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779" w:rsidRDefault="00313779" w:rsidP="00313779">
      <w:pPr>
        <w:pStyle w:val="2"/>
      </w:pPr>
      <w:bookmarkStart w:id="0" w:name="_Toc73084965"/>
      <w:r>
        <w:t>Содержание</w:t>
      </w:r>
    </w:p>
    <w:p w:rsidR="00313779" w:rsidRDefault="00313779" w:rsidP="00313779">
      <w:pPr>
        <w:pStyle w:val="afe"/>
        <w:jc w:val="both"/>
      </w:pPr>
    </w:p>
    <w:p w:rsidR="00313779" w:rsidRDefault="00313779">
      <w:pPr>
        <w:pStyle w:val="22"/>
        <w:tabs>
          <w:tab w:val="right" w:leader="dot" w:pos="9346"/>
        </w:tabs>
        <w:rPr>
          <w:smallCaps w:val="0"/>
          <w:noProof/>
          <w:sz w:val="24"/>
          <w:szCs w:val="24"/>
        </w:rPr>
      </w:pPr>
      <w:r w:rsidRPr="00AB3A5D">
        <w:rPr>
          <w:rStyle w:val="a6"/>
          <w:noProof/>
        </w:rPr>
        <w:t>Введение</w:t>
      </w:r>
      <w:r>
        <w:rPr>
          <w:noProof/>
          <w:webHidden/>
        </w:rPr>
        <w:tab/>
        <w:t>2</w:t>
      </w:r>
    </w:p>
    <w:p w:rsidR="00313779" w:rsidRDefault="00313779">
      <w:pPr>
        <w:pStyle w:val="22"/>
        <w:tabs>
          <w:tab w:val="right" w:leader="dot" w:pos="9346"/>
        </w:tabs>
        <w:rPr>
          <w:smallCaps w:val="0"/>
          <w:noProof/>
          <w:sz w:val="24"/>
          <w:szCs w:val="24"/>
        </w:rPr>
      </w:pPr>
      <w:r w:rsidRPr="00AB3A5D">
        <w:rPr>
          <w:rStyle w:val="a6"/>
          <w:noProof/>
        </w:rPr>
        <w:t>Глава 1. Жизненный путь ф.м. Достоевского и особенности его творчества</w:t>
      </w:r>
      <w:r>
        <w:rPr>
          <w:noProof/>
          <w:webHidden/>
        </w:rPr>
        <w:tab/>
        <w:t>3</w:t>
      </w:r>
    </w:p>
    <w:p w:rsidR="00313779" w:rsidRDefault="00313779">
      <w:pPr>
        <w:pStyle w:val="22"/>
        <w:tabs>
          <w:tab w:val="right" w:leader="dot" w:pos="9346"/>
        </w:tabs>
        <w:rPr>
          <w:smallCaps w:val="0"/>
          <w:noProof/>
          <w:sz w:val="24"/>
          <w:szCs w:val="24"/>
        </w:rPr>
      </w:pPr>
      <w:r w:rsidRPr="00AB3A5D">
        <w:rPr>
          <w:rStyle w:val="a6"/>
          <w:noProof/>
        </w:rPr>
        <w:t>Глава 2. Философско-христианские взгляды ф.м. Достоевского</w:t>
      </w:r>
      <w:r>
        <w:rPr>
          <w:noProof/>
          <w:webHidden/>
        </w:rPr>
        <w:tab/>
        <w:t>9</w:t>
      </w:r>
    </w:p>
    <w:p w:rsidR="00313779" w:rsidRDefault="00313779">
      <w:pPr>
        <w:pStyle w:val="22"/>
        <w:tabs>
          <w:tab w:val="right" w:leader="dot" w:pos="9346"/>
        </w:tabs>
        <w:rPr>
          <w:smallCaps w:val="0"/>
          <w:noProof/>
          <w:sz w:val="24"/>
          <w:szCs w:val="24"/>
        </w:rPr>
      </w:pPr>
      <w:r w:rsidRPr="00AB3A5D">
        <w:rPr>
          <w:rStyle w:val="a6"/>
          <w:noProof/>
        </w:rPr>
        <w:t>Глава 3. "Легенда о великом инквизиторе" ф.м. Достоевского как утверждение свободы человеческого духа</w:t>
      </w:r>
      <w:r>
        <w:rPr>
          <w:noProof/>
          <w:webHidden/>
        </w:rPr>
        <w:tab/>
        <w:t>18</w:t>
      </w:r>
    </w:p>
    <w:p w:rsidR="00313779" w:rsidRDefault="00313779">
      <w:pPr>
        <w:pStyle w:val="22"/>
        <w:tabs>
          <w:tab w:val="right" w:leader="dot" w:pos="9346"/>
        </w:tabs>
        <w:rPr>
          <w:smallCaps w:val="0"/>
          <w:noProof/>
          <w:sz w:val="24"/>
          <w:szCs w:val="24"/>
        </w:rPr>
      </w:pPr>
      <w:r w:rsidRPr="00AB3A5D">
        <w:rPr>
          <w:rStyle w:val="a6"/>
          <w:noProof/>
        </w:rPr>
        <w:t>Заключение</w:t>
      </w:r>
      <w:r>
        <w:rPr>
          <w:noProof/>
          <w:webHidden/>
        </w:rPr>
        <w:tab/>
        <w:t>27</w:t>
      </w:r>
    </w:p>
    <w:p w:rsidR="00313779" w:rsidRDefault="00313779">
      <w:pPr>
        <w:pStyle w:val="22"/>
        <w:tabs>
          <w:tab w:val="right" w:leader="dot" w:pos="9346"/>
        </w:tabs>
        <w:rPr>
          <w:smallCaps w:val="0"/>
          <w:noProof/>
          <w:sz w:val="24"/>
          <w:szCs w:val="24"/>
        </w:rPr>
      </w:pPr>
      <w:r w:rsidRPr="00AB3A5D">
        <w:rPr>
          <w:rStyle w:val="a6"/>
          <w:noProof/>
        </w:rPr>
        <w:t>Список литературы</w:t>
      </w:r>
      <w:r>
        <w:rPr>
          <w:noProof/>
          <w:webHidden/>
        </w:rPr>
        <w:tab/>
        <w:t>29</w:t>
      </w:r>
    </w:p>
    <w:p w:rsidR="00313779" w:rsidRDefault="00313779" w:rsidP="00313779">
      <w:pPr>
        <w:pStyle w:val="afe"/>
        <w:jc w:val="both"/>
      </w:pPr>
    </w:p>
    <w:p w:rsidR="0062488B" w:rsidRPr="0062488B" w:rsidRDefault="00313779" w:rsidP="00313779">
      <w:pPr>
        <w:pStyle w:val="2"/>
      </w:pPr>
      <w:r>
        <w:br w:type="page"/>
      </w:r>
      <w:bookmarkStart w:id="1" w:name="_Toc228531675"/>
      <w:r w:rsidRPr="0062488B">
        <w:t>Введение</w:t>
      </w:r>
      <w:bookmarkEnd w:id="0"/>
      <w:bookmarkEnd w:id="1"/>
    </w:p>
    <w:p w:rsidR="00313779" w:rsidRDefault="00313779" w:rsidP="0062488B">
      <w:pPr>
        <w:widowControl w:val="0"/>
        <w:autoSpaceDE w:val="0"/>
        <w:autoSpaceDN w:val="0"/>
        <w:adjustRightInd w:val="0"/>
      </w:pPr>
    </w:p>
    <w:p w:rsidR="0062488B" w:rsidRPr="0062488B" w:rsidRDefault="00F17851" w:rsidP="0062488B">
      <w:pPr>
        <w:widowControl w:val="0"/>
        <w:autoSpaceDE w:val="0"/>
        <w:autoSpaceDN w:val="0"/>
        <w:adjustRightInd w:val="0"/>
      </w:pPr>
      <w:r w:rsidRPr="0062488B">
        <w:t>Все творчество Ф</w:t>
      </w:r>
      <w:r w:rsidR="0062488B">
        <w:t xml:space="preserve">.М. </w:t>
      </w:r>
      <w:r w:rsidRPr="0062488B">
        <w:t xml:space="preserve">Достоевского можно свести к двум </w:t>
      </w:r>
      <w:r w:rsidR="0062488B" w:rsidRPr="0062488B">
        <w:t>"</w:t>
      </w:r>
      <w:r w:rsidRPr="0062488B">
        <w:t>вечным вопросам</w:t>
      </w:r>
      <w:r w:rsidR="0062488B" w:rsidRPr="0062488B">
        <w:t xml:space="preserve">": </w:t>
      </w:r>
      <w:r w:rsidRPr="0062488B">
        <w:t>вопросу о существовании Бога и вопросу о бессмертии души</w:t>
      </w:r>
      <w:r w:rsidR="0062488B" w:rsidRPr="0062488B">
        <w:t xml:space="preserve">. </w:t>
      </w:r>
      <w:r w:rsidRPr="0062488B">
        <w:t>Безусловно, они составляют доминанту, которой подчинены все прочие творческие задачи писателя</w:t>
      </w:r>
      <w:r w:rsidR="0062488B" w:rsidRPr="0062488B">
        <w:t xml:space="preserve">. </w:t>
      </w:r>
      <w:r w:rsidRPr="0062488B">
        <w:t>По сути же, в двух этих вопросах заключена одна проблема</w:t>
      </w:r>
      <w:r w:rsidR="0062488B" w:rsidRPr="0062488B">
        <w:t xml:space="preserve">. </w:t>
      </w:r>
      <w:r w:rsidRPr="0062488B">
        <w:t>В самом деле</w:t>
      </w:r>
      <w:r w:rsidR="0062488B" w:rsidRPr="0062488B">
        <w:t xml:space="preserve">: </w:t>
      </w:r>
      <w:r w:rsidRPr="0062488B">
        <w:t>если есть Бог– душа бессмертна, если нет Бога– душа умрет</w:t>
      </w:r>
      <w:r w:rsidR="0062488B" w:rsidRPr="0062488B">
        <w:t xml:space="preserve">. </w:t>
      </w:r>
      <w:r w:rsidR="007A07E7" w:rsidRPr="0062488B">
        <w:t>Герои Достоевского– и положительные, и отрицательные– олицетворение этой муки, воплощение этой главной духовной тайны</w:t>
      </w:r>
      <w:r w:rsidR="0062488B" w:rsidRPr="0062488B">
        <w:t xml:space="preserve">. </w:t>
      </w:r>
      <w:r w:rsidR="007A07E7" w:rsidRPr="0062488B">
        <w:t>Их постоянная забота и неизбежное занятие – решение вопроса</w:t>
      </w:r>
      <w:r w:rsidR="0062488B" w:rsidRPr="0062488B">
        <w:t xml:space="preserve">: </w:t>
      </w:r>
      <w:r w:rsidR="007A07E7" w:rsidRPr="0062488B">
        <w:t>есть ли Бог, есть ли бессмертие, или ничего подобного нет</w:t>
      </w:r>
      <w:r w:rsidR="0062488B" w:rsidRPr="0062488B">
        <w:t xml:space="preserve">. </w:t>
      </w:r>
    </w:p>
    <w:p w:rsidR="00F17851" w:rsidRPr="0062488B" w:rsidRDefault="007A07E7" w:rsidP="0062488B">
      <w:pPr>
        <w:widowControl w:val="0"/>
        <w:autoSpaceDE w:val="0"/>
        <w:autoSpaceDN w:val="0"/>
        <w:adjustRightInd w:val="0"/>
      </w:pPr>
      <w:r w:rsidRPr="0062488B">
        <w:t>Анализ творчества Ф</w:t>
      </w:r>
      <w:r w:rsidR="0062488B">
        <w:t xml:space="preserve">.М. </w:t>
      </w:r>
      <w:r w:rsidRPr="0062488B">
        <w:t>Достоевского невозможен без анализа его религиозно-философского мировоззрения</w:t>
      </w:r>
      <w:r w:rsidR="0062488B" w:rsidRPr="0062488B">
        <w:t xml:space="preserve">. </w:t>
      </w:r>
      <w:r w:rsidRPr="0062488B">
        <w:t>Эта тема и рассматривается в данной курсовой работе</w:t>
      </w:r>
      <w:r w:rsidR="0062488B" w:rsidRPr="0062488B">
        <w:t xml:space="preserve">. </w:t>
      </w:r>
    </w:p>
    <w:p w:rsidR="0062488B" w:rsidRDefault="007A07E7" w:rsidP="0062488B">
      <w:pPr>
        <w:widowControl w:val="0"/>
        <w:autoSpaceDE w:val="0"/>
        <w:autoSpaceDN w:val="0"/>
        <w:adjustRightInd w:val="0"/>
      </w:pPr>
      <w:r w:rsidRPr="0062488B">
        <w:t>Работа состоит из введения, трех глав и заключения</w:t>
      </w:r>
      <w:r w:rsidR="0062488B" w:rsidRPr="0062488B">
        <w:t xml:space="preserve">. </w:t>
      </w:r>
      <w:r w:rsidRPr="0062488B">
        <w:t xml:space="preserve">В работе я выделила в отдельную главу подробное рассмотрение </w:t>
      </w:r>
      <w:r w:rsidR="0062488B" w:rsidRPr="0062488B">
        <w:t>"</w:t>
      </w:r>
      <w:r w:rsidRPr="0062488B">
        <w:t>Легенды о Великом Инквизиторе</w:t>
      </w:r>
      <w:r w:rsidR="0062488B" w:rsidRPr="0062488B">
        <w:t>"</w:t>
      </w:r>
      <w:r w:rsidRPr="0062488B">
        <w:t>, как ключевую для понимания религиозных взглядов Ф</w:t>
      </w:r>
      <w:r w:rsidR="0062488B">
        <w:t xml:space="preserve">.М. </w:t>
      </w:r>
      <w:r w:rsidRPr="0062488B">
        <w:t>Достоевского</w:t>
      </w:r>
      <w:r w:rsidR="0062488B" w:rsidRPr="0062488B">
        <w:t xml:space="preserve">. </w:t>
      </w:r>
    </w:p>
    <w:p w:rsidR="0062488B" w:rsidRDefault="0062488B" w:rsidP="0062488B">
      <w:pPr>
        <w:widowControl w:val="0"/>
        <w:autoSpaceDE w:val="0"/>
        <w:autoSpaceDN w:val="0"/>
        <w:adjustRightInd w:val="0"/>
      </w:pPr>
    </w:p>
    <w:p w:rsidR="0062488B" w:rsidRPr="0062488B" w:rsidRDefault="00313779" w:rsidP="00313779">
      <w:pPr>
        <w:pStyle w:val="2"/>
      </w:pPr>
      <w:bookmarkStart w:id="2" w:name="_Toc73084966"/>
      <w:r>
        <w:br w:type="page"/>
      </w:r>
      <w:bookmarkStart w:id="3" w:name="_Toc228531676"/>
      <w:r w:rsidRPr="0062488B">
        <w:t>Глава 1. Жизненный путь ф</w:t>
      </w:r>
      <w:r>
        <w:t xml:space="preserve">.м. </w:t>
      </w:r>
      <w:r w:rsidRPr="0062488B">
        <w:t>Достоевского и особенности его творчества</w:t>
      </w:r>
      <w:bookmarkEnd w:id="2"/>
      <w:bookmarkEnd w:id="3"/>
    </w:p>
    <w:p w:rsidR="00313779" w:rsidRDefault="00313779" w:rsidP="0062488B">
      <w:pPr>
        <w:widowControl w:val="0"/>
        <w:autoSpaceDE w:val="0"/>
        <w:autoSpaceDN w:val="0"/>
        <w:adjustRightInd w:val="0"/>
      </w:pPr>
    </w:p>
    <w:p w:rsidR="002C0189" w:rsidRPr="0062488B" w:rsidRDefault="002C0189" w:rsidP="0062488B">
      <w:pPr>
        <w:widowControl w:val="0"/>
        <w:autoSpaceDE w:val="0"/>
        <w:autoSpaceDN w:val="0"/>
        <w:adjustRightInd w:val="0"/>
      </w:pPr>
      <w:r w:rsidRPr="0062488B">
        <w:t>Достоевский Федор Михайлович</w:t>
      </w:r>
      <w:r w:rsidR="0062488B" w:rsidRPr="0062488B">
        <w:t xml:space="preserve"> </w:t>
      </w:r>
      <w:r w:rsidRPr="0062488B">
        <w:t>родился 30 октября (11 ноября н</w:t>
      </w:r>
      <w:r w:rsidR="0062488B" w:rsidRPr="0062488B">
        <w:t xml:space="preserve">. </w:t>
      </w:r>
      <w:r w:rsidRPr="0062488B">
        <w:t>с</w:t>
      </w:r>
      <w:r w:rsidR="00007A18">
        <w:t>.</w:t>
      </w:r>
      <w:r w:rsidR="0062488B" w:rsidRPr="0062488B">
        <w:t xml:space="preserve">) </w:t>
      </w:r>
      <w:r w:rsidRPr="0062488B">
        <w:t>в Москве в семье штаб-лекаря Мариинской больницы для бедных</w:t>
      </w:r>
      <w:r w:rsidR="0062488B" w:rsidRPr="0062488B">
        <w:t xml:space="preserve">. </w:t>
      </w:r>
      <w:r w:rsidRPr="0062488B">
        <w:t>Отец, Михаил Андреевич, дворянин</w:t>
      </w:r>
      <w:r w:rsidR="0062488B" w:rsidRPr="0062488B">
        <w:t xml:space="preserve">; </w:t>
      </w:r>
      <w:r w:rsidRPr="0062488B">
        <w:t>мать, Мария Федоровна, из старомосковского купеческого рода</w:t>
      </w:r>
      <w:r w:rsidR="0062488B" w:rsidRPr="0062488B">
        <w:t xml:space="preserve">. </w:t>
      </w:r>
      <w:r w:rsidRPr="0062488B">
        <w:t>Получил прекрасное образование в частном пансионе Л</w:t>
      </w:r>
      <w:r w:rsidR="0062488B" w:rsidRPr="0062488B">
        <w:t xml:space="preserve">. </w:t>
      </w:r>
      <w:r w:rsidRPr="0062488B">
        <w:t>Чермака, одном из лучших в Москве</w:t>
      </w:r>
      <w:r w:rsidR="0062488B" w:rsidRPr="0062488B">
        <w:t xml:space="preserve">. </w:t>
      </w:r>
      <w:r w:rsidRPr="0062488B">
        <w:t xml:space="preserve">В семье любили читать, выписывали журнал </w:t>
      </w:r>
      <w:r w:rsidR="0062488B" w:rsidRPr="0062488B">
        <w:t>"</w:t>
      </w:r>
      <w:r w:rsidRPr="0062488B">
        <w:t>Библиотека для чтения</w:t>
      </w:r>
      <w:r w:rsidR="0062488B" w:rsidRPr="0062488B">
        <w:t>"</w:t>
      </w:r>
      <w:r w:rsidRPr="0062488B">
        <w:t>, который давал возможность знакомиться с новейшей иностранной литературой</w:t>
      </w:r>
      <w:r w:rsidR="0062488B" w:rsidRPr="0062488B">
        <w:t xml:space="preserve">. </w:t>
      </w:r>
      <w:r w:rsidRPr="0062488B">
        <w:t>Из русских авторов любили Н</w:t>
      </w:r>
      <w:r w:rsidR="0062488B" w:rsidRPr="0062488B">
        <w:t xml:space="preserve">. </w:t>
      </w:r>
      <w:r w:rsidRPr="0062488B">
        <w:t>Карамзина, В</w:t>
      </w:r>
      <w:r w:rsidR="0062488B" w:rsidRPr="0062488B">
        <w:t xml:space="preserve">. </w:t>
      </w:r>
      <w:r w:rsidRPr="0062488B">
        <w:t>Жуковского, А</w:t>
      </w:r>
      <w:r w:rsidR="0062488B" w:rsidRPr="0062488B">
        <w:t xml:space="preserve">. </w:t>
      </w:r>
      <w:r w:rsidRPr="0062488B">
        <w:t>Пушкина</w:t>
      </w:r>
      <w:r w:rsidR="0062488B" w:rsidRPr="0062488B">
        <w:t xml:space="preserve">. </w:t>
      </w:r>
      <w:r w:rsidRPr="0062488B">
        <w:t>Мать, натура религиозная, с малого возраста познакомила детей с Евангелием, возила на богомолье в Троице-Сергиеву лавру</w:t>
      </w:r>
      <w:r w:rsidR="0062488B" w:rsidRPr="0062488B">
        <w:t xml:space="preserve">. </w:t>
      </w:r>
    </w:p>
    <w:p w:rsidR="002C0189" w:rsidRPr="0062488B" w:rsidRDefault="002C0189" w:rsidP="0062488B">
      <w:pPr>
        <w:widowControl w:val="0"/>
        <w:autoSpaceDE w:val="0"/>
        <w:autoSpaceDN w:val="0"/>
        <w:adjustRightInd w:val="0"/>
      </w:pPr>
      <w:r w:rsidRPr="0062488B">
        <w:t>Тяжело пережив смерть матери (1837</w:t>
      </w:r>
      <w:r w:rsidR="0062488B" w:rsidRPr="0062488B">
        <w:t>),</w:t>
      </w:r>
      <w:r w:rsidRPr="0062488B">
        <w:t xml:space="preserve"> Достоевский по решению отца поступил в Петербургское военно-инженерное училище, одно из лучших учебных заведений того времени</w:t>
      </w:r>
      <w:r w:rsidR="0062488B" w:rsidRPr="0062488B">
        <w:t xml:space="preserve">. </w:t>
      </w:r>
      <w:r w:rsidRPr="0062488B">
        <w:t>Новая жизнь давалась ему с великим напряжением сил, нервов, чес</w:t>
      </w:r>
      <w:r w:rsidR="004E5C0F" w:rsidRPr="0062488B">
        <w:t>толюбия</w:t>
      </w:r>
      <w:r w:rsidR="0062488B" w:rsidRPr="0062488B">
        <w:t xml:space="preserve">. </w:t>
      </w:r>
      <w:r w:rsidR="004E5C0F" w:rsidRPr="0062488B">
        <w:t>Но была и другая жизнь–</w:t>
      </w:r>
      <w:r w:rsidRPr="0062488B">
        <w:t xml:space="preserve"> внутренняя, сокровенная, неизвестная окружающим</w:t>
      </w:r>
      <w:r w:rsidR="0062488B" w:rsidRPr="0062488B">
        <w:t xml:space="preserve">. </w:t>
      </w:r>
    </w:p>
    <w:p w:rsidR="002C0189" w:rsidRPr="0062488B" w:rsidRDefault="002C0189" w:rsidP="0062488B">
      <w:pPr>
        <w:widowControl w:val="0"/>
        <w:autoSpaceDE w:val="0"/>
        <w:autoSpaceDN w:val="0"/>
        <w:adjustRightInd w:val="0"/>
      </w:pPr>
      <w:r w:rsidRPr="0062488B">
        <w:t>В 1839 неожиданно умирает отец</w:t>
      </w:r>
      <w:r w:rsidR="0062488B" w:rsidRPr="0062488B">
        <w:t xml:space="preserve">. </w:t>
      </w:r>
      <w:r w:rsidRPr="0062488B">
        <w:t>Это известие потрясло Достоевского и спровоци</w:t>
      </w:r>
      <w:r w:rsidR="003A2BD6" w:rsidRPr="0062488B">
        <w:t>ровало тяжелый нервный припадок</w:t>
      </w:r>
      <w:r w:rsidR="004E5C0F" w:rsidRPr="0062488B">
        <w:t>–</w:t>
      </w:r>
      <w:r w:rsidRPr="0062488B">
        <w:t xml:space="preserve"> предвестие будущей эпилепсии, к которой у него была наследственная предрасположенность</w:t>
      </w:r>
      <w:r w:rsidR="0062488B" w:rsidRPr="0062488B">
        <w:t xml:space="preserve">. </w:t>
      </w:r>
    </w:p>
    <w:p w:rsidR="002C0189" w:rsidRPr="0062488B" w:rsidRDefault="002C0189" w:rsidP="0062488B">
      <w:pPr>
        <w:widowControl w:val="0"/>
        <w:autoSpaceDE w:val="0"/>
        <w:autoSpaceDN w:val="0"/>
        <w:adjustRightInd w:val="0"/>
      </w:pPr>
      <w:r w:rsidRPr="0062488B">
        <w:t>Закончил училище в 1843 и был зачислен на службу в чертежную инженерного департамента</w:t>
      </w:r>
      <w:r w:rsidR="0062488B" w:rsidRPr="0062488B">
        <w:t xml:space="preserve">. </w:t>
      </w:r>
      <w:r w:rsidRPr="0062488B">
        <w:t>Через год вышел в отставку, убежденный, что его при</w:t>
      </w:r>
      <w:r w:rsidR="003A2BD6" w:rsidRPr="0062488B">
        <w:t>звание</w:t>
      </w:r>
      <w:r w:rsidR="00E376D9">
        <w:t xml:space="preserve"> </w:t>
      </w:r>
      <w:r w:rsidR="003A2BD6" w:rsidRPr="0062488B">
        <w:t>–</w:t>
      </w:r>
      <w:r w:rsidRPr="0062488B">
        <w:t xml:space="preserve"> литература</w:t>
      </w:r>
      <w:r w:rsidR="0062488B" w:rsidRPr="0062488B">
        <w:t xml:space="preserve">. </w:t>
      </w:r>
    </w:p>
    <w:p w:rsidR="002C0189" w:rsidRPr="0062488B" w:rsidRDefault="002C0189" w:rsidP="0062488B">
      <w:pPr>
        <w:widowControl w:val="0"/>
        <w:autoSpaceDE w:val="0"/>
        <w:autoSpaceDN w:val="0"/>
        <w:adjustRightInd w:val="0"/>
      </w:pPr>
      <w:r w:rsidRPr="0062488B">
        <w:t xml:space="preserve">Первый роман Достоевского </w:t>
      </w:r>
      <w:r w:rsidR="0062488B" w:rsidRPr="0062488B">
        <w:t>"</w:t>
      </w:r>
      <w:r w:rsidRPr="0062488B">
        <w:t>Бедные люди</w:t>
      </w:r>
      <w:r w:rsidR="0062488B" w:rsidRPr="0062488B">
        <w:t>"</w:t>
      </w:r>
      <w:r w:rsidRPr="0062488B">
        <w:t xml:space="preserve"> был написан в 1845</w:t>
      </w:r>
      <w:r w:rsidR="003A2BD6" w:rsidRPr="0062488B">
        <w:t xml:space="preserve"> году</w:t>
      </w:r>
      <w:r w:rsidRPr="0062488B">
        <w:t>, опубликован Н</w:t>
      </w:r>
      <w:r w:rsidR="0062488B" w:rsidRPr="0062488B">
        <w:t xml:space="preserve">. </w:t>
      </w:r>
      <w:r w:rsidRPr="0062488B">
        <w:t xml:space="preserve">Некрасовым в </w:t>
      </w:r>
      <w:r w:rsidR="0062488B" w:rsidRPr="0062488B">
        <w:t>"</w:t>
      </w:r>
      <w:r w:rsidRPr="0062488B">
        <w:t>Петербургском сборнике</w:t>
      </w:r>
      <w:r w:rsidR="0062488B" w:rsidRPr="0062488B">
        <w:t>"</w:t>
      </w:r>
      <w:r w:rsidRPr="0062488B">
        <w:t xml:space="preserve"> (1846</w:t>
      </w:r>
      <w:r w:rsidR="0062488B" w:rsidRPr="0062488B">
        <w:t xml:space="preserve">). </w:t>
      </w:r>
      <w:r w:rsidRPr="0062488B">
        <w:t xml:space="preserve">Белинский провозгласил </w:t>
      </w:r>
      <w:r w:rsidR="0062488B" w:rsidRPr="0062488B">
        <w:t>"</w:t>
      </w:r>
      <w:r w:rsidRPr="0062488B">
        <w:t>появление</w:t>
      </w:r>
      <w:r w:rsidR="0062488B">
        <w:t>...</w:t>
      </w:r>
      <w:r w:rsidR="0062488B" w:rsidRPr="0062488B">
        <w:t xml:space="preserve"> </w:t>
      </w:r>
      <w:r w:rsidRPr="0062488B">
        <w:t>необыкновенного таланта</w:t>
      </w:r>
      <w:r w:rsidR="0062488B">
        <w:t>...</w:t>
      </w:r>
      <w:r w:rsidR="0062488B" w:rsidRPr="0062488B">
        <w:t xml:space="preserve"> ". </w:t>
      </w:r>
      <w:r w:rsidRPr="0062488B">
        <w:t xml:space="preserve">Повести </w:t>
      </w:r>
      <w:r w:rsidR="0062488B" w:rsidRPr="0062488B">
        <w:t>"</w:t>
      </w:r>
      <w:r w:rsidRPr="0062488B">
        <w:t>Двойник</w:t>
      </w:r>
      <w:r w:rsidR="0062488B" w:rsidRPr="0062488B">
        <w:t>"</w:t>
      </w:r>
      <w:r w:rsidRPr="0062488B">
        <w:t xml:space="preserve"> (1846</w:t>
      </w:r>
      <w:r w:rsidR="0062488B" w:rsidRPr="0062488B">
        <w:t xml:space="preserve">) </w:t>
      </w:r>
      <w:r w:rsidRPr="0062488B">
        <w:t xml:space="preserve">и </w:t>
      </w:r>
      <w:r w:rsidR="0062488B" w:rsidRPr="0062488B">
        <w:t>"</w:t>
      </w:r>
      <w:r w:rsidRPr="0062488B">
        <w:t>Хозяйка</w:t>
      </w:r>
      <w:r w:rsidR="0062488B" w:rsidRPr="0062488B">
        <w:t>"</w:t>
      </w:r>
      <w:r w:rsidRPr="0062488B">
        <w:t xml:space="preserve"> (1847</w:t>
      </w:r>
      <w:r w:rsidR="0062488B" w:rsidRPr="0062488B">
        <w:t xml:space="preserve">) </w:t>
      </w:r>
      <w:r w:rsidRPr="0062488B">
        <w:t>Белинский оценил ниже, отметив растянутость повествования, но Достоевский продолжал писать по-своему, не согласившись с оценкой критика</w:t>
      </w:r>
      <w:r w:rsidR="0062488B" w:rsidRPr="0062488B">
        <w:t xml:space="preserve">. </w:t>
      </w:r>
    </w:p>
    <w:p w:rsidR="002C0189" w:rsidRPr="0062488B" w:rsidRDefault="002C0189" w:rsidP="0062488B">
      <w:pPr>
        <w:widowControl w:val="0"/>
        <w:autoSpaceDE w:val="0"/>
        <w:autoSpaceDN w:val="0"/>
        <w:adjustRightInd w:val="0"/>
      </w:pPr>
      <w:r w:rsidRPr="0062488B">
        <w:t xml:space="preserve">Позднее вышли </w:t>
      </w:r>
      <w:r w:rsidR="0062488B" w:rsidRPr="0062488B">
        <w:t>"</w:t>
      </w:r>
      <w:r w:rsidRPr="0062488B">
        <w:t>Белые ночи</w:t>
      </w:r>
      <w:r w:rsidR="0062488B" w:rsidRPr="0062488B">
        <w:t>"</w:t>
      </w:r>
      <w:r w:rsidRPr="0062488B">
        <w:t xml:space="preserve"> (1848</w:t>
      </w:r>
      <w:r w:rsidR="0062488B" w:rsidRPr="0062488B">
        <w:t xml:space="preserve">) </w:t>
      </w:r>
      <w:r w:rsidRPr="0062488B">
        <w:t xml:space="preserve">и </w:t>
      </w:r>
      <w:r w:rsidR="0062488B" w:rsidRPr="0062488B">
        <w:t>"</w:t>
      </w:r>
      <w:r w:rsidRPr="0062488B">
        <w:t>Неточка Незванова</w:t>
      </w:r>
      <w:r w:rsidR="0062488B" w:rsidRPr="0062488B">
        <w:t>"</w:t>
      </w:r>
      <w:r w:rsidRPr="0062488B">
        <w:t xml:space="preserve"> (1849</w:t>
      </w:r>
      <w:r w:rsidR="0062488B" w:rsidRPr="0062488B">
        <w:t>),</w:t>
      </w:r>
      <w:r w:rsidRPr="0062488B">
        <w:t xml:space="preserve"> в которых обнаруживались черты реализма Достоевского, выделявшие его из среды писателей </w:t>
      </w:r>
      <w:r w:rsidR="0062488B" w:rsidRPr="0062488B">
        <w:t>"</w:t>
      </w:r>
      <w:r w:rsidRPr="0062488B">
        <w:t>натуральной школы</w:t>
      </w:r>
      <w:r w:rsidR="0062488B" w:rsidRPr="0062488B">
        <w:t xml:space="preserve">": </w:t>
      </w:r>
      <w:r w:rsidRPr="0062488B">
        <w:t>углубленный психологизм, исключительность характеров и ситуаций</w:t>
      </w:r>
      <w:r w:rsidR="0062488B" w:rsidRPr="0062488B">
        <w:t xml:space="preserve">. </w:t>
      </w:r>
    </w:p>
    <w:p w:rsidR="002C0189" w:rsidRPr="0062488B" w:rsidRDefault="002C0189" w:rsidP="0062488B">
      <w:pPr>
        <w:widowControl w:val="0"/>
        <w:autoSpaceDE w:val="0"/>
        <w:autoSpaceDN w:val="0"/>
        <w:adjustRightInd w:val="0"/>
      </w:pPr>
      <w:r w:rsidRPr="0062488B">
        <w:t>Удачно начавшаяся литературная деятельность трагически обрывается</w:t>
      </w:r>
      <w:r w:rsidR="0062488B" w:rsidRPr="0062488B">
        <w:t xml:space="preserve">. </w:t>
      </w:r>
      <w:r w:rsidRPr="0062488B">
        <w:t xml:space="preserve">Достоевский был одним из членов кружка </w:t>
      </w:r>
      <w:r w:rsidRPr="00AB3A5D">
        <w:t>Петрашевского</w:t>
      </w:r>
      <w:r w:rsidRPr="0062488B">
        <w:t xml:space="preserve">, объединявшего приверженцев французского утопического социализма (Фурье, </w:t>
      </w:r>
      <w:r w:rsidRPr="00AB3A5D">
        <w:t>Сен-Симона</w:t>
      </w:r>
      <w:r w:rsidR="0062488B" w:rsidRPr="0062488B">
        <w:t xml:space="preserve">). </w:t>
      </w:r>
      <w:r w:rsidRPr="0062488B">
        <w:t>В 1849</w:t>
      </w:r>
      <w:r w:rsidR="003A2BD6" w:rsidRPr="0062488B">
        <w:t xml:space="preserve"> году</w:t>
      </w:r>
      <w:r w:rsidRPr="0062488B">
        <w:t xml:space="preserve"> за участие в этом кружке писателя арестовывают и приговаривают к смертной казни, замененной затем четырьмя годами каторги и поселением в Сибири</w:t>
      </w:r>
      <w:r w:rsidR="0062488B" w:rsidRPr="0062488B">
        <w:t xml:space="preserve">. </w:t>
      </w:r>
    </w:p>
    <w:p w:rsidR="002C0189" w:rsidRPr="0062488B" w:rsidRDefault="002C0189" w:rsidP="0062488B">
      <w:pPr>
        <w:widowControl w:val="0"/>
        <w:autoSpaceDE w:val="0"/>
        <w:autoSpaceDN w:val="0"/>
        <w:adjustRightInd w:val="0"/>
      </w:pPr>
      <w:r w:rsidRPr="0062488B">
        <w:t xml:space="preserve">После смерти </w:t>
      </w:r>
      <w:r w:rsidRPr="00AB3A5D">
        <w:t>Николая I</w:t>
      </w:r>
      <w:r w:rsidRPr="0062488B">
        <w:t xml:space="preserve"> и начала либерального царствования </w:t>
      </w:r>
      <w:r w:rsidRPr="00AB3A5D">
        <w:t>Александра II</w:t>
      </w:r>
      <w:r w:rsidRPr="0062488B">
        <w:t xml:space="preserve"> участь Достоевского, как и многих политических преступников, была смягчена</w:t>
      </w:r>
      <w:r w:rsidR="0062488B" w:rsidRPr="0062488B">
        <w:t xml:space="preserve">. </w:t>
      </w:r>
      <w:r w:rsidRPr="0062488B">
        <w:t>Ему возвращают дворянские права, и в отставку в 1859</w:t>
      </w:r>
      <w:r w:rsidR="003A2BD6" w:rsidRPr="0062488B">
        <w:t xml:space="preserve"> году</w:t>
      </w:r>
      <w:r w:rsidRPr="0062488B">
        <w:t xml:space="preserve"> он выходит уже в чине подпоручика (в 1849</w:t>
      </w:r>
      <w:r w:rsidR="003A2BD6" w:rsidRPr="0062488B">
        <w:t xml:space="preserve"> году</w:t>
      </w:r>
      <w:r w:rsidRPr="0062488B">
        <w:t>, стоя у эшафота, услышал рескрипт</w:t>
      </w:r>
      <w:r w:rsidR="0062488B" w:rsidRPr="0062488B">
        <w:t>: "</w:t>
      </w:r>
      <w:r w:rsidR="0062488B">
        <w:t>...</w:t>
      </w:r>
      <w:r w:rsidR="0062488B" w:rsidRPr="0062488B">
        <w:t xml:space="preserve"> </w:t>
      </w:r>
      <w:r w:rsidRPr="0062488B">
        <w:t>отставного поручика</w:t>
      </w:r>
      <w:r w:rsidR="0062488B">
        <w:t>...</w:t>
      </w:r>
      <w:r w:rsidR="0062488B" w:rsidRPr="0062488B">
        <w:t xml:space="preserve"> </w:t>
      </w:r>
      <w:r w:rsidRPr="0062488B">
        <w:t>в каторжную работу в крепостях на</w:t>
      </w:r>
      <w:r w:rsidR="0062488B">
        <w:t>...4</w:t>
      </w:r>
      <w:r w:rsidRPr="0062488B">
        <w:t xml:space="preserve"> года, а потом рядовым</w:t>
      </w:r>
      <w:r w:rsidR="0062488B" w:rsidRPr="0062488B">
        <w:t xml:space="preserve">"). </w:t>
      </w:r>
    </w:p>
    <w:p w:rsidR="002C0189" w:rsidRPr="0062488B" w:rsidRDefault="002C0189" w:rsidP="0062488B">
      <w:pPr>
        <w:widowControl w:val="0"/>
        <w:autoSpaceDE w:val="0"/>
        <w:autoSpaceDN w:val="0"/>
        <w:adjustRightInd w:val="0"/>
      </w:pPr>
      <w:r w:rsidRPr="0062488B">
        <w:t>В 1859</w:t>
      </w:r>
      <w:r w:rsidR="003A2BD6" w:rsidRPr="0062488B">
        <w:t xml:space="preserve"> году Достоевский</w:t>
      </w:r>
      <w:r w:rsidRPr="0062488B">
        <w:t xml:space="preserve"> получает разрешение жить в Твери, затем в Петербурге</w:t>
      </w:r>
      <w:r w:rsidR="0062488B" w:rsidRPr="0062488B">
        <w:t xml:space="preserve">. </w:t>
      </w:r>
      <w:r w:rsidRPr="0062488B">
        <w:t xml:space="preserve">В это время публикует повести </w:t>
      </w:r>
      <w:r w:rsidR="0062488B" w:rsidRPr="0062488B">
        <w:t>"</w:t>
      </w:r>
      <w:r w:rsidRPr="0062488B">
        <w:t>Дядюшкин сон</w:t>
      </w:r>
      <w:r w:rsidR="0062488B" w:rsidRPr="0062488B">
        <w:t>"</w:t>
      </w:r>
      <w:r w:rsidRPr="0062488B">
        <w:t xml:space="preserve">, </w:t>
      </w:r>
      <w:r w:rsidR="0062488B" w:rsidRPr="0062488B">
        <w:t>"</w:t>
      </w:r>
      <w:r w:rsidRPr="0062488B">
        <w:t>Село Степанчиково и его обитатели</w:t>
      </w:r>
      <w:r w:rsidR="0062488B" w:rsidRPr="0062488B">
        <w:t>"</w:t>
      </w:r>
      <w:r w:rsidRPr="0062488B">
        <w:t xml:space="preserve"> (1859</w:t>
      </w:r>
      <w:r w:rsidR="0062488B" w:rsidRPr="0062488B">
        <w:t>),</w:t>
      </w:r>
      <w:r w:rsidRPr="0062488B">
        <w:t xml:space="preserve"> роман </w:t>
      </w:r>
      <w:r w:rsidR="0062488B" w:rsidRPr="0062488B">
        <w:t>"</w:t>
      </w:r>
      <w:r w:rsidRPr="0062488B">
        <w:t>Униженные и оскорбленные</w:t>
      </w:r>
      <w:r w:rsidR="0062488B" w:rsidRPr="0062488B">
        <w:t>"</w:t>
      </w:r>
      <w:r w:rsidRPr="0062488B">
        <w:t xml:space="preserve"> (1861</w:t>
      </w:r>
      <w:r w:rsidR="0062488B" w:rsidRPr="0062488B">
        <w:t xml:space="preserve">). </w:t>
      </w:r>
      <w:r w:rsidRPr="0062488B">
        <w:t>Почти десять лет физических и моральных страданий обострили восприимчивость Достоевского к человеческим страданиям, усилив напряженные поиски социальной справедливости</w:t>
      </w:r>
      <w:r w:rsidR="0062488B" w:rsidRPr="0062488B">
        <w:t xml:space="preserve">. </w:t>
      </w:r>
      <w:r w:rsidRPr="0062488B">
        <w:t>Эти годы стали для него годами душевного перелома, краха социалистических иллюзий, нарастания противоречий в его мировоззрении</w:t>
      </w:r>
      <w:r w:rsidR="0062488B" w:rsidRPr="0062488B">
        <w:t xml:space="preserve">. </w:t>
      </w:r>
      <w:r w:rsidRPr="0062488B">
        <w:t xml:space="preserve">Он активно участвует в общественной жизни России, выступает против революционно-демократической программы Чернышевского и Добролюбова, отвергая теорию </w:t>
      </w:r>
      <w:r w:rsidR="0062488B" w:rsidRPr="0062488B">
        <w:t>"</w:t>
      </w:r>
      <w:r w:rsidRPr="0062488B">
        <w:t>искусства для искусства</w:t>
      </w:r>
      <w:r w:rsidR="0062488B" w:rsidRPr="0062488B">
        <w:t>"</w:t>
      </w:r>
      <w:r w:rsidRPr="0062488B">
        <w:t>, утверждая социальную ценность искусства</w:t>
      </w:r>
      <w:r w:rsidR="0062488B" w:rsidRPr="0062488B">
        <w:t xml:space="preserve">. </w:t>
      </w:r>
      <w:r w:rsidRPr="0062488B">
        <w:t xml:space="preserve">После каторги были написаны </w:t>
      </w:r>
      <w:r w:rsidR="0062488B" w:rsidRPr="0062488B">
        <w:t>"</w:t>
      </w:r>
      <w:r w:rsidRPr="0062488B">
        <w:t>Записки из мертвого дома</w:t>
      </w:r>
      <w:r w:rsidR="0062488B" w:rsidRPr="0062488B">
        <w:t xml:space="preserve">". </w:t>
      </w:r>
      <w:r w:rsidRPr="0062488B">
        <w:t>Летние месяцы 1862 и 1863</w:t>
      </w:r>
      <w:r w:rsidR="003A2BD6" w:rsidRPr="0062488B">
        <w:t xml:space="preserve"> годов</w:t>
      </w:r>
      <w:r w:rsidRPr="0062488B">
        <w:t xml:space="preserve"> писатель проводит за границей, посетив Германию, Англию, Францию, Италию и др</w:t>
      </w:r>
      <w:r w:rsidR="0062488B" w:rsidRPr="0062488B">
        <w:t xml:space="preserve">. </w:t>
      </w:r>
      <w:r w:rsidRPr="0062488B">
        <w:t>страны</w:t>
      </w:r>
      <w:r w:rsidR="0062488B" w:rsidRPr="0062488B">
        <w:t xml:space="preserve">. </w:t>
      </w:r>
      <w:r w:rsidRPr="0062488B">
        <w:t>Он считал, что исторический путь, который прошла Европа после французской революции 1789</w:t>
      </w:r>
      <w:r w:rsidR="003A2BD6" w:rsidRPr="0062488B">
        <w:t xml:space="preserve"> года</w:t>
      </w:r>
      <w:r w:rsidRPr="0062488B">
        <w:t>, был бы гибельным для России, так же как и внедрение новых буржуазных отношений, отрицательные черты которых потрясли его во время поездок по Западной Европе</w:t>
      </w:r>
      <w:r w:rsidR="0062488B" w:rsidRPr="0062488B">
        <w:t xml:space="preserve">. </w:t>
      </w:r>
      <w:r w:rsidRPr="0062488B">
        <w:t xml:space="preserve">Особый, самобытный путь России к </w:t>
      </w:r>
      <w:r w:rsidR="0062488B" w:rsidRPr="0062488B">
        <w:t>"</w:t>
      </w:r>
      <w:r w:rsidRPr="0062488B">
        <w:t>земному раю</w:t>
      </w:r>
      <w:r w:rsidR="0062488B" w:rsidRPr="0062488B">
        <w:t>"</w:t>
      </w:r>
      <w:r w:rsidR="00DA6F96" w:rsidRPr="0062488B">
        <w:t>–</w:t>
      </w:r>
      <w:r w:rsidRPr="0062488B">
        <w:t xml:space="preserve"> вот социально-политическая программа Достоевского начала 1860-х</w:t>
      </w:r>
      <w:r w:rsidR="0062488B" w:rsidRPr="0062488B">
        <w:t xml:space="preserve">. </w:t>
      </w:r>
    </w:p>
    <w:p w:rsidR="002C0189" w:rsidRPr="0062488B" w:rsidRDefault="002C0189" w:rsidP="0062488B">
      <w:pPr>
        <w:widowControl w:val="0"/>
        <w:autoSpaceDE w:val="0"/>
        <w:autoSpaceDN w:val="0"/>
        <w:adjustRightInd w:val="0"/>
      </w:pPr>
      <w:r w:rsidRPr="0062488B">
        <w:t xml:space="preserve">В 1864 были написаны </w:t>
      </w:r>
      <w:r w:rsidR="0062488B" w:rsidRPr="0062488B">
        <w:t>"</w:t>
      </w:r>
      <w:r w:rsidRPr="0062488B">
        <w:t>Записки из подполья</w:t>
      </w:r>
      <w:r w:rsidR="0062488B" w:rsidRPr="0062488B">
        <w:t>"</w:t>
      </w:r>
      <w:r w:rsidRPr="0062488B">
        <w:t>, важное произведение для понимания изменившегося мировоззрения писателя</w:t>
      </w:r>
      <w:r w:rsidR="0062488B" w:rsidRPr="0062488B">
        <w:t xml:space="preserve">. </w:t>
      </w:r>
      <w:r w:rsidRPr="0062488B">
        <w:t>В 1865</w:t>
      </w:r>
      <w:r w:rsidR="00DA6F96" w:rsidRPr="0062488B">
        <w:t xml:space="preserve"> году</w:t>
      </w:r>
      <w:r w:rsidRPr="0062488B">
        <w:t xml:space="preserve">, будучи за границей, в курортном Висбадене, для поправки здоровья, начинает работу над романом </w:t>
      </w:r>
      <w:r w:rsidR="0062488B" w:rsidRPr="0062488B">
        <w:t>"</w:t>
      </w:r>
      <w:r w:rsidRPr="0062488B">
        <w:t>Преступление и наказание</w:t>
      </w:r>
      <w:r w:rsidR="0062488B" w:rsidRPr="0062488B">
        <w:t>"</w:t>
      </w:r>
      <w:r w:rsidRPr="0062488B">
        <w:t xml:space="preserve"> (1866</w:t>
      </w:r>
      <w:r w:rsidR="0062488B" w:rsidRPr="0062488B">
        <w:t>),</w:t>
      </w:r>
      <w:r w:rsidRPr="0062488B">
        <w:t xml:space="preserve"> в котором отразился весь сложный путь его внутренних исканий</w:t>
      </w:r>
      <w:r w:rsidR="0062488B" w:rsidRPr="0062488B">
        <w:t xml:space="preserve">. </w:t>
      </w:r>
    </w:p>
    <w:p w:rsidR="002C0189" w:rsidRPr="0062488B" w:rsidRDefault="002C0189" w:rsidP="0062488B">
      <w:pPr>
        <w:widowControl w:val="0"/>
        <w:autoSpaceDE w:val="0"/>
        <w:autoSpaceDN w:val="0"/>
        <w:adjustRightInd w:val="0"/>
      </w:pPr>
      <w:r w:rsidRPr="0062488B">
        <w:t>В 1867</w:t>
      </w:r>
      <w:r w:rsidR="00DA6F96" w:rsidRPr="0062488B">
        <w:t xml:space="preserve"> году</w:t>
      </w:r>
      <w:r w:rsidRPr="0062488B">
        <w:t xml:space="preserve"> Достоевский женился на Анне Григорьевне Сниткиной, своей стенографистке, ставшей для него близким и преданным другом</w:t>
      </w:r>
      <w:r w:rsidR="0062488B" w:rsidRPr="0062488B">
        <w:t xml:space="preserve">. </w:t>
      </w:r>
    </w:p>
    <w:p w:rsidR="002C0189" w:rsidRPr="0062488B" w:rsidRDefault="002C0189" w:rsidP="0062488B">
      <w:pPr>
        <w:widowControl w:val="0"/>
        <w:autoSpaceDE w:val="0"/>
        <w:autoSpaceDN w:val="0"/>
        <w:adjustRightInd w:val="0"/>
      </w:pPr>
      <w:r w:rsidRPr="0062488B">
        <w:t>Вскоре они уезжают за границу</w:t>
      </w:r>
      <w:r w:rsidR="0062488B" w:rsidRPr="0062488B">
        <w:t xml:space="preserve">: </w:t>
      </w:r>
      <w:r w:rsidRPr="0062488B">
        <w:t>живут в Германии, Швейцарии, Италии</w:t>
      </w:r>
      <w:r w:rsidR="004061A1" w:rsidRPr="0062488B">
        <w:t xml:space="preserve"> (1867-18</w:t>
      </w:r>
      <w:r w:rsidRPr="0062488B">
        <w:t>71</w:t>
      </w:r>
      <w:r w:rsidR="0062488B" w:rsidRPr="0062488B">
        <w:t xml:space="preserve">). </w:t>
      </w:r>
      <w:r w:rsidRPr="0062488B">
        <w:t>В эти годы писатель работает над романам</w:t>
      </w:r>
      <w:r w:rsidR="004061A1" w:rsidRPr="0062488B">
        <w:t xml:space="preserve">и </w:t>
      </w:r>
      <w:r w:rsidR="0062488B" w:rsidRPr="0062488B">
        <w:t>"</w:t>
      </w:r>
      <w:r w:rsidR="004061A1" w:rsidRPr="0062488B">
        <w:t>Идиот</w:t>
      </w:r>
      <w:r w:rsidR="0062488B" w:rsidRPr="0062488B">
        <w:t>"</w:t>
      </w:r>
      <w:r w:rsidR="004061A1" w:rsidRPr="0062488B">
        <w:t xml:space="preserve"> (1868</w:t>
      </w:r>
      <w:r w:rsidR="0062488B" w:rsidRPr="0062488B">
        <w:t xml:space="preserve">) </w:t>
      </w:r>
      <w:r w:rsidR="004061A1" w:rsidRPr="0062488B">
        <w:t xml:space="preserve">и </w:t>
      </w:r>
      <w:r w:rsidR="0062488B" w:rsidRPr="0062488B">
        <w:t>"</w:t>
      </w:r>
      <w:r w:rsidR="004061A1" w:rsidRPr="0062488B">
        <w:t>Бесы</w:t>
      </w:r>
      <w:r w:rsidR="0062488B" w:rsidRPr="0062488B">
        <w:t>"</w:t>
      </w:r>
      <w:r w:rsidR="004061A1" w:rsidRPr="0062488B">
        <w:t xml:space="preserve"> (1870-18</w:t>
      </w:r>
      <w:r w:rsidRPr="0062488B">
        <w:t>71</w:t>
      </w:r>
      <w:r w:rsidR="0062488B" w:rsidRPr="0062488B">
        <w:t>),</w:t>
      </w:r>
      <w:r w:rsidRPr="0062488B">
        <w:t xml:space="preserve"> который заканчивает уже в России</w:t>
      </w:r>
      <w:r w:rsidR="0062488B" w:rsidRPr="0062488B">
        <w:t xml:space="preserve">. </w:t>
      </w:r>
      <w:r w:rsidRPr="0062488B">
        <w:t>В мае 1872 Достоевские уезжают на лето из Петербурга в Старую Русу, где они впоследствии покупают скромную дачу и живут здесь с двумя детьми даже зимой</w:t>
      </w:r>
      <w:r w:rsidR="0062488B" w:rsidRPr="0062488B">
        <w:t xml:space="preserve">. </w:t>
      </w:r>
      <w:r w:rsidRPr="0062488B">
        <w:t>В Старой Русе написаны почти ц</w:t>
      </w:r>
      <w:r w:rsidR="004061A1" w:rsidRPr="0062488B">
        <w:t xml:space="preserve">еликом романы </w:t>
      </w:r>
      <w:r w:rsidR="0062488B" w:rsidRPr="0062488B">
        <w:t>"</w:t>
      </w:r>
      <w:r w:rsidR="004061A1" w:rsidRPr="0062488B">
        <w:t>Подросток</w:t>
      </w:r>
      <w:r w:rsidR="0062488B" w:rsidRPr="0062488B">
        <w:t>"</w:t>
      </w:r>
      <w:r w:rsidR="004061A1" w:rsidRPr="0062488B">
        <w:t xml:space="preserve"> (1874-18</w:t>
      </w:r>
      <w:r w:rsidRPr="0062488B">
        <w:t>75</w:t>
      </w:r>
      <w:r w:rsidR="0062488B" w:rsidRPr="0062488B">
        <w:t xml:space="preserve">) </w:t>
      </w:r>
      <w:r w:rsidR="004061A1" w:rsidRPr="0062488B">
        <w:t xml:space="preserve">и </w:t>
      </w:r>
      <w:r w:rsidR="0062488B" w:rsidRPr="0062488B">
        <w:t>"</w:t>
      </w:r>
      <w:r w:rsidR="004061A1" w:rsidRPr="0062488B">
        <w:t>Братья Карамазовы</w:t>
      </w:r>
      <w:r w:rsidR="0062488B" w:rsidRPr="0062488B">
        <w:t>"</w:t>
      </w:r>
      <w:r w:rsidR="004061A1" w:rsidRPr="0062488B">
        <w:t xml:space="preserve"> (187</w:t>
      </w:r>
      <w:r w:rsidR="00DA6F96" w:rsidRPr="0062488B">
        <w:t>8</w:t>
      </w:r>
      <w:r w:rsidR="004061A1" w:rsidRPr="0062488B">
        <w:t>-18</w:t>
      </w:r>
      <w:r w:rsidRPr="0062488B">
        <w:t>79</w:t>
      </w:r>
      <w:r w:rsidR="0062488B" w:rsidRPr="0062488B">
        <w:t xml:space="preserve">). </w:t>
      </w:r>
    </w:p>
    <w:p w:rsidR="002C0189" w:rsidRPr="0062488B" w:rsidRDefault="002C0189" w:rsidP="0062488B">
      <w:pPr>
        <w:widowControl w:val="0"/>
        <w:autoSpaceDE w:val="0"/>
        <w:autoSpaceDN w:val="0"/>
        <w:adjustRightInd w:val="0"/>
      </w:pPr>
      <w:r w:rsidRPr="0062488B">
        <w:t>С 1873</w:t>
      </w:r>
      <w:r w:rsidR="00DA6F96" w:rsidRPr="0062488B">
        <w:t xml:space="preserve"> года</w:t>
      </w:r>
      <w:r w:rsidRPr="0062488B">
        <w:t xml:space="preserve"> писатель становится ответственным редактором журнала </w:t>
      </w:r>
      <w:r w:rsidR="0062488B" w:rsidRPr="0062488B">
        <w:t>"</w:t>
      </w:r>
      <w:r w:rsidRPr="0062488B">
        <w:t>Гражданин</w:t>
      </w:r>
      <w:r w:rsidR="0062488B" w:rsidRPr="0062488B">
        <w:t>"</w:t>
      </w:r>
      <w:r w:rsidRPr="0062488B">
        <w:t xml:space="preserve">, на страницах которого начинает печатать </w:t>
      </w:r>
      <w:r w:rsidR="0062488B" w:rsidRPr="0062488B">
        <w:t>"</w:t>
      </w:r>
      <w:r w:rsidRPr="0062488B">
        <w:t>Дневник писателя</w:t>
      </w:r>
      <w:r w:rsidR="0062488B" w:rsidRPr="0062488B">
        <w:t>"</w:t>
      </w:r>
      <w:r w:rsidRPr="0062488B">
        <w:t>, становится учителем жизни для тысяч русских людей</w:t>
      </w:r>
      <w:r w:rsidR="0062488B" w:rsidRPr="0062488B">
        <w:t xml:space="preserve">. </w:t>
      </w:r>
    </w:p>
    <w:p w:rsidR="002C0189" w:rsidRPr="0062488B" w:rsidRDefault="002C0189" w:rsidP="0062488B">
      <w:pPr>
        <w:widowControl w:val="0"/>
        <w:autoSpaceDE w:val="0"/>
        <w:autoSpaceDN w:val="0"/>
        <w:adjustRightInd w:val="0"/>
      </w:pPr>
      <w:r w:rsidRPr="0062488B">
        <w:t>В конце мая 1880 Достоевский едет в Москву на открытие памятника А</w:t>
      </w:r>
      <w:r w:rsidR="0062488B" w:rsidRPr="0062488B">
        <w:t xml:space="preserve">. </w:t>
      </w:r>
      <w:r w:rsidRPr="0062488B">
        <w:t>Пушкину (6 июня, в день рождения великого поэта</w:t>
      </w:r>
      <w:r w:rsidR="0062488B" w:rsidRPr="0062488B">
        <w:t>),</w:t>
      </w:r>
      <w:r w:rsidRPr="0062488B">
        <w:t xml:space="preserve"> где собралась вся Москва</w:t>
      </w:r>
      <w:r w:rsidR="0062488B" w:rsidRPr="0062488B">
        <w:t xml:space="preserve">. </w:t>
      </w:r>
      <w:r w:rsidRPr="0062488B">
        <w:t xml:space="preserve">Здесь были </w:t>
      </w:r>
      <w:r w:rsidRPr="00AB3A5D">
        <w:t>Тургенев</w:t>
      </w:r>
      <w:r w:rsidRPr="0062488B">
        <w:t xml:space="preserve">, </w:t>
      </w:r>
      <w:r w:rsidRPr="00AB3A5D">
        <w:t>Майков</w:t>
      </w:r>
      <w:r w:rsidRPr="0062488B">
        <w:t xml:space="preserve">, </w:t>
      </w:r>
      <w:r w:rsidRPr="00AB3A5D">
        <w:t>Григорович</w:t>
      </w:r>
      <w:r w:rsidRPr="0062488B">
        <w:t xml:space="preserve"> и другие русские писатели</w:t>
      </w:r>
      <w:r w:rsidR="0062488B" w:rsidRPr="0062488B">
        <w:t xml:space="preserve">. </w:t>
      </w:r>
      <w:r w:rsidRPr="0062488B">
        <w:t xml:space="preserve">Речь Достоевского была названа </w:t>
      </w:r>
      <w:r w:rsidRPr="00AB3A5D">
        <w:t>И</w:t>
      </w:r>
      <w:r w:rsidR="0062488B" w:rsidRPr="00AB3A5D">
        <w:t xml:space="preserve">. </w:t>
      </w:r>
      <w:r w:rsidRPr="00AB3A5D">
        <w:t>Аксаковым</w:t>
      </w:r>
      <w:r w:rsidRPr="0062488B">
        <w:t xml:space="preserve"> </w:t>
      </w:r>
      <w:r w:rsidR="0062488B" w:rsidRPr="0062488B">
        <w:t>"</w:t>
      </w:r>
      <w:r w:rsidRPr="0062488B">
        <w:t>гениальной, историческим событием</w:t>
      </w:r>
      <w:r w:rsidR="0062488B" w:rsidRPr="0062488B">
        <w:t xml:space="preserve">". </w:t>
      </w:r>
      <w:r w:rsidR="00EF7000" w:rsidRPr="0062488B">
        <w:t>К сожалению, вскоре з</w:t>
      </w:r>
      <w:r w:rsidRPr="0062488B">
        <w:t>доровье писателя ухудшалось, и 28 января (9 февраля н</w:t>
      </w:r>
      <w:r w:rsidR="0062488B" w:rsidRPr="0062488B">
        <w:t xml:space="preserve">. </w:t>
      </w:r>
      <w:r w:rsidRPr="0062488B">
        <w:t>с</w:t>
      </w:r>
      <w:r w:rsidR="0062488B" w:rsidRPr="0062488B">
        <w:t xml:space="preserve">) </w:t>
      </w:r>
      <w:r w:rsidRPr="0062488B">
        <w:t>1881</w:t>
      </w:r>
      <w:r w:rsidR="0059022C" w:rsidRPr="0062488B">
        <w:t xml:space="preserve"> года</w:t>
      </w:r>
      <w:r w:rsidRPr="0062488B">
        <w:t xml:space="preserve"> в Петербурге Достоевский скончался</w:t>
      </w:r>
      <w:r w:rsidR="0062488B" w:rsidRPr="0062488B">
        <w:t xml:space="preserve">. </w:t>
      </w:r>
    </w:p>
    <w:p w:rsidR="00246EA5" w:rsidRPr="0062488B" w:rsidRDefault="00246EA5" w:rsidP="0062488B">
      <w:pPr>
        <w:widowControl w:val="0"/>
        <w:autoSpaceDE w:val="0"/>
        <w:autoSpaceDN w:val="0"/>
        <w:adjustRightInd w:val="0"/>
      </w:pPr>
      <w:r w:rsidRPr="0062488B">
        <w:t>Для определения сути и особенности творчества Достоевского приведем мнение М</w:t>
      </w:r>
      <w:r w:rsidR="0062488B">
        <w:t xml:space="preserve">.М. </w:t>
      </w:r>
      <w:r w:rsidRPr="0062488B">
        <w:t>Бахтина</w:t>
      </w:r>
      <w:r w:rsidR="0062488B" w:rsidRPr="0062488B">
        <w:t xml:space="preserve">. </w:t>
      </w:r>
    </w:p>
    <w:p w:rsidR="002C0189" w:rsidRPr="0062488B" w:rsidRDefault="00E6424D" w:rsidP="0062488B">
      <w:pPr>
        <w:widowControl w:val="0"/>
        <w:autoSpaceDE w:val="0"/>
        <w:autoSpaceDN w:val="0"/>
        <w:adjustRightInd w:val="0"/>
      </w:pPr>
      <w:r w:rsidRPr="0062488B">
        <w:t>При обозрении обширной литературы о Достоевском создается впечатление, что дело идет не об одном авторе-художнике, писавшем романы и повести, а о целом ряде философских выступлений нескольких авторов-мыслителей</w:t>
      </w:r>
      <w:r w:rsidR="0062488B" w:rsidRPr="0062488B">
        <w:t xml:space="preserve"> - </w:t>
      </w:r>
      <w:r w:rsidRPr="0062488B">
        <w:t>Раскольникова, Мышкина, Ставрогина, Ивана Карамазова, Великого Инквизитора и др</w:t>
      </w:r>
      <w:r w:rsidR="0062488B" w:rsidRPr="0062488B">
        <w:t xml:space="preserve">. </w:t>
      </w:r>
      <w:r w:rsidRPr="0062488B">
        <w:t>Для литературно-критической мысли творчество Достоевского распалось на ряд самостоятельных и противоречащих друг другу философем, представленных его героями</w:t>
      </w:r>
      <w:r w:rsidR="0062488B" w:rsidRPr="0062488B">
        <w:t xml:space="preserve">. </w:t>
      </w:r>
      <w:r w:rsidRPr="0062488B">
        <w:t>Среди них далеко не на первом месте фигурируют и философские воззрения самого автора</w:t>
      </w:r>
      <w:r w:rsidR="0062488B" w:rsidRPr="0062488B">
        <w:t xml:space="preserve">. </w:t>
      </w:r>
      <w:r w:rsidRPr="0062488B">
        <w:t>Голос самого Достоевского для одних сливается с голосами тех или иных из его героев, для других является своеобразным синтезом всех этих идеологических голосов, для третьих, наконец, он просто заглушается ими</w:t>
      </w:r>
      <w:r w:rsidR="0062488B" w:rsidRPr="0062488B">
        <w:t xml:space="preserve">. </w:t>
      </w:r>
      <w:r w:rsidRPr="0062488B">
        <w:t>С героями полемизируют, у героев учатся, их воззрения пытаются доразвить до законченной системы</w:t>
      </w:r>
      <w:r w:rsidR="0062488B" w:rsidRPr="0062488B">
        <w:t xml:space="preserve">. </w:t>
      </w:r>
      <w:r w:rsidRPr="0062488B">
        <w:t>Герой идеологически авторитетен и самостоятелен, он воспринимается как автор собственной полновесной идеологемы, а не как объект завершающего художественного видения Достоевского</w:t>
      </w:r>
      <w:r w:rsidR="0062488B" w:rsidRPr="0062488B">
        <w:t xml:space="preserve">. </w:t>
      </w:r>
      <w:r w:rsidRPr="0062488B">
        <w:t>Для сознания критиков прямая полновесная интенциональность слов героя размыкает монологическую плоскость романа и вызывает на непосредственный ответ, как если бы герой был не объектом авторского слова, а полноценным и полноправным носителем собственного слова</w:t>
      </w:r>
      <w:r w:rsidR="0062488B" w:rsidRPr="0062488B">
        <w:t xml:space="preserve">. </w:t>
      </w:r>
    </w:p>
    <w:p w:rsidR="0062488B" w:rsidRPr="0062488B" w:rsidRDefault="00E6424D" w:rsidP="0062488B">
      <w:pPr>
        <w:widowControl w:val="0"/>
        <w:autoSpaceDE w:val="0"/>
        <w:autoSpaceDN w:val="0"/>
        <w:adjustRightInd w:val="0"/>
      </w:pPr>
      <w:r w:rsidRPr="0062488B">
        <w:t>Множественность самостоятельных и неслиянных голосов и сознании, подлинная полифония полноценных, голосов, действительно, является основною особенностью романов Достоевского</w:t>
      </w:r>
      <w:r w:rsidR="0062488B" w:rsidRPr="0062488B">
        <w:t xml:space="preserve">. </w:t>
      </w:r>
      <w:r w:rsidR="00246EA5" w:rsidRPr="0062488B">
        <w:rPr>
          <w:rStyle w:val="ac"/>
          <w:sz w:val="20"/>
          <w:szCs w:val="20"/>
        </w:rPr>
        <w:footnoteReference w:id="1"/>
      </w:r>
      <w:r w:rsidRPr="0062488B">
        <w:t xml:space="preserve"> Не множество судеб и жизней в едином объективном мире в свете единого авторского сознания развертывается в его произведениях, но именно множественность равноправных сознании с их мирами сочетаются здесь, сохраняя свою неслиянность, в единство некоторого события</w:t>
      </w:r>
      <w:r w:rsidR="0062488B" w:rsidRPr="0062488B">
        <w:t xml:space="preserve">. </w:t>
      </w:r>
      <w:r w:rsidRPr="0062488B">
        <w:t>Главные герои Достоевского, действительно, в самом творческом замысле художника не только объекты авторского слова, но и субъекты собственного непосредственно значащего слова</w:t>
      </w:r>
      <w:r w:rsidR="0062488B" w:rsidRPr="0062488B">
        <w:t xml:space="preserve">. </w:t>
      </w:r>
      <w:r w:rsidRPr="0062488B">
        <w:t>Слово героя</w:t>
      </w:r>
      <w:r w:rsidR="006D556B" w:rsidRPr="0062488B">
        <w:t>,</w:t>
      </w:r>
      <w:r w:rsidRPr="0062488B">
        <w:t xml:space="preserve"> поэтому вовсе не исчерпывается здесь обычными характеристическими и сюжетно-прагматическими функциями, но и не служит выражением собственной идеологической позиции автора (как у Байрона, например</w:t>
      </w:r>
      <w:r w:rsidR="0062488B" w:rsidRPr="0062488B">
        <w:t xml:space="preserve">). </w:t>
      </w:r>
      <w:r w:rsidRPr="0062488B">
        <w:t>Сознание героя дано как другое, чужое сознание, но в то же время оно не опредмечивается, не закрывается, не становится простым объектом авторского сознания</w:t>
      </w:r>
      <w:r w:rsidR="0062488B" w:rsidRPr="0062488B">
        <w:t xml:space="preserve">. </w:t>
      </w:r>
    </w:p>
    <w:p w:rsidR="00E6424D" w:rsidRPr="0062488B" w:rsidRDefault="00246EA5" w:rsidP="0062488B">
      <w:pPr>
        <w:widowControl w:val="0"/>
        <w:autoSpaceDE w:val="0"/>
        <w:autoSpaceDN w:val="0"/>
        <w:adjustRightInd w:val="0"/>
      </w:pPr>
      <w:r w:rsidRPr="0062488B">
        <w:t>Достоевский–</w:t>
      </w:r>
      <w:r w:rsidR="00E6424D" w:rsidRPr="0062488B">
        <w:t xml:space="preserve"> творец полифонического романа</w:t>
      </w:r>
      <w:r w:rsidR="0062488B" w:rsidRPr="0062488B">
        <w:t xml:space="preserve">. </w:t>
      </w:r>
      <w:r w:rsidR="00E6424D" w:rsidRPr="0062488B">
        <w:t>Он создал существенно новый романный жанр</w:t>
      </w:r>
      <w:r w:rsidR="0062488B" w:rsidRPr="0062488B">
        <w:t xml:space="preserve">. </w:t>
      </w:r>
      <w:r w:rsidR="00E6424D" w:rsidRPr="0062488B">
        <w:t>Поэтому-то его творчество не укладывается ни в какие рамки, не подчиняется ни одной из тех историко-литературных схем, какие мы привыкли прилагать к явлениям европейского романа</w:t>
      </w:r>
      <w:r w:rsidR="0062488B" w:rsidRPr="0062488B">
        <w:t xml:space="preserve">. </w:t>
      </w:r>
      <w:r w:rsidR="00E6424D" w:rsidRPr="0062488B">
        <w:t>В его произведениях появляется герой, голос которого построен так, как строится голос самого автора в романе обычного типа, а не голос его героя</w:t>
      </w:r>
      <w:r w:rsidR="0062488B" w:rsidRPr="0062488B">
        <w:t xml:space="preserve">. </w:t>
      </w:r>
      <w:r w:rsidR="00E6424D" w:rsidRPr="0062488B">
        <w:t>Слово героя о себе самом и о мире так же полновесно, как обычное авторское слово</w:t>
      </w:r>
      <w:r w:rsidR="0062488B" w:rsidRPr="0062488B">
        <w:t xml:space="preserve">; </w:t>
      </w:r>
      <w:r w:rsidR="00E6424D" w:rsidRPr="0062488B">
        <w:t>оно не подчинено объектному образу героя, как одна из его характеристик, но и не служит рупором авторского голоса</w:t>
      </w:r>
      <w:r w:rsidR="0062488B" w:rsidRPr="0062488B">
        <w:t xml:space="preserve">. </w:t>
      </w:r>
      <w:r w:rsidR="00E6424D" w:rsidRPr="0062488B">
        <w:t>Ему принадлежит исключительная самостоятельность в структуре произведения, оно звучит как бы рядом с авторским словом и особым образом сочетается с ним и с полноценными же голосами других героев</w:t>
      </w:r>
      <w:r w:rsidR="0062488B" w:rsidRPr="0062488B">
        <w:t xml:space="preserve">. </w:t>
      </w:r>
    </w:p>
    <w:p w:rsidR="00E6424D" w:rsidRPr="0062488B" w:rsidRDefault="00E6424D" w:rsidP="0062488B">
      <w:pPr>
        <w:widowControl w:val="0"/>
        <w:autoSpaceDE w:val="0"/>
        <w:autoSpaceDN w:val="0"/>
        <w:adjustRightInd w:val="0"/>
      </w:pPr>
      <w:r w:rsidRPr="0062488B">
        <w:t>Отсюда следует, что обычные сюжетно-прагматические связи предметного или психологического порядка в мире Достоевского недостаточны</w:t>
      </w:r>
      <w:r w:rsidR="0062488B" w:rsidRPr="0062488B">
        <w:t xml:space="preserve">: </w:t>
      </w:r>
      <w:r w:rsidRPr="0062488B">
        <w:t>ведь эти связи предполагают объектность, опредмеченность героев в авторском замысле, они связывают и сочетают образы людей в единстве монологически воспринятого и понятого мира, а не множественность равноправных сознании с их мирами</w:t>
      </w:r>
      <w:r w:rsidR="0062488B" w:rsidRPr="0062488B">
        <w:t xml:space="preserve">. </w:t>
      </w:r>
      <w:r w:rsidRPr="0062488B">
        <w:t>Обычная сюжетная прагматика в романах Достоевского играет второстепенную роль и несет особые, а не обычные функции</w:t>
      </w:r>
      <w:r w:rsidR="0062488B" w:rsidRPr="0062488B">
        <w:t xml:space="preserve">. </w:t>
      </w:r>
      <w:r w:rsidRPr="0062488B">
        <w:t>Последние же скрепы, созидающие единство его романного мира, иного рода</w:t>
      </w:r>
      <w:r w:rsidR="0062488B" w:rsidRPr="0062488B">
        <w:t xml:space="preserve">; </w:t>
      </w:r>
      <w:r w:rsidRPr="0062488B">
        <w:t>основное событие, раскрываемое его романом, не поддается сюжетно-прагматическому истолкованию</w:t>
      </w:r>
      <w:r w:rsidR="0062488B" w:rsidRPr="0062488B">
        <w:t xml:space="preserve">. </w:t>
      </w:r>
    </w:p>
    <w:p w:rsidR="008E2328" w:rsidRPr="0062488B" w:rsidRDefault="002043E7" w:rsidP="0062488B">
      <w:pPr>
        <w:widowControl w:val="0"/>
        <w:autoSpaceDE w:val="0"/>
        <w:autoSpaceDN w:val="0"/>
        <w:adjustRightInd w:val="0"/>
      </w:pPr>
      <w:r w:rsidRPr="0062488B">
        <w:t>У</w:t>
      </w:r>
      <w:r w:rsidR="008E2328" w:rsidRPr="0062488B">
        <w:t xml:space="preserve">тверждение чужого сознания как полноправного субъекта, а не как объекта является этико-религиозным постулатом, определяющим содержание </w:t>
      </w:r>
      <w:r w:rsidRPr="0062488B">
        <w:t>произведений Достоевского</w:t>
      </w:r>
      <w:r w:rsidR="0062488B" w:rsidRPr="0062488B">
        <w:t xml:space="preserve">. </w:t>
      </w:r>
      <w:r w:rsidR="008E2328" w:rsidRPr="0062488B">
        <w:t>Утверждение (и не утверждение</w:t>
      </w:r>
      <w:r w:rsidR="0062488B" w:rsidRPr="0062488B">
        <w:t xml:space="preserve">) </w:t>
      </w:r>
      <w:r w:rsidR="008E2328" w:rsidRPr="0062488B">
        <w:t xml:space="preserve">чужого </w:t>
      </w:r>
      <w:r w:rsidR="0062488B" w:rsidRPr="0062488B">
        <w:t>"</w:t>
      </w:r>
      <w:r w:rsidR="008E2328" w:rsidRPr="0062488B">
        <w:t>я</w:t>
      </w:r>
      <w:r w:rsidR="0062488B" w:rsidRPr="0062488B">
        <w:t>"</w:t>
      </w:r>
      <w:r w:rsidR="008E2328" w:rsidRPr="0062488B">
        <w:t xml:space="preserve"> геро</w:t>
      </w:r>
      <w:r w:rsidR="00B50705" w:rsidRPr="0062488B">
        <w:t>ем</w:t>
      </w:r>
      <w:r w:rsidR="00E376D9">
        <w:t xml:space="preserve"> </w:t>
      </w:r>
      <w:r w:rsidRPr="0062488B">
        <w:t>–</w:t>
      </w:r>
      <w:r w:rsidR="008E2328" w:rsidRPr="0062488B">
        <w:t xml:space="preserve"> </w:t>
      </w:r>
      <w:r w:rsidRPr="0062488B">
        <w:t xml:space="preserve">основная </w:t>
      </w:r>
      <w:r w:rsidR="008E2328" w:rsidRPr="0062488B">
        <w:t xml:space="preserve">тема </w:t>
      </w:r>
      <w:r w:rsidRPr="0062488B">
        <w:t>его творчества</w:t>
      </w:r>
      <w:r w:rsidR="0062488B" w:rsidRPr="0062488B">
        <w:t xml:space="preserve">. </w:t>
      </w:r>
    </w:p>
    <w:p w:rsidR="008E2328" w:rsidRPr="0062488B" w:rsidRDefault="008E2328" w:rsidP="0062488B">
      <w:pPr>
        <w:widowControl w:val="0"/>
        <w:autoSpaceDE w:val="0"/>
        <w:autoSpaceDN w:val="0"/>
        <w:adjustRightInd w:val="0"/>
      </w:pPr>
      <w:r w:rsidRPr="0062488B">
        <w:t>Своеобразие Достоевского не в том, что он монологически провозглашал ценность личности (это делали до него и другие</w:t>
      </w:r>
      <w:r w:rsidR="0062488B" w:rsidRPr="0062488B">
        <w:t>),</w:t>
      </w:r>
      <w:r w:rsidRPr="0062488B">
        <w:t xml:space="preserve"> а в том, что он умел ее объективно-художественно увидеть и показать как другую, чужую личность, не делая ее лирической,</w:t>
      </w:r>
      <w:r w:rsidR="0062488B" w:rsidRPr="0062488B">
        <w:t xml:space="preserve">. </w:t>
      </w:r>
      <w:r w:rsidRPr="0062488B">
        <w:t>не сливая с ней своего голоса и в то же время не низводя ее до опредмеченной психической действительности</w:t>
      </w:r>
      <w:r w:rsidR="0062488B" w:rsidRPr="0062488B">
        <w:t xml:space="preserve">. </w:t>
      </w:r>
      <w:r w:rsidRPr="0062488B">
        <w:t>Высокая оценка личности не впервые появилась в мировоззрении Достоевского, но художественный образ чужой личности</w:t>
      </w:r>
      <w:r w:rsidR="0062488B" w:rsidRPr="0062488B">
        <w:t xml:space="preserve"> </w:t>
      </w:r>
      <w:r w:rsidRPr="0062488B">
        <w:t>впервые в полной мере осуществлен в его романах</w:t>
      </w:r>
      <w:r w:rsidR="0062488B" w:rsidRPr="0062488B">
        <w:t xml:space="preserve">. </w:t>
      </w:r>
    </w:p>
    <w:p w:rsidR="004718FE" w:rsidRPr="0062488B" w:rsidRDefault="004718FE" w:rsidP="0062488B">
      <w:pPr>
        <w:widowControl w:val="0"/>
        <w:autoSpaceDE w:val="0"/>
        <w:autoSpaceDN w:val="0"/>
        <w:adjustRightInd w:val="0"/>
      </w:pPr>
      <w:r w:rsidRPr="0062488B">
        <w:t>Сама эпоха сделала возможным полифонический роман</w:t>
      </w:r>
      <w:r w:rsidR="0062488B" w:rsidRPr="0062488B">
        <w:t xml:space="preserve">. </w:t>
      </w:r>
      <w:r w:rsidRPr="0062488B">
        <w:t>Достоевский был субъективно причастен этой противоречивой многопланности своего времени, он менял станы, переходил из одного в другой, и в этом отношении сосуществовавшие в объективной социальной жизни планы для него были этапами его жизненного пути и его духовного становления</w:t>
      </w:r>
      <w:r w:rsidR="0062488B" w:rsidRPr="0062488B">
        <w:t xml:space="preserve">. </w:t>
      </w:r>
      <w:r w:rsidRPr="0062488B">
        <w:t>Этот личный опыт был глубок, но Достоевский не дал ему непосредственного монологического выражения в своем творчестве</w:t>
      </w:r>
      <w:r w:rsidR="0062488B" w:rsidRPr="0062488B">
        <w:t xml:space="preserve">. </w:t>
      </w:r>
      <w:r w:rsidRPr="0062488B">
        <w:t>Этот опыт лишь помог ему глубже понять сосуществующие экстенсивно развернутые противоречия, противоречия между людьми, а не между идеями в одном сознании</w:t>
      </w:r>
      <w:r w:rsidR="0062488B" w:rsidRPr="0062488B">
        <w:t xml:space="preserve">. </w:t>
      </w:r>
      <w:r w:rsidRPr="0062488B">
        <w:t xml:space="preserve">Таким </w:t>
      </w:r>
      <w:r w:rsidR="00246EA5" w:rsidRPr="0062488B">
        <w:t>образом,</w:t>
      </w:r>
      <w:r w:rsidRPr="0062488B">
        <w:t xml:space="preserve"> объективные противоречия эпохи определили творчество Достоевского не в плоскости их личного изживания в истории его духа, а в плоскости их объективного видения как сосуществующих одновременно сил (правда, видения, углубленного личным переживанием</w:t>
      </w:r>
      <w:r w:rsidR="0062488B" w:rsidRPr="0062488B">
        <w:t xml:space="preserve">). </w:t>
      </w:r>
    </w:p>
    <w:p w:rsidR="0062488B" w:rsidRPr="0062488B" w:rsidRDefault="00246EA5" w:rsidP="0062488B">
      <w:pPr>
        <w:widowControl w:val="0"/>
        <w:autoSpaceDE w:val="0"/>
        <w:autoSpaceDN w:val="0"/>
        <w:adjustRightInd w:val="0"/>
      </w:pPr>
      <w:r w:rsidRPr="0062488B">
        <w:t>Мир Достоевского</w:t>
      </w:r>
      <w:r w:rsidR="00E376D9">
        <w:t xml:space="preserve"> </w:t>
      </w:r>
      <w:r w:rsidRPr="0062488B">
        <w:t>–</w:t>
      </w:r>
      <w:r w:rsidR="004718FE" w:rsidRPr="0062488B">
        <w:t xml:space="preserve"> художественно организованное сосуществование и взаимодействие духовного многообразия, а не этапы становления единого духа</w:t>
      </w:r>
      <w:r w:rsidR="0062488B" w:rsidRPr="0062488B">
        <w:t xml:space="preserve">. </w:t>
      </w:r>
      <w:r w:rsidR="004718FE" w:rsidRPr="0062488B">
        <w:t>Поэтому и миры героев, планы романа, несмотря на их различную иерархическую акцентуацию, в самом построении романа лежат рядом в плоскости сосуществования (как и миры Данте</w:t>
      </w:r>
      <w:r w:rsidR="0062488B" w:rsidRPr="0062488B">
        <w:t xml:space="preserve">) </w:t>
      </w:r>
      <w:r w:rsidR="004718FE" w:rsidRPr="0062488B">
        <w:t>и взаимодействия (чего нет в формальной полифонии Данте</w:t>
      </w:r>
      <w:r w:rsidR="0062488B" w:rsidRPr="0062488B">
        <w:t>),</w:t>
      </w:r>
      <w:r w:rsidR="004718FE" w:rsidRPr="0062488B">
        <w:t xml:space="preserve"> а не друг за другом как этапы становления</w:t>
      </w:r>
      <w:r w:rsidR="0062488B" w:rsidRPr="0062488B">
        <w:t xml:space="preserve">. </w:t>
      </w:r>
      <w:r w:rsidR="004718FE" w:rsidRPr="0062488B">
        <w:t>Но это не значит, конечно, что в мире Достоевского господствует дурная логическая безысходность, недодуманность и дурная субъективная противоречивость</w:t>
      </w:r>
      <w:r w:rsidR="0062488B" w:rsidRPr="0062488B">
        <w:t xml:space="preserve">. </w:t>
      </w:r>
      <w:r w:rsidR="004718FE" w:rsidRPr="0062488B">
        <w:t>Нет, мир Достоевского по-своему так же закончен и закруглен, как и дантовский мир</w:t>
      </w:r>
      <w:r w:rsidR="0062488B" w:rsidRPr="0062488B">
        <w:t xml:space="preserve">. </w:t>
      </w:r>
      <w:r w:rsidR="004718FE" w:rsidRPr="0062488B">
        <w:t>Но тщетно искать в нем системно-монологическую, хотя бы и диалектическую, философскую завершенность, и не потому, что она не удалась автору, но потому, что она не входила в его замыслы</w:t>
      </w:r>
      <w:r w:rsidR="0062488B" w:rsidRPr="0062488B">
        <w:t xml:space="preserve">. </w:t>
      </w:r>
    </w:p>
    <w:p w:rsidR="00313779" w:rsidRDefault="00313779" w:rsidP="0062488B">
      <w:pPr>
        <w:widowControl w:val="0"/>
        <w:autoSpaceDE w:val="0"/>
        <w:autoSpaceDN w:val="0"/>
        <w:adjustRightInd w:val="0"/>
      </w:pPr>
      <w:bookmarkStart w:id="4" w:name="_Toc73084967"/>
    </w:p>
    <w:p w:rsidR="0062488B" w:rsidRPr="0062488B" w:rsidRDefault="00313779" w:rsidP="00313779">
      <w:pPr>
        <w:pStyle w:val="2"/>
      </w:pPr>
      <w:bookmarkStart w:id="5" w:name="_Toc228531677"/>
      <w:r w:rsidRPr="0062488B">
        <w:t>Глава 2. Философско-христианские взгляды ф</w:t>
      </w:r>
      <w:r>
        <w:t xml:space="preserve">.м. </w:t>
      </w:r>
      <w:r w:rsidRPr="0062488B">
        <w:t>Достоевского</w:t>
      </w:r>
      <w:bookmarkEnd w:id="4"/>
      <w:bookmarkEnd w:id="5"/>
    </w:p>
    <w:p w:rsidR="00313779" w:rsidRDefault="00313779" w:rsidP="0062488B">
      <w:pPr>
        <w:widowControl w:val="0"/>
        <w:autoSpaceDE w:val="0"/>
        <w:autoSpaceDN w:val="0"/>
        <w:adjustRightInd w:val="0"/>
      </w:pPr>
    </w:p>
    <w:p w:rsidR="0080496F" w:rsidRPr="0062488B" w:rsidRDefault="0080496F" w:rsidP="0062488B">
      <w:pPr>
        <w:widowControl w:val="0"/>
        <w:autoSpaceDE w:val="0"/>
        <w:autoSpaceDN w:val="0"/>
        <w:adjustRightInd w:val="0"/>
      </w:pPr>
      <w:r w:rsidRPr="0062488B">
        <w:t>Вопрос о бытии Бога Достоевский считал главным в нашей жизни</w:t>
      </w:r>
      <w:r w:rsidR="0062488B" w:rsidRPr="0062488B">
        <w:t>. "</w:t>
      </w:r>
      <w:r w:rsidR="0062488B">
        <w:t>...</w:t>
      </w:r>
      <w:r w:rsidR="0062488B" w:rsidRPr="0062488B">
        <w:t xml:space="preserve"> </w:t>
      </w:r>
      <w:r w:rsidRPr="0062488B">
        <w:t>Не как мальчик же я верую во Христа и Его исповедую, а через большое горнило сомнений моя осанна прошла</w:t>
      </w:r>
      <w:r w:rsidR="0062488B">
        <w:t>...</w:t>
      </w:r>
      <w:r w:rsidR="0062488B" w:rsidRPr="0062488B">
        <w:t xml:space="preserve"> ". "</w:t>
      </w:r>
      <w:r w:rsidR="0062488B">
        <w:t>...</w:t>
      </w:r>
      <w:r w:rsidR="0062488B" w:rsidRPr="0062488B">
        <w:t xml:space="preserve"> </w:t>
      </w:r>
      <w:r w:rsidRPr="0062488B">
        <w:t>Вопросы о том, есть ли Бог и есть ли бессмертие</w:t>
      </w:r>
      <w:r w:rsidR="0062488B">
        <w:t>...</w:t>
      </w:r>
      <w:r w:rsidR="0062488B" w:rsidRPr="0062488B">
        <w:t xml:space="preserve"> </w:t>
      </w:r>
      <w:r w:rsidRPr="0062488B">
        <w:t>первые вопросы и прежде всего</w:t>
      </w:r>
      <w:r w:rsidR="0062488B" w:rsidRPr="0062488B">
        <w:t>"</w:t>
      </w:r>
      <w:r w:rsidR="003E7B86" w:rsidRPr="0062488B">
        <w:rPr>
          <w:rStyle w:val="ac"/>
          <w:sz w:val="20"/>
          <w:szCs w:val="20"/>
        </w:rPr>
        <w:footnoteReference w:id="2"/>
      </w:r>
      <w:r w:rsidR="00C05EF0" w:rsidRPr="0062488B">
        <w:t>,–</w:t>
      </w:r>
      <w:r w:rsidRPr="0062488B">
        <w:t xml:space="preserve"> говорит Алеша Карамазов</w:t>
      </w:r>
      <w:r w:rsidR="0062488B" w:rsidRPr="0062488B">
        <w:t xml:space="preserve">. </w:t>
      </w:r>
      <w:r w:rsidRPr="0062488B">
        <w:t>Тот, кто над этими вопросами не задумывался, обречен на пустую жизнь</w:t>
      </w:r>
      <w:r w:rsidR="0062488B" w:rsidRPr="0062488B">
        <w:t xml:space="preserve">. </w:t>
      </w:r>
      <w:r w:rsidRPr="0062488B">
        <w:t>И ответить на главные вопросы должно только утвердительно</w:t>
      </w:r>
      <w:r w:rsidR="0062488B" w:rsidRPr="0062488B">
        <w:t xml:space="preserve">. </w:t>
      </w:r>
      <w:r w:rsidRPr="0062488B">
        <w:t>Достоевский не верил в возможность абсолютного атеизма</w:t>
      </w:r>
      <w:r w:rsidR="0062488B" w:rsidRPr="0062488B">
        <w:t>: "</w:t>
      </w:r>
      <w:r w:rsidRPr="0062488B">
        <w:t>Никто не может быть не убежден в существовании Бога</w:t>
      </w:r>
      <w:r w:rsidR="0062488B" w:rsidRPr="0062488B">
        <w:t xml:space="preserve">. </w:t>
      </w:r>
      <w:r w:rsidRPr="0062488B">
        <w:t>Я думаю, что даже и атеисты сохраняют это убеждение, хотя в этом и не сознаются, от стыда, что ли</w:t>
      </w:r>
      <w:r w:rsidR="0062488B">
        <w:t>...</w:t>
      </w:r>
      <w:r w:rsidR="0062488B" w:rsidRPr="0062488B">
        <w:t xml:space="preserve"> ". </w:t>
      </w:r>
      <w:r w:rsidR="00A5130B" w:rsidRPr="0062488B">
        <w:rPr>
          <w:rStyle w:val="ac"/>
          <w:sz w:val="20"/>
          <w:szCs w:val="20"/>
        </w:rPr>
        <w:footnoteReference w:id="3"/>
      </w:r>
      <w:r w:rsidRPr="0062488B">
        <w:t xml:space="preserve"> Отрицающий Бога попадает в логический тупик</w:t>
      </w:r>
      <w:r w:rsidR="0062488B" w:rsidRPr="0062488B">
        <w:t xml:space="preserve">: </w:t>
      </w:r>
      <w:r w:rsidRPr="0062488B">
        <w:t>рационально дока</w:t>
      </w:r>
      <w:r w:rsidR="00413F4D" w:rsidRPr="0062488B">
        <w:t>зать, что Бога нет, он не может–</w:t>
      </w:r>
      <w:r w:rsidRPr="0062488B">
        <w:t xml:space="preserve"> слишком много неизвестного есть еще на Земле</w:t>
      </w:r>
      <w:r w:rsidR="0062488B" w:rsidRPr="0062488B">
        <w:t xml:space="preserve">. </w:t>
      </w:r>
      <w:r w:rsidRPr="0062488B">
        <w:t>Он начнет нам говорить о пороках церкви, укажет на противоречия в Писании, на слабость древних людей, выдумавших для утешения себе Бога</w:t>
      </w:r>
      <w:r w:rsidR="0062488B" w:rsidRPr="0062488B">
        <w:t xml:space="preserve">. </w:t>
      </w:r>
      <w:r w:rsidRPr="0062488B">
        <w:t>Но не о Боге будет говорить этот человек, а о людях, их пороках и несовершенствах</w:t>
      </w:r>
      <w:r w:rsidR="0062488B" w:rsidRPr="0062488B">
        <w:t xml:space="preserve">. </w:t>
      </w:r>
      <w:r w:rsidRPr="0062488B">
        <w:t>Говорит князь Мышкин</w:t>
      </w:r>
      <w:r w:rsidR="0062488B" w:rsidRPr="0062488B">
        <w:t>: "</w:t>
      </w:r>
      <w:r w:rsidRPr="0062488B">
        <w:t>Сколько я ни встречался с неверующими и сколько ни читал таких книг, все мне казалось, что и говорят они</w:t>
      </w:r>
      <w:r w:rsidR="0062488B">
        <w:t>...</w:t>
      </w:r>
      <w:r w:rsidR="0062488B" w:rsidRPr="0062488B">
        <w:t xml:space="preserve"> </w:t>
      </w:r>
      <w:r w:rsidRPr="0062488B">
        <w:t>будто не про то, хотя с виду и кажется, что про то</w:t>
      </w:r>
      <w:r w:rsidR="0062488B" w:rsidRPr="0062488B">
        <w:t xml:space="preserve">". </w:t>
      </w:r>
      <w:r w:rsidR="00413F4D" w:rsidRPr="0062488B">
        <w:rPr>
          <w:rStyle w:val="ac"/>
          <w:sz w:val="20"/>
          <w:szCs w:val="20"/>
        </w:rPr>
        <w:footnoteReference w:id="4"/>
      </w:r>
      <w:r w:rsidRPr="0062488B">
        <w:t xml:space="preserve"> Так, Ницше, объявляя о смерти Бога, вынужден бороться с моралью, а отсюда и со </w:t>
      </w:r>
      <w:r w:rsidR="0062488B" w:rsidRPr="0062488B">
        <w:t>"</w:t>
      </w:r>
      <w:r w:rsidRPr="0062488B">
        <w:t>слабыми и неудачниками</w:t>
      </w:r>
      <w:r w:rsidR="0062488B" w:rsidRPr="0062488B">
        <w:t>"</w:t>
      </w:r>
      <w:r w:rsidRPr="0062488B">
        <w:t>, мораль придумавшими</w:t>
      </w:r>
      <w:r w:rsidR="0062488B" w:rsidRPr="0062488B">
        <w:t xml:space="preserve">. </w:t>
      </w:r>
      <w:r w:rsidRPr="0062488B">
        <w:t xml:space="preserve">Тем не </w:t>
      </w:r>
      <w:r w:rsidR="00413F4D" w:rsidRPr="0062488B">
        <w:t>менее,</w:t>
      </w:r>
      <w:r w:rsidRPr="0062488B">
        <w:t xml:space="preserve"> Достоевский продумывает разные виды приближения к атеизму и следствия из него</w:t>
      </w:r>
      <w:r w:rsidR="0062488B" w:rsidRPr="0062488B">
        <w:t xml:space="preserve">. </w:t>
      </w:r>
    </w:p>
    <w:p w:rsidR="0080496F" w:rsidRPr="0062488B" w:rsidRDefault="00D611A7" w:rsidP="0062488B">
      <w:pPr>
        <w:widowControl w:val="0"/>
        <w:autoSpaceDE w:val="0"/>
        <w:autoSpaceDN w:val="0"/>
        <w:adjustRightInd w:val="0"/>
      </w:pPr>
      <w:r w:rsidRPr="0062488B">
        <w:t xml:space="preserve">Помня о </w:t>
      </w:r>
      <w:r w:rsidR="0062488B" w:rsidRPr="0062488B">
        <w:t>"</w:t>
      </w:r>
      <w:r w:rsidRPr="0062488B">
        <w:t>полифоничности</w:t>
      </w:r>
      <w:r w:rsidR="0062488B" w:rsidRPr="0062488B">
        <w:t>"</w:t>
      </w:r>
      <w:r w:rsidRPr="0062488B">
        <w:t xml:space="preserve"> творчества Достоевского, рассмотрим его героев, которые находятся ближе всего к атеистическому мировоззрению</w:t>
      </w:r>
      <w:r w:rsidR="0062488B" w:rsidRPr="0062488B">
        <w:t xml:space="preserve">. </w:t>
      </w:r>
      <w:r w:rsidR="0080496F" w:rsidRPr="0062488B">
        <w:t>Самый логически последовательный из геро</w:t>
      </w:r>
      <w:r w:rsidR="00413F4D" w:rsidRPr="0062488B">
        <w:t>ев-атеистов–</w:t>
      </w:r>
      <w:r w:rsidR="0080496F" w:rsidRPr="0062488B">
        <w:t xml:space="preserve"> Кириллов</w:t>
      </w:r>
      <w:r w:rsidR="0062488B" w:rsidRPr="0062488B">
        <w:t xml:space="preserve">. </w:t>
      </w:r>
      <w:r w:rsidR="0080496F" w:rsidRPr="0062488B">
        <w:t>Его Бог измучил до болезни, до помешательства</w:t>
      </w:r>
      <w:r w:rsidR="0062488B" w:rsidRPr="0062488B">
        <w:t xml:space="preserve">. </w:t>
      </w:r>
      <w:r w:rsidR="0080496F" w:rsidRPr="0062488B">
        <w:t xml:space="preserve">Он уверен, что </w:t>
      </w:r>
      <w:r w:rsidR="0062488B" w:rsidRPr="0062488B">
        <w:t>"</w:t>
      </w:r>
      <w:r w:rsidR="0080496F" w:rsidRPr="0062488B">
        <w:t>Бог необходим, а потому должен быть</w:t>
      </w:r>
      <w:r w:rsidR="0062488B" w:rsidRPr="0062488B">
        <w:t>"</w:t>
      </w:r>
      <w:r w:rsidR="0080496F" w:rsidRPr="0062488B">
        <w:t>, но, с другой стороны, убежден</w:t>
      </w:r>
      <w:r w:rsidR="0062488B" w:rsidRPr="0062488B">
        <w:t>: "</w:t>
      </w:r>
      <w:r w:rsidR="0062488B">
        <w:t>...</w:t>
      </w:r>
      <w:r w:rsidR="0062488B" w:rsidRPr="0062488B">
        <w:t xml:space="preserve"> </w:t>
      </w:r>
      <w:r w:rsidR="0080496F" w:rsidRPr="0062488B">
        <w:t>Его нет и не может быть</w:t>
      </w:r>
      <w:r w:rsidR="0062488B" w:rsidRPr="0062488B">
        <w:t xml:space="preserve">". </w:t>
      </w:r>
      <w:r w:rsidR="00413F4D" w:rsidRPr="0062488B">
        <w:rPr>
          <w:rStyle w:val="ac"/>
          <w:sz w:val="20"/>
          <w:szCs w:val="20"/>
        </w:rPr>
        <w:footnoteReference w:id="5"/>
      </w:r>
      <w:r w:rsidR="0080496F" w:rsidRPr="0062488B">
        <w:t xml:space="preserve"> Его душу разрывают пополам две страшных силы</w:t>
      </w:r>
      <w:r w:rsidR="0062488B" w:rsidRPr="0062488B">
        <w:t xml:space="preserve">: </w:t>
      </w:r>
      <w:r w:rsidR="0080496F" w:rsidRPr="0062488B">
        <w:t xml:space="preserve">с одной стороны, ему даровано свыше ощущать </w:t>
      </w:r>
      <w:r w:rsidR="0062488B" w:rsidRPr="0062488B">
        <w:t>"</w:t>
      </w:r>
      <w:r w:rsidR="0080496F" w:rsidRPr="0062488B">
        <w:t>пять или шесть секунд</w:t>
      </w:r>
      <w:r w:rsidR="0062488B" w:rsidRPr="0062488B">
        <w:t>"</w:t>
      </w:r>
      <w:r w:rsidR="0080496F" w:rsidRPr="0062488B">
        <w:t xml:space="preserve"> </w:t>
      </w:r>
      <w:r w:rsidR="0062488B" w:rsidRPr="0062488B">
        <w:t>"</w:t>
      </w:r>
      <w:r w:rsidR="0080496F" w:rsidRPr="0062488B">
        <w:t>присутствие вечной гармонии</w:t>
      </w:r>
      <w:r w:rsidR="0062488B" w:rsidRPr="0062488B">
        <w:t>". "</w:t>
      </w:r>
      <w:r w:rsidR="0080496F" w:rsidRPr="0062488B">
        <w:t>Как будто вдруг ощущаете всю природу и вдруг говорите</w:t>
      </w:r>
      <w:r w:rsidR="0062488B" w:rsidRPr="0062488B">
        <w:t xml:space="preserve">: </w:t>
      </w:r>
      <w:r w:rsidR="0080496F" w:rsidRPr="0062488B">
        <w:t>да, это правда</w:t>
      </w:r>
      <w:r w:rsidR="0062488B" w:rsidRPr="0062488B">
        <w:t xml:space="preserve">". </w:t>
      </w:r>
      <w:r w:rsidR="0080496F" w:rsidRPr="0062488B">
        <w:t>Он признается</w:t>
      </w:r>
      <w:r w:rsidR="0062488B" w:rsidRPr="0062488B">
        <w:t>: "</w:t>
      </w:r>
      <w:r w:rsidR="0080496F" w:rsidRPr="0062488B">
        <w:t>В эти пять секунд я проживаю жизнь и за них отдам всю мою жизнь, потому что стоит</w:t>
      </w:r>
      <w:r w:rsidR="0062488B" w:rsidRPr="0062488B">
        <w:t xml:space="preserve">". </w:t>
      </w:r>
      <w:r w:rsidR="007C1AB4" w:rsidRPr="0062488B">
        <w:rPr>
          <w:rStyle w:val="ac"/>
          <w:sz w:val="20"/>
          <w:szCs w:val="20"/>
        </w:rPr>
        <w:footnoteReference w:id="6"/>
      </w:r>
      <w:r w:rsidR="0080496F" w:rsidRPr="0062488B">
        <w:t xml:space="preserve"> Сам Бог стучится в сердце Кириллова</w:t>
      </w:r>
      <w:r w:rsidR="0062488B" w:rsidRPr="0062488B">
        <w:t xml:space="preserve">: </w:t>
      </w:r>
      <w:r w:rsidR="0080496F" w:rsidRPr="0062488B">
        <w:t>как тут не уверовать</w:t>
      </w:r>
      <w:r w:rsidR="0062488B" w:rsidRPr="0062488B">
        <w:t xml:space="preserve">? </w:t>
      </w:r>
      <w:r w:rsidR="0080496F" w:rsidRPr="0062488B">
        <w:t>Но другая, не менее могуществ</w:t>
      </w:r>
      <w:r w:rsidR="00A113C3" w:rsidRPr="0062488B">
        <w:t>енная, сила, не дает ему верить–</w:t>
      </w:r>
      <w:r w:rsidR="0080496F" w:rsidRPr="0062488B">
        <w:t xml:space="preserve"> невероятная гордость</w:t>
      </w:r>
      <w:r w:rsidR="0062488B" w:rsidRPr="0062488B">
        <w:t xml:space="preserve">. </w:t>
      </w:r>
      <w:r w:rsidR="0080496F" w:rsidRPr="0062488B">
        <w:t xml:space="preserve">Он утверждает, что </w:t>
      </w:r>
      <w:r w:rsidR="0062488B" w:rsidRPr="0062488B">
        <w:t>"</w:t>
      </w:r>
      <w:r w:rsidR="0080496F" w:rsidRPr="0062488B">
        <w:t>жизнь есть боль, жизнь есть страх</w:t>
      </w:r>
      <w:r w:rsidR="0062488B" w:rsidRPr="0062488B">
        <w:t>"</w:t>
      </w:r>
      <w:r w:rsidR="0080496F" w:rsidRPr="0062488B">
        <w:t xml:space="preserve">, </w:t>
      </w:r>
      <w:r w:rsidR="0062488B" w:rsidRPr="0062488B">
        <w:t>"</w:t>
      </w:r>
      <w:r w:rsidR="0080496F" w:rsidRPr="0062488B">
        <w:t>все подлецы</w:t>
      </w:r>
      <w:r w:rsidR="0062488B" w:rsidRPr="0062488B">
        <w:t>"</w:t>
      </w:r>
      <w:r w:rsidR="00A113C3" w:rsidRPr="0062488B">
        <w:t xml:space="preserve"> и люди нуждаются в другом мире–</w:t>
      </w:r>
      <w:r w:rsidR="0080496F" w:rsidRPr="0062488B">
        <w:t xml:space="preserve"> мире гордости и свободы</w:t>
      </w:r>
      <w:r w:rsidR="0062488B" w:rsidRPr="0062488B">
        <w:t xml:space="preserve">. </w:t>
      </w:r>
      <w:r w:rsidR="0080496F" w:rsidRPr="0062488B">
        <w:t>Для достижения его надо лишь прекратить выдумывать Бога и выказать своеволие</w:t>
      </w:r>
      <w:r w:rsidR="0062488B" w:rsidRPr="0062488B">
        <w:t xml:space="preserve">: </w:t>
      </w:r>
      <w:r w:rsidR="0080496F" w:rsidRPr="0062488B">
        <w:t>самому стать на место Бога, и тогда и люди, и Земля переменятся физически, исчезнет время</w:t>
      </w:r>
      <w:r w:rsidR="0062488B" w:rsidRPr="0062488B">
        <w:t xml:space="preserve">. </w:t>
      </w:r>
      <w:r w:rsidR="0080496F" w:rsidRPr="0062488B">
        <w:t>Бесспорно, Кириллов обладает огромной силой, если его богоборческие суждения выдерживают живое восприятие Бога</w:t>
      </w:r>
      <w:r w:rsidR="0062488B" w:rsidRPr="0062488B">
        <w:t xml:space="preserve">. </w:t>
      </w:r>
      <w:r w:rsidR="0080496F" w:rsidRPr="0062488B">
        <w:t>Однако выбор все же должен быть сделан, колебания не для таких людей, как Кириллов</w:t>
      </w:r>
      <w:r w:rsidR="0062488B" w:rsidRPr="0062488B">
        <w:t xml:space="preserve">. </w:t>
      </w:r>
      <w:r w:rsidR="0080496F" w:rsidRPr="0062488B">
        <w:t>Для не</w:t>
      </w:r>
      <w:r w:rsidR="00A113C3" w:rsidRPr="0062488B">
        <w:t>го это выбор–</w:t>
      </w:r>
      <w:r w:rsidR="0080496F" w:rsidRPr="0062488B">
        <w:t xml:space="preserve"> вопрос жизни и смерти</w:t>
      </w:r>
      <w:r w:rsidR="0062488B" w:rsidRPr="0062488B">
        <w:t>. "</w:t>
      </w:r>
      <w:r w:rsidR="0080496F" w:rsidRPr="0062488B">
        <w:t>Неужели ты не понимаешь, что человеку с такими двумя мыслями нельзя оставаться в живых</w:t>
      </w:r>
      <w:r w:rsidR="0062488B" w:rsidRPr="0062488B">
        <w:t>? "</w:t>
      </w:r>
      <w:r w:rsidR="00A113C3" w:rsidRPr="0062488B">
        <w:t>–</w:t>
      </w:r>
      <w:r w:rsidR="0080496F" w:rsidRPr="0062488B">
        <w:t xml:space="preserve"> спрашивает он у Вер</w:t>
      </w:r>
      <w:r w:rsidR="00A113C3" w:rsidRPr="0062488B">
        <w:t>ховенского</w:t>
      </w:r>
      <w:r w:rsidR="0062488B" w:rsidRPr="0062488B">
        <w:t xml:space="preserve">. </w:t>
      </w:r>
      <w:r w:rsidR="00A113C3" w:rsidRPr="0062488B">
        <w:t>И выбор сделан–</w:t>
      </w:r>
      <w:r w:rsidR="0080496F" w:rsidRPr="0062488B">
        <w:t xml:space="preserve"> он сделан в рассуждениях Кириллова о том, что все хорошо</w:t>
      </w:r>
      <w:r w:rsidR="0062488B" w:rsidRPr="0062488B">
        <w:t>: "</w:t>
      </w:r>
      <w:r w:rsidR="0080496F" w:rsidRPr="0062488B">
        <w:t xml:space="preserve">Кто с голоду умрет, а </w:t>
      </w:r>
      <w:r w:rsidR="00A113C3" w:rsidRPr="0062488B">
        <w:t>кто обидит и обесчестит девочку–</w:t>
      </w:r>
      <w:r w:rsidR="0080496F" w:rsidRPr="0062488B">
        <w:t xml:space="preserve"> хорошо</w:t>
      </w:r>
      <w:r w:rsidR="0062488B" w:rsidRPr="0062488B">
        <w:t xml:space="preserve">". </w:t>
      </w:r>
      <w:r w:rsidR="0080496F" w:rsidRPr="0062488B">
        <w:t>Для Кириллова стерта граница между добром и злом, для него существуют только счастье и свобода</w:t>
      </w:r>
      <w:r w:rsidR="0062488B" w:rsidRPr="0062488B">
        <w:t xml:space="preserve">; </w:t>
      </w:r>
      <w:r w:rsidR="0080496F" w:rsidRPr="0062488B">
        <w:t>в этом смысле он говорит</w:t>
      </w:r>
      <w:r w:rsidR="0062488B" w:rsidRPr="0062488B">
        <w:t>: "</w:t>
      </w:r>
      <w:r w:rsidR="0062488B">
        <w:t>...</w:t>
      </w:r>
      <w:r w:rsidR="0062488B" w:rsidRPr="0062488B">
        <w:t xml:space="preserve"> </w:t>
      </w:r>
      <w:r w:rsidR="0080496F" w:rsidRPr="0062488B">
        <w:t>Все хороши</w:t>
      </w:r>
      <w:r w:rsidR="0062488B" w:rsidRPr="0062488B">
        <w:t>"</w:t>
      </w:r>
      <w:r w:rsidR="0080496F" w:rsidRPr="0062488B">
        <w:t xml:space="preserve">, </w:t>
      </w:r>
      <w:r w:rsidR="0062488B" w:rsidRPr="0062488B">
        <w:t xml:space="preserve">т.е. </w:t>
      </w:r>
      <w:r w:rsidR="0080496F" w:rsidRPr="0062488B">
        <w:t>свободны</w:t>
      </w:r>
      <w:r w:rsidR="0062488B" w:rsidRPr="0062488B">
        <w:t xml:space="preserve">. </w:t>
      </w:r>
      <w:r w:rsidR="0080496F" w:rsidRPr="0062488B">
        <w:t xml:space="preserve">Тот, кто научит, что </w:t>
      </w:r>
      <w:r w:rsidR="0062488B" w:rsidRPr="0062488B">
        <w:t>"</w:t>
      </w:r>
      <w:r w:rsidR="0080496F" w:rsidRPr="0062488B">
        <w:t>все хороши</w:t>
      </w:r>
      <w:r w:rsidR="0062488B" w:rsidRPr="0062488B">
        <w:t>"</w:t>
      </w:r>
      <w:r w:rsidR="0080496F" w:rsidRPr="0062488B">
        <w:t xml:space="preserve">, тот </w:t>
      </w:r>
      <w:r w:rsidR="0062488B" w:rsidRPr="0062488B">
        <w:t>"</w:t>
      </w:r>
      <w:r w:rsidR="0080496F" w:rsidRPr="0062488B">
        <w:t>мир закончит</w:t>
      </w:r>
      <w:r w:rsidR="0062488B" w:rsidRPr="0062488B">
        <w:t>"</w:t>
      </w:r>
      <w:r w:rsidR="0080496F" w:rsidRPr="0062488B">
        <w:t xml:space="preserve">, и </w:t>
      </w:r>
      <w:r w:rsidR="0062488B" w:rsidRPr="0062488B">
        <w:t>"</w:t>
      </w:r>
      <w:r w:rsidR="0080496F" w:rsidRPr="0062488B">
        <w:t xml:space="preserve">имя ему </w:t>
      </w:r>
      <w:r w:rsidR="00A113C3" w:rsidRPr="0062488B">
        <w:t>–</w:t>
      </w:r>
      <w:r w:rsidR="0080496F" w:rsidRPr="0062488B">
        <w:t xml:space="preserve"> человекобог</w:t>
      </w:r>
      <w:r w:rsidR="0062488B" w:rsidRPr="0062488B">
        <w:t>"</w:t>
      </w:r>
      <w:r w:rsidR="0080496F" w:rsidRPr="0062488B">
        <w:t xml:space="preserve"> (предвосхищение ницшеанского сверхчеловека</w:t>
      </w:r>
      <w:r w:rsidR="0062488B" w:rsidRPr="0062488B">
        <w:t xml:space="preserve">!). </w:t>
      </w:r>
      <w:r w:rsidR="0080496F" w:rsidRPr="0062488B">
        <w:t>Одна мысль не дает покоя Кириллову</w:t>
      </w:r>
      <w:r w:rsidR="0062488B" w:rsidRPr="0062488B">
        <w:t>: "</w:t>
      </w:r>
      <w:r w:rsidR="0080496F" w:rsidRPr="0062488B">
        <w:t>Неужели никто на всей планете, кончив Бога</w:t>
      </w:r>
      <w:r w:rsidR="0062488B">
        <w:t>...</w:t>
      </w:r>
      <w:r w:rsidR="0062488B" w:rsidRPr="0062488B">
        <w:t xml:space="preserve"> </w:t>
      </w:r>
      <w:r w:rsidR="0080496F" w:rsidRPr="0062488B">
        <w:t>не осмелится заявить своеволие в самом полном пункте</w:t>
      </w:r>
      <w:r w:rsidR="0062488B" w:rsidRPr="0062488B">
        <w:t>? "</w:t>
      </w:r>
      <w:r w:rsidR="0080496F" w:rsidRPr="0062488B">
        <w:t xml:space="preserve"> Этот же вопрос будет мучить и Ницше</w:t>
      </w:r>
      <w:r w:rsidR="0062488B" w:rsidRPr="0062488B">
        <w:t xml:space="preserve">. </w:t>
      </w:r>
      <w:r w:rsidR="0080496F" w:rsidRPr="0062488B">
        <w:t>Видимо, с Богом до конца не покончено</w:t>
      </w:r>
      <w:r w:rsidR="0062488B" w:rsidRPr="0062488B">
        <w:t xml:space="preserve">; </w:t>
      </w:r>
      <w:r w:rsidR="0080496F" w:rsidRPr="0062488B">
        <w:t>нужен акт абсолютного своеволия, чтобы раз и навсегда доказать</w:t>
      </w:r>
      <w:r w:rsidR="0062488B" w:rsidRPr="0062488B">
        <w:t xml:space="preserve">: </w:t>
      </w:r>
      <w:r w:rsidR="0080496F" w:rsidRPr="0062488B">
        <w:t>Бога нет, и человек свободен</w:t>
      </w:r>
      <w:r w:rsidR="0062488B" w:rsidRPr="0062488B">
        <w:t>. "</w:t>
      </w:r>
      <w:r w:rsidR="0080496F" w:rsidRPr="0062488B">
        <w:t>Ставрогин</w:t>
      </w:r>
      <w:r w:rsidR="0062488B">
        <w:t>...</w:t>
      </w:r>
      <w:r w:rsidR="0062488B" w:rsidRPr="0062488B">
        <w:t xml:space="preserve"> </w:t>
      </w:r>
      <w:r w:rsidR="0080496F" w:rsidRPr="0062488B">
        <w:t>не верует, что он верует</w:t>
      </w:r>
      <w:r w:rsidR="0062488B" w:rsidRPr="0062488B">
        <w:t>"</w:t>
      </w:r>
      <w:r w:rsidR="0080496F" w:rsidRPr="0062488B">
        <w:t>,</w:t>
      </w:r>
      <w:r w:rsidR="00A113C3" w:rsidRPr="0062488B">
        <w:t>–</w:t>
      </w:r>
      <w:r w:rsidR="0080496F" w:rsidRPr="0062488B">
        <w:t xml:space="preserve"> говорит Кириллов</w:t>
      </w:r>
      <w:r w:rsidR="0062488B" w:rsidRPr="0062488B">
        <w:t xml:space="preserve">. </w:t>
      </w:r>
      <w:r w:rsidR="0080496F" w:rsidRPr="0062488B">
        <w:t>Это же мы можем сказать и по отношению к нему</w:t>
      </w:r>
      <w:r w:rsidR="0062488B" w:rsidRPr="0062488B">
        <w:t xml:space="preserve">. </w:t>
      </w:r>
      <w:r w:rsidR="0080496F" w:rsidRPr="0062488B">
        <w:t xml:space="preserve">Он желает верить, что Бога нет, но как же быть с теми </w:t>
      </w:r>
      <w:r w:rsidR="0062488B" w:rsidRPr="0062488B">
        <w:t>"</w:t>
      </w:r>
      <w:r w:rsidR="0080496F" w:rsidRPr="0062488B">
        <w:t>пятью секундами абсолютной гармонии</w:t>
      </w:r>
      <w:r w:rsidR="0062488B" w:rsidRPr="0062488B">
        <w:t>"? "</w:t>
      </w:r>
      <w:r w:rsidR="0080496F" w:rsidRPr="0062488B">
        <w:t>Я обязан неверие заявить</w:t>
      </w:r>
      <w:r w:rsidR="0062488B" w:rsidRPr="0062488B">
        <w:t>"</w:t>
      </w:r>
      <w:r w:rsidR="0080496F" w:rsidRPr="0062488B">
        <w:t>,</w:t>
      </w:r>
      <w:r w:rsidR="00312862" w:rsidRPr="0062488B">
        <w:t>–</w:t>
      </w:r>
      <w:r w:rsidR="0080496F" w:rsidRPr="0062488B">
        <w:t xml:space="preserve"> провозглашает он, но как это сделать</w:t>
      </w:r>
      <w:r w:rsidR="0062488B" w:rsidRPr="0062488B">
        <w:t xml:space="preserve">? </w:t>
      </w:r>
      <w:r w:rsidR="0080496F" w:rsidRPr="0062488B">
        <w:t>Тем более Верховенский поддевает его</w:t>
      </w:r>
      <w:r w:rsidR="0062488B" w:rsidRPr="0062488B">
        <w:t>: "</w:t>
      </w:r>
      <w:r w:rsidR="0062488B">
        <w:t>...</w:t>
      </w:r>
      <w:r w:rsidR="0062488B" w:rsidRPr="0062488B">
        <w:t xml:space="preserve"> </w:t>
      </w:r>
      <w:r w:rsidR="0080496F" w:rsidRPr="0062488B">
        <w:t>Вы веруете, пожалуй, еще больше попа</w:t>
      </w:r>
      <w:r w:rsidR="0062488B" w:rsidRPr="0062488B">
        <w:t xml:space="preserve">". </w:t>
      </w:r>
      <w:r w:rsidR="0080496F" w:rsidRPr="0062488B">
        <w:t>Ответ у Кириллова есть</w:t>
      </w:r>
      <w:r w:rsidR="0062488B" w:rsidRPr="0062488B">
        <w:t>: "</w:t>
      </w:r>
      <w:r w:rsidR="0062488B">
        <w:t>...</w:t>
      </w:r>
      <w:r w:rsidR="0062488B" w:rsidRPr="0062488B">
        <w:t xml:space="preserve"> </w:t>
      </w:r>
      <w:r w:rsidR="0080496F" w:rsidRPr="0062488B">
        <w:t>Самый полный пункт моего своеволия</w:t>
      </w:r>
      <w:r w:rsidR="00312862" w:rsidRPr="0062488B">
        <w:t>–</w:t>
      </w:r>
      <w:r w:rsidR="0080496F" w:rsidRPr="0062488B">
        <w:t xml:space="preserve"> это убить себя самому</w:t>
      </w:r>
      <w:r w:rsidR="0062488B" w:rsidRPr="0062488B">
        <w:t xml:space="preserve">". </w:t>
      </w:r>
      <w:r w:rsidR="0080496F" w:rsidRPr="0062488B">
        <w:t>Совершивший самоубийство сам станет Богом, ибо проявит полное своеволие и независимость, освободится от страха и смерти и того света</w:t>
      </w:r>
      <w:r w:rsidR="0062488B" w:rsidRPr="0062488B">
        <w:t xml:space="preserve">. </w:t>
      </w:r>
      <w:r w:rsidR="0080496F" w:rsidRPr="0062488B">
        <w:t>Кириллов жизнью своей желает доказать, что Бога нет</w:t>
      </w:r>
      <w:r w:rsidR="0062488B" w:rsidRPr="0062488B">
        <w:t xml:space="preserve">. </w:t>
      </w:r>
      <w:r w:rsidR="0080496F" w:rsidRPr="0062488B">
        <w:t>А раз так, то мы сами боги</w:t>
      </w:r>
      <w:r w:rsidR="0062488B" w:rsidRPr="0062488B">
        <w:t xml:space="preserve">. </w:t>
      </w:r>
      <w:r w:rsidR="0080496F" w:rsidRPr="0062488B">
        <w:t>Эта мысль, по мнению Кириллова, вели</w:t>
      </w:r>
      <w:r w:rsidR="00312862" w:rsidRPr="0062488B">
        <w:t>кая</w:t>
      </w:r>
      <w:r w:rsidR="0062488B" w:rsidRPr="0062488B">
        <w:t xml:space="preserve">. </w:t>
      </w:r>
      <w:r w:rsidR="00312862" w:rsidRPr="0062488B">
        <w:t>Осознавший ее–</w:t>
      </w:r>
      <w:r w:rsidR="0080496F" w:rsidRPr="0062488B">
        <w:t xml:space="preserve"> </w:t>
      </w:r>
      <w:r w:rsidR="0062488B" w:rsidRPr="0062488B">
        <w:t>"</w:t>
      </w:r>
      <w:r w:rsidR="0080496F" w:rsidRPr="0062488B">
        <w:t>царь, и уже не убьешь себя сам, а будешь жить в самой главной славе</w:t>
      </w:r>
      <w:r w:rsidR="0062488B" w:rsidRPr="0062488B">
        <w:t xml:space="preserve">". </w:t>
      </w:r>
    </w:p>
    <w:p w:rsidR="0080496F" w:rsidRPr="0062488B" w:rsidRDefault="0080496F" w:rsidP="0062488B">
      <w:pPr>
        <w:widowControl w:val="0"/>
        <w:autoSpaceDE w:val="0"/>
        <w:autoSpaceDN w:val="0"/>
        <w:adjustRightInd w:val="0"/>
      </w:pPr>
      <w:r w:rsidRPr="0062488B">
        <w:t xml:space="preserve">Сам себя Кириллов причисляет к </w:t>
      </w:r>
      <w:r w:rsidR="0062488B" w:rsidRPr="0062488B">
        <w:t>"</w:t>
      </w:r>
      <w:r w:rsidRPr="0062488B">
        <w:t>богу по неволе</w:t>
      </w:r>
      <w:r w:rsidR="0062488B" w:rsidRPr="0062488B">
        <w:t xml:space="preserve">". </w:t>
      </w:r>
      <w:r w:rsidRPr="0062488B">
        <w:t>Ему первому пришла в голову эта убийственная мысль</w:t>
      </w:r>
      <w:r w:rsidR="0062488B" w:rsidRPr="0062488B">
        <w:t>: "</w:t>
      </w:r>
      <w:r w:rsidRPr="0062488B">
        <w:t>Если Бога нет, то я Бог</w:t>
      </w:r>
      <w:r w:rsidR="0062488B" w:rsidRPr="0062488B">
        <w:t>"</w:t>
      </w:r>
      <w:r w:rsidRPr="0062488B">
        <w:t xml:space="preserve">, и теперь он уже обязан убить себя, </w:t>
      </w:r>
      <w:r w:rsidR="0062488B" w:rsidRPr="0062488B">
        <w:t>"</w:t>
      </w:r>
      <w:r w:rsidRPr="0062488B">
        <w:t>иначе кто же начнет и докажет</w:t>
      </w:r>
      <w:r w:rsidR="0062488B" w:rsidRPr="0062488B">
        <w:t xml:space="preserve">"? </w:t>
      </w:r>
      <w:r w:rsidRPr="0062488B">
        <w:t>Все узнают, все поверят, что Бога нет и они свободны</w:t>
      </w:r>
      <w:r w:rsidR="0062488B" w:rsidRPr="0062488B">
        <w:t xml:space="preserve">; </w:t>
      </w:r>
      <w:r w:rsidRPr="0062488B">
        <w:t xml:space="preserve">на этом месте </w:t>
      </w:r>
      <w:r w:rsidR="0062488B" w:rsidRPr="0062488B">
        <w:t>"</w:t>
      </w:r>
      <w:r w:rsidRPr="0062488B">
        <w:t>переломится история</w:t>
      </w:r>
      <w:r w:rsidR="0062488B" w:rsidRPr="0062488B">
        <w:t xml:space="preserve">". </w:t>
      </w:r>
      <w:r w:rsidRPr="0062488B">
        <w:t>Ироничное замечание Верховенского</w:t>
      </w:r>
      <w:r w:rsidR="0062488B" w:rsidRPr="0062488B">
        <w:t>: "</w:t>
      </w:r>
      <w:r w:rsidRPr="0062488B">
        <w:t>Кому узнавать-то</w:t>
      </w:r>
      <w:r w:rsidR="0062488B" w:rsidRPr="0062488B">
        <w:t xml:space="preserve">? </w:t>
      </w:r>
      <w:r w:rsidRPr="0062488B">
        <w:t>Тут я да вы</w:t>
      </w:r>
      <w:r w:rsidR="0062488B">
        <w:t>...</w:t>
      </w:r>
      <w:r w:rsidR="0062488B" w:rsidRPr="0062488B">
        <w:t xml:space="preserve"> "</w:t>
      </w:r>
      <w:r w:rsidRPr="0062488B">
        <w:t xml:space="preserve"> и многовековой опыт, свидетельствующий о том, что на человека, на практике доказывающего свои убеждения, смотрят в лучшем случае как на безумного, не могут остановить помешавшегося на своем подвиге самоубийства и одновременно убийства Бога Кириллова, и он кончает с собой</w:t>
      </w:r>
      <w:r w:rsidR="0062488B">
        <w:t>...</w:t>
      </w:r>
      <w:r w:rsidR="0062488B" w:rsidRPr="0062488B">
        <w:t xml:space="preserve"> </w:t>
      </w:r>
    </w:p>
    <w:p w:rsidR="0078696F" w:rsidRPr="0062488B" w:rsidRDefault="00843232" w:rsidP="0062488B">
      <w:pPr>
        <w:widowControl w:val="0"/>
        <w:autoSpaceDE w:val="0"/>
        <w:autoSpaceDN w:val="0"/>
        <w:adjustRightInd w:val="0"/>
      </w:pPr>
      <w:r w:rsidRPr="0062488B">
        <w:t>Безбожника-то я совсем не встречал ни разу, а встречал заместо его суетливого</w:t>
      </w:r>
      <w:r w:rsidR="0062488B">
        <w:t>...</w:t>
      </w:r>
      <w:r w:rsidR="0062488B" w:rsidRPr="0062488B">
        <w:t xml:space="preserve"> </w:t>
      </w:r>
      <w:r w:rsidR="006259EF" w:rsidRPr="0062488B">
        <w:t>–</w:t>
      </w:r>
      <w:r w:rsidRPr="0062488B">
        <w:t xml:space="preserve"> говорит Макар Иванович Долгорукий в </w:t>
      </w:r>
      <w:r w:rsidR="0062488B" w:rsidRPr="0062488B">
        <w:t>"</w:t>
      </w:r>
      <w:r w:rsidRPr="0062488B">
        <w:t>Подростке</w:t>
      </w:r>
      <w:r w:rsidR="0062488B" w:rsidRPr="0062488B">
        <w:t xml:space="preserve">". </w:t>
      </w:r>
      <w:r w:rsidR="00893B83" w:rsidRPr="0062488B">
        <w:t>–</w:t>
      </w:r>
      <w:r w:rsidR="0062488B">
        <w:t>...</w:t>
      </w:r>
      <w:r w:rsidR="0062488B" w:rsidRPr="0062488B">
        <w:t xml:space="preserve"> </w:t>
      </w:r>
      <w:r w:rsidRPr="0062488B">
        <w:t>Есть такие, что и впрямь безбожники, только те много пострашней этих будут, потому что с именем Божиим на устах приходят</w:t>
      </w:r>
      <w:r w:rsidR="0062488B" w:rsidRPr="0062488B">
        <w:t xml:space="preserve">". </w:t>
      </w:r>
      <w:r w:rsidR="00893B83" w:rsidRPr="0062488B">
        <w:rPr>
          <w:rStyle w:val="ac"/>
          <w:sz w:val="20"/>
          <w:szCs w:val="20"/>
        </w:rPr>
        <w:footnoteReference w:id="7"/>
      </w:r>
      <w:r w:rsidRPr="0062488B">
        <w:t xml:space="preserve"> Ставрогин, Верховенский, Раскольни</w:t>
      </w:r>
      <w:r w:rsidR="00893B83" w:rsidRPr="0062488B">
        <w:t>ков–</w:t>
      </w:r>
      <w:r w:rsidRPr="0062488B">
        <w:t xml:space="preserve"> люди во многом суетливые, хотя для них вопрос о Боге тоже жизненно важный</w:t>
      </w:r>
      <w:r w:rsidR="0062488B" w:rsidRPr="0062488B">
        <w:t xml:space="preserve">. </w:t>
      </w:r>
      <w:r w:rsidRPr="0062488B">
        <w:t>Они либо Бога не принимают, либо Его забывают и действовать пытаются соответственно</w:t>
      </w:r>
      <w:r w:rsidR="0062488B" w:rsidRPr="0062488B">
        <w:t xml:space="preserve">. </w:t>
      </w:r>
      <w:r w:rsidRPr="0062488B">
        <w:t>Им не открыта мировая гармония, как Кириллову, и поэтому они чувствуют глубокое разочарование в жизни (Кириллов же был счастливым</w:t>
      </w:r>
      <w:r w:rsidR="0062488B" w:rsidRPr="0062488B">
        <w:t xml:space="preserve">). </w:t>
      </w:r>
      <w:r w:rsidRPr="0062488B">
        <w:t>Ставрогину прийти к Богу помешали его гордость и презрение к людям, судьба Верховенского неизвестна, Раскольников, пройдя через очищение страданием, Бога принял</w:t>
      </w:r>
      <w:r w:rsidR="0062488B" w:rsidRPr="0062488B">
        <w:t xml:space="preserve">. </w:t>
      </w:r>
      <w:r w:rsidRPr="0062488B">
        <w:t>Однако самый с</w:t>
      </w:r>
      <w:r w:rsidR="0026520A" w:rsidRPr="0062488B">
        <w:t>ильный богоборец у Достоевского–</w:t>
      </w:r>
      <w:r w:rsidRPr="0062488B">
        <w:t xml:space="preserve"> Иван Карамазов</w:t>
      </w:r>
      <w:r w:rsidR="0062488B" w:rsidRPr="0062488B">
        <w:t xml:space="preserve">. </w:t>
      </w:r>
      <w:r w:rsidRPr="0062488B">
        <w:t xml:space="preserve">Он Бога принимает, но мира созданного принять не может, </w:t>
      </w:r>
      <w:r w:rsidR="0062488B" w:rsidRPr="0062488B">
        <w:t xml:space="preserve">т.е. </w:t>
      </w:r>
      <w:r w:rsidRPr="0062488B">
        <w:t>идет по дороге сатанинского бунта</w:t>
      </w:r>
      <w:r w:rsidR="0062488B" w:rsidRPr="0062488B">
        <w:t xml:space="preserve">. </w:t>
      </w:r>
    </w:p>
    <w:p w:rsidR="004E2B70" w:rsidRPr="0062488B" w:rsidRDefault="004E2B70" w:rsidP="0062488B">
      <w:pPr>
        <w:widowControl w:val="0"/>
        <w:autoSpaceDE w:val="0"/>
        <w:autoSpaceDN w:val="0"/>
        <w:adjustRightInd w:val="0"/>
      </w:pPr>
      <w:r w:rsidRPr="0062488B">
        <w:t>Иван Карамазов превосходит Кириллова и по своему духовному развитию, и по своей страсти</w:t>
      </w:r>
      <w:r w:rsidR="0062488B" w:rsidRPr="0062488B">
        <w:t xml:space="preserve">. </w:t>
      </w:r>
      <w:r w:rsidRPr="0062488B">
        <w:t xml:space="preserve">Он понял то, что </w:t>
      </w:r>
      <w:r w:rsidR="0062488B" w:rsidRPr="0062488B">
        <w:t>"</w:t>
      </w:r>
      <w:r w:rsidRPr="0062488B">
        <w:t>человекобог</w:t>
      </w:r>
      <w:r w:rsidR="0062488B" w:rsidRPr="0062488B">
        <w:t>"</w:t>
      </w:r>
      <w:r w:rsidR="0026520A" w:rsidRPr="0062488B">
        <w:t xml:space="preserve">, </w:t>
      </w:r>
      <w:r w:rsidRPr="0062488B">
        <w:t>не понял</w:t>
      </w:r>
      <w:r w:rsidR="0062488B" w:rsidRPr="0062488B">
        <w:t xml:space="preserve">: </w:t>
      </w:r>
      <w:r w:rsidRPr="0062488B">
        <w:t>абсолютное своеволие приведет к страшным последствиям</w:t>
      </w:r>
      <w:r w:rsidR="0062488B" w:rsidRPr="0062488B">
        <w:t xml:space="preserve">. </w:t>
      </w:r>
    </w:p>
    <w:p w:rsidR="004E2B70" w:rsidRPr="0062488B" w:rsidRDefault="004E2B70" w:rsidP="0062488B">
      <w:pPr>
        <w:widowControl w:val="0"/>
        <w:autoSpaceDE w:val="0"/>
        <w:autoSpaceDN w:val="0"/>
        <w:adjustRightInd w:val="0"/>
      </w:pPr>
      <w:r w:rsidRPr="0062488B">
        <w:t>Мучения Ивана происходят из-за его неспособности любить людей, своих ближних (</w:t>
      </w:r>
      <w:r w:rsidR="0062488B" w:rsidRPr="0062488B">
        <w:t>"</w:t>
      </w:r>
      <w:r w:rsidRPr="0062488B">
        <w:t>разве что дальних</w:t>
      </w:r>
      <w:r w:rsidR="0062488B" w:rsidRPr="0062488B">
        <w:t xml:space="preserve">") </w:t>
      </w:r>
      <w:r w:rsidR="0026520A" w:rsidRPr="0062488B">
        <w:t>–</w:t>
      </w:r>
      <w:r w:rsidRPr="0062488B">
        <w:t xml:space="preserve"> в этом он признается Алеше</w:t>
      </w:r>
      <w:r w:rsidR="0062488B" w:rsidRPr="0062488B">
        <w:t>. "</w:t>
      </w:r>
      <w:r w:rsidRPr="0062488B">
        <w:t>Иван никого не любит</w:t>
      </w:r>
      <w:r w:rsidR="0062488B" w:rsidRPr="0062488B">
        <w:t>"</w:t>
      </w:r>
      <w:r w:rsidRPr="0062488B">
        <w:t>,</w:t>
      </w:r>
      <w:r w:rsidR="0026520A" w:rsidRPr="0062488B">
        <w:t>–</w:t>
      </w:r>
      <w:r w:rsidRPr="0062488B">
        <w:t xml:space="preserve"> говорит про него отец</w:t>
      </w:r>
      <w:r w:rsidR="0062488B" w:rsidRPr="0062488B">
        <w:t xml:space="preserve">. </w:t>
      </w:r>
      <w:r w:rsidRPr="0062488B">
        <w:t>Мало того, он не верит в Божию любовь к миру и поэтому видит в нем одно зло</w:t>
      </w:r>
      <w:r w:rsidR="0062488B" w:rsidRPr="0062488B">
        <w:t xml:space="preserve">. </w:t>
      </w:r>
      <w:r w:rsidRPr="0062488B">
        <w:t>Его любовь к человечеству расходится с божественной к людям</w:t>
      </w:r>
      <w:r w:rsidR="0062488B" w:rsidRPr="0062488B">
        <w:t>. "</w:t>
      </w:r>
      <w:r w:rsidRPr="0062488B">
        <w:t>Не хочу гармонии, из-за любви к человечеству</w:t>
      </w:r>
      <w:r w:rsidR="0062488B" w:rsidRPr="0062488B">
        <w:t xml:space="preserve">". </w:t>
      </w:r>
      <w:r w:rsidR="0026520A" w:rsidRPr="0062488B">
        <w:rPr>
          <w:rStyle w:val="ac"/>
          <w:sz w:val="20"/>
          <w:szCs w:val="20"/>
        </w:rPr>
        <w:footnoteReference w:id="8"/>
      </w:r>
      <w:r w:rsidRPr="0062488B">
        <w:t xml:space="preserve"> Иван бунтует из вполне гуманных соображений</w:t>
      </w:r>
      <w:r w:rsidR="0062488B" w:rsidRPr="0062488B">
        <w:t xml:space="preserve">. </w:t>
      </w:r>
      <w:r w:rsidRPr="0062488B">
        <w:t>Он признается в сильнейшей страсти к жизни, но понимает, что с его бунтом жить нельзя</w:t>
      </w:r>
      <w:r w:rsidR="0062488B" w:rsidRPr="0062488B">
        <w:t xml:space="preserve">. </w:t>
      </w:r>
      <w:r w:rsidRPr="0062488B">
        <w:t>Даже страдания, неистовые мучения над главными вопросами бытия не могут дать ему полноты жизни, ибо он забыл о вселюбящем, всепрощающем Боге</w:t>
      </w:r>
      <w:r w:rsidR="0062488B" w:rsidRPr="0062488B">
        <w:t xml:space="preserve">. </w:t>
      </w:r>
      <w:r w:rsidRPr="0062488B">
        <w:t>В поэме о Великом Инквизиторе Иван рисует грандиозную картину отступления людей от Христа (заметим, что в одной коротенькой главе Достоевский предвосхитил или переосмыслил множество западных религиозных учений</w:t>
      </w:r>
      <w:r w:rsidR="0062488B" w:rsidRPr="0062488B">
        <w:t>),</w:t>
      </w:r>
      <w:r w:rsidRPr="0062488B">
        <w:t xml:space="preserve"> а в конце повествования брата Алеша спрашивает у него</w:t>
      </w:r>
      <w:r w:rsidR="0062488B" w:rsidRPr="0062488B">
        <w:t xml:space="preserve">: </w:t>
      </w:r>
      <w:r w:rsidRPr="0062488B">
        <w:t>с кем он, с Инквизитором, задумавшим исправить подвиг Христа, или с Христом</w:t>
      </w:r>
      <w:r w:rsidR="0062488B" w:rsidRPr="0062488B">
        <w:t xml:space="preserve">? </w:t>
      </w:r>
      <w:r w:rsidRPr="0062488B">
        <w:t xml:space="preserve">Иван признается в своем равнодушии, но от формулы </w:t>
      </w:r>
      <w:r w:rsidR="0062488B" w:rsidRPr="0062488B">
        <w:t>"</w:t>
      </w:r>
      <w:r w:rsidRPr="0062488B">
        <w:t>все дозволено</w:t>
      </w:r>
      <w:r w:rsidR="0062488B" w:rsidRPr="0062488B">
        <w:t>"</w:t>
      </w:r>
      <w:r w:rsidRPr="0062488B">
        <w:t xml:space="preserve"> не отказывается</w:t>
      </w:r>
      <w:r w:rsidR="0062488B" w:rsidRPr="0062488B">
        <w:t xml:space="preserve">. </w:t>
      </w:r>
      <w:r w:rsidRPr="0062488B">
        <w:t>Все дозволено для созидания счастья человеческого, даже пойти против Бога</w:t>
      </w:r>
      <w:r w:rsidR="0062488B" w:rsidRPr="0062488B">
        <w:t>. "</w:t>
      </w:r>
      <w:r w:rsidRPr="0062488B">
        <w:t>Ты убьешь себя сам, а не выдержишь</w:t>
      </w:r>
      <w:r w:rsidR="0062488B" w:rsidRPr="0062488B">
        <w:t>"</w:t>
      </w:r>
      <w:r w:rsidRPr="0062488B">
        <w:t>,</w:t>
      </w:r>
      <w:r w:rsidR="00F947E5" w:rsidRPr="0062488B">
        <w:t>–</w:t>
      </w:r>
      <w:r w:rsidRPr="0062488B">
        <w:t xml:space="preserve"> восклицает Алеша, ибо нет такой силы, способной выдержать неприятие всего мира</w:t>
      </w:r>
      <w:r w:rsidR="0062488B" w:rsidRPr="0062488B">
        <w:t xml:space="preserve">. </w:t>
      </w:r>
      <w:r w:rsidRPr="0062488B">
        <w:t>Но богоборец уверен</w:t>
      </w:r>
      <w:r w:rsidR="0062488B" w:rsidRPr="0062488B">
        <w:t xml:space="preserve">: </w:t>
      </w:r>
      <w:r w:rsidRPr="0062488B">
        <w:t xml:space="preserve">такая сила есть, </w:t>
      </w:r>
      <w:r w:rsidR="0062488B" w:rsidRPr="0062488B">
        <w:t>"</w:t>
      </w:r>
      <w:r w:rsidRPr="0062488B">
        <w:t>сила низости карамазовской</w:t>
      </w:r>
      <w:r w:rsidR="0062488B" w:rsidRPr="0062488B">
        <w:t>"</w:t>
      </w:r>
      <w:r w:rsidRPr="0062488B">
        <w:t xml:space="preserve">, </w:t>
      </w:r>
      <w:r w:rsidR="0062488B" w:rsidRPr="0062488B">
        <w:t xml:space="preserve">т.е. </w:t>
      </w:r>
      <w:r w:rsidRPr="0062488B">
        <w:t>разврат, нравственная деградация</w:t>
      </w:r>
      <w:r w:rsidR="0062488B" w:rsidRPr="0062488B">
        <w:t xml:space="preserve">. </w:t>
      </w:r>
      <w:r w:rsidRPr="0062488B">
        <w:t xml:space="preserve">Иван считает, что выдержит до тридцати лет, а потом </w:t>
      </w:r>
      <w:r w:rsidR="0062488B" w:rsidRPr="0062488B">
        <w:t>"</w:t>
      </w:r>
      <w:r w:rsidRPr="0062488B">
        <w:t>все дозволено</w:t>
      </w:r>
      <w:r w:rsidR="0062488B" w:rsidRPr="0062488B">
        <w:t>"</w:t>
      </w:r>
      <w:r w:rsidRPr="0062488B">
        <w:t xml:space="preserve"> возьмет верх над признанием Бога и постепенно можно будет дойти до житейского равнодушия</w:t>
      </w:r>
      <w:r w:rsidR="0062488B" w:rsidRPr="0062488B">
        <w:t xml:space="preserve">. </w:t>
      </w:r>
      <w:r w:rsidRPr="0062488B">
        <w:t>Но до указанного возраста Ивану в здравом уме дожить не довелось</w:t>
      </w:r>
      <w:r w:rsidR="0062488B">
        <w:t>...</w:t>
      </w:r>
      <w:r w:rsidR="0062488B" w:rsidRPr="0062488B">
        <w:t xml:space="preserve"> </w:t>
      </w:r>
      <w:r w:rsidRPr="0062488B">
        <w:t>Мысль о вседозволенности была подхвачена Смердяковым, и тот убил Федора Павловича Карамазова</w:t>
      </w:r>
      <w:r w:rsidR="0062488B" w:rsidRPr="0062488B">
        <w:t xml:space="preserve">. </w:t>
      </w:r>
      <w:r w:rsidRPr="0062488B">
        <w:t>Первый же практический вывод из собственных размышлений вверг Ивана в безумие</w:t>
      </w:r>
      <w:r w:rsidR="0062488B" w:rsidRPr="0062488B">
        <w:t xml:space="preserve">. </w:t>
      </w:r>
      <w:r w:rsidRPr="0062488B">
        <w:t>Он не смог перенести вины за преступление, которого фактически не совершал, но спровоцировал небрежно брошенной мыслью</w:t>
      </w:r>
      <w:r w:rsidR="0062488B" w:rsidRPr="0062488B">
        <w:t xml:space="preserve">. </w:t>
      </w:r>
    </w:p>
    <w:p w:rsidR="000F6D14" w:rsidRPr="0062488B" w:rsidRDefault="000F6D14" w:rsidP="0062488B">
      <w:pPr>
        <w:widowControl w:val="0"/>
        <w:autoSpaceDE w:val="0"/>
        <w:autoSpaceDN w:val="0"/>
        <w:adjustRightInd w:val="0"/>
      </w:pPr>
      <w:r w:rsidRPr="0062488B">
        <w:t>По рассуждению атеистических героев Достоевского, мистический ужас жизни, закабаленность человека естественными и социальными законами бытия– это та очевидная нелепица, которая позволяет им попирать все законы, презирать все добродетели, преступать все границы, поставленные Богом, природой и людьми</w:t>
      </w:r>
      <w:r w:rsidR="0062488B" w:rsidRPr="0062488B">
        <w:t xml:space="preserve">. </w:t>
      </w:r>
      <w:r w:rsidRPr="0062488B">
        <w:t xml:space="preserve">Они оправдывают свои поступки тем, что делают это </w:t>
      </w:r>
      <w:r w:rsidR="0062488B" w:rsidRPr="0062488B">
        <w:t>"</w:t>
      </w:r>
      <w:r w:rsidRPr="0062488B">
        <w:t>во имя исстрадавшегося человечества, преклоняясь перед его страданиями и мукой</w:t>
      </w:r>
      <w:r w:rsidR="0062488B" w:rsidRPr="0062488B">
        <w:t xml:space="preserve">". </w:t>
      </w:r>
      <w:r w:rsidRPr="0062488B">
        <w:t>Страда</w:t>
      </w:r>
      <w:r w:rsidR="00DA5F51" w:rsidRPr="0062488B">
        <w:t>ние</w:t>
      </w:r>
      <w:r w:rsidR="003C6ADB" w:rsidRPr="0062488B">
        <w:t>–</w:t>
      </w:r>
      <w:r w:rsidRPr="0062488B">
        <w:t xml:space="preserve"> атмосфера нашей печальной планеты</w:t>
      </w:r>
      <w:r w:rsidR="0062488B" w:rsidRPr="0062488B">
        <w:t xml:space="preserve">. </w:t>
      </w:r>
      <w:r w:rsidRPr="0062488B">
        <w:t>Антигерои не могут смириться с</w:t>
      </w:r>
      <w:r w:rsidR="00DA5F51" w:rsidRPr="0062488B">
        <w:t>о страданием</w:t>
      </w:r>
      <w:r w:rsidR="0062488B" w:rsidRPr="0062488B">
        <w:t xml:space="preserve">. </w:t>
      </w:r>
      <w:r w:rsidR="00DA5F51" w:rsidRPr="0062488B">
        <w:t>Страдание для них–</w:t>
      </w:r>
      <w:r w:rsidRPr="0062488B">
        <w:t xml:space="preserve"> это самое очевидное отрицание Бога</w:t>
      </w:r>
      <w:r w:rsidR="0062488B" w:rsidRPr="0062488B">
        <w:t xml:space="preserve">. </w:t>
      </w:r>
      <w:r w:rsidRPr="0062488B">
        <w:t>Возможно ли оправдание Бога, если существует бессмысленное страдание</w:t>
      </w:r>
      <w:r w:rsidR="0062488B" w:rsidRPr="0062488B">
        <w:t xml:space="preserve">? </w:t>
      </w:r>
      <w:r w:rsidRPr="0062488B">
        <w:t>Может ли существовать Бог в этом мире, ужасном своей нелепостью</w:t>
      </w:r>
      <w:r w:rsidR="0062488B" w:rsidRPr="0062488B">
        <w:t xml:space="preserve">? </w:t>
      </w:r>
      <w:r w:rsidRPr="0062488B">
        <w:t>Между человечеством и Богом стоит отврат</w:t>
      </w:r>
      <w:r w:rsidR="00DA5F51" w:rsidRPr="0062488B">
        <w:t>ительное чудовище, имя которому–</w:t>
      </w:r>
      <w:r w:rsidRPr="0062488B">
        <w:t xml:space="preserve"> страдание</w:t>
      </w:r>
      <w:r w:rsidR="0062488B" w:rsidRPr="0062488B">
        <w:t xml:space="preserve">. </w:t>
      </w:r>
      <w:r w:rsidRPr="0062488B">
        <w:t xml:space="preserve">Антигерои, не имея возможности его устранить, ненавидя его, не могут смириться с ним, а потому и не принимают мир, который </w:t>
      </w:r>
      <w:r w:rsidR="0062488B" w:rsidRPr="0062488B">
        <w:t>"</w:t>
      </w:r>
      <w:r w:rsidRPr="0062488B">
        <w:t>почивает на абсурде</w:t>
      </w:r>
      <w:r w:rsidR="0062488B" w:rsidRPr="0062488B">
        <w:t xml:space="preserve">". </w:t>
      </w:r>
    </w:p>
    <w:p w:rsidR="000F6D14" w:rsidRPr="0062488B" w:rsidRDefault="00DA5F51" w:rsidP="0062488B">
      <w:pPr>
        <w:widowControl w:val="0"/>
        <w:autoSpaceDE w:val="0"/>
        <w:autoSpaceDN w:val="0"/>
        <w:adjustRightInd w:val="0"/>
      </w:pPr>
      <w:r w:rsidRPr="0062488B">
        <w:t>Для них этот мир–</w:t>
      </w:r>
      <w:r w:rsidR="000F6D14" w:rsidRPr="0062488B">
        <w:t xml:space="preserve"> наихудший из всех возможных миров</w:t>
      </w:r>
      <w:r w:rsidR="0062488B" w:rsidRPr="0062488B">
        <w:t xml:space="preserve">. </w:t>
      </w:r>
      <w:r w:rsidR="000F6D14" w:rsidRPr="0062488B">
        <w:t>Они рассматривают его как онтологическое доказательство небытия Бога, или по крайней мере Его безумия</w:t>
      </w:r>
      <w:r w:rsidR="0062488B" w:rsidRPr="0062488B">
        <w:t xml:space="preserve">. </w:t>
      </w:r>
      <w:r w:rsidR="000F6D14" w:rsidRPr="0062488B">
        <w:t>И как доказательство безграничной власти дьявола</w:t>
      </w:r>
      <w:r w:rsidR="0062488B" w:rsidRPr="0062488B">
        <w:t xml:space="preserve">. </w:t>
      </w:r>
      <w:r w:rsidR="000F6D14" w:rsidRPr="0062488B">
        <w:t>История рода человеческого для них есть обличение Бога и оправдание дьявола</w:t>
      </w:r>
      <w:r w:rsidR="0062488B" w:rsidRPr="0062488B">
        <w:t xml:space="preserve">. </w:t>
      </w:r>
    </w:p>
    <w:p w:rsidR="00394CDA" w:rsidRPr="0062488B" w:rsidRDefault="00394CDA" w:rsidP="0062488B">
      <w:pPr>
        <w:widowControl w:val="0"/>
        <w:autoSpaceDE w:val="0"/>
        <w:autoSpaceDN w:val="0"/>
        <w:adjustRightInd w:val="0"/>
      </w:pPr>
      <w:r w:rsidRPr="0062488B">
        <w:t>Можно сказать, в мировой литературе нет равных Достоевскому, когда речь идет о демонологии</w:t>
      </w:r>
      <w:r w:rsidR="0062488B" w:rsidRPr="0062488B">
        <w:t xml:space="preserve">. </w:t>
      </w:r>
      <w:r w:rsidRPr="0062488B">
        <w:t>Он не только писатель, он– прозорливец</w:t>
      </w:r>
      <w:r w:rsidR="0062488B" w:rsidRPr="0062488B">
        <w:t xml:space="preserve">. </w:t>
      </w:r>
      <w:r w:rsidRPr="0062488B">
        <w:t>Его очи видят в сущностях этого мира то, чего не видят многие, даже самые одаренные люди</w:t>
      </w:r>
      <w:r w:rsidR="0062488B" w:rsidRPr="0062488B">
        <w:t xml:space="preserve">. </w:t>
      </w:r>
      <w:r w:rsidRPr="0062488B">
        <w:t>Но исключительная заслуга Достоевского в том</w:t>
      </w:r>
      <w:r w:rsidR="0062488B" w:rsidRPr="0062488B">
        <w:t xml:space="preserve">. </w:t>
      </w:r>
      <w:r w:rsidRPr="0062488B">
        <w:t>что он открыл тайный метод дьяволова внедрения в человеческую деятельность</w:t>
      </w:r>
      <w:r w:rsidR="0062488B" w:rsidRPr="0062488B">
        <w:t xml:space="preserve">. </w:t>
      </w:r>
      <w:r w:rsidRPr="0062488B">
        <w:t>Этот метод виртуозно совершенен</w:t>
      </w:r>
      <w:r w:rsidR="0062488B" w:rsidRPr="0062488B">
        <w:t xml:space="preserve">: </w:t>
      </w:r>
      <w:r w:rsidRPr="0062488B">
        <w:t>дьявольская сила таинственно растекается по человеческому существу, пропитывая душу, постепенно овладевает психическими силами человека</w:t>
      </w:r>
      <w:r w:rsidR="0062488B" w:rsidRPr="0062488B">
        <w:t xml:space="preserve">. </w:t>
      </w:r>
      <w:r w:rsidRPr="0062488B">
        <w:t>И, в конце концов, человек неосознанно ощущает эту силу, эту энергию как часть своей</w:t>
      </w:r>
      <w:r w:rsidR="001D60CA" w:rsidRPr="0062488B">
        <w:t xml:space="preserve"> </w:t>
      </w:r>
      <w:r w:rsidRPr="0062488B">
        <w:t>собственной, как суть самосознания</w:t>
      </w:r>
      <w:r w:rsidR="0062488B" w:rsidRPr="0062488B">
        <w:t xml:space="preserve">. </w:t>
      </w:r>
      <w:r w:rsidRPr="0062488B">
        <w:t>И эта ужасная сила участвует в его мыслях и чувствах, во всей его деятельности, хотя он уверен, что независим, автономен, самостоятелен и самобытен</w:t>
      </w:r>
      <w:r w:rsidR="0062488B" w:rsidRPr="0062488B">
        <w:t xml:space="preserve">. </w:t>
      </w:r>
    </w:p>
    <w:p w:rsidR="006259EF" w:rsidRPr="0062488B" w:rsidRDefault="006259EF" w:rsidP="0062488B">
      <w:pPr>
        <w:widowControl w:val="0"/>
        <w:autoSpaceDE w:val="0"/>
        <w:autoSpaceDN w:val="0"/>
        <w:adjustRightInd w:val="0"/>
      </w:pPr>
      <w:r w:rsidRPr="0062488B">
        <w:t>Тайнозритель человеческой души, Достоевский видел все это ясно, до тонкостей и потрясающе точно описал</w:t>
      </w:r>
      <w:r w:rsidR="0062488B" w:rsidRPr="0062488B">
        <w:t xml:space="preserve">. </w:t>
      </w:r>
      <w:r w:rsidRPr="0062488B">
        <w:t>О нем можно с полным основанием сказать</w:t>
      </w:r>
      <w:r w:rsidR="0062488B" w:rsidRPr="0062488B">
        <w:t xml:space="preserve">: </w:t>
      </w:r>
      <w:r w:rsidRPr="0062488B">
        <w:t xml:space="preserve">он знает </w:t>
      </w:r>
      <w:r w:rsidR="0062488B" w:rsidRPr="0062488B">
        <w:t>"</w:t>
      </w:r>
      <w:r w:rsidRPr="0062488B">
        <w:t>глубины сатанинские</w:t>
      </w:r>
      <w:r w:rsidR="0062488B" w:rsidRPr="0062488B">
        <w:t xml:space="preserve">". </w:t>
      </w:r>
      <w:r w:rsidRPr="0062488B">
        <w:t>Поэтому некоторые считают, что Достоевский был носителем дьявольского духа</w:t>
      </w:r>
      <w:r w:rsidR="0062488B" w:rsidRPr="0062488B">
        <w:t xml:space="preserve">. </w:t>
      </w:r>
      <w:r w:rsidRPr="0062488B">
        <w:t>Так, В</w:t>
      </w:r>
      <w:r w:rsidR="0062488B" w:rsidRPr="0062488B">
        <w:t xml:space="preserve">. </w:t>
      </w:r>
      <w:r w:rsidRPr="0062488B">
        <w:t xml:space="preserve">Вересаев назвал Достоевского </w:t>
      </w:r>
      <w:r w:rsidR="0062488B" w:rsidRPr="0062488B">
        <w:t>"</w:t>
      </w:r>
      <w:r w:rsidRPr="0062488B">
        <w:t>подвижником дьявола</w:t>
      </w:r>
      <w:r w:rsidR="0062488B" w:rsidRPr="0062488B">
        <w:t xml:space="preserve">". </w:t>
      </w:r>
      <w:r w:rsidRPr="0062488B">
        <w:t>Отто Биербаум пишет о Достоевском</w:t>
      </w:r>
      <w:r w:rsidR="0062488B" w:rsidRPr="0062488B">
        <w:t>: "</w:t>
      </w:r>
      <w:r w:rsidRPr="0062488B">
        <w:t>Русского дьявола имел он в своем теле</w:t>
      </w:r>
      <w:r w:rsidR="0062488B" w:rsidRPr="0062488B">
        <w:t xml:space="preserve">! </w:t>
      </w:r>
      <w:r w:rsidRPr="0062488B">
        <w:t>И еще какого дьявола</w:t>
      </w:r>
      <w:r w:rsidR="0062488B" w:rsidRPr="0062488B">
        <w:t xml:space="preserve">! </w:t>
      </w:r>
      <w:r w:rsidRPr="0062488B">
        <w:t>Во скольких обликах</w:t>
      </w:r>
      <w:r w:rsidR="0062488B" w:rsidRPr="0062488B">
        <w:t xml:space="preserve">! </w:t>
      </w:r>
      <w:r w:rsidRPr="0062488B">
        <w:t>Легион дьяволов</w:t>
      </w:r>
      <w:r w:rsidR="0062488B" w:rsidRPr="0062488B">
        <w:t xml:space="preserve">! </w:t>
      </w:r>
      <w:r w:rsidRPr="0062488B">
        <w:t>Поэтому его произведения настоящий пандемониум</w:t>
      </w:r>
      <w:r w:rsidR="0062488B" w:rsidRPr="0062488B">
        <w:t xml:space="preserve">". </w:t>
      </w:r>
    </w:p>
    <w:p w:rsidR="006259EF" w:rsidRPr="0062488B" w:rsidRDefault="006259EF" w:rsidP="0062488B">
      <w:pPr>
        <w:widowControl w:val="0"/>
        <w:autoSpaceDE w:val="0"/>
        <w:autoSpaceDN w:val="0"/>
        <w:adjustRightInd w:val="0"/>
      </w:pPr>
      <w:r w:rsidRPr="0062488B">
        <w:t>И это грустная правда</w:t>
      </w:r>
      <w:r w:rsidR="0062488B" w:rsidRPr="0062488B">
        <w:t xml:space="preserve">. </w:t>
      </w:r>
      <w:r w:rsidRPr="0062488B">
        <w:t>Но правда и в том, что, только будучи таковым, Достоевский мог в совершенстве познать тайну без</w:t>
      </w:r>
      <w:r w:rsidR="00A2045D" w:rsidRPr="0062488B">
        <w:t>закония–</w:t>
      </w:r>
      <w:r w:rsidRPr="0062488B">
        <w:t xml:space="preserve"> тайну природы дьявола, его психологию, логику, методику</w:t>
      </w:r>
      <w:r w:rsidR="0062488B" w:rsidRPr="0062488B">
        <w:t xml:space="preserve">. </w:t>
      </w:r>
      <w:r w:rsidRPr="0062488B">
        <w:t>Только при этом он и мог обнару</w:t>
      </w:r>
      <w:r w:rsidR="00A2045D" w:rsidRPr="0062488B">
        <w:t>жить, что дьявол–</w:t>
      </w:r>
      <w:r w:rsidRPr="0062488B">
        <w:t xml:space="preserve"> это та единственная сила, которая разоряет, расстраивает и обезличивает человека</w:t>
      </w:r>
      <w:r w:rsidR="0062488B" w:rsidRPr="0062488B">
        <w:t xml:space="preserve">. </w:t>
      </w:r>
      <w:r w:rsidRPr="0062488B">
        <w:t>Только будучи таковым, каким он был</w:t>
      </w:r>
      <w:r w:rsidR="0062488B" w:rsidRPr="0062488B">
        <w:t xml:space="preserve">. </w:t>
      </w:r>
      <w:r w:rsidRPr="0062488B">
        <w:t xml:space="preserve">Достоевский с помощью своих антигероев смог написать </w:t>
      </w:r>
      <w:r w:rsidR="00A2045D" w:rsidRPr="0062488B">
        <w:t>таких дьяволов</w:t>
      </w:r>
      <w:r w:rsidRPr="0062488B">
        <w:t>, котор</w:t>
      </w:r>
      <w:r w:rsidR="00A2045D" w:rsidRPr="0062488B">
        <w:t>ых</w:t>
      </w:r>
      <w:r w:rsidRPr="0062488B">
        <w:t xml:space="preserve"> мир прежде не видел</w:t>
      </w:r>
      <w:r w:rsidR="0062488B" w:rsidRPr="0062488B">
        <w:t xml:space="preserve">. </w:t>
      </w:r>
      <w:r w:rsidRPr="0062488B">
        <w:t xml:space="preserve">И только Достоевский мог реально ощутить и прочувствовать всю отвратительную, мерзкую сущность, всю уродливость метафизического чудовища </w:t>
      </w:r>
      <w:r w:rsidR="00A2045D" w:rsidRPr="0062488B">
        <w:t>–</w:t>
      </w:r>
      <w:r w:rsidRPr="0062488B">
        <w:t xml:space="preserve"> дьяв</w:t>
      </w:r>
      <w:r w:rsidR="00A2045D" w:rsidRPr="0062488B">
        <w:t>ола и в отчаянии взыскать Бога–</w:t>
      </w:r>
      <w:r w:rsidRPr="0062488B">
        <w:t xml:space="preserve"> Надежду всех отчаявшихся, единственное Прибежище всех проклятых и единственное Утешение человека и человечества</w:t>
      </w:r>
      <w:r w:rsidR="0062488B" w:rsidRPr="0062488B">
        <w:t xml:space="preserve">. </w:t>
      </w:r>
    </w:p>
    <w:p w:rsidR="00394CDA" w:rsidRPr="0062488B" w:rsidRDefault="00A2045D" w:rsidP="0062488B">
      <w:pPr>
        <w:widowControl w:val="0"/>
        <w:autoSpaceDE w:val="0"/>
        <w:autoSpaceDN w:val="0"/>
        <w:adjustRightInd w:val="0"/>
      </w:pPr>
      <w:r w:rsidRPr="0062488B">
        <w:t>Достоевский в каждом своем произведении неопровержимо доказывает, что дьявол существует</w:t>
      </w:r>
      <w:r w:rsidR="0062488B" w:rsidRPr="0062488B">
        <w:t xml:space="preserve">. </w:t>
      </w:r>
      <w:r w:rsidRPr="0062488B">
        <w:t>Но для писателя было бы катастрофой, не сумей он столь же неопровержимо доказать существование Бога и участие Его</w:t>
      </w:r>
      <w:r w:rsidR="009159E1" w:rsidRPr="0062488B">
        <w:t xml:space="preserve"> в жизни человека</w:t>
      </w:r>
      <w:r w:rsidR="0062488B" w:rsidRPr="0062488B">
        <w:t xml:space="preserve">. </w:t>
      </w:r>
      <w:r w:rsidR="009159E1" w:rsidRPr="0062488B">
        <w:t>Без Бога мир–</w:t>
      </w:r>
      <w:r w:rsidRPr="0062488B">
        <w:t xml:space="preserve"> невыносимая бессмыслица,</w:t>
      </w:r>
      <w:r w:rsidR="009159E1" w:rsidRPr="0062488B">
        <w:t xml:space="preserve"> без бессмертия человек–</w:t>
      </w:r>
      <w:r w:rsidRPr="0062488B">
        <w:t xml:space="preserve"> олицетворение злобной насмешки</w:t>
      </w:r>
      <w:r w:rsidR="0062488B" w:rsidRPr="0062488B">
        <w:t xml:space="preserve">. </w:t>
      </w:r>
    </w:p>
    <w:p w:rsidR="009159E1" w:rsidRPr="0062488B" w:rsidRDefault="009159E1" w:rsidP="0062488B">
      <w:pPr>
        <w:widowControl w:val="0"/>
        <w:autoSpaceDE w:val="0"/>
        <w:autoSpaceDN w:val="0"/>
        <w:adjustRightInd w:val="0"/>
      </w:pPr>
      <w:r w:rsidRPr="0062488B">
        <w:t>Достоевскому, гонимому ураганом бессмысленной трагедии этого мира, необходим Бог, необходим– чтобы не сойти с ума от ужаса и отчаяния</w:t>
      </w:r>
      <w:r w:rsidR="0062488B" w:rsidRPr="0062488B">
        <w:t xml:space="preserve">. </w:t>
      </w:r>
      <w:r w:rsidRPr="0062488B">
        <w:t>Он ему более необходим, нежели Шекспиру или Канту, Толстому или Ницше</w:t>
      </w:r>
      <w:r w:rsidR="0062488B" w:rsidRPr="0062488B">
        <w:t xml:space="preserve">. </w:t>
      </w:r>
      <w:r w:rsidRPr="0062488B">
        <w:t>Более, чем кому-либо другому, ему необходим Бог, который обитал бы в человеке, был бы Человеком</w:t>
      </w:r>
      <w:r w:rsidR="0062488B" w:rsidRPr="0062488B">
        <w:t xml:space="preserve">. </w:t>
      </w:r>
      <w:r w:rsidRPr="0062488B">
        <w:t>Ему не нужен Бог, который, ужаснувшись этому миру, забыл о том, что Он– Бог</w:t>
      </w:r>
      <w:r w:rsidR="0062488B" w:rsidRPr="0062488B">
        <w:t xml:space="preserve">. </w:t>
      </w:r>
      <w:r w:rsidRPr="0062488B">
        <w:t>Ему необходим Бог, который смотрел бы на мир глазами человека и не обезумел бы от ужаса, Бог, который переболел бы всей болью человека, страдал бы всеми страданиями человека и не впал бы в отчаяние</w:t>
      </w:r>
      <w:r w:rsidR="0062488B" w:rsidRPr="0062488B">
        <w:t xml:space="preserve">. </w:t>
      </w:r>
      <w:r w:rsidRPr="0062488B">
        <w:t>Достоевскому необходим Бог, который пережил бы смерть и не устрашился бы ее</w:t>
      </w:r>
      <w:r w:rsidR="0062488B" w:rsidRPr="0062488B">
        <w:t xml:space="preserve">. </w:t>
      </w:r>
      <w:r w:rsidRPr="0062488B">
        <w:t>Бог, который бы жил в таком страшном мире и не проклял бы его, а благословил Своим Воскресением</w:t>
      </w:r>
      <w:r w:rsidR="0062488B" w:rsidRPr="0062488B">
        <w:t xml:space="preserve">. </w:t>
      </w:r>
    </w:p>
    <w:p w:rsidR="004E2B70" w:rsidRPr="0062488B" w:rsidRDefault="004E2B70" w:rsidP="0062488B">
      <w:pPr>
        <w:widowControl w:val="0"/>
        <w:autoSpaceDE w:val="0"/>
        <w:autoSpaceDN w:val="0"/>
        <w:adjustRightInd w:val="0"/>
      </w:pPr>
      <w:r w:rsidRPr="0062488B">
        <w:t>Без веры в Бога для Достоевского невозможны ни настоящая нравственность, ни подлинная любовь к людям</w:t>
      </w:r>
      <w:r w:rsidR="0062488B" w:rsidRPr="0062488B">
        <w:t xml:space="preserve">. </w:t>
      </w:r>
      <w:r w:rsidRPr="0062488B">
        <w:t>Заключенный в тюрьму Митя Карамазов говорит Алеше</w:t>
      </w:r>
      <w:r w:rsidR="0062488B" w:rsidRPr="0062488B">
        <w:t>: "</w:t>
      </w:r>
      <w:r w:rsidRPr="0062488B">
        <w:t>Меня Бог мучит</w:t>
      </w:r>
      <w:r w:rsidR="0062488B">
        <w:t>...</w:t>
      </w:r>
      <w:r w:rsidR="0062488B" w:rsidRPr="0062488B">
        <w:t xml:space="preserve"> </w:t>
      </w:r>
      <w:r w:rsidRPr="0062488B">
        <w:t>А что, как Его нет</w:t>
      </w:r>
      <w:r w:rsidR="0062488B" w:rsidRPr="0062488B">
        <w:t xml:space="preserve">?. . </w:t>
      </w:r>
      <w:r w:rsidRPr="0062488B">
        <w:t>Тогда если Его нет, то человек шеф земли, мироздания</w:t>
      </w:r>
      <w:r w:rsidR="0062488B">
        <w:t>...</w:t>
      </w:r>
      <w:r w:rsidR="0062488B" w:rsidRPr="0062488B">
        <w:t xml:space="preserve"> </w:t>
      </w:r>
      <w:r w:rsidRPr="0062488B">
        <w:t>Только как он будет добродетелен без Бога-то</w:t>
      </w:r>
      <w:r w:rsidR="0062488B" w:rsidRPr="0062488B">
        <w:t xml:space="preserve">?. . </w:t>
      </w:r>
      <w:r w:rsidRPr="0062488B">
        <w:t>У меня одна добродетель, а у китайца другая</w:t>
      </w:r>
      <w:r w:rsidR="0062488B" w:rsidRPr="0062488B">
        <w:t xml:space="preserve"> - </w:t>
      </w:r>
      <w:r w:rsidRPr="0062488B">
        <w:t>вещь, значит, относительная</w:t>
      </w:r>
      <w:r w:rsidR="0062488B" w:rsidRPr="0062488B">
        <w:t xml:space="preserve">". </w:t>
      </w:r>
      <w:r w:rsidR="00F947E5" w:rsidRPr="0062488B">
        <w:rPr>
          <w:rStyle w:val="ac"/>
          <w:sz w:val="20"/>
          <w:szCs w:val="20"/>
        </w:rPr>
        <w:footnoteReference w:id="9"/>
      </w:r>
      <w:r w:rsidRPr="0062488B">
        <w:t xml:space="preserve"> Если мы будем отрицать существование единого морального идеала, подкрепленного Высшим авторитетом, то придется признать, что возможны всякие представления о морали, в том числе совершенно противоположные</w:t>
      </w:r>
      <w:r w:rsidR="0062488B" w:rsidRPr="0062488B">
        <w:t xml:space="preserve">. </w:t>
      </w:r>
      <w:r w:rsidRPr="0062488B">
        <w:t>Но когда они сталкиваются друг с другом, мы видим образцы самых губительных безнравственных действий</w:t>
      </w:r>
      <w:r w:rsidR="0062488B" w:rsidRPr="0062488B">
        <w:t xml:space="preserve">. </w:t>
      </w:r>
      <w:r w:rsidRPr="0062488B">
        <w:t>Если мораль приводит к аморализму, то или мораль ложная (рассуждение Ницше</w:t>
      </w:r>
      <w:r w:rsidR="0062488B" w:rsidRPr="0062488B">
        <w:t>),</w:t>
      </w:r>
      <w:r w:rsidRPr="0062488B">
        <w:t xml:space="preserve"> или она относительна и нет никаких обязательных нравственных норм</w:t>
      </w:r>
      <w:r w:rsidR="0062488B" w:rsidRPr="0062488B">
        <w:t xml:space="preserve">. </w:t>
      </w:r>
      <w:r w:rsidRPr="0062488B">
        <w:t>Но можно рассуждать и по-другому</w:t>
      </w:r>
      <w:r w:rsidR="0062488B" w:rsidRPr="0062488B">
        <w:t xml:space="preserve">: </w:t>
      </w:r>
      <w:r w:rsidRPr="0062488B">
        <w:t>существующий порядок вещей далек от должного</w:t>
      </w:r>
      <w:r w:rsidR="0062488B" w:rsidRPr="0062488B">
        <w:t xml:space="preserve">; </w:t>
      </w:r>
      <w:r w:rsidRPr="0062488B">
        <w:t>слишком большие расхождения во взглядах на нравственность говорят лишь о несовершенстве людей</w:t>
      </w:r>
      <w:r w:rsidR="0062488B" w:rsidRPr="0062488B">
        <w:t xml:space="preserve">. </w:t>
      </w:r>
      <w:r w:rsidRPr="0062488B">
        <w:t>Тогда все морали представятся нам в большей или меньшей степени искажением и отступлением от единого нравственного идеала из-за людских грехов и слабости</w:t>
      </w:r>
      <w:r w:rsidR="0062488B" w:rsidRPr="0062488B">
        <w:t xml:space="preserve">. </w:t>
      </w:r>
      <w:r w:rsidRPr="0062488B">
        <w:t xml:space="preserve">На этом основании возможна терпимость друг к другу носителей различных моральных установок и совместное стремление к нравственной </w:t>
      </w:r>
      <w:r w:rsidR="00CC7E33" w:rsidRPr="0062488B">
        <w:t>ч</w:t>
      </w:r>
      <w:r w:rsidRPr="0062488B">
        <w:t>истоте</w:t>
      </w:r>
      <w:r w:rsidR="0062488B" w:rsidRPr="0062488B">
        <w:t xml:space="preserve">. </w:t>
      </w:r>
      <w:r w:rsidRPr="0062488B">
        <w:t>Очень важно научиться меньше оценивать поступки окружающих и большие свои, иначе значимым и моральным будет казаться не сам поступок, а его оценка</w:t>
      </w:r>
      <w:r w:rsidR="0062488B" w:rsidRPr="0062488B">
        <w:t xml:space="preserve">. </w:t>
      </w:r>
      <w:r w:rsidRPr="0062488B">
        <w:t>Достое</w:t>
      </w:r>
      <w:r w:rsidR="00CC7E33" w:rsidRPr="0062488B">
        <w:t>вский считает, что судить людей–</w:t>
      </w:r>
      <w:r w:rsidRPr="0062488B">
        <w:t xml:space="preserve"> дело не наше, а Божие</w:t>
      </w:r>
      <w:r w:rsidR="0062488B" w:rsidRPr="0062488B">
        <w:t>. "</w:t>
      </w:r>
      <w:r w:rsidRPr="0062488B">
        <w:t>Помни особенно, что не можешь ничьим судиею быти,</w:t>
      </w:r>
      <w:r w:rsidR="00CC7E33" w:rsidRPr="0062488B">
        <w:t>–</w:t>
      </w:r>
      <w:r w:rsidRPr="0062488B">
        <w:t xml:space="preserve"> говорит старец Зосима</w:t>
      </w:r>
      <w:r w:rsidR="0062488B" w:rsidRPr="0062488B">
        <w:t xml:space="preserve">. </w:t>
      </w:r>
      <w:r w:rsidR="00CC7E33" w:rsidRPr="0062488B">
        <w:t>–</w:t>
      </w:r>
      <w:r w:rsidRPr="0062488B">
        <w:t xml:space="preserve"> Ибо, был бы я сам праведен, может, и преступника, стоящего передо мною, не было бы</w:t>
      </w:r>
      <w:r w:rsidR="0062488B" w:rsidRPr="0062488B">
        <w:t xml:space="preserve">". </w:t>
      </w:r>
      <w:r w:rsidRPr="0062488B">
        <w:t>Христианское учение понимается Достоевским не как этика, а как жизнь, и запове</w:t>
      </w:r>
      <w:r w:rsidR="00CC7E33" w:rsidRPr="0062488B">
        <w:t>ди Христа–</w:t>
      </w:r>
      <w:r w:rsidRPr="0062488B">
        <w:t xml:space="preserve"> не ограничитель поведения (как часто толкуется мораль</w:t>
      </w:r>
      <w:r w:rsidR="0062488B" w:rsidRPr="0062488B">
        <w:t>),</w:t>
      </w:r>
      <w:r w:rsidRPr="0062488B">
        <w:t xml:space="preserve"> а некие установления свыше, следуя которым, мы получим полноту жизни в этом мире и вечную жизнь в ином</w:t>
      </w:r>
      <w:r w:rsidR="0062488B" w:rsidRPr="0062488B">
        <w:t xml:space="preserve">. </w:t>
      </w:r>
    </w:p>
    <w:p w:rsidR="004E2B70" w:rsidRPr="0062488B" w:rsidRDefault="004E2B70" w:rsidP="0062488B">
      <w:pPr>
        <w:widowControl w:val="0"/>
        <w:autoSpaceDE w:val="0"/>
        <w:autoSpaceDN w:val="0"/>
        <w:adjustRightInd w:val="0"/>
      </w:pPr>
      <w:r w:rsidRPr="0062488B">
        <w:t>Достоевский не представлял мир без Бога</w:t>
      </w:r>
      <w:r w:rsidR="0062488B" w:rsidRPr="0062488B">
        <w:t xml:space="preserve">; </w:t>
      </w:r>
      <w:r w:rsidRPr="0062488B">
        <w:t>отклонение от него ведет к гибели личности, к людским бедствиям</w:t>
      </w:r>
      <w:r w:rsidR="0062488B" w:rsidRPr="0062488B">
        <w:t>: "</w:t>
      </w:r>
      <w:r w:rsidRPr="0062488B">
        <w:t>Раз отвергнув Христа, ум человеческий может дойти до удивительных результатов</w:t>
      </w:r>
      <w:r w:rsidR="0062488B" w:rsidRPr="0062488B">
        <w:t xml:space="preserve">. </w:t>
      </w:r>
      <w:r w:rsidRPr="0062488B">
        <w:t>Это аксиома</w:t>
      </w:r>
      <w:r w:rsidR="0062488B" w:rsidRPr="0062488B">
        <w:t xml:space="preserve">". </w:t>
      </w:r>
      <w:r w:rsidR="00F11BF2" w:rsidRPr="0062488B">
        <w:rPr>
          <w:rStyle w:val="ac"/>
          <w:sz w:val="20"/>
          <w:szCs w:val="20"/>
        </w:rPr>
        <w:footnoteReference w:id="10"/>
      </w:r>
      <w:r w:rsidRPr="0062488B">
        <w:t xml:space="preserve"> Бог мучил Достоевского всю жизнь, сделался для него самым важным вопросом бытия</w:t>
      </w:r>
      <w:r w:rsidR="0062488B" w:rsidRPr="0062488B">
        <w:t xml:space="preserve">. </w:t>
      </w:r>
    </w:p>
    <w:p w:rsidR="00476CD7" w:rsidRPr="0062488B" w:rsidRDefault="00476CD7" w:rsidP="0062488B">
      <w:pPr>
        <w:widowControl w:val="0"/>
        <w:autoSpaceDE w:val="0"/>
        <w:autoSpaceDN w:val="0"/>
        <w:adjustRightInd w:val="0"/>
      </w:pPr>
      <w:r w:rsidRPr="0062488B">
        <w:t>Соловьев В</w:t>
      </w:r>
      <w:r w:rsidR="0062488B">
        <w:t xml:space="preserve">.С. </w:t>
      </w:r>
      <w:r w:rsidRPr="0062488B">
        <w:t>отмечает</w:t>
      </w:r>
      <w:r w:rsidR="0062488B" w:rsidRPr="0062488B">
        <w:t>: "</w:t>
      </w:r>
      <w:r w:rsidRPr="0062488B">
        <w:t xml:space="preserve">Христос не был для </w:t>
      </w:r>
      <w:r w:rsidR="002D6F85" w:rsidRPr="0062488B">
        <w:t>Достоевского</w:t>
      </w:r>
      <w:r w:rsidRPr="0062488B">
        <w:t xml:space="preserve"> только фактом прошедшего, далеким и непостижимым чудом</w:t>
      </w:r>
      <w:r w:rsidR="0062488B" w:rsidRPr="0062488B">
        <w:t xml:space="preserve">. </w:t>
      </w:r>
      <w:r w:rsidRPr="0062488B">
        <w:t>Если так смотреть на Христа, то легко можно сделать из Него мертвый образ, которому поклоняются в церквах по праздникам, но которому нет места в жизни</w:t>
      </w:r>
      <w:r w:rsidR="0062488B" w:rsidRPr="0062488B">
        <w:t xml:space="preserve">. </w:t>
      </w:r>
      <w:r w:rsidRPr="0062488B">
        <w:t>Тогда все христианство замыкается в стенах храма и превращается в обряд и молитвословие, а деятельная жизнь остается всецело нехристианскою</w:t>
      </w:r>
      <w:r w:rsidR="0062488B" w:rsidRPr="0062488B">
        <w:t xml:space="preserve">. </w:t>
      </w:r>
      <w:r w:rsidRPr="0062488B">
        <w:t>И такая внешняя Церковь заключает в себе истинную веру, но эта вера здесь так слаба, что ее достает то</w:t>
      </w:r>
      <w:r w:rsidR="00DF7E5A" w:rsidRPr="0062488B">
        <w:t>лько на праздничные минуты</w:t>
      </w:r>
      <w:r w:rsidR="0062488B" w:rsidRPr="0062488B">
        <w:t xml:space="preserve">. </w:t>
      </w:r>
      <w:r w:rsidR="00DF7E5A" w:rsidRPr="0062488B">
        <w:t>Это–</w:t>
      </w:r>
      <w:r w:rsidRPr="0062488B">
        <w:t xml:space="preserve"> храмовое христианство</w:t>
      </w:r>
      <w:r w:rsidR="0062488B" w:rsidRPr="0062488B">
        <w:t xml:space="preserve">. </w:t>
      </w:r>
      <w:r w:rsidRPr="0062488B">
        <w:t>И оно должно существовать первее всего, ибо на земле внешнее прежде внутреннего, но его недостаточно</w:t>
      </w:r>
      <w:r w:rsidR="0062488B" w:rsidRPr="0062488B">
        <w:t xml:space="preserve">. </w:t>
      </w:r>
      <w:r w:rsidRPr="0062488B">
        <w:t>Есть другой вид или степень христианства, где оно уже не довольствуется богослужением, а хочет руководить деятельною жизнью человека, оно выходит из храма и поселяется в жилищах человече</w:t>
      </w:r>
      <w:r w:rsidR="00DF7E5A" w:rsidRPr="0062488B">
        <w:t>ских</w:t>
      </w:r>
      <w:r w:rsidR="0062488B" w:rsidRPr="0062488B">
        <w:t xml:space="preserve">. </w:t>
      </w:r>
      <w:r w:rsidR="00DF7E5A" w:rsidRPr="0062488B">
        <w:t>Его удел</w:t>
      </w:r>
      <w:r w:rsidR="00E376D9">
        <w:t xml:space="preserve"> </w:t>
      </w:r>
      <w:r w:rsidR="00DF7E5A" w:rsidRPr="0062488B">
        <w:t>–</w:t>
      </w:r>
      <w:r w:rsidRPr="0062488B">
        <w:t xml:space="preserve"> внутренняя индивидуальная жизнь</w:t>
      </w:r>
      <w:r w:rsidR="0062488B" w:rsidRPr="0062488B">
        <w:t xml:space="preserve">. </w:t>
      </w:r>
      <w:r w:rsidRPr="0062488B">
        <w:t>Здесь Христос является как высший нравственный идеал, религия сосредоточивается в личной нравственности, и ее дело полагается в спасении отдельной души человеческой</w:t>
      </w:r>
      <w:r w:rsidR="0062488B" w:rsidRPr="0062488B">
        <w:t xml:space="preserve">. </w:t>
      </w:r>
    </w:p>
    <w:p w:rsidR="0062488B" w:rsidRDefault="00476CD7" w:rsidP="0062488B">
      <w:pPr>
        <w:widowControl w:val="0"/>
        <w:autoSpaceDE w:val="0"/>
        <w:autoSpaceDN w:val="0"/>
        <w:adjustRightInd w:val="0"/>
      </w:pPr>
      <w:r w:rsidRPr="0062488B">
        <w:t>Есть и в таком христианстве истинная вера, но и здесь она еще слаба</w:t>
      </w:r>
      <w:r w:rsidR="0062488B" w:rsidRPr="0062488B">
        <w:t xml:space="preserve">: </w:t>
      </w:r>
      <w:r w:rsidRPr="0062488B">
        <w:t>ее достает только на личную жизнь и частные дела человека</w:t>
      </w:r>
      <w:r w:rsidR="0062488B" w:rsidRPr="0062488B">
        <w:t xml:space="preserve">. </w:t>
      </w:r>
      <w:r w:rsidRPr="0062488B">
        <w:t>Это есть христианство домашнее</w:t>
      </w:r>
      <w:r w:rsidR="0062488B" w:rsidRPr="0062488B">
        <w:t xml:space="preserve">. </w:t>
      </w:r>
      <w:r w:rsidRPr="0062488B">
        <w:t>Оно должно быть, но и его недостаточно</w:t>
      </w:r>
      <w:r w:rsidR="0062488B" w:rsidRPr="0062488B">
        <w:t xml:space="preserve">. </w:t>
      </w:r>
      <w:r w:rsidRPr="0062488B">
        <w:t>Ибо оно оставляет весь общечеловеческий мир, все дела, общественные, гражданские и международ</w:t>
      </w:r>
      <w:r w:rsidR="00DF7E5A" w:rsidRPr="0062488B">
        <w:t>ные,–</w:t>
      </w:r>
      <w:r w:rsidRPr="0062488B">
        <w:t xml:space="preserve"> все это оно оставляет и передает во власть злых антихристианских начал</w:t>
      </w:r>
      <w:r w:rsidR="0062488B" w:rsidRPr="0062488B">
        <w:t xml:space="preserve">. </w:t>
      </w:r>
      <w:r w:rsidRPr="0062488B">
        <w:t>Но если христианство есть высшая, безусловная истина, то так не должно быть</w:t>
      </w:r>
      <w:r w:rsidR="0062488B" w:rsidRPr="0062488B">
        <w:t xml:space="preserve">. </w:t>
      </w:r>
      <w:r w:rsidRPr="0062488B">
        <w:t>Истинное христианство не может быть только домашним, как и только храмо</w:t>
      </w:r>
      <w:r w:rsidR="00824605" w:rsidRPr="0062488B">
        <w:t>вым,–</w:t>
      </w:r>
      <w:r w:rsidRPr="0062488B">
        <w:t xml:space="preserve"> оно должно быть вселенским</w:t>
      </w:r>
      <w:r w:rsidR="002D6F85" w:rsidRPr="0062488B">
        <w:t>,</w:t>
      </w:r>
      <w:r w:rsidRPr="0062488B">
        <w:t xml:space="preserve"> оно должно распространяться на все человечество и на все дела человеческие</w:t>
      </w:r>
      <w:r w:rsidR="0062488B" w:rsidRPr="0062488B">
        <w:t xml:space="preserve">. </w:t>
      </w:r>
      <w:r w:rsidR="002D6F85" w:rsidRPr="0062488B">
        <w:t>Такое вселенское христианство исповедовал и возвещал Достоев</w:t>
      </w:r>
      <w:r w:rsidR="004514D3" w:rsidRPr="0062488B">
        <w:t>ский</w:t>
      </w:r>
      <w:r w:rsidR="0062488B" w:rsidRPr="0062488B">
        <w:t xml:space="preserve">". </w:t>
      </w:r>
      <w:r w:rsidR="004514D3" w:rsidRPr="0062488B">
        <w:rPr>
          <w:rStyle w:val="ac"/>
          <w:sz w:val="20"/>
          <w:szCs w:val="20"/>
        </w:rPr>
        <w:footnoteReference w:id="11"/>
      </w:r>
      <w:r w:rsidR="0062488B" w:rsidRPr="00313779">
        <w:t xml:space="preserve"> </w:t>
      </w:r>
    </w:p>
    <w:p w:rsidR="0062488B" w:rsidRDefault="0062488B" w:rsidP="0062488B">
      <w:pPr>
        <w:widowControl w:val="0"/>
        <w:autoSpaceDE w:val="0"/>
        <w:autoSpaceDN w:val="0"/>
        <w:adjustRightInd w:val="0"/>
      </w:pPr>
    </w:p>
    <w:p w:rsidR="0062488B" w:rsidRPr="0062488B" w:rsidRDefault="00313779" w:rsidP="00313779">
      <w:pPr>
        <w:pStyle w:val="2"/>
      </w:pPr>
      <w:bookmarkStart w:id="6" w:name="_Toc73084968"/>
      <w:r>
        <w:br w:type="page"/>
      </w:r>
      <w:bookmarkStart w:id="7" w:name="_Toc228531678"/>
      <w:r>
        <w:t>Глава 3. "Л</w:t>
      </w:r>
      <w:r w:rsidRPr="0062488B">
        <w:t>егенда о великом инквизиторе" ф</w:t>
      </w:r>
      <w:r>
        <w:t xml:space="preserve">.м. </w:t>
      </w:r>
      <w:r w:rsidRPr="0062488B">
        <w:t>Достоевского как утверждение свободы человеческого духа</w:t>
      </w:r>
      <w:bookmarkEnd w:id="6"/>
      <w:bookmarkEnd w:id="7"/>
    </w:p>
    <w:p w:rsidR="00313779" w:rsidRDefault="00313779" w:rsidP="0062488B">
      <w:pPr>
        <w:widowControl w:val="0"/>
        <w:autoSpaceDE w:val="0"/>
        <w:autoSpaceDN w:val="0"/>
        <w:adjustRightInd w:val="0"/>
      </w:pPr>
    </w:p>
    <w:p w:rsidR="000A0481" w:rsidRPr="0062488B" w:rsidRDefault="0062488B" w:rsidP="0062488B">
      <w:pPr>
        <w:widowControl w:val="0"/>
        <w:autoSpaceDE w:val="0"/>
        <w:autoSpaceDN w:val="0"/>
        <w:adjustRightInd w:val="0"/>
      </w:pPr>
      <w:r w:rsidRPr="0062488B">
        <w:t>"</w:t>
      </w:r>
      <w:r w:rsidR="000A0481" w:rsidRPr="0062488B">
        <w:t>Легенда о Великом Инквизиторе</w:t>
      </w:r>
      <w:r w:rsidRPr="0062488B">
        <w:t>"</w:t>
      </w:r>
      <w:r w:rsidR="00B01D99" w:rsidRPr="0062488B">
        <w:t>–</w:t>
      </w:r>
      <w:r w:rsidR="000A0481" w:rsidRPr="0062488B">
        <w:t xml:space="preserve"> вершина творчества Достоевского, увенчание его идейной диалектики</w:t>
      </w:r>
      <w:r w:rsidRPr="0062488B">
        <w:t xml:space="preserve">. </w:t>
      </w:r>
      <w:r w:rsidR="000A0481" w:rsidRPr="0062488B">
        <w:t>В ней нужно искать положительное религиозное миросозерцание Достоевского</w:t>
      </w:r>
      <w:r w:rsidRPr="0062488B">
        <w:t xml:space="preserve">. </w:t>
      </w:r>
      <w:r w:rsidR="000A0481" w:rsidRPr="0062488B">
        <w:t>В ней сходятся все нити и разрешается основная тема, тема о свободе человеческого духа</w:t>
      </w:r>
      <w:r w:rsidRPr="0062488B">
        <w:t xml:space="preserve">. </w:t>
      </w:r>
      <w:r w:rsidR="000A0481" w:rsidRPr="0062488B">
        <w:t xml:space="preserve">Она трактуется в Легенде </w:t>
      </w:r>
      <w:r w:rsidR="00B01D99" w:rsidRPr="0062488B">
        <w:t>от</w:t>
      </w:r>
      <w:r w:rsidR="000A0481" w:rsidRPr="0062488B">
        <w:t>кровенно</w:t>
      </w:r>
      <w:r w:rsidRPr="0062488B">
        <w:t xml:space="preserve">. </w:t>
      </w:r>
      <w:r w:rsidR="000A0481" w:rsidRPr="0062488B">
        <w:t>Поразительно, что легенда, представляющая небывалую по силе хвалу Христу, влагается в уста ат</w:t>
      </w:r>
      <w:r w:rsidR="00B01D99" w:rsidRPr="0062488B">
        <w:t>еиста Ивана Карамазова</w:t>
      </w:r>
      <w:r w:rsidRPr="0062488B">
        <w:t xml:space="preserve">. </w:t>
      </w:r>
      <w:r w:rsidR="00B01D99" w:rsidRPr="0062488B">
        <w:t>Легенда–</w:t>
      </w:r>
      <w:r w:rsidR="000A0481" w:rsidRPr="0062488B">
        <w:t xml:space="preserve"> загадка</w:t>
      </w:r>
      <w:r w:rsidRPr="0062488B">
        <w:t xml:space="preserve">. </w:t>
      </w:r>
      <w:r w:rsidR="000A0481" w:rsidRPr="0062488B">
        <w:t>Остается не вполне ясным, на чьей стороне рассказывающий Легенду, на чьей стороне сам автор</w:t>
      </w:r>
      <w:r w:rsidRPr="0062488B">
        <w:t xml:space="preserve">. </w:t>
      </w:r>
      <w:r w:rsidR="000A0481" w:rsidRPr="0062488B">
        <w:t>Многое предоставлено разгадывать человеческой свободе</w:t>
      </w:r>
      <w:r w:rsidRPr="0062488B">
        <w:t xml:space="preserve">. </w:t>
      </w:r>
      <w:r w:rsidR="000A0481" w:rsidRPr="0062488B">
        <w:t>Но легенда о свободе и должна быть обращена к свободе</w:t>
      </w:r>
      <w:r w:rsidRPr="0062488B">
        <w:t xml:space="preserve">. </w:t>
      </w:r>
      <w:r w:rsidR="000A0481" w:rsidRPr="0062488B">
        <w:t>Свет возгорается во тьме</w:t>
      </w:r>
      <w:r w:rsidRPr="0062488B">
        <w:t xml:space="preserve">. </w:t>
      </w:r>
      <w:r w:rsidR="000A0481" w:rsidRPr="0062488B">
        <w:t>В душе бунтующего атеиста Ивана Карамазова слагается хвала Христу</w:t>
      </w:r>
      <w:r w:rsidRPr="0062488B">
        <w:t xml:space="preserve">. </w:t>
      </w:r>
      <w:r w:rsidR="000A0481" w:rsidRPr="0062488B">
        <w:t>Судьба человека неотвратимо влечет его или к Великому Инквизитору, или к Христу</w:t>
      </w:r>
      <w:r w:rsidRPr="0062488B">
        <w:t xml:space="preserve">. </w:t>
      </w:r>
      <w:r w:rsidR="000A0481" w:rsidRPr="0062488B">
        <w:t>Необходимо выбирать</w:t>
      </w:r>
      <w:r w:rsidRPr="0062488B">
        <w:t xml:space="preserve">. </w:t>
      </w:r>
      <w:r w:rsidR="000A0481" w:rsidRPr="0062488B">
        <w:t>Ничего третьего нет</w:t>
      </w:r>
      <w:r w:rsidRPr="0062488B">
        <w:t xml:space="preserve">. </w:t>
      </w:r>
      <w:r w:rsidR="000A0481" w:rsidRPr="0062488B">
        <w:t>Третье есть лишь переходное состояние, невыявленность последних пределов</w:t>
      </w:r>
      <w:r w:rsidRPr="0062488B">
        <w:t xml:space="preserve">. </w:t>
      </w:r>
      <w:r w:rsidR="000A0481" w:rsidRPr="0062488B">
        <w:t>Своеволие ведет к утере и отрицанию свободы духа в системе Великого Инквизитора</w:t>
      </w:r>
      <w:r w:rsidRPr="0062488B">
        <w:t xml:space="preserve">. </w:t>
      </w:r>
      <w:r w:rsidR="000A0481" w:rsidRPr="0062488B">
        <w:t>И свобода может быть лишь обретена во Христе</w:t>
      </w:r>
      <w:r w:rsidRPr="0062488B">
        <w:t xml:space="preserve">. </w:t>
      </w:r>
      <w:r w:rsidR="000A0481" w:rsidRPr="0062488B">
        <w:t>Изумителен художественный прием, к которому прибегает Достоевский</w:t>
      </w:r>
      <w:r w:rsidRPr="0062488B">
        <w:t xml:space="preserve">. </w:t>
      </w:r>
      <w:r w:rsidR="000A0481" w:rsidRPr="0062488B">
        <w:t>Христос все время молчит, он остается в тени</w:t>
      </w:r>
      <w:r w:rsidRPr="0062488B">
        <w:t xml:space="preserve">. </w:t>
      </w:r>
      <w:r w:rsidR="000A0481" w:rsidRPr="0062488B">
        <w:t>Положительная религиозная идея не находит себе выражения в слове</w:t>
      </w:r>
      <w:r w:rsidRPr="0062488B">
        <w:t xml:space="preserve">. </w:t>
      </w:r>
      <w:r w:rsidR="000A0481" w:rsidRPr="0062488B">
        <w:t>Истина о свободе неизреченна</w:t>
      </w:r>
      <w:r w:rsidRPr="0062488B">
        <w:t xml:space="preserve">. </w:t>
      </w:r>
      <w:r w:rsidR="000A0481" w:rsidRPr="0062488B">
        <w:t>Выразима легко лишь идея о принуждении</w:t>
      </w:r>
      <w:r w:rsidRPr="0062488B">
        <w:t xml:space="preserve">. </w:t>
      </w:r>
      <w:r w:rsidR="000A0481" w:rsidRPr="0062488B">
        <w:t>Истина о свободе раскрывается лишь по противоположности идеям Великого Инквизитора, она ярко светит через возражения против нее Великого Инквизитора</w:t>
      </w:r>
      <w:r w:rsidRPr="0062488B">
        <w:t xml:space="preserve">. </w:t>
      </w:r>
      <w:r w:rsidR="000A0481" w:rsidRPr="0062488B">
        <w:t xml:space="preserve">Эта </w:t>
      </w:r>
      <w:r w:rsidR="00B01D99" w:rsidRPr="0062488B">
        <w:t>от</w:t>
      </w:r>
      <w:r w:rsidR="000A0481" w:rsidRPr="0062488B">
        <w:t>кровенность Христа и Его Истины художественно действует особенно сильно</w:t>
      </w:r>
      <w:r w:rsidRPr="0062488B">
        <w:t xml:space="preserve">. </w:t>
      </w:r>
      <w:r w:rsidR="000A0481" w:rsidRPr="0062488B">
        <w:t>Аргументирует, убеждает Великий Инквизитор</w:t>
      </w:r>
      <w:r w:rsidRPr="0062488B">
        <w:t xml:space="preserve">. </w:t>
      </w:r>
      <w:r w:rsidR="000A0481" w:rsidRPr="0062488B">
        <w:t>У него в распоряжении сильная логика, сильная воля, направленная к осуществлению определенного плана</w:t>
      </w:r>
      <w:r w:rsidRPr="0062488B">
        <w:t xml:space="preserve">. </w:t>
      </w:r>
      <w:r w:rsidR="000A0481" w:rsidRPr="0062488B">
        <w:t>Но безответность Христа, Его кроткое молчание убеждает и заражает сильнее, чем вся сила аргументации Великого Инквизитора</w:t>
      </w:r>
      <w:r w:rsidRPr="0062488B">
        <w:t xml:space="preserve">. </w:t>
      </w:r>
    </w:p>
    <w:p w:rsidR="000A0481" w:rsidRPr="0062488B" w:rsidRDefault="000A0481" w:rsidP="0062488B">
      <w:pPr>
        <w:widowControl w:val="0"/>
        <w:autoSpaceDE w:val="0"/>
        <w:autoSpaceDN w:val="0"/>
        <w:adjustRightInd w:val="0"/>
      </w:pPr>
      <w:r w:rsidRPr="0062488B">
        <w:t xml:space="preserve">В Легенде ставятся лицом к лицу и </w:t>
      </w:r>
      <w:r w:rsidR="00B01D99" w:rsidRPr="0062488B">
        <w:t>сталкиваются два мировых начала–</w:t>
      </w:r>
      <w:r w:rsidRPr="0062488B">
        <w:t xml:space="preserve"> свобода и принуждение, вера в Смысл жизни и неверие в Смысл, божественная любовь и безбожное сострадание к людям, Христос и антихрис</w:t>
      </w:r>
      <w:r w:rsidR="0062488B" w:rsidRPr="0062488B">
        <w:t>т.</w:t>
      </w:r>
      <w:r w:rsidR="00E376D9">
        <w:t xml:space="preserve"> Д</w:t>
      </w:r>
      <w:r w:rsidRPr="0062488B">
        <w:t>остоевский берет идею, враждебную Христу, в чистом виде</w:t>
      </w:r>
      <w:r w:rsidR="0062488B" w:rsidRPr="0062488B">
        <w:t xml:space="preserve">. </w:t>
      </w:r>
      <w:r w:rsidRPr="0062488B">
        <w:t>Он начертал возвышенный об</w:t>
      </w:r>
      <w:r w:rsidR="00B01D99" w:rsidRPr="0062488B">
        <w:t>раз Великого Инквизитора</w:t>
      </w:r>
      <w:r w:rsidR="0062488B" w:rsidRPr="0062488B">
        <w:t xml:space="preserve">. </w:t>
      </w:r>
      <w:r w:rsidR="00B01D99" w:rsidRPr="0062488B">
        <w:t>Это–</w:t>
      </w:r>
      <w:r w:rsidRPr="0062488B">
        <w:t xml:space="preserve"> </w:t>
      </w:r>
      <w:r w:rsidR="0062488B" w:rsidRPr="0062488B">
        <w:t>"</w:t>
      </w:r>
      <w:r w:rsidRPr="0062488B">
        <w:t>один из страдальцев, мучимых великою скорбью и любящих человечество</w:t>
      </w:r>
      <w:r w:rsidR="0062488B" w:rsidRPr="0062488B">
        <w:t xml:space="preserve">". </w:t>
      </w:r>
      <w:r w:rsidR="00A15546" w:rsidRPr="0062488B">
        <w:t>Он</w:t>
      </w:r>
      <w:r w:rsidR="00B01D99" w:rsidRPr="0062488B">
        <w:t>–</w:t>
      </w:r>
      <w:r w:rsidRPr="0062488B">
        <w:t xml:space="preserve"> аскет, он свободен от желания низменных ма</w:t>
      </w:r>
      <w:r w:rsidR="00A15546" w:rsidRPr="0062488B">
        <w:t>териальных благ</w:t>
      </w:r>
      <w:r w:rsidR="0062488B" w:rsidRPr="0062488B">
        <w:t xml:space="preserve">. </w:t>
      </w:r>
      <w:r w:rsidR="00A15546" w:rsidRPr="0062488B">
        <w:t>Это–</w:t>
      </w:r>
      <w:r w:rsidRPr="0062488B">
        <w:t xml:space="preserve"> человек идеи</w:t>
      </w:r>
      <w:r w:rsidR="0062488B" w:rsidRPr="0062488B">
        <w:t xml:space="preserve">. </w:t>
      </w:r>
      <w:r w:rsidRPr="0062488B">
        <w:t>У нег</w:t>
      </w:r>
      <w:r w:rsidR="00A15546" w:rsidRPr="0062488B">
        <w:t>о есть тайна, Тайна эта–</w:t>
      </w:r>
      <w:r w:rsidRPr="0062488B">
        <w:t xml:space="preserve"> неверие в Бога, неверие в Смысл мира, во имя которого стоило бы людям страдать</w:t>
      </w:r>
      <w:r w:rsidR="0062488B" w:rsidRPr="0062488B">
        <w:t xml:space="preserve">. </w:t>
      </w:r>
      <w:r w:rsidRPr="0062488B">
        <w:t>Потеряв веру, Великий Инквизитор почувствовал, что огромная масса людей не в силах вынести бремени свободы, раскрытой Христом</w:t>
      </w:r>
      <w:r w:rsidR="0062488B" w:rsidRPr="0062488B">
        <w:t xml:space="preserve">. </w:t>
      </w:r>
      <w:r w:rsidRPr="0062488B">
        <w:t>Путь свободы трудный, страдальческий, трагический путь</w:t>
      </w:r>
      <w:r w:rsidR="0062488B" w:rsidRPr="0062488B">
        <w:t xml:space="preserve">. </w:t>
      </w:r>
      <w:r w:rsidRPr="0062488B">
        <w:t>Он требует героизма</w:t>
      </w:r>
      <w:r w:rsidR="0062488B" w:rsidRPr="0062488B">
        <w:t xml:space="preserve">. </w:t>
      </w:r>
      <w:r w:rsidRPr="0062488B">
        <w:t>Он непосилен такому ничтожному, жалкому существу, как человек</w:t>
      </w:r>
      <w:r w:rsidR="0062488B" w:rsidRPr="0062488B">
        <w:t xml:space="preserve">. </w:t>
      </w:r>
      <w:r w:rsidRPr="0062488B">
        <w:t>Великий Инквизитор не верит в Бога, но он не верит также и в человека</w:t>
      </w:r>
      <w:r w:rsidR="0062488B" w:rsidRPr="0062488B">
        <w:t xml:space="preserve">. </w:t>
      </w:r>
      <w:r w:rsidRPr="0062488B">
        <w:t>Это ведь две стороны одной и той же веры</w:t>
      </w:r>
      <w:r w:rsidR="0062488B" w:rsidRPr="0062488B">
        <w:t xml:space="preserve">. </w:t>
      </w:r>
      <w:r w:rsidRPr="0062488B">
        <w:t>Потеряв веру в Бога, нельзя уже верить в человека</w:t>
      </w:r>
      <w:r w:rsidR="0062488B" w:rsidRPr="0062488B">
        <w:t xml:space="preserve">. </w:t>
      </w:r>
      <w:r w:rsidRPr="0062488B">
        <w:t>Христианство требует не только веры в Бога, но и веры в человека</w:t>
      </w:r>
      <w:r w:rsidR="0062488B" w:rsidRPr="0062488B">
        <w:t xml:space="preserve">. </w:t>
      </w:r>
      <w:r w:rsidRPr="0062488B">
        <w:t>Христианство есть религия Богочеловечества</w:t>
      </w:r>
      <w:r w:rsidR="0062488B" w:rsidRPr="0062488B">
        <w:t xml:space="preserve">. </w:t>
      </w:r>
      <w:r w:rsidRPr="0062488B">
        <w:t>Великий Инквизитор прежде всего отрицает идею Богочеловечества, близости и соединенности божеского и человеческого начала в свободе</w:t>
      </w:r>
      <w:r w:rsidR="0062488B" w:rsidRPr="0062488B">
        <w:t xml:space="preserve">. </w:t>
      </w:r>
      <w:r w:rsidRPr="0062488B">
        <w:t>Человек не выдерживает великого испытания его духовных сил, его духовной свободы, его призванности к высшей жизни</w:t>
      </w:r>
      <w:r w:rsidR="0062488B" w:rsidRPr="0062488B">
        <w:t xml:space="preserve">. </w:t>
      </w:r>
      <w:r w:rsidRPr="0062488B">
        <w:t>Это испытание его сил было выражением великого уважения к человеку, признанием его высшей духовной природы</w:t>
      </w:r>
      <w:r w:rsidR="0062488B" w:rsidRPr="0062488B">
        <w:t xml:space="preserve">. </w:t>
      </w:r>
      <w:r w:rsidRPr="0062488B">
        <w:t>От человека многое требуется, потому что он к чему-то великому призван</w:t>
      </w:r>
      <w:r w:rsidR="0062488B" w:rsidRPr="0062488B">
        <w:t xml:space="preserve">. </w:t>
      </w:r>
      <w:r w:rsidRPr="0062488B">
        <w:t>Но человек отрекается от христианской свободы, от различения между добром и злом</w:t>
      </w:r>
      <w:r w:rsidR="0062488B" w:rsidRPr="0062488B">
        <w:t>. "</w:t>
      </w:r>
      <w:r w:rsidRPr="0062488B">
        <w:t>Для чего познавать это чертово добро и зло, когда это столько стоит</w:t>
      </w:r>
      <w:r w:rsidR="0062488B" w:rsidRPr="0062488B">
        <w:t>? "</w:t>
      </w:r>
      <w:r w:rsidRPr="0062488B">
        <w:t xml:space="preserve"> Человек не может вынести страданий своих и чужих, а без страданий невозможна свобода, невозможно познание добра и зла</w:t>
      </w:r>
      <w:r w:rsidR="0062488B" w:rsidRPr="0062488B">
        <w:t xml:space="preserve">. </w:t>
      </w:r>
      <w:r w:rsidRPr="0062488B">
        <w:t>Перед чело</w:t>
      </w:r>
      <w:r w:rsidR="00A15546" w:rsidRPr="0062488B">
        <w:t>веком ставится дилемма</w:t>
      </w:r>
      <w:r w:rsidR="00E376D9">
        <w:t xml:space="preserve"> </w:t>
      </w:r>
      <w:r w:rsidR="00A15546" w:rsidRPr="0062488B">
        <w:t>–</w:t>
      </w:r>
      <w:r w:rsidRPr="0062488B">
        <w:t xml:space="preserve"> свобода или счастье, благополучие и устроение жизни, свобода со страданием или счастье без свободы</w:t>
      </w:r>
      <w:r w:rsidR="0062488B" w:rsidRPr="0062488B">
        <w:t xml:space="preserve">. </w:t>
      </w:r>
      <w:r w:rsidRPr="0062488B">
        <w:t>И огромное большинство людей идет вторым путем</w:t>
      </w:r>
      <w:r w:rsidR="0062488B" w:rsidRPr="0062488B">
        <w:t xml:space="preserve">. </w:t>
      </w:r>
      <w:r w:rsidRPr="0062488B">
        <w:t>Первый путь есть путь немногих избранников</w:t>
      </w:r>
      <w:r w:rsidR="0062488B" w:rsidRPr="0062488B">
        <w:t xml:space="preserve">. </w:t>
      </w:r>
      <w:r w:rsidRPr="0062488B">
        <w:t>Человек отказывается от великих идей Бога, бессмертия и свободы, и им овладевает ложная, безбожная любовь к людям, ложная сострадательность, жажда всеобщего устроения на земле без Бога</w:t>
      </w:r>
      <w:r w:rsidR="0062488B" w:rsidRPr="0062488B">
        <w:t xml:space="preserve">. </w:t>
      </w:r>
      <w:r w:rsidRPr="0062488B">
        <w:t>Великий Инквизитор восстал против Бога во имя человека, во имя самого маленького человека, того самого человека, в которого он также не верит, как и в Бога</w:t>
      </w:r>
      <w:r w:rsidR="0062488B" w:rsidRPr="0062488B">
        <w:t xml:space="preserve">. </w:t>
      </w:r>
      <w:r w:rsidRPr="0062488B">
        <w:t>И это особенно глубоко</w:t>
      </w:r>
      <w:r w:rsidR="0062488B" w:rsidRPr="0062488B">
        <w:t xml:space="preserve">. </w:t>
      </w:r>
      <w:r w:rsidRPr="0062488B">
        <w:t>Обыкновенно целиком отдаются устроению земного благополучия людей те, которые не верят, что человек имеет своим предназначением высшую, божественную жизнь</w:t>
      </w:r>
      <w:r w:rsidR="0062488B" w:rsidRPr="0062488B">
        <w:t xml:space="preserve">. </w:t>
      </w:r>
      <w:r w:rsidRPr="0062488B">
        <w:t xml:space="preserve">Бунтующий и самоограниченный </w:t>
      </w:r>
      <w:r w:rsidR="0062488B" w:rsidRPr="0062488B">
        <w:t>"</w:t>
      </w:r>
      <w:r w:rsidRPr="0062488B">
        <w:t>Эвклидов ум</w:t>
      </w:r>
      <w:r w:rsidR="0062488B" w:rsidRPr="0062488B">
        <w:t>"</w:t>
      </w:r>
      <w:r w:rsidRPr="0062488B">
        <w:t xml:space="preserve"> пытается построить миропорядок лучший, чем созданный Богом</w:t>
      </w:r>
      <w:r w:rsidR="0062488B" w:rsidRPr="0062488B">
        <w:t xml:space="preserve">. </w:t>
      </w:r>
      <w:r w:rsidRPr="0062488B">
        <w:t>Бог создал миропорядок, полный страданий</w:t>
      </w:r>
      <w:r w:rsidR="0062488B" w:rsidRPr="0062488B">
        <w:t xml:space="preserve">. </w:t>
      </w:r>
      <w:r w:rsidRPr="0062488B">
        <w:t>Он возложил на человека невыносимое бремя свободы и ответственности</w:t>
      </w:r>
      <w:r w:rsidR="0062488B" w:rsidRPr="0062488B">
        <w:t>. "</w:t>
      </w:r>
      <w:r w:rsidRPr="0062488B">
        <w:t>Эвклидов ум</w:t>
      </w:r>
      <w:r w:rsidR="0062488B" w:rsidRPr="0062488B">
        <w:t>"</w:t>
      </w:r>
      <w:r w:rsidRPr="0062488B">
        <w:t xml:space="preserve"> построит миропорядок, в котором не будет уже таких страданий и ответственности, но не будет и свободы</w:t>
      </w:r>
      <w:r w:rsidR="0062488B" w:rsidRPr="0062488B">
        <w:t>. "</w:t>
      </w:r>
      <w:r w:rsidRPr="0062488B">
        <w:t>Эвклидов ум</w:t>
      </w:r>
      <w:r w:rsidR="0062488B" w:rsidRPr="0062488B">
        <w:t>"</w:t>
      </w:r>
      <w:r w:rsidRPr="0062488B">
        <w:t xml:space="preserve"> неизбежно должен прийти к системе Великого Инквизитора, то есть к созданию муравейника на началах необходимости, к уничтожению свободы духа</w:t>
      </w:r>
      <w:r w:rsidR="0062488B" w:rsidRPr="0062488B">
        <w:t xml:space="preserve">. </w:t>
      </w:r>
      <w:r w:rsidRPr="0062488B">
        <w:t xml:space="preserve">Эта тема ставится еще в </w:t>
      </w:r>
      <w:r w:rsidR="0062488B" w:rsidRPr="0062488B">
        <w:t>"</w:t>
      </w:r>
      <w:r w:rsidRPr="0062488B">
        <w:t>Записках из подполья</w:t>
      </w:r>
      <w:r w:rsidR="0062488B" w:rsidRPr="0062488B">
        <w:t>"</w:t>
      </w:r>
      <w:r w:rsidRPr="0062488B">
        <w:t xml:space="preserve">, в </w:t>
      </w:r>
      <w:r w:rsidR="0062488B" w:rsidRPr="0062488B">
        <w:t>"</w:t>
      </w:r>
      <w:r w:rsidRPr="0062488B">
        <w:t>Бесах</w:t>
      </w:r>
      <w:r w:rsidR="0062488B" w:rsidRPr="0062488B">
        <w:t>"</w:t>
      </w:r>
      <w:r w:rsidRPr="0062488B">
        <w:t xml:space="preserve"> у Шигалева и П</w:t>
      </w:r>
      <w:r w:rsidR="0062488B" w:rsidRPr="0062488B">
        <w:t xml:space="preserve">. </w:t>
      </w:r>
      <w:r w:rsidRPr="0062488B">
        <w:t xml:space="preserve">Верховенского и разрешается в </w:t>
      </w:r>
      <w:r w:rsidR="0062488B" w:rsidRPr="0062488B">
        <w:t>"</w:t>
      </w:r>
      <w:r w:rsidRPr="0062488B">
        <w:t>Легенде о Великом Инквизиторе</w:t>
      </w:r>
      <w:r w:rsidR="0062488B" w:rsidRPr="0062488B">
        <w:t xml:space="preserve">". </w:t>
      </w:r>
      <w:r w:rsidRPr="0062488B">
        <w:t>Если мировая жизнь не имеет высшего Смысла, если нет Бога и бессмертия, то остается устроение земного человечества по Шигалеву и Великому Инквизитору</w:t>
      </w:r>
      <w:r w:rsidR="0062488B" w:rsidRPr="0062488B">
        <w:t xml:space="preserve">. </w:t>
      </w:r>
      <w:r w:rsidRPr="0062488B">
        <w:t>Бунт против Бога неизбежно должен привести к истреблению свободы</w:t>
      </w:r>
      <w:r w:rsidR="0062488B" w:rsidRPr="0062488B">
        <w:t xml:space="preserve">. </w:t>
      </w:r>
      <w:r w:rsidRPr="0062488B">
        <w:t>Революция, имеющая в своей основе атеизм, неизбежно должна привести к безграничному деспотизму</w:t>
      </w:r>
      <w:r w:rsidR="0062488B" w:rsidRPr="0062488B">
        <w:t xml:space="preserve">. </w:t>
      </w:r>
      <w:r w:rsidRPr="0062488B">
        <w:t>То же начало лежит в основании католической инквизиции и принудительного социализма, то же неверие в свободу духа, в Бога и человека, в Богочеловека и Богочеловечество</w:t>
      </w:r>
      <w:r w:rsidR="0062488B" w:rsidRPr="0062488B">
        <w:t xml:space="preserve">. </w:t>
      </w:r>
      <w:r w:rsidRPr="0062488B">
        <w:t>Точка зрения эвдемонизма неизбежно враждебна свободе</w:t>
      </w:r>
      <w:r w:rsidR="0062488B" w:rsidRPr="0062488B">
        <w:t xml:space="preserve">. </w:t>
      </w:r>
    </w:p>
    <w:p w:rsidR="000A0481" w:rsidRPr="0062488B" w:rsidRDefault="000A0481" w:rsidP="0062488B">
      <w:pPr>
        <w:widowControl w:val="0"/>
        <w:autoSpaceDE w:val="0"/>
        <w:autoSpaceDN w:val="0"/>
        <w:adjustRightInd w:val="0"/>
      </w:pPr>
      <w:r w:rsidRPr="0062488B">
        <w:t>Свобода человеческого духа несовмес</w:t>
      </w:r>
      <w:r w:rsidR="00A15546" w:rsidRPr="0062488B">
        <w:t>тима со счастьем людей</w:t>
      </w:r>
      <w:r w:rsidR="0062488B" w:rsidRPr="0062488B">
        <w:t xml:space="preserve">. </w:t>
      </w:r>
      <w:r w:rsidR="00A15546" w:rsidRPr="0062488B">
        <w:t>Свобода–</w:t>
      </w:r>
      <w:r w:rsidRPr="0062488B">
        <w:t xml:space="preserve"> аристократична, она существует для немногих избранников</w:t>
      </w:r>
      <w:r w:rsidR="0062488B" w:rsidRPr="0062488B">
        <w:t xml:space="preserve">. </w:t>
      </w:r>
      <w:r w:rsidRPr="0062488B">
        <w:t>И Великий Инквизитор обвиняет Христа в том, что, обременив людей непосильной свободой, Он поступил, как бы не любя их</w:t>
      </w:r>
      <w:r w:rsidR="0062488B" w:rsidRPr="0062488B">
        <w:t xml:space="preserve">. </w:t>
      </w:r>
      <w:r w:rsidRPr="0062488B">
        <w:t>Из любви к людям нужно было лишить их свободы</w:t>
      </w:r>
      <w:r w:rsidR="0062488B" w:rsidRPr="0062488B">
        <w:t>. "</w:t>
      </w:r>
      <w:r w:rsidRPr="0062488B">
        <w:t>Вместо того, чтобы овладеть свободою людей, Ты увеличил им ее еще больше</w:t>
      </w:r>
      <w:r w:rsidR="0062488B" w:rsidRPr="0062488B">
        <w:t xml:space="preserve">. </w:t>
      </w:r>
      <w:r w:rsidRPr="0062488B">
        <w:t>Или Ты забыл, что спокойствие, даже смерть человеку дороже свободного выбора в познании добра и зла</w:t>
      </w:r>
      <w:r w:rsidR="0062488B" w:rsidRPr="0062488B">
        <w:t xml:space="preserve">? </w:t>
      </w:r>
      <w:r w:rsidRPr="0062488B">
        <w:t>Нет ничего обольстительнее для человека, как свобода его совести, но нет ничего и мучительнее</w:t>
      </w:r>
      <w:r w:rsidR="0062488B" w:rsidRPr="0062488B">
        <w:t xml:space="preserve">. </w:t>
      </w:r>
      <w:r w:rsidRPr="0062488B">
        <w:t>И вот вместо твердых основ для успокоения совести человеческой раз и навсегда, Ты взял все, что есть необычайного, гадательного и неопределенного, взял все, что было не по силам людей, а потому поступил как бы и не любя их вовсе</w:t>
      </w:r>
      <w:r w:rsidR="0062488B" w:rsidRPr="0062488B">
        <w:t xml:space="preserve">". </w:t>
      </w:r>
      <w:r w:rsidRPr="0062488B">
        <w:t>Для счастья людей необходимо успокоить их совесть, то есть отнять от них свободу выбора</w:t>
      </w:r>
      <w:r w:rsidR="0062488B" w:rsidRPr="0062488B">
        <w:t xml:space="preserve">. </w:t>
      </w:r>
      <w:r w:rsidRPr="0062488B">
        <w:t xml:space="preserve">Лишь немногие в состоянии вынести бремя свободы и пойти за Тем, который </w:t>
      </w:r>
      <w:r w:rsidR="0062488B" w:rsidRPr="0062488B">
        <w:t>"</w:t>
      </w:r>
      <w:r w:rsidRPr="0062488B">
        <w:t>возжелал свободной любви человека</w:t>
      </w:r>
      <w:r w:rsidR="0062488B" w:rsidRPr="0062488B">
        <w:t xml:space="preserve">". </w:t>
      </w:r>
    </w:p>
    <w:p w:rsidR="007923D2" w:rsidRPr="0062488B" w:rsidRDefault="007923D2" w:rsidP="0062488B">
      <w:pPr>
        <w:widowControl w:val="0"/>
        <w:autoSpaceDE w:val="0"/>
        <w:autoSpaceDN w:val="0"/>
        <w:adjustRightInd w:val="0"/>
      </w:pPr>
      <w:r w:rsidRPr="0062488B">
        <w:t>Великий Инквизитор печется о тех многих, неисчислимых, как песок морской, которые не могут вынести испытания свободы</w:t>
      </w:r>
      <w:r w:rsidR="0062488B" w:rsidRPr="0062488B">
        <w:t xml:space="preserve">. </w:t>
      </w:r>
      <w:r w:rsidRPr="0062488B">
        <w:t xml:space="preserve">Великий Инквизитор говорит, что </w:t>
      </w:r>
      <w:r w:rsidR="0062488B" w:rsidRPr="0062488B">
        <w:t>"</w:t>
      </w:r>
      <w:r w:rsidRPr="0062488B">
        <w:t>человек ищет не столько Бога, сколько чудес</w:t>
      </w:r>
      <w:r w:rsidR="0062488B" w:rsidRPr="0062488B">
        <w:t xml:space="preserve">". </w:t>
      </w:r>
      <w:r w:rsidRPr="0062488B">
        <w:t>В этих словах сказывается низкое мнение Великого Инквизитора о человеческой природе, неверие в человека</w:t>
      </w:r>
      <w:r w:rsidR="0062488B" w:rsidRPr="0062488B">
        <w:t xml:space="preserve">. </w:t>
      </w:r>
      <w:r w:rsidRPr="0062488B">
        <w:t>И он продолжает упрекать Христа</w:t>
      </w:r>
      <w:r w:rsidR="0062488B" w:rsidRPr="0062488B">
        <w:t>: "</w:t>
      </w:r>
      <w:r w:rsidRPr="0062488B">
        <w:t>Ты не сошел со креста</w:t>
      </w:r>
      <w:r w:rsidR="0062488B">
        <w:t>...</w:t>
      </w:r>
      <w:r w:rsidR="0062488B" w:rsidRPr="0062488B">
        <w:t xml:space="preserve"> </w:t>
      </w:r>
      <w:r w:rsidRPr="0062488B">
        <w:t>потому что не хотел поработить человека чудом, и жаждал свободной веры, а не чудесной</w:t>
      </w:r>
      <w:r w:rsidR="0062488B" w:rsidRPr="0062488B">
        <w:t xml:space="preserve">. </w:t>
      </w:r>
      <w:r w:rsidRPr="0062488B">
        <w:t>Жаждал свободной любви, а не рабских восторгов невольника перед могуществом, раз навсегда его ужаснувшим</w:t>
      </w:r>
      <w:r w:rsidR="0062488B" w:rsidRPr="0062488B">
        <w:t xml:space="preserve">. </w:t>
      </w:r>
      <w:r w:rsidRPr="0062488B">
        <w:t>Но и тут Ты судил о людях слишком высоко, ибо, конечно, они невольники, хотя и созданы бунтовщиками</w:t>
      </w:r>
      <w:r w:rsidR="0062488B" w:rsidRPr="0062488B">
        <w:t>". "</w:t>
      </w:r>
      <w:r w:rsidRPr="0062488B">
        <w:t>Столь уважая его (человека</w:t>
      </w:r>
      <w:r w:rsidR="0062488B" w:rsidRPr="0062488B">
        <w:t>),</w:t>
      </w:r>
      <w:r w:rsidRPr="0062488B">
        <w:t xml:space="preserve"> Ты поступил, как бы перестав ему сострадать, потому что слишком многого от него потребовал</w:t>
      </w:r>
      <w:r w:rsidR="0062488B">
        <w:t>...</w:t>
      </w:r>
      <w:r w:rsidR="0062488B" w:rsidRPr="0062488B">
        <w:t xml:space="preserve"> </w:t>
      </w:r>
      <w:r w:rsidRPr="0062488B">
        <w:t>Уважая его менее, менее от него и потребовал бы, а это было бы ближе к любви, ибо легче была бы ноша его</w:t>
      </w:r>
      <w:r w:rsidR="0062488B" w:rsidRPr="0062488B">
        <w:t xml:space="preserve">. </w:t>
      </w:r>
      <w:r w:rsidRPr="0062488B">
        <w:t>Он слаб и подл</w:t>
      </w:r>
      <w:r w:rsidR="0062488B" w:rsidRPr="0062488B">
        <w:t xml:space="preserve">". </w:t>
      </w:r>
      <w:r w:rsidRPr="0062488B">
        <w:t>Великого Инквизитора возмущает аристократизм религии Христа</w:t>
      </w:r>
      <w:r w:rsidR="0062488B" w:rsidRPr="0062488B">
        <w:t>. "</w:t>
      </w:r>
      <w:r w:rsidRPr="0062488B">
        <w:t>Ты можешь с гордостью указать на этих детей свободы, свободной любви, свободной великолепной жертвы их во имя Твое</w:t>
      </w:r>
      <w:r w:rsidR="0062488B" w:rsidRPr="0062488B">
        <w:t xml:space="preserve">. </w:t>
      </w:r>
      <w:r w:rsidRPr="0062488B">
        <w:t>Но вспомни, что их было всего только несколько тысяч, да и то богов, а остальные</w:t>
      </w:r>
      <w:r w:rsidR="0062488B" w:rsidRPr="0062488B">
        <w:t xml:space="preserve">? </w:t>
      </w:r>
      <w:r w:rsidRPr="0062488B">
        <w:t>И чем виноваты остальные слабые люди, что не могли вытерпеть того, что могучие</w:t>
      </w:r>
      <w:r w:rsidR="0062488B" w:rsidRPr="0062488B">
        <w:t xml:space="preserve">. </w:t>
      </w:r>
      <w:r w:rsidRPr="0062488B">
        <w:t>Чем виновата слабая душа, что не в силах вместить столь страшных даров</w:t>
      </w:r>
      <w:r w:rsidR="0062488B" w:rsidRPr="0062488B">
        <w:t xml:space="preserve">. </w:t>
      </w:r>
      <w:r w:rsidRPr="0062488B">
        <w:t>Да неужто же и впрямь приходил Ты лишь к избранным и для избранных</w:t>
      </w:r>
      <w:r w:rsidR="0062488B" w:rsidRPr="0062488B">
        <w:t xml:space="preserve">". </w:t>
      </w:r>
      <w:r w:rsidRPr="0062488B">
        <w:t>И вот Великий Инквизитор становится на защиту слабосильного человечества, во имя любви к людям отнимает у них дар свободы, обременяющий страданиями</w:t>
      </w:r>
      <w:r w:rsidR="0062488B" w:rsidRPr="0062488B">
        <w:t>. "</w:t>
      </w:r>
      <w:r w:rsidRPr="0062488B">
        <w:t>Неужели мы не любим человечество, столь смиренно сознав его бессилие, с любовью облегчив его ношу</w:t>
      </w:r>
      <w:r w:rsidR="0062488B" w:rsidRPr="0062488B">
        <w:t xml:space="preserve">". </w:t>
      </w:r>
      <w:r w:rsidRPr="0062488B">
        <w:t>Великий Инквизитор говорит Христу то, что социалисты обычно говорят христианам</w:t>
      </w:r>
      <w:r w:rsidR="0062488B" w:rsidRPr="0062488B">
        <w:t>: "</w:t>
      </w:r>
      <w:r w:rsidRPr="0062488B">
        <w:t>Свобода и хлеб земной вдоволь для всякого вместе немыслимы, ибо никогда, никогда не сумеют они разделиться между собою</w:t>
      </w:r>
      <w:r w:rsidR="0062488B" w:rsidRPr="0062488B">
        <w:t xml:space="preserve">. </w:t>
      </w:r>
      <w:r w:rsidRPr="0062488B">
        <w:t>Убедятся тоже, что не могут никогда быть и свободными, потому что малосильны, порочны, ничтожны и бунтовщики</w:t>
      </w:r>
      <w:r w:rsidR="0062488B" w:rsidRPr="0062488B">
        <w:t xml:space="preserve">. </w:t>
      </w:r>
      <w:r w:rsidRPr="0062488B">
        <w:t>Ты обещал им хлеб небесный, но может ли он сравниться в глазах слабого, вечно порочного и вечно неблагодарного людского племени с земным</w:t>
      </w:r>
      <w:r w:rsidR="0062488B" w:rsidRPr="0062488B">
        <w:t xml:space="preserve">? </w:t>
      </w:r>
      <w:r w:rsidRPr="0062488B">
        <w:t>И если за Тобою, во имя хлеба небесного, пойдут тысячи, десятки тысяч, то что станется с миллионами и с десятками тысяч миллионов существ, которые не в силах будут пренебречь хлебом земным для небесного</w:t>
      </w:r>
      <w:r w:rsidR="0062488B" w:rsidRPr="0062488B">
        <w:t xml:space="preserve">? </w:t>
      </w:r>
      <w:r w:rsidRPr="0062488B">
        <w:t>Или Тебе дороги лишь десятки тысяч великих и сильных, а остальные миллионы, многочисленные, как песок морской, слабых, но любящих Тебя, должны лишь послужить материалом для великих и сильных</w:t>
      </w:r>
      <w:r w:rsidR="0062488B" w:rsidRPr="0062488B">
        <w:t xml:space="preserve">? </w:t>
      </w:r>
      <w:r w:rsidRPr="0062488B">
        <w:t>Нет, нам дороги и слабые</w:t>
      </w:r>
      <w:r w:rsidR="0062488B" w:rsidRPr="0062488B">
        <w:t>". "</w:t>
      </w:r>
      <w:r w:rsidRPr="0062488B">
        <w:t>Во имя этого самого хлеба земного и восстанет на Тебя дух земли и сразится с Тобою и победит тебя и все пойдут за ним</w:t>
      </w:r>
      <w:r w:rsidR="0062488B">
        <w:t>...</w:t>
      </w:r>
      <w:r w:rsidR="0062488B" w:rsidRPr="0062488B">
        <w:t xml:space="preserve"> </w:t>
      </w:r>
      <w:r w:rsidRPr="0062488B">
        <w:t>На месте храма Твоего воздвигнется новое здание, воздвигнется вновь страшная Вавилонская башня</w:t>
      </w:r>
      <w:r w:rsidR="0062488B" w:rsidRPr="0062488B">
        <w:t xml:space="preserve">". </w:t>
      </w:r>
      <w:r w:rsidRPr="0062488B">
        <w:t>Атеистический социализм всегда обвиняет христианство в том, что оно не сделало людей счастливыми, не дало им покоя, не накормило их</w:t>
      </w:r>
      <w:r w:rsidR="0062488B" w:rsidRPr="0062488B">
        <w:t xml:space="preserve">. </w:t>
      </w:r>
      <w:r w:rsidRPr="0062488B">
        <w:t>И атеистический социализм проповедует религию хлеба земного, за которым пойдут миллионы миллионов, против религии хлеба небесного, за которым пойдут лишь немногие</w:t>
      </w:r>
      <w:r w:rsidR="0062488B" w:rsidRPr="0062488B">
        <w:t xml:space="preserve">. </w:t>
      </w:r>
      <w:r w:rsidRPr="0062488B">
        <w:t>Но христианство потому не осчастливило людей и не накормило их, что оно не признает насилия над свободой человеческого духа, свободой совести, что оно обращено к свободе человеческой и от нее ждет исполнения заветов Христа</w:t>
      </w:r>
      <w:r w:rsidR="0062488B" w:rsidRPr="0062488B">
        <w:t xml:space="preserve">. </w:t>
      </w:r>
      <w:r w:rsidRPr="0062488B">
        <w:t>Не христианство виновато, если человечество не пожелало исполнить его и изменило ему</w:t>
      </w:r>
      <w:r w:rsidR="0062488B" w:rsidRPr="0062488B">
        <w:t xml:space="preserve">. </w:t>
      </w:r>
      <w:r w:rsidRPr="0062488B">
        <w:t>Это вина человека, а не Богочеловека</w:t>
      </w:r>
      <w:r w:rsidR="0062488B" w:rsidRPr="0062488B">
        <w:t xml:space="preserve">. </w:t>
      </w:r>
      <w:r w:rsidRPr="0062488B">
        <w:t>Для атеистического и материалистического социализма не существует этой трагической проблемы свободы</w:t>
      </w:r>
      <w:r w:rsidR="0062488B" w:rsidRPr="0062488B">
        <w:t xml:space="preserve">. </w:t>
      </w:r>
      <w:r w:rsidRPr="0062488B">
        <w:t>Он ждет своего осуществления и избавления человечества от принудительной материальной организации жизни</w:t>
      </w:r>
      <w:r w:rsidR="0062488B" w:rsidRPr="0062488B">
        <w:t xml:space="preserve">. </w:t>
      </w:r>
      <w:r w:rsidRPr="0062488B">
        <w:t>Он хочет побороть свободу, угасить иррациональное начало жизни во имя счастья, сытости и спокойствия людей</w:t>
      </w:r>
      <w:r w:rsidR="0062488B" w:rsidRPr="0062488B">
        <w:t xml:space="preserve">. </w:t>
      </w:r>
      <w:r w:rsidRPr="0062488B">
        <w:t xml:space="preserve">Люди </w:t>
      </w:r>
      <w:r w:rsidR="0062488B" w:rsidRPr="0062488B">
        <w:t>"</w:t>
      </w:r>
      <w:r w:rsidRPr="0062488B">
        <w:t>станут свободными, когда откажутся от свободы своей</w:t>
      </w:r>
      <w:r w:rsidR="0062488B" w:rsidRPr="0062488B">
        <w:t>". "</w:t>
      </w:r>
      <w:r w:rsidRPr="0062488B">
        <w:t>Мы дадим им тихое, смиренное счастье, счастье слабосильных существ, какими они и созданы</w:t>
      </w:r>
      <w:r w:rsidR="0062488B" w:rsidRPr="0062488B">
        <w:t xml:space="preserve">. </w:t>
      </w:r>
      <w:r w:rsidRPr="0062488B">
        <w:t>О, мы убедим их, наконец, не гордиться, ибо Ты вознес их и тем научил гордиться</w:t>
      </w:r>
      <w:r w:rsidR="0062488B">
        <w:t>...</w:t>
      </w:r>
      <w:r w:rsidR="0062488B" w:rsidRPr="0062488B">
        <w:t xml:space="preserve"> </w:t>
      </w:r>
      <w:r w:rsidRPr="0062488B">
        <w:t>Мы заставим их работать, но в свободные от трудов часы мы устроим их жизнь, как детскую игру, с детскими песнями, хором, детскими плясками</w:t>
      </w:r>
      <w:r w:rsidR="0062488B" w:rsidRPr="0062488B">
        <w:t xml:space="preserve">. . </w:t>
      </w:r>
      <w:r w:rsidRPr="0062488B">
        <w:t>О, мы разрешим им и грех, ибо они слабы и бессильны</w:t>
      </w:r>
      <w:r w:rsidR="0062488B" w:rsidRPr="0062488B">
        <w:t xml:space="preserve">". </w:t>
      </w:r>
      <w:r w:rsidRPr="0062488B">
        <w:t xml:space="preserve">Великий Инквизитор обещает избавить людей </w:t>
      </w:r>
      <w:r w:rsidR="0062488B" w:rsidRPr="0062488B">
        <w:t>"</w:t>
      </w:r>
      <w:r w:rsidRPr="0062488B">
        <w:t>от великой работы и страшных теперешних мук решения личного и свободного</w:t>
      </w:r>
      <w:r w:rsidR="0062488B" w:rsidRPr="0062488B">
        <w:t xml:space="preserve">. </w:t>
      </w:r>
      <w:r w:rsidRPr="0062488B">
        <w:t>И все будут счастливы, все миллионы существ</w:t>
      </w:r>
      <w:r w:rsidR="0062488B" w:rsidRPr="0062488B">
        <w:t>". "</w:t>
      </w:r>
      <w:r w:rsidRPr="0062488B">
        <w:t>Великий Инквизитор ушел от гордых и воротился к смиренным для счастья этих смиренных</w:t>
      </w:r>
      <w:r w:rsidR="0062488B" w:rsidRPr="0062488B">
        <w:t xml:space="preserve">". </w:t>
      </w:r>
      <w:r w:rsidRPr="0062488B">
        <w:t xml:space="preserve">И в оправдание свое он укажет </w:t>
      </w:r>
      <w:r w:rsidR="0062488B" w:rsidRPr="0062488B">
        <w:t>"</w:t>
      </w:r>
      <w:r w:rsidRPr="0062488B">
        <w:t>на тысячи миллионов счастливых младенцев, не знавших греха</w:t>
      </w:r>
      <w:r w:rsidR="0062488B" w:rsidRPr="0062488B">
        <w:t xml:space="preserve">". </w:t>
      </w:r>
      <w:r w:rsidRPr="0062488B">
        <w:t>Христа же он обвиняет в гордости</w:t>
      </w:r>
      <w:r w:rsidR="0062488B" w:rsidRPr="0062488B">
        <w:t xml:space="preserve">. </w:t>
      </w:r>
      <w:r w:rsidRPr="0062488B">
        <w:t>Этот мотив у Достоевского повторяется</w:t>
      </w:r>
      <w:r w:rsidR="0062488B" w:rsidRPr="0062488B">
        <w:t xml:space="preserve">. </w:t>
      </w:r>
      <w:r w:rsidRPr="0062488B">
        <w:t xml:space="preserve">В </w:t>
      </w:r>
      <w:r w:rsidR="0062488B" w:rsidRPr="0062488B">
        <w:t>"</w:t>
      </w:r>
      <w:r w:rsidRPr="0062488B">
        <w:t>Подростке</w:t>
      </w:r>
      <w:r w:rsidR="0062488B" w:rsidRPr="0062488B">
        <w:t>"</w:t>
      </w:r>
      <w:r w:rsidRPr="0062488B">
        <w:t xml:space="preserve"> говорят о Версилове</w:t>
      </w:r>
      <w:r w:rsidR="0062488B" w:rsidRPr="0062488B">
        <w:t>: "</w:t>
      </w:r>
      <w:r w:rsidR="00794AD8" w:rsidRPr="0062488B">
        <w:t>Это</w:t>
      </w:r>
      <w:r w:rsidR="00E376D9">
        <w:t xml:space="preserve"> </w:t>
      </w:r>
      <w:r w:rsidR="00794AD8" w:rsidRPr="0062488B">
        <w:t>–</w:t>
      </w:r>
      <w:r w:rsidRPr="0062488B">
        <w:t xml:space="preserve"> очень гордый человек, а многие из очень гордых людей верят в Бога, особенно несколько презирающие людей</w:t>
      </w:r>
      <w:r w:rsidR="0062488B" w:rsidRPr="0062488B">
        <w:t xml:space="preserve">. </w:t>
      </w:r>
      <w:r w:rsidRPr="0062488B">
        <w:t>Тут причина ясная</w:t>
      </w:r>
      <w:r w:rsidR="0062488B" w:rsidRPr="0062488B">
        <w:t xml:space="preserve">: </w:t>
      </w:r>
      <w:r w:rsidRPr="0062488B">
        <w:t>они выбирают Бога, чтобы не преклониться перед людьми, преклониться перед Богом не так обидно</w:t>
      </w:r>
      <w:r w:rsidR="0062488B" w:rsidRPr="0062488B">
        <w:t xml:space="preserve">". </w:t>
      </w:r>
      <w:r w:rsidR="00794AD8" w:rsidRPr="0062488B">
        <w:t>Вера в Бога</w:t>
      </w:r>
      <w:r w:rsidR="00E376D9">
        <w:t xml:space="preserve"> </w:t>
      </w:r>
      <w:r w:rsidR="00794AD8" w:rsidRPr="0062488B">
        <w:t>–</w:t>
      </w:r>
      <w:r w:rsidRPr="0062488B">
        <w:t xml:space="preserve"> признак горности духа, не</w:t>
      </w:r>
      <w:r w:rsidR="00794AD8" w:rsidRPr="0062488B">
        <w:t>верие–</w:t>
      </w:r>
      <w:r w:rsidRPr="0062488B">
        <w:t xml:space="preserve"> признак плоскости духа</w:t>
      </w:r>
      <w:r w:rsidR="0062488B" w:rsidRPr="0062488B">
        <w:t xml:space="preserve">. </w:t>
      </w:r>
      <w:r w:rsidRPr="0062488B">
        <w:t>Иван Карамазов понимает головокружительную высоту идеи Бога</w:t>
      </w:r>
      <w:r w:rsidR="0062488B" w:rsidRPr="0062488B">
        <w:t>. "</w:t>
      </w:r>
      <w:r w:rsidR="00794AD8" w:rsidRPr="0062488B">
        <w:t>То диво, что такая мысль</w:t>
      </w:r>
      <w:r w:rsidR="00E376D9">
        <w:t xml:space="preserve"> </w:t>
      </w:r>
      <w:r w:rsidR="00794AD8" w:rsidRPr="0062488B">
        <w:t>–</w:t>
      </w:r>
      <w:r w:rsidRPr="0062488B">
        <w:t xml:space="preserve"> мысль о необходимости Бо</w:t>
      </w:r>
      <w:r w:rsidR="00794AD8" w:rsidRPr="0062488B">
        <w:t>га–</w:t>
      </w:r>
      <w:r w:rsidRPr="0062488B">
        <w:t xml:space="preserve"> могла залезть в голову такому дикому и злому животному, каков человек, до того она свята, до того трогательна, до того премудра и до того делает честь человеку</w:t>
      </w:r>
      <w:r w:rsidR="0062488B" w:rsidRPr="0062488B">
        <w:t xml:space="preserve">". </w:t>
      </w:r>
      <w:r w:rsidRPr="0062488B">
        <w:t>Если существует высшая природа человека, призвание к высшей цели, то существует и Бог, то есть вера в Бога</w:t>
      </w:r>
      <w:r w:rsidR="0062488B" w:rsidRPr="0062488B">
        <w:t xml:space="preserve">. </w:t>
      </w:r>
      <w:r w:rsidRPr="0062488B">
        <w:t>Если же нет Бога, то нет и высшей природы человека, то остается только социальный муравейник, основанный на принуждении</w:t>
      </w:r>
      <w:r w:rsidR="0062488B" w:rsidRPr="0062488B">
        <w:t xml:space="preserve">. </w:t>
      </w:r>
      <w:r w:rsidRPr="0062488B">
        <w:t>И Достоевский в Легенде раскрывает картину социальной утопии, которая повторяется у Шигалева и повсюду, где грезит человек о грядущей социальной гармонии</w:t>
      </w:r>
      <w:r w:rsidR="0062488B" w:rsidRPr="0062488B">
        <w:t xml:space="preserve">. </w:t>
      </w:r>
    </w:p>
    <w:p w:rsidR="007923D2" w:rsidRPr="0062488B" w:rsidRDefault="007923D2" w:rsidP="0062488B">
      <w:pPr>
        <w:widowControl w:val="0"/>
        <w:autoSpaceDE w:val="0"/>
        <w:autoSpaceDN w:val="0"/>
        <w:adjustRightInd w:val="0"/>
      </w:pPr>
      <w:r w:rsidRPr="0062488B">
        <w:t xml:space="preserve">В трех искушениях, отвергнутых Христом в пустыне, </w:t>
      </w:r>
      <w:r w:rsidR="0062488B" w:rsidRPr="0062488B">
        <w:t>"</w:t>
      </w:r>
      <w:r w:rsidRPr="0062488B">
        <w:t>предсказана вся дальнейшая история человеческая и явлены три образа, в которых сойдутся все неразрешимые исторические противоречия человеческой природы на земле</w:t>
      </w:r>
      <w:r w:rsidR="0062488B" w:rsidRPr="0062488B">
        <w:t xml:space="preserve">". </w:t>
      </w:r>
      <w:r w:rsidRPr="0062488B">
        <w:t>Искушения отвергнуты Христом во имя свободы человеческого духа</w:t>
      </w:r>
      <w:r w:rsidR="0062488B" w:rsidRPr="0062488B">
        <w:t xml:space="preserve">. </w:t>
      </w:r>
      <w:r w:rsidRPr="0062488B">
        <w:t>Христос не хотел, чтобы дух человеческий был порабощен хлебом, чудом и царством земным</w:t>
      </w:r>
      <w:r w:rsidR="0062488B" w:rsidRPr="0062488B">
        <w:t xml:space="preserve">. </w:t>
      </w:r>
      <w:r w:rsidRPr="0062488B">
        <w:t>Великий Инквизитор принимает все три искушения во имя счастья и успокоения людей</w:t>
      </w:r>
      <w:r w:rsidR="0062488B" w:rsidRPr="0062488B">
        <w:t xml:space="preserve">. </w:t>
      </w:r>
      <w:r w:rsidRPr="0062488B">
        <w:t>Приняв три искушения, он отказывается от свободы</w:t>
      </w:r>
      <w:r w:rsidR="0062488B" w:rsidRPr="0062488B">
        <w:t xml:space="preserve">. </w:t>
      </w:r>
      <w:r w:rsidRPr="0062488B">
        <w:t>Прежде всего</w:t>
      </w:r>
      <w:r w:rsidR="00E376D9">
        <w:t>,</w:t>
      </w:r>
      <w:r w:rsidRPr="0062488B">
        <w:t xml:space="preserve"> он принимает искушение превращением камней в хлебы</w:t>
      </w:r>
      <w:r w:rsidR="0062488B" w:rsidRPr="0062488B">
        <w:t>. "</w:t>
      </w:r>
      <w:r w:rsidRPr="0062488B">
        <w:t>Ты отверг единственное абсолютное знамя, которое предлагалось Тебе, чтобы заставить всех преклониться перед Тобою бесспорно,</w:t>
      </w:r>
      <w:r w:rsidR="00794AD8" w:rsidRPr="0062488B">
        <w:t>–</w:t>
      </w:r>
      <w:r w:rsidRPr="0062488B">
        <w:t xml:space="preserve"> знамя хлеба земного, и отверг во имя свободы и хлеба небесного</w:t>
      </w:r>
      <w:r w:rsidR="0062488B" w:rsidRPr="0062488B">
        <w:t xml:space="preserve">". </w:t>
      </w:r>
      <w:r w:rsidRPr="0062488B">
        <w:t>Принятие трех искушений и будет окончательным успокоением человека на земле</w:t>
      </w:r>
      <w:r w:rsidR="0062488B" w:rsidRPr="0062488B">
        <w:t>. "</w:t>
      </w:r>
      <w:r w:rsidRPr="0062488B">
        <w:t>Ты исполнил бы все, что ищет человек на земле, то есть</w:t>
      </w:r>
      <w:r w:rsidR="0062488B" w:rsidRPr="0062488B">
        <w:t xml:space="preserve">: </w:t>
      </w:r>
      <w:r w:rsidRPr="0062488B">
        <w:t>перед кем преклониться, кому вручить совесть и каким образом соединиться, наконец, всем в бесспорный, общий и согласный муравейник, ибо потребность всемирного соединения есть третье и последнее мучение людей</w:t>
      </w:r>
      <w:r w:rsidR="0062488B" w:rsidRPr="0062488B">
        <w:t xml:space="preserve">". </w:t>
      </w:r>
      <w:r w:rsidRPr="0062488B">
        <w:t>Система Великого Инквизитора решает все вопросы о земном устроении людей</w:t>
      </w:r>
      <w:r w:rsidR="0062488B" w:rsidRPr="0062488B">
        <w:t xml:space="preserve">. </w:t>
      </w:r>
    </w:p>
    <w:p w:rsidR="004E2B70" w:rsidRPr="0062488B" w:rsidRDefault="00C50119" w:rsidP="0062488B">
      <w:pPr>
        <w:widowControl w:val="0"/>
        <w:autoSpaceDE w:val="0"/>
        <w:autoSpaceDN w:val="0"/>
        <w:adjustRightInd w:val="0"/>
      </w:pPr>
      <w:r w:rsidRPr="0062488B">
        <w:t>Тайна Великого Инквизитора в том, что он не со Христом, а с ним</w:t>
      </w:r>
      <w:r w:rsidR="0062488B" w:rsidRPr="0062488B">
        <w:t>. "</w:t>
      </w:r>
      <w:r w:rsidRPr="0062488B">
        <w:t>Мы не с Тобой, а с ним, вот наша тайна</w:t>
      </w:r>
      <w:r w:rsidR="0062488B" w:rsidRPr="0062488B">
        <w:t xml:space="preserve">". </w:t>
      </w:r>
      <w:r w:rsidR="002F763F" w:rsidRPr="0062488B">
        <w:t>Дух Великого Инквизитора</w:t>
      </w:r>
      <w:r w:rsidR="00E376D9">
        <w:t xml:space="preserve"> </w:t>
      </w:r>
      <w:r w:rsidR="002F763F" w:rsidRPr="0062488B">
        <w:t>–</w:t>
      </w:r>
      <w:r w:rsidRPr="0062488B">
        <w:t xml:space="preserve"> дух, подменяющий Христа антихристом, является в разных обличьях в истории</w:t>
      </w:r>
      <w:r w:rsidR="0062488B" w:rsidRPr="0062488B">
        <w:t xml:space="preserve">. </w:t>
      </w:r>
      <w:r w:rsidRPr="0062488B">
        <w:t>Католичество в своей системе папской теократии, превращающей церковь в государ</w:t>
      </w:r>
      <w:r w:rsidR="002F763F" w:rsidRPr="0062488B">
        <w:t>ство, для Достоевского</w:t>
      </w:r>
      <w:r w:rsidR="00E376D9">
        <w:t xml:space="preserve"> </w:t>
      </w:r>
      <w:r w:rsidR="002F763F" w:rsidRPr="0062488B">
        <w:t>–</w:t>
      </w:r>
      <w:r w:rsidRPr="0062488B">
        <w:t xml:space="preserve"> одно из обличий духа Великого Инквизитора</w:t>
      </w:r>
      <w:r w:rsidR="0062488B" w:rsidRPr="0062488B">
        <w:t xml:space="preserve">. </w:t>
      </w:r>
      <w:r w:rsidRPr="0062488B">
        <w:t>Тот же дух можно было бы открыть и в византийском православии, и во всяком цезаризме, и во всяком империализме</w:t>
      </w:r>
      <w:r w:rsidR="0062488B" w:rsidRPr="0062488B">
        <w:t xml:space="preserve">. </w:t>
      </w:r>
      <w:r w:rsidRPr="0062488B">
        <w:t>Но государство, знающее свои границы, никогда не есть выражение духа Великого Инквизитора, не насилует свободы духа</w:t>
      </w:r>
      <w:r w:rsidR="0062488B" w:rsidRPr="0062488B">
        <w:t xml:space="preserve">. </w:t>
      </w:r>
      <w:r w:rsidRPr="0062488B">
        <w:t>Христианство в своей исторической судьбе постоянно подвергается соблазну отречения от свободы духа</w:t>
      </w:r>
      <w:r w:rsidR="0062488B" w:rsidRPr="0062488B">
        <w:t xml:space="preserve">. </w:t>
      </w:r>
      <w:r w:rsidRPr="0062488B">
        <w:t>И не было ничего труднее для христианского человечества, как сохранить верность христианской свободе</w:t>
      </w:r>
      <w:r w:rsidR="0062488B" w:rsidRPr="0062488B">
        <w:t xml:space="preserve">. </w:t>
      </w:r>
      <w:r w:rsidRPr="0062488B">
        <w:t>Поистине нет ничего мучительнее и невыносимее для человека, чем свобода</w:t>
      </w:r>
      <w:r w:rsidR="0062488B" w:rsidRPr="0062488B">
        <w:t xml:space="preserve">. </w:t>
      </w:r>
      <w:r w:rsidRPr="0062488B">
        <w:t>И человек находит разные способы отречься от свободы, сбросить с себя ее бремя</w:t>
      </w:r>
      <w:r w:rsidR="0062488B" w:rsidRPr="0062488B">
        <w:t xml:space="preserve">. </w:t>
      </w:r>
      <w:r w:rsidRPr="0062488B">
        <w:t>Это происходит путем не только отречения от христианства, это совершается и внутри самого христианства</w:t>
      </w:r>
      <w:r w:rsidR="0062488B" w:rsidRPr="0062488B">
        <w:t xml:space="preserve">. </w:t>
      </w:r>
      <w:r w:rsidRPr="0062488B">
        <w:t>Теория авторитета, игравшая такую роль в истории христианства, есть отречение от тайны Христовой свободы, тайны распятого Бога</w:t>
      </w:r>
      <w:r w:rsidR="0062488B" w:rsidRPr="0062488B">
        <w:t xml:space="preserve">. </w:t>
      </w:r>
      <w:r w:rsidRPr="0062488B">
        <w:t>Тайна христианской свободы и есть тайна Голгофы, тайна Распятия</w:t>
      </w:r>
      <w:r w:rsidR="0062488B" w:rsidRPr="0062488B">
        <w:t xml:space="preserve">. </w:t>
      </w:r>
      <w:r w:rsidRPr="0062488B">
        <w:t>Правда, распятая на кресте, никого не насилует, никого не принуждает</w:t>
      </w:r>
      <w:r w:rsidR="0062488B" w:rsidRPr="0062488B">
        <w:t xml:space="preserve">. </w:t>
      </w:r>
      <w:r w:rsidRPr="0062488B">
        <w:t>Ее можно только свободно обличить и принять</w:t>
      </w:r>
      <w:r w:rsidR="0062488B" w:rsidRPr="0062488B">
        <w:t xml:space="preserve">. </w:t>
      </w:r>
      <w:r w:rsidRPr="0062488B">
        <w:t>Распятая правда обращена к свободе человеческого духа</w:t>
      </w:r>
      <w:r w:rsidR="0062488B" w:rsidRPr="0062488B">
        <w:t xml:space="preserve">. </w:t>
      </w:r>
      <w:r w:rsidRPr="0062488B">
        <w:t xml:space="preserve">Распятый не сошел с креста, как требовали от Него неверующие и требуют и до нашего времени, потому что </w:t>
      </w:r>
      <w:r w:rsidR="0062488B" w:rsidRPr="0062488B">
        <w:t>"</w:t>
      </w:r>
      <w:r w:rsidRPr="0062488B">
        <w:t>жаждал свободной любви, а не рабских восторгов невольника перед могуществом, раз навсегда его ужаснувшим</w:t>
      </w:r>
      <w:r w:rsidR="0062488B" w:rsidRPr="0062488B">
        <w:t xml:space="preserve">". </w:t>
      </w:r>
      <w:r w:rsidRPr="0062488B">
        <w:t>Божественная правда явилась в мир униженной, растерзанной и распятой силами этого мира, и этим утверждена была свобода духа</w:t>
      </w:r>
      <w:r w:rsidR="0062488B" w:rsidRPr="0062488B">
        <w:t xml:space="preserve">. </w:t>
      </w:r>
      <w:r w:rsidRPr="0062488B">
        <w:t>Божественная правда, поражающая своим могуществом, торжествующая в мире и силой своей берущая души людей, не требовала бы свободы для своего принятия</w:t>
      </w:r>
      <w:r w:rsidR="0062488B" w:rsidRPr="0062488B">
        <w:t xml:space="preserve">. </w:t>
      </w:r>
      <w:r w:rsidRPr="0062488B">
        <w:t>Поэтому тайна Голгофы и есть тайна свободы</w:t>
      </w:r>
      <w:r w:rsidR="0062488B" w:rsidRPr="0062488B">
        <w:t xml:space="preserve">. </w:t>
      </w:r>
      <w:r w:rsidRPr="0062488B">
        <w:t>Сын Божий должен был быть распят силами этого мира, чтобы свобода духа человеческого была утверждена</w:t>
      </w:r>
      <w:r w:rsidR="0062488B" w:rsidRPr="0062488B">
        <w:t xml:space="preserve">. </w:t>
      </w:r>
    </w:p>
    <w:p w:rsidR="00C50119" w:rsidRPr="0062488B" w:rsidRDefault="00596A1A" w:rsidP="0062488B">
      <w:pPr>
        <w:widowControl w:val="0"/>
        <w:autoSpaceDE w:val="0"/>
        <w:autoSpaceDN w:val="0"/>
        <w:adjustRightInd w:val="0"/>
      </w:pPr>
      <w:r w:rsidRPr="0062488B">
        <w:t>Христианство Достоевского есть новое христианство, хотя он остается верен исконной истине христианства</w:t>
      </w:r>
      <w:r w:rsidR="0062488B" w:rsidRPr="0062488B">
        <w:t xml:space="preserve">. </w:t>
      </w:r>
      <w:r w:rsidRPr="0062488B">
        <w:t>Достоевский в своем понимании христианской свободы как бы выходит за пределы исторического православия</w:t>
      </w:r>
      <w:r w:rsidR="0062488B" w:rsidRPr="0062488B">
        <w:t xml:space="preserve">. </w:t>
      </w:r>
      <w:r w:rsidRPr="0062488B">
        <w:t>Для чисто православного сознания он, конечно, более приемлем, чем для сознания католического, но и консервативное православие должна пугать духовная революционность Достоевского, его безмерная свобода духа</w:t>
      </w:r>
      <w:r w:rsidR="0062488B" w:rsidRPr="0062488B">
        <w:t xml:space="preserve">. </w:t>
      </w:r>
      <w:r w:rsidRPr="0062488B">
        <w:t>Как и все великие гении, Достоевский стоит на вершине</w:t>
      </w:r>
      <w:r w:rsidR="0062488B" w:rsidRPr="0062488B">
        <w:t xml:space="preserve">. </w:t>
      </w:r>
      <w:r w:rsidRPr="0062488B">
        <w:t>Серединное же религиозное сознание раскрывает себя на плоскости</w:t>
      </w:r>
      <w:r w:rsidR="0062488B" w:rsidRPr="0062488B">
        <w:t xml:space="preserve">. </w:t>
      </w:r>
      <w:r w:rsidRPr="0062488B">
        <w:t>Соборность религиозного сознания есть качество сознания, соборность ничего общего не имеет с количествами, с коллективностью, она может быть, у нескольких более, чем у миллионов</w:t>
      </w:r>
      <w:r w:rsidR="0062488B" w:rsidRPr="0062488B">
        <w:t xml:space="preserve">. </w:t>
      </w:r>
      <w:r w:rsidRPr="0062488B">
        <w:t>Религиозный гений может более выражать качество соборности, чем народный коллектив в количественном смысле слова</w:t>
      </w:r>
      <w:r w:rsidR="0062488B" w:rsidRPr="0062488B">
        <w:t xml:space="preserve">. </w:t>
      </w:r>
      <w:r w:rsidRPr="0062488B">
        <w:t>Так всегда бывае</w:t>
      </w:r>
      <w:r w:rsidR="0062488B" w:rsidRPr="0062488B">
        <w:t>т.</w:t>
      </w:r>
      <w:r w:rsidR="00E376D9">
        <w:t xml:space="preserve"> Д</w:t>
      </w:r>
      <w:r w:rsidRPr="0062488B">
        <w:t>остоевский был одинок в своем сознании христианской свободы, количество было против него</w:t>
      </w:r>
      <w:r w:rsidR="0062488B" w:rsidRPr="0062488B">
        <w:t xml:space="preserve">. </w:t>
      </w:r>
      <w:r w:rsidRPr="0062488B">
        <w:t>Но в нем было качество соборности</w:t>
      </w:r>
      <w:r w:rsidR="0062488B" w:rsidRPr="0062488B">
        <w:t xml:space="preserve">. </w:t>
      </w:r>
      <w:r w:rsidRPr="0062488B">
        <w:t>В своем понимании свободы он родствен Хомякову, который тоже возвышался над официальным православным сознанием</w:t>
      </w:r>
      <w:r w:rsidR="0062488B" w:rsidRPr="0062488B">
        <w:t xml:space="preserve">. </w:t>
      </w:r>
      <w:r w:rsidRPr="0062488B">
        <w:t>Православие Хомякова и Достоевского отличается от православия и митрополита Филарета, и Феофана-Затворника</w:t>
      </w:r>
      <w:r w:rsidR="0062488B" w:rsidRPr="0062488B">
        <w:t xml:space="preserve">. </w:t>
      </w:r>
    </w:p>
    <w:p w:rsidR="0062488B" w:rsidRDefault="001A1C1D" w:rsidP="0062488B">
      <w:pPr>
        <w:widowControl w:val="0"/>
        <w:autoSpaceDE w:val="0"/>
        <w:autoSpaceDN w:val="0"/>
        <w:adjustRightInd w:val="0"/>
      </w:pPr>
      <w:r w:rsidRPr="0062488B">
        <w:t xml:space="preserve">Положительные религиозные идеи Достоевского, его своеобразное понимание христианства нужно искать прежде всего в </w:t>
      </w:r>
      <w:r w:rsidR="0062488B" w:rsidRPr="0062488B">
        <w:t>"</w:t>
      </w:r>
      <w:r w:rsidRPr="0062488B">
        <w:t>Легенде о Великом Инквизиторе</w:t>
      </w:r>
      <w:r w:rsidR="0062488B" w:rsidRPr="0062488B">
        <w:t xml:space="preserve">". </w:t>
      </w:r>
      <w:r w:rsidRPr="0062488B">
        <w:t xml:space="preserve">В ней Достоевский более гениален, более единствен, чем в образе Зосимы и Алеши, чем в поучениях </w:t>
      </w:r>
      <w:r w:rsidR="0062488B" w:rsidRPr="0062488B">
        <w:t>"</w:t>
      </w:r>
      <w:r w:rsidRPr="0062488B">
        <w:t>Дневника писателя</w:t>
      </w:r>
      <w:r w:rsidR="0062488B" w:rsidRPr="0062488B">
        <w:t xml:space="preserve">". </w:t>
      </w:r>
      <w:r w:rsidRPr="0062488B">
        <w:t>Образ Христа Достоевского родствен ницшевскому Заратустре</w:t>
      </w:r>
      <w:r w:rsidR="0062488B" w:rsidRPr="0062488B">
        <w:t xml:space="preserve">. </w:t>
      </w:r>
      <w:r w:rsidRPr="0062488B">
        <w:t>Тот же дух горной свободы, та же головокружительная высота, тот же аристократизм духа</w:t>
      </w:r>
      <w:r w:rsidR="0062488B" w:rsidRPr="0062488B">
        <w:t xml:space="preserve">. </w:t>
      </w:r>
      <w:r w:rsidRPr="0062488B">
        <w:t>Это– оригинальная черта в понимании Достоевским Христа, на которую еще не было указано</w:t>
      </w:r>
      <w:r w:rsidR="0062488B" w:rsidRPr="0062488B">
        <w:t xml:space="preserve">. </w:t>
      </w:r>
      <w:r w:rsidRPr="0062488B">
        <w:t>Такого отождествления образа Христа со свободой духа, доступной лишь немногим, никогда не бывало</w:t>
      </w:r>
      <w:r w:rsidR="0062488B" w:rsidRPr="0062488B">
        <w:t xml:space="preserve">. </w:t>
      </w:r>
      <w:r w:rsidRPr="0062488B">
        <w:t>Эта свобода духа возможна только потому, что Христос отказывается от всякой власти над миром</w:t>
      </w:r>
      <w:r w:rsidR="0062488B" w:rsidRPr="0062488B">
        <w:t xml:space="preserve">. </w:t>
      </w:r>
      <w:r w:rsidRPr="0062488B">
        <w:t>Воля к власти лишает свободы и того, кто властвует, и тех, над кем властвуют</w:t>
      </w:r>
      <w:r w:rsidR="0062488B" w:rsidRPr="0062488B">
        <w:t xml:space="preserve">. </w:t>
      </w:r>
      <w:r w:rsidRPr="0062488B">
        <w:t>Христос знает только власть любви, это– единственная власть, совместимая со свободой</w:t>
      </w:r>
      <w:r w:rsidR="0062488B" w:rsidRPr="0062488B">
        <w:t xml:space="preserve">. </w:t>
      </w:r>
      <w:r w:rsidRPr="0062488B">
        <w:t>Религия Христа есть религия свободы и любви, свободной любви между Богом и людьми</w:t>
      </w:r>
      <w:r w:rsidR="0062488B" w:rsidRPr="0062488B">
        <w:t xml:space="preserve">. </w:t>
      </w:r>
    </w:p>
    <w:p w:rsidR="0062488B" w:rsidRDefault="0062488B" w:rsidP="0062488B">
      <w:pPr>
        <w:widowControl w:val="0"/>
        <w:autoSpaceDE w:val="0"/>
        <w:autoSpaceDN w:val="0"/>
        <w:adjustRightInd w:val="0"/>
      </w:pPr>
    </w:p>
    <w:p w:rsidR="0062488B" w:rsidRPr="0062488B" w:rsidRDefault="00313779" w:rsidP="00313779">
      <w:pPr>
        <w:pStyle w:val="2"/>
      </w:pPr>
      <w:bookmarkStart w:id="8" w:name="_Toc73084969"/>
      <w:r>
        <w:br w:type="page"/>
      </w:r>
      <w:bookmarkStart w:id="9" w:name="_Toc228531679"/>
      <w:r w:rsidRPr="0062488B">
        <w:t>Заключение</w:t>
      </w:r>
      <w:bookmarkEnd w:id="8"/>
      <w:bookmarkEnd w:id="9"/>
    </w:p>
    <w:p w:rsidR="00313779" w:rsidRDefault="00313779" w:rsidP="0062488B">
      <w:pPr>
        <w:widowControl w:val="0"/>
        <w:autoSpaceDE w:val="0"/>
        <w:autoSpaceDN w:val="0"/>
        <w:adjustRightInd w:val="0"/>
      </w:pPr>
    </w:p>
    <w:p w:rsidR="00B65F53" w:rsidRPr="0062488B" w:rsidRDefault="00B65F53" w:rsidP="0062488B">
      <w:pPr>
        <w:widowControl w:val="0"/>
        <w:autoSpaceDE w:val="0"/>
        <w:autoSpaceDN w:val="0"/>
        <w:adjustRightInd w:val="0"/>
      </w:pPr>
      <w:r w:rsidRPr="0062488B">
        <w:t>На основании проведенной работы можно сделать следующие выводы</w:t>
      </w:r>
      <w:r w:rsidR="0062488B" w:rsidRPr="0062488B">
        <w:t xml:space="preserve">: </w:t>
      </w:r>
    </w:p>
    <w:p w:rsidR="004275CA" w:rsidRPr="0062488B" w:rsidRDefault="004275CA" w:rsidP="0062488B">
      <w:pPr>
        <w:widowControl w:val="0"/>
        <w:autoSpaceDE w:val="0"/>
        <w:autoSpaceDN w:val="0"/>
        <w:adjustRightInd w:val="0"/>
      </w:pPr>
      <w:r w:rsidRPr="0062488B">
        <w:t>Достоевский</w:t>
      </w:r>
      <w:r w:rsidR="00E376D9">
        <w:t xml:space="preserve"> </w:t>
      </w:r>
      <w:r w:rsidRPr="0062488B">
        <w:t>– творец полифонического романа</w:t>
      </w:r>
      <w:r w:rsidR="0062488B" w:rsidRPr="0062488B">
        <w:t xml:space="preserve">. </w:t>
      </w:r>
      <w:r w:rsidRPr="0062488B">
        <w:t>Он создал существенно новый романный жанр</w:t>
      </w:r>
      <w:r w:rsidR="0062488B" w:rsidRPr="0062488B">
        <w:t xml:space="preserve">. </w:t>
      </w:r>
      <w:r w:rsidRPr="0062488B">
        <w:t>Поэтому-то его творчество не укладывается ни в какие рамки, не подчиняется ни одной из тех историко-литературных схем, какие мы привыкли прилагать к явлениям европейского романа</w:t>
      </w:r>
      <w:r w:rsidR="0062488B" w:rsidRPr="0062488B">
        <w:t xml:space="preserve">. </w:t>
      </w:r>
      <w:r w:rsidRPr="0062488B">
        <w:t>В его произведениях появляется герой, голос которого построен так, как строится голос самого автора в романе обычного типа, а не голос его героя</w:t>
      </w:r>
      <w:r w:rsidR="0062488B" w:rsidRPr="0062488B">
        <w:t xml:space="preserve">. </w:t>
      </w:r>
      <w:r w:rsidRPr="0062488B">
        <w:t>Слово героя о себе самом и о мире так же полновесно, как обычное авторское слово</w:t>
      </w:r>
      <w:r w:rsidR="0062488B" w:rsidRPr="0062488B">
        <w:t xml:space="preserve">; </w:t>
      </w:r>
      <w:r w:rsidRPr="0062488B">
        <w:t>оно не подчинено объектному образу героя, как одна из его характеристик, но и не служит рупором авторского голоса</w:t>
      </w:r>
      <w:r w:rsidR="0062488B" w:rsidRPr="0062488B">
        <w:t xml:space="preserve">. </w:t>
      </w:r>
      <w:r w:rsidRPr="0062488B">
        <w:t>Ему принадлежит исключительная самостоятельность в структуре произведения, оно звучит как бы рядом с авторским словом и особым образом сочетается с ним и с полноценными же голосами других героев</w:t>
      </w:r>
      <w:r w:rsidR="0062488B" w:rsidRPr="0062488B">
        <w:t xml:space="preserve">. </w:t>
      </w:r>
    </w:p>
    <w:p w:rsidR="00B65F53" w:rsidRPr="0062488B" w:rsidRDefault="004275CA" w:rsidP="0062488B">
      <w:pPr>
        <w:widowControl w:val="0"/>
        <w:autoSpaceDE w:val="0"/>
        <w:autoSpaceDN w:val="0"/>
        <w:adjustRightInd w:val="0"/>
      </w:pPr>
      <w:r w:rsidRPr="0062488B">
        <w:t>Вопрос о бытии Бога Достоевский считал главным в нашей жизни</w:t>
      </w:r>
      <w:r w:rsidR="0062488B" w:rsidRPr="0062488B">
        <w:t xml:space="preserve">. </w:t>
      </w:r>
      <w:r w:rsidRPr="0062488B">
        <w:t>Достоевский не верил в возможность абсолютного атеизма, но в своих произведениях выводит ряд герое</w:t>
      </w:r>
      <w:r w:rsidR="00305E65" w:rsidRPr="0062488B">
        <w:t xml:space="preserve">-богоборцев, </w:t>
      </w:r>
      <w:r w:rsidRPr="0062488B">
        <w:t>с атеистическим мышлением</w:t>
      </w:r>
      <w:r w:rsidR="0062488B" w:rsidRPr="0062488B">
        <w:t xml:space="preserve">: </w:t>
      </w:r>
      <w:r w:rsidRPr="0062488B">
        <w:t xml:space="preserve">Кириллова, </w:t>
      </w:r>
      <w:r w:rsidR="00305E65" w:rsidRPr="0062488B">
        <w:t>Ставрогина, Верховенского, Раскольникова, Ивана Карамазова</w:t>
      </w:r>
      <w:r w:rsidR="0062488B" w:rsidRPr="0062488B">
        <w:t xml:space="preserve">. </w:t>
      </w:r>
    </w:p>
    <w:p w:rsidR="00C50119" w:rsidRPr="0062488B" w:rsidRDefault="00AC241B" w:rsidP="0062488B">
      <w:pPr>
        <w:widowControl w:val="0"/>
        <w:autoSpaceDE w:val="0"/>
        <w:autoSpaceDN w:val="0"/>
        <w:adjustRightInd w:val="0"/>
      </w:pPr>
      <w:r w:rsidRPr="0062488B">
        <w:t xml:space="preserve">Христос не был для Достоевского только фактом прошедшего, далеким и непостижимым чудом, Достоевский исповедовал и возвещал </w:t>
      </w:r>
      <w:r w:rsidR="0062488B" w:rsidRPr="0062488B">
        <w:t>"</w:t>
      </w:r>
      <w:r w:rsidRPr="0062488B">
        <w:t>вселенское христианство</w:t>
      </w:r>
      <w:r w:rsidR="0062488B" w:rsidRPr="0062488B">
        <w:t>"</w:t>
      </w:r>
      <w:r w:rsidRPr="0062488B">
        <w:t xml:space="preserve">, которое </w:t>
      </w:r>
      <w:r w:rsidR="0062488B" w:rsidRPr="0062488B">
        <w:t>"</w:t>
      </w:r>
      <w:r w:rsidRPr="0062488B">
        <w:t>должно распространяться на все человечество и на все дела человеческие</w:t>
      </w:r>
      <w:r w:rsidR="0062488B" w:rsidRPr="0062488B">
        <w:t xml:space="preserve">". </w:t>
      </w:r>
    </w:p>
    <w:p w:rsidR="0062488B" w:rsidRPr="0062488B" w:rsidRDefault="00982BA2" w:rsidP="0062488B">
      <w:pPr>
        <w:widowControl w:val="0"/>
        <w:autoSpaceDE w:val="0"/>
        <w:autoSpaceDN w:val="0"/>
        <w:adjustRightInd w:val="0"/>
      </w:pPr>
      <w:r w:rsidRPr="0062488B">
        <w:t>Христианство Достоевского есть новое христианство, хотя он остается верен исконной истине христианства</w:t>
      </w:r>
      <w:r w:rsidR="0062488B" w:rsidRPr="0062488B">
        <w:t xml:space="preserve">. </w:t>
      </w:r>
      <w:r w:rsidRPr="0062488B">
        <w:t>Достоевский в своем понимании христианской свободы как бы выходит за пределы исторического православия</w:t>
      </w:r>
      <w:r w:rsidR="0062488B" w:rsidRPr="0062488B">
        <w:t xml:space="preserve">. </w:t>
      </w:r>
    </w:p>
    <w:p w:rsidR="0062488B" w:rsidRDefault="0062488B" w:rsidP="0062488B">
      <w:pPr>
        <w:widowControl w:val="0"/>
        <w:autoSpaceDE w:val="0"/>
        <w:autoSpaceDN w:val="0"/>
        <w:adjustRightInd w:val="0"/>
      </w:pPr>
      <w:r w:rsidRPr="0062488B">
        <w:t>"</w:t>
      </w:r>
      <w:r w:rsidR="00AC241B" w:rsidRPr="0062488B">
        <w:t>Легенда о Великом Инквизиторе</w:t>
      </w:r>
      <w:r w:rsidRPr="0062488B">
        <w:t>"</w:t>
      </w:r>
      <w:r w:rsidR="00AC241B" w:rsidRPr="0062488B">
        <w:t>– вершина творчества Достоевского, увенчание его идейной диалектики</w:t>
      </w:r>
      <w:r w:rsidRPr="0062488B">
        <w:t xml:space="preserve">. </w:t>
      </w:r>
      <w:r w:rsidR="00AC241B" w:rsidRPr="0062488B">
        <w:t>В ней сходятся все нити и разрешается основная тема, тема о свободе человеческого духа</w:t>
      </w:r>
      <w:r w:rsidRPr="0062488B">
        <w:t xml:space="preserve">. </w:t>
      </w:r>
      <w:r w:rsidR="00D3498C" w:rsidRPr="0062488B">
        <w:t>Эта свобода духа возможна только потому, что Христос отказывается от всякой власти над миром</w:t>
      </w:r>
      <w:r w:rsidRPr="0062488B">
        <w:t xml:space="preserve">. </w:t>
      </w:r>
      <w:r w:rsidR="00D3498C" w:rsidRPr="0062488B">
        <w:t>Воля к власти лишает свободы и того, кто властвует, и тех, над кем властвуют</w:t>
      </w:r>
      <w:r w:rsidRPr="0062488B">
        <w:t xml:space="preserve">. </w:t>
      </w:r>
      <w:r w:rsidR="00D3498C" w:rsidRPr="0062488B">
        <w:t>Христос знает только власть любви, это</w:t>
      </w:r>
      <w:r w:rsidR="00E376D9">
        <w:t xml:space="preserve"> </w:t>
      </w:r>
      <w:r w:rsidR="00D3498C" w:rsidRPr="0062488B">
        <w:t>– единственная власть, совместимая со свободой</w:t>
      </w:r>
      <w:r w:rsidRPr="0062488B">
        <w:t xml:space="preserve">. </w:t>
      </w:r>
      <w:r w:rsidR="00D3498C" w:rsidRPr="0062488B">
        <w:t>Религия Христа есть религия свободы и любви, свободной любви между Богом и людьми</w:t>
      </w:r>
      <w:r w:rsidRPr="0062488B">
        <w:t xml:space="preserve">. </w:t>
      </w:r>
    </w:p>
    <w:p w:rsidR="0062488B" w:rsidRDefault="0062488B" w:rsidP="0062488B">
      <w:pPr>
        <w:widowControl w:val="0"/>
        <w:autoSpaceDE w:val="0"/>
        <w:autoSpaceDN w:val="0"/>
        <w:adjustRightInd w:val="0"/>
      </w:pPr>
    </w:p>
    <w:p w:rsidR="0062488B" w:rsidRPr="0062488B" w:rsidRDefault="00313779" w:rsidP="00313779">
      <w:pPr>
        <w:pStyle w:val="2"/>
      </w:pPr>
      <w:bookmarkStart w:id="10" w:name="_Toc73084970"/>
      <w:r>
        <w:br w:type="page"/>
      </w:r>
      <w:bookmarkStart w:id="11" w:name="_Toc228531680"/>
      <w:r>
        <w:t>С</w:t>
      </w:r>
      <w:r w:rsidRPr="0062488B">
        <w:t>писок литературы</w:t>
      </w:r>
      <w:bookmarkEnd w:id="10"/>
      <w:bookmarkEnd w:id="11"/>
    </w:p>
    <w:p w:rsidR="00313779" w:rsidRDefault="00313779" w:rsidP="0062488B">
      <w:pPr>
        <w:widowControl w:val="0"/>
        <w:autoSpaceDE w:val="0"/>
        <w:autoSpaceDN w:val="0"/>
        <w:adjustRightInd w:val="0"/>
      </w:pPr>
    </w:p>
    <w:p w:rsidR="0074571B" w:rsidRPr="0062488B" w:rsidRDefault="00E029E1" w:rsidP="00313779">
      <w:pPr>
        <w:pStyle w:val="a0"/>
        <w:ind w:firstLine="0"/>
      </w:pPr>
      <w:r w:rsidRPr="0062488B">
        <w:t>Бахтин М</w:t>
      </w:r>
      <w:r w:rsidR="0062488B">
        <w:t xml:space="preserve">.М. </w:t>
      </w:r>
      <w:r w:rsidRPr="0062488B">
        <w:t>Проблемы творчества Достоевского</w:t>
      </w:r>
      <w:r w:rsidR="0062488B" w:rsidRPr="0062488B">
        <w:t xml:space="preserve">. </w:t>
      </w:r>
      <w:r w:rsidRPr="0062488B">
        <w:t>М</w:t>
      </w:r>
      <w:r w:rsidR="0062488B" w:rsidRPr="0062488B">
        <w:t xml:space="preserve">.: </w:t>
      </w:r>
      <w:r w:rsidRPr="0062488B">
        <w:t>Вехи, 2001</w:t>
      </w:r>
      <w:r w:rsidR="0062488B" w:rsidRPr="0062488B">
        <w:t xml:space="preserve">. </w:t>
      </w:r>
    </w:p>
    <w:p w:rsidR="003F1DF3" w:rsidRPr="0062488B" w:rsidRDefault="003F1DF3" w:rsidP="00313779">
      <w:pPr>
        <w:pStyle w:val="a0"/>
        <w:ind w:firstLine="0"/>
      </w:pPr>
      <w:r w:rsidRPr="0062488B">
        <w:t>Бердяев Н</w:t>
      </w:r>
      <w:r w:rsidR="0062488B" w:rsidRPr="0062488B">
        <w:t xml:space="preserve">. </w:t>
      </w:r>
      <w:r w:rsidRPr="0062488B">
        <w:t>Миросозерцание Достоевского</w:t>
      </w:r>
      <w:r w:rsidR="0062488B" w:rsidRPr="0062488B">
        <w:t xml:space="preserve">. </w:t>
      </w:r>
      <w:r w:rsidRPr="0062488B">
        <w:t>М, 1990</w:t>
      </w:r>
      <w:r w:rsidR="0062488B" w:rsidRPr="0062488B">
        <w:t xml:space="preserve">. </w:t>
      </w:r>
    </w:p>
    <w:p w:rsidR="00E029E1" w:rsidRPr="0062488B" w:rsidRDefault="00C05EF0" w:rsidP="00313779">
      <w:pPr>
        <w:pStyle w:val="a0"/>
        <w:ind w:firstLine="0"/>
      </w:pPr>
      <w:r w:rsidRPr="0062488B">
        <w:t>Достоевский Ф</w:t>
      </w:r>
      <w:r w:rsidR="0062488B">
        <w:t xml:space="preserve">.М. </w:t>
      </w:r>
      <w:r w:rsidRPr="0062488B">
        <w:t>Братья Карамазовы</w:t>
      </w:r>
      <w:r w:rsidR="0062488B" w:rsidRPr="0062488B">
        <w:t xml:space="preserve">. </w:t>
      </w:r>
      <w:r w:rsidRPr="0062488B">
        <w:t>М, 1971</w:t>
      </w:r>
      <w:r w:rsidR="0062488B" w:rsidRPr="0062488B">
        <w:t xml:space="preserve">. </w:t>
      </w:r>
    </w:p>
    <w:p w:rsidR="00C05EF0" w:rsidRPr="0062488B" w:rsidRDefault="00C05EF0" w:rsidP="00313779">
      <w:pPr>
        <w:pStyle w:val="a0"/>
        <w:ind w:firstLine="0"/>
      </w:pPr>
      <w:r w:rsidRPr="0062488B">
        <w:t>Достоевский Ф</w:t>
      </w:r>
      <w:r w:rsidR="0062488B">
        <w:t xml:space="preserve">.М. </w:t>
      </w:r>
      <w:r w:rsidRPr="0062488B">
        <w:t>Бесы</w:t>
      </w:r>
      <w:r w:rsidR="0062488B" w:rsidRPr="0062488B">
        <w:t xml:space="preserve">. </w:t>
      </w:r>
      <w:r w:rsidRPr="0062488B">
        <w:t>М, 1971</w:t>
      </w:r>
      <w:r w:rsidR="0062488B" w:rsidRPr="0062488B">
        <w:t xml:space="preserve">. </w:t>
      </w:r>
    </w:p>
    <w:p w:rsidR="00326727" w:rsidRPr="0062488B" w:rsidRDefault="00326727" w:rsidP="00313779">
      <w:pPr>
        <w:pStyle w:val="a0"/>
        <w:ind w:firstLine="0"/>
      </w:pPr>
      <w:r w:rsidRPr="0062488B">
        <w:t>Достоевский Ф</w:t>
      </w:r>
      <w:r w:rsidR="0062488B">
        <w:t xml:space="preserve">.М. </w:t>
      </w:r>
      <w:r w:rsidRPr="0062488B">
        <w:t>Дневник писателя</w:t>
      </w:r>
      <w:r w:rsidR="0062488B">
        <w:t>.1</w:t>
      </w:r>
      <w:r w:rsidRPr="0062488B">
        <w:t>873</w:t>
      </w:r>
      <w:r w:rsidR="0062488B" w:rsidRPr="0062488B">
        <w:t xml:space="preserve">. </w:t>
      </w:r>
    </w:p>
    <w:p w:rsidR="00C05EF0" w:rsidRPr="0062488B" w:rsidRDefault="00C05EF0" w:rsidP="00313779">
      <w:pPr>
        <w:pStyle w:val="a0"/>
        <w:ind w:firstLine="0"/>
      </w:pPr>
      <w:r w:rsidRPr="0062488B">
        <w:t>Достоевский Ф</w:t>
      </w:r>
      <w:r w:rsidR="0062488B">
        <w:t xml:space="preserve">.М. </w:t>
      </w:r>
      <w:r w:rsidRPr="0062488B">
        <w:t>Идиот</w:t>
      </w:r>
      <w:r w:rsidR="0062488B" w:rsidRPr="0062488B">
        <w:t xml:space="preserve">. </w:t>
      </w:r>
      <w:r w:rsidRPr="0062488B">
        <w:t>М, 1971</w:t>
      </w:r>
      <w:r w:rsidR="0062488B" w:rsidRPr="0062488B">
        <w:t xml:space="preserve">. </w:t>
      </w:r>
    </w:p>
    <w:p w:rsidR="002615F5" w:rsidRPr="0062488B" w:rsidRDefault="002615F5" w:rsidP="00313779">
      <w:pPr>
        <w:pStyle w:val="a0"/>
        <w:ind w:firstLine="0"/>
      </w:pPr>
      <w:r w:rsidRPr="0062488B">
        <w:t>Достоевский Ф</w:t>
      </w:r>
      <w:r w:rsidR="0062488B">
        <w:t xml:space="preserve">.М. </w:t>
      </w:r>
      <w:r w:rsidRPr="0062488B">
        <w:t>Подросток</w:t>
      </w:r>
      <w:r w:rsidR="0062488B" w:rsidRPr="0062488B">
        <w:t xml:space="preserve">. </w:t>
      </w:r>
      <w:r w:rsidRPr="0062488B">
        <w:t>М, 1971</w:t>
      </w:r>
      <w:r w:rsidR="0062488B" w:rsidRPr="0062488B">
        <w:t xml:space="preserve">. </w:t>
      </w:r>
    </w:p>
    <w:p w:rsidR="00C05EF0" w:rsidRPr="0062488B" w:rsidRDefault="00C05EF0" w:rsidP="00313779">
      <w:pPr>
        <w:pStyle w:val="a0"/>
        <w:ind w:firstLine="0"/>
      </w:pPr>
      <w:r w:rsidRPr="0062488B">
        <w:t>Лосский</w:t>
      </w:r>
      <w:r w:rsidR="0062488B" w:rsidRPr="0062488B">
        <w:t xml:space="preserve">. </w:t>
      </w:r>
      <w:r w:rsidRPr="0062488B">
        <w:t>Н</w:t>
      </w:r>
      <w:r w:rsidR="0062488B">
        <w:t xml:space="preserve">.О. </w:t>
      </w:r>
      <w:r w:rsidRPr="0062488B">
        <w:t>Бог и мировое зло</w:t>
      </w:r>
      <w:r w:rsidR="0062488B">
        <w:t>.</w:t>
      </w:r>
      <w:r w:rsidR="00E376D9">
        <w:t xml:space="preserve"> </w:t>
      </w:r>
      <w:r w:rsidR="0062488B">
        <w:t xml:space="preserve">М., </w:t>
      </w:r>
      <w:r w:rsidRPr="0062488B">
        <w:t>1994</w:t>
      </w:r>
      <w:r w:rsidR="0062488B" w:rsidRPr="0062488B">
        <w:t xml:space="preserve">. </w:t>
      </w:r>
    </w:p>
    <w:p w:rsidR="00326727" w:rsidRPr="0062488B" w:rsidRDefault="00326727" w:rsidP="00313779">
      <w:pPr>
        <w:pStyle w:val="a0"/>
        <w:ind w:firstLine="0"/>
      </w:pPr>
      <w:r w:rsidRPr="0062488B">
        <w:t>Соловьев В</w:t>
      </w:r>
      <w:r w:rsidR="0062488B">
        <w:t xml:space="preserve">.С. </w:t>
      </w:r>
      <w:r w:rsidRPr="0062488B">
        <w:t>Сочинения в двух томах, т</w:t>
      </w:r>
      <w:r w:rsidR="0062488B">
        <w:t>.2</w:t>
      </w:r>
      <w:r w:rsidRPr="0062488B">
        <w:t>, М</w:t>
      </w:r>
      <w:r w:rsidR="0062488B" w:rsidRPr="0062488B">
        <w:t>.,</w:t>
      </w:r>
      <w:r w:rsidRPr="0062488B">
        <w:t xml:space="preserve"> Мысль, 1988</w:t>
      </w:r>
      <w:r w:rsidR="0062488B" w:rsidRPr="0062488B">
        <w:t xml:space="preserve">. </w:t>
      </w:r>
    </w:p>
    <w:p w:rsidR="003F1DF3" w:rsidRPr="0062488B" w:rsidRDefault="003F1DF3" w:rsidP="00E376D9">
      <w:pPr>
        <w:pStyle w:val="a0"/>
        <w:ind w:firstLine="0"/>
      </w:pPr>
      <w:r w:rsidRPr="0062488B">
        <w:t>Скворцов А</w:t>
      </w:r>
      <w:r w:rsidR="0062488B" w:rsidRPr="0062488B">
        <w:t xml:space="preserve">. </w:t>
      </w:r>
      <w:r w:rsidRPr="0062488B">
        <w:t>Достоевский и Ницше о боге и безбожии</w:t>
      </w:r>
      <w:r w:rsidR="0062488B" w:rsidRPr="0062488B">
        <w:t xml:space="preserve">. // </w:t>
      </w:r>
      <w:r w:rsidRPr="0062488B">
        <w:t>Октябрь</w:t>
      </w:r>
      <w:r w:rsidR="0062488B">
        <w:t>. 19</w:t>
      </w:r>
      <w:r w:rsidRPr="0062488B">
        <w:t>96-№</w:t>
      </w:r>
      <w:r w:rsidR="00E376D9">
        <w:t xml:space="preserve"> </w:t>
      </w:r>
      <w:r w:rsidRPr="0062488B">
        <w:t>11</w:t>
      </w:r>
      <w:r w:rsidR="0062488B" w:rsidRPr="0062488B">
        <w:t xml:space="preserve">. </w:t>
      </w:r>
      <w:bookmarkStart w:id="12" w:name="_GoBack"/>
      <w:bookmarkEnd w:id="12"/>
    </w:p>
    <w:sectPr w:rsidR="003F1DF3" w:rsidRPr="0062488B" w:rsidSect="0062488B">
      <w:headerReference w:type="default" r:id="rId7"/>
      <w:footnotePr>
        <w:numRestart w:val="eachPage"/>
      </w:footnotePr>
      <w:pgSz w:w="11907" w:h="16840" w:code="9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7EF" w:rsidRDefault="001817EF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:rsidR="001817EF" w:rsidRDefault="001817EF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7EF" w:rsidRDefault="001817EF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:rsidR="001817EF" w:rsidRDefault="001817EF">
      <w:pPr>
        <w:widowControl w:val="0"/>
        <w:autoSpaceDE w:val="0"/>
        <w:autoSpaceDN w:val="0"/>
        <w:adjustRightInd w:val="0"/>
      </w:pPr>
      <w:r>
        <w:continuationSeparator/>
      </w:r>
    </w:p>
  </w:footnote>
  <w:footnote w:id="1">
    <w:p w:rsidR="001817EF" w:rsidRDefault="00A3021C">
      <w:pPr>
        <w:pStyle w:val="ad"/>
      </w:pPr>
      <w:r>
        <w:rPr>
          <w:rStyle w:val="ac"/>
          <w:sz w:val="20"/>
          <w:szCs w:val="20"/>
        </w:rPr>
        <w:footnoteRef/>
      </w:r>
      <w:r>
        <w:t xml:space="preserve"> Бахтин М.М. Проблемы творчества Достоевского. М.: Вехи, 2001. </w:t>
      </w:r>
    </w:p>
  </w:footnote>
  <w:footnote w:id="2">
    <w:p w:rsidR="001817EF" w:rsidRDefault="00A3021C">
      <w:pPr>
        <w:pStyle w:val="ad"/>
      </w:pPr>
      <w:r>
        <w:rPr>
          <w:rStyle w:val="ac"/>
          <w:sz w:val="20"/>
          <w:szCs w:val="20"/>
        </w:rPr>
        <w:footnoteRef/>
      </w:r>
      <w:r>
        <w:t xml:space="preserve"> Достоевский Ф.М. Братья Карамазовы. М, 1971. Ч. 2, кн. 5.3. </w:t>
      </w:r>
    </w:p>
  </w:footnote>
  <w:footnote w:id="3">
    <w:p w:rsidR="001817EF" w:rsidRDefault="00A3021C">
      <w:pPr>
        <w:pStyle w:val="ad"/>
      </w:pPr>
      <w:r>
        <w:rPr>
          <w:rStyle w:val="ac"/>
          <w:sz w:val="20"/>
          <w:szCs w:val="20"/>
        </w:rPr>
        <w:footnoteRef/>
      </w:r>
      <w:r w:rsidR="00E376D9">
        <w:t xml:space="preserve"> Лосский</w:t>
      </w:r>
      <w:r>
        <w:t xml:space="preserve"> Н.О. Бог и мировое зло. М., 1994. Стр.68.</w:t>
      </w:r>
    </w:p>
  </w:footnote>
  <w:footnote w:id="4">
    <w:p w:rsidR="001817EF" w:rsidRDefault="00A3021C">
      <w:pPr>
        <w:pStyle w:val="ad"/>
      </w:pPr>
      <w:r>
        <w:rPr>
          <w:rStyle w:val="ac"/>
          <w:sz w:val="20"/>
          <w:szCs w:val="20"/>
        </w:rPr>
        <w:footnoteRef/>
      </w:r>
      <w:r>
        <w:t xml:space="preserve"> Достоевский Ф.М. Идиот. М, 1971. Ч. 2,4,7.</w:t>
      </w:r>
    </w:p>
  </w:footnote>
  <w:footnote w:id="5">
    <w:p w:rsidR="001817EF" w:rsidRDefault="00A3021C">
      <w:pPr>
        <w:pStyle w:val="ad"/>
      </w:pPr>
      <w:r>
        <w:rPr>
          <w:rStyle w:val="ac"/>
          <w:sz w:val="20"/>
          <w:szCs w:val="20"/>
        </w:rPr>
        <w:footnoteRef/>
      </w:r>
      <w:r>
        <w:t xml:space="preserve"> Достоевский Ф.М. Бесы. М, 1971. Ч. 3,6.</w:t>
      </w:r>
    </w:p>
  </w:footnote>
  <w:footnote w:id="6">
    <w:p w:rsidR="001817EF" w:rsidRDefault="00A3021C">
      <w:pPr>
        <w:pStyle w:val="ad"/>
      </w:pPr>
      <w:r>
        <w:rPr>
          <w:rStyle w:val="ac"/>
          <w:sz w:val="20"/>
          <w:szCs w:val="20"/>
        </w:rPr>
        <w:footnoteRef/>
      </w:r>
      <w:r>
        <w:t xml:space="preserve"> Достоевский Ф.М. Бесы. М, 1971. Ч. 3,5.</w:t>
      </w:r>
    </w:p>
  </w:footnote>
  <w:footnote w:id="7">
    <w:p w:rsidR="001817EF" w:rsidRDefault="00A3021C">
      <w:pPr>
        <w:pStyle w:val="ad"/>
      </w:pPr>
      <w:r>
        <w:rPr>
          <w:rStyle w:val="ac"/>
          <w:sz w:val="20"/>
          <w:szCs w:val="20"/>
        </w:rPr>
        <w:footnoteRef/>
      </w:r>
      <w:r>
        <w:t xml:space="preserve"> Достоевский Ф.М. Подросток. М, 1971. Ч. 3,11.</w:t>
      </w:r>
    </w:p>
  </w:footnote>
  <w:footnote w:id="8">
    <w:p w:rsidR="001817EF" w:rsidRDefault="00A3021C" w:rsidP="00E376D9">
      <w:pPr>
        <w:pStyle w:val="ad"/>
      </w:pPr>
      <w:r>
        <w:rPr>
          <w:rStyle w:val="ac"/>
          <w:sz w:val="20"/>
          <w:szCs w:val="20"/>
        </w:rPr>
        <w:footnoteRef/>
      </w:r>
      <w:r>
        <w:t>Достоевский Ф.М. Братья Ка</w:t>
      </w:r>
      <w:r w:rsidR="00E376D9">
        <w:t>рамазовы. М, 1971. Ч.2 Кн. 5,6.</w:t>
      </w:r>
    </w:p>
  </w:footnote>
  <w:footnote w:id="9">
    <w:p w:rsidR="001817EF" w:rsidRDefault="00A3021C" w:rsidP="00E376D9">
      <w:pPr>
        <w:pStyle w:val="ad"/>
      </w:pPr>
      <w:r>
        <w:rPr>
          <w:rStyle w:val="ac"/>
          <w:sz w:val="20"/>
          <w:szCs w:val="20"/>
        </w:rPr>
        <w:footnoteRef/>
      </w:r>
      <w:r>
        <w:t xml:space="preserve"> Достоевский Ф.М. Братья Кар</w:t>
      </w:r>
      <w:r w:rsidR="00E376D9">
        <w:t>амазовы. М, 1971. Ч.4 Кн. 11,4.</w:t>
      </w:r>
    </w:p>
  </w:footnote>
  <w:footnote w:id="10">
    <w:p w:rsidR="001817EF" w:rsidRDefault="00A3021C">
      <w:pPr>
        <w:pStyle w:val="ad"/>
      </w:pPr>
      <w:r>
        <w:rPr>
          <w:rStyle w:val="ac"/>
          <w:sz w:val="20"/>
          <w:szCs w:val="20"/>
        </w:rPr>
        <w:footnoteRef/>
      </w:r>
      <w:r>
        <w:t xml:space="preserve"> Достоевский Ф.М. Дневник писателя.1873.</w:t>
      </w:r>
    </w:p>
  </w:footnote>
  <w:footnote w:id="11">
    <w:p w:rsidR="001817EF" w:rsidRDefault="00A3021C">
      <w:pPr>
        <w:pStyle w:val="ad"/>
      </w:pPr>
      <w:r>
        <w:rPr>
          <w:rStyle w:val="ac"/>
          <w:sz w:val="20"/>
          <w:szCs w:val="20"/>
        </w:rPr>
        <w:footnoteRef/>
      </w:r>
      <w:r>
        <w:t xml:space="preserve"> </w:t>
      </w:r>
      <w:r w:rsidRPr="004514D3">
        <w:t>Соловьев В.С. Сочинения в д</w:t>
      </w:r>
      <w:r>
        <w:t>вух томах, т. 2, М., Мысль, 1988.</w:t>
      </w:r>
      <w:r w:rsidRPr="004514D3">
        <w:t xml:space="preserve"> </w:t>
      </w:r>
      <w:r>
        <w:t>Стр.</w:t>
      </w:r>
      <w:r w:rsidRPr="004514D3">
        <w:t>.2</w:t>
      </w:r>
      <w:r>
        <w:t>3</w:t>
      </w:r>
      <w:r w:rsidRPr="004514D3">
        <w:t>0-323.</w:t>
      </w:r>
      <w:r w:rsidR="00313779">
        <w:rPr>
          <w:sz w:val="22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21C" w:rsidRDefault="00AB3A5D" w:rsidP="0062488B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t>2</w:t>
    </w:r>
  </w:p>
  <w:p w:rsidR="00A3021C" w:rsidRDefault="00A3021C" w:rsidP="0062488B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5FFE1E66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392004"/>
    <w:multiLevelType w:val="hybridMultilevel"/>
    <w:tmpl w:val="CE447F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rawingGridVerticalSpacing w:val="245"/>
  <w:displayHorizontalDrawingGridEvery w:val="0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55D3"/>
    <w:rsid w:val="000037F1"/>
    <w:rsid w:val="00007A18"/>
    <w:rsid w:val="0005754F"/>
    <w:rsid w:val="000955D3"/>
    <w:rsid w:val="000A0481"/>
    <w:rsid w:val="000C14FC"/>
    <w:rsid w:val="000F52EE"/>
    <w:rsid w:val="000F6D14"/>
    <w:rsid w:val="00110862"/>
    <w:rsid w:val="001817EF"/>
    <w:rsid w:val="001A1C1D"/>
    <w:rsid w:val="001D60CA"/>
    <w:rsid w:val="002043E7"/>
    <w:rsid w:val="00246EA5"/>
    <w:rsid w:val="002615F5"/>
    <w:rsid w:val="0026520A"/>
    <w:rsid w:val="00296EC9"/>
    <w:rsid w:val="002C0189"/>
    <w:rsid w:val="002D6F85"/>
    <w:rsid w:val="002F7395"/>
    <w:rsid w:val="002F763F"/>
    <w:rsid w:val="00305E65"/>
    <w:rsid w:val="00312862"/>
    <w:rsid w:val="00313779"/>
    <w:rsid w:val="00326727"/>
    <w:rsid w:val="00384593"/>
    <w:rsid w:val="00387B02"/>
    <w:rsid w:val="00394CDA"/>
    <w:rsid w:val="003A2BD6"/>
    <w:rsid w:val="003C4388"/>
    <w:rsid w:val="003C6ADB"/>
    <w:rsid w:val="003C7BA3"/>
    <w:rsid w:val="003E7B86"/>
    <w:rsid w:val="003F1DF3"/>
    <w:rsid w:val="004061A1"/>
    <w:rsid w:val="00413F4D"/>
    <w:rsid w:val="004275CA"/>
    <w:rsid w:val="004514D3"/>
    <w:rsid w:val="004718FE"/>
    <w:rsid w:val="00476CD7"/>
    <w:rsid w:val="004A1995"/>
    <w:rsid w:val="004E2B70"/>
    <w:rsid w:val="004E5C0F"/>
    <w:rsid w:val="004F33D5"/>
    <w:rsid w:val="00513EDF"/>
    <w:rsid w:val="005433C2"/>
    <w:rsid w:val="0059022C"/>
    <w:rsid w:val="00596A1A"/>
    <w:rsid w:val="005C1DA9"/>
    <w:rsid w:val="0062488B"/>
    <w:rsid w:val="006259EF"/>
    <w:rsid w:val="006C58AC"/>
    <w:rsid w:val="006D1B5D"/>
    <w:rsid w:val="006D556B"/>
    <w:rsid w:val="006F37D5"/>
    <w:rsid w:val="00711645"/>
    <w:rsid w:val="0074571B"/>
    <w:rsid w:val="00745E60"/>
    <w:rsid w:val="0078696F"/>
    <w:rsid w:val="007923D2"/>
    <w:rsid w:val="00794AD8"/>
    <w:rsid w:val="007A07E7"/>
    <w:rsid w:val="007C1AB4"/>
    <w:rsid w:val="007D653A"/>
    <w:rsid w:val="0080496F"/>
    <w:rsid w:val="00824605"/>
    <w:rsid w:val="00843232"/>
    <w:rsid w:val="00893B83"/>
    <w:rsid w:val="008C4A35"/>
    <w:rsid w:val="008E2328"/>
    <w:rsid w:val="008F0DE4"/>
    <w:rsid w:val="009159E1"/>
    <w:rsid w:val="009443D4"/>
    <w:rsid w:val="009469EE"/>
    <w:rsid w:val="00982BA2"/>
    <w:rsid w:val="00A046C5"/>
    <w:rsid w:val="00A113C3"/>
    <w:rsid w:val="00A15546"/>
    <w:rsid w:val="00A2045D"/>
    <w:rsid w:val="00A3021C"/>
    <w:rsid w:val="00A35135"/>
    <w:rsid w:val="00A5130B"/>
    <w:rsid w:val="00AB3A5D"/>
    <w:rsid w:val="00AC241B"/>
    <w:rsid w:val="00B01D99"/>
    <w:rsid w:val="00B1490E"/>
    <w:rsid w:val="00B163C9"/>
    <w:rsid w:val="00B2215F"/>
    <w:rsid w:val="00B50705"/>
    <w:rsid w:val="00B65F53"/>
    <w:rsid w:val="00B77A0E"/>
    <w:rsid w:val="00BD1EBE"/>
    <w:rsid w:val="00C05EF0"/>
    <w:rsid w:val="00C12AE6"/>
    <w:rsid w:val="00C50119"/>
    <w:rsid w:val="00CB5188"/>
    <w:rsid w:val="00CB73A5"/>
    <w:rsid w:val="00CC7E33"/>
    <w:rsid w:val="00D2694F"/>
    <w:rsid w:val="00D3498C"/>
    <w:rsid w:val="00D6116C"/>
    <w:rsid w:val="00D611A7"/>
    <w:rsid w:val="00DA5F51"/>
    <w:rsid w:val="00DA6F96"/>
    <w:rsid w:val="00DC00DA"/>
    <w:rsid w:val="00DE3D9F"/>
    <w:rsid w:val="00DF7E5A"/>
    <w:rsid w:val="00E029E1"/>
    <w:rsid w:val="00E376D9"/>
    <w:rsid w:val="00E6424D"/>
    <w:rsid w:val="00E72861"/>
    <w:rsid w:val="00EC22F6"/>
    <w:rsid w:val="00EE68A2"/>
    <w:rsid w:val="00EF7000"/>
    <w:rsid w:val="00F11BF2"/>
    <w:rsid w:val="00F17851"/>
    <w:rsid w:val="00F23CB0"/>
    <w:rsid w:val="00F30342"/>
    <w:rsid w:val="00F439A7"/>
    <w:rsid w:val="00F9146B"/>
    <w:rsid w:val="00F947E5"/>
    <w:rsid w:val="00FC30EC"/>
    <w:rsid w:val="00FD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CBBEE1C-248C-4B8F-A313-5B34A9CF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62488B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62488B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62488B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62488B"/>
    <w:pPr>
      <w:keepNext/>
      <w:widowControl w:val="0"/>
      <w:autoSpaceDE w:val="0"/>
      <w:autoSpaceDN w:val="0"/>
      <w:adjustRightInd w:val="0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62488B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62488B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62488B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62488B"/>
    <w:pPr>
      <w:keepNext/>
      <w:widowControl w:val="0"/>
      <w:autoSpaceDE w:val="0"/>
      <w:autoSpaceDN w:val="0"/>
      <w:adjustRightInd w:val="0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62488B"/>
    <w:pPr>
      <w:keepNext/>
      <w:widowControl w:val="0"/>
      <w:autoSpaceDE w:val="0"/>
      <w:autoSpaceDN w:val="0"/>
      <w:adjustRightInd w:val="0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styleId="a6">
    <w:name w:val="Hyperlink"/>
    <w:uiPriority w:val="99"/>
    <w:rsid w:val="0062488B"/>
    <w:rPr>
      <w:color w:val="0000FF"/>
      <w:u w:val="single"/>
    </w:rPr>
  </w:style>
  <w:style w:type="paragraph" w:customStyle="1" w:styleId="31">
    <w:name w:val="Обычный (веб)3"/>
    <w:basedOn w:val="a2"/>
    <w:uiPriority w:val="99"/>
    <w:rsid w:val="002C0189"/>
    <w:pPr>
      <w:widowControl w:val="0"/>
      <w:autoSpaceDE w:val="0"/>
      <w:autoSpaceDN w:val="0"/>
      <w:adjustRightInd w:val="0"/>
      <w:spacing w:after="50"/>
    </w:pPr>
    <w:rPr>
      <w:rFonts w:ascii="Tahoma" w:hAnsi="Tahoma" w:cs="Tahoma"/>
      <w:sz w:val="16"/>
      <w:szCs w:val="16"/>
    </w:rPr>
  </w:style>
  <w:style w:type="paragraph" w:styleId="a7">
    <w:name w:val="header"/>
    <w:basedOn w:val="a2"/>
    <w:next w:val="a8"/>
    <w:link w:val="a9"/>
    <w:uiPriority w:val="99"/>
    <w:rsid w:val="0062488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a">
    <w:name w:val="endnote reference"/>
    <w:uiPriority w:val="99"/>
    <w:semiHidden/>
    <w:rsid w:val="0062488B"/>
    <w:rPr>
      <w:vertAlign w:val="superscript"/>
    </w:rPr>
  </w:style>
  <w:style w:type="character" w:styleId="ab">
    <w:name w:val="page number"/>
    <w:uiPriority w:val="99"/>
    <w:rsid w:val="0062488B"/>
  </w:style>
  <w:style w:type="character" w:styleId="ac">
    <w:name w:val="footnote reference"/>
    <w:uiPriority w:val="99"/>
    <w:semiHidden/>
    <w:rsid w:val="0062488B"/>
    <w:rPr>
      <w:sz w:val="28"/>
      <w:szCs w:val="28"/>
      <w:vertAlign w:val="superscript"/>
    </w:rPr>
  </w:style>
  <w:style w:type="paragraph" w:styleId="ad">
    <w:name w:val="footnote text"/>
    <w:basedOn w:val="a2"/>
    <w:link w:val="ae"/>
    <w:autoRedefine/>
    <w:uiPriority w:val="99"/>
    <w:semiHidden/>
    <w:rsid w:val="0062488B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Pr>
      <w:sz w:val="20"/>
      <w:szCs w:val="20"/>
    </w:rPr>
  </w:style>
  <w:style w:type="paragraph" w:styleId="af">
    <w:name w:val="Normal (Web)"/>
    <w:basedOn w:val="a2"/>
    <w:uiPriority w:val="99"/>
    <w:rsid w:val="0062488B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lang w:val="uk-UA" w:eastAsia="uk-UA"/>
    </w:rPr>
  </w:style>
  <w:style w:type="paragraph" w:styleId="11">
    <w:name w:val="toc 1"/>
    <w:basedOn w:val="a2"/>
    <w:next w:val="a2"/>
    <w:autoRedefine/>
    <w:uiPriority w:val="99"/>
    <w:semiHidden/>
    <w:rsid w:val="0062488B"/>
    <w:pPr>
      <w:widowControl w:val="0"/>
      <w:autoSpaceDE w:val="0"/>
      <w:autoSpaceDN w:val="0"/>
      <w:adjustRightInd w:val="0"/>
      <w:spacing w:before="120" w:after="120"/>
      <w:jc w:val="left"/>
    </w:pPr>
  </w:style>
  <w:style w:type="paragraph" w:styleId="a8">
    <w:name w:val="Body Text"/>
    <w:basedOn w:val="a2"/>
    <w:link w:val="af0"/>
    <w:uiPriority w:val="99"/>
    <w:rsid w:val="0062488B"/>
    <w:pPr>
      <w:widowControl w:val="0"/>
      <w:autoSpaceDE w:val="0"/>
      <w:autoSpaceDN w:val="0"/>
      <w:adjustRightInd w:val="0"/>
      <w:ind w:firstLine="0"/>
    </w:pPr>
  </w:style>
  <w:style w:type="character" w:customStyle="1" w:styleId="af0">
    <w:name w:val="Основной текст Знак"/>
    <w:link w:val="a8"/>
    <w:uiPriority w:val="99"/>
    <w:semiHidden/>
    <w:rPr>
      <w:sz w:val="28"/>
      <w:szCs w:val="28"/>
    </w:rPr>
  </w:style>
  <w:style w:type="paragraph" w:customStyle="1" w:styleId="af1">
    <w:name w:val="выделение"/>
    <w:uiPriority w:val="99"/>
    <w:rsid w:val="0062488B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1">
    <w:name w:val="Заголовок 2 дипл"/>
    <w:basedOn w:val="a2"/>
    <w:next w:val="af2"/>
    <w:uiPriority w:val="99"/>
    <w:rsid w:val="0062488B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2">
    <w:name w:val="Body Text Indent"/>
    <w:basedOn w:val="a2"/>
    <w:link w:val="af3"/>
    <w:uiPriority w:val="99"/>
    <w:rsid w:val="0062488B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f3">
    <w:name w:val="Основной текст с отступом Знак"/>
    <w:link w:val="af2"/>
    <w:uiPriority w:val="99"/>
    <w:semiHidden/>
    <w:rPr>
      <w:sz w:val="28"/>
      <w:szCs w:val="28"/>
    </w:rPr>
  </w:style>
  <w:style w:type="character" w:customStyle="1" w:styleId="12">
    <w:name w:val="Текст Знак1"/>
    <w:link w:val="af4"/>
    <w:uiPriority w:val="99"/>
    <w:locked/>
    <w:rsid w:val="0062488B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4">
    <w:name w:val="Plain Text"/>
    <w:basedOn w:val="a2"/>
    <w:link w:val="12"/>
    <w:uiPriority w:val="99"/>
    <w:rsid w:val="0062488B"/>
    <w:pPr>
      <w:widowControl w:val="0"/>
      <w:autoSpaceDE w:val="0"/>
      <w:autoSpaceDN w:val="0"/>
      <w:adjustRightInd w:val="0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5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3">
    <w:name w:val="Нижний колонтитул Знак1"/>
    <w:link w:val="af6"/>
    <w:uiPriority w:val="99"/>
    <w:semiHidden/>
    <w:locked/>
    <w:rsid w:val="0062488B"/>
    <w:rPr>
      <w:sz w:val="28"/>
      <w:szCs w:val="28"/>
      <w:lang w:val="ru-RU" w:eastAsia="ru-RU"/>
    </w:rPr>
  </w:style>
  <w:style w:type="paragraph" w:styleId="af6">
    <w:name w:val="footer"/>
    <w:basedOn w:val="a2"/>
    <w:link w:val="13"/>
    <w:uiPriority w:val="99"/>
    <w:semiHidden/>
    <w:rsid w:val="0062488B"/>
    <w:pPr>
      <w:widowControl w:val="0"/>
      <w:tabs>
        <w:tab w:val="center" w:pos="4819"/>
        <w:tab w:val="right" w:pos="9639"/>
      </w:tabs>
      <w:autoSpaceDE w:val="0"/>
      <w:autoSpaceDN w:val="0"/>
      <w:adjustRightInd w:val="0"/>
    </w:pPr>
  </w:style>
  <w:style w:type="character" w:customStyle="1" w:styleId="af7">
    <w:name w:val="Нижний колонтитул Знак"/>
    <w:uiPriority w:val="99"/>
    <w:semiHidden/>
    <w:rPr>
      <w:sz w:val="28"/>
      <w:szCs w:val="28"/>
    </w:rPr>
  </w:style>
  <w:style w:type="character" w:customStyle="1" w:styleId="a9">
    <w:name w:val="Верхний колонтитул Знак"/>
    <w:link w:val="a7"/>
    <w:uiPriority w:val="99"/>
    <w:semiHidden/>
    <w:locked/>
    <w:rsid w:val="0062488B"/>
    <w:rPr>
      <w:noProof/>
      <w:kern w:val="16"/>
      <w:sz w:val="28"/>
      <w:szCs w:val="28"/>
      <w:lang w:val="ru-RU" w:eastAsia="ru-RU"/>
    </w:rPr>
  </w:style>
  <w:style w:type="paragraph" w:customStyle="1" w:styleId="a0">
    <w:name w:val="лит"/>
    <w:autoRedefine/>
    <w:uiPriority w:val="99"/>
    <w:rsid w:val="0062488B"/>
    <w:pPr>
      <w:numPr>
        <w:numId w:val="2"/>
      </w:numPr>
      <w:spacing w:line="360" w:lineRule="auto"/>
      <w:ind w:firstLine="720"/>
      <w:jc w:val="both"/>
    </w:pPr>
    <w:rPr>
      <w:sz w:val="28"/>
      <w:szCs w:val="28"/>
    </w:rPr>
  </w:style>
  <w:style w:type="character" w:customStyle="1" w:styleId="af8">
    <w:name w:val="номер страницы"/>
    <w:uiPriority w:val="99"/>
    <w:rsid w:val="0062488B"/>
    <w:rPr>
      <w:sz w:val="28"/>
      <w:szCs w:val="28"/>
    </w:rPr>
  </w:style>
  <w:style w:type="paragraph" w:styleId="22">
    <w:name w:val="toc 2"/>
    <w:basedOn w:val="a2"/>
    <w:next w:val="a2"/>
    <w:autoRedefine/>
    <w:uiPriority w:val="99"/>
    <w:semiHidden/>
    <w:rsid w:val="0062488B"/>
    <w:pPr>
      <w:ind w:firstLine="0"/>
      <w:jc w:val="left"/>
    </w:pPr>
    <w:rPr>
      <w:smallCaps/>
    </w:rPr>
  </w:style>
  <w:style w:type="paragraph" w:styleId="32">
    <w:name w:val="toc 3"/>
    <w:basedOn w:val="a2"/>
    <w:next w:val="a2"/>
    <w:autoRedefine/>
    <w:uiPriority w:val="99"/>
    <w:semiHidden/>
    <w:rsid w:val="0062488B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62488B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62488B"/>
    <w:pPr>
      <w:widowControl w:val="0"/>
      <w:autoSpaceDE w:val="0"/>
      <w:autoSpaceDN w:val="0"/>
      <w:adjustRightInd w:val="0"/>
      <w:ind w:left="958"/>
    </w:pPr>
  </w:style>
  <w:style w:type="paragraph" w:styleId="23">
    <w:name w:val="Body Text Indent 2"/>
    <w:basedOn w:val="a2"/>
    <w:link w:val="24"/>
    <w:uiPriority w:val="99"/>
    <w:rsid w:val="0062488B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3">
    <w:name w:val="Body Text Indent 3"/>
    <w:basedOn w:val="a2"/>
    <w:link w:val="34"/>
    <w:uiPriority w:val="99"/>
    <w:rsid w:val="0062488B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/>
    </w:pPr>
  </w:style>
  <w:style w:type="character" w:customStyle="1" w:styleId="34">
    <w:name w:val="Основной текст с отступом 3 Знак"/>
    <w:link w:val="33"/>
    <w:uiPriority w:val="99"/>
    <w:semiHidden/>
    <w:rPr>
      <w:sz w:val="16"/>
      <w:szCs w:val="16"/>
    </w:rPr>
  </w:style>
  <w:style w:type="table" w:styleId="af9">
    <w:name w:val="Table Grid"/>
    <w:basedOn w:val="a4"/>
    <w:uiPriority w:val="99"/>
    <w:rsid w:val="0062488B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ненумерованный"/>
    <w:autoRedefine/>
    <w:uiPriority w:val="99"/>
    <w:rsid w:val="0062488B"/>
    <w:pPr>
      <w:numPr>
        <w:numId w:val="3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62488B"/>
    <w:pPr>
      <w:numPr>
        <w:numId w:val="4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62488B"/>
    <w:pPr>
      <w:ind w:firstLine="0"/>
    </w:pPr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62488B"/>
    <w:pPr>
      <w:ind w:firstLine="0"/>
    </w:pPr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62488B"/>
  </w:style>
  <w:style w:type="paragraph" w:customStyle="1" w:styleId="31250">
    <w:name w:val="Стиль Оглавление 3 + Слева:  125 см Первая строка:  0 см"/>
    <w:basedOn w:val="32"/>
    <w:autoRedefine/>
    <w:uiPriority w:val="99"/>
    <w:rsid w:val="0062488B"/>
    <w:rPr>
      <w:i/>
      <w:iCs/>
    </w:rPr>
  </w:style>
  <w:style w:type="paragraph" w:customStyle="1" w:styleId="afa">
    <w:name w:val="ТАБЛИЦА"/>
    <w:next w:val="a2"/>
    <w:autoRedefine/>
    <w:uiPriority w:val="99"/>
    <w:rsid w:val="0062488B"/>
    <w:pPr>
      <w:spacing w:line="360" w:lineRule="auto"/>
    </w:pPr>
    <w:rPr>
      <w:color w:val="000000"/>
    </w:rPr>
  </w:style>
  <w:style w:type="paragraph" w:customStyle="1" w:styleId="14">
    <w:name w:val="Стиль1"/>
    <w:basedOn w:val="afa"/>
    <w:autoRedefine/>
    <w:uiPriority w:val="99"/>
    <w:rsid w:val="0062488B"/>
    <w:pPr>
      <w:spacing w:line="240" w:lineRule="auto"/>
    </w:pPr>
  </w:style>
  <w:style w:type="paragraph" w:customStyle="1" w:styleId="afb">
    <w:name w:val="схема"/>
    <w:basedOn w:val="a2"/>
    <w:autoRedefine/>
    <w:uiPriority w:val="99"/>
    <w:rsid w:val="0062488B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62488B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sz w:val="20"/>
      <w:szCs w:val="20"/>
    </w:rPr>
  </w:style>
  <w:style w:type="paragraph" w:customStyle="1" w:styleId="afe">
    <w:name w:val="титут"/>
    <w:autoRedefine/>
    <w:uiPriority w:val="99"/>
    <w:rsid w:val="0062488B"/>
    <w:pPr>
      <w:spacing w:line="360" w:lineRule="auto"/>
      <w:jc w:val="center"/>
    </w:pPr>
    <w:rPr>
      <w:noProof/>
      <w:sz w:val="28"/>
      <w:szCs w:val="28"/>
    </w:rPr>
  </w:style>
  <w:style w:type="paragraph" w:styleId="aff">
    <w:name w:val="Block Text"/>
    <w:basedOn w:val="a2"/>
    <w:uiPriority w:val="99"/>
    <w:rsid w:val="0062488B"/>
    <w:pPr>
      <w:widowControl w:val="0"/>
      <w:shd w:val="clear" w:color="auto" w:fill="FFFFFF"/>
      <w:autoSpaceDE w:val="0"/>
      <w:autoSpaceDN w:val="0"/>
      <w:adjustRightInd w:val="0"/>
      <w:spacing w:before="686"/>
      <w:ind w:left="14" w:right="5" w:firstLine="3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90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7401</Words>
  <Characters>42188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1</vt:lpstr>
    </vt:vector>
  </TitlesOfParts>
  <Company>К</Company>
  <LinksUpToDate>false</LinksUpToDate>
  <CharactersWithSpaces>49491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1</dc:title>
  <dc:subject/>
  <dc:creator>Тori</dc:creator>
  <cp:keywords/>
  <dc:description/>
  <cp:lastModifiedBy>admin</cp:lastModifiedBy>
  <cp:revision>2</cp:revision>
  <dcterms:created xsi:type="dcterms:W3CDTF">2014-03-20T05:21:00Z</dcterms:created>
  <dcterms:modified xsi:type="dcterms:W3CDTF">2014-03-20T05:21:00Z</dcterms:modified>
</cp:coreProperties>
</file>