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66F3" w:rsidRPr="00077D02" w:rsidRDefault="00D20138" w:rsidP="00077D02">
      <w:pPr>
        <w:spacing w:after="0" w:line="360" w:lineRule="auto"/>
        <w:ind w:firstLine="709"/>
        <w:jc w:val="both"/>
        <w:rPr>
          <w:rFonts w:ascii="Times New Roman" w:hAnsi="Times New Roman"/>
          <w:sz w:val="28"/>
          <w:szCs w:val="28"/>
          <w:lang w:val="uk-UA"/>
        </w:rPr>
      </w:pPr>
      <w:r w:rsidRPr="00077D02">
        <w:rPr>
          <w:rFonts w:ascii="Times New Roman" w:hAnsi="Times New Roman"/>
          <w:sz w:val="28"/>
          <w:szCs w:val="28"/>
          <w:lang w:val="uk-UA"/>
        </w:rPr>
        <w:t>Феномен економічної глобалізації припускає принципову зміну підходів до об</w:t>
      </w:r>
      <w:r w:rsidR="00077D02">
        <w:rPr>
          <w:rFonts w:ascii="Times New Roman" w:hAnsi="Times New Roman"/>
          <w:sz w:val="28"/>
          <w:szCs w:val="28"/>
          <w:lang w:val="uk-UA"/>
        </w:rPr>
        <w:t>ґ</w:t>
      </w:r>
      <w:r w:rsidRPr="00077D02">
        <w:rPr>
          <w:rFonts w:ascii="Times New Roman" w:hAnsi="Times New Roman"/>
          <w:sz w:val="28"/>
          <w:szCs w:val="28"/>
          <w:lang w:val="uk-UA"/>
        </w:rPr>
        <w:t>рунтування національної економічної стратегії фактично у всіх країнах світу</w:t>
      </w:r>
      <w:r w:rsidR="000339BA" w:rsidRPr="00077D02">
        <w:rPr>
          <w:rFonts w:ascii="Times New Roman" w:hAnsi="Times New Roman"/>
          <w:sz w:val="28"/>
          <w:szCs w:val="28"/>
          <w:lang w:val="uk-UA"/>
        </w:rPr>
        <w:t xml:space="preserve"> і Україна </w:t>
      </w:r>
      <w:r w:rsidR="007E28F6" w:rsidRPr="00077D02">
        <w:rPr>
          <w:rFonts w:ascii="Times New Roman" w:hAnsi="Times New Roman"/>
          <w:sz w:val="28"/>
          <w:szCs w:val="28"/>
          <w:lang w:val="uk-UA"/>
        </w:rPr>
        <w:t xml:space="preserve">тут </w:t>
      </w:r>
      <w:r w:rsidR="000339BA" w:rsidRPr="00077D02">
        <w:rPr>
          <w:rFonts w:ascii="Times New Roman" w:hAnsi="Times New Roman"/>
          <w:sz w:val="28"/>
          <w:szCs w:val="28"/>
          <w:lang w:val="uk-UA"/>
        </w:rPr>
        <w:t>не є виключенням</w:t>
      </w:r>
      <w:r w:rsidRPr="00077D02">
        <w:rPr>
          <w:rFonts w:ascii="Times New Roman" w:hAnsi="Times New Roman"/>
          <w:sz w:val="28"/>
          <w:szCs w:val="28"/>
          <w:lang w:val="uk-UA"/>
        </w:rPr>
        <w:t>.</w:t>
      </w:r>
      <w:r w:rsidR="000339BA" w:rsidRPr="00077D02">
        <w:rPr>
          <w:rFonts w:ascii="Times New Roman" w:hAnsi="Times New Roman"/>
          <w:sz w:val="28"/>
          <w:szCs w:val="28"/>
          <w:lang w:val="uk-UA"/>
        </w:rPr>
        <w:t xml:space="preserve">  </w:t>
      </w:r>
      <w:r w:rsidRPr="00077D02">
        <w:rPr>
          <w:rFonts w:ascii="Times New Roman" w:hAnsi="Times New Roman"/>
          <w:sz w:val="28"/>
          <w:szCs w:val="28"/>
        </w:rPr>
        <w:t>Значну роль в процесі глобалізації грає так звана Світова Організація Торгівлі (СОТ). Діяльність цієї організації направлена на вільний (безмитний або з мінімальними митами) обмін товар</w:t>
      </w:r>
      <w:r w:rsidR="007E28F6" w:rsidRPr="00077D02">
        <w:rPr>
          <w:rFonts w:ascii="Times New Roman" w:hAnsi="Times New Roman"/>
          <w:sz w:val="28"/>
          <w:szCs w:val="28"/>
        </w:rPr>
        <w:t>ів і послуг</w:t>
      </w:r>
      <w:r w:rsidRPr="00077D02">
        <w:rPr>
          <w:rFonts w:ascii="Times New Roman" w:hAnsi="Times New Roman"/>
          <w:sz w:val="28"/>
          <w:szCs w:val="28"/>
        </w:rPr>
        <w:t xml:space="preserve"> між її членами. Більшість країн світу є членамі СОТ. При вступі до СОТ нових членів, необхідно щоб кандидати на приєднання </w:t>
      </w:r>
      <w:r w:rsidR="000339BA" w:rsidRPr="00077D02">
        <w:rPr>
          <w:rFonts w:ascii="Times New Roman" w:hAnsi="Times New Roman"/>
          <w:sz w:val="28"/>
          <w:szCs w:val="28"/>
        </w:rPr>
        <w:t>за</w:t>
      </w:r>
      <w:r w:rsidRPr="00077D02">
        <w:rPr>
          <w:rFonts w:ascii="Times New Roman" w:hAnsi="Times New Roman"/>
          <w:sz w:val="28"/>
          <w:szCs w:val="28"/>
        </w:rPr>
        <w:t xml:space="preserve">лагодили всі спірні питання з державами, що вже </w:t>
      </w:r>
      <w:r w:rsidR="000339BA" w:rsidRPr="00077D02">
        <w:rPr>
          <w:rFonts w:ascii="Times New Roman" w:hAnsi="Times New Roman"/>
          <w:sz w:val="28"/>
          <w:szCs w:val="28"/>
        </w:rPr>
        <w:t>є членами</w:t>
      </w:r>
      <w:r w:rsidRPr="00077D02">
        <w:rPr>
          <w:rFonts w:ascii="Times New Roman" w:hAnsi="Times New Roman"/>
          <w:sz w:val="28"/>
          <w:szCs w:val="28"/>
        </w:rPr>
        <w:t xml:space="preserve"> </w:t>
      </w:r>
      <w:r w:rsidR="000339BA" w:rsidRPr="00077D02">
        <w:rPr>
          <w:rFonts w:ascii="Times New Roman" w:hAnsi="Times New Roman"/>
          <w:sz w:val="28"/>
          <w:szCs w:val="28"/>
        </w:rPr>
        <w:t>СОТ</w:t>
      </w:r>
      <w:r w:rsidRPr="00077D02">
        <w:rPr>
          <w:rFonts w:ascii="Times New Roman" w:hAnsi="Times New Roman"/>
          <w:sz w:val="28"/>
          <w:szCs w:val="28"/>
        </w:rPr>
        <w:t xml:space="preserve">. Членство у </w:t>
      </w:r>
      <w:r w:rsidR="000339BA" w:rsidRPr="00077D02">
        <w:rPr>
          <w:rFonts w:ascii="Times New Roman" w:hAnsi="Times New Roman"/>
          <w:sz w:val="28"/>
          <w:szCs w:val="28"/>
        </w:rPr>
        <w:t>СОТ</w:t>
      </w:r>
      <w:r w:rsidRPr="00077D02">
        <w:rPr>
          <w:rFonts w:ascii="Times New Roman" w:hAnsi="Times New Roman"/>
          <w:sz w:val="28"/>
          <w:szCs w:val="28"/>
        </w:rPr>
        <w:t xml:space="preserve"> виключає створення штучних бар'єрів для товарів з інших країн, що також </w:t>
      </w:r>
      <w:r w:rsidR="000339BA" w:rsidRPr="00077D02">
        <w:rPr>
          <w:rFonts w:ascii="Times New Roman" w:hAnsi="Times New Roman"/>
          <w:sz w:val="28"/>
          <w:szCs w:val="28"/>
        </w:rPr>
        <w:t>є членами СОТ</w:t>
      </w:r>
      <w:r w:rsidRPr="00077D02">
        <w:rPr>
          <w:rFonts w:ascii="Times New Roman" w:hAnsi="Times New Roman"/>
          <w:sz w:val="28"/>
          <w:szCs w:val="28"/>
        </w:rPr>
        <w:t xml:space="preserve">. В той же час, деякі бар'єри можуть мати місце, але вони </w:t>
      </w:r>
      <w:r w:rsidR="000339BA" w:rsidRPr="00077D02">
        <w:rPr>
          <w:rFonts w:ascii="Times New Roman" w:hAnsi="Times New Roman"/>
          <w:sz w:val="28"/>
          <w:szCs w:val="28"/>
        </w:rPr>
        <w:t xml:space="preserve">обговорюються </w:t>
      </w:r>
      <w:r w:rsidRPr="00077D02">
        <w:rPr>
          <w:rFonts w:ascii="Times New Roman" w:hAnsi="Times New Roman"/>
          <w:sz w:val="28"/>
          <w:szCs w:val="28"/>
        </w:rPr>
        <w:t>спочатку</w:t>
      </w:r>
      <w:r w:rsidR="000339BA" w:rsidRPr="00077D02">
        <w:rPr>
          <w:rFonts w:ascii="Times New Roman" w:hAnsi="Times New Roman"/>
          <w:sz w:val="28"/>
          <w:szCs w:val="28"/>
        </w:rPr>
        <w:t xml:space="preserve"> до вступу у СОТ</w:t>
      </w:r>
      <w:r w:rsidRPr="00077D02">
        <w:rPr>
          <w:rFonts w:ascii="Times New Roman" w:hAnsi="Times New Roman"/>
          <w:sz w:val="28"/>
          <w:szCs w:val="28"/>
        </w:rPr>
        <w:t xml:space="preserve"> (індивідуально для кожної держави). Зрозуміло, кожна країна прагне добитися для </w:t>
      </w:r>
      <w:r w:rsidR="000339BA" w:rsidRPr="00077D02">
        <w:rPr>
          <w:rFonts w:ascii="Times New Roman" w:hAnsi="Times New Roman"/>
          <w:sz w:val="28"/>
          <w:szCs w:val="28"/>
        </w:rPr>
        <w:t xml:space="preserve"> </w:t>
      </w:r>
      <w:r w:rsidRPr="00077D02">
        <w:rPr>
          <w:rFonts w:ascii="Times New Roman" w:hAnsi="Times New Roman"/>
          <w:sz w:val="28"/>
          <w:szCs w:val="28"/>
        </w:rPr>
        <w:t xml:space="preserve">себе вступу </w:t>
      </w:r>
      <w:r w:rsidR="000339BA" w:rsidRPr="00077D02">
        <w:rPr>
          <w:rFonts w:ascii="Times New Roman" w:hAnsi="Times New Roman"/>
          <w:sz w:val="28"/>
          <w:szCs w:val="28"/>
        </w:rPr>
        <w:t>до СОТ</w:t>
      </w:r>
      <w:r w:rsidRPr="00077D02">
        <w:rPr>
          <w:rFonts w:ascii="Times New Roman" w:hAnsi="Times New Roman"/>
          <w:sz w:val="28"/>
          <w:szCs w:val="28"/>
        </w:rPr>
        <w:t xml:space="preserve"> на оптимальних, найвигідн</w:t>
      </w:r>
      <w:r w:rsidR="000339BA" w:rsidRPr="00077D02">
        <w:rPr>
          <w:rFonts w:ascii="Times New Roman" w:hAnsi="Times New Roman"/>
          <w:sz w:val="28"/>
          <w:szCs w:val="28"/>
        </w:rPr>
        <w:t>іш</w:t>
      </w:r>
      <w:r w:rsidRPr="00077D02">
        <w:rPr>
          <w:rFonts w:ascii="Times New Roman" w:hAnsi="Times New Roman"/>
          <w:sz w:val="28"/>
          <w:szCs w:val="28"/>
        </w:rPr>
        <w:t xml:space="preserve">их для неї умовах, але реальний стан визначається в процесі переговорів з іншими державами-учасниками </w:t>
      </w:r>
      <w:r w:rsidR="000339BA" w:rsidRPr="00077D02">
        <w:rPr>
          <w:rFonts w:ascii="Times New Roman" w:hAnsi="Times New Roman"/>
          <w:sz w:val="28"/>
          <w:szCs w:val="28"/>
        </w:rPr>
        <w:t>СОТ. При цьому ті країни, що</w:t>
      </w:r>
      <w:r w:rsidRPr="00077D02">
        <w:rPr>
          <w:rFonts w:ascii="Times New Roman" w:hAnsi="Times New Roman"/>
          <w:sz w:val="28"/>
          <w:szCs w:val="28"/>
        </w:rPr>
        <w:t xml:space="preserve"> раніше стали членами ВТО, мають деякі переваги, оскільки мають можливість диктувати "новичкам" свої умови, оскільки для прийому будь-якої нової держави у </w:t>
      </w:r>
      <w:r w:rsidR="000339BA" w:rsidRPr="00077D02">
        <w:rPr>
          <w:rFonts w:ascii="Times New Roman" w:hAnsi="Times New Roman"/>
          <w:sz w:val="28"/>
          <w:szCs w:val="28"/>
        </w:rPr>
        <w:t>СОТ</w:t>
      </w:r>
      <w:r w:rsidRPr="00077D02">
        <w:rPr>
          <w:rFonts w:ascii="Times New Roman" w:hAnsi="Times New Roman"/>
          <w:sz w:val="28"/>
          <w:szCs w:val="28"/>
        </w:rPr>
        <w:t xml:space="preserve"> потрібна згода всіх її членів.</w:t>
      </w:r>
      <w:r w:rsidR="005E66F3" w:rsidRPr="00077D02">
        <w:rPr>
          <w:rFonts w:ascii="Times New Roman" w:hAnsi="Times New Roman"/>
          <w:sz w:val="28"/>
          <w:szCs w:val="28"/>
        </w:rPr>
        <w:t xml:space="preserve"> [</w:t>
      </w:r>
      <w:r w:rsidR="005E66F3" w:rsidRPr="00077D02">
        <w:rPr>
          <w:rFonts w:ascii="Times New Roman" w:hAnsi="Times New Roman"/>
          <w:sz w:val="28"/>
          <w:szCs w:val="28"/>
          <w:lang w:val="uk-UA"/>
        </w:rPr>
        <w:t>1</w:t>
      </w:r>
      <w:r w:rsidR="005E66F3" w:rsidRPr="00077D02">
        <w:rPr>
          <w:rFonts w:ascii="Times New Roman" w:hAnsi="Times New Roman"/>
          <w:sz w:val="28"/>
          <w:szCs w:val="28"/>
        </w:rPr>
        <w:t>]</w:t>
      </w:r>
      <w:r w:rsidR="005E66F3" w:rsidRPr="00077D02">
        <w:rPr>
          <w:rFonts w:ascii="Times New Roman" w:hAnsi="Times New Roman"/>
          <w:sz w:val="28"/>
          <w:szCs w:val="28"/>
          <w:lang w:val="uk-UA"/>
        </w:rPr>
        <w:t>.</w:t>
      </w:r>
    </w:p>
    <w:p w:rsidR="002F5FD4" w:rsidRPr="00077D02" w:rsidRDefault="000339BA"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Метою створення СОТ було</w:t>
      </w:r>
      <w:r w:rsidR="00D20138" w:rsidRPr="00077D02">
        <w:rPr>
          <w:rFonts w:ascii="Times New Roman" w:hAnsi="Times New Roman"/>
          <w:sz w:val="28"/>
          <w:szCs w:val="28"/>
        </w:rPr>
        <w:t xml:space="preserve"> подолання суперечностей в міжнародній торгівлі, зокрема в торгівельних стосунках між розвинени</w:t>
      </w:r>
      <w:r w:rsidR="005E66F3" w:rsidRPr="00077D02">
        <w:rPr>
          <w:rFonts w:ascii="Times New Roman" w:hAnsi="Times New Roman"/>
          <w:sz w:val="28"/>
          <w:szCs w:val="28"/>
        </w:rPr>
        <w:t>ми країнами, що розвиваються. [</w:t>
      </w:r>
      <w:r w:rsidR="005E66F3" w:rsidRPr="00077D02">
        <w:rPr>
          <w:rFonts w:ascii="Times New Roman" w:hAnsi="Times New Roman"/>
          <w:sz w:val="28"/>
          <w:szCs w:val="28"/>
          <w:lang w:val="uk-UA"/>
        </w:rPr>
        <w:t>2</w:t>
      </w:r>
      <w:r w:rsidR="00D20138" w:rsidRPr="00077D02">
        <w:rPr>
          <w:rFonts w:ascii="Times New Roman" w:hAnsi="Times New Roman"/>
          <w:sz w:val="28"/>
          <w:szCs w:val="28"/>
        </w:rPr>
        <w:t>].</w:t>
      </w:r>
      <w:r w:rsidRPr="00077D02">
        <w:rPr>
          <w:rFonts w:ascii="Times New Roman" w:hAnsi="Times New Roman"/>
          <w:sz w:val="28"/>
          <w:szCs w:val="28"/>
        </w:rPr>
        <w:t xml:space="preserve"> </w:t>
      </w:r>
      <w:r w:rsidR="002F5FD4" w:rsidRPr="00077D02">
        <w:rPr>
          <w:rFonts w:ascii="Times New Roman" w:hAnsi="Times New Roman"/>
          <w:sz w:val="28"/>
          <w:szCs w:val="28"/>
        </w:rPr>
        <w:t>Ціль СОТ  — розробка правил міжнародної торгівлі. Вони потрібні для того, щоб торгівля здійснювалася без штучних бар'єрів. Була передбачуваною і вільною. Результат гри по правилах — впевненість у завтрашньому дні, тобто споживач і виробник знають, що можуть розраховувати на надійність постачання, великий вибір кінцевих продуктів, комплектуючих, сировини і послуг; виробник і експортер впевнені, що зовнішні ринки для них відкриті, як результат -  процвітаюча, мирна і стабільна світова економіка</w:t>
      </w:r>
      <w:r w:rsidR="00E80103" w:rsidRPr="00077D02">
        <w:rPr>
          <w:rFonts w:ascii="Times New Roman" w:hAnsi="Times New Roman"/>
          <w:sz w:val="28"/>
          <w:szCs w:val="28"/>
        </w:rPr>
        <w:t>[</w:t>
      </w:r>
      <w:r w:rsidR="00E80103" w:rsidRPr="00077D02">
        <w:rPr>
          <w:rFonts w:ascii="Times New Roman" w:hAnsi="Times New Roman"/>
          <w:sz w:val="28"/>
          <w:szCs w:val="28"/>
          <w:lang w:val="uk-UA"/>
        </w:rPr>
        <w:t>3</w:t>
      </w:r>
      <w:r w:rsidR="00E80103" w:rsidRPr="00077D02">
        <w:rPr>
          <w:rFonts w:ascii="Times New Roman" w:hAnsi="Times New Roman"/>
          <w:sz w:val="28"/>
          <w:szCs w:val="28"/>
        </w:rPr>
        <w:t>].</w:t>
      </w:r>
      <w:r w:rsidR="002F5FD4" w:rsidRPr="00077D02">
        <w:rPr>
          <w:rFonts w:ascii="Times New Roman" w:hAnsi="Times New Roman"/>
          <w:sz w:val="28"/>
          <w:szCs w:val="28"/>
        </w:rPr>
        <w:t xml:space="preserve"> </w:t>
      </w:r>
    </w:p>
    <w:p w:rsidR="00A92D42" w:rsidRPr="00077D02" w:rsidRDefault="000339BA"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 xml:space="preserve">Багатосторонні обов'язкові домовленості  СОТ ставлять розвинені країни та країни, що розвиваються, у сфері торгівельних стосунків в рівні правові умови. Можливі спори і конфлікти, якщо їх не вдається врегулювати шляхом двосторонніх переговорів, розглядуються спеціальним Органом по вирішенню суперечок, а при необхідності (в разі незгоди однієї із сторін, що сперечаються) в Апеляційному органі Генеральної Ради СОТ. </w:t>
      </w:r>
      <w:r w:rsidR="007E28F6" w:rsidRPr="00077D02">
        <w:rPr>
          <w:rFonts w:ascii="Times New Roman" w:hAnsi="Times New Roman"/>
          <w:sz w:val="28"/>
          <w:szCs w:val="28"/>
        </w:rPr>
        <w:t xml:space="preserve">Слід обов’язково зазначити, що </w:t>
      </w:r>
      <w:r w:rsidRPr="00077D02">
        <w:rPr>
          <w:rFonts w:ascii="Times New Roman" w:hAnsi="Times New Roman"/>
          <w:sz w:val="28"/>
          <w:szCs w:val="28"/>
        </w:rPr>
        <w:t>залишаючись поза СОТ, можна опинитися "в торгово-політичній ізоляції" і постійно стикатися з недобросовісною конкуренцією як  на зовнішньому, так  і на внутрішньому ринках[</w:t>
      </w:r>
      <w:r w:rsidR="00E80103" w:rsidRPr="00077D02">
        <w:rPr>
          <w:rFonts w:ascii="Times New Roman" w:hAnsi="Times New Roman"/>
          <w:sz w:val="28"/>
          <w:szCs w:val="28"/>
          <w:lang w:val="uk-UA"/>
        </w:rPr>
        <w:t>4</w:t>
      </w:r>
      <w:r w:rsidRPr="00077D02">
        <w:rPr>
          <w:rFonts w:ascii="Times New Roman" w:hAnsi="Times New Roman"/>
          <w:sz w:val="28"/>
          <w:szCs w:val="28"/>
        </w:rPr>
        <w:t>].</w:t>
      </w:r>
    </w:p>
    <w:p w:rsidR="008B1A61" w:rsidRPr="00077D02" w:rsidRDefault="00D20138" w:rsidP="00077D02">
      <w:pPr>
        <w:spacing w:after="0" w:line="360" w:lineRule="auto"/>
        <w:ind w:firstLine="709"/>
        <w:jc w:val="both"/>
        <w:rPr>
          <w:rFonts w:ascii="Times New Roman" w:hAnsi="Times New Roman"/>
          <w:sz w:val="28"/>
          <w:szCs w:val="28"/>
          <w:lang w:val="uk-UA"/>
        </w:rPr>
      </w:pPr>
      <w:r w:rsidRPr="00077D02">
        <w:rPr>
          <w:rFonts w:ascii="Times New Roman" w:hAnsi="Times New Roman"/>
          <w:sz w:val="28"/>
          <w:szCs w:val="28"/>
        </w:rPr>
        <w:t xml:space="preserve">Місія </w:t>
      </w:r>
      <w:r w:rsidR="00523767" w:rsidRPr="00077D02">
        <w:rPr>
          <w:rFonts w:ascii="Times New Roman" w:hAnsi="Times New Roman"/>
          <w:sz w:val="28"/>
          <w:szCs w:val="28"/>
          <w:lang w:val="uk-UA"/>
        </w:rPr>
        <w:t>СОТ</w:t>
      </w:r>
      <w:r w:rsidRPr="00077D02">
        <w:rPr>
          <w:rFonts w:ascii="Times New Roman" w:hAnsi="Times New Roman"/>
          <w:sz w:val="28"/>
          <w:szCs w:val="28"/>
        </w:rPr>
        <w:t xml:space="preserve"> виходить з того, що для всіх учасників </w:t>
      </w:r>
      <w:r w:rsidR="00A91EA3" w:rsidRPr="00077D02">
        <w:rPr>
          <w:rFonts w:ascii="Times New Roman" w:hAnsi="Times New Roman"/>
          <w:sz w:val="28"/>
          <w:szCs w:val="28"/>
        </w:rPr>
        <w:t>потрібно</w:t>
      </w:r>
      <w:r w:rsidRPr="00077D02">
        <w:rPr>
          <w:rFonts w:ascii="Times New Roman" w:hAnsi="Times New Roman"/>
          <w:sz w:val="28"/>
          <w:szCs w:val="28"/>
        </w:rPr>
        <w:t xml:space="preserve"> встановити загальні правила. Проте критики </w:t>
      </w:r>
      <w:r w:rsidR="00523767" w:rsidRPr="00077D02">
        <w:rPr>
          <w:rFonts w:ascii="Times New Roman" w:hAnsi="Times New Roman"/>
          <w:sz w:val="28"/>
          <w:szCs w:val="28"/>
          <w:lang w:val="uk-UA"/>
        </w:rPr>
        <w:t>СОТ</w:t>
      </w:r>
      <w:r w:rsidRPr="00077D02">
        <w:rPr>
          <w:rFonts w:ascii="Times New Roman" w:hAnsi="Times New Roman"/>
          <w:sz w:val="28"/>
          <w:szCs w:val="28"/>
        </w:rPr>
        <w:t xml:space="preserve"> стверджують, що організація протегує діяльності ТНК і держав-лідерів, залишаючи, таким чином, багатих – багатими, а бідних – бідними. Подібні зауваження багато в чому справедливі.</w:t>
      </w:r>
      <w:r w:rsidR="00A91EA3" w:rsidRPr="00077D02">
        <w:rPr>
          <w:rFonts w:ascii="Times New Roman" w:hAnsi="Times New Roman"/>
          <w:sz w:val="28"/>
          <w:szCs w:val="28"/>
        </w:rPr>
        <w:t xml:space="preserve"> </w:t>
      </w:r>
      <w:r w:rsidRPr="00077D02">
        <w:rPr>
          <w:rFonts w:ascii="Times New Roman" w:hAnsi="Times New Roman"/>
          <w:sz w:val="28"/>
          <w:szCs w:val="28"/>
        </w:rPr>
        <w:t xml:space="preserve">Насправді, про які рівноправні економічні стосунки може йти мова, якщо країнами – членами </w:t>
      </w:r>
      <w:r w:rsidR="00523767" w:rsidRPr="00077D02">
        <w:rPr>
          <w:rFonts w:ascii="Times New Roman" w:hAnsi="Times New Roman"/>
          <w:sz w:val="28"/>
          <w:szCs w:val="28"/>
          <w:lang w:val="uk-UA"/>
        </w:rPr>
        <w:t>СОТ</w:t>
      </w:r>
      <w:r w:rsidRPr="00077D02">
        <w:rPr>
          <w:rFonts w:ascii="Times New Roman" w:hAnsi="Times New Roman"/>
          <w:sz w:val="28"/>
          <w:szCs w:val="28"/>
        </w:rPr>
        <w:t xml:space="preserve"> разом з США, Францією, Німеччиною і Швейцарією є Албанія, Бангладеш, Беліз, Бенін, Чад і острови Соломона? Грузія і Молдова вже є членами </w:t>
      </w:r>
      <w:r w:rsidR="00523767" w:rsidRPr="00077D02">
        <w:rPr>
          <w:rFonts w:ascii="Times New Roman" w:hAnsi="Times New Roman"/>
          <w:sz w:val="28"/>
          <w:szCs w:val="28"/>
          <w:lang w:val="uk-UA"/>
        </w:rPr>
        <w:t>СОТ</w:t>
      </w:r>
      <w:r w:rsidRPr="00077D02">
        <w:rPr>
          <w:rFonts w:ascii="Times New Roman" w:hAnsi="Times New Roman"/>
          <w:sz w:val="28"/>
          <w:szCs w:val="28"/>
        </w:rPr>
        <w:t>, але сформулювати які-небудь фінансово відчутні переваги в</w:t>
      </w:r>
      <w:r w:rsidR="00A91EA3" w:rsidRPr="00077D02">
        <w:rPr>
          <w:rFonts w:ascii="Times New Roman" w:hAnsi="Times New Roman"/>
          <w:sz w:val="28"/>
          <w:szCs w:val="28"/>
        </w:rPr>
        <w:t>ід такого членства поки скрутно</w:t>
      </w:r>
      <w:r w:rsidRPr="00077D02">
        <w:rPr>
          <w:rFonts w:ascii="Times New Roman" w:hAnsi="Times New Roman"/>
          <w:sz w:val="28"/>
          <w:szCs w:val="28"/>
        </w:rPr>
        <w:t>. Напрошується ви</w:t>
      </w:r>
      <w:r w:rsidR="00A91EA3" w:rsidRPr="00077D02">
        <w:rPr>
          <w:rFonts w:ascii="Times New Roman" w:hAnsi="Times New Roman"/>
          <w:sz w:val="28"/>
          <w:szCs w:val="28"/>
        </w:rPr>
        <w:t>сновок</w:t>
      </w:r>
      <w:r w:rsidRPr="00077D02">
        <w:rPr>
          <w:rFonts w:ascii="Times New Roman" w:hAnsi="Times New Roman"/>
          <w:sz w:val="28"/>
          <w:szCs w:val="28"/>
        </w:rPr>
        <w:t xml:space="preserve"> –</w:t>
      </w:r>
      <w:r w:rsidR="00A91EA3" w:rsidRPr="00077D02">
        <w:rPr>
          <w:rFonts w:ascii="Times New Roman" w:hAnsi="Times New Roman"/>
          <w:sz w:val="28"/>
          <w:szCs w:val="28"/>
        </w:rPr>
        <w:t xml:space="preserve"> чи є </w:t>
      </w:r>
      <w:r w:rsidRPr="00077D02">
        <w:rPr>
          <w:rFonts w:ascii="Times New Roman" w:hAnsi="Times New Roman"/>
          <w:sz w:val="28"/>
          <w:szCs w:val="28"/>
        </w:rPr>
        <w:t xml:space="preserve">вигода від членства у </w:t>
      </w:r>
      <w:r w:rsidR="00A91EA3" w:rsidRPr="00077D02">
        <w:rPr>
          <w:rFonts w:ascii="Times New Roman" w:hAnsi="Times New Roman"/>
          <w:sz w:val="28"/>
          <w:szCs w:val="28"/>
        </w:rPr>
        <w:t>СОТ прямо пропорційною економічній значущості держави у світі.</w:t>
      </w:r>
      <w:r w:rsidR="00E80103" w:rsidRPr="00077D02">
        <w:rPr>
          <w:rFonts w:ascii="Times New Roman" w:hAnsi="Times New Roman"/>
          <w:sz w:val="28"/>
          <w:szCs w:val="28"/>
        </w:rPr>
        <w:t xml:space="preserve"> [</w:t>
      </w:r>
      <w:r w:rsidR="00E80103" w:rsidRPr="00077D02">
        <w:rPr>
          <w:rFonts w:ascii="Times New Roman" w:hAnsi="Times New Roman"/>
          <w:sz w:val="28"/>
          <w:szCs w:val="28"/>
          <w:lang w:val="uk-UA"/>
        </w:rPr>
        <w:t>5</w:t>
      </w:r>
      <w:r w:rsidR="00E80103" w:rsidRPr="00077D02">
        <w:rPr>
          <w:rFonts w:ascii="Times New Roman" w:hAnsi="Times New Roman"/>
          <w:sz w:val="28"/>
          <w:szCs w:val="28"/>
        </w:rPr>
        <w:t>]</w:t>
      </w:r>
    </w:p>
    <w:p w:rsidR="00077D02" w:rsidRDefault="008B1A61" w:rsidP="00077D02">
      <w:pPr>
        <w:spacing w:after="0" w:line="360" w:lineRule="auto"/>
        <w:ind w:firstLine="709"/>
        <w:jc w:val="both"/>
        <w:rPr>
          <w:rFonts w:ascii="Times New Roman" w:hAnsi="Times New Roman"/>
          <w:color w:val="000000"/>
          <w:sz w:val="28"/>
          <w:szCs w:val="28"/>
        </w:rPr>
      </w:pPr>
      <w:r w:rsidRPr="00077D02">
        <w:rPr>
          <w:rFonts w:ascii="Times New Roman" w:hAnsi="Times New Roman"/>
          <w:sz w:val="28"/>
          <w:szCs w:val="28"/>
          <w:lang w:val="uk-UA"/>
        </w:rPr>
        <w:t>Слід також зазначити, що головним принципом СОТ та основним елементом на який спрямована основна увага в нормативних документах СОТ є</w:t>
      </w:r>
      <w:r w:rsidRPr="00077D02">
        <w:rPr>
          <w:rFonts w:ascii="Times New Roman" w:hAnsi="Times New Roman"/>
          <w:color w:val="000000"/>
          <w:sz w:val="28"/>
          <w:szCs w:val="28"/>
        </w:rPr>
        <w:t xml:space="preserve">  </w:t>
      </w:r>
      <w:r w:rsidRPr="00077D02">
        <w:rPr>
          <w:rFonts w:ascii="Times New Roman" w:hAnsi="Times New Roman"/>
          <w:color w:val="000000"/>
          <w:sz w:val="28"/>
          <w:szCs w:val="28"/>
          <w:lang w:val="uk-UA"/>
        </w:rPr>
        <w:t>лібералізація торгівлі.</w:t>
      </w:r>
      <w:r w:rsidRPr="00077D02">
        <w:rPr>
          <w:rFonts w:ascii="Times New Roman" w:hAnsi="Times New Roman"/>
          <w:color w:val="000000"/>
          <w:sz w:val="28"/>
          <w:szCs w:val="28"/>
        </w:rPr>
        <w:t xml:space="preserve">    Лібералізація зовнішньої торгівлі — це розширення свободи економічних дій і зняття обмежень на діяльність у сфері міжнародної торгівлі для національних господарюючих суб'єктів, а також спрощення доступу на внутрішній ринок для зарубіжних суб'єктів.  </w:t>
      </w:r>
      <w:r w:rsidR="00E80103" w:rsidRPr="00077D02">
        <w:rPr>
          <w:rFonts w:ascii="Times New Roman" w:hAnsi="Times New Roman"/>
          <w:color w:val="000000"/>
          <w:sz w:val="28"/>
          <w:szCs w:val="28"/>
          <w:lang w:val="uk-UA"/>
        </w:rPr>
        <w:t xml:space="preserve"> </w:t>
      </w:r>
      <w:r w:rsidRPr="00077D02">
        <w:rPr>
          <w:rFonts w:ascii="Times New Roman" w:hAnsi="Times New Roman"/>
          <w:color w:val="000000"/>
          <w:sz w:val="28"/>
          <w:szCs w:val="28"/>
          <w:lang w:val="uk-UA"/>
        </w:rPr>
        <w:t xml:space="preserve">Відомо, що чим динамічнішим є процес лібералізації торгівлі, тим більше потерпають від іноземної конкуренції галузі, які не можуть швидко адаптуватися до нових реалій міжнародного поділу праці. </w:t>
      </w:r>
      <w:r w:rsidRPr="00077D02">
        <w:rPr>
          <w:rFonts w:ascii="Times New Roman" w:hAnsi="Times New Roman"/>
          <w:color w:val="000000"/>
          <w:sz w:val="28"/>
          <w:szCs w:val="28"/>
        </w:rPr>
        <w:t>Тому сама лібералізація породжує протекціоністські вимоги та настрої виробників і населення в цілому. В менш розвинутих країнах ця ситуація загострюється ще й внаслідок того, що позитивний ефект від лібералізації міжнародного обміну першими отримують сильніші партнери, а вже потім — слабші. Це пояснюється наявністю більш розгалуженої структури економіки у сильних партнерах, яка не тільки відповідає вимогам міжнародного поділу праці, а й є гнучкішою та конкурентоспроможнішою</w:t>
      </w:r>
      <w:r w:rsidRPr="00077D02">
        <w:rPr>
          <w:rFonts w:ascii="Times New Roman" w:hAnsi="Times New Roman"/>
          <w:color w:val="000000"/>
          <w:sz w:val="28"/>
          <w:szCs w:val="28"/>
          <w:lang w:val="uk-UA"/>
        </w:rPr>
        <w:t>[</w:t>
      </w:r>
      <w:r w:rsidR="00E80103" w:rsidRPr="00077D02">
        <w:rPr>
          <w:rFonts w:ascii="Times New Roman" w:hAnsi="Times New Roman"/>
          <w:color w:val="000000"/>
          <w:sz w:val="28"/>
          <w:szCs w:val="28"/>
          <w:lang w:val="uk-UA"/>
        </w:rPr>
        <w:t>6</w:t>
      </w:r>
      <w:r w:rsidRPr="00077D02">
        <w:rPr>
          <w:rFonts w:ascii="Times New Roman" w:hAnsi="Times New Roman"/>
          <w:color w:val="000000"/>
          <w:sz w:val="28"/>
          <w:szCs w:val="28"/>
          <w:lang w:val="uk-UA"/>
        </w:rPr>
        <w:t>]</w:t>
      </w:r>
      <w:r w:rsidR="00077D02">
        <w:rPr>
          <w:rFonts w:ascii="Times New Roman" w:hAnsi="Times New Roman"/>
          <w:color w:val="000000"/>
          <w:sz w:val="28"/>
          <w:szCs w:val="28"/>
        </w:rPr>
        <w:t xml:space="preserve">.  </w:t>
      </w:r>
    </w:p>
    <w:p w:rsidR="00077D02" w:rsidRDefault="008B1A61" w:rsidP="00077D02">
      <w:pPr>
        <w:spacing w:after="0" w:line="360" w:lineRule="auto"/>
        <w:ind w:firstLine="709"/>
        <w:jc w:val="both"/>
        <w:rPr>
          <w:rFonts w:ascii="Times New Roman" w:hAnsi="Times New Roman"/>
          <w:color w:val="000000"/>
          <w:sz w:val="28"/>
          <w:szCs w:val="28"/>
        </w:rPr>
      </w:pPr>
      <w:r w:rsidRPr="00077D02">
        <w:rPr>
          <w:rFonts w:ascii="Times New Roman" w:hAnsi="Times New Roman"/>
          <w:color w:val="000000"/>
          <w:sz w:val="28"/>
          <w:szCs w:val="28"/>
        </w:rPr>
        <w:t>Лібералізація торгівлі є віддзеркаленням об'єктивного процесу інтернаціоналізації національних економік. Сьогодні</w:t>
      </w:r>
      <w:r w:rsidR="00077D02">
        <w:rPr>
          <w:rFonts w:ascii="Times New Roman" w:hAnsi="Times New Roman"/>
          <w:color w:val="000000"/>
          <w:sz w:val="28"/>
          <w:szCs w:val="28"/>
        </w:rPr>
        <w:t xml:space="preserve"> можна виокремити такі її типи:</w:t>
      </w:r>
    </w:p>
    <w:p w:rsidR="00077D02" w:rsidRDefault="00077D02" w:rsidP="00077D02">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–двостороння;</w:t>
      </w:r>
    </w:p>
    <w:p w:rsidR="00077D02" w:rsidRDefault="008B1A61" w:rsidP="00077D02">
      <w:pPr>
        <w:spacing w:after="0" w:line="360" w:lineRule="auto"/>
        <w:ind w:firstLine="709"/>
        <w:jc w:val="both"/>
        <w:rPr>
          <w:rFonts w:ascii="Times New Roman" w:hAnsi="Times New Roman"/>
          <w:color w:val="000000"/>
          <w:sz w:val="28"/>
          <w:szCs w:val="28"/>
        </w:rPr>
      </w:pPr>
      <w:r w:rsidRPr="00077D02">
        <w:rPr>
          <w:rFonts w:ascii="Times New Roman" w:hAnsi="Times New Roman"/>
          <w:color w:val="000000"/>
          <w:sz w:val="28"/>
          <w:szCs w:val="28"/>
        </w:rPr>
        <w:t>–</w:t>
      </w:r>
      <w:r w:rsidR="00077D02">
        <w:rPr>
          <w:rFonts w:ascii="Times New Roman" w:hAnsi="Times New Roman"/>
          <w:color w:val="000000"/>
          <w:sz w:val="28"/>
          <w:szCs w:val="28"/>
        </w:rPr>
        <w:t>багатостороння(наднаціональна);</w:t>
      </w:r>
    </w:p>
    <w:p w:rsidR="008B1A61" w:rsidRPr="00077D02" w:rsidRDefault="008B1A61" w:rsidP="00077D02">
      <w:pPr>
        <w:spacing w:after="0" w:line="360" w:lineRule="auto"/>
        <w:ind w:firstLine="709"/>
        <w:jc w:val="both"/>
        <w:rPr>
          <w:rFonts w:ascii="Times New Roman" w:hAnsi="Times New Roman"/>
          <w:color w:val="000000"/>
          <w:sz w:val="28"/>
          <w:szCs w:val="28"/>
        </w:rPr>
      </w:pPr>
      <w:r w:rsidRPr="00077D02">
        <w:rPr>
          <w:rFonts w:ascii="Times New Roman" w:hAnsi="Times New Roman"/>
          <w:color w:val="000000"/>
          <w:sz w:val="28"/>
          <w:szCs w:val="28"/>
        </w:rPr>
        <w:t>– глобальна.</w:t>
      </w:r>
    </w:p>
    <w:p w:rsidR="008B1A61" w:rsidRPr="00077D02" w:rsidRDefault="008B1A61" w:rsidP="00077D02">
      <w:pPr>
        <w:spacing w:after="0" w:line="360" w:lineRule="auto"/>
        <w:ind w:firstLine="709"/>
        <w:jc w:val="both"/>
        <w:rPr>
          <w:rFonts w:ascii="Times New Roman" w:hAnsi="Times New Roman"/>
          <w:color w:val="000000"/>
          <w:sz w:val="28"/>
          <w:szCs w:val="28"/>
        </w:rPr>
      </w:pPr>
      <w:r w:rsidRPr="00077D02">
        <w:rPr>
          <w:rFonts w:ascii="Times New Roman" w:hAnsi="Times New Roman"/>
          <w:color w:val="000000"/>
          <w:sz w:val="28"/>
          <w:szCs w:val="28"/>
        </w:rPr>
        <w:t>Глобальна лібералізація зовнішньоторговельної політики країни здійснюється при вступі в систему ГАТТ–СОТ та в міру участі в роботі цієї міжнародної організації</w:t>
      </w:r>
      <w:r w:rsidRPr="00077D02">
        <w:rPr>
          <w:rFonts w:ascii="Times New Roman" w:hAnsi="Times New Roman"/>
          <w:color w:val="000000"/>
          <w:sz w:val="28"/>
          <w:szCs w:val="28"/>
          <w:lang w:val="uk-UA"/>
        </w:rPr>
        <w:t>[</w:t>
      </w:r>
      <w:r w:rsidR="00E80103" w:rsidRPr="00077D02">
        <w:rPr>
          <w:rFonts w:ascii="Times New Roman" w:hAnsi="Times New Roman"/>
          <w:color w:val="000000"/>
          <w:sz w:val="28"/>
          <w:szCs w:val="28"/>
          <w:lang w:val="uk-UA"/>
        </w:rPr>
        <w:t>6</w:t>
      </w:r>
      <w:r w:rsidRPr="00077D02">
        <w:rPr>
          <w:rFonts w:ascii="Times New Roman" w:hAnsi="Times New Roman"/>
          <w:color w:val="000000"/>
          <w:sz w:val="28"/>
          <w:szCs w:val="28"/>
          <w:lang w:val="uk-UA"/>
        </w:rPr>
        <w:t>]</w:t>
      </w:r>
      <w:r w:rsidRPr="00077D02">
        <w:rPr>
          <w:rFonts w:ascii="Times New Roman" w:hAnsi="Times New Roman"/>
          <w:color w:val="000000"/>
          <w:sz w:val="28"/>
          <w:szCs w:val="28"/>
        </w:rPr>
        <w:t xml:space="preserve">.   </w:t>
      </w:r>
    </w:p>
    <w:p w:rsidR="003C4ED6" w:rsidRPr="00077D02" w:rsidRDefault="003C4ED6"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lang w:val="uk-UA"/>
        </w:rPr>
        <w:t xml:space="preserve">Геополітичне та геоекономічне положення України, історичні, економічні, культурні, етнонаціональні зв’язки і традиції – з одного боку, та розвиток інтеграційних, глобалізаційних процесів у сучасному світі – з другого, зумовлюють необхідність визначення ролі й місця нашої країни у світовому господарстві в цілому та у взаємовідносинах із сусідніми регіональними економічними угрупованнями. </w:t>
      </w:r>
      <w:r w:rsidRPr="00077D02">
        <w:rPr>
          <w:rFonts w:ascii="Times New Roman" w:hAnsi="Times New Roman"/>
          <w:sz w:val="28"/>
          <w:szCs w:val="28"/>
        </w:rPr>
        <w:t>Незаперечним є той факт, що в умовах науково-технологічної революції, формування глобального поділу і кооперації праці для України не існує альтернативи глобальним та регіональним інтеграційним процесам. Завдання полягає в тому, щоб визначити оптимальні вектори як зовнішньоекономічної стратегії, так і міжнародної економічної інтеграції. При цьому варто спиратися на фундаментальні теоретичні розробки та існуючу практику реалізації порівняльних і конкурентних переваг у світовому господарстві та їх втілення в міжнародних інтеграційних проектах. Водночас потрібно враховувати реальний стан долучення економіки України до світогосподарських процесів і регіональних структур як відправну основу для надання додаткових імпульсів інтеграційним прагненням України, визначення стратегічних напрямів та дієвих механізмів міжнародної інтеграційної взаємодії.</w:t>
      </w:r>
      <w:r w:rsidR="00E80103" w:rsidRPr="00077D02">
        <w:rPr>
          <w:rFonts w:ascii="Times New Roman" w:hAnsi="Times New Roman"/>
          <w:sz w:val="28"/>
          <w:szCs w:val="28"/>
        </w:rPr>
        <w:t xml:space="preserve"> [</w:t>
      </w:r>
      <w:r w:rsidR="00E80103" w:rsidRPr="00077D02">
        <w:rPr>
          <w:rFonts w:ascii="Times New Roman" w:hAnsi="Times New Roman"/>
          <w:sz w:val="28"/>
          <w:szCs w:val="28"/>
          <w:lang w:val="uk-UA"/>
        </w:rPr>
        <w:t>7</w:t>
      </w:r>
      <w:r w:rsidR="00E80103" w:rsidRPr="00077D02">
        <w:rPr>
          <w:rFonts w:ascii="Times New Roman" w:hAnsi="Times New Roman"/>
          <w:sz w:val="28"/>
          <w:szCs w:val="28"/>
        </w:rPr>
        <w:t>].</w:t>
      </w:r>
      <w:r w:rsidRPr="00077D02">
        <w:rPr>
          <w:rFonts w:ascii="Times New Roman" w:hAnsi="Times New Roman"/>
          <w:sz w:val="28"/>
          <w:szCs w:val="28"/>
        </w:rPr>
        <w:t xml:space="preserve"> </w:t>
      </w:r>
    </w:p>
    <w:p w:rsidR="00BF2605" w:rsidRPr="00077D02" w:rsidRDefault="00BF2605"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Вступ у СОТ передбачає наявність підводних каменів, таких, наприклад, як незахищеність внутрішніх ринків, що в умовах інтеграції в СОТ вимагатиме додаткових заходів комплексного захисту. Галузі української економіки орієнтовані, перш за все, на експорт - АПК, харчова промисловість, машинобудування (в першу чергу, авіабудування), страхування, система зв'язку - опиняться в лещатах конкуренції і потребуватимуть державної опіки як «найуразливіші» галузі зовнішньої конкуренції.</w:t>
      </w:r>
      <w:r w:rsidR="00E80103" w:rsidRPr="00077D02">
        <w:rPr>
          <w:rFonts w:ascii="Times New Roman" w:hAnsi="Times New Roman"/>
          <w:sz w:val="28"/>
          <w:szCs w:val="28"/>
        </w:rPr>
        <w:t xml:space="preserve"> [</w:t>
      </w:r>
      <w:r w:rsidR="00E80103" w:rsidRPr="00077D02">
        <w:rPr>
          <w:rFonts w:ascii="Times New Roman" w:hAnsi="Times New Roman"/>
          <w:sz w:val="28"/>
          <w:szCs w:val="28"/>
          <w:lang w:val="uk-UA"/>
        </w:rPr>
        <w:t>8</w:t>
      </w:r>
      <w:r w:rsidR="00E80103" w:rsidRPr="00077D02">
        <w:rPr>
          <w:rFonts w:ascii="Times New Roman" w:hAnsi="Times New Roman"/>
          <w:sz w:val="28"/>
          <w:szCs w:val="28"/>
        </w:rPr>
        <w:t>].</w:t>
      </w:r>
      <w:r w:rsidRPr="00077D02">
        <w:rPr>
          <w:rFonts w:ascii="Times New Roman" w:hAnsi="Times New Roman"/>
          <w:sz w:val="28"/>
          <w:szCs w:val="28"/>
        </w:rPr>
        <w:t xml:space="preserve"> </w:t>
      </w:r>
    </w:p>
    <w:p w:rsidR="00BF2605" w:rsidRPr="00077D02" w:rsidRDefault="00BF2605"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Індикатором витривалості для вітчизняних товаровиробників стане конкуренція на зовнішніх ринках, орієнтованість насамперед на експорт товарів і сировини. При певних розкладах, вступ у СОТ стає можливим за умови збалансованої та поступової абсорбції галузей на світовому ринку, підтягання відстал</w:t>
      </w:r>
      <w:r w:rsidR="00E80103" w:rsidRPr="00077D02">
        <w:rPr>
          <w:rFonts w:ascii="Times New Roman" w:hAnsi="Times New Roman"/>
          <w:sz w:val="28"/>
          <w:szCs w:val="28"/>
        </w:rPr>
        <w:t>их галузей до більш розвинених. [</w:t>
      </w:r>
      <w:r w:rsidR="00E80103" w:rsidRPr="00077D02">
        <w:rPr>
          <w:rFonts w:ascii="Times New Roman" w:hAnsi="Times New Roman"/>
          <w:sz w:val="28"/>
          <w:szCs w:val="28"/>
          <w:lang w:val="uk-UA"/>
        </w:rPr>
        <w:t>8</w:t>
      </w:r>
      <w:r w:rsidR="00E80103" w:rsidRPr="00077D02">
        <w:rPr>
          <w:rFonts w:ascii="Times New Roman" w:hAnsi="Times New Roman"/>
          <w:sz w:val="28"/>
          <w:szCs w:val="28"/>
        </w:rPr>
        <w:t>].</w:t>
      </w:r>
    </w:p>
    <w:p w:rsidR="00BF2605" w:rsidRPr="00077D02" w:rsidRDefault="00BF2605" w:rsidP="00077D02">
      <w:pPr>
        <w:spacing w:after="0" w:line="360" w:lineRule="auto"/>
        <w:ind w:firstLine="709"/>
        <w:jc w:val="both"/>
        <w:rPr>
          <w:rFonts w:ascii="Times New Roman" w:hAnsi="Times New Roman"/>
          <w:sz w:val="28"/>
          <w:szCs w:val="28"/>
          <w:lang w:val="uk-UA"/>
        </w:rPr>
      </w:pPr>
      <w:r w:rsidRPr="00077D02">
        <w:rPr>
          <w:rFonts w:ascii="Times New Roman" w:hAnsi="Times New Roman"/>
          <w:sz w:val="28"/>
          <w:szCs w:val="28"/>
        </w:rPr>
        <w:t>За часів СРСР Україна перебувала, по суті, у відокремленому від світового господарства середовищі та реалізовувала вузькоспеціалізовані вектори зовнішнього співробітництва. З</w:t>
      </w:r>
      <w:r w:rsidR="00E80103" w:rsidRPr="00077D02">
        <w:rPr>
          <w:rFonts w:ascii="Times New Roman" w:hAnsi="Times New Roman"/>
          <w:sz w:val="28"/>
          <w:szCs w:val="28"/>
          <w:lang w:val="uk-UA"/>
        </w:rPr>
        <w:t xml:space="preserve"> </w:t>
      </w:r>
      <w:r w:rsidRPr="00077D02">
        <w:rPr>
          <w:rFonts w:ascii="Times New Roman" w:hAnsi="Times New Roman"/>
          <w:sz w:val="28"/>
          <w:szCs w:val="28"/>
        </w:rPr>
        <w:t>початком ринкових трансформацій наша країна зіткнулася із жорстким трансформаційним шоком, який актуалізував потребу у визначенні та розбудові власного курсу співпраці з</w:t>
      </w:r>
      <w:r w:rsidR="00E80103" w:rsidRPr="00077D02">
        <w:rPr>
          <w:rFonts w:ascii="Times New Roman" w:hAnsi="Times New Roman"/>
          <w:sz w:val="28"/>
          <w:szCs w:val="28"/>
          <w:lang w:val="uk-UA"/>
        </w:rPr>
        <w:t xml:space="preserve"> </w:t>
      </w:r>
      <w:r w:rsidRPr="00077D02">
        <w:rPr>
          <w:rFonts w:ascii="Times New Roman" w:hAnsi="Times New Roman"/>
          <w:sz w:val="28"/>
          <w:szCs w:val="28"/>
        </w:rPr>
        <w:t>рештою світу як самостійного суб’єкта міжнародних економічних відносин. За тривалий період економічної трансформації в Україні було впроваджено основні ринкові механізми</w:t>
      </w:r>
      <w:r w:rsidR="00E80103" w:rsidRPr="00077D02">
        <w:rPr>
          <w:rFonts w:ascii="Times New Roman" w:hAnsi="Times New Roman"/>
          <w:sz w:val="28"/>
          <w:szCs w:val="28"/>
          <w:lang w:val="uk-UA"/>
        </w:rPr>
        <w:t xml:space="preserve"> </w:t>
      </w:r>
      <w:r w:rsidRPr="00077D02">
        <w:rPr>
          <w:rFonts w:ascii="Times New Roman" w:hAnsi="Times New Roman"/>
          <w:sz w:val="28"/>
          <w:szCs w:val="28"/>
        </w:rPr>
        <w:t>та суттєво поглиблено співробітництво з багатьма країнами світу. Різко зросла відкритість національної економіки. За відносно короткий період Україна була вимушена практично з нуля створювати умови для забезпечення внутрішньої та зовнішньої конкурентоспроможності національних товаровиробників. Реалізовано низку важливих перетворень, які заклалипідґрунтя для формування системи забезпечення конкурентоспроможності економічної системи.</w:t>
      </w:r>
      <w:r w:rsidR="00E80103" w:rsidRPr="00077D02">
        <w:rPr>
          <w:rFonts w:ascii="Times New Roman" w:hAnsi="Times New Roman"/>
          <w:sz w:val="28"/>
          <w:szCs w:val="28"/>
          <w:lang w:val="uk-UA"/>
        </w:rPr>
        <w:t xml:space="preserve"> </w:t>
      </w:r>
      <w:r w:rsidRPr="00077D02">
        <w:rPr>
          <w:rFonts w:ascii="Times New Roman" w:hAnsi="Times New Roman"/>
          <w:sz w:val="28"/>
          <w:szCs w:val="28"/>
          <w:lang w:val="uk-UA"/>
        </w:rPr>
        <w:t>Водночас реалізація цього завдання не була позбавлена прорахунків. З лібералізацією господарського життя далися взнаки такі успадковані від СРСР системні проблеми, як відсутність практики конкурентних відносин, ефективного власника, розірвані виробничі цикли, відсутність середовища мотивації до підприємницької діяльності, структурні деформації, низькі доходи населення, а головне, низька ефективність суспільної праці.</w:t>
      </w:r>
      <w:r w:rsidR="00E80103" w:rsidRPr="00077D02">
        <w:rPr>
          <w:rFonts w:ascii="Times New Roman" w:hAnsi="Times New Roman"/>
          <w:sz w:val="28"/>
          <w:szCs w:val="28"/>
          <w:lang w:val="uk-UA"/>
        </w:rPr>
        <w:t xml:space="preserve"> </w:t>
      </w:r>
      <w:r w:rsidRPr="00077D02">
        <w:rPr>
          <w:rFonts w:ascii="Times New Roman" w:hAnsi="Times New Roman"/>
          <w:sz w:val="28"/>
          <w:szCs w:val="28"/>
          <w:lang w:val="uk-UA"/>
        </w:rPr>
        <w:t>Вимушено сконцентрувавшись на подоланні внутрішніх проблем і диспропорцій, Україна протягом 90-х років ХХ ст. втратила багато н</w:t>
      </w:r>
      <w:r w:rsidRPr="00077D02">
        <w:rPr>
          <w:rFonts w:ascii="Times New Roman" w:hAnsi="Times New Roman"/>
          <w:sz w:val="28"/>
          <w:szCs w:val="28"/>
        </w:rPr>
        <w:t>авіть традиційно стабільних напрямів зовнішнього співробітництва. Це обумовило формування особливостей сучасної ролі та місця української еко</w:t>
      </w:r>
      <w:r w:rsidR="00E80103" w:rsidRPr="00077D02">
        <w:rPr>
          <w:rFonts w:ascii="Times New Roman" w:hAnsi="Times New Roman"/>
          <w:sz w:val="28"/>
          <w:szCs w:val="28"/>
        </w:rPr>
        <w:t>номіки у світовому господарстві</w:t>
      </w:r>
      <w:r w:rsidR="00E80103" w:rsidRPr="00077D02">
        <w:rPr>
          <w:rFonts w:ascii="Times New Roman" w:hAnsi="Times New Roman"/>
          <w:sz w:val="28"/>
          <w:szCs w:val="28"/>
          <w:lang w:val="uk-UA"/>
        </w:rPr>
        <w:t>.</w:t>
      </w:r>
      <w:r w:rsidR="002A32DA" w:rsidRPr="00077D02">
        <w:rPr>
          <w:rFonts w:ascii="Times New Roman" w:hAnsi="Times New Roman"/>
          <w:sz w:val="28"/>
          <w:szCs w:val="28"/>
        </w:rPr>
        <w:t xml:space="preserve"> [</w:t>
      </w:r>
      <w:r w:rsidR="002A32DA" w:rsidRPr="00077D02">
        <w:rPr>
          <w:rFonts w:ascii="Times New Roman" w:hAnsi="Times New Roman"/>
          <w:sz w:val="28"/>
          <w:szCs w:val="28"/>
          <w:lang w:val="uk-UA"/>
        </w:rPr>
        <w:t>9</w:t>
      </w:r>
      <w:r w:rsidR="002A32DA" w:rsidRPr="00077D02">
        <w:rPr>
          <w:rFonts w:ascii="Times New Roman" w:hAnsi="Times New Roman"/>
          <w:sz w:val="28"/>
          <w:szCs w:val="28"/>
        </w:rPr>
        <w:t>].</w:t>
      </w:r>
    </w:p>
    <w:p w:rsidR="004F4164" w:rsidRPr="00077D02" w:rsidRDefault="004F4164"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lang w:val="uk-UA"/>
        </w:rPr>
        <w:t xml:space="preserve">Місткість внутрішнього ринку є важливою потенційною конкурентною перевагою національної економіки України  і його подальше розширення - ключовим чинником розвитку вітчизняного виробництва. </w:t>
      </w:r>
      <w:r w:rsidRPr="00077D02">
        <w:rPr>
          <w:rFonts w:ascii="Times New Roman" w:hAnsi="Times New Roman"/>
          <w:sz w:val="28"/>
          <w:szCs w:val="28"/>
        </w:rPr>
        <w:t>Загострення конкурентної боротьби за кожний сегмент ринку вимагатиме від національних виробників адекватних відповідних дій та розробки нових ефективних конкурентних стратегій.</w:t>
      </w:r>
    </w:p>
    <w:p w:rsidR="00DA1073" w:rsidRPr="00077D02" w:rsidRDefault="004F4164"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Динаміка сукупного внутрішнього ринку України  в останні роки демонструє стійку тенденцію до розширення.Основними сегментами внутрішнього ринку України є сільське господарство, харчова промисловість, машинобудування, послуги з ремонту, видо</w:t>
      </w:r>
      <w:r w:rsidR="0063512A" w:rsidRPr="00077D02">
        <w:rPr>
          <w:rFonts w:ascii="Times New Roman" w:hAnsi="Times New Roman"/>
          <w:sz w:val="28"/>
          <w:szCs w:val="28"/>
        </w:rPr>
        <w:t xml:space="preserve">бування вуглеводнів, транспорт, </w:t>
      </w:r>
      <w:r w:rsidRPr="00077D02">
        <w:rPr>
          <w:rFonts w:ascii="Times New Roman" w:hAnsi="Times New Roman"/>
          <w:sz w:val="28"/>
          <w:szCs w:val="28"/>
        </w:rPr>
        <w:t xml:space="preserve">металургія та вироблення </w:t>
      </w:r>
      <w:r w:rsidR="0063512A" w:rsidRPr="00077D02">
        <w:rPr>
          <w:rFonts w:ascii="Times New Roman" w:hAnsi="Times New Roman"/>
          <w:sz w:val="28"/>
          <w:szCs w:val="28"/>
        </w:rPr>
        <w:t>металлу.</w:t>
      </w:r>
      <w:r w:rsidR="002A32DA" w:rsidRPr="00077D02">
        <w:rPr>
          <w:rFonts w:ascii="Times New Roman" w:hAnsi="Times New Roman"/>
          <w:sz w:val="28"/>
          <w:szCs w:val="28"/>
          <w:lang w:val="uk-UA"/>
        </w:rPr>
        <w:t xml:space="preserve"> </w:t>
      </w:r>
      <w:r w:rsidR="0063512A" w:rsidRPr="00077D02">
        <w:rPr>
          <w:rFonts w:ascii="Times New Roman" w:hAnsi="Times New Roman"/>
          <w:sz w:val="28"/>
          <w:szCs w:val="28"/>
          <w:lang w:val="uk-UA"/>
        </w:rPr>
        <w:t>Показовою є стійка тенденція до зниження в період економічного зростання частки таких традиційних складових внутрішнього ринку, як сільське господарство , видобування вуглеводнів, нафтопереробки, електроенергетики.</w:t>
      </w:r>
      <w:r w:rsidR="002A32DA" w:rsidRPr="00077D02">
        <w:rPr>
          <w:rFonts w:ascii="Times New Roman" w:hAnsi="Times New Roman"/>
          <w:sz w:val="28"/>
          <w:szCs w:val="28"/>
          <w:lang w:val="uk-UA"/>
        </w:rPr>
        <w:t xml:space="preserve"> </w:t>
      </w:r>
      <w:r w:rsidR="0063512A" w:rsidRPr="00077D02">
        <w:rPr>
          <w:rFonts w:ascii="Times New Roman" w:hAnsi="Times New Roman"/>
          <w:sz w:val="28"/>
          <w:szCs w:val="28"/>
        </w:rPr>
        <w:t>Співставивши структуру внутрішнього ринку зі структурою промислового виробництва, неважко помітити наявність значного експортного потенціалу низки галузей. Так, суттєво перевищують потреби внутрішнього споживання частки нафтопереробки, металургії, виробництва машин та устаткування. Це є відображенням значної експортної орієнтації економіки України. Оскільки наведені галузі є базовими, посилення конкуренції в них у процесі участі в конкурентній боротьбі на світовому ринку повинне стимулювати підвищення ефективності цих галузей та, відповідно, позитивно впливати на інші суміжні та взаємопов’язані ринки.</w:t>
      </w:r>
      <w:r w:rsidR="002A32DA" w:rsidRPr="00077D02">
        <w:rPr>
          <w:rFonts w:ascii="Times New Roman" w:hAnsi="Times New Roman"/>
          <w:sz w:val="28"/>
          <w:szCs w:val="28"/>
          <w:lang w:val="uk-UA"/>
        </w:rPr>
        <w:t xml:space="preserve"> </w:t>
      </w:r>
      <w:r w:rsidR="0067373E" w:rsidRPr="00077D02">
        <w:rPr>
          <w:rFonts w:ascii="Times New Roman" w:hAnsi="Times New Roman"/>
          <w:sz w:val="28"/>
          <w:szCs w:val="28"/>
        </w:rPr>
        <w:t>Частка вітчизняної продукції у сукупному обсязі продажу, яка непрямим чином характеризує конкурентоспроможність на внутрішньому ринку принципово</w:t>
      </w:r>
      <w:r w:rsidR="002A32DA" w:rsidRPr="00077D02">
        <w:rPr>
          <w:rFonts w:ascii="Times New Roman" w:hAnsi="Times New Roman"/>
          <w:sz w:val="28"/>
          <w:szCs w:val="28"/>
          <w:lang w:val="uk-UA"/>
        </w:rPr>
        <w:t xml:space="preserve"> </w:t>
      </w:r>
      <w:r w:rsidR="0067373E" w:rsidRPr="00077D02">
        <w:rPr>
          <w:rFonts w:ascii="Times New Roman" w:hAnsi="Times New Roman"/>
          <w:sz w:val="28"/>
          <w:szCs w:val="28"/>
        </w:rPr>
        <w:t>не змінилася</w:t>
      </w:r>
      <w:r w:rsidR="00CB227B" w:rsidRPr="00077D02">
        <w:rPr>
          <w:rFonts w:ascii="Times New Roman" w:hAnsi="Times New Roman"/>
          <w:sz w:val="28"/>
          <w:szCs w:val="28"/>
        </w:rPr>
        <w:t>. Поточний стан конкурентоспроможності українських товаровиробників знаходить свій прояв у структурі та динаміці експорту. Практично відсутні суттєві зміни структурних характеристик вітчизняного товарного експорту: з одного боку, вони обумовлені стабільною сприятливою ціновою кон’юнктурою на ринках, з другого - недостатньою диверсифікацією виробництва, підвищенням завантаженості наявних потужностей, а не створення інноваційних виробництв. Попри високий рівень відкритості національної економіки внесок України у загальний обсяг світового експорту товарів і послуг досить незначний. Це значно звужує перспективи формування конкурентоспроможності економіки, оскільки саме платоспроможність та потужність внутрішнього ринку визначають стабільність та динамічність соціально-економічного розвитку країни.</w:t>
      </w:r>
      <w:r w:rsidR="001451D6" w:rsidRPr="00077D02">
        <w:rPr>
          <w:rFonts w:ascii="Times New Roman" w:hAnsi="Times New Roman"/>
          <w:sz w:val="28"/>
          <w:szCs w:val="28"/>
        </w:rPr>
        <w:t xml:space="preserve"> Нині Україна досягла важливого етапу ідентифікації власної стратегічної ролі та місця у світовому поділі праці. Подолання основних проблем, пов’язаних із трансформаційними шоками та </w:t>
      </w:r>
      <w:r w:rsidR="00CE2D8E" w:rsidRPr="00077D02">
        <w:rPr>
          <w:rFonts w:ascii="Times New Roman" w:hAnsi="Times New Roman"/>
          <w:sz w:val="28"/>
          <w:szCs w:val="28"/>
        </w:rPr>
        <w:t>розривом техн</w:t>
      </w:r>
      <w:r w:rsidR="001451D6" w:rsidRPr="00077D02">
        <w:rPr>
          <w:rFonts w:ascii="Times New Roman" w:hAnsi="Times New Roman"/>
          <w:sz w:val="28"/>
          <w:szCs w:val="28"/>
        </w:rPr>
        <w:t xml:space="preserve">ологічних зв’язків, здебільшого </w:t>
      </w:r>
      <w:r w:rsidR="00CE2D8E" w:rsidRPr="00077D02">
        <w:rPr>
          <w:rFonts w:ascii="Times New Roman" w:hAnsi="Times New Roman"/>
          <w:sz w:val="28"/>
          <w:szCs w:val="28"/>
        </w:rPr>
        <w:t>завершилося,</w:t>
      </w:r>
      <w:r w:rsidR="001451D6" w:rsidRPr="00077D02">
        <w:rPr>
          <w:rFonts w:ascii="Times New Roman" w:hAnsi="Times New Roman"/>
          <w:sz w:val="28"/>
          <w:szCs w:val="28"/>
        </w:rPr>
        <w:t xml:space="preserve"> </w:t>
      </w:r>
      <w:r w:rsidR="00CE2D8E" w:rsidRPr="00077D02">
        <w:rPr>
          <w:rFonts w:ascii="Times New Roman" w:hAnsi="Times New Roman"/>
          <w:sz w:val="28"/>
          <w:szCs w:val="28"/>
        </w:rPr>
        <w:t>відтак на перший план вийш</w:t>
      </w:r>
      <w:r w:rsidR="001451D6" w:rsidRPr="00077D02">
        <w:rPr>
          <w:rFonts w:ascii="Times New Roman" w:hAnsi="Times New Roman"/>
          <w:sz w:val="28"/>
          <w:szCs w:val="28"/>
        </w:rPr>
        <w:t xml:space="preserve">ло завдання формування сучасних </w:t>
      </w:r>
      <w:r w:rsidR="00CE2D8E" w:rsidRPr="00077D02">
        <w:rPr>
          <w:rFonts w:ascii="Times New Roman" w:hAnsi="Times New Roman"/>
          <w:sz w:val="28"/>
          <w:szCs w:val="28"/>
        </w:rPr>
        <w:t>чинників конкурентоспроможно</w:t>
      </w:r>
      <w:r w:rsidR="001451D6" w:rsidRPr="00077D02">
        <w:rPr>
          <w:rFonts w:ascii="Times New Roman" w:hAnsi="Times New Roman"/>
          <w:sz w:val="28"/>
          <w:szCs w:val="28"/>
        </w:rPr>
        <w:t xml:space="preserve">сті національної економіки, яка </w:t>
      </w:r>
      <w:r w:rsidR="00CE2D8E" w:rsidRPr="00077D02">
        <w:rPr>
          <w:rFonts w:ascii="Times New Roman" w:hAnsi="Times New Roman"/>
          <w:sz w:val="28"/>
          <w:szCs w:val="28"/>
        </w:rPr>
        <w:t>визначатиме місце України у світовому поділі праці.</w:t>
      </w:r>
      <w:r w:rsidR="002A32DA" w:rsidRPr="00077D02">
        <w:rPr>
          <w:rFonts w:ascii="Times New Roman" w:hAnsi="Times New Roman"/>
          <w:sz w:val="28"/>
          <w:szCs w:val="28"/>
          <w:lang w:val="uk-UA"/>
        </w:rPr>
        <w:t xml:space="preserve"> </w:t>
      </w:r>
      <w:r w:rsidR="00CE2D8E" w:rsidRPr="00077D02">
        <w:rPr>
          <w:rFonts w:ascii="Times New Roman" w:hAnsi="Times New Roman"/>
          <w:sz w:val="28"/>
          <w:szCs w:val="28"/>
          <w:lang w:val="uk-UA"/>
        </w:rPr>
        <w:t>Маючи вигідні первинні конку</w:t>
      </w:r>
      <w:r w:rsidR="001451D6" w:rsidRPr="00077D02">
        <w:rPr>
          <w:rFonts w:ascii="Times New Roman" w:hAnsi="Times New Roman"/>
          <w:sz w:val="28"/>
          <w:szCs w:val="28"/>
          <w:lang w:val="uk-UA"/>
        </w:rPr>
        <w:t xml:space="preserve">рентні переваги, а саме: низьку </w:t>
      </w:r>
      <w:r w:rsidR="00CE2D8E" w:rsidRPr="00077D02">
        <w:rPr>
          <w:rFonts w:ascii="Times New Roman" w:hAnsi="Times New Roman"/>
          <w:sz w:val="28"/>
          <w:szCs w:val="28"/>
          <w:lang w:val="uk-UA"/>
        </w:rPr>
        <w:t>заробітну плату, високий р</w:t>
      </w:r>
      <w:r w:rsidR="001451D6" w:rsidRPr="00077D02">
        <w:rPr>
          <w:rFonts w:ascii="Times New Roman" w:hAnsi="Times New Roman"/>
          <w:sz w:val="28"/>
          <w:szCs w:val="28"/>
          <w:lang w:val="uk-UA"/>
        </w:rPr>
        <w:t xml:space="preserve">івень кваліфікації працівників, </w:t>
      </w:r>
      <w:r w:rsidR="00CE2D8E" w:rsidRPr="00077D02">
        <w:rPr>
          <w:rFonts w:ascii="Times New Roman" w:hAnsi="Times New Roman"/>
          <w:sz w:val="28"/>
          <w:szCs w:val="28"/>
          <w:lang w:val="uk-UA"/>
        </w:rPr>
        <w:t>базу високотехнологічних ви</w:t>
      </w:r>
      <w:r w:rsidR="001451D6" w:rsidRPr="00077D02">
        <w:rPr>
          <w:rFonts w:ascii="Times New Roman" w:hAnsi="Times New Roman"/>
          <w:sz w:val="28"/>
          <w:szCs w:val="28"/>
          <w:lang w:val="uk-UA"/>
        </w:rPr>
        <w:t xml:space="preserve">робництв, власну сировинну базу </w:t>
      </w:r>
      <w:r w:rsidR="00CE2D8E" w:rsidRPr="00077D02">
        <w:rPr>
          <w:rFonts w:ascii="Times New Roman" w:hAnsi="Times New Roman"/>
          <w:sz w:val="28"/>
          <w:szCs w:val="28"/>
          <w:lang w:val="uk-UA"/>
        </w:rPr>
        <w:t>для більшості промислових виробництв, ви</w:t>
      </w:r>
      <w:r w:rsidR="001451D6" w:rsidRPr="00077D02">
        <w:rPr>
          <w:rFonts w:ascii="Times New Roman" w:hAnsi="Times New Roman"/>
          <w:sz w:val="28"/>
          <w:szCs w:val="28"/>
          <w:lang w:val="uk-UA"/>
        </w:rPr>
        <w:t xml:space="preserve">гідне географічне розташування, </w:t>
      </w:r>
      <w:r w:rsidR="00CE2D8E" w:rsidRPr="00077D02">
        <w:rPr>
          <w:rFonts w:ascii="Times New Roman" w:hAnsi="Times New Roman"/>
          <w:sz w:val="28"/>
          <w:szCs w:val="28"/>
          <w:lang w:val="uk-UA"/>
        </w:rPr>
        <w:t>забезпеченість влас</w:t>
      </w:r>
      <w:r w:rsidR="001451D6" w:rsidRPr="00077D02">
        <w:rPr>
          <w:rFonts w:ascii="Times New Roman" w:hAnsi="Times New Roman"/>
          <w:sz w:val="28"/>
          <w:szCs w:val="28"/>
          <w:lang w:val="uk-UA"/>
        </w:rPr>
        <w:t>ною електроенергією, потенцій</w:t>
      </w:r>
      <w:r w:rsidR="002A32DA" w:rsidRPr="00077D02">
        <w:rPr>
          <w:rFonts w:ascii="Times New Roman" w:hAnsi="Times New Roman"/>
          <w:sz w:val="28"/>
          <w:szCs w:val="28"/>
          <w:lang w:val="uk-UA"/>
        </w:rPr>
        <w:t xml:space="preserve">но потужний внутрішній ринок та </w:t>
      </w:r>
      <w:r w:rsidR="00CE2D8E" w:rsidRPr="00077D02">
        <w:rPr>
          <w:rFonts w:ascii="Times New Roman" w:hAnsi="Times New Roman"/>
          <w:sz w:val="28"/>
          <w:szCs w:val="28"/>
          <w:lang w:val="uk-UA"/>
        </w:rPr>
        <w:t>широку диверсифікацію виробництва,</w:t>
      </w:r>
      <w:r w:rsidR="002A32DA" w:rsidRPr="00077D02">
        <w:rPr>
          <w:rFonts w:ascii="Times New Roman" w:hAnsi="Times New Roman"/>
          <w:sz w:val="28"/>
          <w:szCs w:val="28"/>
          <w:lang w:val="uk-UA"/>
        </w:rPr>
        <w:t xml:space="preserve"> </w:t>
      </w:r>
      <w:r w:rsidR="00CE2D8E" w:rsidRPr="00077D02">
        <w:rPr>
          <w:rFonts w:ascii="Times New Roman" w:hAnsi="Times New Roman"/>
          <w:sz w:val="28"/>
          <w:szCs w:val="28"/>
          <w:lang w:val="uk-UA"/>
        </w:rPr>
        <w:t>Україна має високі шанси посісти ваг</w:t>
      </w:r>
      <w:r w:rsidR="001451D6" w:rsidRPr="00077D02">
        <w:rPr>
          <w:rFonts w:ascii="Times New Roman" w:hAnsi="Times New Roman"/>
          <w:sz w:val="28"/>
          <w:szCs w:val="28"/>
          <w:lang w:val="uk-UA"/>
        </w:rPr>
        <w:t xml:space="preserve">оме місце у </w:t>
      </w:r>
      <w:r w:rsidR="00CE2D8E" w:rsidRPr="00077D02">
        <w:rPr>
          <w:rFonts w:ascii="Times New Roman" w:hAnsi="Times New Roman"/>
          <w:sz w:val="28"/>
          <w:szCs w:val="28"/>
          <w:lang w:val="uk-UA"/>
        </w:rPr>
        <w:t>міжнародному поділі праці. Пр</w:t>
      </w:r>
      <w:r w:rsidR="001451D6" w:rsidRPr="00077D02">
        <w:rPr>
          <w:rFonts w:ascii="Times New Roman" w:hAnsi="Times New Roman"/>
          <w:sz w:val="28"/>
          <w:szCs w:val="28"/>
          <w:lang w:val="uk-UA"/>
        </w:rPr>
        <w:t xml:space="preserve">оте реалізація цього потенціалу </w:t>
      </w:r>
      <w:r w:rsidR="00CE2D8E" w:rsidRPr="00077D02">
        <w:rPr>
          <w:rFonts w:ascii="Times New Roman" w:hAnsi="Times New Roman"/>
          <w:sz w:val="28"/>
          <w:szCs w:val="28"/>
          <w:lang w:val="uk-UA"/>
        </w:rPr>
        <w:t>потребуватиме послідовних зу</w:t>
      </w:r>
      <w:r w:rsidR="001451D6" w:rsidRPr="00077D02">
        <w:rPr>
          <w:rFonts w:ascii="Times New Roman" w:hAnsi="Times New Roman"/>
          <w:sz w:val="28"/>
          <w:szCs w:val="28"/>
          <w:lang w:val="uk-UA"/>
        </w:rPr>
        <w:t>силь у сфері формування та реал</w:t>
      </w:r>
      <w:r w:rsidR="00CE2D8E" w:rsidRPr="00077D02">
        <w:rPr>
          <w:rFonts w:ascii="Times New Roman" w:hAnsi="Times New Roman"/>
          <w:sz w:val="28"/>
          <w:szCs w:val="28"/>
          <w:lang w:val="uk-UA"/>
        </w:rPr>
        <w:t>ізації комплексної державної стратегії заб</w:t>
      </w:r>
      <w:r w:rsidR="001451D6" w:rsidRPr="00077D02">
        <w:rPr>
          <w:rFonts w:ascii="Times New Roman" w:hAnsi="Times New Roman"/>
          <w:sz w:val="28"/>
          <w:szCs w:val="28"/>
          <w:lang w:val="uk-UA"/>
        </w:rPr>
        <w:t>езпечення конкурентоспроможност</w:t>
      </w:r>
      <w:r w:rsidR="00CE2D8E" w:rsidRPr="00077D02">
        <w:rPr>
          <w:rFonts w:ascii="Times New Roman" w:hAnsi="Times New Roman"/>
          <w:sz w:val="28"/>
          <w:szCs w:val="28"/>
          <w:lang w:val="uk-UA"/>
        </w:rPr>
        <w:t>і національної економіки.</w:t>
      </w:r>
      <w:r w:rsidR="002A32DA" w:rsidRPr="00077D02">
        <w:rPr>
          <w:rFonts w:ascii="Times New Roman" w:hAnsi="Times New Roman"/>
          <w:sz w:val="28"/>
          <w:szCs w:val="28"/>
          <w:lang w:val="uk-UA"/>
        </w:rPr>
        <w:t xml:space="preserve"> </w:t>
      </w:r>
      <w:r w:rsidR="001451D6" w:rsidRPr="00077D02">
        <w:rPr>
          <w:rFonts w:ascii="Times New Roman" w:hAnsi="Times New Roman"/>
          <w:sz w:val="28"/>
          <w:szCs w:val="28"/>
        </w:rPr>
        <w:t>Водночас на тлі сприятливих короткострокових змін на світовому ринку в Україні існ</w:t>
      </w:r>
      <w:r w:rsidR="00DA1073" w:rsidRPr="00077D02">
        <w:rPr>
          <w:rFonts w:ascii="Times New Roman" w:hAnsi="Times New Roman"/>
          <w:sz w:val="28"/>
          <w:szCs w:val="28"/>
        </w:rPr>
        <w:t xml:space="preserve">ує низка системних проблем, які </w:t>
      </w:r>
      <w:r w:rsidR="001451D6" w:rsidRPr="00077D02">
        <w:rPr>
          <w:rFonts w:ascii="Times New Roman" w:hAnsi="Times New Roman"/>
          <w:sz w:val="28"/>
          <w:szCs w:val="28"/>
        </w:rPr>
        <w:t>значно сповільнюють зростан</w:t>
      </w:r>
      <w:r w:rsidR="00DA1073" w:rsidRPr="00077D02">
        <w:rPr>
          <w:rFonts w:ascii="Times New Roman" w:hAnsi="Times New Roman"/>
          <w:sz w:val="28"/>
          <w:szCs w:val="28"/>
        </w:rPr>
        <w:t xml:space="preserve">ня галузі. Зважаючи на відносно </w:t>
      </w:r>
      <w:r w:rsidR="001451D6" w:rsidRPr="00077D02">
        <w:rPr>
          <w:rFonts w:ascii="Times New Roman" w:hAnsi="Times New Roman"/>
          <w:sz w:val="28"/>
          <w:szCs w:val="28"/>
        </w:rPr>
        <w:t>низькі порівняно з іноземними кон</w:t>
      </w:r>
      <w:r w:rsidR="00DA1073" w:rsidRPr="00077D02">
        <w:rPr>
          <w:rFonts w:ascii="Times New Roman" w:hAnsi="Times New Roman"/>
          <w:sz w:val="28"/>
          <w:szCs w:val="28"/>
        </w:rPr>
        <w:t>курентами показники ефективност</w:t>
      </w:r>
      <w:r w:rsidR="001451D6" w:rsidRPr="00077D02">
        <w:rPr>
          <w:rFonts w:ascii="Times New Roman" w:hAnsi="Times New Roman"/>
          <w:sz w:val="28"/>
          <w:szCs w:val="28"/>
        </w:rPr>
        <w:t>і українського виробництв</w:t>
      </w:r>
      <w:r w:rsidR="00DA1073" w:rsidRPr="00077D02">
        <w:rPr>
          <w:rFonts w:ascii="Times New Roman" w:hAnsi="Times New Roman"/>
          <w:sz w:val="28"/>
          <w:szCs w:val="28"/>
        </w:rPr>
        <w:t>а сталі, нижчу оснащеність техн</w:t>
      </w:r>
      <w:r w:rsidR="001451D6" w:rsidRPr="00077D02">
        <w:rPr>
          <w:rFonts w:ascii="Times New Roman" w:hAnsi="Times New Roman"/>
          <w:sz w:val="28"/>
          <w:szCs w:val="28"/>
        </w:rPr>
        <w:t>ічними засобами, гірші умови</w:t>
      </w:r>
      <w:r w:rsidR="00DA1073" w:rsidRPr="00077D02">
        <w:rPr>
          <w:rFonts w:ascii="Times New Roman" w:hAnsi="Times New Roman"/>
          <w:sz w:val="28"/>
          <w:szCs w:val="28"/>
        </w:rPr>
        <w:t xml:space="preserve"> праці й соціальної захищеності </w:t>
      </w:r>
      <w:r w:rsidR="001451D6" w:rsidRPr="00077D02">
        <w:rPr>
          <w:rFonts w:ascii="Times New Roman" w:hAnsi="Times New Roman"/>
          <w:sz w:val="28"/>
          <w:szCs w:val="28"/>
        </w:rPr>
        <w:t>працівників, цінова привабливість ук</w:t>
      </w:r>
      <w:r w:rsidR="00DA1073" w:rsidRPr="00077D02">
        <w:rPr>
          <w:rFonts w:ascii="Times New Roman" w:hAnsi="Times New Roman"/>
          <w:sz w:val="28"/>
          <w:szCs w:val="28"/>
        </w:rPr>
        <w:t>раїнської металургійної продукц</w:t>
      </w:r>
      <w:r w:rsidR="001451D6" w:rsidRPr="00077D02">
        <w:rPr>
          <w:rFonts w:ascii="Times New Roman" w:hAnsi="Times New Roman"/>
          <w:sz w:val="28"/>
          <w:szCs w:val="28"/>
        </w:rPr>
        <w:t>ії на світовому ринку за</w:t>
      </w:r>
      <w:r w:rsidR="00DA1073" w:rsidRPr="00077D02">
        <w:rPr>
          <w:rFonts w:ascii="Times New Roman" w:hAnsi="Times New Roman"/>
          <w:sz w:val="28"/>
          <w:szCs w:val="28"/>
        </w:rPr>
        <w:t xml:space="preserve">безпечується пільговими умовами </w:t>
      </w:r>
      <w:r w:rsidR="001451D6" w:rsidRPr="00077D02">
        <w:rPr>
          <w:rFonts w:ascii="Times New Roman" w:hAnsi="Times New Roman"/>
          <w:sz w:val="28"/>
          <w:szCs w:val="28"/>
        </w:rPr>
        <w:t>оподаткування для підприєм</w:t>
      </w:r>
      <w:r w:rsidR="00DA1073" w:rsidRPr="00077D02">
        <w:rPr>
          <w:rFonts w:ascii="Times New Roman" w:hAnsi="Times New Roman"/>
          <w:sz w:val="28"/>
          <w:szCs w:val="28"/>
        </w:rPr>
        <w:t xml:space="preserve">ств, які працюють у спеціальних </w:t>
      </w:r>
      <w:r w:rsidR="001451D6" w:rsidRPr="00077D02">
        <w:rPr>
          <w:rFonts w:ascii="Times New Roman" w:hAnsi="Times New Roman"/>
          <w:sz w:val="28"/>
          <w:szCs w:val="28"/>
        </w:rPr>
        <w:t>економічних зонах та територ</w:t>
      </w:r>
      <w:r w:rsidR="00DA1073" w:rsidRPr="00077D02">
        <w:rPr>
          <w:rFonts w:ascii="Times New Roman" w:hAnsi="Times New Roman"/>
          <w:sz w:val="28"/>
          <w:szCs w:val="28"/>
        </w:rPr>
        <w:t xml:space="preserve">іях, відносно нижчою заробітною </w:t>
      </w:r>
      <w:r w:rsidR="001451D6" w:rsidRPr="00077D02">
        <w:rPr>
          <w:rFonts w:ascii="Times New Roman" w:hAnsi="Times New Roman"/>
          <w:sz w:val="28"/>
          <w:szCs w:val="28"/>
        </w:rPr>
        <w:t>платою працівників галузі та ек</w:t>
      </w:r>
      <w:r w:rsidR="00DA1073" w:rsidRPr="00077D02">
        <w:rPr>
          <w:rFonts w:ascii="Times New Roman" w:hAnsi="Times New Roman"/>
          <w:sz w:val="28"/>
          <w:szCs w:val="28"/>
        </w:rPr>
        <w:t xml:space="preserve">ономією інвестицій на оновлення </w:t>
      </w:r>
      <w:r w:rsidR="001451D6" w:rsidRPr="00077D02">
        <w:rPr>
          <w:rFonts w:ascii="Times New Roman" w:hAnsi="Times New Roman"/>
          <w:sz w:val="28"/>
          <w:szCs w:val="28"/>
        </w:rPr>
        <w:t>виробничих потужностей.</w:t>
      </w:r>
      <w:r w:rsidR="00DA1073" w:rsidRPr="00077D02">
        <w:rPr>
          <w:rFonts w:ascii="Times New Roman" w:hAnsi="Times New Roman"/>
          <w:sz w:val="28"/>
          <w:szCs w:val="28"/>
        </w:rPr>
        <w:t xml:space="preserve"> </w:t>
      </w:r>
      <w:r w:rsidR="002A32DA" w:rsidRPr="00077D02">
        <w:rPr>
          <w:rFonts w:ascii="Times New Roman" w:hAnsi="Times New Roman"/>
          <w:sz w:val="28"/>
          <w:szCs w:val="28"/>
        </w:rPr>
        <w:t>[</w:t>
      </w:r>
      <w:r w:rsidR="002A32DA" w:rsidRPr="00077D02">
        <w:rPr>
          <w:rFonts w:ascii="Times New Roman" w:hAnsi="Times New Roman"/>
          <w:sz w:val="28"/>
          <w:szCs w:val="28"/>
          <w:lang w:val="uk-UA"/>
        </w:rPr>
        <w:t>9</w:t>
      </w:r>
      <w:r w:rsidR="002A32DA" w:rsidRPr="00077D02">
        <w:rPr>
          <w:rFonts w:ascii="Times New Roman" w:hAnsi="Times New Roman"/>
          <w:sz w:val="28"/>
          <w:szCs w:val="28"/>
        </w:rPr>
        <w:t>].</w:t>
      </w:r>
    </w:p>
    <w:p w:rsidR="002457F1" w:rsidRPr="00077D02" w:rsidRDefault="002457F1"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Аналіз стану факторів, що впливають на конкурентоспроможність економіки України показує, що перед економікою України постали складні завдання, серед яких головними є вихід з глибокої економічної кризи, зупинення зниження життєвого рівня, стабілізації та економічного зростання, інтеграції в якості рівноправного члену у світову економічну систему. Вирішення останнього завдання багато в чому залежить від того, яке місце займе Україна в міжнародному розподілі праці, що, в свою чергу, залежить від конкурентоспроможності української продукції на світових ринках, обсягів та структури експорту продукції та капіталів, пов'язаних з виробництвом продукції.</w:t>
      </w:r>
    </w:p>
    <w:p w:rsidR="001F3335" w:rsidRPr="00077D02" w:rsidRDefault="002457F1"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 xml:space="preserve">Основними факторами, що впливають на конкурентоспроможність української продукції є: природні, трудові, наукові і виробничі ресурси, умови попиту на внутрішньому ринку, наявність споріднених галузей, пов'язаних з потенційно конкурентоспроможними галузями, стратегія підприємств щодо досягнення конкурентних переваг і характер конкурентної боротьби на внутрішньому ринку. </w:t>
      </w:r>
      <w:r w:rsidR="002A32DA" w:rsidRPr="00077D02">
        <w:rPr>
          <w:rFonts w:ascii="Times New Roman" w:hAnsi="Times New Roman"/>
          <w:sz w:val="28"/>
          <w:szCs w:val="28"/>
          <w:lang w:val="uk-UA"/>
        </w:rPr>
        <w:t xml:space="preserve"> </w:t>
      </w:r>
      <w:r w:rsidRPr="00077D02">
        <w:rPr>
          <w:rFonts w:ascii="Times New Roman" w:hAnsi="Times New Roman"/>
          <w:sz w:val="28"/>
          <w:szCs w:val="28"/>
        </w:rPr>
        <w:t xml:space="preserve">Ще одним вагомим фактором впливу на формування конкурентоспроможності української економіки є роль уряду. Вагомість цього фактора суттєво підвищується на перехідному етапі формування державної економічної політики, спрямованої на подолання кризи, і подальший економічний зріст. </w:t>
      </w:r>
      <w:r w:rsidR="002A32DA" w:rsidRPr="00077D02">
        <w:rPr>
          <w:rFonts w:ascii="Times New Roman" w:hAnsi="Times New Roman"/>
          <w:sz w:val="28"/>
          <w:szCs w:val="28"/>
          <w:lang w:val="uk-UA"/>
        </w:rPr>
        <w:t xml:space="preserve"> </w:t>
      </w:r>
      <w:r w:rsidR="001F3335" w:rsidRPr="00077D02">
        <w:rPr>
          <w:rFonts w:ascii="Times New Roman" w:hAnsi="Times New Roman"/>
          <w:sz w:val="28"/>
          <w:szCs w:val="28"/>
        </w:rPr>
        <w:t>Україна не належить до числа країн багатих на природні ресурси. Отримані Україною на основі міжурядових і міжбанківських угод іноземні кредити в більшості використовувались на закупівлю готових товарів країн кредиторів замість вкладання коштів в експортоспроможні галузі економіки, такі як машинобудування, хімічна промисловість, зв'язок тощо.</w:t>
      </w:r>
      <w:r w:rsidR="002A32DA" w:rsidRPr="00077D02">
        <w:rPr>
          <w:rFonts w:ascii="Times New Roman" w:hAnsi="Times New Roman"/>
          <w:sz w:val="28"/>
          <w:szCs w:val="28"/>
          <w:lang w:val="uk-UA"/>
        </w:rPr>
        <w:t xml:space="preserve"> </w:t>
      </w:r>
      <w:r w:rsidR="001F3335" w:rsidRPr="00077D02">
        <w:rPr>
          <w:rFonts w:ascii="Times New Roman" w:hAnsi="Times New Roman"/>
          <w:sz w:val="28"/>
          <w:szCs w:val="28"/>
        </w:rPr>
        <w:t xml:space="preserve">Така структура промисловості не відповідає сучасному рівню індустріального виробництва розвинутих країн. Не відповідає критеріям розвиненого суспільства і інфраструктура України, зокрема, недостатня розгалуженість, низька якість і незадовільний стан транспортних і інформаційних комунікацій. </w:t>
      </w:r>
      <w:r w:rsidR="002A32DA" w:rsidRPr="00077D02">
        <w:rPr>
          <w:rFonts w:ascii="Times New Roman" w:hAnsi="Times New Roman"/>
          <w:sz w:val="28"/>
          <w:szCs w:val="28"/>
          <w:lang w:val="uk-UA"/>
        </w:rPr>
        <w:t xml:space="preserve"> </w:t>
      </w:r>
      <w:r w:rsidR="001F3335" w:rsidRPr="00077D02">
        <w:rPr>
          <w:rFonts w:ascii="Times New Roman" w:hAnsi="Times New Roman"/>
          <w:sz w:val="28"/>
          <w:szCs w:val="28"/>
        </w:rPr>
        <w:t>Продовжує скорочуватись чисельність наявного населення України. У структурі населення зберігається високий рівень непрацездатного населення, зокрема, пенсіонерів, інвалідів, дітей. Процес “відлучення” вітчизняних виробників від українського ринку поглиблюється внаслідок неплатоспроможності населення і підприємств. Це створює ситуацію, коли експорт продукції стає єдиним фактором забезпечення конкурентоспроможності для підприємств. У свою чергу, залежність від зовнішніх ринків при загальній політичній і економічній слабкості України не дозволяє державі забезпечити інтереси українських виробників на зовнішніх ринках. Тому навіть такий позитивний фактор, як експорт продукції, несе в собі певні ризики. Невиважена політика щодо приватизації і реструктуризації провідних підприємств, потенційно конкурентоспроможних і експортноспроможних галузей української економіки призводить до їх занепаду. Ставка на розвиток малого і середнього бізнесу без функціонування потужних національних підприємств, здатних породжувати кластери, себе не виправдовує. Політика стимулювання підприємств з метою створення конкурентоспроможної продукції залишається недостатньо ефективною, неефективними залишаються державні заходи в сфері демонополізації і запобігання недобросовісній конкуренції на ринках харчової продукції, сировини і матеріалів для легкої промисловості, нафтопродуктів.</w:t>
      </w:r>
      <w:r w:rsidR="002A32DA" w:rsidRPr="00077D02">
        <w:rPr>
          <w:rFonts w:ascii="Times New Roman" w:hAnsi="Times New Roman"/>
          <w:sz w:val="28"/>
          <w:szCs w:val="28"/>
        </w:rPr>
        <w:t xml:space="preserve"> [</w:t>
      </w:r>
      <w:r w:rsidR="002A32DA" w:rsidRPr="00077D02">
        <w:rPr>
          <w:rFonts w:ascii="Times New Roman" w:hAnsi="Times New Roman"/>
          <w:sz w:val="28"/>
          <w:szCs w:val="28"/>
          <w:lang w:val="uk-UA"/>
        </w:rPr>
        <w:t>10</w:t>
      </w:r>
      <w:r w:rsidR="002A32DA" w:rsidRPr="00077D02">
        <w:rPr>
          <w:rFonts w:ascii="Times New Roman" w:hAnsi="Times New Roman"/>
          <w:sz w:val="28"/>
          <w:szCs w:val="28"/>
        </w:rPr>
        <w:t>].</w:t>
      </w:r>
    </w:p>
    <w:p w:rsidR="00DA1073" w:rsidRPr="00077D02" w:rsidRDefault="00DA1073"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На</w:t>
      </w:r>
      <w:r w:rsidR="00130B9D" w:rsidRPr="00077D02">
        <w:rPr>
          <w:rFonts w:ascii="Times New Roman" w:hAnsi="Times New Roman"/>
          <w:sz w:val="28"/>
          <w:szCs w:val="28"/>
        </w:rPr>
        <w:t xml:space="preserve"> </w:t>
      </w:r>
      <w:r w:rsidRPr="00077D02">
        <w:rPr>
          <w:rFonts w:ascii="Times New Roman" w:hAnsi="Times New Roman"/>
          <w:sz w:val="28"/>
          <w:szCs w:val="28"/>
        </w:rPr>
        <w:t>шляху становлення сучасних чинників конкурентоспроможності українського експорту стоїть низка серйозних структурних</w:t>
      </w:r>
      <w:r w:rsidR="00130B9D" w:rsidRPr="00077D02">
        <w:rPr>
          <w:rFonts w:ascii="Times New Roman" w:hAnsi="Times New Roman"/>
          <w:sz w:val="28"/>
          <w:szCs w:val="28"/>
        </w:rPr>
        <w:t xml:space="preserve"> </w:t>
      </w:r>
      <w:r w:rsidRPr="00077D02">
        <w:rPr>
          <w:rFonts w:ascii="Times New Roman" w:hAnsi="Times New Roman"/>
          <w:sz w:val="28"/>
          <w:szCs w:val="28"/>
        </w:rPr>
        <w:t>проблем, які утруднюють повноцінне задіяння національних</w:t>
      </w:r>
      <w:r w:rsidR="00130B9D" w:rsidRPr="00077D02">
        <w:rPr>
          <w:rFonts w:ascii="Times New Roman" w:hAnsi="Times New Roman"/>
          <w:sz w:val="28"/>
          <w:szCs w:val="28"/>
        </w:rPr>
        <w:t xml:space="preserve"> </w:t>
      </w:r>
      <w:r w:rsidRPr="00077D02">
        <w:rPr>
          <w:rFonts w:ascii="Times New Roman" w:hAnsi="Times New Roman"/>
          <w:sz w:val="28"/>
          <w:szCs w:val="28"/>
        </w:rPr>
        <w:t>конкурентних переваг. Серед них</w:t>
      </w:r>
      <w:r w:rsidR="002A32DA" w:rsidRPr="00077D02">
        <w:rPr>
          <w:rFonts w:ascii="Times New Roman" w:hAnsi="Times New Roman"/>
          <w:sz w:val="28"/>
          <w:szCs w:val="28"/>
        </w:rPr>
        <w:t>[</w:t>
      </w:r>
      <w:r w:rsidR="002A32DA" w:rsidRPr="00077D02">
        <w:rPr>
          <w:rFonts w:ascii="Times New Roman" w:hAnsi="Times New Roman"/>
          <w:sz w:val="28"/>
          <w:szCs w:val="28"/>
          <w:lang w:val="uk-UA"/>
        </w:rPr>
        <w:t>11</w:t>
      </w:r>
      <w:r w:rsidR="002A32DA" w:rsidRPr="00077D02">
        <w:rPr>
          <w:rFonts w:ascii="Times New Roman" w:hAnsi="Times New Roman"/>
          <w:sz w:val="28"/>
          <w:szCs w:val="28"/>
        </w:rPr>
        <w:t>]</w:t>
      </w:r>
      <w:r w:rsidRPr="00077D02">
        <w:rPr>
          <w:rFonts w:ascii="Times New Roman" w:hAnsi="Times New Roman"/>
          <w:sz w:val="28"/>
          <w:szCs w:val="28"/>
        </w:rPr>
        <w:t>:</w:t>
      </w:r>
    </w:p>
    <w:p w:rsidR="00DA1073" w:rsidRPr="00077D02" w:rsidRDefault="00DA1073"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•довготривала тенденція до зменшення попиту та цін на</w:t>
      </w:r>
      <w:r w:rsidR="00130B9D" w:rsidRPr="00077D02">
        <w:rPr>
          <w:rFonts w:ascii="Times New Roman" w:hAnsi="Times New Roman"/>
          <w:sz w:val="28"/>
          <w:szCs w:val="28"/>
        </w:rPr>
        <w:t xml:space="preserve"> світових ринках товарів </w:t>
      </w:r>
      <w:r w:rsidRPr="00077D02">
        <w:rPr>
          <w:rFonts w:ascii="Times New Roman" w:hAnsi="Times New Roman"/>
          <w:sz w:val="28"/>
          <w:szCs w:val="28"/>
        </w:rPr>
        <w:t>традиційного українського експорту;</w:t>
      </w:r>
    </w:p>
    <w:p w:rsidR="00DA1073" w:rsidRPr="00077D02" w:rsidRDefault="00DA1073"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•посилення міжнародної конкуренції на тлі зростання державної підтримки експорту та активного застосування захисних</w:t>
      </w:r>
      <w:r w:rsidR="00130B9D" w:rsidRPr="00077D02">
        <w:rPr>
          <w:rFonts w:ascii="Times New Roman" w:hAnsi="Times New Roman"/>
          <w:sz w:val="28"/>
          <w:szCs w:val="28"/>
        </w:rPr>
        <w:t xml:space="preserve"> </w:t>
      </w:r>
      <w:r w:rsidRPr="00077D02">
        <w:rPr>
          <w:rFonts w:ascii="Times New Roman" w:hAnsi="Times New Roman"/>
          <w:sz w:val="28"/>
          <w:szCs w:val="28"/>
        </w:rPr>
        <w:t>заходів в інтересах національних виробників у</w:t>
      </w:r>
      <w:r w:rsidR="00130B9D" w:rsidRPr="00077D02">
        <w:rPr>
          <w:rFonts w:ascii="Times New Roman" w:hAnsi="Times New Roman"/>
          <w:sz w:val="28"/>
          <w:szCs w:val="28"/>
        </w:rPr>
        <w:t xml:space="preserve"> </w:t>
      </w:r>
      <w:r w:rsidRPr="00077D02">
        <w:rPr>
          <w:rFonts w:ascii="Times New Roman" w:hAnsi="Times New Roman"/>
          <w:sz w:val="28"/>
          <w:szCs w:val="28"/>
        </w:rPr>
        <w:t>провідних країнах світу;</w:t>
      </w:r>
    </w:p>
    <w:p w:rsidR="00DA1073" w:rsidRPr="00077D02" w:rsidRDefault="00DA1073"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•збереження тенденції дискримінації українських товарів на</w:t>
      </w:r>
      <w:r w:rsidR="00130B9D" w:rsidRPr="00077D02">
        <w:rPr>
          <w:rFonts w:ascii="Times New Roman" w:hAnsi="Times New Roman"/>
          <w:sz w:val="28"/>
          <w:szCs w:val="28"/>
        </w:rPr>
        <w:t xml:space="preserve"> </w:t>
      </w:r>
      <w:r w:rsidRPr="00077D02">
        <w:rPr>
          <w:rFonts w:ascii="Times New Roman" w:hAnsi="Times New Roman"/>
          <w:sz w:val="28"/>
          <w:szCs w:val="28"/>
        </w:rPr>
        <w:t>зовнішніх ринках, в тому числі негласні домовленості про</w:t>
      </w:r>
      <w:r w:rsidR="00130B9D" w:rsidRPr="00077D02">
        <w:rPr>
          <w:rFonts w:ascii="Times New Roman" w:hAnsi="Times New Roman"/>
          <w:sz w:val="28"/>
          <w:szCs w:val="28"/>
        </w:rPr>
        <w:t xml:space="preserve"> </w:t>
      </w:r>
      <w:r w:rsidRPr="00077D02">
        <w:rPr>
          <w:rFonts w:ascii="Times New Roman" w:hAnsi="Times New Roman"/>
          <w:sz w:val="28"/>
          <w:szCs w:val="28"/>
        </w:rPr>
        <w:t>витіснення або обмеження допуску України на перспективні</w:t>
      </w:r>
      <w:r w:rsidR="002A32DA" w:rsidRPr="00077D02">
        <w:rPr>
          <w:rFonts w:ascii="Times New Roman" w:hAnsi="Times New Roman"/>
          <w:sz w:val="28"/>
          <w:szCs w:val="28"/>
          <w:lang w:val="uk-UA"/>
        </w:rPr>
        <w:t xml:space="preserve"> </w:t>
      </w:r>
      <w:r w:rsidRPr="00077D02">
        <w:rPr>
          <w:rFonts w:ascii="Times New Roman" w:hAnsi="Times New Roman"/>
          <w:sz w:val="28"/>
          <w:szCs w:val="28"/>
        </w:rPr>
        <w:t>ринки;</w:t>
      </w:r>
    </w:p>
    <w:p w:rsidR="00DA1073" w:rsidRPr="00077D02" w:rsidRDefault="00DA1073"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•стрімке підвищення вимог споживачів до якості, сервісного</w:t>
      </w:r>
      <w:r w:rsidR="00130B9D" w:rsidRPr="00077D02">
        <w:rPr>
          <w:rFonts w:ascii="Times New Roman" w:hAnsi="Times New Roman"/>
          <w:sz w:val="28"/>
          <w:szCs w:val="28"/>
        </w:rPr>
        <w:t xml:space="preserve"> </w:t>
      </w:r>
      <w:r w:rsidRPr="00077D02">
        <w:rPr>
          <w:rFonts w:ascii="Times New Roman" w:hAnsi="Times New Roman"/>
          <w:sz w:val="28"/>
          <w:szCs w:val="28"/>
        </w:rPr>
        <w:t>супроводу, технологічного рівня продукції;</w:t>
      </w:r>
    </w:p>
    <w:p w:rsidR="00DA1073" w:rsidRPr="00077D02" w:rsidRDefault="00DA1073"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•недостатні обсяги інвестицій в технологічне та організаційне оновлення українських підприємств, що перешкоджає збільшенню їхньої конкурентоспроможності та поширенню</w:t>
      </w:r>
      <w:r w:rsidR="002A32DA" w:rsidRPr="00077D02">
        <w:rPr>
          <w:rFonts w:ascii="Times New Roman" w:hAnsi="Times New Roman"/>
          <w:sz w:val="28"/>
          <w:szCs w:val="28"/>
          <w:lang w:val="uk-UA"/>
        </w:rPr>
        <w:t xml:space="preserve"> </w:t>
      </w:r>
      <w:r w:rsidRPr="00077D02">
        <w:rPr>
          <w:rFonts w:ascii="Times New Roman" w:hAnsi="Times New Roman"/>
          <w:sz w:val="28"/>
          <w:szCs w:val="28"/>
        </w:rPr>
        <w:t>на нові світові ринки;</w:t>
      </w:r>
    </w:p>
    <w:p w:rsidR="00DA1073" w:rsidRPr="00077D02" w:rsidRDefault="00DA1073"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•відсутність цілеспрямованої та послідовної політики державної підтримки розвитку експорту, непрямі перешкоди</w:t>
      </w:r>
      <w:r w:rsidR="00130B9D" w:rsidRPr="00077D02">
        <w:rPr>
          <w:rFonts w:ascii="Times New Roman" w:hAnsi="Times New Roman"/>
          <w:sz w:val="28"/>
          <w:szCs w:val="28"/>
        </w:rPr>
        <w:t xml:space="preserve"> </w:t>
      </w:r>
      <w:r w:rsidRPr="00077D02">
        <w:rPr>
          <w:rFonts w:ascii="Times New Roman" w:hAnsi="Times New Roman"/>
          <w:sz w:val="28"/>
          <w:szCs w:val="28"/>
        </w:rPr>
        <w:t>для експортерів у вигляді реальної ревальвації гривні, неповернення</w:t>
      </w:r>
      <w:r w:rsidR="00130B9D" w:rsidRPr="00077D02">
        <w:rPr>
          <w:rFonts w:ascii="Times New Roman" w:hAnsi="Times New Roman"/>
          <w:sz w:val="28"/>
          <w:szCs w:val="28"/>
        </w:rPr>
        <w:t xml:space="preserve"> </w:t>
      </w:r>
      <w:r w:rsidRPr="00077D02">
        <w:rPr>
          <w:rFonts w:ascii="Times New Roman" w:hAnsi="Times New Roman"/>
          <w:sz w:val="28"/>
          <w:szCs w:val="28"/>
        </w:rPr>
        <w:t>ПДВ, несприятливий підприємницький клімат</w:t>
      </w:r>
      <w:r w:rsidR="00130B9D" w:rsidRPr="00077D02">
        <w:rPr>
          <w:rFonts w:ascii="Times New Roman" w:hAnsi="Times New Roman"/>
          <w:sz w:val="28"/>
          <w:szCs w:val="28"/>
        </w:rPr>
        <w:t xml:space="preserve"> </w:t>
      </w:r>
      <w:r w:rsidRPr="00077D02">
        <w:rPr>
          <w:rFonts w:ascii="Times New Roman" w:hAnsi="Times New Roman"/>
          <w:sz w:val="28"/>
          <w:szCs w:val="28"/>
        </w:rPr>
        <w:t>всередині країни загалом тощо;</w:t>
      </w:r>
    </w:p>
    <w:p w:rsidR="00DA1073" w:rsidRPr="00077D02" w:rsidRDefault="00DA1073"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•нерозвиненість інфраструктури організаційно-правової, інформаційної, фінансової підтримки і супроводу експортерів;</w:t>
      </w:r>
    </w:p>
    <w:p w:rsidR="00DA1073" w:rsidRPr="00077D02" w:rsidRDefault="00DA1073"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•непривабливий імідж України, який утворився у світі у зв’язку</w:t>
      </w:r>
      <w:r w:rsidR="00130B9D" w:rsidRPr="00077D02">
        <w:rPr>
          <w:rFonts w:ascii="Times New Roman" w:hAnsi="Times New Roman"/>
          <w:sz w:val="28"/>
          <w:szCs w:val="28"/>
        </w:rPr>
        <w:t xml:space="preserve"> </w:t>
      </w:r>
      <w:r w:rsidRPr="00077D02">
        <w:rPr>
          <w:rFonts w:ascii="Times New Roman" w:hAnsi="Times New Roman"/>
          <w:sz w:val="28"/>
          <w:szCs w:val="28"/>
        </w:rPr>
        <w:t>з численними публікаціями в зарубіжних засобах масової інформації стосовно поширення корупції, злочинності, «тіньової» економіки, технологічної відсталості української економіки тощо; це знижує привабливість марки «зроблено в Україні»</w:t>
      </w:r>
      <w:r w:rsidR="00130B9D" w:rsidRPr="00077D02">
        <w:rPr>
          <w:rFonts w:ascii="Times New Roman" w:hAnsi="Times New Roman"/>
          <w:sz w:val="28"/>
          <w:szCs w:val="28"/>
        </w:rPr>
        <w:t xml:space="preserve"> </w:t>
      </w:r>
      <w:r w:rsidRPr="00077D02">
        <w:rPr>
          <w:rFonts w:ascii="Times New Roman" w:hAnsi="Times New Roman"/>
          <w:sz w:val="28"/>
          <w:szCs w:val="28"/>
        </w:rPr>
        <w:t>та є причиною відмови частини потенційних зарубіжних партнерів від ведення бізнесу з українськими компаніями.</w:t>
      </w:r>
    </w:p>
    <w:p w:rsidR="002A32DA" w:rsidRPr="00077D02" w:rsidRDefault="00DA1073" w:rsidP="00077D02">
      <w:pPr>
        <w:spacing w:after="0" w:line="360" w:lineRule="auto"/>
        <w:ind w:firstLine="709"/>
        <w:jc w:val="both"/>
        <w:rPr>
          <w:rFonts w:ascii="Times New Roman" w:hAnsi="Times New Roman"/>
          <w:sz w:val="28"/>
          <w:szCs w:val="28"/>
          <w:lang w:val="uk-UA"/>
        </w:rPr>
      </w:pPr>
      <w:r w:rsidRPr="00077D02">
        <w:rPr>
          <w:rFonts w:ascii="Times New Roman" w:hAnsi="Times New Roman"/>
          <w:sz w:val="28"/>
          <w:szCs w:val="28"/>
        </w:rPr>
        <w:t>Зважаючи</w:t>
      </w:r>
      <w:r w:rsidR="00130B9D" w:rsidRPr="00077D02">
        <w:rPr>
          <w:rFonts w:ascii="Times New Roman" w:hAnsi="Times New Roman"/>
          <w:sz w:val="28"/>
          <w:szCs w:val="28"/>
        </w:rPr>
        <w:t xml:space="preserve"> </w:t>
      </w:r>
      <w:r w:rsidRPr="00077D02">
        <w:rPr>
          <w:rFonts w:ascii="Times New Roman" w:hAnsi="Times New Roman"/>
          <w:sz w:val="28"/>
          <w:szCs w:val="28"/>
        </w:rPr>
        <w:t>на динамічний розвиток нових потужних конкурентів, можна очікувати значного послаблення конкурентних позицій України навіть за умов продовження зростання ринку, якщо не буде запроваджено</w:t>
      </w:r>
      <w:r w:rsidR="00130B9D" w:rsidRPr="00077D02">
        <w:rPr>
          <w:rFonts w:ascii="Times New Roman" w:hAnsi="Times New Roman"/>
          <w:sz w:val="28"/>
          <w:szCs w:val="28"/>
        </w:rPr>
        <w:t xml:space="preserve"> </w:t>
      </w:r>
      <w:r w:rsidRPr="00077D02">
        <w:rPr>
          <w:rFonts w:ascii="Times New Roman" w:hAnsi="Times New Roman"/>
          <w:sz w:val="28"/>
          <w:szCs w:val="28"/>
        </w:rPr>
        <w:t>стратегію реформування галузі, диверсифікації продукції</w:t>
      </w:r>
      <w:r w:rsidR="00130B9D" w:rsidRPr="00077D02">
        <w:rPr>
          <w:rFonts w:ascii="Times New Roman" w:hAnsi="Times New Roman"/>
          <w:sz w:val="28"/>
          <w:szCs w:val="28"/>
        </w:rPr>
        <w:t xml:space="preserve"> </w:t>
      </w:r>
      <w:r w:rsidRPr="00077D02">
        <w:rPr>
          <w:rFonts w:ascii="Times New Roman" w:hAnsi="Times New Roman"/>
          <w:sz w:val="28"/>
          <w:szCs w:val="28"/>
        </w:rPr>
        <w:t>та формування сприятливих умов для споживання національної</w:t>
      </w:r>
      <w:r w:rsidR="00130B9D" w:rsidRPr="00077D02">
        <w:rPr>
          <w:rFonts w:ascii="Times New Roman" w:hAnsi="Times New Roman"/>
          <w:sz w:val="28"/>
          <w:szCs w:val="28"/>
        </w:rPr>
        <w:t xml:space="preserve"> </w:t>
      </w:r>
      <w:r w:rsidRPr="00077D02">
        <w:rPr>
          <w:rFonts w:ascii="Times New Roman" w:hAnsi="Times New Roman"/>
          <w:sz w:val="28"/>
          <w:szCs w:val="28"/>
        </w:rPr>
        <w:t>продукції на внутрішньому ринку. Таким чином, сучасні тенденції</w:t>
      </w:r>
      <w:r w:rsidR="00130B9D" w:rsidRPr="00077D02">
        <w:rPr>
          <w:rFonts w:ascii="Times New Roman" w:hAnsi="Times New Roman"/>
          <w:sz w:val="28"/>
          <w:szCs w:val="28"/>
        </w:rPr>
        <w:t xml:space="preserve"> </w:t>
      </w:r>
      <w:r w:rsidRPr="00077D02">
        <w:rPr>
          <w:rFonts w:ascii="Times New Roman" w:hAnsi="Times New Roman"/>
          <w:sz w:val="28"/>
          <w:szCs w:val="28"/>
        </w:rPr>
        <w:t>розвитку зовнішньоекономічного співробітництва України засвідчують</w:t>
      </w:r>
      <w:r w:rsidR="00130B9D" w:rsidRPr="00077D02">
        <w:rPr>
          <w:rFonts w:ascii="Times New Roman" w:hAnsi="Times New Roman"/>
          <w:sz w:val="28"/>
          <w:szCs w:val="28"/>
        </w:rPr>
        <w:t xml:space="preserve"> </w:t>
      </w:r>
      <w:r w:rsidRPr="00077D02">
        <w:rPr>
          <w:rFonts w:ascii="Times New Roman" w:hAnsi="Times New Roman"/>
          <w:sz w:val="28"/>
          <w:szCs w:val="28"/>
        </w:rPr>
        <w:t>невпинне посилення конкурентного тиску на українських</w:t>
      </w:r>
      <w:r w:rsidR="00130B9D" w:rsidRPr="00077D02">
        <w:rPr>
          <w:rFonts w:ascii="Times New Roman" w:hAnsi="Times New Roman"/>
          <w:sz w:val="28"/>
          <w:szCs w:val="28"/>
        </w:rPr>
        <w:t xml:space="preserve"> </w:t>
      </w:r>
      <w:r w:rsidRPr="00077D02">
        <w:rPr>
          <w:rFonts w:ascii="Times New Roman" w:hAnsi="Times New Roman"/>
          <w:sz w:val="28"/>
          <w:szCs w:val="28"/>
        </w:rPr>
        <w:t>експортерів та компанії, які діють на внутрішньому ринку. Між</w:t>
      </w:r>
      <w:r w:rsidR="00130B9D" w:rsidRPr="00077D02">
        <w:rPr>
          <w:rFonts w:ascii="Times New Roman" w:hAnsi="Times New Roman"/>
          <w:sz w:val="28"/>
          <w:szCs w:val="28"/>
        </w:rPr>
        <w:t xml:space="preserve"> </w:t>
      </w:r>
      <w:r w:rsidRPr="00077D02">
        <w:rPr>
          <w:rFonts w:ascii="Times New Roman" w:hAnsi="Times New Roman"/>
          <w:sz w:val="28"/>
          <w:szCs w:val="28"/>
        </w:rPr>
        <w:t>тим сформована модель входження України до світогосподарської</w:t>
      </w:r>
      <w:r w:rsidR="00130B9D" w:rsidRPr="00077D02">
        <w:rPr>
          <w:rFonts w:ascii="Times New Roman" w:hAnsi="Times New Roman"/>
          <w:sz w:val="28"/>
          <w:szCs w:val="28"/>
        </w:rPr>
        <w:t xml:space="preserve"> </w:t>
      </w:r>
      <w:r w:rsidRPr="00077D02">
        <w:rPr>
          <w:rFonts w:ascii="Times New Roman" w:hAnsi="Times New Roman"/>
          <w:sz w:val="28"/>
          <w:szCs w:val="28"/>
        </w:rPr>
        <w:t>системи не відповідає сучасним структурним вимогам і підтримує</w:t>
      </w:r>
      <w:r w:rsidR="00130B9D" w:rsidRPr="00077D02">
        <w:rPr>
          <w:rFonts w:ascii="Times New Roman" w:hAnsi="Times New Roman"/>
          <w:sz w:val="28"/>
          <w:szCs w:val="28"/>
        </w:rPr>
        <w:t xml:space="preserve"> </w:t>
      </w:r>
      <w:r w:rsidRPr="00077D02">
        <w:rPr>
          <w:rFonts w:ascii="Times New Roman" w:hAnsi="Times New Roman"/>
          <w:sz w:val="28"/>
          <w:szCs w:val="28"/>
        </w:rPr>
        <w:t>орієнтацію виробників на ціну, а не на технологічний рівень виробництва</w:t>
      </w:r>
      <w:r w:rsidR="00130B9D" w:rsidRPr="00077D02">
        <w:rPr>
          <w:rFonts w:ascii="Times New Roman" w:hAnsi="Times New Roman"/>
          <w:sz w:val="28"/>
          <w:szCs w:val="28"/>
        </w:rPr>
        <w:t xml:space="preserve"> </w:t>
      </w:r>
      <w:r w:rsidRPr="00077D02">
        <w:rPr>
          <w:rFonts w:ascii="Times New Roman" w:hAnsi="Times New Roman"/>
          <w:sz w:val="28"/>
          <w:szCs w:val="28"/>
        </w:rPr>
        <w:t>чи якісні характеристики товару.</w:t>
      </w:r>
      <w:r w:rsidR="002A32DA" w:rsidRPr="00077D02">
        <w:rPr>
          <w:rFonts w:ascii="Times New Roman" w:hAnsi="Times New Roman"/>
          <w:sz w:val="28"/>
          <w:szCs w:val="28"/>
          <w:lang w:val="uk-UA"/>
        </w:rPr>
        <w:t xml:space="preserve"> </w:t>
      </w:r>
      <w:r w:rsidR="00130B9D" w:rsidRPr="00077D02">
        <w:rPr>
          <w:rFonts w:ascii="Times New Roman" w:hAnsi="Times New Roman"/>
          <w:sz w:val="28"/>
          <w:szCs w:val="28"/>
          <w:lang w:val="uk-UA"/>
        </w:rPr>
        <w:t>Присутність України на зовнішніх ринках переважно в низько- і середньотехнологічних секторах збільшує залежність економічного розвитку від кон’юнктурних коливань і жорсткої цінової боротьби на зовнішніх ринках, посилює нестійкість і вразливість економіки до зовнішніх цінових шоків, вимиває кошти з економіки завдяки зменшенню обсягу імпорту, який можна придбати за одиницю українського експорту.</w:t>
      </w:r>
      <w:r w:rsidR="002A32DA" w:rsidRPr="00077D02">
        <w:rPr>
          <w:rFonts w:ascii="Times New Roman" w:hAnsi="Times New Roman"/>
          <w:sz w:val="28"/>
          <w:szCs w:val="28"/>
          <w:lang w:val="uk-UA"/>
        </w:rPr>
        <w:t xml:space="preserve"> </w:t>
      </w:r>
      <w:r w:rsidR="00130B9D" w:rsidRPr="00077D02">
        <w:rPr>
          <w:rFonts w:ascii="Times New Roman" w:hAnsi="Times New Roman"/>
          <w:sz w:val="28"/>
          <w:szCs w:val="28"/>
          <w:lang w:val="uk-UA"/>
        </w:rPr>
        <w:t xml:space="preserve">Без зламу цієї моделі неможливо повністю відмовитися від використання валютного курсу як інструменту забезпечення цінових конкурентних переваг та перейти до збалансованого розвитку на інноваційній основі. </w:t>
      </w:r>
      <w:r w:rsidR="00130B9D" w:rsidRPr="00077D02">
        <w:rPr>
          <w:rFonts w:ascii="Times New Roman" w:hAnsi="Times New Roman"/>
          <w:sz w:val="28"/>
          <w:szCs w:val="28"/>
        </w:rPr>
        <w:t>За таких умов підвищення конкурентоспроможності економіки України є безальтернативним напрямом економічної стратегії держави.</w:t>
      </w:r>
      <w:r w:rsidR="002A32DA" w:rsidRPr="00077D02">
        <w:rPr>
          <w:rFonts w:ascii="Times New Roman" w:hAnsi="Times New Roman"/>
          <w:sz w:val="28"/>
          <w:szCs w:val="28"/>
          <w:lang w:val="uk-UA"/>
        </w:rPr>
        <w:t xml:space="preserve"> </w:t>
      </w:r>
      <w:r w:rsidR="00130B9D" w:rsidRPr="00077D02">
        <w:rPr>
          <w:rFonts w:ascii="Times New Roman" w:hAnsi="Times New Roman"/>
          <w:sz w:val="28"/>
          <w:szCs w:val="28"/>
          <w:lang w:val="uk-UA"/>
        </w:rPr>
        <w:t>Тенденції зміцнення світових економічних центрів відкриваютьдля України нові перспективи та можливості підвищення конкурентоспроможності - і водночас містять ризики й виклики щодо пошуку Україною адекватного місця в світовому та регіональному поділі праці.</w:t>
      </w:r>
      <w:r w:rsidR="002A32DA" w:rsidRPr="00077D02">
        <w:rPr>
          <w:rFonts w:ascii="Times New Roman" w:hAnsi="Times New Roman"/>
          <w:sz w:val="28"/>
          <w:szCs w:val="28"/>
          <w:lang w:val="uk-UA"/>
        </w:rPr>
        <w:t xml:space="preserve"> </w:t>
      </w:r>
      <w:r w:rsidR="00130B9D" w:rsidRPr="00077D02">
        <w:rPr>
          <w:rFonts w:ascii="Times New Roman" w:hAnsi="Times New Roman"/>
          <w:sz w:val="28"/>
          <w:szCs w:val="28"/>
        </w:rPr>
        <w:t>На жаль, приплив прямих іноземних інвестицій (ПІІ), темпи зростання якого в період економічного зростання помітно прискорилися, також не виходить за межі усталеної ролі України у міжнародному поділі праці та практично не сприяє позитивним структурним зрушенням. Іноземні інвестиції в країну розглядаються, з одного боку, як джерело і підґрунтя економічного зростання, а з іншого - як індикатор «зовнішньої» оцінки стану економіки країни.</w:t>
      </w:r>
      <w:r w:rsidR="002A32DA" w:rsidRPr="00077D02">
        <w:rPr>
          <w:rFonts w:ascii="Times New Roman" w:hAnsi="Times New Roman"/>
          <w:sz w:val="28"/>
          <w:szCs w:val="28"/>
          <w:lang w:val="uk-UA"/>
        </w:rPr>
        <w:t xml:space="preserve"> </w:t>
      </w:r>
      <w:r w:rsidR="00130B9D" w:rsidRPr="00077D02">
        <w:rPr>
          <w:rFonts w:ascii="Times New Roman" w:hAnsi="Times New Roman"/>
          <w:sz w:val="28"/>
          <w:szCs w:val="28"/>
        </w:rPr>
        <w:t>Динаміка прямих інвестицій в Україну та з України засвідчує досить показову тенденцію абсолютного домінування вкладання коштів в країну.</w:t>
      </w:r>
      <w:r w:rsidR="002A32DA" w:rsidRPr="00077D02">
        <w:rPr>
          <w:rFonts w:ascii="Times New Roman" w:hAnsi="Times New Roman"/>
          <w:sz w:val="28"/>
          <w:szCs w:val="28"/>
          <w:lang w:val="uk-UA"/>
        </w:rPr>
        <w:t xml:space="preserve"> </w:t>
      </w:r>
      <w:r w:rsidR="002A32DA" w:rsidRPr="00077D02">
        <w:rPr>
          <w:rFonts w:ascii="Times New Roman" w:hAnsi="Times New Roman"/>
          <w:sz w:val="28"/>
          <w:szCs w:val="28"/>
        </w:rPr>
        <w:t>[</w:t>
      </w:r>
      <w:r w:rsidR="002A32DA" w:rsidRPr="00077D02">
        <w:rPr>
          <w:rFonts w:ascii="Times New Roman" w:hAnsi="Times New Roman"/>
          <w:sz w:val="28"/>
          <w:szCs w:val="28"/>
          <w:lang w:val="uk-UA"/>
        </w:rPr>
        <w:t>11</w:t>
      </w:r>
      <w:r w:rsidR="002A32DA" w:rsidRPr="00077D02">
        <w:rPr>
          <w:rFonts w:ascii="Times New Roman" w:hAnsi="Times New Roman"/>
          <w:sz w:val="28"/>
          <w:szCs w:val="28"/>
        </w:rPr>
        <w:t>].</w:t>
      </w:r>
    </w:p>
    <w:p w:rsidR="00130B9D" w:rsidRPr="00077D02" w:rsidRDefault="002A32DA" w:rsidP="00077D02">
      <w:pPr>
        <w:spacing w:after="0" w:line="360" w:lineRule="auto"/>
        <w:ind w:firstLine="709"/>
        <w:jc w:val="both"/>
        <w:rPr>
          <w:rFonts w:ascii="Times New Roman" w:hAnsi="Times New Roman"/>
          <w:sz w:val="28"/>
          <w:szCs w:val="28"/>
          <w:lang w:val="uk-UA"/>
        </w:rPr>
      </w:pPr>
      <w:r w:rsidRPr="00077D02">
        <w:rPr>
          <w:rFonts w:ascii="Times New Roman" w:hAnsi="Times New Roman"/>
          <w:sz w:val="28"/>
          <w:szCs w:val="28"/>
          <w:lang w:val="uk-UA"/>
        </w:rPr>
        <w:t xml:space="preserve"> </w:t>
      </w:r>
      <w:r w:rsidR="00130B9D" w:rsidRPr="00077D02">
        <w:rPr>
          <w:rFonts w:ascii="Times New Roman" w:hAnsi="Times New Roman"/>
          <w:sz w:val="28"/>
          <w:szCs w:val="28"/>
        </w:rPr>
        <w:t xml:space="preserve">Вважають, що майбутній вступ України до СОТ стане стимулюючим </w:t>
      </w:r>
      <w:r w:rsidR="0011254F" w:rsidRPr="00077D02">
        <w:rPr>
          <w:rFonts w:ascii="Times New Roman" w:hAnsi="Times New Roman"/>
          <w:sz w:val="28"/>
          <w:szCs w:val="28"/>
        </w:rPr>
        <w:t xml:space="preserve">чинником </w:t>
      </w:r>
      <w:r w:rsidR="00130B9D" w:rsidRPr="00077D02">
        <w:rPr>
          <w:rFonts w:ascii="Times New Roman" w:hAnsi="Times New Roman"/>
          <w:sz w:val="28"/>
          <w:szCs w:val="28"/>
        </w:rPr>
        <w:t>нарощування іноземних інвестицій в країну. Разом з т</w:t>
      </w:r>
      <w:r w:rsidR="0011254F" w:rsidRPr="00077D02">
        <w:rPr>
          <w:rFonts w:ascii="Times New Roman" w:hAnsi="Times New Roman"/>
          <w:sz w:val="28"/>
          <w:szCs w:val="28"/>
        </w:rPr>
        <w:t xml:space="preserve">им найближчим часом для України </w:t>
      </w:r>
      <w:r w:rsidR="00130B9D" w:rsidRPr="00077D02">
        <w:rPr>
          <w:rFonts w:ascii="Times New Roman" w:hAnsi="Times New Roman"/>
          <w:sz w:val="28"/>
          <w:szCs w:val="28"/>
        </w:rPr>
        <w:t>необхідно буде вирішити низку питань, які мають поєднати поглиблення участі в</w:t>
      </w:r>
      <w:r w:rsidR="0011254F" w:rsidRPr="00077D02">
        <w:rPr>
          <w:rFonts w:ascii="Times New Roman" w:hAnsi="Times New Roman"/>
          <w:sz w:val="28"/>
          <w:szCs w:val="28"/>
        </w:rPr>
        <w:t xml:space="preserve"> </w:t>
      </w:r>
      <w:r w:rsidR="00130B9D" w:rsidRPr="00077D02">
        <w:rPr>
          <w:rFonts w:ascii="Times New Roman" w:hAnsi="Times New Roman"/>
          <w:sz w:val="28"/>
          <w:szCs w:val="28"/>
        </w:rPr>
        <w:t xml:space="preserve">міжнародному ринку капіталу з завданнями забезпечення </w:t>
      </w:r>
      <w:r w:rsidR="0011254F" w:rsidRPr="00077D02">
        <w:rPr>
          <w:rFonts w:ascii="Times New Roman" w:hAnsi="Times New Roman"/>
          <w:sz w:val="28"/>
          <w:szCs w:val="28"/>
        </w:rPr>
        <w:t xml:space="preserve">конкурентоспроможності </w:t>
      </w:r>
      <w:r w:rsidR="00130B9D" w:rsidRPr="00077D02">
        <w:rPr>
          <w:rFonts w:ascii="Times New Roman" w:hAnsi="Times New Roman"/>
          <w:sz w:val="28"/>
          <w:szCs w:val="28"/>
        </w:rPr>
        <w:t>національної економіки</w:t>
      </w:r>
      <w:r w:rsidRPr="00077D02">
        <w:rPr>
          <w:rFonts w:ascii="Times New Roman" w:hAnsi="Times New Roman"/>
          <w:sz w:val="28"/>
          <w:szCs w:val="28"/>
        </w:rPr>
        <w:t>[</w:t>
      </w:r>
      <w:r w:rsidRPr="00077D02">
        <w:rPr>
          <w:rFonts w:ascii="Times New Roman" w:hAnsi="Times New Roman"/>
          <w:sz w:val="28"/>
          <w:szCs w:val="28"/>
          <w:lang w:val="uk-UA"/>
        </w:rPr>
        <w:t>11</w:t>
      </w:r>
      <w:r w:rsidRPr="00077D02">
        <w:rPr>
          <w:rFonts w:ascii="Times New Roman" w:hAnsi="Times New Roman"/>
          <w:sz w:val="28"/>
          <w:szCs w:val="28"/>
        </w:rPr>
        <w:t>]</w:t>
      </w:r>
      <w:r w:rsidR="00130B9D" w:rsidRPr="00077D02">
        <w:rPr>
          <w:rFonts w:ascii="Times New Roman" w:hAnsi="Times New Roman"/>
          <w:sz w:val="28"/>
          <w:szCs w:val="28"/>
        </w:rPr>
        <w:t>:</w:t>
      </w:r>
    </w:p>
    <w:p w:rsidR="00130B9D" w:rsidRPr="00077D02" w:rsidRDefault="00130B9D"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•збільшення обсягів залучення довгострокового капіталу неспекулятивного характеру в національну економіку;</w:t>
      </w:r>
    </w:p>
    <w:p w:rsidR="00130B9D" w:rsidRPr="00077D02" w:rsidRDefault="00130B9D"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•регулювання потоків портфельних інвестицій з метою запоб</w:t>
      </w:r>
      <w:r w:rsidR="00BC3B4F" w:rsidRPr="00077D02">
        <w:rPr>
          <w:rFonts w:ascii="Times New Roman" w:hAnsi="Times New Roman"/>
          <w:sz w:val="28"/>
          <w:szCs w:val="28"/>
        </w:rPr>
        <w:t xml:space="preserve">ігання фінансовій </w:t>
      </w:r>
      <w:r w:rsidRPr="00077D02">
        <w:rPr>
          <w:rFonts w:ascii="Times New Roman" w:hAnsi="Times New Roman"/>
          <w:sz w:val="28"/>
          <w:szCs w:val="28"/>
        </w:rPr>
        <w:t>дестабілізації;</w:t>
      </w:r>
    </w:p>
    <w:p w:rsidR="00130B9D" w:rsidRPr="00077D02" w:rsidRDefault="00130B9D"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•стимулювання припливу іноземного капіталу в стратегічні для України галузі;</w:t>
      </w:r>
    </w:p>
    <w:p w:rsidR="00130B9D" w:rsidRPr="00077D02" w:rsidRDefault="00130B9D"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•підвищення ефективності залучених іноземних інвестицій;</w:t>
      </w:r>
    </w:p>
    <w:p w:rsidR="00130B9D" w:rsidRPr="00077D02" w:rsidRDefault="00130B9D"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•збільшення рівня реінвестування прибутків ПІІ на територ ії України;</w:t>
      </w:r>
    </w:p>
    <w:p w:rsidR="00130B9D" w:rsidRPr="00077D02" w:rsidRDefault="00130B9D"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•недопущення знецінення вартості робочої сили на підприємствах з іноземними інвестиціями;</w:t>
      </w:r>
    </w:p>
    <w:p w:rsidR="00130B9D" w:rsidRPr="00077D02" w:rsidRDefault="00130B9D"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•розширення національних можливостей капіталотворення та інвестиційних можливостей українських підприємств.</w:t>
      </w:r>
    </w:p>
    <w:p w:rsidR="00F24BCA" w:rsidRPr="00077D02" w:rsidRDefault="002F5FD4" w:rsidP="00077D02">
      <w:pPr>
        <w:spacing w:after="0" w:line="360" w:lineRule="auto"/>
        <w:ind w:firstLine="709"/>
        <w:jc w:val="both"/>
        <w:rPr>
          <w:rFonts w:ascii="Times New Roman" w:hAnsi="Times New Roman"/>
          <w:sz w:val="28"/>
          <w:szCs w:val="28"/>
          <w:lang w:val="uk-UA"/>
        </w:rPr>
      </w:pPr>
      <w:r w:rsidRPr="00077D02">
        <w:rPr>
          <w:rFonts w:ascii="Times New Roman" w:hAnsi="Times New Roman"/>
          <w:sz w:val="28"/>
          <w:szCs w:val="28"/>
        </w:rPr>
        <w:t>Підґрунтям забезпечення стало</w:t>
      </w:r>
      <w:r w:rsidR="00BC3B4F" w:rsidRPr="00077D02">
        <w:rPr>
          <w:rFonts w:ascii="Times New Roman" w:hAnsi="Times New Roman"/>
          <w:sz w:val="28"/>
          <w:szCs w:val="28"/>
        </w:rPr>
        <w:t xml:space="preserve">го підвищення добробуту нації є </w:t>
      </w:r>
      <w:r w:rsidRPr="00077D02">
        <w:rPr>
          <w:rFonts w:ascii="Times New Roman" w:hAnsi="Times New Roman"/>
          <w:sz w:val="28"/>
          <w:szCs w:val="28"/>
        </w:rPr>
        <w:t>постійне зростання конкурентос</w:t>
      </w:r>
      <w:r w:rsidR="00BC3B4F" w:rsidRPr="00077D02">
        <w:rPr>
          <w:rFonts w:ascii="Times New Roman" w:hAnsi="Times New Roman"/>
          <w:sz w:val="28"/>
          <w:szCs w:val="28"/>
        </w:rPr>
        <w:t>проможності національної економ</w:t>
      </w:r>
      <w:r w:rsidRPr="00077D02">
        <w:rPr>
          <w:rFonts w:ascii="Times New Roman" w:hAnsi="Times New Roman"/>
          <w:sz w:val="28"/>
          <w:szCs w:val="28"/>
        </w:rPr>
        <w:t>іки. Базових конкурентних переваг для н</w:t>
      </w:r>
      <w:r w:rsidR="00BC3B4F" w:rsidRPr="00077D02">
        <w:rPr>
          <w:rFonts w:ascii="Times New Roman" w:hAnsi="Times New Roman"/>
          <w:sz w:val="28"/>
          <w:szCs w:val="28"/>
        </w:rPr>
        <w:t xml:space="preserve">аціонального товаровиробництва, </w:t>
      </w:r>
      <w:r w:rsidRPr="00077D02">
        <w:rPr>
          <w:rFonts w:ascii="Times New Roman" w:hAnsi="Times New Roman"/>
          <w:sz w:val="28"/>
          <w:szCs w:val="28"/>
        </w:rPr>
        <w:t>які, фактично, зводяться</w:t>
      </w:r>
      <w:r w:rsidR="00BC3B4F" w:rsidRPr="00077D02">
        <w:rPr>
          <w:rFonts w:ascii="Times New Roman" w:hAnsi="Times New Roman"/>
          <w:sz w:val="28"/>
          <w:szCs w:val="28"/>
        </w:rPr>
        <w:t xml:space="preserve"> до первинних економіко-географ</w:t>
      </w:r>
      <w:r w:rsidRPr="00077D02">
        <w:rPr>
          <w:rFonts w:ascii="Times New Roman" w:hAnsi="Times New Roman"/>
          <w:sz w:val="28"/>
          <w:szCs w:val="28"/>
        </w:rPr>
        <w:t>ічних умов, ресурсної забез</w:t>
      </w:r>
      <w:r w:rsidR="00BC3B4F" w:rsidRPr="00077D02">
        <w:rPr>
          <w:rFonts w:ascii="Times New Roman" w:hAnsi="Times New Roman"/>
          <w:sz w:val="28"/>
          <w:szCs w:val="28"/>
        </w:rPr>
        <w:t xml:space="preserve">печеності, наявності масштабної </w:t>
      </w:r>
      <w:r w:rsidRPr="00077D02">
        <w:rPr>
          <w:rFonts w:ascii="Times New Roman" w:hAnsi="Times New Roman"/>
          <w:sz w:val="28"/>
          <w:szCs w:val="28"/>
        </w:rPr>
        <w:t xml:space="preserve">транспортної інфраструктури та поки </w:t>
      </w:r>
      <w:r w:rsidR="00BC3B4F" w:rsidRPr="00077D02">
        <w:rPr>
          <w:rFonts w:ascii="Times New Roman" w:hAnsi="Times New Roman"/>
          <w:sz w:val="28"/>
          <w:szCs w:val="28"/>
        </w:rPr>
        <w:t xml:space="preserve">ще значної кількості освіченого </w:t>
      </w:r>
      <w:r w:rsidRPr="00077D02">
        <w:rPr>
          <w:rFonts w:ascii="Times New Roman" w:hAnsi="Times New Roman"/>
          <w:sz w:val="28"/>
          <w:szCs w:val="28"/>
        </w:rPr>
        <w:t>населення, для ефективної к</w:t>
      </w:r>
      <w:r w:rsidR="00BC3B4F" w:rsidRPr="00077D02">
        <w:rPr>
          <w:rFonts w:ascii="Times New Roman" w:hAnsi="Times New Roman"/>
          <w:sz w:val="28"/>
          <w:szCs w:val="28"/>
        </w:rPr>
        <w:t>онкурентної боротьби в глобальн</w:t>
      </w:r>
      <w:r w:rsidRPr="00077D02">
        <w:rPr>
          <w:rFonts w:ascii="Times New Roman" w:hAnsi="Times New Roman"/>
          <w:sz w:val="28"/>
          <w:szCs w:val="28"/>
        </w:rPr>
        <w:t>ій економіці катастрофічно нед</w:t>
      </w:r>
      <w:r w:rsidR="00BC3B4F" w:rsidRPr="00077D02">
        <w:rPr>
          <w:rFonts w:ascii="Times New Roman" w:hAnsi="Times New Roman"/>
          <w:sz w:val="28"/>
          <w:szCs w:val="28"/>
        </w:rPr>
        <w:t>остатньо. Між тим темпи інновац</w:t>
      </w:r>
      <w:r w:rsidRPr="00077D02">
        <w:rPr>
          <w:rFonts w:ascii="Times New Roman" w:hAnsi="Times New Roman"/>
          <w:sz w:val="28"/>
          <w:szCs w:val="28"/>
        </w:rPr>
        <w:t>ійного та науково-технічного ро</w:t>
      </w:r>
      <w:r w:rsidR="00BC3B4F" w:rsidRPr="00077D02">
        <w:rPr>
          <w:rFonts w:ascii="Times New Roman" w:hAnsi="Times New Roman"/>
          <w:sz w:val="28"/>
          <w:szCs w:val="28"/>
        </w:rPr>
        <w:t xml:space="preserve">звитку, який має створювати для </w:t>
      </w:r>
      <w:r w:rsidRPr="00077D02">
        <w:rPr>
          <w:rFonts w:ascii="Times New Roman" w:hAnsi="Times New Roman"/>
          <w:sz w:val="28"/>
          <w:szCs w:val="28"/>
        </w:rPr>
        <w:t>України новітні конкурентні пер</w:t>
      </w:r>
      <w:r w:rsidR="00BC3B4F" w:rsidRPr="00077D02">
        <w:rPr>
          <w:rFonts w:ascii="Times New Roman" w:hAnsi="Times New Roman"/>
          <w:sz w:val="28"/>
          <w:szCs w:val="28"/>
        </w:rPr>
        <w:t xml:space="preserve">еваги, украй недостатні. За цим </w:t>
      </w:r>
      <w:r w:rsidRPr="00077D02">
        <w:rPr>
          <w:rFonts w:ascii="Times New Roman" w:hAnsi="Times New Roman"/>
          <w:sz w:val="28"/>
          <w:szCs w:val="28"/>
        </w:rPr>
        <w:t>показником Україна поступається</w:t>
      </w:r>
      <w:r w:rsidR="00BC3B4F" w:rsidRPr="00077D02">
        <w:rPr>
          <w:rFonts w:ascii="Times New Roman" w:hAnsi="Times New Roman"/>
          <w:sz w:val="28"/>
          <w:szCs w:val="28"/>
        </w:rPr>
        <w:t xml:space="preserve"> не лише провідним країнам сві</w:t>
      </w:r>
      <w:r w:rsidRPr="00077D02">
        <w:rPr>
          <w:rFonts w:ascii="Times New Roman" w:hAnsi="Times New Roman"/>
          <w:sz w:val="28"/>
          <w:szCs w:val="28"/>
        </w:rPr>
        <w:t>ту, але й більшості країн-сусідів. В Україні продовжує втрачатися</w:t>
      </w:r>
      <w:r w:rsidR="002A32DA" w:rsidRPr="00077D02">
        <w:rPr>
          <w:rFonts w:ascii="Times New Roman" w:hAnsi="Times New Roman"/>
          <w:sz w:val="28"/>
          <w:szCs w:val="28"/>
          <w:lang w:val="uk-UA"/>
        </w:rPr>
        <w:t xml:space="preserve"> </w:t>
      </w:r>
      <w:r w:rsidRPr="00077D02">
        <w:rPr>
          <w:rFonts w:ascii="Times New Roman" w:hAnsi="Times New Roman"/>
          <w:sz w:val="28"/>
          <w:szCs w:val="28"/>
        </w:rPr>
        <w:t>науково-технічний базис іннов</w:t>
      </w:r>
      <w:r w:rsidR="00BC3B4F" w:rsidRPr="00077D02">
        <w:rPr>
          <w:rFonts w:ascii="Times New Roman" w:hAnsi="Times New Roman"/>
          <w:sz w:val="28"/>
          <w:szCs w:val="28"/>
        </w:rPr>
        <w:t xml:space="preserve">аційного розвитку: цілі наукові </w:t>
      </w:r>
      <w:r w:rsidRPr="00077D02">
        <w:rPr>
          <w:rFonts w:ascii="Times New Roman" w:hAnsi="Times New Roman"/>
          <w:sz w:val="28"/>
          <w:szCs w:val="28"/>
        </w:rPr>
        <w:t>напрями і школи фундамента</w:t>
      </w:r>
      <w:r w:rsidR="00BC3B4F" w:rsidRPr="00077D02">
        <w:rPr>
          <w:rFonts w:ascii="Times New Roman" w:hAnsi="Times New Roman"/>
          <w:sz w:val="28"/>
          <w:szCs w:val="28"/>
        </w:rPr>
        <w:t xml:space="preserve">льної науки, відродження яких  </w:t>
      </w:r>
      <w:r w:rsidRPr="00077D02">
        <w:rPr>
          <w:rFonts w:ascii="Times New Roman" w:hAnsi="Times New Roman"/>
          <w:sz w:val="28"/>
          <w:szCs w:val="28"/>
        </w:rPr>
        <w:t>вельми тривалий та дорогий процес.</w:t>
      </w:r>
      <w:r w:rsidR="002A32DA" w:rsidRPr="00077D02">
        <w:rPr>
          <w:rFonts w:ascii="Times New Roman" w:hAnsi="Times New Roman"/>
          <w:sz w:val="28"/>
          <w:szCs w:val="28"/>
          <w:lang w:val="uk-UA"/>
        </w:rPr>
        <w:t xml:space="preserve"> </w:t>
      </w:r>
      <w:r w:rsidRPr="00077D02">
        <w:rPr>
          <w:rFonts w:ascii="Times New Roman" w:hAnsi="Times New Roman"/>
          <w:sz w:val="28"/>
          <w:szCs w:val="28"/>
        </w:rPr>
        <w:t>Водночас в Україні скл</w:t>
      </w:r>
      <w:r w:rsidR="00BC3B4F" w:rsidRPr="00077D02">
        <w:rPr>
          <w:rFonts w:ascii="Times New Roman" w:hAnsi="Times New Roman"/>
          <w:sz w:val="28"/>
          <w:szCs w:val="28"/>
        </w:rPr>
        <w:t xml:space="preserve">алися об’єктивні передумови для </w:t>
      </w:r>
      <w:r w:rsidRPr="00077D02">
        <w:rPr>
          <w:rFonts w:ascii="Times New Roman" w:hAnsi="Times New Roman"/>
          <w:sz w:val="28"/>
          <w:szCs w:val="28"/>
        </w:rPr>
        <w:t>позитивних зрушень у сфері зміцнення нац</w:t>
      </w:r>
      <w:r w:rsidR="00BC3B4F" w:rsidRPr="00077D02">
        <w:rPr>
          <w:rFonts w:ascii="Times New Roman" w:hAnsi="Times New Roman"/>
          <w:sz w:val="28"/>
          <w:szCs w:val="28"/>
        </w:rPr>
        <w:t>іональної конкурентоспроможност</w:t>
      </w:r>
      <w:r w:rsidRPr="00077D02">
        <w:rPr>
          <w:rFonts w:ascii="Times New Roman" w:hAnsi="Times New Roman"/>
          <w:sz w:val="28"/>
          <w:szCs w:val="28"/>
        </w:rPr>
        <w:t xml:space="preserve">і. Підставою для </w:t>
      </w:r>
      <w:r w:rsidR="00BC3B4F" w:rsidRPr="00077D02">
        <w:rPr>
          <w:rFonts w:ascii="Times New Roman" w:hAnsi="Times New Roman"/>
          <w:sz w:val="28"/>
          <w:szCs w:val="28"/>
        </w:rPr>
        <w:t xml:space="preserve">такого твердження є становлення </w:t>
      </w:r>
      <w:r w:rsidRPr="00077D02">
        <w:rPr>
          <w:rFonts w:ascii="Times New Roman" w:hAnsi="Times New Roman"/>
          <w:sz w:val="28"/>
          <w:szCs w:val="28"/>
        </w:rPr>
        <w:t>засад ринкової еконо</w:t>
      </w:r>
      <w:r w:rsidR="00BC3B4F" w:rsidRPr="00077D02">
        <w:rPr>
          <w:rFonts w:ascii="Times New Roman" w:hAnsi="Times New Roman"/>
          <w:sz w:val="28"/>
          <w:szCs w:val="28"/>
        </w:rPr>
        <w:t>міки, фінансової системи, наявн</w:t>
      </w:r>
      <w:r w:rsidRPr="00077D02">
        <w:rPr>
          <w:rFonts w:ascii="Times New Roman" w:hAnsi="Times New Roman"/>
          <w:sz w:val="28"/>
          <w:szCs w:val="28"/>
        </w:rPr>
        <w:t>ість великих підприємств, які</w:t>
      </w:r>
      <w:r w:rsidR="00BC3B4F" w:rsidRPr="00077D02">
        <w:rPr>
          <w:rFonts w:ascii="Times New Roman" w:hAnsi="Times New Roman"/>
          <w:sz w:val="28"/>
          <w:szCs w:val="28"/>
        </w:rPr>
        <w:t xml:space="preserve"> активно розвиваються та можуть </w:t>
      </w:r>
      <w:r w:rsidRPr="00077D02">
        <w:rPr>
          <w:rFonts w:ascii="Times New Roman" w:hAnsi="Times New Roman"/>
          <w:sz w:val="28"/>
          <w:szCs w:val="28"/>
        </w:rPr>
        <w:t>стати основою «осередків економ</w:t>
      </w:r>
      <w:r w:rsidR="00BC3B4F" w:rsidRPr="00077D02">
        <w:rPr>
          <w:rFonts w:ascii="Times New Roman" w:hAnsi="Times New Roman"/>
          <w:sz w:val="28"/>
          <w:szCs w:val="28"/>
        </w:rPr>
        <w:t xml:space="preserve">ічного зростання». Нагромаджено </w:t>
      </w:r>
      <w:r w:rsidRPr="00077D02">
        <w:rPr>
          <w:rFonts w:ascii="Times New Roman" w:hAnsi="Times New Roman"/>
          <w:sz w:val="28"/>
          <w:szCs w:val="28"/>
        </w:rPr>
        <w:t>певний національний капітал, сф</w:t>
      </w:r>
      <w:r w:rsidR="00BC3B4F" w:rsidRPr="00077D02">
        <w:rPr>
          <w:rFonts w:ascii="Times New Roman" w:hAnsi="Times New Roman"/>
          <w:sz w:val="28"/>
          <w:szCs w:val="28"/>
        </w:rPr>
        <w:t xml:space="preserve">ормовано базову </w:t>
      </w:r>
      <w:r w:rsidRPr="00077D02">
        <w:rPr>
          <w:rFonts w:ascii="Times New Roman" w:hAnsi="Times New Roman"/>
          <w:sz w:val="28"/>
          <w:szCs w:val="28"/>
        </w:rPr>
        <w:t>платоспроможність споживчого ринку.</w:t>
      </w:r>
      <w:r w:rsidR="002A32DA" w:rsidRPr="00077D02">
        <w:rPr>
          <w:rFonts w:ascii="Times New Roman" w:hAnsi="Times New Roman"/>
          <w:sz w:val="28"/>
          <w:szCs w:val="28"/>
          <w:lang w:val="uk-UA"/>
        </w:rPr>
        <w:t xml:space="preserve"> </w:t>
      </w:r>
      <w:r w:rsidR="00F24BCA" w:rsidRPr="00077D02">
        <w:rPr>
          <w:rFonts w:ascii="Times New Roman" w:hAnsi="Times New Roman"/>
          <w:sz w:val="28"/>
          <w:szCs w:val="28"/>
        </w:rPr>
        <w:t>Інтеграція в глобальну торгівельну систему гарантуватиме Україні такий  необхідний для неї доступ на світові ринки, на яких її товари і послуги  зустрінуть так само прихильно, як товари і послуги більшості могутніх членів СОТ. Доступ на ринки стимулюватиме економічне зростання і сприятиме підвищенню рівня життя. А також, якщо в майбутньому Україна буде вважати, що який-небудь інший член СОТ несправедливо відмовляє її підприємцям в отриманні вигідних умов, гарантованих укладеними в рамках Організації угодою, то у неї буде доступ до надійних органів для вирішення даного питання</w:t>
      </w:r>
      <w:r w:rsidR="002A32DA" w:rsidRPr="00077D02">
        <w:rPr>
          <w:rFonts w:ascii="Times New Roman" w:hAnsi="Times New Roman"/>
          <w:sz w:val="28"/>
          <w:szCs w:val="28"/>
          <w:lang w:val="uk-UA"/>
        </w:rPr>
        <w:t>.</w:t>
      </w:r>
      <w:r w:rsidR="002A32DA" w:rsidRPr="00077D02">
        <w:rPr>
          <w:rFonts w:ascii="Times New Roman" w:hAnsi="Times New Roman"/>
          <w:sz w:val="28"/>
          <w:szCs w:val="28"/>
        </w:rPr>
        <w:t xml:space="preserve"> [</w:t>
      </w:r>
      <w:r w:rsidR="002A32DA" w:rsidRPr="00077D02">
        <w:rPr>
          <w:rFonts w:ascii="Times New Roman" w:hAnsi="Times New Roman"/>
          <w:sz w:val="28"/>
          <w:szCs w:val="28"/>
          <w:lang w:val="uk-UA"/>
        </w:rPr>
        <w:t>11</w:t>
      </w:r>
      <w:r w:rsidR="002A32DA" w:rsidRPr="00077D02">
        <w:rPr>
          <w:rFonts w:ascii="Times New Roman" w:hAnsi="Times New Roman"/>
          <w:sz w:val="28"/>
          <w:szCs w:val="28"/>
        </w:rPr>
        <w:t>].</w:t>
      </w:r>
    </w:p>
    <w:p w:rsidR="00C17441" w:rsidRPr="00077D02" w:rsidRDefault="00D90D18"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lang w:val="uk-UA"/>
        </w:rPr>
        <w:t xml:space="preserve">  </w:t>
      </w:r>
      <w:r w:rsidR="00C17441" w:rsidRPr="00077D02">
        <w:rPr>
          <w:rFonts w:ascii="Times New Roman" w:hAnsi="Times New Roman"/>
          <w:sz w:val="28"/>
          <w:szCs w:val="28"/>
        </w:rPr>
        <w:t>В цілому можна вирізнити низку проблем, які Україні доведеться вирішувати після вступу в СОТ</w:t>
      </w:r>
      <w:r w:rsidR="002A32DA" w:rsidRPr="00077D02">
        <w:rPr>
          <w:rFonts w:ascii="Times New Roman" w:hAnsi="Times New Roman"/>
          <w:sz w:val="28"/>
          <w:szCs w:val="28"/>
        </w:rPr>
        <w:t>[</w:t>
      </w:r>
      <w:r w:rsidR="002A32DA" w:rsidRPr="00077D02">
        <w:rPr>
          <w:rFonts w:ascii="Times New Roman" w:hAnsi="Times New Roman"/>
          <w:sz w:val="28"/>
          <w:szCs w:val="28"/>
          <w:lang w:val="uk-UA"/>
        </w:rPr>
        <w:t>8</w:t>
      </w:r>
      <w:r w:rsidR="002A32DA" w:rsidRPr="00077D02">
        <w:rPr>
          <w:rFonts w:ascii="Times New Roman" w:hAnsi="Times New Roman"/>
          <w:sz w:val="28"/>
          <w:szCs w:val="28"/>
        </w:rPr>
        <w:t>]</w:t>
      </w:r>
      <w:r w:rsidR="00C17441" w:rsidRPr="00077D02">
        <w:rPr>
          <w:rFonts w:ascii="Times New Roman" w:hAnsi="Times New Roman"/>
          <w:sz w:val="28"/>
          <w:szCs w:val="28"/>
        </w:rPr>
        <w:t xml:space="preserve">: </w:t>
      </w:r>
    </w:p>
    <w:p w:rsidR="00C17441" w:rsidRPr="00077D02" w:rsidRDefault="00C17441"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 xml:space="preserve">•неконкурентоспроможність українських товаровиробників з окремих видів товарів на зовнішніх ринках; </w:t>
      </w:r>
    </w:p>
    <w:p w:rsidR="00C17441" w:rsidRPr="00077D02" w:rsidRDefault="00C17441"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 xml:space="preserve">•зниження імунітету вітчизняного виробника під час відкриття зовнішніх кордонів і експорту товарів на зарубіжні ринки; </w:t>
      </w:r>
    </w:p>
    <w:p w:rsidR="00C17441" w:rsidRPr="00077D02" w:rsidRDefault="00C17441"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 xml:space="preserve">•розширення торгових меж і збільшення потоків сірого імпорту; </w:t>
      </w:r>
    </w:p>
    <w:p w:rsidR="00C17441" w:rsidRPr="00077D02" w:rsidRDefault="00C17441" w:rsidP="00077D02">
      <w:pPr>
        <w:spacing w:after="0" w:line="360" w:lineRule="auto"/>
        <w:ind w:firstLine="709"/>
        <w:jc w:val="both"/>
        <w:rPr>
          <w:rFonts w:ascii="Times New Roman" w:hAnsi="Times New Roman"/>
          <w:sz w:val="28"/>
          <w:szCs w:val="28"/>
        </w:rPr>
      </w:pPr>
      <w:r w:rsidRPr="00077D02">
        <w:rPr>
          <w:rFonts w:ascii="Times New Roman" w:hAnsi="Times New Roman"/>
          <w:sz w:val="28"/>
          <w:szCs w:val="28"/>
        </w:rPr>
        <w:t xml:space="preserve">•відсутність захисту споживачів, зумовленого ризиками цінового буму на ринку. </w:t>
      </w:r>
    </w:p>
    <w:p w:rsidR="00130B9D" w:rsidRPr="00077D02" w:rsidRDefault="00F03DC6" w:rsidP="00077D02">
      <w:pPr>
        <w:spacing w:after="0" w:line="360" w:lineRule="auto"/>
        <w:ind w:firstLine="709"/>
        <w:jc w:val="both"/>
        <w:rPr>
          <w:rFonts w:ascii="Times New Roman" w:hAnsi="Times New Roman"/>
          <w:sz w:val="28"/>
          <w:szCs w:val="28"/>
          <w:lang w:val="uk-UA"/>
        </w:rPr>
      </w:pPr>
      <w:r w:rsidRPr="00077D02">
        <w:rPr>
          <w:rFonts w:ascii="Times New Roman" w:hAnsi="Times New Roman"/>
          <w:sz w:val="28"/>
          <w:szCs w:val="28"/>
          <w:lang w:val="uk-UA"/>
        </w:rPr>
        <w:t>Як підсумок всього вище зазначеного хочу зазначити наступене.</w:t>
      </w:r>
    </w:p>
    <w:p w:rsidR="002A32DA" w:rsidRPr="00077D02" w:rsidRDefault="002A32DA" w:rsidP="00077D02">
      <w:pPr>
        <w:spacing w:after="0" w:line="360" w:lineRule="auto"/>
        <w:ind w:firstLine="709"/>
        <w:jc w:val="both"/>
        <w:rPr>
          <w:rFonts w:ascii="Times New Roman" w:hAnsi="Times New Roman"/>
          <w:sz w:val="28"/>
          <w:szCs w:val="28"/>
          <w:lang w:val="uk-UA"/>
        </w:rPr>
      </w:pPr>
      <w:r w:rsidRPr="00077D02">
        <w:rPr>
          <w:rFonts w:ascii="Times New Roman" w:hAnsi="Times New Roman"/>
          <w:sz w:val="28"/>
          <w:szCs w:val="28"/>
          <w:lang w:val="uk-UA"/>
        </w:rPr>
        <w:t xml:space="preserve">  </w:t>
      </w:r>
      <w:r w:rsidR="00F03DC6" w:rsidRPr="00077D02">
        <w:rPr>
          <w:rFonts w:ascii="Times New Roman" w:hAnsi="Times New Roman"/>
          <w:sz w:val="28"/>
          <w:szCs w:val="28"/>
          <w:lang w:val="uk-UA"/>
        </w:rPr>
        <w:t xml:space="preserve">По-перше, слід взяти до уваги, що СОТ – це глобальна, спеціалізована міжнародна організація, членами якої є понад 150 країн світу. Дана міжнародна організація працює на цілі лібералізації, активізуючи таким чином лібералізацію економічної і фінансової діяльності, розширюючи свою сферу відповідальності, що поступово сприяє глобалізації. </w:t>
      </w:r>
      <w:r w:rsidR="00F03DC6" w:rsidRPr="00077D02">
        <w:rPr>
          <w:rFonts w:ascii="Times New Roman" w:hAnsi="Times New Roman"/>
          <w:sz w:val="28"/>
          <w:szCs w:val="28"/>
        </w:rPr>
        <w:t>[</w:t>
      </w:r>
      <w:r w:rsidR="00F03DC6" w:rsidRPr="00077D02">
        <w:rPr>
          <w:rFonts w:ascii="Times New Roman" w:hAnsi="Times New Roman"/>
          <w:sz w:val="28"/>
          <w:szCs w:val="28"/>
          <w:lang w:val="uk-UA"/>
        </w:rPr>
        <w:t>ст.37</w:t>
      </w:r>
      <w:r w:rsidRPr="00077D02">
        <w:rPr>
          <w:rFonts w:ascii="Times New Roman" w:hAnsi="Times New Roman"/>
          <w:sz w:val="28"/>
          <w:szCs w:val="28"/>
          <w:lang w:val="uk-UA"/>
        </w:rPr>
        <w:t>, 12</w:t>
      </w:r>
      <w:r w:rsidR="00F03DC6" w:rsidRPr="00077D02">
        <w:rPr>
          <w:rFonts w:ascii="Times New Roman" w:hAnsi="Times New Roman"/>
          <w:sz w:val="28"/>
          <w:szCs w:val="28"/>
        </w:rPr>
        <w:t>]</w:t>
      </w:r>
      <w:r w:rsidRPr="00077D02">
        <w:rPr>
          <w:rFonts w:ascii="Times New Roman" w:hAnsi="Times New Roman"/>
          <w:sz w:val="28"/>
          <w:szCs w:val="28"/>
          <w:lang w:val="uk-UA"/>
        </w:rPr>
        <w:t xml:space="preserve"> </w:t>
      </w:r>
    </w:p>
    <w:p w:rsidR="00F03DC6" w:rsidRPr="00077D02" w:rsidRDefault="002A32DA" w:rsidP="00077D02">
      <w:pPr>
        <w:spacing w:after="0" w:line="360" w:lineRule="auto"/>
        <w:ind w:firstLine="709"/>
        <w:jc w:val="both"/>
        <w:rPr>
          <w:rFonts w:ascii="Times New Roman" w:hAnsi="Times New Roman"/>
          <w:sz w:val="28"/>
          <w:szCs w:val="28"/>
          <w:lang w:val="uk-UA"/>
        </w:rPr>
      </w:pPr>
      <w:r w:rsidRPr="00077D02">
        <w:rPr>
          <w:rFonts w:ascii="Times New Roman" w:hAnsi="Times New Roman"/>
          <w:sz w:val="28"/>
          <w:szCs w:val="28"/>
          <w:lang w:val="uk-UA"/>
        </w:rPr>
        <w:t xml:space="preserve">  </w:t>
      </w:r>
      <w:r w:rsidR="00F03DC6" w:rsidRPr="00077D02">
        <w:rPr>
          <w:rFonts w:ascii="Times New Roman" w:hAnsi="Times New Roman"/>
          <w:sz w:val="28"/>
          <w:szCs w:val="28"/>
          <w:lang w:val="uk-UA"/>
        </w:rPr>
        <w:t xml:space="preserve">По-друге, місія СОТ полягає в тому, щоб забезпечити однакові «правила гри» для всіх країн учасниць на світовому ринку. В ідеалі це повинно сприяти тому, що всі країни будуть рівноправні на глобальному ринку і жодна з них не зможе диктувати іншій свої умови. </w:t>
      </w:r>
      <w:r w:rsidR="007B5EBE" w:rsidRPr="00077D02">
        <w:rPr>
          <w:rFonts w:ascii="Times New Roman" w:hAnsi="Times New Roman"/>
          <w:sz w:val="28"/>
          <w:szCs w:val="28"/>
          <w:lang w:val="uk-UA"/>
        </w:rPr>
        <w:t xml:space="preserve">Проте в реальному житті виявилось, що СОТ грає роль ліберального диктатора. </w:t>
      </w:r>
      <w:r w:rsidRPr="00077D02">
        <w:rPr>
          <w:rFonts w:ascii="Times New Roman" w:hAnsi="Times New Roman"/>
          <w:sz w:val="28"/>
          <w:szCs w:val="28"/>
        </w:rPr>
        <w:t>[</w:t>
      </w:r>
      <w:r w:rsidRPr="00077D02">
        <w:rPr>
          <w:rFonts w:ascii="Times New Roman" w:hAnsi="Times New Roman"/>
          <w:sz w:val="28"/>
          <w:szCs w:val="28"/>
          <w:lang w:val="uk-UA"/>
        </w:rPr>
        <w:t>ст.100, 12</w:t>
      </w:r>
      <w:r w:rsidRPr="00077D02">
        <w:rPr>
          <w:rFonts w:ascii="Times New Roman" w:hAnsi="Times New Roman"/>
          <w:sz w:val="28"/>
          <w:szCs w:val="28"/>
        </w:rPr>
        <w:t>]</w:t>
      </w:r>
      <w:r w:rsidRPr="00077D02">
        <w:rPr>
          <w:rFonts w:ascii="Times New Roman" w:hAnsi="Times New Roman"/>
          <w:sz w:val="28"/>
          <w:szCs w:val="28"/>
          <w:lang w:val="uk-UA"/>
        </w:rPr>
        <w:t xml:space="preserve"> </w:t>
      </w:r>
      <w:r w:rsidR="007B5EBE" w:rsidRPr="00077D02">
        <w:rPr>
          <w:rFonts w:ascii="Times New Roman" w:hAnsi="Times New Roman"/>
          <w:sz w:val="28"/>
          <w:szCs w:val="28"/>
          <w:lang w:val="uk-UA"/>
        </w:rPr>
        <w:t xml:space="preserve">Як результат цього, виникло чимало проблем у розвитку аутсайдерів. Причиною стало не лише обмеження державного суверенітету, що тільки но сформувався і, навіть, не очевидна нерівність конкурентних позицій лідерів і аутсайдерів, а загальна невідлагодженість ринкових відносин у країнах, що розвиваються внаслідок відсутності чи небездоганного досвіду ринкового регулювання. Проблема ще полягає в тому, що під час перетворення ГАТТ на СОТ, яке </w:t>
      </w:r>
      <w:r w:rsidR="004E6E42" w:rsidRPr="00077D02">
        <w:rPr>
          <w:rFonts w:ascii="Times New Roman" w:hAnsi="Times New Roman"/>
          <w:sz w:val="28"/>
          <w:szCs w:val="28"/>
          <w:lang w:val="uk-UA"/>
        </w:rPr>
        <w:t>відбувалося під безпосереднім впливом країн-лідерів світу, не були елімінованими економічні перекоси, що корінилися в їх власній економіці. Ці перекоси були викликаними підтримкою сільського господарства і текстильної промисловості, яка явно затягнулася внаслідок багатьох причин. До їх числа крім природного піклування про підтримку певного рівня самозабезпечення продовольством і зайнятості, входять і наміри в політичних цілях зберегти традиційні важелі впливу на країни, що розвиваються. Про це, зокрема, свідчать не тільки імпортні квоти, що зберігаються на більшість промислових і продовольчих товарів, а і ескалація нетарифних барєрів, масштабне субсидіювання західноєвропейського сільського господарства</w:t>
      </w:r>
      <w:r w:rsidR="001254AB" w:rsidRPr="00077D02">
        <w:rPr>
          <w:rFonts w:ascii="Times New Roman" w:hAnsi="Times New Roman"/>
          <w:sz w:val="28"/>
          <w:szCs w:val="28"/>
          <w:lang w:val="uk-UA"/>
        </w:rPr>
        <w:t xml:space="preserve"> та американського аграрного експорту, а також лібералізація торгівлі фінансовими послугами поряд з одночасним її гальмуванням стосовно будівельних і каботажних послуг, у виробництві яких низка країн, що розвиваються досяг порівняльних переваг.</w:t>
      </w:r>
      <w:r w:rsidR="006F4834" w:rsidRPr="00077D02">
        <w:rPr>
          <w:rFonts w:ascii="Times New Roman" w:hAnsi="Times New Roman"/>
          <w:sz w:val="28"/>
          <w:szCs w:val="28"/>
          <w:lang w:val="uk-UA"/>
        </w:rPr>
        <w:t xml:space="preserve">без відповідного врахування інтересів країн, що розвиваються, вирішуються і проблеми, які пов’язані з захистом прав інтелектуальної власності. Такий митний режим поряд з природоохоронними стандартами і заходами,  які стали більш жорсткими, загальним прискоренням НТП і потребою у вивільненні додаткового економічного простору для безперервно зростаючого асортименту видів виробництва сприяли переміщенню на периферію матеріало- і праце містких, екологічно небезпечних і морально застарілих виробництв, але в той же час ускладнили становлення  і розвиток там оброблюваної промисловості середнього, а тим більше високого технологічного рівня. Винятком стали лише окремі малопродуктивні її ланки, що входять до складу транснаціональних виробничих комплексів. В результаті основні вигоди від глобалізаціодержали самі глобалізатори.  </w:t>
      </w:r>
      <w:r w:rsidR="006F4834" w:rsidRPr="00077D02">
        <w:rPr>
          <w:rFonts w:ascii="Times New Roman" w:hAnsi="Times New Roman"/>
          <w:sz w:val="28"/>
          <w:szCs w:val="28"/>
        </w:rPr>
        <w:t>[</w:t>
      </w:r>
      <w:r w:rsidR="006F4834" w:rsidRPr="00077D02">
        <w:rPr>
          <w:rFonts w:ascii="Times New Roman" w:hAnsi="Times New Roman"/>
          <w:sz w:val="28"/>
          <w:szCs w:val="28"/>
          <w:lang w:val="uk-UA"/>
        </w:rPr>
        <w:t>ст.100</w:t>
      </w:r>
      <w:r w:rsidRPr="00077D02">
        <w:rPr>
          <w:rFonts w:ascii="Times New Roman" w:hAnsi="Times New Roman"/>
          <w:sz w:val="28"/>
          <w:szCs w:val="28"/>
          <w:lang w:val="uk-UA"/>
        </w:rPr>
        <w:t>, 12</w:t>
      </w:r>
      <w:r w:rsidR="006F4834" w:rsidRPr="00077D02">
        <w:rPr>
          <w:rFonts w:ascii="Times New Roman" w:hAnsi="Times New Roman"/>
          <w:sz w:val="28"/>
          <w:szCs w:val="28"/>
        </w:rPr>
        <w:t>]</w:t>
      </w:r>
      <w:r w:rsidR="006F4834" w:rsidRPr="00077D02">
        <w:rPr>
          <w:rFonts w:ascii="Times New Roman" w:hAnsi="Times New Roman"/>
          <w:sz w:val="28"/>
          <w:szCs w:val="28"/>
          <w:lang w:val="uk-UA"/>
        </w:rPr>
        <w:t xml:space="preserve">. Тобто, можна стверджувати, що від всіх правил та принципів СОТ виграють в основному сильні держави з потужною економікою. Існує навіть думка, що СОТ є одним з антидемократичних </w:t>
      </w:r>
      <w:r w:rsidR="005E66F3" w:rsidRPr="00077D02">
        <w:rPr>
          <w:rFonts w:ascii="Times New Roman" w:hAnsi="Times New Roman"/>
          <w:sz w:val="28"/>
          <w:szCs w:val="28"/>
          <w:lang w:val="uk-UA"/>
        </w:rPr>
        <w:t xml:space="preserve">інститутів, останнім за часом виникнення уособленням всієї системи глобального корпоративного управління.  </w:t>
      </w:r>
      <w:r w:rsidR="005E66F3" w:rsidRPr="00077D02">
        <w:rPr>
          <w:rFonts w:ascii="Times New Roman" w:hAnsi="Times New Roman"/>
          <w:sz w:val="28"/>
          <w:szCs w:val="28"/>
        </w:rPr>
        <w:t>[</w:t>
      </w:r>
      <w:r w:rsidR="005E66F3" w:rsidRPr="00077D02">
        <w:rPr>
          <w:rFonts w:ascii="Times New Roman" w:hAnsi="Times New Roman"/>
          <w:sz w:val="28"/>
          <w:szCs w:val="28"/>
          <w:lang w:val="uk-UA"/>
        </w:rPr>
        <w:t>ст.132</w:t>
      </w:r>
      <w:r w:rsidRPr="00077D02">
        <w:rPr>
          <w:rFonts w:ascii="Times New Roman" w:hAnsi="Times New Roman"/>
          <w:sz w:val="28"/>
          <w:szCs w:val="28"/>
          <w:lang w:val="uk-UA"/>
        </w:rPr>
        <w:t>, 12</w:t>
      </w:r>
      <w:r w:rsidR="005E66F3" w:rsidRPr="00077D02">
        <w:rPr>
          <w:rFonts w:ascii="Times New Roman" w:hAnsi="Times New Roman"/>
          <w:sz w:val="28"/>
          <w:szCs w:val="28"/>
        </w:rPr>
        <w:t>]</w:t>
      </w:r>
      <w:r w:rsidR="005E66F3" w:rsidRPr="00077D02">
        <w:rPr>
          <w:rFonts w:ascii="Times New Roman" w:hAnsi="Times New Roman"/>
          <w:sz w:val="28"/>
          <w:szCs w:val="28"/>
          <w:lang w:val="uk-UA"/>
        </w:rPr>
        <w:t>.</w:t>
      </w:r>
    </w:p>
    <w:p w:rsidR="005E66F3" w:rsidRPr="00077D02" w:rsidRDefault="00A93B37" w:rsidP="00077D02">
      <w:pPr>
        <w:spacing w:after="0" w:line="360" w:lineRule="auto"/>
        <w:ind w:firstLine="709"/>
        <w:jc w:val="both"/>
        <w:rPr>
          <w:rFonts w:ascii="Times New Roman" w:hAnsi="Times New Roman"/>
          <w:sz w:val="28"/>
          <w:szCs w:val="28"/>
          <w:lang w:val="uk-UA"/>
        </w:rPr>
      </w:pPr>
      <w:r w:rsidRPr="00077D02">
        <w:rPr>
          <w:rFonts w:ascii="Times New Roman" w:hAnsi="Times New Roman"/>
          <w:sz w:val="28"/>
          <w:szCs w:val="28"/>
          <w:lang w:val="uk-UA"/>
        </w:rPr>
        <w:t xml:space="preserve">   </w:t>
      </w:r>
      <w:r w:rsidR="005E66F3" w:rsidRPr="00077D02">
        <w:rPr>
          <w:rFonts w:ascii="Times New Roman" w:hAnsi="Times New Roman"/>
          <w:sz w:val="28"/>
          <w:szCs w:val="28"/>
          <w:lang w:val="uk-UA"/>
        </w:rPr>
        <w:t>Проте не можна стверджувати, що СОТ має лише негативні сторонию Вступ до СОТ також має свої переваги для держави, яка стане її учасником.</w:t>
      </w:r>
    </w:p>
    <w:p w:rsidR="005E66F3" w:rsidRPr="00077D02" w:rsidRDefault="005E66F3" w:rsidP="00077D02">
      <w:pPr>
        <w:pStyle w:val="a6"/>
        <w:spacing w:line="360" w:lineRule="auto"/>
        <w:ind w:left="0" w:firstLine="709"/>
        <w:jc w:val="both"/>
        <w:rPr>
          <w:color w:val="000000"/>
          <w:sz w:val="28"/>
          <w:szCs w:val="28"/>
        </w:rPr>
      </w:pPr>
      <w:r w:rsidRPr="00077D02">
        <w:rPr>
          <w:color w:val="000000"/>
          <w:sz w:val="28"/>
          <w:szCs w:val="28"/>
        </w:rPr>
        <w:t xml:space="preserve">     Вступ до СОТ є потужним стимулом для здійснення макроекономічних, структурних та інституційних реформ. Ринкова конкуренція сприяє зростанню загальної ефективності економіки, підвищенню якості товарів та послуг. Покращення інвестиційного клімату внаслідок запровадження стабільних прозорих та передбачуваних правил призводить до зростання обсягу та покращення структури інвестицій. Зниження обсягів нелегального сектору зовнішньої торгівлі сприяє зростанню надходжень до бюджету.</w:t>
      </w:r>
      <w:r w:rsidR="00A93B37" w:rsidRPr="00077D02">
        <w:rPr>
          <w:sz w:val="28"/>
          <w:szCs w:val="28"/>
          <w:lang w:val="ru-RU"/>
        </w:rPr>
        <w:t xml:space="preserve"> [</w:t>
      </w:r>
      <w:r w:rsidR="00A93B37" w:rsidRPr="00077D02">
        <w:rPr>
          <w:sz w:val="28"/>
          <w:szCs w:val="28"/>
        </w:rPr>
        <w:t>13</w:t>
      </w:r>
      <w:r w:rsidR="00A93B37" w:rsidRPr="00077D02">
        <w:rPr>
          <w:sz w:val="28"/>
          <w:szCs w:val="28"/>
          <w:lang w:val="ru-RU"/>
        </w:rPr>
        <w:t>]</w:t>
      </w:r>
      <w:r w:rsidR="00A93B37" w:rsidRPr="00077D02">
        <w:rPr>
          <w:sz w:val="28"/>
          <w:szCs w:val="28"/>
        </w:rPr>
        <w:t>.</w:t>
      </w:r>
      <w:r w:rsidRPr="00077D02">
        <w:rPr>
          <w:color w:val="000000"/>
          <w:sz w:val="28"/>
          <w:szCs w:val="28"/>
        </w:rPr>
        <w:br/>
      </w:r>
      <w:r w:rsidR="00A93B37" w:rsidRPr="00077D02">
        <w:rPr>
          <w:color w:val="000000"/>
          <w:sz w:val="28"/>
          <w:szCs w:val="28"/>
        </w:rPr>
        <w:t xml:space="preserve">    </w:t>
      </w:r>
      <w:r w:rsidRPr="00077D02">
        <w:rPr>
          <w:color w:val="000000"/>
          <w:sz w:val="28"/>
          <w:szCs w:val="28"/>
        </w:rPr>
        <w:t xml:space="preserve">Питання про вступ України до СОТ є дуже актуальним і викликає багато суперечок. </w:t>
      </w:r>
      <w:r w:rsidR="00A93B37" w:rsidRPr="00077D02">
        <w:rPr>
          <w:color w:val="000000"/>
          <w:sz w:val="28"/>
          <w:szCs w:val="28"/>
        </w:rPr>
        <w:t xml:space="preserve"> </w:t>
      </w:r>
      <w:r w:rsidRPr="00077D02">
        <w:rPr>
          <w:color w:val="000000"/>
          <w:sz w:val="28"/>
          <w:szCs w:val="28"/>
        </w:rPr>
        <w:t xml:space="preserve"> У тому чи стане Україна членом СОТ можна навіть не сумніватися, адже  вступ України до СОТ є одним з пріоритетів зовнішньоекономічної політики України і розглядається як системний фактор розвитку національної економіки, лібералізації зовнішньої торгівлі, створення передбачуваного транспарентного середовища для залучення іноземних інвестицій. </w:t>
      </w:r>
      <w:r w:rsidR="00A93B37" w:rsidRPr="00077D02">
        <w:rPr>
          <w:sz w:val="28"/>
          <w:szCs w:val="28"/>
          <w:lang w:val="ru-RU"/>
        </w:rPr>
        <w:t>[</w:t>
      </w:r>
      <w:r w:rsidR="00A93B37" w:rsidRPr="00077D02">
        <w:rPr>
          <w:sz w:val="28"/>
          <w:szCs w:val="28"/>
        </w:rPr>
        <w:t>14</w:t>
      </w:r>
      <w:r w:rsidR="00A93B37" w:rsidRPr="00077D02">
        <w:rPr>
          <w:sz w:val="28"/>
          <w:szCs w:val="28"/>
          <w:lang w:val="ru-RU"/>
        </w:rPr>
        <w:t>]</w:t>
      </w:r>
      <w:r w:rsidR="00A93B37" w:rsidRPr="00077D02">
        <w:rPr>
          <w:sz w:val="28"/>
          <w:szCs w:val="28"/>
        </w:rPr>
        <w:t>.</w:t>
      </w:r>
    </w:p>
    <w:p w:rsidR="005E66F3" w:rsidRPr="00077D02" w:rsidRDefault="005E66F3" w:rsidP="00077D02">
      <w:pPr>
        <w:pStyle w:val="a6"/>
        <w:spacing w:line="360" w:lineRule="auto"/>
        <w:ind w:left="0" w:firstLine="709"/>
        <w:jc w:val="both"/>
        <w:rPr>
          <w:color w:val="000000"/>
          <w:sz w:val="28"/>
          <w:szCs w:val="28"/>
        </w:rPr>
      </w:pPr>
      <w:r w:rsidRPr="00077D02">
        <w:rPr>
          <w:color w:val="000000"/>
          <w:sz w:val="28"/>
          <w:szCs w:val="28"/>
        </w:rPr>
        <w:t>Питання стоїть в іншому</w:t>
      </w:r>
      <w:r w:rsidR="00A93B37" w:rsidRPr="00077D02">
        <w:rPr>
          <w:color w:val="000000"/>
          <w:sz w:val="28"/>
          <w:szCs w:val="28"/>
        </w:rPr>
        <w:t xml:space="preserve"> чи є Україна конкурентною</w:t>
      </w:r>
      <w:r w:rsidR="006F6D80" w:rsidRPr="00077D02">
        <w:rPr>
          <w:color w:val="000000"/>
          <w:sz w:val="28"/>
          <w:szCs w:val="28"/>
        </w:rPr>
        <w:t xml:space="preserve"> поряд з іншими учасниками СОТ, чи зможе вона диктувати власні вимоги, а не сліпо підкорятись наказам сильних країн.</w:t>
      </w:r>
    </w:p>
    <w:p w:rsidR="006F6D80" w:rsidRPr="00077D02" w:rsidRDefault="006F6D80" w:rsidP="00077D02">
      <w:pPr>
        <w:pStyle w:val="a6"/>
        <w:spacing w:line="360" w:lineRule="auto"/>
        <w:ind w:left="0" w:firstLine="709"/>
        <w:jc w:val="both"/>
        <w:rPr>
          <w:color w:val="000000"/>
          <w:sz w:val="28"/>
          <w:szCs w:val="28"/>
        </w:rPr>
      </w:pPr>
      <w:r w:rsidRPr="00077D02">
        <w:rPr>
          <w:color w:val="000000"/>
          <w:sz w:val="28"/>
          <w:szCs w:val="28"/>
        </w:rPr>
        <w:t>Враховуючи проведений мною аналіз позитивних та негативних факторів, які впливають на конкуренто</w:t>
      </w:r>
      <w:r w:rsidR="00455163" w:rsidRPr="00077D02">
        <w:rPr>
          <w:color w:val="000000"/>
          <w:sz w:val="28"/>
          <w:szCs w:val="28"/>
        </w:rPr>
        <w:t>спроможність нашої економіки, можна стверджувати наступне.</w:t>
      </w:r>
    </w:p>
    <w:p w:rsidR="004D6646" w:rsidRPr="00077D02" w:rsidRDefault="00455163" w:rsidP="00077D02">
      <w:pPr>
        <w:spacing w:after="0" w:line="360" w:lineRule="auto"/>
        <w:ind w:firstLine="709"/>
        <w:rPr>
          <w:rFonts w:ascii="Times New Roman" w:hAnsi="Times New Roman"/>
          <w:sz w:val="28"/>
          <w:szCs w:val="28"/>
          <w:lang w:val="uk-UA"/>
        </w:rPr>
      </w:pPr>
      <w:r w:rsidRPr="00077D02">
        <w:rPr>
          <w:rFonts w:ascii="Times New Roman" w:hAnsi="Times New Roman"/>
          <w:sz w:val="28"/>
          <w:szCs w:val="28"/>
          <w:lang w:val="uk-UA"/>
        </w:rPr>
        <w:t xml:space="preserve">   </w:t>
      </w:r>
      <w:r w:rsidR="004D6646" w:rsidRPr="00077D02">
        <w:rPr>
          <w:rFonts w:ascii="Times New Roman" w:hAnsi="Times New Roman"/>
          <w:sz w:val="28"/>
          <w:szCs w:val="28"/>
          <w:lang w:val="uk-UA"/>
        </w:rPr>
        <w:t xml:space="preserve">   Після проголошення незалежності одним з пріоритетних завдань України стала її інтеграція в світову економіку. Проте, цей процес виявився досить-таки болісним для молодої держави, оскільки на міжнародних ринках Україна зіткнулася з надзвичайно жорсткою конкуренцією. Не дивлячись на тривалу і глибоку економічну кризу, в Україні зберігаються передумови для створення конкурентноспособной економіки і зміцнення позицій на міжнародних ринках - це перш за все природні ресурси, вигідне географічне положення, кваліфікована і дешева робоча сила, високі технології, наука і відносно ефективна система освіти. </w:t>
      </w:r>
      <w:r w:rsidRPr="00077D02">
        <w:rPr>
          <w:rFonts w:ascii="Times New Roman" w:hAnsi="Times New Roman"/>
          <w:sz w:val="28"/>
          <w:szCs w:val="28"/>
        </w:rPr>
        <w:t>Україна не може залишатися країною з сировинною економікою, оскільки вона „має величезний науково-технічний потенціал”. Проте в даний час експорт України має сировинний характер, в якому 40% належать продукції хімічного і металургійного комплексу, а всього в країні 50% ВВП формує експорт.</w:t>
      </w:r>
      <w:r w:rsidR="007B310B" w:rsidRPr="00077D02">
        <w:rPr>
          <w:rFonts w:ascii="Times New Roman" w:hAnsi="Times New Roman"/>
          <w:sz w:val="28"/>
          <w:szCs w:val="28"/>
        </w:rPr>
        <w:t>[15]</w:t>
      </w:r>
      <w:r w:rsidR="00416DD8" w:rsidRPr="00077D02">
        <w:rPr>
          <w:rFonts w:ascii="Times New Roman" w:hAnsi="Times New Roman"/>
          <w:sz w:val="28"/>
          <w:szCs w:val="28"/>
          <w:lang w:val="uk-UA"/>
        </w:rPr>
        <w:t xml:space="preserve"> </w:t>
      </w:r>
      <w:r w:rsidRPr="00077D02">
        <w:rPr>
          <w:rFonts w:ascii="Times New Roman" w:hAnsi="Times New Roman"/>
          <w:sz w:val="28"/>
          <w:szCs w:val="28"/>
          <w:lang w:val="uk-UA"/>
        </w:rPr>
        <w:t xml:space="preserve"> </w:t>
      </w:r>
    </w:p>
    <w:p w:rsidR="004D6646" w:rsidRPr="00077D02" w:rsidRDefault="004D6646" w:rsidP="00077D02">
      <w:pPr>
        <w:spacing w:after="0" w:line="360" w:lineRule="auto"/>
        <w:ind w:firstLine="709"/>
        <w:jc w:val="both"/>
        <w:rPr>
          <w:rFonts w:ascii="Times New Roman" w:hAnsi="Times New Roman"/>
          <w:sz w:val="28"/>
          <w:szCs w:val="28"/>
          <w:lang w:val="uk-UA"/>
        </w:rPr>
      </w:pPr>
      <w:r w:rsidRPr="00077D02">
        <w:rPr>
          <w:rFonts w:ascii="Times New Roman" w:hAnsi="Times New Roman"/>
          <w:sz w:val="28"/>
          <w:szCs w:val="28"/>
          <w:lang w:val="uk-UA"/>
        </w:rPr>
        <w:t xml:space="preserve">  В умовах, що склалися, необхідно впроваджувати якісні зміни у сфері зовнішньоекономічної діяльності країни. Одним з напрямів таких змін є підвищення ефективності експортних операцій промислових підприємств, що обумовлене наявністю в Україні сотень підприємств орієнтованих на зовнішній ринок.</w:t>
      </w:r>
    </w:p>
    <w:p w:rsidR="004D6646" w:rsidRPr="00077D02" w:rsidRDefault="004D6646" w:rsidP="00077D02">
      <w:pPr>
        <w:spacing w:after="0" w:line="360" w:lineRule="auto"/>
        <w:ind w:firstLine="709"/>
        <w:jc w:val="both"/>
        <w:rPr>
          <w:rFonts w:ascii="Times New Roman" w:hAnsi="Times New Roman"/>
          <w:color w:val="000000"/>
          <w:sz w:val="28"/>
          <w:szCs w:val="28"/>
        </w:rPr>
      </w:pPr>
      <w:r w:rsidRPr="00077D02">
        <w:rPr>
          <w:rFonts w:ascii="Times New Roman" w:hAnsi="Times New Roman"/>
          <w:color w:val="000000"/>
          <w:sz w:val="28"/>
          <w:szCs w:val="28"/>
          <w:lang w:val="uk-UA"/>
        </w:rPr>
        <w:t xml:space="preserve">   Приєднання України до СОТ – це відкриття колосальних потенційних можливостей, але не гарантії успішної зовнішньої торгівлі чи збільшення іноземних інвестицій. Приєднавшись до СОТ, Україна отримає ті самі умови торгівлі, що й усі учасники цієї організації. </w:t>
      </w:r>
      <w:r w:rsidRPr="00077D02">
        <w:rPr>
          <w:rFonts w:ascii="Times New Roman" w:hAnsi="Times New Roman"/>
          <w:color w:val="000000"/>
          <w:sz w:val="28"/>
          <w:szCs w:val="28"/>
        </w:rPr>
        <w:t>Однак ефективність використання цих можливостей залежить тільки від бажання та спроможності</w:t>
      </w:r>
      <w:r w:rsidRPr="00077D02">
        <w:rPr>
          <w:rFonts w:ascii="Times New Roman" w:hAnsi="Times New Roman"/>
          <w:color w:val="000000"/>
          <w:sz w:val="28"/>
          <w:szCs w:val="28"/>
          <w:lang w:val="uk-UA"/>
        </w:rPr>
        <w:t xml:space="preserve"> </w:t>
      </w:r>
      <w:r w:rsidRPr="00077D02">
        <w:rPr>
          <w:rFonts w:ascii="Times New Roman" w:hAnsi="Times New Roman"/>
          <w:color w:val="000000"/>
          <w:sz w:val="28"/>
          <w:szCs w:val="28"/>
        </w:rPr>
        <w:t>українських виробників пристосовуватися до нових умов. СОТ забезпечить вільний доступ українських товарів на зовнішні ринки, однак не гарантує їхньої конкурентоспроможності. Тому українським виробникам важливо підвищувати якість продукції, вивчати споживчий попит, знаходити нові ніші на ринку. СОТ надасть рівні права, однак не обмежить конкуренцію ані у світі, ані в нашій країні. Українським підприємцям доведеться швидко опановувати нові умови роботи, які багатьом західним виробникам добре відомі.  Для вступу до СОТ Україна змінить певні закони, пов’язані із зовнішньою торгівлею, стандартизацією та якістю продукції, роботою аграрного та банківського секторів. Однак ці зміни не гарантують прозорішого законодавства загалом, не спростять процедури митного оформлення товарів. Вони можуть суперечити чинним законам або, навпаки, повторювати їх. Крім того, “уніфікованість” законів СОТ може не враховувати національних особливостей економіки, а тому бути менш ефективною</w:t>
      </w:r>
      <w:r w:rsidRPr="00077D02">
        <w:rPr>
          <w:rFonts w:ascii="Times New Roman" w:hAnsi="Times New Roman"/>
          <w:color w:val="000000"/>
          <w:sz w:val="28"/>
          <w:szCs w:val="28"/>
          <w:lang w:val="uk-UA"/>
        </w:rPr>
        <w:t xml:space="preserve">. </w:t>
      </w:r>
      <w:r w:rsidRPr="00077D02">
        <w:rPr>
          <w:rFonts w:ascii="Times New Roman" w:hAnsi="Times New Roman"/>
          <w:sz w:val="28"/>
          <w:szCs w:val="28"/>
        </w:rPr>
        <w:t>Водночас правила й процедури СОТ влаштовують країни, на які припадає близько 80% світової торгівлі. Це такі держави, як Японія, США, Канада, Німеччина, Франція, Китай, Італія. Інші учасники, звісно ж, можуть обурюватися і навіть колективно вийти з організації та перестати виконувати її правила. Проте це мало вплине на сукупну світову торгівлю. Тому що частіше малі країни хочуть торгувати з великими, а не навпаки. І виходить, що їм за це доводиться платити, відчуваючи на собі дискримінаційні умови, передбачені правилами СОТ</w:t>
      </w:r>
      <w:r w:rsidRPr="00077D02">
        <w:rPr>
          <w:rFonts w:ascii="Times New Roman" w:hAnsi="Times New Roman"/>
          <w:color w:val="000000"/>
          <w:sz w:val="28"/>
          <w:szCs w:val="28"/>
        </w:rPr>
        <w:t>[1</w:t>
      </w:r>
      <w:r w:rsidRPr="00077D02">
        <w:rPr>
          <w:rFonts w:ascii="Times New Roman" w:hAnsi="Times New Roman"/>
          <w:color w:val="000000"/>
          <w:sz w:val="28"/>
          <w:szCs w:val="28"/>
          <w:lang w:val="uk-UA"/>
        </w:rPr>
        <w:t>6</w:t>
      </w:r>
      <w:r w:rsidRPr="00077D02">
        <w:rPr>
          <w:rFonts w:ascii="Times New Roman" w:hAnsi="Times New Roman"/>
          <w:color w:val="000000"/>
          <w:sz w:val="28"/>
          <w:szCs w:val="28"/>
        </w:rPr>
        <w:t>].</w:t>
      </w:r>
    </w:p>
    <w:p w:rsidR="007B310B" w:rsidRPr="00077D02" w:rsidRDefault="007B310B" w:rsidP="00077D02">
      <w:pPr>
        <w:spacing w:after="0" w:line="360" w:lineRule="auto"/>
        <w:ind w:firstLine="709"/>
        <w:jc w:val="both"/>
        <w:rPr>
          <w:rFonts w:ascii="Times New Roman" w:hAnsi="Times New Roman"/>
          <w:sz w:val="28"/>
          <w:szCs w:val="28"/>
          <w:lang w:val="uk-UA"/>
        </w:rPr>
      </w:pPr>
      <w:r w:rsidRPr="00077D02">
        <w:rPr>
          <w:rFonts w:ascii="Times New Roman" w:hAnsi="Times New Roman"/>
          <w:sz w:val="28"/>
          <w:szCs w:val="28"/>
        </w:rPr>
        <w:t>Вступ до СОТ це дуже відповідальний процес, тому необхідно серйозно працювати, насамперед, над питанням підготовки фахівців, а також створенням необхідних умов для того, щоб українська економіка була в умовах рівноправної конкуренції на європейському та світовому ринках. [1</w:t>
      </w:r>
      <w:r w:rsidRPr="00077D02">
        <w:rPr>
          <w:rFonts w:ascii="Times New Roman" w:hAnsi="Times New Roman"/>
          <w:sz w:val="28"/>
          <w:szCs w:val="28"/>
          <w:lang w:val="uk-UA"/>
        </w:rPr>
        <w:t>5</w:t>
      </w:r>
      <w:r w:rsidRPr="00077D02">
        <w:rPr>
          <w:rFonts w:ascii="Times New Roman" w:hAnsi="Times New Roman"/>
          <w:sz w:val="28"/>
          <w:szCs w:val="28"/>
        </w:rPr>
        <w:t>]</w:t>
      </w:r>
      <w:r w:rsidRPr="00077D02">
        <w:rPr>
          <w:rFonts w:ascii="Times New Roman" w:hAnsi="Times New Roman"/>
          <w:sz w:val="28"/>
          <w:szCs w:val="28"/>
          <w:lang w:val="uk-UA"/>
        </w:rPr>
        <w:t>.</w:t>
      </w:r>
    </w:p>
    <w:p w:rsidR="007B310B" w:rsidRDefault="00077D02" w:rsidP="00077D02">
      <w:pPr>
        <w:spacing w:after="0" w:line="360" w:lineRule="auto"/>
        <w:ind w:firstLine="709"/>
        <w:rPr>
          <w:rFonts w:ascii="Times New Roman" w:hAnsi="Times New Roman"/>
          <w:sz w:val="28"/>
          <w:szCs w:val="28"/>
          <w:lang w:val="uk-UA"/>
        </w:rPr>
      </w:pPr>
      <w:r>
        <w:rPr>
          <w:rFonts w:ascii="Times New Roman" w:hAnsi="Times New Roman"/>
          <w:sz w:val="28"/>
          <w:szCs w:val="28"/>
        </w:rPr>
        <w:br w:type="page"/>
      </w:r>
      <w:r w:rsidR="007B310B" w:rsidRPr="00077D02">
        <w:rPr>
          <w:rFonts w:ascii="Times New Roman" w:hAnsi="Times New Roman"/>
          <w:sz w:val="28"/>
          <w:szCs w:val="28"/>
          <w:lang w:val="uk-UA"/>
        </w:rPr>
        <w:t>Використанан література:</w:t>
      </w:r>
    </w:p>
    <w:p w:rsidR="00077D02" w:rsidRPr="00077D02" w:rsidRDefault="00077D02" w:rsidP="00077D02">
      <w:pPr>
        <w:spacing w:after="0" w:line="360" w:lineRule="auto"/>
        <w:ind w:firstLine="709"/>
        <w:rPr>
          <w:rFonts w:ascii="Times New Roman" w:hAnsi="Times New Roman"/>
          <w:sz w:val="28"/>
          <w:szCs w:val="28"/>
          <w:lang w:val="uk-UA"/>
        </w:rPr>
      </w:pPr>
    </w:p>
    <w:p w:rsidR="007B310B" w:rsidRPr="00077D02" w:rsidRDefault="00077D02" w:rsidP="00077D02">
      <w:pPr>
        <w:pStyle w:val="a6"/>
        <w:numPr>
          <w:ilvl w:val="0"/>
          <w:numId w:val="5"/>
        </w:numPr>
        <w:spacing w:line="360" w:lineRule="auto"/>
        <w:ind w:left="0" w:firstLine="709"/>
        <w:rPr>
          <w:sz w:val="28"/>
          <w:szCs w:val="28"/>
        </w:rPr>
      </w:pPr>
      <w:r w:rsidRPr="00077D02">
        <w:rPr>
          <w:i/>
          <w:sz w:val="28"/>
          <w:szCs w:val="28"/>
        </w:rPr>
        <w:t xml:space="preserve">Георгий </w:t>
      </w:r>
      <w:r w:rsidR="007B310B" w:rsidRPr="00077D02">
        <w:rPr>
          <w:i/>
          <w:sz w:val="28"/>
          <w:szCs w:val="28"/>
        </w:rPr>
        <w:t>Павленко,</w:t>
      </w:r>
      <w:r w:rsidRPr="00077D02">
        <w:rPr>
          <w:sz w:val="28"/>
          <w:szCs w:val="28"/>
        </w:rPr>
        <w:t xml:space="preserve"> </w:t>
      </w:r>
      <w:r w:rsidR="007B310B" w:rsidRPr="00077D02">
        <w:rPr>
          <w:sz w:val="28"/>
          <w:szCs w:val="28"/>
        </w:rPr>
        <w:t xml:space="preserve">Глобализация Сегодня </w:t>
      </w:r>
      <w:r w:rsidR="007B310B" w:rsidRPr="006A6D68">
        <w:rPr>
          <w:sz w:val="28"/>
          <w:szCs w:val="28"/>
        </w:rPr>
        <w:t>http://www.today.org.ru/global.htm</w:t>
      </w:r>
    </w:p>
    <w:p w:rsidR="007B310B" w:rsidRPr="00077D02" w:rsidRDefault="007B310B" w:rsidP="00077D02">
      <w:pPr>
        <w:pStyle w:val="a6"/>
        <w:numPr>
          <w:ilvl w:val="0"/>
          <w:numId w:val="5"/>
        </w:numPr>
        <w:spacing w:line="360" w:lineRule="auto"/>
        <w:ind w:left="0" w:firstLine="709"/>
        <w:rPr>
          <w:sz w:val="28"/>
          <w:szCs w:val="28"/>
        </w:rPr>
      </w:pPr>
      <w:r w:rsidRPr="00077D02">
        <w:rPr>
          <w:sz w:val="28"/>
          <w:szCs w:val="28"/>
        </w:rPr>
        <w:t>Всемирная торговая организация: документы и комментарии. М., 2001.-  С.59.</w:t>
      </w:r>
    </w:p>
    <w:p w:rsidR="007B310B" w:rsidRPr="00077D02" w:rsidRDefault="007B310B" w:rsidP="00077D02">
      <w:pPr>
        <w:pStyle w:val="a6"/>
        <w:numPr>
          <w:ilvl w:val="0"/>
          <w:numId w:val="5"/>
        </w:numPr>
        <w:spacing w:line="360" w:lineRule="auto"/>
        <w:ind w:left="0" w:firstLine="709"/>
        <w:rPr>
          <w:sz w:val="28"/>
          <w:szCs w:val="28"/>
        </w:rPr>
      </w:pPr>
      <w:r w:rsidRPr="00077D02">
        <w:rPr>
          <w:i/>
          <w:sz w:val="28"/>
          <w:szCs w:val="28"/>
        </w:rPr>
        <w:t>Яна Стадильная</w:t>
      </w:r>
      <w:r w:rsidRPr="00077D02">
        <w:rPr>
          <w:sz w:val="28"/>
          <w:szCs w:val="28"/>
        </w:rPr>
        <w:t xml:space="preserve"> Вступать или присоединяться?Украина, как всегда, без пяти минут в ВТО//Киевский телеграф-№9, 4-10марта2005 </w:t>
      </w:r>
    </w:p>
    <w:p w:rsidR="007B310B" w:rsidRPr="00077D02" w:rsidRDefault="007B310B" w:rsidP="00077D02">
      <w:pPr>
        <w:pStyle w:val="a6"/>
        <w:numPr>
          <w:ilvl w:val="0"/>
          <w:numId w:val="5"/>
        </w:numPr>
        <w:spacing w:line="360" w:lineRule="auto"/>
        <w:ind w:left="0" w:firstLine="709"/>
        <w:rPr>
          <w:sz w:val="28"/>
          <w:szCs w:val="28"/>
        </w:rPr>
      </w:pPr>
      <w:r w:rsidRPr="00077D02">
        <w:rPr>
          <w:sz w:val="28"/>
          <w:szCs w:val="28"/>
        </w:rPr>
        <w:t>Международная научно-практическая конференция "Всемирная торговая организация и национальные  экономики. Опыт и проблемы". Документы и материалы. Москва,- 21 апреля 2001 года. -С.24.</w:t>
      </w:r>
    </w:p>
    <w:p w:rsidR="007B310B" w:rsidRPr="00077D02" w:rsidRDefault="007B310B" w:rsidP="00077D02">
      <w:pPr>
        <w:pStyle w:val="a6"/>
        <w:numPr>
          <w:ilvl w:val="0"/>
          <w:numId w:val="5"/>
        </w:numPr>
        <w:spacing w:line="360" w:lineRule="auto"/>
        <w:ind w:left="0" w:firstLine="709"/>
        <w:rPr>
          <w:sz w:val="28"/>
          <w:szCs w:val="28"/>
        </w:rPr>
      </w:pPr>
      <w:r w:rsidRPr="00077D02">
        <w:rPr>
          <w:i/>
          <w:sz w:val="28"/>
          <w:szCs w:val="28"/>
        </w:rPr>
        <w:t>Владимир ИЗОТОВ</w:t>
      </w:r>
      <w:r w:rsidR="00077D02" w:rsidRPr="00077D02">
        <w:rPr>
          <w:sz w:val="28"/>
          <w:szCs w:val="28"/>
        </w:rPr>
        <w:t xml:space="preserve">, Россия вступает в </w:t>
      </w:r>
      <w:r w:rsidRPr="00077D02">
        <w:rPr>
          <w:sz w:val="28"/>
          <w:szCs w:val="28"/>
        </w:rPr>
        <w:t>вто</w:t>
      </w:r>
      <w:r w:rsidRPr="006A6D68">
        <w:rPr>
          <w:sz w:val="28"/>
          <w:szCs w:val="28"/>
        </w:rPr>
        <w:t>http://www.igroprom.ru/journal/polit/05.php</w:t>
      </w:r>
    </w:p>
    <w:p w:rsidR="007B310B" w:rsidRPr="00077D02" w:rsidRDefault="007B310B" w:rsidP="00077D02">
      <w:pPr>
        <w:pStyle w:val="a6"/>
        <w:numPr>
          <w:ilvl w:val="0"/>
          <w:numId w:val="5"/>
        </w:numPr>
        <w:spacing w:line="360" w:lineRule="auto"/>
        <w:ind w:left="0" w:firstLine="709"/>
        <w:rPr>
          <w:sz w:val="28"/>
          <w:szCs w:val="28"/>
        </w:rPr>
      </w:pPr>
      <w:r w:rsidRPr="006A6D68">
        <w:rPr>
          <w:sz w:val="28"/>
          <w:szCs w:val="28"/>
        </w:rPr>
        <w:t>http://wto.inform.org.ua/uwto/</w:t>
      </w:r>
    </w:p>
    <w:p w:rsidR="007B310B" w:rsidRPr="00077D02" w:rsidRDefault="007B310B" w:rsidP="00077D02">
      <w:pPr>
        <w:pStyle w:val="a6"/>
        <w:numPr>
          <w:ilvl w:val="0"/>
          <w:numId w:val="5"/>
        </w:numPr>
        <w:spacing w:line="360" w:lineRule="auto"/>
        <w:ind w:left="0" w:firstLine="709"/>
        <w:rPr>
          <w:sz w:val="28"/>
          <w:szCs w:val="28"/>
        </w:rPr>
      </w:pPr>
      <w:r w:rsidRPr="00077D02">
        <w:rPr>
          <w:i/>
          <w:sz w:val="28"/>
          <w:szCs w:val="28"/>
        </w:rPr>
        <w:t>Антон Філіпенко</w:t>
      </w:r>
      <w:r w:rsidRPr="00077D02">
        <w:rPr>
          <w:sz w:val="28"/>
          <w:szCs w:val="28"/>
        </w:rPr>
        <w:t xml:space="preserve"> Бігравітаційний варіант міжнародної економічної інтеграції України// Економічний Часопис-XXI-  №5 - 6'2006</w:t>
      </w:r>
    </w:p>
    <w:p w:rsidR="007B310B" w:rsidRPr="00077D02" w:rsidRDefault="007B310B" w:rsidP="00077D02">
      <w:pPr>
        <w:pStyle w:val="a6"/>
        <w:numPr>
          <w:ilvl w:val="0"/>
          <w:numId w:val="5"/>
        </w:numPr>
        <w:spacing w:line="360" w:lineRule="auto"/>
        <w:ind w:left="0" w:firstLine="709"/>
        <w:rPr>
          <w:sz w:val="28"/>
          <w:szCs w:val="28"/>
        </w:rPr>
      </w:pPr>
      <w:r w:rsidRPr="00077D02">
        <w:rPr>
          <w:sz w:val="28"/>
          <w:szCs w:val="28"/>
        </w:rPr>
        <w:t xml:space="preserve">Олег Фесенко, Україна майже вступила в СОТ// «Главред»- 22. Листопада 2007 </w:t>
      </w:r>
    </w:p>
    <w:p w:rsidR="007B310B" w:rsidRPr="00077D02" w:rsidRDefault="007B310B" w:rsidP="00077D02">
      <w:pPr>
        <w:pStyle w:val="a6"/>
        <w:numPr>
          <w:ilvl w:val="0"/>
          <w:numId w:val="5"/>
        </w:numPr>
        <w:spacing w:line="360" w:lineRule="auto"/>
        <w:ind w:left="0" w:firstLine="709"/>
        <w:rPr>
          <w:sz w:val="28"/>
          <w:szCs w:val="28"/>
        </w:rPr>
      </w:pPr>
      <w:r w:rsidRPr="00077D02">
        <w:rPr>
          <w:sz w:val="28"/>
          <w:szCs w:val="28"/>
        </w:rPr>
        <w:t>Конкурентоспроможність економіки України в умовах глобалізації /Я. А. Жаліло, Я. Б. Базилюк, Я. В. Белінська та ін.; За ред. Я. А. Жаліла. - К.: НІСД, 2005. - 388 с.</w:t>
      </w:r>
    </w:p>
    <w:p w:rsidR="00077D02" w:rsidRPr="00077D02" w:rsidRDefault="007B310B" w:rsidP="00077D02">
      <w:pPr>
        <w:pStyle w:val="a6"/>
        <w:numPr>
          <w:ilvl w:val="0"/>
          <w:numId w:val="5"/>
        </w:numPr>
        <w:spacing w:line="360" w:lineRule="auto"/>
        <w:ind w:left="0" w:firstLine="709"/>
        <w:rPr>
          <w:sz w:val="28"/>
          <w:szCs w:val="28"/>
          <w:lang w:val="ru-RU"/>
        </w:rPr>
      </w:pPr>
      <w:r w:rsidRPr="00077D02">
        <w:rPr>
          <w:i/>
          <w:sz w:val="28"/>
          <w:szCs w:val="28"/>
        </w:rPr>
        <w:t>КисільоваТ.М.</w:t>
      </w:r>
      <w:r w:rsidRPr="00077D02">
        <w:rPr>
          <w:sz w:val="28"/>
          <w:szCs w:val="28"/>
        </w:rPr>
        <w:t>  Проблеми виходу України на траєкторію  економічного зростання</w:t>
      </w:r>
    </w:p>
    <w:p w:rsidR="007B310B" w:rsidRPr="00077D02" w:rsidRDefault="007B310B" w:rsidP="00077D02">
      <w:pPr>
        <w:pStyle w:val="a6"/>
        <w:spacing w:line="360" w:lineRule="auto"/>
        <w:ind w:left="709"/>
        <w:rPr>
          <w:sz w:val="28"/>
          <w:szCs w:val="28"/>
        </w:rPr>
      </w:pPr>
      <w:r w:rsidRPr="006A6D68">
        <w:rPr>
          <w:sz w:val="28"/>
          <w:szCs w:val="28"/>
        </w:rPr>
        <w:t>http://www.niurr.gov.ua/ukr/econom/krugly_stil'99/kisiliova.htm</w:t>
      </w:r>
    </w:p>
    <w:p w:rsidR="007B310B" w:rsidRPr="00077D02" w:rsidRDefault="007B310B" w:rsidP="00077D02">
      <w:pPr>
        <w:pStyle w:val="a6"/>
        <w:numPr>
          <w:ilvl w:val="0"/>
          <w:numId w:val="5"/>
        </w:numPr>
        <w:spacing w:line="360" w:lineRule="auto"/>
        <w:ind w:left="0" w:firstLine="709"/>
        <w:rPr>
          <w:sz w:val="28"/>
          <w:szCs w:val="28"/>
          <w:lang w:val="ru-RU"/>
        </w:rPr>
      </w:pPr>
      <w:r w:rsidRPr="00077D02">
        <w:rPr>
          <w:i/>
          <w:sz w:val="28"/>
          <w:szCs w:val="28"/>
        </w:rPr>
        <w:t>Карла Хиллз (Carla A. Hills)</w:t>
      </w:r>
      <w:r w:rsidRPr="00077D02">
        <w:rPr>
          <w:sz w:val="28"/>
          <w:szCs w:val="28"/>
        </w:rPr>
        <w:t>, Украина и ВТО//"The Washington Times",  - 30 ноября 2006</w:t>
      </w:r>
    </w:p>
    <w:p w:rsidR="007B310B" w:rsidRPr="00077D02" w:rsidRDefault="007B310B" w:rsidP="00077D02">
      <w:pPr>
        <w:pStyle w:val="a6"/>
        <w:numPr>
          <w:ilvl w:val="0"/>
          <w:numId w:val="5"/>
        </w:numPr>
        <w:spacing w:line="360" w:lineRule="auto"/>
        <w:ind w:left="0" w:firstLine="709"/>
        <w:rPr>
          <w:i/>
          <w:sz w:val="28"/>
          <w:szCs w:val="28"/>
        </w:rPr>
      </w:pPr>
      <w:r w:rsidRPr="00077D02">
        <w:rPr>
          <w:i/>
          <w:sz w:val="28"/>
          <w:szCs w:val="28"/>
        </w:rPr>
        <w:t xml:space="preserve">Кальченко Т.В. </w:t>
      </w:r>
      <w:r w:rsidRPr="00077D02">
        <w:rPr>
          <w:sz w:val="28"/>
          <w:szCs w:val="28"/>
        </w:rPr>
        <w:t>Глобальна економіка: методологія системних досліджень:К 17 Монографія - К:КНЕУ, 2006, 248с</w:t>
      </w:r>
    </w:p>
    <w:p w:rsidR="007B310B" w:rsidRPr="00077D02" w:rsidRDefault="007B310B" w:rsidP="00077D02">
      <w:pPr>
        <w:pStyle w:val="a6"/>
        <w:numPr>
          <w:ilvl w:val="0"/>
          <w:numId w:val="5"/>
        </w:numPr>
        <w:spacing w:line="360" w:lineRule="auto"/>
        <w:ind w:left="0" w:firstLine="709"/>
        <w:rPr>
          <w:i/>
          <w:sz w:val="28"/>
          <w:szCs w:val="28"/>
        </w:rPr>
      </w:pPr>
      <w:r w:rsidRPr="00077D02">
        <w:rPr>
          <w:sz w:val="28"/>
          <w:szCs w:val="28"/>
        </w:rPr>
        <w:t>Україна і світова організація торгівлі: як збільшити плюси та зменшити мінуси? Володимир Сиденко, Олександр Барановський//Дзеркало тижня-№ 26 (401) 13 — 19 липня 2002</w:t>
      </w:r>
    </w:p>
    <w:p w:rsidR="007B310B" w:rsidRPr="00077D02" w:rsidRDefault="007B310B" w:rsidP="00077D02">
      <w:pPr>
        <w:pStyle w:val="a6"/>
        <w:numPr>
          <w:ilvl w:val="0"/>
          <w:numId w:val="5"/>
        </w:numPr>
        <w:spacing w:line="360" w:lineRule="auto"/>
        <w:ind w:left="0" w:firstLine="709"/>
        <w:rPr>
          <w:i/>
          <w:sz w:val="28"/>
          <w:szCs w:val="28"/>
        </w:rPr>
      </w:pPr>
      <w:r w:rsidRPr="006A6D68">
        <w:rPr>
          <w:sz w:val="28"/>
          <w:szCs w:val="28"/>
        </w:rPr>
        <w:t>http://www.minagro.gov.ua/page/?3923</w:t>
      </w:r>
    </w:p>
    <w:p w:rsidR="00077D02" w:rsidRPr="00077D02" w:rsidRDefault="007B310B" w:rsidP="00077D02">
      <w:pPr>
        <w:pStyle w:val="a6"/>
        <w:numPr>
          <w:ilvl w:val="0"/>
          <w:numId w:val="5"/>
        </w:numPr>
        <w:spacing w:line="360" w:lineRule="auto"/>
        <w:ind w:left="0" w:firstLine="709"/>
        <w:rPr>
          <w:sz w:val="28"/>
          <w:szCs w:val="28"/>
          <w:lang w:eastAsia="ru-RU"/>
        </w:rPr>
      </w:pPr>
      <w:r w:rsidRPr="00077D02">
        <w:rPr>
          <w:sz w:val="28"/>
          <w:szCs w:val="28"/>
          <w:lang w:eastAsia="ru-RU"/>
        </w:rPr>
        <w:t xml:space="preserve">Анатолій Кінах: "Україна має величезний експортний </w:t>
      </w:r>
      <w:r w:rsidRPr="00077D02">
        <w:rPr>
          <w:b/>
          <w:bCs/>
          <w:sz w:val="28"/>
          <w:szCs w:val="28"/>
          <w:lang w:eastAsia="ru-RU"/>
        </w:rPr>
        <w:t>потенціал</w:t>
      </w:r>
      <w:r w:rsidRPr="00077D02">
        <w:rPr>
          <w:sz w:val="28"/>
          <w:szCs w:val="28"/>
          <w:lang w:eastAsia="ru-RU"/>
        </w:rPr>
        <w:t xml:space="preserve"> і однозначно повинна бути в складі </w:t>
      </w:r>
      <w:r w:rsidRPr="00077D02">
        <w:rPr>
          <w:b/>
          <w:bCs/>
          <w:sz w:val="28"/>
          <w:szCs w:val="28"/>
          <w:lang w:eastAsia="ru-RU"/>
        </w:rPr>
        <w:t>СОТ</w:t>
      </w:r>
      <w:r w:rsidRPr="00077D02">
        <w:rPr>
          <w:sz w:val="28"/>
          <w:szCs w:val="28"/>
          <w:lang w:eastAsia="ru-RU"/>
        </w:rPr>
        <w:t>"</w:t>
      </w:r>
    </w:p>
    <w:p w:rsidR="007B310B" w:rsidRPr="00077D02" w:rsidRDefault="007B310B" w:rsidP="00077D02">
      <w:pPr>
        <w:pStyle w:val="a6"/>
        <w:spacing w:line="360" w:lineRule="auto"/>
        <w:ind w:left="0"/>
        <w:rPr>
          <w:sz w:val="28"/>
          <w:szCs w:val="28"/>
          <w:lang w:eastAsia="ru-RU"/>
        </w:rPr>
      </w:pPr>
      <w:r w:rsidRPr="00077D02">
        <w:rPr>
          <w:sz w:val="28"/>
          <w:szCs w:val="28"/>
          <w:lang w:eastAsia="ru-RU"/>
        </w:rPr>
        <w:t>http://www.kmu.gov.ua/control/uk/publish/article?art_id=97971575&amp;cat_id=33355500</w:t>
      </w:r>
    </w:p>
    <w:p w:rsidR="007B310B" w:rsidRPr="00077D02" w:rsidRDefault="007B310B" w:rsidP="00077D02">
      <w:pPr>
        <w:pStyle w:val="a6"/>
        <w:numPr>
          <w:ilvl w:val="0"/>
          <w:numId w:val="5"/>
        </w:numPr>
        <w:spacing w:line="360" w:lineRule="auto"/>
        <w:ind w:left="0" w:firstLine="709"/>
        <w:rPr>
          <w:sz w:val="28"/>
          <w:szCs w:val="28"/>
        </w:rPr>
      </w:pPr>
      <w:r w:rsidRPr="00077D02">
        <w:rPr>
          <w:sz w:val="28"/>
          <w:szCs w:val="28"/>
        </w:rPr>
        <w:t>http://www.icser.kiev.ua/uk/node/10</w:t>
      </w:r>
      <w:bookmarkStart w:id="0" w:name="_GoBack"/>
      <w:bookmarkEnd w:id="0"/>
    </w:p>
    <w:sectPr w:rsidR="007B310B" w:rsidRPr="00077D02" w:rsidSect="00077D02">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191" w:rsidRDefault="00915191" w:rsidP="00D90D18">
      <w:pPr>
        <w:spacing w:after="0" w:line="240" w:lineRule="auto"/>
      </w:pPr>
      <w:r>
        <w:separator/>
      </w:r>
    </w:p>
  </w:endnote>
  <w:endnote w:type="continuationSeparator" w:id="0">
    <w:p w:rsidR="00915191" w:rsidRDefault="00915191" w:rsidP="00D90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D18" w:rsidRDefault="006A6D68">
    <w:pPr>
      <w:pStyle w:val="aa"/>
      <w:jc w:val="right"/>
    </w:pPr>
    <w:r>
      <w:rPr>
        <w:noProof/>
      </w:rPr>
      <w:t>1</w:t>
    </w:r>
  </w:p>
  <w:p w:rsidR="00D90D18" w:rsidRDefault="00D90D1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191" w:rsidRDefault="00915191" w:rsidP="00D90D18">
      <w:pPr>
        <w:spacing w:after="0" w:line="240" w:lineRule="auto"/>
      </w:pPr>
      <w:r>
        <w:separator/>
      </w:r>
    </w:p>
  </w:footnote>
  <w:footnote w:type="continuationSeparator" w:id="0">
    <w:p w:rsidR="00915191" w:rsidRDefault="00915191" w:rsidP="00D90D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34CE8"/>
    <w:multiLevelType w:val="hybridMultilevel"/>
    <w:tmpl w:val="B8260E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99E7CF2"/>
    <w:multiLevelType w:val="hybridMultilevel"/>
    <w:tmpl w:val="BF3E24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4DAF6BEC"/>
    <w:multiLevelType w:val="hybridMultilevel"/>
    <w:tmpl w:val="12BC2A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ACD2E88"/>
    <w:multiLevelType w:val="hybridMultilevel"/>
    <w:tmpl w:val="12BC2A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FE473ED"/>
    <w:multiLevelType w:val="hybridMultilevel"/>
    <w:tmpl w:val="12BC2A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F23"/>
    <w:rsid w:val="000339BA"/>
    <w:rsid w:val="00077D02"/>
    <w:rsid w:val="0009100C"/>
    <w:rsid w:val="000B0159"/>
    <w:rsid w:val="00102F23"/>
    <w:rsid w:val="0011254F"/>
    <w:rsid w:val="001254AB"/>
    <w:rsid w:val="00130B9D"/>
    <w:rsid w:val="001451D6"/>
    <w:rsid w:val="001C18F3"/>
    <w:rsid w:val="001E4F98"/>
    <w:rsid w:val="001F3335"/>
    <w:rsid w:val="002457F1"/>
    <w:rsid w:val="002A32DA"/>
    <w:rsid w:val="002B44D0"/>
    <w:rsid w:val="002F5FD4"/>
    <w:rsid w:val="0031726C"/>
    <w:rsid w:val="003C4ED6"/>
    <w:rsid w:val="003D4ED2"/>
    <w:rsid w:val="00416DD8"/>
    <w:rsid w:val="0042466E"/>
    <w:rsid w:val="00455163"/>
    <w:rsid w:val="004754BB"/>
    <w:rsid w:val="004856DC"/>
    <w:rsid w:val="004D6646"/>
    <w:rsid w:val="004E6E42"/>
    <w:rsid w:val="004F4164"/>
    <w:rsid w:val="00523767"/>
    <w:rsid w:val="00564556"/>
    <w:rsid w:val="005E66F3"/>
    <w:rsid w:val="0063512A"/>
    <w:rsid w:val="0067373E"/>
    <w:rsid w:val="006A6D68"/>
    <w:rsid w:val="006F4834"/>
    <w:rsid w:val="006F6D80"/>
    <w:rsid w:val="007B310B"/>
    <w:rsid w:val="007B5EBE"/>
    <w:rsid w:val="007E28F6"/>
    <w:rsid w:val="00831CA3"/>
    <w:rsid w:val="00843203"/>
    <w:rsid w:val="008B1A61"/>
    <w:rsid w:val="00915191"/>
    <w:rsid w:val="00942ECC"/>
    <w:rsid w:val="00983726"/>
    <w:rsid w:val="00A91EA3"/>
    <w:rsid w:val="00A92D42"/>
    <w:rsid w:val="00A93B37"/>
    <w:rsid w:val="00BC3B4F"/>
    <w:rsid w:val="00BF2605"/>
    <w:rsid w:val="00C17441"/>
    <w:rsid w:val="00CB227B"/>
    <w:rsid w:val="00CE2D8E"/>
    <w:rsid w:val="00D20138"/>
    <w:rsid w:val="00D73D3F"/>
    <w:rsid w:val="00D90D18"/>
    <w:rsid w:val="00DA1073"/>
    <w:rsid w:val="00E80103"/>
    <w:rsid w:val="00F03DC6"/>
    <w:rsid w:val="00F231E4"/>
    <w:rsid w:val="00F24BCA"/>
    <w:rsid w:val="00FE5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8614432-290A-4C67-8DF6-B00543893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72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92D42"/>
    <w:pPr>
      <w:spacing w:before="100" w:beforeAutospacing="1" w:after="100" w:afterAutospacing="1" w:line="240" w:lineRule="auto"/>
    </w:pPr>
    <w:rPr>
      <w:rFonts w:ascii="Times New Roman" w:hAnsi="Times New Roman"/>
      <w:sz w:val="24"/>
      <w:szCs w:val="24"/>
      <w:lang w:eastAsia="ru-RU"/>
    </w:rPr>
  </w:style>
  <w:style w:type="character" w:styleId="a4">
    <w:name w:val="Hyperlink"/>
    <w:uiPriority w:val="99"/>
    <w:unhideWhenUsed/>
    <w:rsid w:val="00A92D42"/>
    <w:rPr>
      <w:rFonts w:cs="Times New Roman"/>
      <w:color w:val="0000FF"/>
      <w:u w:val="single"/>
    </w:rPr>
  </w:style>
  <w:style w:type="character" w:styleId="a5">
    <w:name w:val="Strong"/>
    <w:uiPriority w:val="22"/>
    <w:qFormat/>
    <w:rsid w:val="004856DC"/>
    <w:rPr>
      <w:rFonts w:cs="Times New Roman"/>
      <w:b/>
      <w:bCs/>
    </w:rPr>
  </w:style>
  <w:style w:type="paragraph" w:customStyle="1" w:styleId="h1">
    <w:name w:val="h1"/>
    <w:basedOn w:val="a"/>
    <w:rsid w:val="002F5FD4"/>
    <w:pPr>
      <w:spacing w:before="100" w:beforeAutospacing="1" w:after="100" w:afterAutospacing="1" w:line="240" w:lineRule="auto"/>
    </w:pPr>
    <w:rPr>
      <w:rFonts w:ascii="Times New Roman" w:hAnsi="Times New Roman"/>
      <w:sz w:val="24"/>
      <w:szCs w:val="24"/>
      <w:lang w:eastAsia="ru-RU"/>
    </w:rPr>
  </w:style>
  <w:style w:type="paragraph" w:customStyle="1" w:styleId="h3">
    <w:name w:val="h3"/>
    <w:basedOn w:val="a"/>
    <w:rsid w:val="002F5FD4"/>
    <w:pPr>
      <w:spacing w:before="100" w:beforeAutospacing="1" w:after="100" w:afterAutospacing="1" w:line="240" w:lineRule="auto"/>
    </w:pPr>
    <w:rPr>
      <w:rFonts w:ascii="Times New Roman" w:hAnsi="Times New Roman"/>
      <w:sz w:val="24"/>
      <w:szCs w:val="24"/>
      <w:lang w:eastAsia="ru-RU"/>
    </w:rPr>
  </w:style>
  <w:style w:type="paragraph" w:styleId="a6">
    <w:name w:val="List Paragraph"/>
    <w:basedOn w:val="a"/>
    <w:uiPriority w:val="34"/>
    <w:qFormat/>
    <w:rsid w:val="008B1A61"/>
    <w:pPr>
      <w:spacing w:after="0" w:line="240" w:lineRule="auto"/>
      <w:ind w:left="720"/>
      <w:contextualSpacing/>
    </w:pPr>
    <w:rPr>
      <w:rFonts w:ascii="Times New Roman" w:hAnsi="Times New Roman"/>
      <w:sz w:val="24"/>
      <w:szCs w:val="24"/>
      <w:lang w:val="uk-UA" w:eastAsia="uk-UA"/>
    </w:rPr>
  </w:style>
  <w:style w:type="character" w:styleId="a7">
    <w:name w:val="FollowedHyperlink"/>
    <w:uiPriority w:val="99"/>
    <w:semiHidden/>
    <w:unhideWhenUsed/>
    <w:rsid w:val="007B310B"/>
    <w:rPr>
      <w:rFonts w:cs="Times New Roman"/>
      <w:color w:val="800080"/>
      <w:u w:val="single"/>
    </w:rPr>
  </w:style>
  <w:style w:type="paragraph" w:styleId="a8">
    <w:name w:val="header"/>
    <w:basedOn w:val="a"/>
    <w:link w:val="a9"/>
    <w:uiPriority w:val="99"/>
    <w:semiHidden/>
    <w:unhideWhenUsed/>
    <w:rsid w:val="00D90D18"/>
    <w:pPr>
      <w:tabs>
        <w:tab w:val="center" w:pos="4677"/>
        <w:tab w:val="right" w:pos="9355"/>
      </w:tabs>
    </w:pPr>
  </w:style>
  <w:style w:type="character" w:customStyle="1" w:styleId="a9">
    <w:name w:val="Верхний колонтитул Знак"/>
    <w:link w:val="a8"/>
    <w:uiPriority w:val="99"/>
    <w:semiHidden/>
    <w:locked/>
    <w:rsid w:val="00D90D18"/>
    <w:rPr>
      <w:rFonts w:cs="Times New Roman"/>
      <w:sz w:val="22"/>
      <w:szCs w:val="22"/>
      <w:lang w:val="x-none" w:eastAsia="en-US"/>
    </w:rPr>
  </w:style>
  <w:style w:type="paragraph" w:styleId="aa">
    <w:name w:val="footer"/>
    <w:basedOn w:val="a"/>
    <w:link w:val="ab"/>
    <w:uiPriority w:val="99"/>
    <w:unhideWhenUsed/>
    <w:rsid w:val="00D90D18"/>
    <w:pPr>
      <w:tabs>
        <w:tab w:val="center" w:pos="4677"/>
        <w:tab w:val="right" w:pos="9355"/>
      </w:tabs>
    </w:pPr>
  </w:style>
  <w:style w:type="character" w:customStyle="1" w:styleId="ab">
    <w:name w:val="Нижний колонтитул Знак"/>
    <w:link w:val="aa"/>
    <w:uiPriority w:val="99"/>
    <w:locked/>
    <w:rsid w:val="00D90D18"/>
    <w:rPr>
      <w:rFonts w:cs="Times New Roman"/>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8101033">
      <w:marLeft w:val="0"/>
      <w:marRight w:val="0"/>
      <w:marTop w:val="0"/>
      <w:marBottom w:val="0"/>
      <w:divBdr>
        <w:top w:val="none" w:sz="0" w:space="0" w:color="auto"/>
        <w:left w:val="none" w:sz="0" w:space="0" w:color="auto"/>
        <w:bottom w:val="none" w:sz="0" w:space="0" w:color="auto"/>
        <w:right w:val="none" w:sz="0" w:space="0" w:color="auto"/>
      </w:divBdr>
      <w:divsChild>
        <w:div w:id="1638101035">
          <w:marLeft w:val="0"/>
          <w:marRight w:val="0"/>
          <w:marTop w:val="0"/>
          <w:marBottom w:val="0"/>
          <w:divBdr>
            <w:top w:val="none" w:sz="0" w:space="0" w:color="auto"/>
            <w:left w:val="none" w:sz="0" w:space="0" w:color="auto"/>
            <w:bottom w:val="none" w:sz="0" w:space="0" w:color="auto"/>
            <w:right w:val="none" w:sz="0" w:space="0" w:color="auto"/>
          </w:divBdr>
          <w:divsChild>
            <w:div w:id="1638101034">
              <w:marLeft w:val="0"/>
              <w:marRight w:val="0"/>
              <w:marTop w:val="0"/>
              <w:marBottom w:val="0"/>
              <w:divBdr>
                <w:top w:val="none" w:sz="0" w:space="0" w:color="auto"/>
                <w:left w:val="none" w:sz="0" w:space="0" w:color="auto"/>
                <w:bottom w:val="none" w:sz="0" w:space="0" w:color="auto"/>
                <w:right w:val="none" w:sz="0" w:space="0" w:color="auto"/>
              </w:divBdr>
            </w:div>
            <w:div w:id="1638101036">
              <w:marLeft w:val="0"/>
              <w:marRight w:val="0"/>
              <w:marTop w:val="0"/>
              <w:marBottom w:val="0"/>
              <w:divBdr>
                <w:top w:val="none" w:sz="0" w:space="0" w:color="auto"/>
                <w:left w:val="none" w:sz="0" w:space="0" w:color="auto"/>
                <w:bottom w:val="none" w:sz="0" w:space="0" w:color="auto"/>
                <w:right w:val="none" w:sz="0" w:space="0" w:color="auto"/>
              </w:divBdr>
            </w:div>
            <w:div w:id="16381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4943</Words>
  <Characters>28181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Siemens Ukraine</Company>
  <LinksUpToDate>false</LinksUpToDate>
  <CharactersWithSpaces>33058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Demchenko Natalia</dc:creator>
  <cp:keywords/>
  <dc:description/>
  <cp:lastModifiedBy>admin</cp:lastModifiedBy>
  <cp:revision>2</cp:revision>
  <cp:lastPrinted>2007-12-18T13:11:00Z</cp:lastPrinted>
  <dcterms:created xsi:type="dcterms:W3CDTF">2014-02-28T06:57:00Z</dcterms:created>
  <dcterms:modified xsi:type="dcterms:W3CDTF">2014-02-28T06:57:00Z</dcterms:modified>
</cp:coreProperties>
</file>