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CF" w:rsidRDefault="007B3BCF" w:rsidP="00642CA6">
      <w:pPr>
        <w:pStyle w:val="11"/>
        <w:rPr>
          <w:lang w:val="ru-RU"/>
        </w:rPr>
      </w:pPr>
      <w:r>
        <w:rPr>
          <w:lang w:val="ru-RU"/>
        </w:rPr>
        <w:t>Вступ</w:t>
      </w:r>
    </w:p>
    <w:p w:rsidR="009C06C8" w:rsidRDefault="009C06C8" w:rsidP="00642CA6">
      <w:pPr>
        <w:pStyle w:val="11"/>
        <w:rPr>
          <w:rStyle w:val="a6"/>
        </w:rPr>
      </w:pPr>
    </w:p>
    <w:p w:rsidR="00A94B23" w:rsidRPr="00642CA6" w:rsidRDefault="00A94B23" w:rsidP="00642CA6">
      <w:pPr>
        <w:pStyle w:val="11"/>
      </w:pPr>
      <w:r w:rsidRPr="00882C3E">
        <w:rPr>
          <w:rStyle w:val="a6"/>
          <w:iCs/>
        </w:rPr>
        <w:t>Передумови</w:t>
      </w:r>
      <w:r w:rsidR="00A54C77" w:rsidRPr="00882C3E">
        <w:rPr>
          <w:rStyle w:val="a6"/>
          <w:iCs/>
        </w:rPr>
        <w:t xml:space="preserve"> </w:t>
      </w:r>
      <w:r w:rsidRPr="00882C3E">
        <w:rPr>
          <w:rStyle w:val="a6"/>
          <w:iCs/>
        </w:rPr>
        <w:t>створення</w:t>
      </w:r>
      <w:r w:rsidR="00A54C77" w:rsidRPr="00882C3E">
        <w:rPr>
          <w:rStyle w:val="a6"/>
          <w:iCs/>
        </w:rPr>
        <w:t xml:space="preserve"> </w:t>
      </w:r>
      <w:r w:rsidRPr="00882C3E">
        <w:rPr>
          <w:rStyle w:val="a6"/>
          <w:iCs/>
        </w:rPr>
        <w:t>фізико – хімічного аналізу</w:t>
      </w:r>
    </w:p>
    <w:p w:rsidR="00A94B23" w:rsidRPr="00A54C77" w:rsidRDefault="00A94B23" w:rsidP="00642CA6">
      <w:pPr>
        <w:pStyle w:val="11"/>
      </w:pPr>
      <w:r w:rsidRPr="00882C3E">
        <w:rPr>
          <w:rStyle w:val="a6"/>
          <w:spacing w:val="5"/>
        </w:rPr>
        <w:t>Пірометр Курнакова</w:t>
      </w:r>
    </w:p>
    <w:p w:rsidR="007B3BCF" w:rsidRDefault="00A94B23" w:rsidP="00642CA6">
      <w:pPr>
        <w:pStyle w:val="11"/>
        <w:rPr>
          <w:rStyle w:val="a6"/>
          <w:lang w:val="ru-RU"/>
        </w:rPr>
      </w:pPr>
      <w:r w:rsidRPr="00882C3E">
        <w:rPr>
          <w:rStyle w:val="a6"/>
        </w:rPr>
        <w:t>Нові методи дослідження</w:t>
      </w:r>
      <w:r w:rsidR="007B3BCF" w:rsidRPr="007B3BCF">
        <w:rPr>
          <w:rStyle w:val="a6"/>
        </w:rPr>
        <w:t xml:space="preserve"> </w:t>
      </w:r>
      <w:r w:rsidRPr="00882C3E">
        <w:rPr>
          <w:rStyle w:val="a6"/>
        </w:rPr>
        <w:t>фізико-механічних властивостей</w:t>
      </w:r>
      <w:r w:rsidR="007B3BCF" w:rsidRPr="007B3BCF">
        <w:rPr>
          <w:rStyle w:val="a6"/>
        </w:rPr>
        <w:t xml:space="preserve"> </w:t>
      </w:r>
    </w:p>
    <w:p w:rsidR="00A94B23" w:rsidRPr="007B3BCF" w:rsidRDefault="00A94B23" w:rsidP="00642CA6">
      <w:pPr>
        <w:pStyle w:val="11"/>
      </w:pPr>
      <w:r w:rsidRPr="00882C3E">
        <w:rPr>
          <w:rStyle w:val="a6"/>
        </w:rPr>
        <w:t>металевих сплавів</w:t>
      </w:r>
    </w:p>
    <w:p w:rsidR="00A94B23" w:rsidRPr="00A54C77" w:rsidRDefault="00A94B23" w:rsidP="00642CA6">
      <w:pPr>
        <w:pStyle w:val="11"/>
      </w:pPr>
      <w:r w:rsidRPr="00882C3E">
        <w:rPr>
          <w:rStyle w:val="a6"/>
          <w:spacing w:val="6"/>
        </w:rPr>
        <w:t>Вчення</w:t>
      </w:r>
      <w:r w:rsidR="00A54C77" w:rsidRPr="00882C3E">
        <w:rPr>
          <w:rStyle w:val="a6"/>
          <w:spacing w:val="6"/>
        </w:rPr>
        <w:t xml:space="preserve"> </w:t>
      </w:r>
      <w:r w:rsidRPr="00882C3E">
        <w:rPr>
          <w:rStyle w:val="a6"/>
          <w:spacing w:val="6"/>
        </w:rPr>
        <w:t>про бертоліди</w:t>
      </w:r>
      <w:r w:rsidR="00A54C77" w:rsidRPr="00882C3E">
        <w:rPr>
          <w:rStyle w:val="a6"/>
          <w:spacing w:val="6"/>
        </w:rPr>
        <w:t xml:space="preserve"> </w:t>
      </w:r>
      <w:r w:rsidRPr="00882C3E">
        <w:rPr>
          <w:rStyle w:val="a6"/>
          <w:spacing w:val="6"/>
        </w:rPr>
        <w:t>та</w:t>
      </w:r>
      <w:r w:rsidR="00A54C77" w:rsidRPr="00882C3E">
        <w:rPr>
          <w:rStyle w:val="a6"/>
          <w:spacing w:val="6"/>
        </w:rPr>
        <w:t xml:space="preserve"> </w:t>
      </w:r>
      <w:r w:rsidR="00044B5D" w:rsidRPr="00882C3E">
        <w:rPr>
          <w:rStyle w:val="a6"/>
          <w:spacing w:val="6"/>
        </w:rPr>
        <w:t>дальтоніди</w:t>
      </w:r>
      <w:r w:rsidR="00044B5D" w:rsidRPr="00A54C77">
        <w:t xml:space="preserve"> </w:t>
      </w:r>
    </w:p>
    <w:p w:rsidR="00A94B23" w:rsidRDefault="007B3BCF" w:rsidP="007B3BCF">
      <w:pPr>
        <w:pStyle w:val="1"/>
        <w:spacing w:before="0" w:after="0" w:line="360" w:lineRule="auto"/>
        <w:ind w:left="720"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Висновок</w:t>
      </w:r>
    </w:p>
    <w:p w:rsidR="007B3BCF" w:rsidRPr="007B3BCF" w:rsidRDefault="007B3BCF" w:rsidP="007B3BCF">
      <w:pPr>
        <w:rPr>
          <w:lang w:val="uk-UA"/>
        </w:rPr>
      </w:pPr>
    </w:p>
    <w:p w:rsidR="00C81E20" w:rsidRPr="00A54C77" w:rsidRDefault="007B3BCF" w:rsidP="00A54C7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Toc157167603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  <w:br w:type="page"/>
      </w:r>
      <w:r w:rsidR="00C81E20" w:rsidRPr="00A54C7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94B23" w:rsidRPr="00A54C77">
        <w:rPr>
          <w:rFonts w:ascii="Times New Roman" w:hAnsi="Times New Roman" w:cs="Times New Roman"/>
          <w:sz w:val="28"/>
          <w:szCs w:val="28"/>
          <w:lang w:val="uk-UA"/>
        </w:rPr>
        <w:t>ступ</w:t>
      </w:r>
      <w:bookmarkEnd w:id="0"/>
    </w:p>
    <w:p w:rsidR="004F0681" w:rsidRPr="00A54C77" w:rsidRDefault="004F0681" w:rsidP="00A54C7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B066C" w:rsidRPr="00A54C77" w:rsidRDefault="001B066C" w:rsidP="00A54C7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sz w:val="28"/>
          <w:szCs w:val="28"/>
          <w:lang w:val="uk-UA"/>
        </w:rPr>
        <w:t>Із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середини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ХІХ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століття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відбувся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поділ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хімії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на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теоретичну,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яка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основним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своїм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завданням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мала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створення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нових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теорій, передбачення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властивостей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хімічних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сполук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вироблення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певних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математичних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методів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хімію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практичну,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яка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згодом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одержала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назву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хімічної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технології.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Завданням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хімічної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технології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є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створення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методів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промислового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одержання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хімічних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речовин,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вивчення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умов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синтезу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їх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оптимізація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з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метою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підвищення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виходу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корисного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продукту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зменшення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енергозатрат.</w:t>
      </w:r>
    </w:p>
    <w:p w:rsidR="00BC61B8" w:rsidRPr="00A54C77" w:rsidRDefault="001B066C" w:rsidP="00A54C7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sz w:val="28"/>
          <w:szCs w:val="28"/>
          <w:lang w:val="uk-UA"/>
        </w:rPr>
        <w:t>Так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склалося,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що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більш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відомими,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знаменитими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ставали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саме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хіміки – теоретики,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не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хімічні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технологи,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хоча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цей поділ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і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є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умовним.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всі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можемо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назвати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автора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періодичної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системи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хімічних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елементів – Дмитра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Івановича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Менделєєва,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назвати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хіміка,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що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на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прохання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Військового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мі</w:t>
      </w:r>
      <w:r w:rsidR="00BC61B8" w:rsidRPr="00A54C77">
        <w:rPr>
          <w:sz w:val="28"/>
          <w:szCs w:val="28"/>
          <w:lang w:val="uk-UA"/>
        </w:rPr>
        <w:t>ністерства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Російської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імперії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створив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перші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вітчизняні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зразки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піроксилінових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та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піроколоїдних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порохів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зможе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не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кожен,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хоча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це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була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одна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і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та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ж</w:t>
      </w:r>
      <w:r w:rsidR="00A54C77">
        <w:rPr>
          <w:sz w:val="28"/>
          <w:szCs w:val="28"/>
          <w:lang w:val="uk-UA"/>
        </w:rPr>
        <w:t xml:space="preserve"> </w:t>
      </w:r>
      <w:r w:rsidR="00BC61B8" w:rsidRPr="00A54C77">
        <w:rPr>
          <w:sz w:val="28"/>
          <w:szCs w:val="28"/>
          <w:lang w:val="uk-UA"/>
        </w:rPr>
        <w:t>людина.</w:t>
      </w:r>
    </w:p>
    <w:p w:rsidR="004F0681" w:rsidRPr="00A54C77" w:rsidRDefault="00BC61B8" w:rsidP="00A54C7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sz w:val="28"/>
          <w:szCs w:val="28"/>
          <w:lang w:val="uk-UA"/>
        </w:rPr>
        <w:t>Микола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Сергійович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Курнаков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мало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відомий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серед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загалу, але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його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внесок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розвиток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хімії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великий.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Він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отримав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освіту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Гірничому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університеті,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який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славився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своїми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викладачами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хімічної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технології,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це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і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визначило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його подальший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тісний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зв’язок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із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практикою.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Як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хімік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Микола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Сергійович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Курнаков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відомий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створенням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методів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фізико – хімічного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аналізу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речовин,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особливо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розчинів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солей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сплавів.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До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створення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цього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методу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аналіз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сплавів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був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важкою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складною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справою,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що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займала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багато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часу.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Створивши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діаграми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„склад-властивості”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М. С. Курнаков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зміг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значно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полегшити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роботу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хіміків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по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аналізу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металічних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сплавів,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розчинів солей,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кислот</w:t>
      </w:r>
      <w:r w:rsidR="00A54C77">
        <w:rPr>
          <w:sz w:val="28"/>
          <w:szCs w:val="28"/>
          <w:lang w:val="uk-UA"/>
        </w:rPr>
        <w:t xml:space="preserve"> </w:t>
      </w:r>
      <w:r w:rsidR="004F0681" w:rsidRPr="00A54C77">
        <w:rPr>
          <w:sz w:val="28"/>
          <w:szCs w:val="28"/>
          <w:lang w:val="uk-UA"/>
        </w:rPr>
        <w:t>у</w:t>
      </w:r>
      <w:r w:rsidR="00A54C77">
        <w:rPr>
          <w:sz w:val="28"/>
          <w:szCs w:val="28"/>
          <w:lang w:val="uk-UA"/>
        </w:rPr>
        <w:t xml:space="preserve"> </w:t>
      </w:r>
      <w:r w:rsidR="004F0681" w:rsidRPr="00A54C77">
        <w:rPr>
          <w:sz w:val="28"/>
          <w:szCs w:val="28"/>
          <w:lang w:val="uk-UA"/>
        </w:rPr>
        <w:t>воді.</w:t>
      </w:r>
    </w:p>
    <w:p w:rsidR="00A54C77" w:rsidRDefault="004F0681" w:rsidP="00A54C7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sz w:val="28"/>
          <w:szCs w:val="28"/>
          <w:lang w:val="uk-UA"/>
        </w:rPr>
        <w:t>Розглянемо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основні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положення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фізико - хімічного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аналізу.</w:t>
      </w:r>
      <w:r w:rsidR="00BC61B8" w:rsidRPr="00A54C77">
        <w:rPr>
          <w:sz w:val="28"/>
          <w:szCs w:val="28"/>
          <w:lang w:val="uk-UA"/>
        </w:rPr>
        <w:t xml:space="preserve"> </w:t>
      </w:r>
    </w:p>
    <w:p w:rsidR="004F0681" w:rsidRPr="00A54C77" w:rsidRDefault="00A54C77" w:rsidP="00A54C7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br w:type="page"/>
      </w:r>
      <w:bookmarkStart w:id="1" w:name="_Toc157167604"/>
      <w:r w:rsidR="004F0681" w:rsidRPr="00A54C77">
        <w:rPr>
          <w:b/>
          <w:sz w:val="28"/>
          <w:szCs w:val="28"/>
          <w:lang w:val="uk-UA"/>
        </w:rPr>
        <w:t>Передумови</w:t>
      </w:r>
      <w:r>
        <w:rPr>
          <w:b/>
          <w:sz w:val="28"/>
          <w:szCs w:val="28"/>
          <w:lang w:val="uk-UA"/>
        </w:rPr>
        <w:t xml:space="preserve"> </w:t>
      </w:r>
      <w:r w:rsidR="004F0681" w:rsidRPr="00A54C77">
        <w:rPr>
          <w:b/>
          <w:sz w:val="28"/>
          <w:szCs w:val="28"/>
          <w:lang w:val="uk-UA"/>
        </w:rPr>
        <w:t>створення</w:t>
      </w:r>
      <w:r>
        <w:rPr>
          <w:b/>
          <w:sz w:val="28"/>
          <w:szCs w:val="28"/>
          <w:lang w:val="uk-UA"/>
        </w:rPr>
        <w:t xml:space="preserve"> </w:t>
      </w:r>
      <w:r w:rsidR="004F0681" w:rsidRPr="00A54C77">
        <w:rPr>
          <w:b/>
          <w:sz w:val="28"/>
          <w:szCs w:val="28"/>
          <w:lang w:val="uk-UA"/>
        </w:rPr>
        <w:t>фізико – хімічного аналізу</w:t>
      </w:r>
      <w:bookmarkEnd w:id="1"/>
    </w:p>
    <w:p w:rsidR="004F0681" w:rsidRPr="00A54C77" w:rsidRDefault="004F0681" w:rsidP="00A54C77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 w:val="28"/>
          <w:szCs w:val="28"/>
          <w:lang w:val="uk-UA"/>
        </w:rPr>
      </w:pPr>
    </w:p>
    <w:p w:rsidR="00DA3111" w:rsidRPr="00A54C77" w:rsidRDefault="004F0681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sz w:val="28"/>
          <w:szCs w:val="28"/>
          <w:lang w:val="uk-UA"/>
        </w:rPr>
        <w:t>Розвиток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промисловості,</w:t>
      </w:r>
      <w:r w:rsidR="00A54C77">
        <w:rPr>
          <w:sz w:val="28"/>
          <w:szCs w:val="28"/>
          <w:lang w:val="uk-UA"/>
        </w:rPr>
        <w:t xml:space="preserve"> </w:t>
      </w:r>
      <w:r w:rsidR="00DA3111" w:rsidRPr="00A54C77">
        <w:rPr>
          <w:sz w:val="28"/>
          <w:szCs w:val="28"/>
          <w:lang w:val="uk-UA"/>
        </w:rPr>
        <w:t>військов</w:t>
      </w:r>
      <w:r w:rsidRPr="00A54C77">
        <w:rPr>
          <w:sz w:val="28"/>
          <w:szCs w:val="28"/>
          <w:lang w:val="uk-UA"/>
        </w:rPr>
        <w:t>ої</w:t>
      </w:r>
      <w:r w:rsidR="00DA3111" w:rsidRPr="00A54C77">
        <w:rPr>
          <w:color w:val="000000"/>
          <w:sz w:val="28"/>
          <w:szCs w:val="28"/>
          <w:lang w:val="uk-UA"/>
        </w:rPr>
        <w:t xml:space="preserve"> технік</w:t>
      </w:r>
      <w:r w:rsidRPr="00A54C77">
        <w:rPr>
          <w:color w:val="000000"/>
          <w:sz w:val="28"/>
          <w:szCs w:val="28"/>
          <w:lang w:val="uk-UA"/>
        </w:rPr>
        <w:t>и</w:t>
      </w:r>
      <w:r w:rsidR="00DA3111" w:rsidRPr="00A54C77">
        <w:rPr>
          <w:color w:val="000000"/>
          <w:sz w:val="28"/>
          <w:szCs w:val="28"/>
          <w:lang w:val="uk-UA"/>
        </w:rPr>
        <w:t xml:space="preserve">, </w:t>
      </w:r>
      <w:r w:rsidRPr="00A54C77">
        <w:rPr>
          <w:color w:val="000000"/>
          <w:sz w:val="28"/>
          <w:szCs w:val="28"/>
          <w:lang w:val="uk-UA"/>
        </w:rPr>
        <w:t>вів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до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в</w:t>
      </w:r>
      <w:r w:rsidR="00DA3111" w:rsidRPr="00A54C77">
        <w:rPr>
          <w:color w:val="000000"/>
          <w:sz w:val="28"/>
          <w:szCs w:val="28"/>
          <w:lang w:val="uk-UA"/>
        </w:rPr>
        <w:t>инаход</w:t>
      </w:r>
      <w:r w:rsidRPr="00A54C77">
        <w:rPr>
          <w:color w:val="000000"/>
          <w:sz w:val="28"/>
          <w:szCs w:val="28"/>
          <w:lang w:val="uk-UA"/>
        </w:rPr>
        <w:t>у</w:t>
      </w:r>
      <w:r w:rsidR="00DA3111" w:rsidRPr="00A54C77">
        <w:rPr>
          <w:color w:val="000000"/>
          <w:sz w:val="28"/>
          <w:szCs w:val="28"/>
          <w:lang w:val="uk-UA"/>
        </w:rPr>
        <w:t xml:space="preserve"> нов</w:t>
      </w:r>
      <w:r w:rsidRPr="00A54C77">
        <w:rPr>
          <w:color w:val="000000"/>
          <w:sz w:val="28"/>
          <w:szCs w:val="28"/>
          <w:lang w:val="uk-UA"/>
        </w:rPr>
        <w:t>их</w:t>
      </w:r>
      <w:r w:rsidR="00DA3111" w:rsidRPr="00A54C77">
        <w:rPr>
          <w:color w:val="000000"/>
          <w:sz w:val="28"/>
          <w:szCs w:val="28"/>
          <w:lang w:val="uk-UA"/>
        </w:rPr>
        <w:t xml:space="preserve"> металев</w:t>
      </w:r>
      <w:r w:rsidRPr="00A54C77">
        <w:rPr>
          <w:color w:val="000000"/>
          <w:sz w:val="28"/>
          <w:szCs w:val="28"/>
          <w:lang w:val="uk-UA"/>
        </w:rPr>
        <w:t>их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сплавів.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Тому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виникла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необхідність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для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="007806CF" w:rsidRPr="00A54C77">
        <w:rPr>
          <w:color w:val="000000"/>
          <w:sz w:val="28"/>
          <w:szCs w:val="28"/>
          <w:lang w:val="uk-UA"/>
        </w:rPr>
        <w:t>об’єднання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зусиль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вчених – металографів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для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в</w:t>
      </w:r>
      <w:r w:rsidR="00DA3111" w:rsidRPr="00A54C77">
        <w:rPr>
          <w:color w:val="000000"/>
          <w:spacing w:val="9"/>
          <w:sz w:val="28"/>
          <w:szCs w:val="28"/>
          <w:lang w:val="uk-UA"/>
        </w:rPr>
        <w:t>ивчення природи металевих сплавів</w:t>
      </w:r>
      <w:r w:rsidRPr="00A54C77">
        <w:rPr>
          <w:color w:val="000000"/>
          <w:spacing w:val="9"/>
          <w:sz w:val="28"/>
          <w:szCs w:val="28"/>
          <w:lang w:val="uk-UA"/>
        </w:rPr>
        <w:t>.</w:t>
      </w:r>
      <w:r w:rsidR="00A54C77">
        <w:rPr>
          <w:color w:val="000000"/>
          <w:spacing w:val="9"/>
          <w:sz w:val="28"/>
          <w:szCs w:val="28"/>
          <w:lang w:val="uk-UA"/>
        </w:rPr>
        <w:t xml:space="preserve"> </w:t>
      </w:r>
    </w:p>
    <w:p w:rsidR="00A54C77" w:rsidRDefault="00DA3111" w:rsidP="00A54C7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54C77">
        <w:rPr>
          <w:color w:val="000000"/>
          <w:spacing w:val="2"/>
          <w:sz w:val="28"/>
          <w:szCs w:val="28"/>
          <w:lang w:val="uk-UA"/>
        </w:rPr>
        <w:t xml:space="preserve">Здійснювати намічену програму дослідження природи металевих сплавів </w:t>
      </w:r>
      <w:r w:rsidR="004F0681" w:rsidRPr="00A54C77">
        <w:rPr>
          <w:color w:val="000000"/>
          <w:spacing w:val="2"/>
          <w:sz w:val="28"/>
          <w:szCs w:val="28"/>
          <w:lang w:val="uk-UA"/>
        </w:rPr>
        <w:t>М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. С. </w:t>
      </w:r>
      <w:r w:rsidRPr="00A54C77">
        <w:rPr>
          <w:spacing w:val="2"/>
          <w:sz w:val="28"/>
          <w:szCs w:val="28"/>
          <w:lang w:val="uk-UA"/>
        </w:rPr>
        <w:t>Кур</w:t>
      </w:r>
      <w:r w:rsidR="004F0681" w:rsidRPr="00A54C77">
        <w:rPr>
          <w:spacing w:val="2"/>
          <w:sz w:val="28"/>
          <w:szCs w:val="28"/>
          <w:lang w:val="uk-UA"/>
        </w:rPr>
        <w:t>н</w:t>
      </w:r>
      <w:r w:rsidRPr="00A54C77">
        <w:rPr>
          <w:spacing w:val="2"/>
          <w:sz w:val="28"/>
          <w:szCs w:val="28"/>
          <w:lang w:val="uk-UA"/>
        </w:rPr>
        <w:t>аков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 почав </w:t>
      </w:r>
      <w:r w:rsidR="004F0681" w:rsidRPr="00A54C77">
        <w:rPr>
          <w:color w:val="000000"/>
          <w:spacing w:val="2"/>
          <w:sz w:val="28"/>
          <w:szCs w:val="28"/>
          <w:lang w:val="uk-UA"/>
        </w:rPr>
        <w:t>в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spacing w:val="2"/>
          <w:sz w:val="28"/>
          <w:szCs w:val="28"/>
          <w:lang w:val="uk-UA"/>
        </w:rPr>
        <w:t>кінці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 1897 р. </w:t>
      </w:r>
      <w:r w:rsidR="004F0681" w:rsidRPr="00A54C77">
        <w:rPr>
          <w:color w:val="000000"/>
          <w:spacing w:val="2"/>
          <w:sz w:val="28"/>
          <w:szCs w:val="28"/>
          <w:lang w:val="uk-UA"/>
        </w:rPr>
        <w:t>І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 вже 7 травня 1898 р. на засіданні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Російського фізико-хімічного </w:t>
      </w:r>
      <w:r w:rsidR="004F0681" w:rsidRPr="00A54C77">
        <w:rPr>
          <w:color w:val="000000"/>
          <w:spacing w:val="2"/>
          <w:sz w:val="28"/>
          <w:szCs w:val="28"/>
          <w:lang w:val="uk-UA"/>
        </w:rPr>
        <w:t>товариства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він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236180" w:rsidRPr="00A54C77">
        <w:rPr>
          <w:color w:val="000000"/>
          <w:spacing w:val="2"/>
          <w:sz w:val="28"/>
          <w:szCs w:val="28"/>
          <w:lang w:val="uk-UA"/>
        </w:rPr>
        <w:t>провів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236180" w:rsidRPr="00A54C77">
        <w:rPr>
          <w:color w:val="000000"/>
          <w:spacing w:val="2"/>
          <w:sz w:val="28"/>
          <w:szCs w:val="28"/>
          <w:lang w:val="uk-UA"/>
        </w:rPr>
        <w:t>виступ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236180" w:rsidRPr="00A54C77">
        <w:rPr>
          <w:color w:val="000000"/>
          <w:spacing w:val="2"/>
          <w:sz w:val="28"/>
          <w:szCs w:val="28"/>
          <w:lang w:val="uk-UA"/>
        </w:rPr>
        <w:t>на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236180" w:rsidRPr="00A54C77">
        <w:rPr>
          <w:color w:val="000000"/>
          <w:spacing w:val="2"/>
          <w:sz w:val="28"/>
          <w:szCs w:val="28"/>
          <w:lang w:val="uk-UA"/>
        </w:rPr>
        <w:t>тему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236180" w:rsidRPr="00A54C77">
        <w:rPr>
          <w:color w:val="000000"/>
          <w:spacing w:val="2"/>
          <w:sz w:val="28"/>
          <w:szCs w:val="28"/>
          <w:lang w:val="uk-UA"/>
        </w:rPr>
        <w:t>„</w:t>
      </w:r>
      <w:r w:rsidRPr="00A54C77">
        <w:rPr>
          <w:color w:val="000000"/>
          <w:sz w:val="28"/>
          <w:szCs w:val="28"/>
          <w:lang w:val="uk-UA"/>
        </w:rPr>
        <w:t xml:space="preserve">Про взаємні </w:t>
      </w:r>
      <w:r w:rsidRPr="00A54C77">
        <w:rPr>
          <w:sz w:val="28"/>
          <w:szCs w:val="28"/>
          <w:lang w:val="uk-UA"/>
        </w:rPr>
        <w:t>сполуки</w:t>
      </w:r>
      <w:r w:rsidRPr="00A54C77">
        <w:rPr>
          <w:color w:val="000000"/>
          <w:sz w:val="28"/>
          <w:szCs w:val="28"/>
          <w:lang w:val="uk-UA"/>
        </w:rPr>
        <w:t xml:space="preserve"> металів</w:t>
      </w:r>
      <w:r w:rsidR="00236180" w:rsidRPr="00A54C77">
        <w:rPr>
          <w:color w:val="000000"/>
          <w:sz w:val="28"/>
          <w:szCs w:val="28"/>
          <w:lang w:val="uk-UA"/>
        </w:rPr>
        <w:t>”</w:t>
      </w:r>
      <w:r w:rsidRPr="00A54C77">
        <w:rPr>
          <w:color w:val="000000"/>
          <w:sz w:val="28"/>
          <w:szCs w:val="28"/>
          <w:lang w:val="uk-UA"/>
        </w:rPr>
        <w:t>, присвячен</w:t>
      </w:r>
      <w:r w:rsidR="00236180" w:rsidRPr="00A54C77">
        <w:rPr>
          <w:color w:val="000000"/>
          <w:sz w:val="28"/>
          <w:szCs w:val="28"/>
          <w:lang w:val="uk-UA"/>
        </w:rPr>
        <w:t>у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6"/>
          <w:sz w:val="28"/>
          <w:szCs w:val="28"/>
          <w:lang w:val="uk-UA"/>
        </w:rPr>
        <w:t>результат</w:t>
      </w:r>
      <w:r w:rsidR="00236180" w:rsidRPr="00A54C77">
        <w:rPr>
          <w:color w:val="000000"/>
          <w:spacing w:val="6"/>
          <w:sz w:val="28"/>
          <w:szCs w:val="28"/>
          <w:lang w:val="uk-UA"/>
        </w:rPr>
        <w:t>ам</w:t>
      </w:r>
      <w:r w:rsidR="00A54C77">
        <w:rPr>
          <w:color w:val="000000"/>
          <w:spacing w:val="6"/>
          <w:sz w:val="28"/>
          <w:szCs w:val="28"/>
          <w:lang w:val="uk-UA"/>
        </w:rPr>
        <w:t xml:space="preserve"> </w:t>
      </w:r>
      <w:r w:rsidR="00236180" w:rsidRPr="00A54C77">
        <w:rPr>
          <w:color w:val="000000"/>
          <w:spacing w:val="6"/>
          <w:sz w:val="28"/>
          <w:szCs w:val="28"/>
          <w:lang w:val="uk-UA"/>
        </w:rPr>
        <w:t>вивчення</w:t>
      </w:r>
      <w:r w:rsidRPr="00A54C77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4C77">
        <w:rPr>
          <w:spacing w:val="14"/>
          <w:sz w:val="28"/>
          <w:szCs w:val="28"/>
          <w:lang w:val="uk-UA"/>
        </w:rPr>
        <w:t>амальгам</w:t>
      </w:r>
      <w:r w:rsidRPr="00A54C77">
        <w:rPr>
          <w:color w:val="000000"/>
          <w:spacing w:val="14"/>
          <w:sz w:val="28"/>
          <w:szCs w:val="28"/>
          <w:lang w:val="uk-UA"/>
        </w:rPr>
        <w:t xml:space="preserve"> </w:t>
      </w:r>
      <w:r w:rsidRPr="00A54C77">
        <w:rPr>
          <w:spacing w:val="14"/>
          <w:sz w:val="28"/>
          <w:szCs w:val="28"/>
          <w:lang w:val="uk-UA"/>
        </w:rPr>
        <w:t>натрі</w:t>
      </w:r>
      <w:r w:rsidR="00236180" w:rsidRPr="00A54C77">
        <w:rPr>
          <w:spacing w:val="14"/>
          <w:sz w:val="28"/>
          <w:szCs w:val="28"/>
          <w:lang w:val="uk-UA"/>
        </w:rPr>
        <w:t>ю</w:t>
      </w:r>
      <w:r w:rsidRPr="00A54C77">
        <w:rPr>
          <w:color w:val="000000"/>
          <w:spacing w:val="14"/>
          <w:sz w:val="28"/>
          <w:szCs w:val="28"/>
          <w:lang w:val="uk-UA"/>
        </w:rPr>
        <w:t xml:space="preserve"> й калію, а також сплавів натрію </w:t>
      </w:r>
      <w:r w:rsidR="00236180" w:rsidRPr="00A54C77">
        <w:rPr>
          <w:color w:val="000000"/>
          <w:spacing w:val="14"/>
          <w:sz w:val="28"/>
          <w:szCs w:val="28"/>
          <w:lang w:val="uk-UA"/>
        </w:rPr>
        <w:t>з</w:t>
      </w:r>
      <w:r w:rsidR="00A54C77">
        <w:rPr>
          <w:color w:val="000000"/>
          <w:spacing w:val="14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4"/>
          <w:sz w:val="28"/>
          <w:szCs w:val="28"/>
          <w:lang w:val="uk-UA"/>
        </w:rPr>
        <w:t>свинцем і вісмутом.</w:t>
      </w:r>
      <w:r w:rsidR="00A54C77">
        <w:rPr>
          <w:color w:val="000000"/>
          <w:sz w:val="28"/>
          <w:szCs w:val="28"/>
          <w:lang w:val="uk-UA"/>
        </w:rPr>
        <w:t xml:space="preserve"> </w:t>
      </w:r>
    </w:p>
    <w:p w:rsidR="00DA3111" w:rsidRPr="00A54C77" w:rsidRDefault="00236180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color w:val="000000"/>
          <w:spacing w:val="10"/>
          <w:sz w:val="28"/>
          <w:szCs w:val="28"/>
          <w:lang w:val="uk-UA"/>
        </w:rPr>
        <w:t>Б</w:t>
      </w:r>
      <w:r w:rsidR="00DA3111" w:rsidRPr="00A54C77">
        <w:rPr>
          <w:color w:val="000000"/>
          <w:spacing w:val="10"/>
          <w:sz w:val="28"/>
          <w:szCs w:val="28"/>
          <w:lang w:val="uk-UA"/>
        </w:rPr>
        <w:t>уло</w:t>
      </w:r>
      <w:r w:rsidR="00A54C77">
        <w:rPr>
          <w:color w:val="000000"/>
          <w:spacing w:val="10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10"/>
          <w:sz w:val="28"/>
          <w:szCs w:val="28"/>
          <w:lang w:val="uk-UA"/>
        </w:rPr>
        <w:t xml:space="preserve">показано, що </w:t>
      </w:r>
      <w:r w:rsidRPr="00A54C77">
        <w:rPr>
          <w:color w:val="000000"/>
          <w:spacing w:val="10"/>
          <w:sz w:val="28"/>
          <w:szCs w:val="28"/>
          <w:lang w:val="uk-UA"/>
        </w:rPr>
        <w:t>лужні</w:t>
      </w:r>
      <w:r w:rsidR="00A54C77">
        <w:rPr>
          <w:color w:val="000000"/>
          <w:spacing w:val="10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10"/>
          <w:sz w:val="28"/>
          <w:szCs w:val="28"/>
          <w:lang w:val="uk-UA"/>
        </w:rPr>
        <w:t>метали утвор</w:t>
      </w:r>
      <w:r w:rsidRPr="00A54C77">
        <w:rPr>
          <w:color w:val="000000"/>
          <w:spacing w:val="10"/>
          <w:sz w:val="28"/>
          <w:szCs w:val="28"/>
          <w:lang w:val="uk-UA"/>
        </w:rPr>
        <w:t>юю</w:t>
      </w:r>
      <w:r w:rsidR="00DA3111" w:rsidRPr="00A54C77">
        <w:rPr>
          <w:color w:val="000000"/>
          <w:spacing w:val="10"/>
          <w:sz w:val="28"/>
          <w:szCs w:val="28"/>
          <w:lang w:val="uk-UA"/>
        </w:rPr>
        <w:t xml:space="preserve">ть із ртуттю, свинцем і вісмутом </w:t>
      </w:r>
      <w:r w:rsidRPr="00A54C77">
        <w:rPr>
          <w:color w:val="000000"/>
          <w:spacing w:val="10"/>
          <w:sz w:val="28"/>
          <w:szCs w:val="28"/>
          <w:lang w:val="uk-UA"/>
        </w:rPr>
        <w:t>ряд</w:t>
      </w:r>
      <w:r w:rsidR="00DA3111" w:rsidRPr="00A54C77">
        <w:rPr>
          <w:color w:val="000000"/>
          <w:spacing w:val="10"/>
          <w:sz w:val="28"/>
          <w:szCs w:val="28"/>
          <w:lang w:val="uk-UA"/>
        </w:rPr>
        <w:t xml:space="preserve"> </w:t>
      </w:r>
      <w:r w:rsidR="00DA3111" w:rsidRPr="00A54C77">
        <w:rPr>
          <w:spacing w:val="10"/>
          <w:sz w:val="28"/>
          <w:szCs w:val="28"/>
          <w:lang w:val="uk-UA"/>
        </w:rPr>
        <w:t>сполук</w:t>
      </w:r>
      <w:r w:rsidR="00DA3111" w:rsidRPr="00A54C77">
        <w:rPr>
          <w:color w:val="000000"/>
          <w:spacing w:val="10"/>
          <w:sz w:val="28"/>
          <w:szCs w:val="28"/>
          <w:lang w:val="uk-UA"/>
        </w:rPr>
        <w:t xml:space="preserve">, що характеризуються надзвичайно різко вираженими температурними максимумами </w:t>
      </w:r>
      <w:r w:rsidRPr="00A54C77">
        <w:rPr>
          <w:color w:val="000000"/>
          <w:spacing w:val="10"/>
          <w:sz w:val="28"/>
          <w:szCs w:val="28"/>
          <w:lang w:val="uk-UA"/>
        </w:rPr>
        <w:t>н</w:t>
      </w:r>
      <w:r w:rsidR="00DA3111" w:rsidRPr="00A54C77">
        <w:rPr>
          <w:color w:val="000000"/>
          <w:spacing w:val="10"/>
          <w:sz w:val="28"/>
          <w:szCs w:val="28"/>
          <w:lang w:val="uk-UA"/>
        </w:rPr>
        <w:t>а кривих плавкості</w:t>
      </w:r>
      <w:r w:rsidR="00DA3111" w:rsidRPr="00A54C77">
        <w:rPr>
          <w:color w:val="000000"/>
          <w:spacing w:val="5"/>
          <w:sz w:val="28"/>
          <w:szCs w:val="28"/>
          <w:lang w:val="uk-UA"/>
        </w:rPr>
        <w:t>.</w:t>
      </w:r>
    </w:p>
    <w:p w:rsidR="00DA3111" w:rsidRPr="00A54C77" w:rsidRDefault="00DA3111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color w:val="000000"/>
          <w:sz w:val="28"/>
          <w:szCs w:val="28"/>
          <w:lang w:val="uk-UA"/>
        </w:rPr>
        <w:t xml:space="preserve">За аналогією можна було очікувати, що </w:t>
      </w:r>
      <w:r w:rsidRPr="00A54C77">
        <w:rPr>
          <w:sz w:val="28"/>
          <w:szCs w:val="28"/>
          <w:lang w:val="uk-UA"/>
        </w:rPr>
        <w:t>тал</w:t>
      </w:r>
      <w:r w:rsidR="00236180" w:rsidRPr="00A54C77">
        <w:rPr>
          <w:sz w:val="28"/>
          <w:szCs w:val="28"/>
          <w:lang w:val="uk-UA"/>
        </w:rPr>
        <w:t>і</w:t>
      </w:r>
      <w:r w:rsidRPr="00A54C77">
        <w:rPr>
          <w:sz w:val="28"/>
          <w:szCs w:val="28"/>
          <w:lang w:val="uk-UA"/>
        </w:rPr>
        <w:t>й</w:t>
      </w:r>
      <w:r w:rsidRPr="00A54C77">
        <w:rPr>
          <w:color w:val="000000"/>
          <w:sz w:val="28"/>
          <w:szCs w:val="28"/>
          <w:lang w:val="uk-UA"/>
        </w:rPr>
        <w:t xml:space="preserve">, </w:t>
      </w:r>
      <w:r w:rsidR="00236180" w:rsidRPr="00A54C77">
        <w:rPr>
          <w:color w:val="000000"/>
          <w:sz w:val="28"/>
          <w:szCs w:val="28"/>
          <w:lang w:val="uk-UA"/>
        </w:rPr>
        <w:t>що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="00236180" w:rsidRPr="00A54C77">
        <w:rPr>
          <w:color w:val="000000"/>
          <w:sz w:val="28"/>
          <w:szCs w:val="28"/>
          <w:lang w:val="uk-UA"/>
        </w:rPr>
        <w:t>знаходиться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в 11-м (</w:t>
      </w:r>
      <w:r w:rsidRPr="00A54C77">
        <w:rPr>
          <w:spacing w:val="5"/>
          <w:sz w:val="28"/>
          <w:szCs w:val="28"/>
          <w:lang w:val="uk-UA"/>
        </w:rPr>
        <w:t>непарному</w:t>
      </w:r>
      <w:r w:rsidRPr="00A54C77">
        <w:rPr>
          <w:color w:val="000000"/>
          <w:spacing w:val="5"/>
          <w:sz w:val="28"/>
          <w:szCs w:val="28"/>
          <w:lang w:val="uk-UA"/>
        </w:rPr>
        <w:t xml:space="preserve">) </w:t>
      </w:r>
      <w:r w:rsidRPr="00A54C77">
        <w:rPr>
          <w:spacing w:val="5"/>
          <w:sz w:val="28"/>
          <w:szCs w:val="28"/>
          <w:lang w:val="uk-UA"/>
        </w:rPr>
        <w:t>ряду</w:t>
      </w:r>
      <w:r w:rsidRPr="00A54C77">
        <w:rPr>
          <w:color w:val="000000"/>
          <w:spacing w:val="5"/>
          <w:sz w:val="28"/>
          <w:szCs w:val="28"/>
          <w:lang w:val="uk-UA"/>
        </w:rPr>
        <w:t xml:space="preserve"> періодичної системи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236180" w:rsidRPr="00A54C77">
        <w:rPr>
          <w:color w:val="000000"/>
          <w:spacing w:val="5"/>
          <w:sz w:val="28"/>
          <w:szCs w:val="28"/>
          <w:lang w:val="uk-UA"/>
        </w:rPr>
        <w:t>між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ртуттю й свинцем,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буде виявляти ті ж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</w:t>
      </w:r>
      <w:r w:rsidR="00236180" w:rsidRPr="00A54C77">
        <w:rPr>
          <w:sz w:val="28"/>
          <w:szCs w:val="28"/>
          <w:lang w:val="uk-UA"/>
        </w:rPr>
        <w:t>ластивості.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Результати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дослідження</w:t>
      </w:r>
      <w:r w:rsidR="00236180" w:rsidRPr="00A54C77">
        <w:rPr>
          <w:color w:val="000000"/>
          <w:spacing w:val="3"/>
          <w:sz w:val="28"/>
          <w:szCs w:val="28"/>
          <w:lang w:val="uk-UA"/>
        </w:rPr>
        <w:t>,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236180" w:rsidRPr="00A54C77">
        <w:rPr>
          <w:color w:val="000000"/>
          <w:spacing w:val="3"/>
          <w:sz w:val="28"/>
          <w:szCs w:val="28"/>
          <w:lang w:val="uk-UA"/>
        </w:rPr>
        <w:t>яке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236180" w:rsidRPr="00A54C77">
        <w:rPr>
          <w:color w:val="000000"/>
          <w:spacing w:val="3"/>
          <w:sz w:val="28"/>
          <w:szCs w:val="28"/>
          <w:lang w:val="uk-UA"/>
        </w:rPr>
        <w:t>провів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236180" w:rsidRPr="00A54C77">
        <w:rPr>
          <w:color w:val="000000"/>
          <w:spacing w:val="3"/>
          <w:sz w:val="28"/>
          <w:szCs w:val="28"/>
          <w:lang w:val="uk-UA"/>
        </w:rPr>
        <w:t>М. С. Курнаков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236180" w:rsidRPr="00A54C77">
        <w:rPr>
          <w:color w:val="000000"/>
          <w:spacing w:val="3"/>
          <w:sz w:val="28"/>
          <w:szCs w:val="28"/>
          <w:lang w:val="uk-UA"/>
        </w:rPr>
        <w:t>із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236180" w:rsidRPr="00A54C77">
        <w:rPr>
          <w:color w:val="000000"/>
          <w:spacing w:val="3"/>
          <w:sz w:val="28"/>
          <w:szCs w:val="28"/>
          <w:lang w:val="uk-UA"/>
        </w:rPr>
        <w:t>співробітниками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цілком підтверджують цей </w:t>
      </w:r>
      <w:r w:rsidRPr="00A54C77">
        <w:rPr>
          <w:spacing w:val="3"/>
          <w:sz w:val="28"/>
          <w:szCs w:val="28"/>
          <w:lang w:val="uk-UA"/>
        </w:rPr>
        <w:t>висновок</w:t>
      </w:r>
      <w:r w:rsidR="00236180" w:rsidRPr="00A54C77">
        <w:rPr>
          <w:spacing w:val="3"/>
          <w:sz w:val="28"/>
          <w:szCs w:val="28"/>
          <w:lang w:val="uk-UA"/>
        </w:rPr>
        <w:t>.</w:t>
      </w:r>
    </w:p>
    <w:p w:rsidR="00A54C77" w:rsidRDefault="00DA3111" w:rsidP="00A54C77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  <w:lang w:val="uk-UA"/>
        </w:rPr>
      </w:pPr>
      <w:r w:rsidRPr="00A54C77">
        <w:rPr>
          <w:color w:val="000000"/>
          <w:sz w:val="28"/>
          <w:szCs w:val="28"/>
          <w:lang w:val="uk-UA"/>
        </w:rPr>
        <w:t xml:space="preserve">25 квітня 1900 р. </w:t>
      </w:r>
      <w:r w:rsidR="00EE44EA" w:rsidRPr="00A54C77">
        <w:rPr>
          <w:color w:val="000000"/>
          <w:sz w:val="28"/>
          <w:szCs w:val="28"/>
          <w:lang w:val="uk-UA"/>
        </w:rPr>
        <w:t>М</w:t>
      </w:r>
      <w:r w:rsidRPr="00A54C77">
        <w:rPr>
          <w:color w:val="000000"/>
          <w:sz w:val="28"/>
          <w:szCs w:val="28"/>
          <w:lang w:val="uk-UA"/>
        </w:rPr>
        <w:t xml:space="preserve">. С. </w:t>
      </w:r>
      <w:r w:rsidRPr="00A54C77">
        <w:rPr>
          <w:sz w:val="28"/>
          <w:szCs w:val="28"/>
          <w:lang w:val="uk-UA"/>
        </w:rPr>
        <w:t>Курнаков</w:t>
      </w:r>
      <w:r w:rsidRPr="00A54C77">
        <w:rPr>
          <w:color w:val="000000"/>
          <w:sz w:val="28"/>
          <w:szCs w:val="28"/>
          <w:lang w:val="uk-UA"/>
        </w:rPr>
        <w:t xml:space="preserve"> виступив із програмною </w:t>
      </w:r>
      <w:r w:rsidRPr="00A54C77">
        <w:rPr>
          <w:sz w:val="28"/>
          <w:szCs w:val="28"/>
          <w:lang w:val="uk-UA"/>
        </w:rPr>
        <w:t>доповіддю</w:t>
      </w:r>
      <w:r w:rsidRPr="00A54C77">
        <w:rPr>
          <w:color w:val="000000"/>
          <w:sz w:val="28"/>
          <w:szCs w:val="28"/>
          <w:lang w:val="uk-UA"/>
        </w:rPr>
        <w:t xml:space="preserve"> «</w:t>
      </w:r>
      <w:r w:rsidRPr="00A54C77">
        <w:rPr>
          <w:sz w:val="28"/>
          <w:szCs w:val="28"/>
          <w:lang w:val="uk-UA"/>
        </w:rPr>
        <w:t>Знаходження</w:t>
      </w:r>
      <w:r w:rsidRPr="00A54C77">
        <w:rPr>
          <w:color w:val="000000"/>
          <w:sz w:val="28"/>
          <w:szCs w:val="28"/>
          <w:lang w:val="uk-UA"/>
        </w:rPr>
        <w:t xml:space="preserve"> </w:t>
      </w:r>
      <w:r w:rsidR="00EE44EA" w:rsidRPr="00A54C77">
        <w:rPr>
          <w:color w:val="000000"/>
          <w:sz w:val="28"/>
          <w:szCs w:val="28"/>
          <w:lang w:val="uk-UA"/>
        </w:rPr>
        <w:t>складу</w:t>
      </w:r>
      <w:r w:rsidRP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певних</w:t>
      </w:r>
      <w:r w:rsidRP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сполук</w:t>
      </w:r>
      <w:r w:rsidRPr="00A54C77">
        <w:rPr>
          <w:color w:val="000000"/>
          <w:sz w:val="28"/>
          <w:szCs w:val="28"/>
          <w:lang w:val="uk-UA"/>
        </w:rPr>
        <w:t xml:space="preserve"> у сплавах по </w:t>
      </w:r>
      <w:r w:rsidRPr="00A54C77">
        <w:rPr>
          <w:sz w:val="28"/>
          <w:szCs w:val="28"/>
          <w:lang w:val="uk-UA"/>
        </w:rPr>
        <w:t>методу</w:t>
      </w:r>
      <w:r w:rsidRPr="00A54C77">
        <w:rPr>
          <w:color w:val="000000"/>
          <w:sz w:val="28"/>
          <w:szCs w:val="28"/>
          <w:lang w:val="uk-UA"/>
        </w:rPr>
        <w:t xml:space="preserve"> плавкості».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6"/>
          <w:sz w:val="28"/>
          <w:szCs w:val="28"/>
          <w:lang w:val="uk-UA"/>
        </w:rPr>
        <w:t>Вивчення температури плавлення</w:t>
      </w:r>
      <w:r w:rsidR="00A54C77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 xml:space="preserve">дозволяє 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використати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до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м</w:t>
      </w:r>
      <w:r w:rsidRPr="00A54C77">
        <w:rPr>
          <w:color w:val="000000"/>
          <w:spacing w:val="5"/>
          <w:sz w:val="28"/>
          <w:szCs w:val="28"/>
          <w:lang w:val="uk-UA"/>
        </w:rPr>
        <w:t xml:space="preserve">еталевих сплавів основні фізико-хімічні </w:t>
      </w:r>
      <w:r w:rsidRPr="00A54C77">
        <w:rPr>
          <w:spacing w:val="5"/>
          <w:sz w:val="28"/>
          <w:szCs w:val="28"/>
          <w:lang w:val="uk-UA"/>
        </w:rPr>
        <w:t>прийоми</w:t>
      </w:r>
      <w:r w:rsidRPr="00A54C77">
        <w:rPr>
          <w:color w:val="000000"/>
          <w:spacing w:val="5"/>
          <w:sz w:val="28"/>
          <w:szCs w:val="28"/>
          <w:lang w:val="uk-UA"/>
        </w:rPr>
        <w:t xml:space="preserve"> з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spacing w:val="5"/>
          <w:sz w:val="28"/>
          <w:szCs w:val="28"/>
          <w:lang w:val="uk-UA"/>
        </w:rPr>
        <w:t>області</w:t>
      </w:r>
      <w:r w:rsidRPr="00A54C77">
        <w:rPr>
          <w:color w:val="000000"/>
          <w:spacing w:val="5"/>
          <w:sz w:val="28"/>
          <w:szCs w:val="28"/>
          <w:lang w:val="uk-UA"/>
        </w:rPr>
        <w:t xml:space="preserve"> розчинів взагалі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,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яка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на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той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час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вже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була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значною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мірою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розроблена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завдяки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роботам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0E1934" w:rsidRPr="00A54C77">
        <w:rPr>
          <w:color w:val="000000"/>
          <w:spacing w:val="5"/>
          <w:sz w:val="28"/>
          <w:szCs w:val="28"/>
          <w:lang w:val="uk-UA"/>
        </w:rPr>
        <w:t>Вант-Гоффа.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</w:p>
    <w:p w:rsidR="004F0681" w:rsidRPr="00A54C77" w:rsidRDefault="000E1934" w:rsidP="00A54C77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  <w:lang w:val="uk-UA"/>
        </w:rPr>
      </w:pPr>
      <w:r w:rsidRPr="00A54C77">
        <w:rPr>
          <w:color w:val="000000"/>
          <w:spacing w:val="5"/>
          <w:sz w:val="28"/>
          <w:szCs w:val="28"/>
          <w:lang w:val="uk-UA"/>
        </w:rPr>
        <w:t>В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 xml:space="preserve">цій же </w:t>
      </w:r>
      <w:r w:rsidR="00DA3111" w:rsidRPr="00A54C77">
        <w:rPr>
          <w:spacing w:val="8"/>
          <w:sz w:val="28"/>
          <w:szCs w:val="28"/>
          <w:lang w:val="uk-UA"/>
        </w:rPr>
        <w:t>доповіді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 xml:space="preserve"> </w:t>
      </w:r>
      <w:r w:rsidR="00DA3111" w:rsidRPr="00A54C77">
        <w:rPr>
          <w:spacing w:val="8"/>
          <w:sz w:val="28"/>
          <w:szCs w:val="28"/>
          <w:lang w:val="uk-UA"/>
        </w:rPr>
        <w:t>Микола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 xml:space="preserve"> Семенович підкреслюва</w:t>
      </w:r>
      <w:r w:rsidRPr="00A54C77">
        <w:rPr>
          <w:color w:val="000000"/>
          <w:spacing w:val="8"/>
          <w:sz w:val="28"/>
          <w:szCs w:val="28"/>
          <w:lang w:val="uk-UA"/>
        </w:rPr>
        <w:t>в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 xml:space="preserve"> велике значення</w:t>
      </w:r>
      <w:r w:rsidR="00A54C77">
        <w:rPr>
          <w:color w:val="000000"/>
          <w:spacing w:val="8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>дослідження</w:t>
      </w:r>
      <w:r w:rsidR="00A54C77">
        <w:rPr>
          <w:color w:val="000000"/>
          <w:spacing w:val="8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>твердих</w:t>
      </w:r>
      <w:r w:rsidR="00A54C77">
        <w:rPr>
          <w:color w:val="000000"/>
          <w:spacing w:val="8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 xml:space="preserve">розчинів, «тому що до цього типу </w:t>
      </w:r>
      <w:r w:rsidRPr="00A54C77">
        <w:rPr>
          <w:color w:val="000000"/>
          <w:spacing w:val="8"/>
          <w:sz w:val="28"/>
          <w:szCs w:val="28"/>
          <w:lang w:val="uk-UA"/>
        </w:rPr>
        <w:t>відносятся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 xml:space="preserve"> найбільш важливі в </w:t>
      </w:r>
      <w:r w:rsidR="00DA3111" w:rsidRPr="00A54C77">
        <w:rPr>
          <w:spacing w:val="8"/>
          <w:sz w:val="28"/>
          <w:szCs w:val="28"/>
          <w:lang w:val="uk-UA"/>
        </w:rPr>
        <w:t>практичному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 xml:space="preserve"> </w:t>
      </w:r>
      <w:r w:rsidR="00DA3111" w:rsidRPr="00A54C77">
        <w:rPr>
          <w:spacing w:val="8"/>
          <w:sz w:val="28"/>
          <w:szCs w:val="28"/>
          <w:lang w:val="uk-UA"/>
        </w:rPr>
        <w:t>відношенні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 xml:space="preserve"> металеві сплави, наприклад, сталь, латунь, бронза й ін.».</w:t>
      </w:r>
      <w:r w:rsidR="00DA3111" w:rsidRP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П</w:t>
      </w:r>
      <w:r w:rsidR="00DA3111" w:rsidRPr="00A54C77">
        <w:rPr>
          <w:color w:val="000000"/>
          <w:sz w:val="28"/>
          <w:szCs w:val="28"/>
          <w:lang w:val="uk-UA"/>
        </w:rPr>
        <w:t>о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z w:val="28"/>
          <w:szCs w:val="28"/>
          <w:lang w:val="uk-UA"/>
        </w:rPr>
        <w:t xml:space="preserve">аналогії </w:t>
      </w:r>
      <w:r w:rsidR="00DA3111" w:rsidRPr="00A54C77">
        <w:rPr>
          <w:sz w:val="28"/>
          <w:szCs w:val="28"/>
          <w:lang w:val="uk-UA"/>
        </w:rPr>
        <w:t>з</w:t>
      </w:r>
      <w:r w:rsidR="00DA3111" w:rsidRPr="00A54C77">
        <w:rPr>
          <w:color w:val="000000"/>
          <w:sz w:val="28"/>
          <w:szCs w:val="28"/>
          <w:lang w:val="uk-UA"/>
        </w:rPr>
        <w:t xml:space="preserve"> рідкими системами, твердий розчин буде являти собою тверду фазу </w:t>
      </w:r>
      <w:r w:rsidR="00DA3111" w:rsidRPr="00A54C77">
        <w:rPr>
          <w:sz w:val="28"/>
          <w:szCs w:val="28"/>
          <w:lang w:val="uk-UA"/>
        </w:rPr>
        <w:t>змінної</w:t>
      </w:r>
      <w:r w:rsidR="00DA3111" w:rsidRPr="00A54C77">
        <w:rPr>
          <w:color w:val="000000"/>
          <w:sz w:val="28"/>
          <w:szCs w:val="28"/>
          <w:lang w:val="uk-UA"/>
        </w:rPr>
        <w:t xml:space="preserve"> </w:t>
      </w:r>
      <w:r w:rsidR="00DA3111" w:rsidRPr="00A54C77">
        <w:rPr>
          <w:sz w:val="28"/>
          <w:szCs w:val="28"/>
          <w:lang w:val="uk-UA"/>
        </w:rPr>
        <w:t>сполуки</w:t>
      </w:r>
      <w:r w:rsidR="00DA3111" w:rsidRPr="00A54C77">
        <w:rPr>
          <w:color w:val="000000"/>
          <w:sz w:val="28"/>
          <w:szCs w:val="28"/>
          <w:lang w:val="uk-UA"/>
        </w:rPr>
        <w:t>.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 xml:space="preserve"> </w:t>
      </w:r>
    </w:p>
    <w:p w:rsidR="00327EB0" w:rsidRPr="00A54C77" w:rsidRDefault="00327EB0" w:rsidP="00A54C77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  <w:lang w:val="uk-UA"/>
        </w:rPr>
      </w:pPr>
    </w:p>
    <w:p w:rsidR="00DA3111" w:rsidRPr="00A54C77" w:rsidRDefault="00327EB0" w:rsidP="00A54C7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A54C77">
        <w:rPr>
          <w:color w:val="000000"/>
          <w:spacing w:val="5"/>
          <w:sz w:val="28"/>
          <w:szCs w:val="28"/>
          <w:lang w:val="uk-UA"/>
        </w:rPr>
        <w:t xml:space="preserve"> </w:t>
      </w:r>
      <w:bookmarkStart w:id="2" w:name="_Toc157167605"/>
      <w:r w:rsidR="00DA3111" w:rsidRPr="00A54C77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Пірометр </w:t>
      </w:r>
      <w:r w:rsidR="00DA3111" w:rsidRPr="00A54C77">
        <w:rPr>
          <w:rFonts w:ascii="Times New Roman" w:hAnsi="Times New Roman" w:cs="Times New Roman"/>
          <w:spacing w:val="5"/>
          <w:sz w:val="28"/>
          <w:szCs w:val="28"/>
          <w:lang w:val="uk-UA"/>
        </w:rPr>
        <w:t>Курнакова</w:t>
      </w:r>
      <w:bookmarkEnd w:id="2"/>
    </w:p>
    <w:p w:rsidR="00327EB0" w:rsidRPr="00A54C77" w:rsidRDefault="00327EB0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3111" w:rsidRPr="00A54C77" w:rsidRDefault="00DA3111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color w:val="000000"/>
          <w:spacing w:val="3"/>
          <w:sz w:val="28"/>
          <w:szCs w:val="28"/>
          <w:lang w:val="uk-UA"/>
        </w:rPr>
        <w:t>З методів дослідження сплавів на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E44EA" w:rsidRPr="00A54C77">
        <w:rPr>
          <w:color w:val="000000"/>
          <w:spacing w:val="3"/>
          <w:sz w:val="28"/>
          <w:szCs w:val="28"/>
          <w:lang w:val="uk-UA"/>
        </w:rPr>
        <w:t>початок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E44EA" w:rsidRPr="00A54C77">
        <w:rPr>
          <w:color w:val="000000"/>
          <w:spacing w:val="3"/>
          <w:sz w:val="28"/>
          <w:szCs w:val="28"/>
          <w:lang w:val="uk-UA"/>
        </w:rPr>
        <w:t>ХХ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E44EA" w:rsidRPr="00A54C77">
        <w:rPr>
          <w:color w:val="000000"/>
          <w:spacing w:val="3"/>
          <w:sz w:val="28"/>
          <w:szCs w:val="28"/>
          <w:lang w:val="uk-UA"/>
        </w:rPr>
        <w:t>століття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327EB0" w:rsidRPr="00A54C77">
        <w:rPr>
          <w:color w:val="000000"/>
          <w:spacing w:val="3"/>
          <w:sz w:val="28"/>
          <w:szCs w:val="28"/>
          <w:lang w:val="uk-UA"/>
        </w:rPr>
        <w:t>в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E44EA" w:rsidRPr="00A54C77">
        <w:rPr>
          <w:color w:val="000000"/>
          <w:spacing w:val="3"/>
          <w:sz w:val="28"/>
          <w:szCs w:val="28"/>
          <w:lang w:val="uk-UA"/>
        </w:rPr>
        <w:t>хімі</w:t>
      </w:r>
      <w:r w:rsidR="00327EB0" w:rsidRPr="00A54C77">
        <w:rPr>
          <w:color w:val="000000"/>
          <w:spacing w:val="3"/>
          <w:sz w:val="28"/>
          <w:szCs w:val="28"/>
          <w:lang w:val="uk-UA"/>
        </w:rPr>
        <w:t>ї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найбільш розробленим був метод, </w:t>
      </w:r>
      <w:r w:rsidRPr="00A54C77">
        <w:rPr>
          <w:spacing w:val="3"/>
          <w:sz w:val="28"/>
          <w:szCs w:val="28"/>
          <w:lang w:val="uk-UA"/>
        </w:rPr>
        <w:t>заснований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 на вивченні мікроструктури.</w:t>
      </w:r>
    </w:p>
    <w:p w:rsidR="00DA3111" w:rsidRPr="00A54C77" w:rsidRDefault="00DA3111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color w:val="000000"/>
          <w:sz w:val="28"/>
          <w:szCs w:val="28"/>
          <w:lang w:val="uk-UA"/>
        </w:rPr>
        <w:t xml:space="preserve">Одним з </w:t>
      </w:r>
      <w:r w:rsidRPr="00A54C77">
        <w:rPr>
          <w:sz w:val="28"/>
          <w:szCs w:val="28"/>
          <w:lang w:val="uk-UA"/>
        </w:rPr>
        <w:t>перших</w:t>
      </w:r>
      <w:r w:rsidRPr="00A54C77">
        <w:rPr>
          <w:color w:val="000000"/>
          <w:sz w:val="28"/>
          <w:szCs w:val="28"/>
          <w:lang w:val="uk-UA"/>
        </w:rPr>
        <w:t xml:space="preserve">, хто </w:t>
      </w:r>
      <w:r w:rsidRPr="00A54C77">
        <w:rPr>
          <w:sz w:val="28"/>
          <w:szCs w:val="28"/>
          <w:lang w:val="uk-UA"/>
        </w:rPr>
        <w:t>застосував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мікроскоп для вивчення структури булатної сталі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 xml:space="preserve">був Павло Петрович </w:t>
      </w:r>
      <w:r w:rsidRPr="00A54C77">
        <w:rPr>
          <w:sz w:val="28"/>
          <w:szCs w:val="28"/>
          <w:lang w:val="uk-UA"/>
        </w:rPr>
        <w:t>Аносо</w:t>
      </w:r>
      <w:r w:rsidR="00EE44EA" w:rsidRPr="00A54C77">
        <w:rPr>
          <w:sz w:val="28"/>
          <w:szCs w:val="28"/>
          <w:lang w:val="uk-UA"/>
        </w:rPr>
        <w:t>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 xml:space="preserve">(1797-1851). Він уперше вжив сукупність </w:t>
      </w:r>
      <w:r w:rsidRPr="00A54C77">
        <w:rPr>
          <w:sz w:val="28"/>
          <w:szCs w:val="28"/>
          <w:lang w:val="uk-UA"/>
        </w:rPr>
        <w:t>прийомів</w:t>
      </w:r>
      <w:r w:rsidR="00EE44EA" w:rsidRPr="00A54C77">
        <w:rPr>
          <w:sz w:val="28"/>
          <w:szCs w:val="28"/>
          <w:lang w:val="uk-UA"/>
        </w:rPr>
        <w:t>,</w:t>
      </w:r>
      <w:r w:rsidRPr="00A54C77">
        <w:rPr>
          <w:color w:val="000000"/>
          <w:sz w:val="28"/>
          <w:szCs w:val="28"/>
          <w:lang w:val="uk-UA"/>
        </w:rPr>
        <w:t xml:space="preserve"> яка в </w:t>
      </w:r>
      <w:r w:rsidR="00EE44EA" w:rsidRPr="00A54C77">
        <w:rPr>
          <w:color w:val="000000"/>
          <w:sz w:val="28"/>
          <w:szCs w:val="28"/>
          <w:lang w:val="uk-UA"/>
        </w:rPr>
        <w:t>наш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 xml:space="preserve">час зветься </w:t>
      </w:r>
      <w:r w:rsidR="00EE44EA" w:rsidRPr="00A54C77">
        <w:rPr>
          <w:color w:val="000000"/>
          <w:sz w:val="28"/>
          <w:szCs w:val="28"/>
          <w:lang w:val="uk-UA"/>
        </w:rPr>
        <w:t>мікрографічним</w:t>
      </w:r>
      <w:r w:rsidRPr="00A54C77">
        <w:rPr>
          <w:color w:val="000000"/>
          <w:sz w:val="28"/>
          <w:szCs w:val="28"/>
          <w:lang w:val="uk-UA"/>
        </w:rPr>
        <w:t xml:space="preserve"> метод</w:t>
      </w:r>
      <w:r w:rsidR="00EE44EA" w:rsidRPr="00A54C77">
        <w:rPr>
          <w:color w:val="000000"/>
          <w:sz w:val="28"/>
          <w:szCs w:val="28"/>
          <w:lang w:val="uk-UA"/>
        </w:rPr>
        <w:t>ом,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 xml:space="preserve">й </w:t>
      </w:r>
      <w:r w:rsidRPr="00A54C77">
        <w:rPr>
          <w:sz w:val="28"/>
          <w:szCs w:val="28"/>
          <w:lang w:val="uk-UA"/>
        </w:rPr>
        <w:t>становить</w:t>
      </w:r>
      <w:r w:rsidRPr="00A54C77">
        <w:rPr>
          <w:color w:val="000000"/>
          <w:sz w:val="28"/>
          <w:szCs w:val="28"/>
          <w:lang w:val="uk-UA"/>
        </w:rPr>
        <w:t xml:space="preserve"> основу сучасної експериментальної металографії.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spacing w:val="4"/>
          <w:sz w:val="28"/>
          <w:szCs w:val="28"/>
          <w:lang w:val="uk-UA"/>
        </w:rPr>
        <w:t>Аносов</w:t>
      </w:r>
      <w:r w:rsidRPr="00A54C77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4C77">
        <w:rPr>
          <w:spacing w:val="4"/>
          <w:sz w:val="28"/>
          <w:szCs w:val="28"/>
          <w:lang w:val="uk-UA"/>
        </w:rPr>
        <w:t>застосував</w:t>
      </w:r>
      <w:r w:rsidRPr="00A54C77">
        <w:rPr>
          <w:color w:val="000000"/>
          <w:spacing w:val="4"/>
          <w:sz w:val="28"/>
          <w:szCs w:val="28"/>
          <w:lang w:val="uk-UA"/>
        </w:rPr>
        <w:t xml:space="preserve"> мікроскоп для вивчення металевих сплавів на 32 року </w:t>
      </w:r>
      <w:r w:rsidRPr="00A54C77">
        <w:rPr>
          <w:spacing w:val="4"/>
          <w:sz w:val="28"/>
          <w:szCs w:val="28"/>
          <w:lang w:val="uk-UA"/>
        </w:rPr>
        <w:t>раніше</w:t>
      </w:r>
      <w:r w:rsidRPr="00A54C77">
        <w:rPr>
          <w:color w:val="000000"/>
          <w:spacing w:val="4"/>
          <w:sz w:val="28"/>
          <w:szCs w:val="28"/>
          <w:lang w:val="uk-UA"/>
        </w:rPr>
        <w:t xml:space="preserve"> англійця Г. </w:t>
      </w:r>
      <w:r w:rsidRPr="00A54C77">
        <w:rPr>
          <w:spacing w:val="4"/>
          <w:sz w:val="28"/>
          <w:szCs w:val="28"/>
          <w:lang w:val="uk-UA"/>
        </w:rPr>
        <w:t>Сорб</w:t>
      </w:r>
      <w:r w:rsidR="00327EB0" w:rsidRPr="00A54C77">
        <w:rPr>
          <w:spacing w:val="4"/>
          <w:sz w:val="28"/>
          <w:szCs w:val="28"/>
          <w:lang w:val="uk-UA"/>
        </w:rPr>
        <w:t>і</w:t>
      </w:r>
      <w:r w:rsidRPr="00A54C77">
        <w:rPr>
          <w:color w:val="000000"/>
          <w:spacing w:val="4"/>
          <w:sz w:val="28"/>
          <w:szCs w:val="28"/>
          <w:lang w:val="uk-UA"/>
        </w:rPr>
        <w:t xml:space="preserve">, що в 1863 р. почав вивчення поверхонь металів у </w:t>
      </w:r>
      <w:r w:rsidRPr="00A54C77">
        <w:rPr>
          <w:spacing w:val="4"/>
          <w:sz w:val="28"/>
          <w:szCs w:val="28"/>
          <w:lang w:val="uk-UA"/>
        </w:rPr>
        <w:t>відбитому</w:t>
      </w:r>
      <w:r w:rsidRPr="00A54C77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4C77">
        <w:rPr>
          <w:spacing w:val="4"/>
          <w:sz w:val="28"/>
          <w:szCs w:val="28"/>
          <w:lang w:val="uk-UA"/>
        </w:rPr>
        <w:t>світлі</w:t>
      </w:r>
      <w:r w:rsidRPr="00A54C77">
        <w:rPr>
          <w:color w:val="000000"/>
          <w:spacing w:val="4"/>
          <w:sz w:val="28"/>
          <w:szCs w:val="28"/>
          <w:lang w:val="uk-UA"/>
        </w:rPr>
        <w:t>.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 </w:t>
      </w:r>
    </w:p>
    <w:p w:rsidR="00DA3111" w:rsidRPr="00A54C77" w:rsidRDefault="00DA3111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color w:val="000000"/>
          <w:spacing w:val="8"/>
          <w:sz w:val="28"/>
          <w:szCs w:val="28"/>
          <w:lang w:val="uk-UA"/>
        </w:rPr>
        <w:t xml:space="preserve">Знаменитий російський металург Дмитро </w:t>
      </w:r>
      <w:r w:rsidRPr="00A54C77">
        <w:rPr>
          <w:spacing w:val="8"/>
          <w:sz w:val="28"/>
          <w:szCs w:val="28"/>
          <w:lang w:val="uk-UA"/>
        </w:rPr>
        <w:t>Костянтинович</w:t>
      </w:r>
      <w:r w:rsidRPr="00A54C77">
        <w:rPr>
          <w:color w:val="000000"/>
          <w:sz w:val="28"/>
          <w:szCs w:val="28"/>
          <w:lang w:val="uk-UA"/>
        </w:rPr>
        <w:t xml:space="preserve"> Чернов (1839—1921) вивчав під мікроскопом структуру</w:t>
      </w:r>
      <w:r w:rsidRPr="00A54C77">
        <w:rPr>
          <w:color w:val="000000"/>
          <w:spacing w:val="7"/>
          <w:sz w:val="28"/>
          <w:szCs w:val="28"/>
          <w:lang w:val="uk-UA"/>
        </w:rPr>
        <w:t xml:space="preserve"> стал</w:t>
      </w:r>
      <w:r w:rsidR="00EE44EA" w:rsidRPr="00A54C77">
        <w:rPr>
          <w:color w:val="000000"/>
          <w:spacing w:val="7"/>
          <w:sz w:val="28"/>
          <w:szCs w:val="28"/>
          <w:lang w:val="uk-UA"/>
        </w:rPr>
        <w:t>і</w:t>
      </w:r>
      <w:r w:rsidRPr="00A54C77">
        <w:rPr>
          <w:color w:val="000000"/>
          <w:spacing w:val="7"/>
          <w:sz w:val="28"/>
          <w:szCs w:val="28"/>
          <w:lang w:val="uk-UA"/>
        </w:rPr>
        <w:t xml:space="preserve">, </w:t>
      </w:r>
      <w:r w:rsidRPr="00A54C77">
        <w:rPr>
          <w:spacing w:val="7"/>
          <w:sz w:val="28"/>
          <w:szCs w:val="28"/>
          <w:lang w:val="uk-UA"/>
        </w:rPr>
        <w:t>виготовленої</w:t>
      </w:r>
      <w:r w:rsidRPr="00A54C77">
        <w:rPr>
          <w:color w:val="000000"/>
          <w:spacing w:val="7"/>
          <w:sz w:val="28"/>
          <w:szCs w:val="28"/>
          <w:lang w:val="uk-UA"/>
        </w:rPr>
        <w:t xml:space="preserve"> на Обухівському заводі в </w:t>
      </w:r>
      <w:r w:rsidRPr="00A54C77">
        <w:rPr>
          <w:spacing w:val="7"/>
          <w:sz w:val="28"/>
          <w:szCs w:val="28"/>
          <w:lang w:val="uk-UA"/>
        </w:rPr>
        <w:t>Петербурзі</w:t>
      </w:r>
      <w:r w:rsidRPr="00A54C77">
        <w:rPr>
          <w:color w:val="000000"/>
          <w:spacing w:val="6"/>
          <w:sz w:val="28"/>
          <w:szCs w:val="28"/>
          <w:lang w:val="uk-UA"/>
        </w:rPr>
        <w:t>. На основі вивчення залежності властивостей стал</w:t>
      </w:r>
      <w:r w:rsidR="00EE44EA" w:rsidRPr="00A54C77">
        <w:rPr>
          <w:color w:val="000000"/>
          <w:spacing w:val="6"/>
          <w:sz w:val="28"/>
          <w:szCs w:val="28"/>
          <w:lang w:val="uk-UA"/>
        </w:rPr>
        <w:t>і</w:t>
      </w:r>
      <w:r w:rsidRPr="00A54C77">
        <w:rPr>
          <w:color w:val="000000"/>
          <w:spacing w:val="6"/>
          <w:sz w:val="28"/>
          <w:szCs w:val="28"/>
          <w:lang w:val="uk-UA"/>
        </w:rPr>
        <w:t xml:space="preserve"> від її </w:t>
      </w:r>
      <w:r w:rsidRPr="00A54C77">
        <w:rPr>
          <w:color w:val="000000"/>
          <w:sz w:val="28"/>
          <w:szCs w:val="28"/>
          <w:lang w:val="uk-UA"/>
        </w:rPr>
        <w:t>структури Чернов в 1868 р. прийшов до висновку, що не механічна</w:t>
      </w:r>
      <w:r w:rsidRPr="00A54C77">
        <w:rPr>
          <w:color w:val="000000"/>
          <w:spacing w:val="5"/>
          <w:sz w:val="28"/>
          <w:szCs w:val="28"/>
          <w:lang w:val="uk-UA"/>
        </w:rPr>
        <w:t>, а термічна обробка стал</w:t>
      </w:r>
      <w:r w:rsidR="00EE44EA" w:rsidRPr="00A54C77">
        <w:rPr>
          <w:color w:val="000000"/>
          <w:spacing w:val="5"/>
          <w:sz w:val="28"/>
          <w:szCs w:val="28"/>
          <w:lang w:val="uk-UA"/>
        </w:rPr>
        <w:t>і</w:t>
      </w:r>
      <w:r w:rsidRPr="00A54C77">
        <w:rPr>
          <w:color w:val="000000"/>
          <w:spacing w:val="5"/>
          <w:sz w:val="28"/>
          <w:szCs w:val="28"/>
          <w:lang w:val="uk-UA"/>
        </w:rPr>
        <w:t xml:space="preserve"> головним чином </w:t>
      </w:r>
      <w:r w:rsidRPr="00A54C77">
        <w:rPr>
          <w:color w:val="000000"/>
          <w:sz w:val="28"/>
          <w:szCs w:val="28"/>
          <w:lang w:val="uk-UA"/>
        </w:rPr>
        <w:t xml:space="preserve">впливає на структуру </w:t>
      </w:r>
      <w:r w:rsidRPr="00A54C77">
        <w:rPr>
          <w:sz w:val="28"/>
          <w:szCs w:val="28"/>
          <w:lang w:val="uk-UA"/>
        </w:rPr>
        <w:t>останньої</w:t>
      </w:r>
      <w:r w:rsidRPr="00A54C77">
        <w:rPr>
          <w:color w:val="000000"/>
          <w:sz w:val="28"/>
          <w:szCs w:val="28"/>
          <w:lang w:val="uk-UA"/>
        </w:rPr>
        <w:t xml:space="preserve">. Чернов знайшов фазові </w:t>
      </w:r>
      <w:r w:rsidRPr="00A54C77">
        <w:rPr>
          <w:color w:val="000000"/>
          <w:spacing w:val="14"/>
          <w:sz w:val="28"/>
          <w:szCs w:val="28"/>
          <w:lang w:val="uk-UA"/>
        </w:rPr>
        <w:t>перетворення,</w:t>
      </w:r>
      <w:r w:rsidRPr="00A54C77">
        <w:rPr>
          <w:spacing w:val="14"/>
          <w:sz w:val="28"/>
          <w:szCs w:val="28"/>
          <w:lang w:val="uk-UA"/>
        </w:rPr>
        <w:t xml:space="preserve"> що</w:t>
      </w:r>
      <w:r w:rsidRPr="00A54C77">
        <w:rPr>
          <w:color w:val="000000"/>
          <w:spacing w:val="14"/>
          <w:sz w:val="28"/>
          <w:szCs w:val="28"/>
          <w:lang w:val="uk-UA"/>
        </w:rPr>
        <w:t xml:space="preserve"> відбуваються в отверділій сталі </w:t>
      </w:r>
      <w:r w:rsidR="00EE44EA" w:rsidRPr="00A54C77">
        <w:rPr>
          <w:color w:val="000000"/>
          <w:spacing w:val="14"/>
          <w:sz w:val="28"/>
          <w:szCs w:val="28"/>
          <w:lang w:val="uk-UA"/>
        </w:rPr>
        <w:t>під час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 нагрівання або охолодження при </w:t>
      </w:r>
      <w:r w:rsidRPr="00A54C77">
        <w:rPr>
          <w:spacing w:val="3"/>
          <w:sz w:val="28"/>
          <w:szCs w:val="28"/>
          <w:lang w:val="uk-UA"/>
        </w:rPr>
        <w:t>певних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 температурах</w:t>
      </w:r>
      <w:r w:rsidRPr="00A54C77">
        <w:rPr>
          <w:color w:val="000000"/>
          <w:spacing w:val="12"/>
          <w:sz w:val="28"/>
          <w:szCs w:val="28"/>
          <w:lang w:val="uk-UA"/>
        </w:rPr>
        <w:t>, які він назвав «</w:t>
      </w:r>
      <w:r w:rsidR="00EE44EA" w:rsidRPr="00A54C77">
        <w:rPr>
          <w:color w:val="000000"/>
          <w:spacing w:val="12"/>
          <w:sz w:val="28"/>
          <w:szCs w:val="28"/>
          <w:lang w:val="uk-UA"/>
        </w:rPr>
        <w:t>точками</w:t>
      </w:r>
      <w:r w:rsidRPr="00A54C77">
        <w:rPr>
          <w:color w:val="000000"/>
          <w:spacing w:val="12"/>
          <w:sz w:val="28"/>
          <w:szCs w:val="28"/>
          <w:lang w:val="uk-UA"/>
        </w:rPr>
        <w:t xml:space="preserve"> </w:t>
      </w:r>
      <w:r w:rsidR="00EE44EA" w:rsidRPr="00A54C77">
        <w:rPr>
          <w:i/>
          <w:iCs/>
          <w:color w:val="000000"/>
          <w:spacing w:val="12"/>
          <w:sz w:val="28"/>
          <w:szCs w:val="28"/>
          <w:lang w:val="uk-UA"/>
        </w:rPr>
        <w:t>А</w:t>
      </w:r>
      <w:r w:rsidRPr="00A54C77">
        <w:rPr>
          <w:i/>
          <w:iCs/>
          <w:color w:val="000000"/>
          <w:spacing w:val="1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12"/>
          <w:sz w:val="28"/>
          <w:szCs w:val="28"/>
          <w:lang w:val="uk-UA"/>
        </w:rPr>
        <w:t xml:space="preserve">й </w:t>
      </w:r>
      <w:r w:rsidR="00EE44EA" w:rsidRPr="00A54C77">
        <w:rPr>
          <w:i/>
          <w:color w:val="000000"/>
          <w:spacing w:val="12"/>
          <w:sz w:val="28"/>
          <w:szCs w:val="28"/>
          <w:lang w:val="uk-UA"/>
        </w:rPr>
        <w:t>Б</w:t>
      </w:r>
      <w:r w:rsidRPr="00A54C77">
        <w:rPr>
          <w:color w:val="000000"/>
          <w:spacing w:val="12"/>
          <w:sz w:val="28"/>
          <w:szCs w:val="28"/>
          <w:lang w:val="uk-UA"/>
        </w:rPr>
        <w:t xml:space="preserve">». </w:t>
      </w:r>
      <w:r w:rsidR="00EE44EA" w:rsidRPr="00A54C77">
        <w:rPr>
          <w:color w:val="000000"/>
          <w:spacing w:val="12"/>
          <w:sz w:val="28"/>
          <w:szCs w:val="28"/>
          <w:lang w:val="uk-UA"/>
        </w:rPr>
        <w:t>Ці</w:t>
      </w:r>
      <w:r w:rsidR="00A54C77">
        <w:rPr>
          <w:color w:val="000000"/>
          <w:spacing w:val="12"/>
          <w:sz w:val="28"/>
          <w:szCs w:val="28"/>
          <w:lang w:val="uk-UA"/>
        </w:rPr>
        <w:t xml:space="preserve"> </w:t>
      </w:r>
      <w:r w:rsidR="00EE44EA" w:rsidRPr="00A54C77">
        <w:rPr>
          <w:color w:val="000000"/>
          <w:spacing w:val="12"/>
          <w:sz w:val="28"/>
          <w:szCs w:val="28"/>
          <w:lang w:val="uk-UA"/>
        </w:rPr>
        <w:t>точки</w:t>
      </w:r>
      <w:r w:rsidR="00A54C77">
        <w:rPr>
          <w:color w:val="000000"/>
          <w:spacing w:val="1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6"/>
          <w:sz w:val="28"/>
          <w:szCs w:val="28"/>
          <w:lang w:val="uk-UA"/>
        </w:rPr>
        <w:t xml:space="preserve">являли собою не що інше, як критичні </w:t>
      </w:r>
      <w:r w:rsidR="00EE44EA" w:rsidRPr="00A54C77">
        <w:rPr>
          <w:color w:val="000000"/>
          <w:spacing w:val="6"/>
          <w:sz w:val="28"/>
          <w:szCs w:val="28"/>
          <w:lang w:val="uk-UA"/>
        </w:rPr>
        <w:t>точки</w:t>
      </w:r>
      <w:r w:rsidRPr="00A54C77">
        <w:rPr>
          <w:color w:val="000000"/>
          <w:spacing w:val="6"/>
          <w:sz w:val="28"/>
          <w:szCs w:val="28"/>
          <w:lang w:val="uk-UA"/>
        </w:rPr>
        <w:t xml:space="preserve"> </w:t>
      </w:r>
      <w:r w:rsidR="00EE44EA" w:rsidRPr="00A54C77">
        <w:rPr>
          <w:color w:val="000000"/>
          <w:spacing w:val="8"/>
          <w:sz w:val="28"/>
          <w:szCs w:val="28"/>
          <w:lang w:val="uk-UA"/>
        </w:rPr>
        <w:t>сталі</w:t>
      </w:r>
      <w:r w:rsidRPr="00A54C77">
        <w:rPr>
          <w:color w:val="000000"/>
          <w:spacing w:val="8"/>
          <w:sz w:val="28"/>
          <w:szCs w:val="28"/>
          <w:lang w:val="uk-UA"/>
        </w:rPr>
        <w:t xml:space="preserve">, які </w:t>
      </w:r>
      <w:r w:rsidRPr="00A54C77">
        <w:rPr>
          <w:spacing w:val="8"/>
          <w:sz w:val="28"/>
          <w:szCs w:val="28"/>
          <w:lang w:val="uk-UA"/>
        </w:rPr>
        <w:t>становлять</w:t>
      </w:r>
      <w:r w:rsidRPr="00A54C77">
        <w:rPr>
          <w:color w:val="000000"/>
          <w:spacing w:val="8"/>
          <w:sz w:val="28"/>
          <w:szCs w:val="28"/>
          <w:lang w:val="uk-UA"/>
        </w:rPr>
        <w:t xml:space="preserve"> сутність діаграми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«залізо</w:t>
      </w:r>
      <w:r w:rsidR="00EE44EA" w:rsidRPr="00A54C77">
        <w:rPr>
          <w:color w:val="000000"/>
          <w:sz w:val="28"/>
          <w:szCs w:val="28"/>
          <w:lang w:val="uk-UA"/>
        </w:rPr>
        <w:t xml:space="preserve"> – </w:t>
      </w:r>
      <w:r w:rsidRPr="00A54C77">
        <w:rPr>
          <w:color w:val="000000"/>
          <w:sz w:val="28"/>
          <w:szCs w:val="28"/>
          <w:lang w:val="uk-UA"/>
        </w:rPr>
        <w:t xml:space="preserve">вуглець» у тій її частині, що </w:t>
      </w:r>
      <w:r w:rsidR="00EE44EA" w:rsidRPr="00A54C77">
        <w:rPr>
          <w:color w:val="000000"/>
          <w:sz w:val="28"/>
          <w:szCs w:val="28"/>
          <w:lang w:val="uk-UA"/>
        </w:rPr>
        <w:t>відноситься</w:t>
      </w:r>
      <w:r w:rsidRPr="00A54C77">
        <w:rPr>
          <w:color w:val="000000"/>
          <w:sz w:val="28"/>
          <w:szCs w:val="28"/>
          <w:lang w:val="uk-UA"/>
        </w:rPr>
        <w:t xml:space="preserve"> до перетворень у твердому стані</w:t>
      </w:r>
      <w:r w:rsidR="00EE44EA" w:rsidRPr="00A54C77">
        <w:rPr>
          <w:color w:val="000000"/>
          <w:sz w:val="28"/>
          <w:szCs w:val="28"/>
          <w:lang w:val="uk-UA"/>
        </w:rPr>
        <w:t xml:space="preserve">. </w:t>
      </w:r>
    </w:p>
    <w:p w:rsidR="00DA3111" w:rsidRPr="00A54C77" w:rsidRDefault="00327EB0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color w:val="000000"/>
          <w:sz w:val="28"/>
          <w:szCs w:val="28"/>
          <w:lang w:val="uk-UA"/>
        </w:rPr>
        <w:t>В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z w:val="28"/>
          <w:szCs w:val="28"/>
          <w:lang w:val="uk-UA"/>
        </w:rPr>
        <w:t xml:space="preserve">1897 р. відомий французький фізико-хімік А. </w:t>
      </w:r>
      <w:r w:rsidR="00DA3111" w:rsidRPr="00A54C77">
        <w:rPr>
          <w:sz w:val="28"/>
          <w:szCs w:val="28"/>
          <w:lang w:val="uk-UA"/>
        </w:rPr>
        <w:t>Ле</w:t>
      </w:r>
      <w:r w:rsidR="00DA3111" w:rsidRPr="00A54C77">
        <w:rPr>
          <w:color w:val="000000"/>
          <w:sz w:val="28"/>
          <w:szCs w:val="28"/>
          <w:lang w:val="uk-UA"/>
        </w:rPr>
        <w:t xml:space="preserve"> </w:t>
      </w:r>
      <w:r w:rsidR="00DA3111" w:rsidRPr="00A54C77">
        <w:rPr>
          <w:sz w:val="28"/>
          <w:szCs w:val="28"/>
          <w:lang w:val="uk-UA"/>
        </w:rPr>
        <w:t>Шателье</w:t>
      </w:r>
      <w:r w:rsidR="00DA3111" w:rsidRPr="00A54C77">
        <w:rPr>
          <w:color w:val="000000"/>
          <w:sz w:val="28"/>
          <w:szCs w:val="28"/>
          <w:lang w:val="uk-UA"/>
        </w:rPr>
        <w:t xml:space="preserve"> (1850-1936) сконструював металографічний мікроскоп,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z w:val="28"/>
          <w:szCs w:val="28"/>
          <w:lang w:val="uk-UA"/>
        </w:rPr>
        <w:t>що знайшов широке застосування при вивченні мікроструктури сплавів.</w:t>
      </w:r>
      <w:r w:rsidR="00A54C77">
        <w:rPr>
          <w:color w:val="000000"/>
          <w:spacing w:val="9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z w:val="28"/>
          <w:szCs w:val="28"/>
          <w:lang w:val="uk-UA"/>
        </w:rPr>
        <w:t xml:space="preserve">В 1891 р. професор Лондонської гірської школи В. </w:t>
      </w:r>
      <w:r w:rsidR="00DA3111" w:rsidRPr="00A54C77">
        <w:rPr>
          <w:sz w:val="28"/>
          <w:szCs w:val="28"/>
          <w:lang w:val="uk-UA"/>
        </w:rPr>
        <w:t>Робертс-Аустен</w:t>
      </w:r>
      <w:r w:rsidR="00DA3111" w:rsidRPr="00A54C77">
        <w:rPr>
          <w:color w:val="000000"/>
          <w:sz w:val="28"/>
          <w:szCs w:val="28"/>
          <w:lang w:val="uk-UA"/>
        </w:rPr>
        <w:t xml:space="preserve"> винайшов самописний пірометр.</w:t>
      </w:r>
      <w:r w:rsidR="00DA3111" w:rsidRP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DA3111" w:rsidRPr="00A54C77">
        <w:rPr>
          <w:spacing w:val="5"/>
          <w:sz w:val="28"/>
          <w:szCs w:val="28"/>
          <w:lang w:val="uk-UA"/>
        </w:rPr>
        <w:t>Один</w:t>
      </w:r>
      <w:r w:rsidR="00DA3111" w:rsidRPr="00A54C77">
        <w:rPr>
          <w:color w:val="000000"/>
          <w:spacing w:val="5"/>
          <w:sz w:val="28"/>
          <w:szCs w:val="28"/>
          <w:lang w:val="uk-UA"/>
        </w:rPr>
        <w:t xml:space="preserve"> з таких </w:t>
      </w:r>
      <w:r w:rsidR="00DA3111" w:rsidRPr="00A54C77">
        <w:rPr>
          <w:spacing w:val="5"/>
          <w:sz w:val="28"/>
          <w:szCs w:val="28"/>
          <w:lang w:val="uk-UA"/>
        </w:rPr>
        <w:t>приладів</w:t>
      </w:r>
      <w:r w:rsidR="00DA3111" w:rsidRPr="00A54C77">
        <w:rPr>
          <w:color w:val="000000"/>
          <w:spacing w:val="5"/>
          <w:sz w:val="28"/>
          <w:szCs w:val="28"/>
          <w:lang w:val="uk-UA"/>
        </w:rPr>
        <w:t xml:space="preserve"> був придбаний для лабораторії Гірничого інституту.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Працюючи із цим </w:t>
      </w:r>
      <w:r w:rsidR="00DA3111" w:rsidRPr="00A54C77">
        <w:rPr>
          <w:spacing w:val="4"/>
          <w:sz w:val="28"/>
          <w:szCs w:val="28"/>
          <w:lang w:val="uk-UA"/>
        </w:rPr>
        <w:t>приладом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, Н. С. </w:t>
      </w:r>
      <w:r w:rsidR="00DA3111" w:rsidRPr="00A54C77">
        <w:rPr>
          <w:spacing w:val="4"/>
          <w:sz w:val="28"/>
          <w:szCs w:val="28"/>
          <w:lang w:val="uk-UA"/>
        </w:rPr>
        <w:t>Курнаков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переконався, що </w:t>
      </w:r>
      <w:r w:rsidR="00DA3111" w:rsidRPr="00A54C77">
        <w:rPr>
          <w:spacing w:val="4"/>
          <w:sz w:val="28"/>
          <w:szCs w:val="28"/>
          <w:lang w:val="uk-UA"/>
        </w:rPr>
        <w:t>прилад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недосконалий, </w:t>
      </w:r>
      <w:r w:rsidR="00DA3111" w:rsidRPr="00A54C77">
        <w:rPr>
          <w:spacing w:val="4"/>
          <w:sz w:val="28"/>
          <w:szCs w:val="28"/>
          <w:lang w:val="uk-UA"/>
        </w:rPr>
        <w:t>з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його допомогою важко </w:t>
      </w:r>
      <w:r w:rsidR="00DA3111" w:rsidRPr="00A54C77">
        <w:rPr>
          <w:spacing w:val="4"/>
          <w:sz w:val="28"/>
          <w:szCs w:val="28"/>
          <w:lang w:val="uk-UA"/>
        </w:rPr>
        <w:t>вести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запис кривих термічного аналізу.</w:t>
      </w:r>
      <w:r w:rsidR="00DA3111" w:rsidRPr="00A54C77">
        <w:rPr>
          <w:color w:val="000000"/>
          <w:spacing w:val="2"/>
          <w:sz w:val="28"/>
          <w:szCs w:val="28"/>
          <w:lang w:val="uk-UA"/>
        </w:rPr>
        <w:t xml:space="preserve"> </w:t>
      </w:r>
    </w:p>
    <w:p w:rsidR="00DA3111" w:rsidRPr="00A54C77" w:rsidRDefault="00DA3111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color w:val="000000"/>
          <w:spacing w:val="3"/>
          <w:sz w:val="28"/>
          <w:szCs w:val="28"/>
          <w:lang w:val="uk-UA"/>
        </w:rPr>
        <w:t xml:space="preserve">Н. С. </w:t>
      </w:r>
      <w:r w:rsidRPr="00A54C77">
        <w:rPr>
          <w:spacing w:val="3"/>
          <w:sz w:val="28"/>
          <w:szCs w:val="28"/>
          <w:lang w:val="uk-UA"/>
        </w:rPr>
        <w:t>Курнаков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розумів, що </w:t>
      </w:r>
      <w:r w:rsidRPr="00A54C77">
        <w:rPr>
          <w:spacing w:val="3"/>
          <w:sz w:val="28"/>
          <w:szCs w:val="28"/>
          <w:lang w:val="uk-UA"/>
        </w:rPr>
        <w:t>розширення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 фізико-хімічних досліджень металевих сплавів пов'язане з удосконаленням методики відповідних </w:t>
      </w:r>
      <w:r w:rsidRPr="00A54C77">
        <w:rPr>
          <w:spacing w:val="3"/>
          <w:sz w:val="28"/>
          <w:szCs w:val="28"/>
          <w:lang w:val="uk-UA"/>
        </w:rPr>
        <w:t>вимірів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. У цьому випадку для кількісної характеристики теплових перетворень, для реєстрації самих </w:t>
      </w:r>
      <w:r w:rsidR="00327EB0" w:rsidRPr="00A54C77">
        <w:rPr>
          <w:spacing w:val="3"/>
          <w:sz w:val="28"/>
          <w:szCs w:val="28"/>
          <w:lang w:val="uk-UA"/>
        </w:rPr>
        <w:t>тон</w:t>
      </w:r>
      <w:r w:rsidRPr="00A54C77">
        <w:rPr>
          <w:spacing w:val="3"/>
          <w:sz w:val="28"/>
          <w:szCs w:val="28"/>
          <w:lang w:val="uk-UA"/>
        </w:rPr>
        <w:t>ких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spacing w:val="3"/>
          <w:sz w:val="28"/>
          <w:szCs w:val="28"/>
          <w:lang w:val="uk-UA"/>
        </w:rPr>
        <w:t>розходжень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 у тепловому стані системи, для наочного зображення температурних змін потрібний був </w:t>
      </w:r>
      <w:r w:rsidRPr="00A54C77">
        <w:rPr>
          <w:spacing w:val="3"/>
          <w:sz w:val="28"/>
          <w:szCs w:val="28"/>
          <w:lang w:val="uk-UA"/>
        </w:rPr>
        <w:t>точний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 і </w:t>
      </w:r>
      <w:r w:rsidRPr="00A54C77">
        <w:rPr>
          <w:spacing w:val="3"/>
          <w:sz w:val="28"/>
          <w:szCs w:val="28"/>
          <w:lang w:val="uk-UA"/>
        </w:rPr>
        <w:t>більше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spacing w:val="3"/>
          <w:sz w:val="28"/>
          <w:szCs w:val="28"/>
          <w:lang w:val="uk-UA"/>
        </w:rPr>
        <w:t>зручний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 в </w:t>
      </w:r>
      <w:r w:rsidRPr="00A54C77">
        <w:rPr>
          <w:spacing w:val="3"/>
          <w:sz w:val="28"/>
          <w:szCs w:val="28"/>
          <w:lang w:val="uk-UA"/>
        </w:rPr>
        <w:t>експериментальному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spacing w:val="3"/>
          <w:sz w:val="28"/>
          <w:szCs w:val="28"/>
          <w:lang w:val="uk-UA"/>
        </w:rPr>
        <w:t>відношенні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327EB0" w:rsidRPr="00A54C77">
        <w:rPr>
          <w:color w:val="000000"/>
          <w:spacing w:val="3"/>
          <w:sz w:val="28"/>
          <w:szCs w:val="28"/>
          <w:lang w:val="uk-UA"/>
        </w:rPr>
        <w:t xml:space="preserve">пірометр. </w:t>
      </w:r>
    </w:p>
    <w:p w:rsidR="00DA3111" w:rsidRPr="00A54C77" w:rsidRDefault="00DB2B80" w:rsidP="00A54C7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216.75pt">
            <v:imagedata r:id="rId7" o:title=""/>
          </v:shape>
        </w:pict>
      </w:r>
    </w:p>
    <w:p w:rsidR="00327EB0" w:rsidRDefault="00327EB0" w:rsidP="004C1D02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A54C77">
        <w:rPr>
          <w:sz w:val="28"/>
          <w:szCs w:val="28"/>
          <w:lang w:val="uk-UA"/>
        </w:rPr>
        <w:t xml:space="preserve">Рис. </w:t>
      </w:r>
      <w:r w:rsidR="004814C2" w:rsidRPr="00A54C77">
        <w:rPr>
          <w:sz w:val="28"/>
          <w:szCs w:val="28"/>
          <w:lang w:val="uk-UA"/>
        </w:rPr>
        <w:t>1</w:t>
      </w:r>
      <w:r w:rsidRPr="00A54C77">
        <w:rPr>
          <w:sz w:val="28"/>
          <w:szCs w:val="28"/>
          <w:lang w:val="uk-UA"/>
        </w:rPr>
        <w:t>. Пірометр М. С. Курнакова.</w:t>
      </w:r>
    </w:p>
    <w:p w:rsidR="004C1D02" w:rsidRPr="00A54C77" w:rsidRDefault="004C1D02" w:rsidP="00A54C7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3111" w:rsidRPr="00A54C77" w:rsidRDefault="00327EB0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bCs/>
          <w:color w:val="000000"/>
          <w:spacing w:val="3"/>
          <w:sz w:val="28"/>
          <w:szCs w:val="28"/>
          <w:lang w:val="uk-UA"/>
        </w:rPr>
        <w:t>Курнаков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поставив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завдання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вдосконалити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реєструючий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пірометр,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яке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він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разом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із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своїми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учнями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та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співробітниками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успішно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і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>розв’язали.</w:t>
      </w:r>
      <w:r w:rsidR="00A54C77">
        <w:rPr>
          <w:bCs/>
          <w:color w:val="000000"/>
          <w:spacing w:val="3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7"/>
          <w:sz w:val="28"/>
          <w:szCs w:val="28"/>
          <w:lang w:val="uk-UA"/>
        </w:rPr>
        <w:t xml:space="preserve">Замість громіздкого </w:t>
      </w:r>
      <w:r w:rsidR="00DA3111" w:rsidRPr="00A54C77">
        <w:rPr>
          <w:spacing w:val="7"/>
          <w:sz w:val="28"/>
          <w:szCs w:val="28"/>
          <w:lang w:val="uk-UA"/>
        </w:rPr>
        <w:t>приладу</w:t>
      </w:r>
      <w:r w:rsidR="00DA3111" w:rsidRPr="00A54C77">
        <w:rPr>
          <w:color w:val="000000"/>
          <w:spacing w:val="7"/>
          <w:sz w:val="28"/>
          <w:szCs w:val="28"/>
          <w:lang w:val="uk-UA"/>
        </w:rPr>
        <w:t xml:space="preserve"> </w:t>
      </w:r>
      <w:r w:rsidR="00DA3111" w:rsidRPr="00A54C77">
        <w:rPr>
          <w:spacing w:val="7"/>
          <w:sz w:val="28"/>
          <w:szCs w:val="28"/>
          <w:lang w:val="uk-UA"/>
        </w:rPr>
        <w:t>Робертс-Ау</w:t>
      </w:r>
      <w:r w:rsidR="00DA3111" w:rsidRPr="00A54C77">
        <w:rPr>
          <w:bCs/>
          <w:spacing w:val="1"/>
          <w:sz w:val="28"/>
          <w:szCs w:val="28"/>
          <w:lang w:val="uk-UA"/>
        </w:rPr>
        <w:t>стена</w:t>
      </w:r>
      <w:r w:rsidR="00DA3111" w:rsidRPr="00A54C77">
        <w:rPr>
          <w:bCs/>
          <w:color w:val="000000"/>
          <w:spacing w:val="1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1"/>
          <w:sz w:val="28"/>
          <w:szCs w:val="28"/>
          <w:lang w:val="uk-UA"/>
        </w:rPr>
        <w:t xml:space="preserve">він пропонує легкий, </w:t>
      </w:r>
      <w:r w:rsidR="00DA3111" w:rsidRPr="00A54C77">
        <w:rPr>
          <w:bCs/>
          <w:color w:val="000000"/>
          <w:spacing w:val="1"/>
          <w:sz w:val="28"/>
          <w:szCs w:val="28"/>
          <w:lang w:val="uk-UA"/>
        </w:rPr>
        <w:t xml:space="preserve">компактний </w:t>
      </w:r>
      <w:r w:rsidR="00DA3111" w:rsidRPr="00A54C77">
        <w:rPr>
          <w:spacing w:val="1"/>
          <w:sz w:val="28"/>
          <w:szCs w:val="28"/>
          <w:lang w:val="uk-UA"/>
        </w:rPr>
        <w:t>барабанний</w:t>
      </w:r>
      <w:r w:rsidR="00DA3111" w:rsidRPr="00A54C77">
        <w:rPr>
          <w:color w:val="000000"/>
          <w:spacing w:val="1"/>
          <w:sz w:val="28"/>
          <w:szCs w:val="28"/>
          <w:lang w:val="uk-UA"/>
        </w:rPr>
        <w:t xml:space="preserve"> </w:t>
      </w:r>
      <w:r w:rsidR="00DA3111" w:rsidRPr="00A54C77">
        <w:rPr>
          <w:spacing w:val="1"/>
          <w:sz w:val="28"/>
          <w:szCs w:val="28"/>
          <w:lang w:val="uk-UA"/>
        </w:rPr>
        <w:t>ре</w:t>
      </w:r>
      <w:r w:rsidRPr="00A54C77">
        <w:rPr>
          <w:spacing w:val="1"/>
          <w:sz w:val="28"/>
          <w:szCs w:val="28"/>
          <w:lang w:val="uk-UA"/>
        </w:rPr>
        <w:t>єструючий</w:t>
      </w:r>
      <w:r w:rsidR="00A54C77">
        <w:rPr>
          <w:spacing w:val="1"/>
          <w:sz w:val="28"/>
          <w:szCs w:val="28"/>
          <w:lang w:val="uk-UA"/>
        </w:rPr>
        <w:t xml:space="preserve"> </w:t>
      </w:r>
      <w:r w:rsidR="00DA3111" w:rsidRPr="00A54C77">
        <w:rPr>
          <w:spacing w:val="4"/>
          <w:sz w:val="28"/>
          <w:szCs w:val="28"/>
          <w:lang w:val="uk-UA"/>
        </w:rPr>
        <w:t>прилад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</w:t>
      </w:r>
      <w:r w:rsidR="00DA3111" w:rsidRPr="00A54C77">
        <w:rPr>
          <w:spacing w:val="4"/>
          <w:sz w:val="28"/>
          <w:szCs w:val="28"/>
          <w:lang w:val="uk-UA"/>
        </w:rPr>
        <w:t>з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</w:t>
      </w:r>
      <w:r w:rsidR="00DA3111" w:rsidRPr="00A54C77">
        <w:rPr>
          <w:iCs/>
          <w:color w:val="000000"/>
          <w:spacing w:val="4"/>
          <w:sz w:val="28"/>
          <w:szCs w:val="28"/>
          <w:lang w:val="uk-UA"/>
        </w:rPr>
        <w:t xml:space="preserve">автоматичним 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записом </w:t>
      </w:r>
      <w:r w:rsidR="00DA3111" w:rsidRPr="00A54C77">
        <w:rPr>
          <w:spacing w:val="4"/>
          <w:sz w:val="28"/>
          <w:szCs w:val="28"/>
          <w:lang w:val="uk-UA"/>
        </w:rPr>
        <w:t>спостережен</w:t>
      </w:r>
      <w:r w:rsidRPr="00A54C77">
        <w:rPr>
          <w:spacing w:val="4"/>
          <w:sz w:val="28"/>
          <w:szCs w:val="28"/>
          <w:lang w:val="uk-UA"/>
        </w:rPr>
        <w:t>ь</w:t>
      </w:r>
      <w:r w:rsidR="00A54C77">
        <w:rPr>
          <w:spacing w:val="4"/>
          <w:sz w:val="28"/>
          <w:szCs w:val="28"/>
          <w:lang w:val="uk-UA"/>
        </w:rPr>
        <w:t xml:space="preserve"> </w:t>
      </w:r>
      <w:r w:rsidRPr="00A54C77">
        <w:rPr>
          <w:spacing w:val="4"/>
          <w:sz w:val="28"/>
          <w:szCs w:val="28"/>
          <w:lang w:val="uk-UA"/>
        </w:rPr>
        <w:t xml:space="preserve">( рис. </w:t>
      </w:r>
      <w:r w:rsidR="004814C2" w:rsidRPr="00A54C77">
        <w:rPr>
          <w:spacing w:val="4"/>
          <w:sz w:val="28"/>
          <w:szCs w:val="28"/>
          <w:lang w:val="uk-UA"/>
        </w:rPr>
        <w:t>1</w:t>
      </w:r>
      <w:r w:rsidRPr="00A54C77">
        <w:rPr>
          <w:spacing w:val="4"/>
          <w:sz w:val="28"/>
          <w:szCs w:val="28"/>
          <w:lang w:val="uk-UA"/>
        </w:rPr>
        <w:t xml:space="preserve"> )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>.</w:t>
      </w:r>
    </w:p>
    <w:p w:rsidR="00DA3111" w:rsidRPr="00A54C77" w:rsidRDefault="00DA3111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color w:val="000000"/>
          <w:spacing w:val="3"/>
          <w:sz w:val="28"/>
          <w:szCs w:val="28"/>
          <w:lang w:val="uk-UA"/>
        </w:rPr>
        <w:t xml:space="preserve">Пірометр </w:t>
      </w:r>
      <w:r w:rsidRPr="00A54C77">
        <w:rPr>
          <w:spacing w:val="3"/>
          <w:sz w:val="28"/>
          <w:szCs w:val="28"/>
          <w:lang w:val="uk-UA"/>
        </w:rPr>
        <w:t>Кур</w:t>
      </w:r>
      <w:r w:rsidR="00470432" w:rsidRPr="00A54C77">
        <w:rPr>
          <w:spacing w:val="3"/>
          <w:sz w:val="28"/>
          <w:szCs w:val="28"/>
          <w:lang w:val="uk-UA"/>
        </w:rPr>
        <w:t>н</w:t>
      </w:r>
      <w:r w:rsidRPr="00A54C77">
        <w:rPr>
          <w:spacing w:val="3"/>
          <w:sz w:val="28"/>
          <w:szCs w:val="28"/>
          <w:lang w:val="uk-UA"/>
        </w:rPr>
        <w:t>акова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 знайшов широке застосування </w:t>
      </w:r>
      <w:r w:rsidRPr="00A54C77">
        <w:rPr>
          <w:bCs/>
          <w:color w:val="000000"/>
          <w:spacing w:val="3"/>
          <w:sz w:val="28"/>
          <w:szCs w:val="28"/>
          <w:lang w:val="uk-UA"/>
        </w:rPr>
        <w:t xml:space="preserve">в </w:t>
      </w:r>
      <w:r w:rsidRPr="00A54C77">
        <w:rPr>
          <w:color w:val="000000"/>
          <w:spacing w:val="3"/>
          <w:sz w:val="28"/>
          <w:szCs w:val="28"/>
          <w:lang w:val="uk-UA"/>
        </w:rPr>
        <w:t>лабораторіях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470432" w:rsidRPr="00A54C77">
        <w:rPr>
          <w:color w:val="000000"/>
          <w:spacing w:val="2"/>
          <w:sz w:val="28"/>
          <w:szCs w:val="28"/>
          <w:lang w:val="uk-UA"/>
        </w:rPr>
        <w:t>н</w:t>
      </w:r>
      <w:r w:rsidRPr="00A54C77">
        <w:rPr>
          <w:spacing w:val="2"/>
          <w:sz w:val="28"/>
          <w:szCs w:val="28"/>
          <w:lang w:val="uk-UA"/>
        </w:rPr>
        <w:t>е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 тільки </w:t>
      </w:r>
      <w:r w:rsidRPr="00A54C77">
        <w:rPr>
          <w:spacing w:val="2"/>
          <w:sz w:val="28"/>
          <w:szCs w:val="28"/>
          <w:lang w:val="uk-UA"/>
        </w:rPr>
        <w:t>самого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spacing w:val="2"/>
          <w:sz w:val="28"/>
          <w:szCs w:val="28"/>
          <w:lang w:val="uk-UA"/>
        </w:rPr>
        <w:t>Курнакова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, але й багатьох інших </w:t>
      </w:r>
      <w:r w:rsidRPr="00A54C77">
        <w:rPr>
          <w:color w:val="000000"/>
          <w:spacing w:val="13"/>
          <w:sz w:val="28"/>
          <w:szCs w:val="28"/>
          <w:lang w:val="uk-UA"/>
        </w:rPr>
        <w:t>металознавців.</w:t>
      </w:r>
    </w:p>
    <w:p w:rsidR="00DA3111" w:rsidRDefault="00DA3111" w:rsidP="00A54C7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54C77">
        <w:rPr>
          <w:color w:val="000000"/>
          <w:sz w:val="28"/>
          <w:szCs w:val="28"/>
          <w:lang w:val="uk-UA"/>
        </w:rPr>
        <w:t xml:space="preserve">В 1905 р. була опублікована робота </w:t>
      </w:r>
      <w:r w:rsidR="00470432" w:rsidRPr="00A54C77">
        <w:rPr>
          <w:color w:val="000000"/>
          <w:sz w:val="28"/>
          <w:szCs w:val="28"/>
          <w:lang w:val="uk-UA"/>
        </w:rPr>
        <w:t>М</w:t>
      </w:r>
      <w:r w:rsidRPr="00A54C77">
        <w:rPr>
          <w:color w:val="000000"/>
          <w:sz w:val="28"/>
          <w:szCs w:val="28"/>
          <w:lang w:val="uk-UA"/>
        </w:rPr>
        <w:t xml:space="preserve">. С. </w:t>
      </w:r>
      <w:r w:rsidRPr="00A54C77">
        <w:rPr>
          <w:bCs/>
          <w:sz w:val="28"/>
          <w:szCs w:val="28"/>
          <w:lang w:val="uk-UA"/>
        </w:rPr>
        <w:t>Курнакова</w:t>
      </w:r>
      <w:r w:rsidR="00A54C77">
        <w:rPr>
          <w:bCs/>
          <w:sz w:val="28"/>
          <w:szCs w:val="28"/>
          <w:lang w:val="uk-UA"/>
        </w:rPr>
        <w:t xml:space="preserve"> </w:t>
      </w:r>
      <w:r w:rsidR="00470432" w:rsidRPr="00A54C77">
        <w:rPr>
          <w:bCs/>
          <w:color w:val="000000"/>
          <w:sz w:val="28"/>
          <w:szCs w:val="28"/>
          <w:lang w:val="uk-UA"/>
        </w:rPr>
        <w:t>„</w:t>
      </w:r>
      <w:r w:rsidRPr="00A54C77">
        <w:rPr>
          <w:color w:val="000000"/>
          <w:spacing w:val="3"/>
          <w:sz w:val="28"/>
          <w:szCs w:val="28"/>
          <w:lang w:val="uk-UA"/>
        </w:rPr>
        <w:t>Ви</w:t>
      </w:r>
      <w:r w:rsidR="00470432" w:rsidRPr="00A54C77">
        <w:rPr>
          <w:color w:val="000000"/>
          <w:spacing w:val="3"/>
          <w:sz w:val="28"/>
          <w:szCs w:val="28"/>
          <w:lang w:val="uk-UA"/>
        </w:rPr>
        <w:t>вчення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 твердих розчинів за</w:t>
      </w:r>
      <w:r w:rsidRPr="00A54C77">
        <w:rPr>
          <w:spacing w:val="3"/>
          <w:sz w:val="28"/>
          <w:szCs w:val="28"/>
          <w:lang w:val="uk-UA"/>
        </w:rPr>
        <w:t xml:space="preserve"> допомогою</w:t>
      </w:r>
      <w:r w:rsidRP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470432" w:rsidRPr="00A54C77">
        <w:rPr>
          <w:color w:val="000000"/>
          <w:spacing w:val="5"/>
          <w:sz w:val="28"/>
          <w:szCs w:val="28"/>
          <w:lang w:val="uk-UA"/>
        </w:rPr>
        <w:t>реєструючого пірометра”</w:t>
      </w:r>
      <w:r w:rsidRPr="00A54C77">
        <w:rPr>
          <w:color w:val="000000"/>
          <w:spacing w:val="5"/>
          <w:sz w:val="28"/>
          <w:szCs w:val="28"/>
          <w:lang w:val="uk-UA"/>
        </w:rPr>
        <w:t>, у якій він</w:t>
      </w:r>
      <w:r w:rsidRPr="00A54C77">
        <w:rPr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 xml:space="preserve">відзначав, </w:t>
      </w:r>
      <w:r w:rsidRPr="00A54C77">
        <w:rPr>
          <w:spacing w:val="5"/>
          <w:sz w:val="28"/>
          <w:szCs w:val="28"/>
          <w:lang w:val="uk-UA"/>
        </w:rPr>
        <w:t xml:space="preserve">що </w:t>
      </w:r>
      <w:r w:rsidRPr="00A54C77">
        <w:rPr>
          <w:color w:val="000000"/>
          <w:spacing w:val="5"/>
          <w:sz w:val="28"/>
          <w:szCs w:val="28"/>
          <w:lang w:val="uk-UA"/>
        </w:rPr>
        <w:t>вивчення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 крив</w:t>
      </w:r>
      <w:r w:rsidR="00470432" w:rsidRPr="00A54C77">
        <w:rPr>
          <w:color w:val="000000"/>
          <w:spacing w:val="2"/>
          <w:sz w:val="28"/>
          <w:szCs w:val="28"/>
          <w:lang w:val="uk-UA"/>
        </w:rPr>
        <w:t>их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 охолодження при затвердінні рідких речовин дає</w:t>
      </w:r>
      <w:r w:rsidRPr="00A54C77">
        <w:rPr>
          <w:color w:val="000000"/>
          <w:spacing w:val="1"/>
          <w:sz w:val="28"/>
          <w:szCs w:val="28"/>
          <w:lang w:val="uk-UA"/>
        </w:rPr>
        <w:t xml:space="preserve"> можливість не тільки</w:t>
      </w:r>
      <w:r w:rsidR="00A54C77">
        <w:rPr>
          <w:color w:val="000000"/>
          <w:spacing w:val="1"/>
          <w:sz w:val="28"/>
          <w:szCs w:val="28"/>
          <w:lang w:val="uk-UA"/>
        </w:rPr>
        <w:t xml:space="preserve"> </w:t>
      </w:r>
      <w:r w:rsidR="00470432" w:rsidRPr="00A54C77">
        <w:rPr>
          <w:color w:val="000000"/>
          <w:spacing w:val="1"/>
          <w:sz w:val="28"/>
          <w:szCs w:val="28"/>
          <w:lang w:val="uk-UA"/>
        </w:rPr>
        <w:t>виявити</w:t>
      </w:r>
      <w:r w:rsidRPr="00A54C77">
        <w:rPr>
          <w:color w:val="000000"/>
          <w:spacing w:val="1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pacing w:val="1"/>
          <w:sz w:val="28"/>
          <w:szCs w:val="28"/>
          <w:lang w:val="uk-UA"/>
        </w:rPr>
        <w:t xml:space="preserve">існування </w:t>
      </w:r>
      <w:r w:rsidRPr="00A54C77">
        <w:rPr>
          <w:sz w:val="28"/>
          <w:szCs w:val="28"/>
          <w:lang w:val="uk-UA"/>
        </w:rPr>
        <w:t>твердих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 xml:space="preserve">розчинів, але також і </w:t>
      </w:r>
      <w:r w:rsidRPr="00A54C77">
        <w:rPr>
          <w:sz w:val="28"/>
          <w:szCs w:val="28"/>
          <w:lang w:val="uk-UA"/>
        </w:rPr>
        <w:t>визначити</w:t>
      </w:r>
      <w:r w:rsidRPr="00A54C77">
        <w:rPr>
          <w:color w:val="000000"/>
          <w:sz w:val="28"/>
          <w:szCs w:val="28"/>
          <w:lang w:val="uk-UA"/>
        </w:rPr>
        <w:t xml:space="preserve"> їхню</w:t>
      </w:r>
      <w:r w:rsidRPr="00A54C77">
        <w:rPr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концентрацію</w:t>
      </w:r>
      <w:r w:rsidR="00470432" w:rsidRPr="00A54C77">
        <w:rPr>
          <w:color w:val="000000"/>
          <w:sz w:val="28"/>
          <w:szCs w:val="28"/>
          <w:lang w:val="uk-UA"/>
        </w:rPr>
        <w:t>.</w:t>
      </w:r>
    </w:p>
    <w:p w:rsidR="004C1D02" w:rsidRPr="00A54C77" w:rsidRDefault="004C1D02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3111" w:rsidRPr="00A54C77" w:rsidRDefault="00DA3111" w:rsidP="00A54C7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Cs w:val="0"/>
          <w:color w:val="000000"/>
          <w:spacing w:val="-4"/>
          <w:sz w:val="28"/>
          <w:szCs w:val="28"/>
          <w:lang w:val="uk-UA"/>
        </w:rPr>
      </w:pPr>
      <w:bookmarkStart w:id="3" w:name="_Toc157167606"/>
      <w:r w:rsidRPr="00A54C77">
        <w:rPr>
          <w:rFonts w:ascii="Times New Roman" w:hAnsi="Times New Roman" w:cs="Times New Roman"/>
          <w:bCs w:val="0"/>
          <w:color w:val="000000"/>
          <w:spacing w:val="-1"/>
          <w:sz w:val="28"/>
          <w:szCs w:val="28"/>
          <w:lang w:val="uk-UA"/>
        </w:rPr>
        <w:t xml:space="preserve">Нові </w:t>
      </w:r>
      <w:r w:rsidRPr="00A54C77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методи </w:t>
      </w:r>
      <w:r w:rsidRPr="00A54C77">
        <w:rPr>
          <w:rFonts w:ascii="Times New Roman" w:hAnsi="Times New Roman" w:cs="Times New Roman"/>
          <w:bCs w:val="0"/>
          <w:color w:val="000000"/>
          <w:spacing w:val="-1"/>
          <w:sz w:val="28"/>
          <w:szCs w:val="28"/>
          <w:lang w:val="uk-UA"/>
        </w:rPr>
        <w:t>дослідження</w:t>
      </w:r>
      <w:bookmarkStart w:id="4" w:name="_Toc157167607"/>
      <w:bookmarkEnd w:id="3"/>
      <w:r w:rsidRPr="00A54C77">
        <w:rPr>
          <w:rFonts w:ascii="Times New Roman" w:hAnsi="Times New Roman" w:cs="Times New Roman"/>
          <w:bCs w:val="0"/>
          <w:color w:val="000000"/>
          <w:spacing w:val="-3"/>
          <w:sz w:val="28"/>
          <w:szCs w:val="28"/>
          <w:lang w:val="uk-UA"/>
        </w:rPr>
        <w:t>фізико-механічних властивостей</w:t>
      </w:r>
      <w:bookmarkStart w:id="5" w:name="_Toc157167608"/>
      <w:bookmarkEnd w:id="4"/>
      <w:r w:rsidR="00A54C77">
        <w:rPr>
          <w:rFonts w:ascii="Times New Roman" w:hAnsi="Times New Roman" w:cs="Times New Roman"/>
          <w:bCs w:val="0"/>
          <w:color w:val="000000"/>
          <w:spacing w:val="-3"/>
          <w:sz w:val="28"/>
          <w:szCs w:val="28"/>
          <w:lang w:val="uk-UA"/>
        </w:rPr>
        <w:t xml:space="preserve"> </w:t>
      </w:r>
      <w:r w:rsidRPr="00A54C77">
        <w:rPr>
          <w:rFonts w:ascii="Times New Roman" w:hAnsi="Times New Roman" w:cs="Times New Roman"/>
          <w:bCs w:val="0"/>
          <w:color w:val="000000"/>
          <w:spacing w:val="-4"/>
          <w:sz w:val="28"/>
          <w:szCs w:val="28"/>
          <w:lang w:val="uk-UA"/>
        </w:rPr>
        <w:t>металевих сплавів</w:t>
      </w:r>
      <w:bookmarkEnd w:id="5"/>
    </w:p>
    <w:p w:rsidR="00A94B23" w:rsidRPr="00A54C77" w:rsidRDefault="00A94B23" w:rsidP="00A54C7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3111" w:rsidRPr="00A54C77" w:rsidRDefault="00DA3111" w:rsidP="00A54C77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A54C77">
        <w:rPr>
          <w:color w:val="000000"/>
          <w:sz w:val="28"/>
          <w:szCs w:val="28"/>
          <w:lang w:val="uk-UA"/>
        </w:rPr>
        <w:t xml:space="preserve">Класичні методи металографії </w:t>
      </w:r>
      <w:r w:rsidR="00470432" w:rsidRPr="00A54C77">
        <w:rPr>
          <w:color w:val="000000"/>
          <w:sz w:val="28"/>
          <w:szCs w:val="28"/>
          <w:lang w:val="uk-UA"/>
        </w:rPr>
        <w:t>–</w:t>
      </w:r>
      <w:r w:rsidRPr="00A54C77">
        <w:rPr>
          <w:color w:val="000000"/>
          <w:sz w:val="28"/>
          <w:szCs w:val="28"/>
          <w:lang w:val="uk-UA"/>
        </w:rPr>
        <w:t xml:space="preserve"> термічний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аналіз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 і вивчення мікроструктури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не могли </w:t>
      </w:r>
      <w:r w:rsidRPr="00A54C77">
        <w:rPr>
          <w:spacing w:val="2"/>
          <w:sz w:val="28"/>
          <w:szCs w:val="28"/>
          <w:lang w:val="uk-UA"/>
        </w:rPr>
        <w:t>повністю</w:t>
      </w:r>
      <w:r w:rsidRP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розкрити складну природу металевих твердих розчинів</w:t>
      </w:r>
      <w:r w:rsidRPr="00A54C77">
        <w:rPr>
          <w:color w:val="000000"/>
          <w:spacing w:val="3"/>
          <w:sz w:val="28"/>
          <w:szCs w:val="28"/>
          <w:lang w:val="uk-UA"/>
        </w:rPr>
        <w:t>. Інші ж методи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 xml:space="preserve">застосовувалися значно рідше: вони </w:t>
      </w:r>
      <w:r w:rsidRPr="00A54C77">
        <w:rPr>
          <w:bCs/>
          <w:spacing w:val="5"/>
          <w:sz w:val="28"/>
          <w:szCs w:val="28"/>
          <w:lang w:val="uk-UA"/>
        </w:rPr>
        <w:t>вважалися</w:t>
      </w:r>
      <w:r w:rsidRPr="00A54C77">
        <w:rPr>
          <w:b/>
          <w:bCs/>
          <w:color w:val="000000"/>
          <w:spacing w:val="1"/>
          <w:sz w:val="28"/>
          <w:szCs w:val="28"/>
          <w:lang w:val="uk-UA"/>
        </w:rPr>
        <w:t xml:space="preserve"> </w:t>
      </w:r>
      <w:r w:rsidRPr="00A54C77">
        <w:rPr>
          <w:spacing w:val="1"/>
          <w:sz w:val="28"/>
          <w:szCs w:val="28"/>
          <w:lang w:val="uk-UA"/>
        </w:rPr>
        <w:t>більше</w:t>
      </w:r>
      <w:r w:rsidRPr="00A54C77">
        <w:rPr>
          <w:color w:val="000000"/>
          <w:spacing w:val="1"/>
          <w:sz w:val="28"/>
          <w:szCs w:val="28"/>
          <w:lang w:val="uk-UA"/>
        </w:rPr>
        <w:t xml:space="preserve"> складними в постановці</w:t>
      </w:r>
      <w:r w:rsidR="00A54C77">
        <w:rPr>
          <w:color w:val="000000"/>
          <w:spacing w:val="1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1"/>
          <w:sz w:val="28"/>
          <w:szCs w:val="28"/>
          <w:lang w:val="uk-UA"/>
        </w:rPr>
        <w:t xml:space="preserve">й у той же час </w:t>
      </w:r>
      <w:r w:rsidRPr="00A54C77">
        <w:rPr>
          <w:spacing w:val="1"/>
          <w:sz w:val="28"/>
          <w:szCs w:val="28"/>
          <w:lang w:val="uk-UA"/>
        </w:rPr>
        <w:t>менш</w:t>
      </w:r>
      <w:r w:rsidRPr="00A54C77">
        <w:rPr>
          <w:color w:val="000000"/>
          <w:spacing w:val="1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7"/>
          <w:sz w:val="28"/>
          <w:szCs w:val="28"/>
          <w:lang w:val="uk-UA"/>
        </w:rPr>
        <w:t xml:space="preserve">надійними по своїх результатах. Тому вже починаючи </w:t>
      </w:r>
      <w:r w:rsidRPr="00A54C77">
        <w:rPr>
          <w:spacing w:val="7"/>
          <w:sz w:val="28"/>
          <w:szCs w:val="28"/>
          <w:lang w:val="uk-UA"/>
        </w:rPr>
        <w:t>з</w:t>
      </w:r>
      <w:r w:rsidRPr="00A54C77">
        <w:rPr>
          <w:color w:val="000000"/>
          <w:spacing w:val="7"/>
          <w:sz w:val="28"/>
          <w:szCs w:val="28"/>
          <w:lang w:val="uk-UA"/>
        </w:rPr>
        <w:t xml:space="preserve"> </w:t>
      </w:r>
      <w:r w:rsidRPr="00A54C77">
        <w:rPr>
          <w:bCs/>
          <w:color w:val="000000"/>
          <w:sz w:val="28"/>
          <w:szCs w:val="28"/>
          <w:lang w:val="uk-UA"/>
        </w:rPr>
        <w:t>1906</w:t>
      </w:r>
      <w:r w:rsidRPr="00A54C77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 xml:space="preserve">р. у лабораторіях Гірського й Політехнічного </w:t>
      </w:r>
      <w:r w:rsidRPr="00A54C77">
        <w:rPr>
          <w:bCs/>
          <w:color w:val="000000"/>
          <w:sz w:val="28"/>
          <w:szCs w:val="28"/>
          <w:lang w:val="uk-UA"/>
        </w:rPr>
        <w:t>інститутів</w:t>
      </w:r>
      <w:r w:rsidRPr="00A54C77">
        <w:rPr>
          <w:b/>
          <w:bCs/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 xml:space="preserve">Н. С. </w:t>
      </w:r>
      <w:r w:rsidRPr="00A54C77">
        <w:rPr>
          <w:spacing w:val="5"/>
          <w:sz w:val="28"/>
          <w:szCs w:val="28"/>
          <w:lang w:val="uk-UA"/>
        </w:rPr>
        <w:t>Курнаков</w:t>
      </w:r>
      <w:r w:rsidRP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spacing w:val="5"/>
          <w:sz w:val="28"/>
          <w:szCs w:val="28"/>
          <w:lang w:val="uk-UA"/>
        </w:rPr>
        <w:t>зі</w:t>
      </w:r>
      <w:r w:rsidRPr="00A54C77">
        <w:rPr>
          <w:color w:val="000000"/>
          <w:spacing w:val="5"/>
          <w:sz w:val="28"/>
          <w:szCs w:val="28"/>
          <w:lang w:val="uk-UA"/>
        </w:rPr>
        <w:t xml:space="preserve"> співробітниками </w:t>
      </w:r>
      <w:r w:rsidRPr="00A54C77">
        <w:rPr>
          <w:spacing w:val="5"/>
          <w:sz w:val="28"/>
          <w:szCs w:val="28"/>
          <w:lang w:val="uk-UA"/>
        </w:rPr>
        <w:t>приступився</w:t>
      </w:r>
      <w:r w:rsidRPr="00A54C77">
        <w:rPr>
          <w:color w:val="000000"/>
          <w:spacing w:val="5"/>
          <w:sz w:val="28"/>
          <w:szCs w:val="28"/>
          <w:lang w:val="uk-UA"/>
        </w:rPr>
        <w:t xml:space="preserve"> до розробки</w:t>
      </w:r>
      <w:r w:rsidRPr="00A54C77">
        <w:rPr>
          <w:color w:val="000000"/>
          <w:spacing w:val="13"/>
          <w:sz w:val="28"/>
          <w:szCs w:val="28"/>
          <w:lang w:val="uk-UA"/>
        </w:rPr>
        <w:t xml:space="preserve"> нових методів дослідження фізико-механічних </w:t>
      </w:r>
      <w:r w:rsidRPr="00A54C77">
        <w:rPr>
          <w:bCs/>
          <w:color w:val="000000"/>
          <w:spacing w:val="2"/>
          <w:sz w:val="28"/>
          <w:szCs w:val="28"/>
          <w:lang w:val="uk-UA"/>
        </w:rPr>
        <w:t>властивостей</w:t>
      </w:r>
      <w:r w:rsidRPr="00A54C77">
        <w:rPr>
          <w:b/>
          <w:bCs/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металевих сплавів.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</w:p>
    <w:p w:rsidR="00C62F35" w:rsidRPr="00A54C77" w:rsidRDefault="00BB0A5E" w:rsidP="00A54C77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  <w:lang w:val="uk-UA"/>
        </w:rPr>
      </w:pPr>
      <w:r w:rsidRPr="00A54C77">
        <w:rPr>
          <w:color w:val="000000"/>
          <w:spacing w:val="2"/>
          <w:sz w:val="28"/>
          <w:szCs w:val="28"/>
          <w:lang w:val="uk-UA"/>
        </w:rPr>
        <w:t>При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вивченні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властивостей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сплавів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велике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значення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мають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діаграми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стану,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які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характеризують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стан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сплаву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різного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складу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від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температури.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такі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діаграми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показують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термодинамічно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стійкі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стани,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які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відповідають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максимуму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енергії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Гіббса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системи.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Їх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також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називають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фазовими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діаграмами,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оскільки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вони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показують,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які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фази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можуть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існувати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за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даних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умов.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Діаграми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стану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одержують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експериментальним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шляхом.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Але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вони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не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показують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змін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властивостей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сплавів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від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зміни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їх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складу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чи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температури,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тому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М. С. Курнаков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модифікував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їх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створив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діаграми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„склад-властивість”.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На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таких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діаграмах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по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осі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абсцис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відкладають,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як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на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діаграмі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стану,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склад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системи,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а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по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осі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ординат – величини,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що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характеризують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різноманітні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властивості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системи: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густину,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електропровідність,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корозійну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стійкість.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Зразок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діаграм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„склад-властивість”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наведено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на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рисунку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2.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В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верхній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частині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зображені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діаграми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стану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чотирьох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основних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типів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сплавів,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а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в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нижній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його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частині – відповідні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типові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діаграми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„склад-властивості”.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Взагалі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існує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чотири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C62F35" w:rsidRPr="00A54C77">
        <w:rPr>
          <w:color w:val="000000"/>
          <w:spacing w:val="2"/>
          <w:sz w:val="28"/>
          <w:szCs w:val="28"/>
          <w:lang w:val="uk-UA"/>
        </w:rPr>
        <w:t>типи сплавів: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</w:p>
    <w:p w:rsidR="00BB0A5E" w:rsidRPr="00A54C77" w:rsidRDefault="00C62F35" w:rsidP="00A54C77">
      <w:pPr>
        <w:numPr>
          <w:ilvl w:val="0"/>
          <w:numId w:val="2"/>
        </w:numPr>
        <w:shd w:val="clear" w:color="auto" w:fill="FFFFFF"/>
        <w:tabs>
          <w:tab w:val="clear" w:pos="2205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54C77">
        <w:rPr>
          <w:sz w:val="28"/>
          <w:szCs w:val="28"/>
          <w:lang w:val="uk-UA"/>
        </w:rPr>
        <w:t>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твердому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стані метали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не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розчиняють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один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одному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хімічно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не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взаємодіють між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собою.</w:t>
      </w:r>
      <w:r w:rsidR="00A54C77">
        <w:rPr>
          <w:sz w:val="28"/>
          <w:szCs w:val="28"/>
          <w:lang w:val="uk-UA"/>
        </w:rPr>
        <w:t xml:space="preserve"> </w:t>
      </w:r>
      <w:r w:rsidR="005730A5" w:rsidRPr="00A54C77">
        <w:rPr>
          <w:sz w:val="28"/>
          <w:szCs w:val="28"/>
          <w:lang w:val="uk-UA"/>
        </w:rPr>
        <w:t>В</w:t>
      </w:r>
      <w:r w:rsidR="00A54C77">
        <w:rPr>
          <w:sz w:val="28"/>
          <w:szCs w:val="28"/>
          <w:lang w:val="uk-UA"/>
        </w:rPr>
        <w:t xml:space="preserve"> </w:t>
      </w:r>
      <w:r w:rsidR="005730A5" w:rsidRPr="00A54C77">
        <w:rPr>
          <w:sz w:val="28"/>
          <w:szCs w:val="28"/>
          <w:lang w:val="uk-UA"/>
        </w:rPr>
        <w:t>такому</w:t>
      </w:r>
      <w:r w:rsidR="00A54C77">
        <w:rPr>
          <w:sz w:val="28"/>
          <w:szCs w:val="28"/>
          <w:lang w:val="uk-UA"/>
        </w:rPr>
        <w:t xml:space="preserve"> </w:t>
      </w:r>
      <w:r w:rsidR="005730A5" w:rsidRPr="00A54C77">
        <w:rPr>
          <w:sz w:val="28"/>
          <w:szCs w:val="28"/>
          <w:lang w:val="uk-UA"/>
        </w:rPr>
        <w:t>стані</w:t>
      </w:r>
      <w:r w:rsidR="00A54C77">
        <w:rPr>
          <w:sz w:val="28"/>
          <w:szCs w:val="28"/>
          <w:lang w:val="uk-UA"/>
        </w:rPr>
        <w:t xml:space="preserve"> </w:t>
      </w:r>
      <w:r w:rsidR="005730A5" w:rsidRPr="00A54C77">
        <w:rPr>
          <w:sz w:val="28"/>
          <w:szCs w:val="28"/>
          <w:lang w:val="uk-UA"/>
        </w:rPr>
        <w:t>сплав</w:t>
      </w:r>
      <w:r w:rsidR="00A54C77">
        <w:rPr>
          <w:sz w:val="28"/>
          <w:szCs w:val="28"/>
          <w:lang w:val="uk-UA"/>
        </w:rPr>
        <w:t xml:space="preserve"> </w:t>
      </w:r>
      <w:r w:rsidR="005730A5" w:rsidRPr="00A54C77">
        <w:rPr>
          <w:sz w:val="28"/>
          <w:szCs w:val="28"/>
          <w:lang w:val="uk-UA"/>
        </w:rPr>
        <w:t>являє собою</w:t>
      </w:r>
      <w:r w:rsidR="00A54C77">
        <w:rPr>
          <w:sz w:val="28"/>
          <w:szCs w:val="28"/>
          <w:lang w:val="uk-UA"/>
        </w:rPr>
        <w:t xml:space="preserve"> </w:t>
      </w:r>
      <w:r w:rsidR="005730A5" w:rsidRPr="00A54C77">
        <w:rPr>
          <w:sz w:val="28"/>
          <w:szCs w:val="28"/>
          <w:lang w:val="uk-UA"/>
        </w:rPr>
        <w:t>механічну</w:t>
      </w:r>
      <w:r w:rsidR="00A54C77">
        <w:rPr>
          <w:sz w:val="28"/>
          <w:szCs w:val="28"/>
          <w:lang w:val="uk-UA"/>
        </w:rPr>
        <w:t xml:space="preserve"> </w:t>
      </w:r>
      <w:r w:rsidR="005730A5" w:rsidRPr="00A54C77">
        <w:rPr>
          <w:sz w:val="28"/>
          <w:szCs w:val="28"/>
          <w:lang w:val="uk-UA"/>
        </w:rPr>
        <w:t>суміш</w:t>
      </w:r>
      <w:r w:rsidR="00A54C77">
        <w:rPr>
          <w:sz w:val="28"/>
          <w:szCs w:val="28"/>
          <w:lang w:val="uk-UA"/>
        </w:rPr>
        <w:t xml:space="preserve"> </w:t>
      </w:r>
      <w:r w:rsidR="005730A5" w:rsidRPr="00A54C77">
        <w:rPr>
          <w:sz w:val="28"/>
          <w:szCs w:val="28"/>
          <w:lang w:val="uk-UA"/>
        </w:rPr>
        <w:t>і</w:t>
      </w:r>
      <w:r w:rsidR="00A54C77">
        <w:rPr>
          <w:sz w:val="28"/>
          <w:szCs w:val="28"/>
          <w:lang w:val="uk-UA"/>
        </w:rPr>
        <w:t xml:space="preserve"> </w:t>
      </w:r>
      <w:r w:rsidR="005730A5" w:rsidRPr="00A54C77">
        <w:rPr>
          <w:sz w:val="28"/>
          <w:szCs w:val="28"/>
          <w:lang w:val="uk-UA"/>
        </w:rPr>
        <w:t>складається</w:t>
      </w:r>
      <w:r w:rsidR="00A54C77">
        <w:rPr>
          <w:sz w:val="28"/>
          <w:szCs w:val="28"/>
          <w:lang w:val="uk-UA"/>
        </w:rPr>
        <w:t xml:space="preserve"> </w:t>
      </w:r>
      <w:r w:rsidR="005730A5" w:rsidRPr="00A54C77">
        <w:rPr>
          <w:sz w:val="28"/>
          <w:szCs w:val="28"/>
          <w:lang w:val="uk-UA"/>
        </w:rPr>
        <w:t>кристалів</w:t>
      </w:r>
      <w:r w:rsidR="00A54C77">
        <w:rPr>
          <w:sz w:val="28"/>
          <w:szCs w:val="28"/>
          <w:lang w:val="uk-UA"/>
        </w:rPr>
        <w:t xml:space="preserve"> </w:t>
      </w:r>
      <w:r w:rsidR="005730A5" w:rsidRPr="00A54C77">
        <w:rPr>
          <w:sz w:val="28"/>
          <w:szCs w:val="28"/>
          <w:lang w:val="uk-UA"/>
        </w:rPr>
        <w:t>двох</w:t>
      </w:r>
      <w:r w:rsidR="00A54C77">
        <w:rPr>
          <w:sz w:val="28"/>
          <w:szCs w:val="28"/>
          <w:lang w:val="uk-UA"/>
        </w:rPr>
        <w:t xml:space="preserve"> </w:t>
      </w:r>
      <w:r w:rsidR="005730A5" w:rsidRPr="00A54C77">
        <w:rPr>
          <w:sz w:val="28"/>
          <w:szCs w:val="28"/>
          <w:lang w:val="uk-UA"/>
        </w:rPr>
        <w:t>компонентів.</w:t>
      </w:r>
    </w:p>
    <w:p w:rsidR="00C62F35" w:rsidRPr="00A54C77" w:rsidRDefault="005730A5" w:rsidP="00A54C77">
      <w:pPr>
        <w:numPr>
          <w:ilvl w:val="0"/>
          <w:numId w:val="2"/>
        </w:numPr>
        <w:shd w:val="clear" w:color="auto" w:fill="FFFFFF"/>
        <w:tabs>
          <w:tab w:val="clear" w:pos="2205"/>
          <w:tab w:val="num" w:pos="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54C77">
        <w:rPr>
          <w:sz w:val="28"/>
          <w:szCs w:val="28"/>
          <w:lang w:val="uk-UA"/>
        </w:rPr>
        <w:t>Метали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взаємодіють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між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собою,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утворюючи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хімічну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сполуку.</w:t>
      </w:r>
    </w:p>
    <w:p w:rsidR="00EE4A7B" w:rsidRPr="00A54C77" w:rsidRDefault="005730A5" w:rsidP="00A54C77">
      <w:pPr>
        <w:numPr>
          <w:ilvl w:val="0"/>
          <w:numId w:val="2"/>
        </w:numPr>
        <w:shd w:val="clear" w:color="auto" w:fill="FFFFFF"/>
        <w:tabs>
          <w:tab w:val="clear" w:pos="2205"/>
          <w:tab w:val="num" w:pos="0"/>
        </w:tabs>
        <w:spacing w:line="360" w:lineRule="auto"/>
        <w:ind w:left="0" w:firstLine="709"/>
        <w:jc w:val="both"/>
        <w:rPr>
          <w:spacing w:val="6"/>
          <w:sz w:val="28"/>
          <w:szCs w:val="28"/>
          <w:lang w:val="uk-UA"/>
        </w:rPr>
      </w:pPr>
      <w:r w:rsidRPr="00A54C77">
        <w:rPr>
          <w:sz w:val="28"/>
          <w:szCs w:val="28"/>
          <w:lang w:val="uk-UA"/>
        </w:rPr>
        <w:t>При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кристалізації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із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розплаву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розчинність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металів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зберігається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і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тверда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фаза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носить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назву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твердого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розчину.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При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цьому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можлива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взаємна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розчинність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як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обмежена,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так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і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необмежена.</w:t>
      </w:r>
    </w:p>
    <w:p w:rsidR="00EE4A7B" w:rsidRDefault="00DB2B80" w:rsidP="00A54C77">
      <w:pPr>
        <w:shd w:val="clear" w:color="auto" w:fill="FFFFFF"/>
        <w:spacing w:line="360" w:lineRule="auto"/>
        <w:ind w:firstLine="709"/>
        <w:jc w:val="both"/>
        <w:rPr>
          <w:spacing w:val="6"/>
          <w:sz w:val="28"/>
          <w:szCs w:val="28"/>
          <w:lang w:val="uk-UA"/>
        </w:rPr>
      </w:pPr>
      <w:r>
        <w:rPr>
          <w:spacing w:val="6"/>
          <w:sz w:val="28"/>
          <w:szCs w:val="28"/>
          <w:lang w:val="uk-UA"/>
        </w:rPr>
        <w:pict>
          <v:shape id="_x0000_i1026" type="#_x0000_t75" style="width:431.25pt;height:240pt">
            <v:imagedata r:id="rId8" o:title=""/>
          </v:shape>
        </w:pict>
      </w:r>
    </w:p>
    <w:p w:rsidR="004C1D02" w:rsidRPr="00A54C77" w:rsidRDefault="004C1D02" w:rsidP="00A54C77">
      <w:pPr>
        <w:shd w:val="clear" w:color="auto" w:fill="FFFFFF"/>
        <w:spacing w:line="360" w:lineRule="auto"/>
        <w:ind w:firstLine="709"/>
        <w:jc w:val="both"/>
        <w:rPr>
          <w:spacing w:val="6"/>
          <w:sz w:val="28"/>
          <w:szCs w:val="28"/>
          <w:lang w:val="uk-UA"/>
        </w:rPr>
      </w:pPr>
    </w:p>
    <w:p w:rsidR="00EE4A7B" w:rsidRDefault="00C62F35" w:rsidP="00A54C77">
      <w:pPr>
        <w:shd w:val="clear" w:color="auto" w:fill="FFFFFF"/>
        <w:spacing w:line="360" w:lineRule="auto"/>
        <w:ind w:firstLine="709"/>
        <w:jc w:val="both"/>
        <w:rPr>
          <w:spacing w:val="6"/>
          <w:sz w:val="28"/>
          <w:szCs w:val="28"/>
          <w:lang w:val="uk-UA"/>
        </w:rPr>
      </w:pPr>
      <w:r w:rsidRPr="00A54C77">
        <w:rPr>
          <w:spacing w:val="6"/>
          <w:sz w:val="28"/>
          <w:szCs w:val="28"/>
          <w:lang w:val="uk-UA"/>
        </w:rPr>
        <w:t>Рис. 2. Типові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діаграми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стану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та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схематичний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вигляд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відповідних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діаграм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„склад – властивості”.</w:t>
      </w:r>
    </w:p>
    <w:p w:rsidR="004C1D02" w:rsidRPr="00A54C77" w:rsidRDefault="004C1D02" w:rsidP="00A54C77">
      <w:pPr>
        <w:shd w:val="clear" w:color="auto" w:fill="FFFFFF"/>
        <w:spacing w:line="360" w:lineRule="auto"/>
        <w:ind w:firstLine="709"/>
        <w:jc w:val="both"/>
        <w:rPr>
          <w:spacing w:val="6"/>
          <w:sz w:val="28"/>
          <w:szCs w:val="28"/>
          <w:lang w:val="uk-UA"/>
        </w:rPr>
      </w:pPr>
    </w:p>
    <w:p w:rsidR="00EE4A7B" w:rsidRPr="00A54C77" w:rsidRDefault="005730A5" w:rsidP="00A54C77">
      <w:pPr>
        <w:shd w:val="clear" w:color="auto" w:fill="FFFFFF"/>
        <w:spacing w:line="360" w:lineRule="auto"/>
        <w:ind w:firstLine="709"/>
        <w:jc w:val="both"/>
        <w:rPr>
          <w:spacing w:val="6"/>
          <w:sz w:val="28"/>
          <w:szCs w:val="28"/>
          <w:lang w:val="uk-UA"/>
        </w:rPr>
      </w:pPr>
      <w:r w:rsidRPr="00A54C77">
        <w:rPr>
          <w:spacing w:val="6"/>
          <w:sz w:val="28"/>
          <w:szCs w:val="28"/>
          <w:lang w:val="uk-UA"/>
        </w:rPr>
        <w:t>При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утворенні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механічних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сумішей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( рис. 2.</w:t>
      </w:r>
      <w:r w:rsidRPr="00A54C77">
        <w:rPr>
          <w:i/>
          <w:spacing w:val="6"/>
          <w:sz w:val="28"/>
          <w:szCs w:val="28"/>
          <w:lang w:val="uk-UA"/>
        </w:rPr>
        <w:t>а</w:t>
      </w:r>
      <w:r w:rsidRPr="00A54C77">
        <w:rPr>
          <w:spacing w:val="6"/>
          <w:sz w:val="28"/>
          <w:szCs w:val="28"/>
          <w:lang w:val="uk-UA"/>
        </w:rPr>
        <w:t xml:space="preserve"> )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властивості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сплавів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змінюються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лінійно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і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їх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значення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знаходяться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в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інтервалі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між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значеннями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цих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властивостей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для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індивідуальних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компонентів.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При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утворенні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твердих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розчинів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( рис. 2</w:t>
      </w:r>
      <w:r w:rsidRPr="00A54C77">
        <w:rPr>
          <w:i/>
          <w:spacing w:val="6"/>
          <w:sz w:val="28"/>
          <w:szCs w:val="28"/>
          <w:lang w:val="uk-UA"/>
        </w:rPr>
        <w:t>б</w:t>
      </w:r>
      <w:r w:rsidRPr="00A54C77">
        <w:rPr>
          <w:spacing w:val="6"/>
          <w:sz w:val="28"/>
          <w:szCs w:val="28"/>
          <w:lang w:val="uk-UA"/>
        </w:rPr>
        <w:t xml:space="preserve">, </w:t>
      </w:r>
      <w:r w:rsidRPr="00A54C77">
        <w:rPr>
          <w:i/>
          <w:spacing w:val="6"/>
          <w:sz w:val="28"/>
          <w:szCs w:val="28"/>
          <w:lang w:val="uk-UA"/>
        </w:rPr>
        <w:t>в</w:t>
      </w:r>
      <w:r w:rsidRPr="00A54C77">
        <w:rPr>
          <w:spacing w:val="6"/>
          <w:sz w:val="28"/>
          <w:szCs w:val="28"/>
          <w:lang w:val="uk-UA"/>
        </w:rPr>
        <w:t xml:space="preserve"> )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спостерігається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нелінійна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залежність.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Деякі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властивості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можуть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при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цьому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значно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відрізнятися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від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властивостей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металів,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які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утворюють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даний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сплав.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При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утворенні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хімічної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сполуки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на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діаграмі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„склад-властивість”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з’являється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мінімум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чи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максимум,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що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відповідає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властивостям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 xml:space="preserve">сполуки. </w:t>
      </w:r>
    </w:p>
    <w:p w:rsidR="00EE4A7B" w:rsidRPr="00A54C77" w:rsidRDefault="00EE4A7B" w:rsidP="00A54C77">
      <w:pPr>
        <w:shd w:val="clear" w:color="auto" w:fill="FFFFFF"/>
        <w:spacing w:line="360" w:lineRule="auto"/>
        <w:ind w:firstLine="709"/>
        <w:jc w:val="both"/>
        <w:rPr>
          <w:spacing w:val="6"/>
          <w:sz w:val="28"/>
          <w:szCs w:val="28"/>
          <w:lang w:val="uk-UA"/>
        </w:rPr>
      </w:pPr>
    </w:p>
    <w:p w:rsidR="007806CF" w:rsidRDefault="007806CF" w:rsidP="00A54C7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bookmarkStart w:id="6" w:name="_Toc157167609"/>
      <w:r w:rsidRPr="00A54C77">
        <w:rPr>
          <w:rFonts w:ascii="Times New Roman" w:hAnsi="Times New Roman" w:cs="Times New Roman"/>
          <w:spacing w:val="6"/>
          <w:sz w:val="28"/>
          <w:szCs w:val="28"/>
          <w:lang w:val="uk-UA"/>
        </w:rPr>
        <w:t>Вчення</w:t>
      </w:r>
      <w:r w:rsidR="00A54C77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DA3111" w:rsidRPr="00A54C77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про </w:t>
      </w:r>
      <w:r w:rsidR="00DA3111" w:rsidRPr="00A54C77">
        <w:rPr>
          <w:rFonts w:ascii="Times New Roman" w:hAnsi="Times New Roman" w:cs="Times New Roman"/>
          <w:spacing w:val="6"/>
          <w:sz w:val="28"/>
          <w:szCs w:val="28"/>
          <w:lang w:val="uk-UA"/>
        </w:rPr>
        <w:t>бертол</w:t>
      </w:r>
      <w:r w:rsidRPr="00A54C77">
        <w:rPr>
          <w:rFonts w:ascii="Times New Roman" w:hAnsi="Times New Roman" w:cs="Times New Roman"/>
          <w:spacing w:val="6"/>
          <w:sz w:val="28"/>
          <w:szCs w:val="28"/>
          <w:lang w:val="uk-UA"/>
        </w:rPr>
        <w:t>іди</w:t>
      </w:r>
      <w:r w:rsidR="00A54C77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A54C77">
        <w:rPr>
          <w:rFonts w:ascii="Times New Roman" w:hAnsi="Times New Roman" w:cs="Times New Roman"/>
          <w:spacing w:val="6"/>
          <w:sz w:val="28"/>
          <w:szCs w:val="28"/>
          <w:lang w:val="uk-UA"/>
        </w:rPr>
        <w:t>та</w:t>
      </w:r>
      <w:r w:rsidR="00A54C77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дальтоніки</w:t>
      </w:r>
      <w:bookmarkEnd w:id="6"/>
    </w:p>
    <w:p w:rsidR="00A54C77" w:rsidRPr="00A54C77" w:rsidRDefault="00A54C77" w:rsidP="00A54C77">
      <w:pPr>
        <w:rPr>
          <w:lang w:val="uk-UA"/>
        </w:rPr>
      </w:pPr>
    </w:p>
    <w:p w:rsidR="00DA3111" w:rsidRPr="00A54C77" w:rsidRDefault="007806CF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color w:val="000000"/>
          <w:spacing w:val="8"/>
          <w:sz w:val="28"/>
          <w:szCs w:val="28"/>
          <w:lang w:val="uk-UA"/>
        </w:rPr>
        <w:t>У</w:t>
      </w:r>
      <w:r w:rsidR="00A54C77">
        <w:rPr>
          <w:color w:val="000000"/>
          <w:spacing w:val="8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 xml:space="preserve">роботах </w:t>
      </w:r>
      <w:r w:rsidRPr="00A54C77">
        <w:rPr>
          <w:color w:val="000000"/>
          <w:spacing w:val="8"/>
          <w:sz w:val="28"/>
          <w:szCs w:val="28"/>
          <w:lang w:val="uk-UA"/>
        </w:rPr>
        <w:t>М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 xml:space="preserve">. С. </w:t>
      </w:r>
      <w:r w:rsidR="00DA3111" w:rsidRPr="00A54C77">
        <w:rPr>
          <w:spacing w:val="8"/>
          <w:sz w:val="28"/>
          <w:szCs w:val="28"/>
          <w:lang w:val="uk-UA"/>
        </w:rPr>
        <w:t>Курнакова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 xml:space="preserve"> ми </w:t>
      </w:r>
      <w:r w:rsidR="00DA3111" w:rsidRPr="00A54C77">
        <w:rPr>
          <w:spacing w:val="8"/>
          <w:sz w:val="28"/>
          <w:szCs w:val="28"/>
          <w:lang w:val="uk-UA"/>
        </w:rPr>
        <w:t>знаходимо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 xml:space="preserve"> перше</w:t>
      </w:r>
      <w:r w:rsidR="00A54C77">
        <w:rPr>
          <w:color w:val="000000"/>
          <w:spacing w:val="8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 xml:space="preserve">обґрунтування факту існування </w:t>
      </w:r>
      <w:r w:rsidR="00DA3111" w:rsidRPr="00A54C77">
        <w:rPr>
          <w:spacing w:val="8"/>
          <w:sz w:val="28"/>
          <w:szCs w:val="28"/>
          <w:lang w:val="uk-UA"/>
        </w:rPr>
        <w:t>невизначених</w:t>
      </w:r>
      <w:r w:rsidR="00A54C77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8"/>
          <w:sz w:val="28"/>
          <w:szCs w:val="28"/>
          <w:lang w:val="uk-UA"/>
        </w:rPr>
        <w:t>сполук</w:t>
      </w:r>
      <w:r w:rsidR="00DA3111" w:rsidRPr="00A54C77">
        <w:rPr>
          <w:color w:val="000000"/>
          <w:spacing w:val="8"/>
          <w:sz w:val="28"/>
          <w:szCs w:val="28"/>
          <w:lang w:val="uk-UA"/>
        </w:rPr>
        <w:t xml:space="preserve"> як фаз </w:t>
      </w:r>
      <w:r w:rsidRPr="00A54C77">
        <w:rPr>
          <w:color w:val="000000"/>
          <w:spacing w:val="8"/>
          <w:sz w:val="28"/>
          <w:szCs w:val="28"/>
          <w:lang w:val="uk-UA"/>
        </w:rPr>
        <w:t>змінного</w:t>
      </w:r>
      <w:r w:rsidR="00A54C77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8"/>
          <w:sz w:val="28"/>
          <w:szCs w:val="28"/>
          <w:lang w:val="uk-UA"/>
        </w:rPr>
        <w:t>складу.</w:t>
      </w:r>
      <w:r w:rsidR="00A54C77">
        <w:rPr>
          <w:color w:val="000000"/>
          <w:spacing w:val="8"/>
          <w:sz w:val="28"/>
          <w:szCs w:val="28"/>
          <w:lang w:val="uk-UA"/>
        </w:rPr>
        <w:t xml:space="preserve"> </w:t>
      </w:r>
      <w:r w:rsidRPr="00A54C77">
        <w:rPr>
          <w:spacing w:val="5"/>
          <w:sz w:val="28"/>
          <w:szCs w:val="28"/>
          <w:lang w:val="uk-UA"/>
        </w:rPr>
        <w:t>П</w:t>
      </w:r>
      <w:r w:rsidR="00DA3111" w:rsidRPr="00A54C77">
        <w:rPr>
          <w:spacing w:val="5"/>
          <w:sz w:val="28"/>
          <w:szCs w:val="28"/>
          <w:lang w:val="uk-UA"/>
        </w:rPr>
        <w:t>ерші</w:t>
      </w:r>
      <w:r w:rsidR="00A54C77">
        <w:rPr>
          <w:spacing w:val="5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5"/>
          <w:sz w:val="28"/>
          <w:szCs w:val="28"/>
          <w:lang w:val="uk-UA"/>
        </w:rPr>
        <w:t xml:space="preserve">дослідження, </w:t>
      </w:r>
      <w:r w:rsidR="00DA3111" w:rsidRPr="00A54C77">
        <w:rPr>
          <w:spacing w:val="5"/>
          <w:sz w:val="28"/>
          <w:szCs w:val="28"/>
          <w:lang w:val="uk-UA"/>
        </w:rPr>
        <w:t>присвячені</w:t>
      </w:r>
      <w:r w:rsidR="00DA3111" w:rsidRPr="00A54C77">
        <w:rPr>
          <w:color w:val="000000"/>
          <w:spacing w:val="5"/>
          <w:sz w:val="28"/>
          <w:szCs w:val="28"/>
          <w:lang w:val="uk-UA"/>
        </w:rPr>
        <w:t xml:space="preserve"> вивченню сплавів </w:t>
      </w:r>
      <w:r w:rsidR="00DA3111" w:rsidRPr="00A54C77">
        <w:rPr>
          <w:spacing w:val="5"/>
          <w:sz w:val="28"/>
          <w:szCs w:val="28"/>
          <w:lang w:val="uk-UA"/>
        </w:rPr>
        <w:t>тал</w:t>
      </w:r>
      <w:r w:rsidRPr="00A54C77">
        <w:rPr>
          <w:spacing w:val="5"/>
          <w:sz w:val="28"/>
          <w:szCs w:val="28"/>
          <w:lang w:val="uk-UA"/>
        </w:rPr>
        <w:t>ію</w:t>
      </w:r>
      <w:r w:rsidR="00DA3111" w:rsidRP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і</w:t>
      </w:r>
      <w:r w:rsidR="00DA3111" w:rsidRPr="00A54C77">
        <w:rPr>
          <w:spacing w:val="5"/>
          <w:sz w:val="28"/>
          <w:szCs w:val="28"/>
          <w:lang w:val="uk-UA"/>
        </w:rPr>
        <w:t>з</w:t>
      </w:r>
      <w:r w:rsidR="00DA3111" w:rsidRPr="00A54C77">
        <w:rPr>
          <w:color w:val="000000"/>
          <w:spacing w:val="5"/>
          <w:sz w:val="28"/>
          <w:szCs w:val="28"/>
          <w:lang w:val="uk-UA"/>
        </w:rPr>
        <w:t xml:space="preserve"> свинцем </w:t>
      </w:r>
      <w:r w:rsidR="00DA3111" w:rsidRPr="00A54C77">
        <w:rPr>
          <w:spacing w:val="5"/>
          <w:sz w:val="28"/>
          <w:szCs w:val="28"/>
          <w:lang w:val="uk-UA"/>
        </w:rPr>
        <w:t>привели</w:t>
      </w:r>
      <w:r w:rsidR="00DA3111" w:rsidRP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М</w:t>
      </w:r>
      <w:r w:rsidR="00DA3111" w:rsidRPr="00A54C77">
        <w:rPr>
          <w:color w:val="000000"/>
          <w:spacing w:val="5"/>
          <w:sz w:val="28"/>
          <w:szCs w:val="28"/>
          <w:lang w:val="uk-UA"/>
        </w:rPr>
        <w:t xml:space="preserve">. С. </w:t>
      </w:r>
      <w:r w:rsidR="00DA3111" w:rsidRPr="00A54C77">
        <w:rPr>
          <w:spacing w:val="5"/>
          <w:sz w:val="28"/>
          <w:szCs w:val="28"/>
          <w:lang w:val="uk-UA"/>
        </w:rPr>
        <w:t>Курнакова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5"/>
          <w:sz w:val="28"/>
          <w:szCs w:val="28"/>
          <w:lang w:val="uk-UA"/>
        </w:rPr>
        <w:t xml:space="preserve">до </w:t>
      </w:r>
      <w:r w:rsidR="00DA3111" w:rsidRPr="00A54C77">
        <w:rPr>
          <w:spacing w:val="5"/>
          <w:sz w:val="28"/>
          <w:szCs w:val="28"/>
          <w:lang w:val="uk-UA"/>
        </w:rPr>
        <w:t>висновку</w:t>
      </w:r>
      <w:r w:rsidR="00DA3111" w:rsidRPr="00A54C77">
        <w:rPr>
          <w:color w:val="000000"/>
          <w:spacing w:val="5"/>
          <w:sz w:val="28"/>
          <w:szCs w:val="28"/>
          <w:lang w:val="uk-UA"/>
        </w:rPr>
        <w:t xml:space="preserve">, що деякі </w:t>
      </w:r>
      <w:r w:rsidR="00DA3111" w:rsidRPr="00A54C77">
        <w:rPr>
          <w:spacing w:val="5"/>
          <w:sz w:val="28"/>
          <w:szCs w:val="28"/>
          <w:lang w:val="uk-UA"/>
        </w:rPr>
        <w:t>нестійкі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DA3111" w:rsidRPr="00A54C77">
        <w:rPr>
          <w:spacing w:val="5"/>
          <w:sz w:val="28"/>
          <w:szCs w:val="28"/>
          <w:lang w:val="uk-UA"/>
        </w:rPr>
        <w:t>сполуки</w:t>
      </w:r>
      <w:r w:rsidR="00DA3111" w:rsidRPr="00A54C77">
        <w:rPr>
          <w:color w:val="000000"/>
          <w:spacing w:val="5"/>
          <w:sz w:val="28"/>
          <w:szCs w:val="28"/>
          <w:lang w:val="uk-UA"/>
        </w:rPr>
        <w:t xml:space="preserve"> в сплавах можуть </w:t>
      </w:r>
      <w:r w:rsidRPr="00A54C77">
        <w:rPr>
          <w:color w:val="000000"/>
          <w:spacing w:val="5"/>
          <w:sz w:val="28"/>
          <w:szCs w:val="28"/>
          <w:lang w:val="uk-UA"/>
        </w:rPr>
        <w:t>н</w:t>
      </w:r>
      <w:r w:rsidR="00DA3111" w:rsidRPr="00A54C77">
        <w:rPr>
          <w:spacing w:val="5"/>
          <w:sz w:val="28"/>
          <w:szCs w:val="28"/>
          <w:lang w:val="uk-UA"/>
        </w:rPr>
        <w:t>е</w:t>
      </w:r>
      <w:r w:rsidR="00DA3111" w:rsidRPr="00A54C77">
        <w:rPr>
          <w:color w:val="000000"/>
          <w:spacing w:val="5"/>
          <w:sz w:val="28"/>
          <w:szCs w:val="28"/>
          <w:lang w:val="uk-UA"/>
        </w:rPr>
        <w:t xml:space="preserve"> відповідати простому кратному </w:t>
      </w:r>
      <w:r w:rsidR="00DA3111" w:rsidRPr="00A54C77">
        <w:rPr>
          <w:spacing w:val="5"/>
          <w:sz w:val="28"/>
          <w:szCs w:val="28"/>
          <w:lang w:val="uk-UA"/>
        </w:rPr>
        <w:t>відношенню</w:t>
      </w:r>
      <w:r w:rsidR="00DA3111" w:rsidRPr="00A54C77">
        <w:rPr>
          <w:color w:val="000000"/>
          <w:spacing w:val="5"/>
          <w:sz w:val="28"/>
          <w:szCs w:val="28"/>
          <w:lang w:val="uk-UA"/>
        </w:rPr>
        <w:t xml:space="preserve"> між компонентами.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Ці дані </w:t>
      </w:r>
      <w:r w:rsidR="00DA3111" w:rsidRPr="00A54C77">
        <w:rPr>
          <w:spacing w:val="4"/>
          <w:sz w:val="28"/>
          <w:szCs w:val="28"/>
          <w:lang w:val="uk-UA"/>
        </w:rPr>
        <w:t>змусили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</w:t>
      </w:r>
      <w:r w:rsidR="00DA3111" w:rsidRPr="00A54C77">
        <w:rPr>
          <w:spacing w:val="4"/>
          <w:sz w:val="28"/>
          <w:szCs w:val="28"/>
          <w:lang w:val="uk-UA"/>
        </w:rPr>
        <w:t>Курнакова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глибоко </w:t>
      </w:r>
      <w:r w:rsidR="00DA3111" w:rsidRPr="00A54C77">
        <w:rPr>
          <w:spacing w:val="4"/>
          <w:sz w:val="28"/>
          <w:szCs w:val="28"/>
          <w:lang w:val="uk-UA"/>
        </w:rPr>
        <w:t>задуматися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над тим, що являють собою речовини, що </w:t>
      </w:r>
      <w:r w:rsidR="00DA3111" w:rsidRPr="00A54C77">
        <w:rPr>
          <w:spacing w:val="4"/>
          <w:sz w:val="28"/>
          <w:szCs w:val="28"/>
          <w:lang w:val="uk-UA"/>
        </w:rPr>
        <w:t>займають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</w:t>
      </w:r>
      <w:r w:rsidR="00DA3111" w:rsidRPr="00A54C77">
        <w:rPr>
          <w:spacing w:val="4"/>
          <w:sz w:val="28"/>
          <w:szCs w:val="28"/>
          <w:lang w:val="uk-UA"/>
        </w:rPr>
        <w:t>положення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між </w:t>
      </w:r>
      <w:r w:rsidRPr="00A54C77">
        <w:rPr>
          <w:color w:val="000000"/>
          <w:spacing w:val="4"/>
          <w:sz w:val="28"/>
          <w:szCs w:val="28"/>
          <w:lang w:val="uk-UA"/>
        </w:rPr>
        <w:t>істинними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хімічними сполуками й розчинами.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2"/>
          <w:sz w:val="28"/>
          <w:szCs w:val="28"/>
          <w:lang w:val="uk-UA"/>
        </w:rPr>
        <w:t>В</w:t>
      </w:r>
      <w:r w:rsidR="00A54C77">
        <w:rPr>
          <w:color w:val="000000"/>
          <w:spacing w:val="2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z w:val="28"/>
          <w:szCs w:val="28"/>
          <w:lang w:val="uk-UA"/>
        </w:rPr>
        <w:t xml:space="preserve">1905 р. </w:t>
      </w:r>
      <w:r w:rsidRPr="00A54C77">
        <w:rPr>
          <w:color w:val="000000"/>
          <w:sz w:val="28"/>
          <w:szCs w:val="28"/>
          <w:lang w:val="uk-UA"/>
        </w:rPr>
        <w:t>М</w:t>
      </w:r>
      <w:r w:rsidR="00DA3111" w:rsidRPr="00A54C77">
        <w:rPr>
          <w:color w:val="000000"/>
          <w:sz w:val="28"/>
          <w:szCs w:val="28"/>
          <w:lang w:val="uk-UA"/>
        </w:rPr>
        <w:t xml:space="preserve">. С. </w:t>
      </w:r>
      <w:r w:rsidR="00DA3111" w:rsidRPr="00A54C77">
        <w:rPr>
          <w:sz w:val="28"/>
          <w:szCs w:val="28"/>
          <w:lang w:val="uk-UA"/>
        </w:rPr>
        <w:t>Курнаков</w:t>
      </w:r>
      <w:r w:rsidR="00A54C77">
        <w:rPr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z w:val="28"/>
          <w:szCs w:val="28"/>
          <w:lang w:val="uk-UA"/>
        </w:rPr>
        <w:t xml:space="preserve">публікує </w:t>
      </w:r>
      <w:r w:rsidR="00DA3111" w:rsidRPr="00A54C77">
        <w:rPr>
          <w:sz w:val="28"/>
          <w:szCs w:val="28"/>
          <w:lang w:val="uk-UA"/>
        </w:rPr>
        <w:t>статтю</w:t>
      </w:r>
      <w:r w:rsidR="00DA3111" w:rsidRP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„</w:t>
      </w:r>
      <w:r w:rsidR="00DA3111" w:rsidRPr="00A54C77">
        <w:rPr>
          <w:sz w:val="28"/>
          <w:szCs w:val="28"/>
          <w:lang w:val="uk-UA"/>
        </w:rPr>
        <w:t>Меркурид</w:t>
      </w:r>
      <w:r w:rsidRPr="00A54C77">
        <w:rPr>
          <w:sz w:val="28"/>
          <w:szCs w:val="28"/>
          <w:lang w:val="uk-UA"/>
        </w:rPr>
        <w:t>и</w:t>
      </w:r>
      <w:r w:rsidR="00DA3111" w:rsidRPr="00A54C77">
        <w:rPr>
          <w:color w:val="000000"/>
          <w:sz w:val="28"/>
          <w:szCs w:val="28"/>
          <w:lang w:val="uk-UA"/>
        </w:rPr>
        <w:t xml:space="preserve"> цезію й рубідію</w:t>
      </w:r>
      <w:r w:rsidRPr="00A54C77">
        <w:rPr>
          <w:color w:val="000000"/>
          <w:sz w:val="28"/>
          <w:szCs w:val="28"/>
          <w:lang w:val="uk-UA"/>
        </w:rPr>
        <w:t>”</w:t>
      </w:r>
      <w:r w:rsidR="00DA3111" w:rsidRPr="00A54C77">
        <w:rPr>
          <w:color w:val="000000"/>
          <w:sz w:val="28"/>
          <w:szCs w:val="28"/>
          <w:lang w:val="uk-UA"/>
        </w:rPr>
        <w:t xml:space="preserve">, </w:t>
      </w:r>
      <w:r w:rsidR="00DA3111" w:rsidRPr="00A54C77">
        <w:rPr>
          <w:sz w:val="28"/>
          <w:szCs w:val="28"/>
          <w:lang w:val="uk-UA"/>
        </w:rPr>
        <w:t>присвячену</w:t>
      </w:r>
      <w:r w:rsidR="00DA3111" w:rsidRPr="00A54C77">
        <w:rPr>
          <w:color w:val="000000"/>
          <w:sz w:val="28"/>
          <w:szCs w:val="28"/>
          <w:lang w:val="uk-UA"/>
        </w:rPr>
        <w:t xml:space="preserve"> вивченню сплавів ртуті із цезієм </w:t>
      </w:r>
      <w:r w:rsidRPr="00A54C77">
        <w:rPr>
          <w:color w:val="000000"/>
          <w:sz w:val="28"/>
          <w:szCs w:val="28"/>
          <w:lang w:val="uk-UA"/>
        </w:rPr>
        <w:t>та</w:t>
      </w:r>
      <w:r w:rsidR="00DA3111" w:rsidRPr="00A54C77">
        <w:rPr>
          <w:color w:val="000000"/>
          <w:sz w:val="28"/>
          <w:szCs w:val="28"/>
          <w:lang w:val="uk-UA"/>
        </w:rPr>
        <w:t xml:space="preserve"> рубідієм</w:t>
      </w:r>
      <w:r w:rsidRPr="00A54C77">
        <w:rPr>
          <w:color w:val="000000"/>
          <w:sz w:val="28"/>
          <w:szCs w:val="28"/>
          <w:lang w:val="uk-UA"/>
        </w:rPr>
        <w:t>,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у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якій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він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z w:val="28"/>
          <w:szCs w:val="28"/>
          <w:lang w:val="uk-UA"/>
        </w:rPr>
        <w:t>упевнено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6"/>
          <w:sz w:val="28"/>
          <w:szCs w:val="28"/>
          <w:lang w:val="uk-UA"/>
        </w:rPr>
        <w:t>вислови</w:t>
      </w:r>
      <w:r w:rsidRPr="00A54C77">
        <w:rPr>
          <w:color w:val="000000"/>
          <w:spacing w:val="6"/>
          <w:sz w:val="28"/>
          <w:szCs w:val="28"/>
          <w:lang w:val="uk-UA"/>
        </w:rPr>
        <w:t>вся</w:t>
      </w:r>
      <w:r w:rsidR="00DA3111" w:rsidRPr="00A54C77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6"/>
          <w:sz w:val="28"/>
          <w:szCs w:val="28"/>
          <w:lang w:val="uk-UA"/>
        </w:rPr>
        <w:t>на</w:t>
      </w:r>
      <w:r w:rsidR="00A54C77">
        <w:rPr>
          <w:color w:val="000000"/>
          <w:spacing w:val="6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6"/>
          <w:sz w:val="28"/>
          <w:szCs w:val="28"/>
          <w:lang w:val="uk-UA"/>
        </w:rPr>
        <w:t>користь існування</w:t>
      </w:r>
      <w:r w:rsidR="00A54C77">
        <w:rPr>
          <w:color w:val="000000"/>
          <w:spacing w:val="6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6"/>
          <w:sz w:val="28"/>
          <w:szCs w:val="28"/>
          <w:lang w:val="uk-UA"/>
        </w:rPr>
        <w:t>в</w:t>
      </w:r>
      <w:r w:rsidR="00A54C77">
        <w:rPr>
          <w:color w:val="000000"/>
          <w:spacing w:val="6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6"/>
          <w:sz w:val="28"/>
          <w:szCs w:val="28"/>
          <w:lang w:val="uk-UA"/>
        </w:rPr>
        <w:t xml:space="preserve">цих сплавах </w:t>
      </w:r>
      <w:r w:rsidR="00DA3111" w:rsidRPr="00A54C77">
        <w:rPr>
          <w:spacing w:val="6"/>
          <w:sz w:val="28"/>
          <w:szCs w:val="28"/>
          <w:lang w:val="uk-UA"/>
        </w:rPr>
        <w:t>сполук</w:t>
      </w:r>
      <w:r w:rsidR="00DA3111" w:rsidRPr="00A54C77">
        <w:rPr>
          <w:color w:val="000000"/>
          <w:spacing w:val="6"/>
          <w:sz w:val="28"/>
          <w:szCs w:val="28"/>
          <w:lang w:val="uk-UA"/>
        </w:rPr>
        <w:t xml:space="preserve"> як </w:t>
      </w:r>
      <w:r w:rsidR="00DA3111" w:rsidRPr="00A54C77">
        <w:rPr>
          <w:spacing w:val="6"/>
          <w:sz w:val="28"/>
          <w:szCs w:val="28"/>
          <w:lang w:val="uk-UA"/>
        </w:rPr>
        <w:t>постійного</w:t>
      </w:r>
      <w:r w:rsidR="00DA3111" w:rsidRPr="00A54C77">
        <w:rPr>
          <w:color w:val="000000"/>
          <w:spacing w:val="6"/>
          <w:sz w:val="28"/>
          <w:szCs w:val="28"/>
          <w:lang w:val="uk-UA"/>
        </w:rPr>
        <w:t xml:space="preserve">, так і </w:t>
      </w:r>
      <w:r w:rsidRPr="00A54C77">
        <w:rPr>
          <w:color w:val="000000"/>
          <w:spacing w:val="6"/>
          <w:sz w:val="28"/>
          <w:szCs w:val="28"/>
          <w:lang w:val="uk-UA"/>
        </w:rPr>
        <w:t>п</w:t>
      </w:r>
      <w:r w:rsidR="00DA3111" w:rsidRPr="00A54C77">
        <w:rPr>
          <w:color w:val="000000"/>
          <w:spacing w:val="6"/>
          <w:sz w:val="28"/>
          <w:szCs w:val="28"/>
          <w:lang w:val="uk-UA"/>
        </w:rPr>
        <w:t>еремінно</w:t>
      </w:r>
      <w:r w:rsidRPr="00A54C77">
        <w:rPr>
          <w:color w:val="000000"/>
          <w:spacing w:val="6"/>
          <w:sz w:val="28"/>
          <w:szCs w:val="28"/>
          <w:lang w:val="uk-UA"/>
        </w:rPr>
        <w:t>го</w:t>
      </w:r>
      <w:r w:rsidR="00DA3111" w:rsidRPr="00A54C77">
        <w:rPr>
          <w:color w:val="000000"/>
          <w:spacing w:val="6"/>
          <w:sz w:val="28"/>
          <w:szCs w:val="28"/>
          <w:lang w:val="uk-UA"/>
        </w:rPr>
        <w:t xml:space="preserve"> </w:t>
      </w:r>
      <w:r w:rsidR="00DA3111" w:rsidRPr="00A54C77">
        <w:rPr>
          <w:spacing w:val="6"/>
          <w:sz w:val="28"/>
          <w:szCs w:val="28"/>
          <w:lang w:val="uk-UA"/>
        </w:rPr>
        <w:t>с</w:t>
      </w:r>
      <w:r w:rsidRPr="00A54C77">
        <w:rPr>
          <w:spacing w:val="6"/>
          <w:sz w:val="28"/>
          <w:szCs w:val="28"/>
          <w:lang w:val="uk-UA"/>
        </w:rPr>
        <w:t>кладу.</w:t>
      </w:r>
    </w:p>
    <w:p w:rsidR="00DA3111" w:rsidRPr="00A54C77" w:rsidRDefault="00DA3111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color w:val="000000"/>
          <w:spacing w:val="3"/>
          <w:sz w:val="28"/>
          <w:szCs w:val="28"/>
          <w:lang w:val="uk-UA"/>
        </w:rPr>
        <w:t xml:space="preserve">Вивчення сплавів за допомогою термічного аналізу й </w:t>
      </w:r>
      <w:r w:rsidRPr="00A54C77">
        <w:rPr>
          <w:color w:val="000000"/>
          <w:sz w:val="28"/>
          <w:szCs w:val="28"/>
          <w:lang w:val="uk-UA"/>
        </w:rPr>
        <w:t xml:space="preserve">мікроскопічного методу дозволило II. С. </w:t>
      </w:r>
      <w:r w:rsidRPr="00A54C77">
        <w:rPr>
          <w:sz w:val="28"/>
          <w:szCs w:val="28"/>
          <w:lang w:val="uk-UA"/>
        </w:rPr>
        <w:t>Курнакову</w:t>
      </w:r>
      <w:r w:rsidR="00A54C77">
        <w:rPr>
          <w:sz w:val="28"/>
          <w:szCs w:val="28"/>
          <w:lang w:val="uk-UA"/>
        </w:rPr>
        <w:t xml:space="preserve"> </w:t>
      </w:r>
      <w:r w:rsidR="004814C2" w:rsidRPr="00A54C77">
        <w:rPr>
          <w:sz w:val="28"/>
          <w:szCs w:val="28"/>
          <w:lang w:val="uk-UA"/>
        </w:rPr>
        <w:t>виявити</w:t>
      </w:r>
      <w:r w:rsidRPr="00A54C77">
        <w:rPr>
          <w:color w:val="000000"/>
          <w:sz w:val="28"/>
          <w:szCs w:val="28"/>
          <w:lang w:val="uk-UA"/>
        </w:rPr>
        <w:t xml:space="preserve">, що в сплавах </w:t>
      </w:r>
      <w:r w:rsidRPr="00A54C77">
        <w:rPr>
          <w:sz w:val="28"/>
          <w:szCs w:val="28"/>
          <w:lang w:val="uk-UA"/>
        </w:rPr>
        <w:t>тал</w:t>
      </w:r>
      <w:r w:rsidR="004814C2" w:rsidRPr="00A54C77">
        <w:rPr>
          <w:sz w:val="28"/>
          <w:szCs w:val="28"/>
          <w:lang w:val="uk-UA"/>
        </w:rPr>
        <w:t>і</w:t>
      </w:r>
      <w:r w:rsidRPr="00A54C77">
        <w:rPr>
          <w:sz w:val="28"/>
          <w:szCs w:val="28"/>
          <w:lang w:val="uk-UA"/>
        </w:rPr>
        <w:t>й</w:t>
      </w:r>
      <w:r w:rsidRPr="00A54C77">
        <w:rPr>
          <w:color w:val="000000"/>
          <w:sz w:val="28"/>
          <w:szCs w:val="28"/>
          <w:lang w:val="uk-UA"/>
        </w:rPr>
        <w:t xml:space="preserve"> </w:t>
      </w:r>
      <w:r w:rsidR="004814C2" w:rsidRPr="00A54C77">
        <w:rPr>
          <w:color w:val="000000"/>
          <w:sz w:val="28"/>
          <w:szCs w:val="28"/>
          <w:lang w:val="uk-UA"/>
        </w:rPr>
        <w:t>-</w:t>
      </w:r>
      <w:r w:rsidRPr="00A54C77">
        <w:rPr>
          <w:color w:val="000000"/>
          <w:sz w:val="28"/>
          <w:szCs w:val="28"/>
          <w:lang w:val="uk-UA"/>
        </w:rPr>
        <w:t xml:space="preserve"> свинець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 xml:space="preserve">виділяється тверда фаза </w:t>
      </w:r>
      <w:r w:rsidRPr="00A54C77">
        <w:rPr>
          <w:sz w:val="28"/>
          <w:szCs w:val="28"/>
          <w:lang w:val="uk-UA"/>
        </w:rPr>
        <w:t>змінно</w:t>
      </w:r>
      <w:r w:rsidR="004814C2" w:rsidRPr="00A54C77">
        <w:rPr>
          <w:sz w:val="28"/>
          <w:szCs w:val="28"/>
          <w:lang w:val="uk-UA"/>
        </w:rPr>
        <w:t>го</w:t>
      </w:r>
      <w:r w:rsidR="00A54C77">
        <w:rPr>
          <w:sz w:val="28"/>
          <w:szCs w:val="28"/>
          <w:lang w:val="uk-UA"/>
        </w:rPr>
        <w:t xml:space="preserve"> </w:t>
      </w:r>
      <w:r w:rsidR="004814C2" w:rsidRPr="00A54C77">
        <w:rPr>
          <w:sz w:val="28"/>
          <w:szCs w:val="28"/>
          <w:lang w:val="uk-UA"/>
        </w:rPr>
        <w:t>складу</w:t>
      </w:r>
      <w:r w:rsidRPr="00A54C77">
        <w:rPr>
          <w:color w:val="000000"/>
          <w:sz w:val="28"/>
          <w:szCs w:val="28"/>
          <w:lang w:val="uk-UA"/>
        </w:rPr>
        <w:t>,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="004814C2" w:rsidRPr="00A54C77">
        <w:rPr>
          <w:color w:val="000000"/>
          <w:sz w:val="28"/>
          <w:szCs w:val="28"/>
          <w:lang w:val="uk-UA"/>
        </w:rPr>
        <w:t>яку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="004814C2" w:rsidRPr="00A54C77">
        <w:rPr>
          <w:color w:val="000000"/>
          <w:sz w:val="28"/>
          <w:szCs w:val="28"/>
          <w:lang w:val="uk-UA"/>
        </w:rPr>
        <w:t>було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="004814C2" w:rsidRPr="00A54C77">
        <w:rPr>
          <w:color w:val="000000"/>
          <w:sz w:val="28"/>
          <w:szCs w:val="28"/>
          <w:lang w:val="uk-UA"/>
        </w:rPr>
        <w:t>позначено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="004814C2" w:rsidRPr="00A54C77">
        <w:rPr>
          <w:color w:val="000000"/>
          <w:sz w:val="28"/>
          <w:szCs w:val="28"/>
          <w:lang w:val="uk-UA"/>
        </w:rPr>
        <w:t>через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="004814C2" w:rsidRPr="00A54C77">
        <w:rPr>
          <w:color w:val="000000"/>
          <w:sz w:val="28"/>
          <w:szCs w:val="28"/>
          <w:lang w:val="uk-UA"/>
        </w:rPr>
        <w:t>β</w:t>
      </w:r>
      <w:r w:rsidRPr="00A54C77">
        <w:rPr>
          <w:color w:val="000000"/>
          <w:spacing w:val="3"/>
          <w:sz w:val="28"/>
          <w:szCs w:val="28"/>
          <w:lang w:val="uk-UA"/>
        </w:rPr>
        <w:t xml:space="preserve">. </w:t>
      </w:r>
    </w:p>
    <w:p w:rsidR="00A54C77" w:rsidRDefault="00A54C77" w:rsidP="00A54C77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A3111" w:rsidRDefault="00DB2B80" w:rsidP="00A54C77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7" type="#_x0000_t75" style="width:279pt;height:123pt">
            <v:imagedata r:id="rId9" o:title=""/>
          </v:shape>
        </w:pict>
      </w:r>
    </w:p>
    <w:p w:rsidR="00A54C77" w:rsidRPr="00A54C77" w:rsidRDefault="00A54C77" w:rsidP="00A54C77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A3111" w:rsidRDefault="004814C2" w:rsidP="00A54C7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54C77">
        <w:rPr>
          <w:color w:val="000000"/>
          <w:sz w:val="28"/>
          <w:szCs w:val="28"/>
          <w:lang w:val="uk-UA"/>
        </w:rPr>
        <w:t>Рис.</w:t>
      </w:r>
      <w:r w:rsidR="00DA3111" w:rsidRP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>3</w:t>
      </w:r>
      <w:r w:rsidR="00DA3111" w:rsidRPr="00A54C77">
        <w:rPr>
          <w:color w:val="000000"/>
          <w:sz w:val="28"/>
          <w:szCs w:val="28"/>
          <w:lang w:val="uk-UA"/>
        </w:rPr>
        <w:t>. Типи діаграм електропровідність-електропровідність-сполука-електропровідність</w:t>
      </w:r>
      <w:r w:rsidRPr="00A54C77">
        <w:rPr>
          <w:color w:val="000000"/>
          <w:sz w:val="28"/>
          <w:szCs w:val="28"/>
          <w:lang w:val="uk-UA"/>
        </w:rPr>
        <w:t>.</w:t>
      </w:r>
    </w:p>
    <w:p w:rsidR="00A54C77" w:rsidRPr="00A54C77" w:rsidRDefault="00A54C77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C1D02" w:rsidRDefault="004814C2" w:rsidP="00A54C7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54C77">
        <w:rPr>
          <w:color w:val="000000"/>
          <w:spacing w:val="12"/>
          <w:sz w:val="28"/>
          <w:szCs w:val="28"/>
          <w:lang w:val="uk-UA"/>
        </w:rPr>
        <w:t xml:space="preserve">Так, на основі дослідження систем нікель-нікель-мідь-нікель і золото-золото-мідь-золото М. С. </w:t>
      </w:r>
      <w:r w:rsidRPr="00A54C77">
        <w:rPr>
          <w:spacing w:val="12"/>
          <w:sz w:val="28"/>
          <w:szCs w:val="28"/>
          <w:lang w:val="uk-UA"/>
        </w:rPr>
        <w:t>Курнаков</w:t>
      </w:r>
      <w:r w:rsidR="00A54C77">
        <w:rPr>
          <w:spacing w:val="12"/>
          <w:sz w:val="28"/>
          <w:szCs w:val="28"/>
          <w:lang w:val="uk-UA"/>
        </w:rPr>
        <w:t xml:space="preserve"> </w:t>
      </w:r>
      <w:r w:rsidRPr="00A54C77">
        <w:rPr>
          <w:spacing w:val="12"/>
          <w:sz w:val="28"/>
          <w:szCs w:val="28"/>
          <w:lang w:val="uk-UA"/>
        </w:rPr>
        <w:t>показав,</w:t>
      </w:r>
      <w:r w:rsidR="00A54C77">
        <w:rPr>
          <w:spacing w:val="12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12"/>
          <w:sz w:val="28"/>
          <w:szCs w:val="28"/>
          <w:lang w:val="uk-UA"/>
        </w:rPr>
        <w:t xml:space="preserve">що при </w:t>
      </w:r>
      <w:r w:rsidRPr="00A54C77">
        <w:rPr>
          <w:spacing w:val="12"/>
          <w:sz w:val="28"/>
          <w:szCs w:val="28"/>
          <w:lang w:val="uk-UA"/>
        </w:rPr>
        <w:t>утворенні</w:t>
      </w:r>
      <w:r w:rsidRPr="00A54C77">
        <w:rPr>
          <w:color w:val="000000"/>
          <w:spacing w:val="12"/>
          <w:sz w:val="28"/>
          <w:szCs w:val="28"/>
          <w:lang w:val="uk-UA"/>
        </w:rPr>
        <w:t xml:space="preserve"> </w:t>
      </w:r>
      <w:r w:rsidRPr="004C1D02">
        <w:rPr>
          <w:color w:val="000000"/>
          <w:spacing w:val="-6"/>
          <w:sz w:val="28"/>
          <w:szCs w:val="28"/>
          <w:lang w:val="uk-UA"/>
        </w:rPr>
        <w:t>твердих розчинів двох металів</w:t>
      </w:r>
      <w:r w:rsidR="00A54C77" w:rsidRPr="004C1D02">
        <w:rPr>
          <w:color w:val="000000"/>
          <w:spacing w:val="-6"/>
          <w:sz w:val="28"/>
          <w:szCs w:val="28"/>
          <w:lang w:val="uk-UA"/>
        </w:rPr>
        <w:t xml:space="preserve"> </w:t>
      </w:r>
      <w:r w:rsidR="00DA3111" w:rsidRPr="004C1D02">
        <w:rPr>
          <w:color w:val="000000"/>
          <w:spacing w:val="-6"/>
          <w:sz w:val="28"/>
          <w:szCs w:val="28"/>
          <w:lang w:val="uk-UA"/>
        </w:rPr>
        <w:t>відбувається зниження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електропровідності й що для подвійних систем металів, що дають безперервні тверді розчини, діаграма </w:t>
      </w:r>
      <w:r w:rsidRPr="00A54C77">
        <w:rPr>
          <w:color w:val="000000"/>
          <w:spacing w:val="4"/>
          <w:sz w:val="28"/>
          <w:szCs w:val="28"/>
          <w:lang w:val="uk-UA"/>
        </w:rPr>
        <w:t>„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>сполука-електропровідність</w:t>
      </w:r>
      <w:r w:rsidRPr="00A54C77">
        <w:rPr>
          <w:color w:val="000000"/>
          <w:spacing w:val="4"/>
          <w:sz w:val="28"/>
          <w:szCs w:val="28"/>
          <w:lang w:val="uk-UA"/>
        </w:rPr>
        <w:t>”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виражається безперервною кривою, зверненою опуклістю до осі концентрацій (</w:t>
      </w:r>
      <w:r w:rsidR="00DA3111" w:rsidRPr="00A54C77">
        <w:rPr>
          <w:spacing w:val="4"/>
          <w:sz w:val="28"/>
          <w:szCs w:val="28"/>
          <w:lang w:val="uk-UA"/>
        </w:rPr>
        <w:t>див.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4"/>
          <w:sz w:val="28"/>
          <w:szCs w:val="28"/>
          <w:lang w:val="uk-UA"/>
        </w:rPr>
        <w:t>Рис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>.</w:t>
      </w:r>
      <w:r w:rsidRPr="00A54C77">
        <w:rPr>
          <w:color w:val="000000"/>
          <w:sz w:val="28"/>
          <w:szCs w:val="28"/>
          <w:lang w:val="uk-UA"/>
        </w:rPr>
        <w:t xml:space="preserve"> 3. І</w:t>
      </w:r>
      <w:r w:rsidR="00DA3111" w:rsidRPr="00A54C77">
        <w:rPr>
          <w:color w:val="000000"/>
          <w:sz w:val="28"/>
          <w:szCs w:val="28"/>
          <w:lang w:val="uk-UA"/>
        </w:rPr>
        <w:t>).</w:t>
      </w:r>
      <w:r w:rsidR="00A54C77">
        <w:rPr>
          <w:color w:val="000000"/>
          <w:sz w:val="28"/>
          <w:szCs w:val="28"/>
          <w:lang w:val="uk-UA"/>
        </w:rPr>
        <w:t xml:space="preserve"> </w:t>
      </w:r>
    </w:p>
    <w:p w:rsidR="00DA3111" w:rsidRPr="00A54C77" w:rsidRDefault="00DA3111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color w:val="000000"/>
          <w:sz w:val="28"/>
          <w:szCs w:val="28"/>
          <w:lang w:val="uk-UA"/>
        </w:rPr>
        <w:t>Тут же дані типи діаграм</w:t>
      </w:r>
      <w:r w:rsidR="004C1D02">
        <w:rPr>
          <w:color w:val="000000"/>
          <w:sz w:val="28"/>
          <w:szCs w:val="28"/>
          <w:lang w:val="uk-UA"/>
        </w:rPr>
        <w:t xml:space="preserve"> </w:t>
      </w:r>
      <w:r w:rsidR="004814C2" w:rsidRPr="00A54C77">
        <w:rPr>
          <w:color w:val="000000"/>
          <w:sz w:val="28"/>
          <w:szCs w:val="28"/>
          <w:lang w:val="uk-UA"/>
        </w:rPr>
        <w:t>„</w:t>
      </w:r>
      <w:r w:rsidRPr="00A54C77">
        <w:rPr>
          <w:color w:val="000000"/>
          <w:sz w:val="28"/>
          <w:szCs w:val="28"/>
          <w:lang w:val="uk-UA"/>
        </w:rPr>
        <w:t>електропровідність-електропровідність-сполука-електропровідність</w:t>
      </w:r>
      <w:r w:rsidR="004814C2" w:rsidRPr="00A54C77">
        <w:rPr>
          <w:color w:val="000000"/>
          <w:sz w:val="28"/>
          <w:szCs w:val="28"/>
          <w:lang w:val="uk-UA"/>
        </w:rPr>
        <w:t>”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Pr="00A54C77">
        <w:rPr>
          <w:color w:val="000000"/>
          <w:sz w:val="28"/>
          <w:szCs w:val="28"/>
          <w:lang w:val="uk-UA"/>
        </w:rPr>
        <w:t xml:space="preserve">для систем двох металів, що </w:t>
      </w:r>
      <w:r w:rsidRPr="00A54C77">
        <w:rPr>
          <w:sz w:val="28"/>
          <w:szCs w:val="28"/>
          <w:lang w:val="uk-UA"/>
        </w:rPr>
        <w:t>володіють</w:t>
      </w:r>
      <w:r w:rsidRPr="00A54C77">
        <w:rPr>
          <w:color w:val="000000"/>
          <w:sz w:val="28"/>
          <w:szCs w:val="28"/>
          <w:lang w:val="uk-UA"/>
        </w:rPr>
        <w:t xml:space="preserve"> обмеженою</w:t>
      </w:r>
      <w:r w:rsidR="004814C2" w:rsidRPr="00A54C77">
        <w:rPr>
          <w:color w:val="000000"/>
          <w:sz w:val="28"/>
          <w:szCs w:val="28"/>
          <w:lang w:val="uk-UA"/>
        </w:rPr>
        <w:t xml:space="preserve"> розчинністю у твердому стані (ІІ</w:t>
      </w:r>
      <w:r w:rsidRPr="00A54C77">
        <w:rPr>
          <w:color w:val="000000"/>
          <w:sz w:val="28"/>
          <w:szCs w:val="28"/>
          <w:lang w:val="uk-UA"/>
        </w:rPr>
        <w:t xml:space="preserve">), а також для систем </w:t>
      </w:r>
      <w:r w:rsidRPr="00A54C77">
        <w:rPr>
          <w:sz w:val="28"/>
          <w:szCs w:val="28"/>
          <w:lang w:val="uk-UA"/>
        </w:rPr>
        <w:t>з однією</w:t>
      </w:r>
      <w:r w:rsidRPr="00A54C77">
        <w:rPr>
          <w:color w:val="000000"/>
          <w:sz w:val="28"/>
          <w:szCs w:val="28"/>
          <w:lang w:val="uk-UA"/>
        </w:rPr>
        <w:t xml:space="preserve"> хімічною сполукою (</w:t>
      </w:r>
      <w:r w:rsidR="004814C2" w:rsidRPr="00A54C77">
        <w:rPr>
          <w:color w:val="000000"/>
          <w:sz w:val="28"/>
          <w:szCs w:val="28"/>
          <w:lang w:val="uk-UA"/>
        </w:rPr>
        <w:t>ІІІ</w:t>
      </w:r>
      <w:r w:rsidRPr="00A54C77">
        <w:rPr>
          <w:color w:val="000000"/>
          <w:sz w:val="28"/>
          <w:szCs w:val="28"/>
          <w:lang w:val="uk-UA"/>
        </w:rPr>
        <w:t>).</w:t>
      </w:r>
    </w:p>
    <w:p w:rsidR="00DA3111" w:rsidRPr="00A54C77" w:rsidRDefault="00DA3111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color w:val="000000"/>
          <w:sz w:val="28"/>
          <w:szCs w:val="28"/>
          <w:lang w:val="uk-UA"/>
        </w:rPr>
        <w:t xml:space="preserve">Результати, </w:t>
      </w:r>
      <w:r w:rsidRPr="00A54C77">
        <w:rPr>
          <w:sz w:val="28"/>
          <w:szCs w:val="28"/>
          <w:lang w:val="uk-UA"/>
        </w:rPr>
        <w:t>отримані</w:t>
      </w:r>
      <w:r w:rsidRPr="00A54C77">
        <w:rPr>
          <w:color w:val="000000"/>
          <w:sz w:val="28"/>
          <w:szCs w:val="28"/>
          <w:lang w:val="uk-UA"/>
        </w:rPr>
        <w:t xml:space="preserve"> при вивченні </w:t>
      </w:r>
      <w:r w:rsidR="006A0056" w:rsidRPr="00A54C77">
        <w:rPr>
          <w:sz w:val="28"/>
          <w:szCs w:val="28"/>
          <w:lang w:val="uk-UA"/>
        </w:rPr>
        <w:t>електропровідності</w:t>
      </w:r>
      <w:r w:rsidR="00A54C77">
        <w:rPr>
          <w:sz w:val="28"/>
          <w:szCs w:val="28"/>
          <w:lang w:val="uk-UA"/>
        </w:rPr>
        <w:t xml:space="preserve"> </w:t>
      </w:r>
      <w:r w:rsidR="006A0056" w:rsidRPr="00A54C77">
        <w:rPr>
          <w:sz w:val="28"/>
          <w:szCs w:val="28"/>
          <w:lang w:val="uk-UA"/>
        </w:rPr>
        <w:t>сполук</w:t>
      </w:r>
      <w:r w:rsidRPr="00A54C77">
        <w:rPr>
          <w:color w:val="000000"/>
          <w:sz w:val="28"/>
          <w:szCs w:val="28"/>
          <w:lang w:val="uk-UA"/>
        </w:rPr>
        <w:t xml:space="preserve">, дозволили Н. С. </w:t>
      </w:r>
      <w:r w:rsidRPr="00A54C77">
        <w:rPr>
          <w:sz w:val="28"/>
          <w:szCs w:val="28"/>
          <w:lang w:val="uk-UA"/>
        </w:rPr>
        <w:t xml:space="preserve">Курнакову </w:t>
      </w:r>
      <w:r w:rsidRPr="00A54C77">
        <w:rPr>
          <w:color w:val="000000"/>
          <w:sz w:val="28"/>
          <w:szCs w:val="28"/>
          <w:lang w:val="uk-UA"/>
        </w:rPr>
        <w:t xml:space="preserve">зробити </w:t>
      </w:r>
      <w:r w:rsidRPr="00A54C77">
        <w:rPr>
          <w:sz w:val="28"/>
          <w:szCs w:val="28"/>
          <w:lang w:val="uk-UA"/>
        </w:rPr>
        <w:t>висновок</w:t>
      </w:r>
      <w:r w:rsidRPr="00A54C77">
        <w:rPr>
          <w:color w:val="000000"/>
          <w:sz w:val="28"/>
          <w:szCs w:val="28"/>
          <w:lang w:val="uk-UA"/>
        </w:rPr>
        <w:t xml:space="preserve">, що електропровідність </w:t>
      </w:r>
      <w:r w:rsidRPr="00A54C77">
        <w:rPr>
          <w:sz w:val="28"/>
          <w:szCs w:val="28"/>
          <w:lang w:val="uk-UA"/>
        </w:rPr>
        <w:t>перебуває в тісному зв'язку із цілою групою властивостей, що залежать від внутрішнього стану речовини.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pacing w:val="4"/>
          <w:sz w:val="28"/>
          <w:szCs w:val="28"/>
          <w:lang w:val="uk-UA"/>
        </w:rPr>
        <w:t>До робіт Н. С. Курнакова зв'язок, що існує між електропровідністю металевих сплавів й їхньою хімічною природою, залиша</w:t>
      </w:r>
      <w:r w:rsidR="006A0056" w:rsidRPr="00A54C77">
        <w:rPr>
          <w:spacing w:val="4"/>
          <w:sz w:val="28"/>
          <w:szCs w:val="28"/>
          <w:lang w:val="uk-UA"/>
        </w:rPr>
        <w:t>вся</w:t>
      </w:r>
      <w:r w:rsidR="00A54C77">
        <w:rPr>
          <w:spacing w:val="4"/>
          <w:sz w:val="28"/>
          <w:szCs w:val="28"/>
          <w:lang w:val="uk-UA"/>
        </w:rPr>
        <w:t xml:space="preserve"> </w:t>
      </w:r>
      <w:r w:rsidR="006A0056" w:rsidRPr="00A54C77">
        <w:rPr>
          <w:spacing w:val="4"/>
          <w:sz w:val="28"/>
          <w:szCs w:val="28"/>
          <w:lang w:val="uk-UA"/>
        </w:rPr>
        <w:t>неясним.</w:t>
      </w:r>
    </w:p>
    <w:p w:rsidR="00DA3111" w:rsidRPr="00A54C77" w:rsidRDefault="00DA3111" w:rsidP="00A54C77">
      <w:pPr>
        <w:shd w:val="clear" w:color="auto" w:fill="FFFFFF"/>
        <w:spacing w:line="360" w:lineRule="auto"/>
        <w:ind w:firstLine="709"/>
        <w:jc w:val="both"/>
        <w:rPr>
          <w:spacing w:val="8"/>
          <w:sz w:val="28"/>
          <w:szCs w:val="28"/>
          <w:lang w:val="uk-UA"/>
        </w:rPr>
      </w:pPr>
      <w:r w:rsidRPr="00A54C77">
        <w:rPr>
          <w:sz w:val="28"/>
          <w:szCs w:val="28"/>
          <w:lang w:val="uk-UA"/>
        </w:rPr>
        <w:t xml:space="preserve">Через рік, в 1912 р. </w:t>
      </w:r>
      <w:r w:rsidR="006A0056" w:rsidRPr="00A54C77">
        <w:rPr>
          <w:sz w:val="28"/>
          <w:szCs w:val="28"/>
          <w:lang w:val="uk-UA"/>
        </w:rPr>
        <w:t>М</w:t>
      </w:r>
      <w:r w:rsidRPr="00A54C77">
        <w:rPr>
          <w:sz w:val="28"/>
          <w:szCs w:val="28"/>
          <w:lang w:val="uk-UA"/>
        </w:rPr>
        <w:t xml:space="preserve">. С. Курнаков, </w:t>
      </w:r>
      <w:r w:rsidRPr="00A54C77">
        <w:rPr>
          <w:spacing w:val="3"/>
          <w:sz w:val="28"/>
          <w:szCs w:val="28"/>
          <w:lang w:val="uk-UA"/>
        </w:rPr>
        <w:t xml:space="preserve">опублікував статтю, </w:t>
      </w:r>
      <w:r w:rsidRPr="00A54C77">
        <w:rPr>
          <w:spacing w:val="8"/>
          <w:sz w:val="28"/>
          <w:szCs w:val="28"/>
          <w:lang w:val="uk-UA"/>
        </w:rPr>
        <w:t xml:space="preserve">присвячену </w:t>
      </w:r>
      <w:r w:rsidR="006A0056" w:rsidRPr="00A54C77">
        <w:rPr>
          <w:spacing w:val="8"/>
          <w:sz w:val="28"/>
          <w:szCs w:val="28"/>
          <w:lang w:val="uk-UA"/>
        </w:rPr>
        <w:t>вивченню</w:t>
      </w:r>
      <w:r w:rsidRPr="00A54C77">
        <w:rPr>
          <w:spacing w:val="8"/>
          <w:sz w:val="28"/>
          <w:szCs w:val="28"/>
          <w:lang w:val="uk-UA"/>
        </w:rPr>
        <w:t xml:space="preserve"> системи тал</w:t>
      </w:r>
      <w:r w:rsidR="006A0056" w:rsidRPr="00A54C77">
        <w:rPr>
          <w:spacing w:val="8"/>
          <w:sz w:val="28"/>
          <w:szCs w:val="28"/>
          <w:lang w:val="uk-UA"/>
        </w:rPr>
        <w:t>і</w:t>
      </w:r>
      <w:r w:rsidRPr="00A54C77">
        <w:rPr>
          <w:spacing w:val="8"/>
          <w:sz w:val="28"/>
          <w:szCs w:val="28"/>
          <w:lang w:val="uk-UA"/>
        </w:rPr>
        <w:t>й</w:t>
      </w:r>
      <w:r w:rsidR="006A0056" w:rsidRPr="00A54C77">
        <w:rPr>
          <w:spacing w:val="8"/>
          <w:sz w:val="28"/>
          <w:szCs w:val="28"/>
          <w:lang w:val="uk-UA"/>
        </w:rPr>
        <w:t>-</w:t>
      </w:r>
      <w:r w:rsidRPr="00A54C77">
        <w:rPr>
          <w:spacing w:val="8"/>
          <w:sz w:val="28"/>
          <w:szCs w:val="28"/>
          <w:lang w:val="uk-UA"/>
        </w:rPr>
        <w:t>в</w:t>
      </w:r>
      <w:r w:rsidR="006A0056" w:rsidRPr="00A54C77">
        <w:rPr>
          <w:spacing w:val="8"/>
          <w:sz w:val="28"/>
          <w:szCs w:val="28"/>
          <w:lang w:val="uk-UA"/>
        </w:rPr>
        <w:t>і</w:t>
      </w:r>
      <w:r w:rsidRPr="00A54C77">
        <w:rPr>
          <w:spacing w:val="8"/>
          <w:sz w:val="28"/>
          <w:szCs w:val="28"/>
          <w:lang w:val="uk-UA"/>
        </w:rPr>
        <w:t>смут методами</w:t>
      </w:r>
      <w:r w:rsidR="00A54C77">
        <w:rPr>
          <w:spacing w:val="8"/>
          <w:sz w:val="28"/>
          <w:szCs w:val="28"/>
          <w:lang w:val="uk-UA"/>
        </w:rPr>
        <w:t xml:space="preserve"> </w:t>
      </w:r>
      <w:r w:rsidR="006A0056" w:rsidRPr="00A54C77">
        <w:rPr>
          <w:color w:val="000000"/>
          <w:spacing w:val="5"/>
          <w:sz w:val="28"/>
          <w:szCs w:val="28"/>
          <w:lang w:val="uk-UA"/>
        </w:rPr>
        <w:t>фізико-хімічного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6A0056" w:rsidRPr="00A54C77">
        <w:rPr>
          <w:color w:val="000000"/>
          <w:spacing w:val="5"/>
          <w:sz w:val="28"/>
          <w:szCs w:val="28"/>
          <w:lang w:val="uk-UA"/>
        </w:rPr>
        <w:t>аналізу.</w:t>
      </w:r>
    </w:p>
    <w:p w:rsidR="006A0056" w:rsidRDefault="006A0056" w:rsidP="00A54C77">
      <w:pPr>
        <w:shd w:val="clear" w:color="auto" w:fill="FFFFFF"/>
        <w:spacing w:line="360" w:lineRule="auto"/>
        <w:ind w:firstLine="709"/>
        <w:jc w:val="both"/>
        <w:rPr>
          <w:spacing w:val="12"/>
          <w:sz w:val="28"/>
          <w:szCs w:val="28"/>
          <w:lang w:val="uk-UA"/>
        </w:rPr>
      </w:pPr>
      <w:r w:rsidRPr="00A54C77">
        <w:rPr>
          <w:spacing w:val="5"/>
          <w:sz w:val="28"/>
          <w:szCs w:val="28"/>
          <w:lang w:val="uk-UA"/>
        </w:rPr>
        <w:t>Тут розглянуті загальні питання, пов'язані</w:t>
      </w:r>
      <w:r w:rsidR="00A54C77">
        <w:rPr>
          <w:spacing w:val="5"/>
          <w:sz w:val="28"/>
          <w:szCs w:val="28"/>
          <w:lang w:val="uk-UA"/>
        </w:rPr>
        <w:t xml:space="preserve"> </w:t>
      </w:r>
      <w:r w:rsidRPr="00A54C77">
        <w:rPr>
          <w:spacing w:val="5"/>
          <w:sz w:val="28"/>
          <w:szCs w:val="28"/>
          <w:lang w:val="uk-UA"/>
        </w:rPr>
        <w:t>із</w:t>
      </w:r>
      <w:r w:rsidR="00A54C77">
        <w:rPr>
          <w:spacing w:val="5"/>
          <w:sz w:val="28"/>
          <w:szCs w:val="28"/>
          <w:lang w:val="uk-UA"/>
        </w:rPr>
        <w:t xml:space="preserve"> </w:t>
      </w:r>
      <w:r w:rsidRPr="00A54C77">
        <w:rPr>
          <w:spacing w:val="5"/>
          <w:sz w:val="28"/>
          <w:szCs w:val="28"/>
          <w:lang w:val="uk-UA"/>
        </w:rPr>
        <w:t>виясненням</w:t>
      </w:r>
      <w:r w:rsidR="00A54C77">
        <w:rPr>
          <w:spacing w:val="5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природи сполук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невизначеного</w:t>
      </w:r>
      <w:r w:rsidR="00A54C77">
        <w:rPr>
          <w:spacing w:val="6"/>
          <w:sz w:val="28"/>
          <w:szCs w:val="28"/>
          <w:lang w:val="uk-UA"/>
        </w:rPr>
        <w:t xml:space="preserve"> </w:t>
      </w:r>
      <w:r w:rsidRPr="00A54C77">
        <w:rPr>
          <w:spacing w:val="6"/>
          <w:sz w:val="28"/>
          <w:szCs w:val="28"/>
          <w:lang w:val="uk-UA"/>
        </w:rPr>
        <w:t>складу.</w:t>
      </w:r>
      <w:r w:rsidR="00A54C77">
        <w:rPr>
          <w:spacing w:val="12"/>
          <w:sz w:val="28"/>
          <w:szCs w:val="28"/>
          <w:lang w:val="uk-UA"/>
        </w:rPr>
        <w:t xml:space="preserve"> </w:t>
      </w:r>
    </w:p>
    <w:p w:rsidR="00A54C77" w:rsidRDefault="00A54C77" w:rsidP="00A54C77">
      <w:pPr>
        <w:shd w:val="clear" w:color="auto" w:fill="FFFFFF"/>
        <w:spacing w:line="360" w:lineRule="auto"/>
        <w:ind w:firstLine="709"/>
        <w:jc w:val="both"/>
        <w:rPr>
          <w:spacing w:val="12"/>
          <w:sz w:val="28"/>
          <w:szCs w:val="28"/>
          <w:lang w:val="uk-UA"/>
        </w:rPr>
      </w:pPr>
    </w:p>
    <w:p w:rsidR="00A54C77" w:rsidRPr="00A54C77" w:rsidRDefault="00DB2B80" w:rsidP="00A54C77">
      <w:pPr>
        <w:framePr w:w="3420" w:h="4800" w:hSpace="38" w:wrap="auto" w:vAnchor="text" w:hAnchor="page" w:x="1514" w:y="1"/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8" type="#_x0000_t75" style="width:2in;height:206.25pt">
            <v:imagedata r:id="rId10" o:title="" gain="53740f" blacklevel="1966f"/>
          </v:shape>
        </w:pict>
      </w:r>
    </w:p>
    <w:p w:rsidR="00DA3111" w:rsidRPr="00A54C77" w:rsidRDefault="00DA3111" w:rsidP="00A54C77">
      <w:pPr>
        <w:framePr w:w="3420" w:h="4800" w:hSpace="38" w:wrap="auto" w:vAnchor="text" w:hAnchor="page" w:x="1514" w:y="331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E4A7B" w:rsidRPr="00A54C77" w:rsidRDefault="00A54C77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Авторам в</w:t>
      </w:r>
      <w:r w:rsidR="00DA3111" w:rsidRPr="00A54C77">
        <w:rPr>
          <w:sz w:val="28"/>
          <w:szCs w:val="28"/>
          <w:lang w:val="uk-UA"/>
        </w:rPr>
        <w:t>далося</w:t>
      </w:r>
      <w:r>
        <w:rPr>
          <w:sz w:val="28"/>
          <w:szCs w:val="28"/>
          <w:lang w:val="uk-UA"/>
        </w:rPr>
        <w:t xml:space="preserve"> </w:t>
      </w:r>
      <w:r w:rsidR="00DA3111" w:rsidRPr="00A54C77">
        <w:rPr>
          <w:sz w:val="28"/>
          <w:szCs w:val="28"/>
          <w:lang w:val="uk-UA"/>
        </w:rPr>
        <w:t>встановити, що фаза змінно</w:t>
      </w:r>
      <w:r w:rsidR="006A0056" w:rsidRPr="00A54C77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</w:t>
      </w:r>
      <w:r w:rsidR="006A0056" w:rsidRPr="00A54C77">
        <w:rPr>
          <w:sz w:val="28"/>
          <w:szCs w:val="28"/>
          <w:lang w:val="uk-UA"/>
        </w:rPr>
        <w:t>складу</w:t>
      </w:r>
      <w:r w:rsidR="00DA3111" w:rsidRPr="00A54C77">
        <w:rPr>
          <w:sz w:val="28"/>
          <w:szCs w:val="28"/>
          <w:lang w:val="uk-UA"/>
        </w:rPr>
        <w:t>, що містить</w:t>
      </w:r>
      <w:r>
        <w:rPr>
          <w:sz w:val="28"/>
          <w:szCs w:val="28"/>
          <w:lang w:val="uk-UA"/>
        </w:rPr>
        <w:t xml:space="preserve"> </w:t>
      </w:r>
      <w:r w:rsidR="00DA3111" w:rsidRPr="00A54C77">
        <w:rPr>
          <w:sz w:val="28"/>
          <w:szCs w:val="28"/>
          <w:lang w:val="uk-UA"/>
        </w:rPr>
        <w:t>певну сполуку, повинна володіти сингулярно</w:t>
      </w:r>
      <w:r w:rsidR="006A0056" w:rsidRPr="00A54C77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</w:t>
      </w:r>
      <w:r w:rsidR="006A0056" w:rsidRPr="00A54C77">
        <w:rPr>
          <w:sz w:val="28"/>
          <w:szCs w:val="28"/>
          <w:lang w:val="uk-UA"/>
        </w:rPr>
        <w:t>точкою</w:t>
      </w:r>
      <w:r w:rsidR="00DA3111" w:rsidRPr="00A54C77">
        <w:rPr>
          <w:sz w:val="28"/>
          <w:szCs w:val="28"/>
          <w:lang w:val="uk-UA"/>
        </w:rPr>
        <w:t>, що</w:t>
      </w:r>
      <w:r>
        <w:rPr>
          <w:sz w:val="28"/>
          <w:szCs w:val="28"/>
          <w:lang w:val="uk-UA"/>
        </w:rPr>
        <w:t xml:space="preserve"> </w:t>
      </w:r>
      <w:r w:rsidR="00DA3111" w:rsidRPr="00A54C77">
        <w:rPr>
          <w:sz w:val="28"/>
          <w:szCs w:val="28"/>
          <w:lang w:val="uk-UA"/>
        </w:rPr>
        <w:t>відповідає</w:t>
      </w:r>
      <w:r>
        <w:rPr>
          <w:sz w:val="28"/>
          <w:szCs w:val="28"/>
          <w:lang w:val="uk-UA"/>
        </w:rPr>
        <w:t xml:space="preserve"> </w:t>
      </w:r>
      <w:r w:rsidR="00DA3111" w:rsidRPr="00A54C77">
        <w:rPr>
          <w:sz w:val="28"/>
          <w:szCs w:val="28"/>
          <w:lang w:val="uk-UA"/>
        </w:rPr>
        <w:t>розриву</w:t>
      </w:r>
      <w:r>
        <w:rPr>
          <w:sz w:val="28"/>
          <w:szCs w:val="28"/>
          <w:lang w:val="uk-UA"/>
        </w:rPr>
        <w:t xml:space="preserve"> </w:t>
      </w:r>
      <w:r w:rsidR="006A0056" w:rsidRPr="00A54C77">
        <w:rPr>
          <w:sz w:val="28"/>
          <w:szCs w:val="28"/>
          <w:lang w:val="uk-UA"/>
        </w:rPr>
        <w:t>неперервності</w:t>
      </w:r>
      <w:r>
        <w:rPr>
          <w:sz w:val="28"/>
          <w:szCs w:val="28"/>
          <w:lang w:val="uk-UA"/>
        </w:rPr>
        <w:t xml:space="preserve"> </w:t>
      </w:r>
      <w:r w:rsidR="00DA3111" w:rsidRPr="00A54C77">
        <w:rPr>
          <w:sz w:val="28"/>
          <w:szCs w:val="28"/>
          <w:lang w:val="uk-UA"/>
        </w:rPr>
        <w:t>на безперервних лініях</w:t>
      </w:r>
      <w:r>
        <w:rPr>
          <w:sz w:val="28"/>
          <w:szCs w:val="28"/>
          <w:lang w:val="uk-UA"/>
        </w:rPr>
        <w:t xml:space="preserve"> </w:t>
      </w:r>
      <w:r w:rsidR="00DA3111" w:rsidRPr="00A54C77">
        <w:rPr>
          <w:sz w:val="28"/>
          <w:szCs w:val="28"/>
          <w:lang w:val="uk-UA"/>
        </w:rPr>
        <w:t>властивостей.</w:t>
      </w:r>
      <w:r w:rsidR="00DA3111" w:rsidRPr="00A54C77">
        <w:rPr>
          <w:spacing w:val="14"/>
          <w:sz w:val="28"/>
          <w:szCs w:val="28"/>
          <w:lang w:val="uk-UA"/>
        </w:rPr>
        <w:t xml:space="preserve"> Відсутність такої</w:t>
      </w:r>
      <w:r>
        <w:rPr>
          <w:spacing w:val="14"/>
          <w:sz w:val="28"/>
          <w:szCs w:val="28"/>
          <w:lang w:val="uk-UA"/>
        </w:rPr>
        <w:t xml:space="preserve"> </w:t>
      </w:r>
      <w:r w:rsidR="006A0056" w:rsidRPr="00A54C77">
        <w:rPr>
          <w:spacing w:val="14"/>
          <w:sz w:val="28"/>
          <w:szCs w:val="28"/>
          <w:lang w:val="uk-UA"/>
        </w:rPr>
        <w:t>точки</w:t>
      </w:r>
      <w:r>
        <w:rPr>
          <w:spacing w:val="14"/>
          <w:sz w:val="28"/>
          <w:szCs w:val="28"/>
          <w:lang w:val="uk-UA"/>
        </w:rPr>
        <w:t xml:space="preserve"> </w:t>
      </w:r>
      <w:r w:rsidR="006A0056" w:rsidRPr="00A54C77">
        <w:rPr>
          <w:spacing w:val="14"/>
          <w:sz w:val="28"/>
          <w:szCs w:val="28"/>
          <w:lang w:val="uk-UA"/>
        </w:rPr>
        <w:t>н</w:t>
      </w:r>
      <w:r w:rsidR="00DA3111" w:rsidRPr="00A54C77">
        <w:rPr>
          <w:spacing w:val="14"/>
          <w:sz w:val="28"/>
          <w:szCs w:val="28"/>
          <w:lang w:val="uk-UA"/>
        </w:rPr>
        <w:t>а</w:t>
      </w:r>
      <w:r>
        <w:rPr>
          <w:spacing w:val="14"/>
          <w:sz w:val="28"/>
          <w:szCs w:val="28"/>
          <w:lang w:val="uk-UA"/>
        </w:rPr>
        <w:t xml:space="preserve"> </w:t>
      </w:r>
      <w:r w:rsidR="00DA3111" w:rsidRPr="00A54C77">
        <w:rPr>
          <w:spacing w:val="14"/>
          <w:sz w:val="28"/>
          <w:szCs w:val="28"/>
          <w:lang w:val="uk-UA"/>
        </w:rPr>
        <w:t>діаграмах</w:t>
      </w:r>
      <w:r>
        <w:rPr>
          <w:spacing w:val="14"/>
          <w:sz w:val="28"/>
          <w:szCs w:val="28"/>
          <w:lang w:val="uk-UA"/>
        </w:rPr>
        <w:t xml:space="preserve"> </w:t>
      </w:r>
      <w:r w:rsidR="006A0056" w:rsidRPr="00A54C77">
        <w:rPr>
          <w:spacing w:val="14"/>
          <w:sz w:val="28"/>
          <w:szCs w:val="28"/>
          <w:lang w:val="uk-UA"/>
        </w:rPr>
        <w:t>„</w:t>
      </w:r>
      <w:r w:rsidR="00DA3111" w:rsidRPr="00A54C77">
        <w:rPr>
          <w:spacing w:val="14"/>
          <w:sz w:val="28"/>
          <w:szCs w:val="28"/>
          <w:lang w:val="uk-UA"/>
        </w:rPr>
        <w:t>сполука-властивість</w:t>
      </w:r>
      <w:r w:rsidR="006A0056" w:rsidRPr="00A54C77">
        <w:rPr>
          <w:spacing w:val="14"/>
          <w:sz w:val="28"/>
          <w:szCs w:val="28"/>
          <w:lang w:val="uk-UA"/>
        </w:rPr>
        <w:t>”</w:t>
      </w:r>
      <w:r>
        <w:rPr>
          <w:spacing w:val="14"/>
          <w:sz w:val="28"/>
          <w:szCs w:val="28"/>
          <w:lang w:val="uk-UA"/>
        </w:rPr>
        <w:t xml:space="preserve"> </w:t>
      </w:r>
      <w:r w:rsidR="00DA3111" w:rsidRPr="00A54C77">
        <w:rPr>
          <w:spacing w:val="14"/>
          <w:sz w:val="28"/>
          <w:szCs w:val="28"/>
          <w:lang w:val="uk-UA"/>
        </w:rPr>
        <w:t xml:space="preserve">системи </w:t>
      </w:r>
      <w:r w:rsidR="006A0056" w:rsidRPr="00A54C77">
        <w:rPr>
          <w:spacing w:val="14"/>
          <w:sz w:val="28"/>
          <w:szCs w:val="28"/>
          <w:lang w:val="uk-UA"/>
        </w:rPr>
        <w:t>талі</w:t>
      </w:r>
      <w:r w:rsidR="00DA3111" w:rsidRPr="00A54C77">
        <w:rPr>
          <w:spacing w:val="14"/>
          <w:sz w:val="28"/>
          <w:szCs w:val="28"/>
          <w:lang w:val="uk-UA"/>
        </w:rPr>
        <w:t>й-в</w:t>
      </w:r>
      <w:r w:rsidR="006A0056" w:rsidRPr="00A54C77">
        <w:rPr>
          <w:spacing w:val="14"/>
          <w:sz w:val="28"/>
          <w:szCs w:val="28"/>
          <w:lang w:val="uk-UA"/>
        </w:rPr>
        <w:t>і</w:t>
      </w:r>
      <w:r w:rsidR="00DA3111" w:rsidRPr="00A54C77">
        <w:rPr>
          <w:spacing w:val="14"/>
          <w:sz w:val="28"/>
          <w:szCs w:val="28"/>
          <w:lang w:val="uk-UA"/>
        </w:rPr>
        <w:t>смут</w:t>
      </w:r>
      <w:r>
        <w:rPr>
          <w:spacing w:val="14"/>
          <w:sz w:val="28"/>
          <w:szCs w:val="28"/>
          <w:lang w:val="uk-UA"/>
        </w:rPr>
        <w:t xml:space="preserve"> </w:t>
      </w:r>
      <w:r w:rsidR="006A0056" w:rsidRPr="00A54C77">
        <w:rPr>
          <w:spacing w:val="14"/>
          <w:sz w:val="28"/>
          <w:szCs w:val="28"/>
          <w:lang w:val="uk-UA"/>
        </w:rPr>
        <w:t>навело</w:t>
      </w:r>
      <w:r>
        <w:rPr>
          <w:spacing w:val="14"/>
          <w:sz w:val="28"/>
          <w:szCs w:val="28"/>
          <w:lang w:val="uk-UA"/>
        </w:rPr>
        <w:t xml:space="preserve"> </w:t>
      </w:r>
      <w:r w:rsidR="00DA3111" w:rsidRPr="00A54C77">
        <w:rPr>
          <w:spacing w:val="14"/>
          <w:sz w:val="28"/>
          <w:szCs w:val="28"/>
          <w:lang w:val="uk-UA"/>
        </w:rPr>
        <w:t>на</w:t>
      </w:r>
      <w:r>
        <w:rPr>
          <w:spacing w:val="14"/>
          <w:sz w:val="28"/>
          <w:szCs w:val="28"/>
          <w:lang w:val="uk-UA"/>
        </w:rPr>
        <w:t xml:space="preserve"> </w:t>
      </w:r>
      <w:r w:rsidR="00DA3111" w:rsidRPr="00A54C77">
        <w:rPr>
          <w:sz w:val="28"/>
          <w:szCs w:val="28"/>
          <w:lang w:val="uk-UA"/>
        </w:rPr>
        <w:t>думка, що фаза сплавів тал</w:t>
      </w:r>
      <w:r w:rsidR="006A0056" w:rsidRPr="00A54C77">
        <w:rPr>
          <w:sz w:val="28"/>
          <w:szCs w:val="28"/>
          <w:lang w:val="uk-UA"/>
        </w:rPr>
        <w:t>і</w:t>
      </w:r>
      <w:r w:rsidR="00DA3111" w:rsidRPr="00A54C77">
        <w:rPr>
          <w:sz w:val="28"/>
          <w:szCs w:val="28"/>
          <w:lang w:val="uk-UA"/>
        </w:rPr>
        <w:t>й</w:t>
      </w:r>
      <w:r w:rsidR="006A0056" w:rsidRPr="00A54C77">
        <w:rPr>
          <w:sz w:val="28"/>
          <w:szCs w:val="28"/>
          <w:lang w:val="uk-UA"/>
        </w:rPr>
        <w:t>-</w:t>
      </w:r>
      <w:r w:rsidR="00DA3111" w:rsidRPr="00A54C77">
        <w:rPr>
          <w:sz w:val="28"/>
          <w:szCs w:val="28"/>
          <w:lang w:val="uk-UA"/>
        </w:rPr>
        <w:t>в</w:t>
      </w:r>
      <w:r w:rsidR="006A0056" w:rsidRPr="00A54C77">
        <w:rPr>
          <w:sz w:val="28"/>
          <w:szCs w:val="28"/>
          <w:lang w:val="uk-UA"/>
        </w:rPr>
        <w:t>і</w:t>
      </w:r>
      <w:r w:rsidR="00DA3111" w:rsidRPr="00A54C77">
        <w:rPr>
          <w:sz w:val="28"/>
          <w:szCs w:val="28"/>
          <w:lang w:val="uk-UA"/>
        </w:rPr>
        <w:t>смут серед відомих розчинів повинна зайняти особливе положе</w:t>
      </w:r>
      <w:r w:rsidR="006A0056" w:rsidRPr="00A54C77">
        <w:rPr>
          <w:sz w:val="28"/>
          <w:szCs w:val="28"/>
          <w:lang w:val="uk-UA"/>
        </w:rPr>
        <w:t>ння</w:t>
      </w:r>
      <w:r w:rsidR="00DA3111" w:rsidRPr="00A54C77">
        <w:rPr>
          <w:spacing w:val="2"/>
          <w:sz w:val="28"/>
          <w:szCs w:val="28"/>
          <w:lang w:val="uk-UA"/>
        </w:rPr>
        <w:t>. Криві плавкості й фотогра</w:t>
      </w:r>
      <w:r w:rsidR="006A0056" w:rsidRPr="00A54C77">
        <w:rPr>
          <w:spacing w:val="2"/>
          <w:sz w:val="28"/>
          <w:szCs w:val="28"/>
          <w:lang w:val="uk-UA"/>
        </w:rPr>
        <w:t>фії</w:t>
      </w:r>
      <w:r>
        <w:rPr>
          <w:spacing w:val="2"/>
          <w:sz w:val="28"/>
          <w:szCs w:val="28"/>
          <w:lang w:val="uk-UA"/>
        </w:rPr>
        <w:t xml:space="preserve"> </w:t>
      </w:r>
      <w:r w:rsidR="00DA3111" w:rsidRPr="00A54C77">
        <w:rPr>
          <w:spacing w:val="2"/>
          <w:sz w:val="28"/>
          <w:szCs w:val="28"/>
          <w:lang w:val="uk-UA"/>
        </w:rPr>
        <w:t xml:space="preserve">мікроструктури </w:t>
      </w:r>
      <w:r w:rsidR="00DA3111" w:rsidRPr="00A54C77">
        <w:rPr>
          <w:spacing w:val="3"/>
          <w:sz w:val="28"/>
          <w:szCs w:val="28"/>
          <w:lang w:val="uk-UA"/>
        </w:rPr>
        <w:t>переконливо показували, що фаза має індивідуальні</w:t>
      </w:r>
      <w:r w:rsidR="00DA3111" w:rsidRPr="00A54C77">
        <w:rPr>
          <w:spacing w:val="2"/>
          <w:sz w:val="28"/>
          <w:szCs w:val="28"/>
          <w:lang w:val="uk-UA"/>
        </w:rPr>
        <w:t xml:space="preserve"> властивості, які в інших системах визначають </w:t>
      </w:r>
      <w:r w:rsidR="00DA3111" w:rsidRPr="00A54C77">
        <w:rPr>
          <w:spacing w:val="9"/>
          <w:sz w:val="28"/>
          <w:szCs w:val="28"/>
          <w:lang w:val="uk-UA"/>
        </w:rPr>
        <w:t xml:space="preserve">типові хімічні сполуки. Розходження полягає </w:t>
      </w:r>
      <w:r w:rsidR="006A0056" w:rsidRPr="00A54C77">
        <w:rPr>
          <w:spacing w:val="9"/>
          <w:sz w:val="28"/>
          <w:szCs w:val="28"/>
          <w:lang w:val="uk-UA"/>
        </w:rPr>
        <w:t>у</w:t>
      </w:r>
      <w:r w:rsidR="00DA3111" w:rsidRPr="00A54C77">
        <w:rPr>
          <w:spacing w:val="7"/>
          <w:sz w:val="28"/>
          <w:szCs w:val="28"/>
          <w:lang w:val="uk-UA"/>
        </w:rPr>
        <w:t xml:space="preserve"> відсутності</w:t>
      </w:r>
      <w:r>
        <w:rPr>
          <w:spacing w:val="7"/>
          <w:sz w:val="28"/>
          <w:szCs w:val="28"/>
          <w:lang w:val="uk-UA"/>
        </w:rPr>
        <w:t xml:space="preserve"> </w:t>
      </w:r>
      <w:r w:rsidR="00DA3111" w:rsidRPr="00A54C77">
        <w:rPr>
          <w:spacing w:val="7"/>
          <w:sz w:val="28"/>
          <w:szCs w:val="28"/>
          <w:lang w:val="uk-UA"/>
        </w:rPr>
        <w:t>сингулярної</w:t>
      </w:r>
      <w:r>
        <w:rPr>
          <w:spacing w:val="7"/>
          <w:sz w:val="28"/>
          <w:szCs w:val="28"/>
          <w:lang w:val="uk-UA"/>
        </w:rPr>
        <w:t xml:space="preserve"> </w:t>
      </w:r>
      <w:r w:rsidR="006A0056" w:rsidRPr="00A54C77">
        <w:rPr>
          <w:spacing w:val="7"/>
          <w:sz w:val="28"/>
          <w:szCs w:val="28"/>
          <w:lang w:val="uk-UA"/>
        </w:rPr>
        <w:t>точки</w:t>
      </w:r>
      <w:r>
        <w:rPr>
          <w:spacing w:val="7"/>
          <w:sz w:val="28"/>
          <w:szCs w:val="28"/>
          <w:lang w:val="uk-UA"/>
        </w:rPr>
        <w:t xml:space="preserve"> </w:t>
      </w:r>
      <w:r w:rsidR="00DA3111" w:rsidRPr="00A54C77">
        <w:rPr>
          <w:spacing w:val="7"/>
          <w:sz w:val="28"/>
          <w:szCs w:val="28"/>
          <w:lang w:val="uk-UA"/>
        </w:rPr>
        <w:t>на діаграмах властивостей</w:t>
      </w:r>
      <w:r>
        <w:rPr>
          <w:sz w:val="28"/>
          <w:szCs w:val="28"/>
          <w:lang w:val="uk-UA"/>
        </w:rPr>
        <w:t xml:space="preserve"> </w:t>
      </w:r>
      <w:r w:rsidR="00EE4A7B" w:rsidRPr="00A54C77">
        <w:rPr>
          <w:sz w:val="28"/>
          <w:szCs w:val="28"/>
          <w:lang w:val="uk-UA"/>
        </w:rPr>
        <w:t>сполуки</w:t>
      </w:r>
      <w:r>
        <w:rPr>
          <w:sz w:val="28"/>
          <w:szCs w:val="28"/>
          <w:lang w:val="uk-UA"/>
        </w:rPr>
        <w:t xml:space="preserve"> </w:t>
      </w:r>
      <w:r w:rsidR="00EE4A7B" w:rsidRPr="00A54C77">
        <w:rPr>
          <w:sz w:val="28"/>
          <w:szCs w:val="28"/>
          <w:lang w:val="uk-UA"/>
        </w:rPr>
        <w:t>змінного</w:t>
      </w:r>
      <w:r>
        <w:rPr>
          <w:sz w:val="28"/>
          <w:szCs w:val="28"/>
          <w:lang w:val="uk-UA"/>
        </w:rPr>
        <w:t xml:space="preserve"> </w:t>
      </w:r>
      <w:r w:rsidR="00EE4A7B" w:rsidRPr="00A54C77">
        <w:rPr>
          <w:sz w:val="28"/>
          <w:szCs w:val="28"/>
          <w:lang w:val="uk-UA"/>
        </w:rPr>
        <w:t>складу</w:t>
      </w:r>
      <w:r>
        <w:rPr>
          <w:sz w:val="28"/>
          <w:szCs w:val="28"/>
          <w:lang w:val="uk-UA"/>
        </w:rPr>
        <w:t xml:space="preserve"> </w:t>
      </w:r>
      <w:r w:rsidR="00EE4A7B" w:rsidRPr="00A54C77">
        <w:rPr>
          <w:sz w:val="28"/>
          <w:szCs w:val="28"/>
          <w:lang w:val="uk-UA"/>
        </w:rPr>
        <w:t>М. С. Курнаков</w:t>
      </w:r>
      <w:r>
        <w:rPr>
          <w:sz w:val="28"/>
          <w:szCs w:val="28"/>
          <w:lang w:val="uk-UA"/>
        </w:rPr>
        <w:t xml:space="preserve"> </w:t>
      </w:r>
      <w:r w:rsidR="00EE4A7B" w:rsidRPr="00A54C77">
        <w:rPr>
          <w:sz w:val="28"/>
          <w:szCs w:val="28"/>
          <w:lang w:val="uk-UA"/>
        </w:rPr>
        <w:t>запропонував</w:t>
      </w:r>
      <w:r>
        <w:rPr>
          <w:sz w:val="28"/>
          <w:szCs w:val="28"/>
          <w:lang w:val="uk-UA"/>
        </w:rPr>
        <w:t xml:space="preserve"> </w:t>
      </w:r>
      <w:r w:rsidR="00EE4A7B" w:rsidRPr="00A54C77">
        <w:rPr>
          <w:sz w:val="28"/>
          <w:szCs w:val="28"/>
          <w:lang w:val="uk-UA"/>
        </w:rPr>
        <w:t>назвати</w:t>
      </w:r>
      <w:r>
        <w:rPr>
          <w:sz w:val="28"/>
          <w:szCs w:val="28"/>
          <w:lang w:val="uk-UA"/>
        </w:rPr>
        <w:t xml:space="preserve"> </w:t>
      </w:r>
      <w:r w:rsidR="00EE4A7B" w:rsidRPr="00A54C77">
        <w:rPr>
          <w:sz w:val="28"/>
          <w:szCs w:val="28"/>
          <w:lang w:val="uk-UA"/>
        </w:rPr>
        <w:t xml:space="preserve">бертолідами. </w:t>
      </w:r>
    </w:p>
    <w:p w:rsidR="00DA3111" w:rsidRPr="00A54C77" w:rsidRDefault="00DA3111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54C77">
        <w:rPr>
          <w:spacing w:val="13"/>
          <w:sz w:val="28"/>
          <w:szCs w:val="28"/>
          <w:lang w:val="uk-UA"/>
        </w:rPr>
        <w:t xml:space="preserve">У порівняно короткий строк було знайдено величезне число твердих сполук змінної сполуки. До таких </w:t>
      </w:r>
      <w:r w:rsidRPr="00A54C77">
        <w:rPr>
          <w:spacing w:val="10"/>
          <w:sz w:val="28"/>
          <w:szCs w:val="28"/>
          <w:lang w:val="uk-UA"/>
        </w:rPr>
        <w:t xml:space="preserve">сполук, відкритим </w:t>
      </w:r>
      <w:r w:rsidR="00EE4A7B" w:rsidRPr="00A54C77">
        <w:rPr>
          <w:spacing w:val="10"/>
          <w:sz w:val="28"/>
          <w:szCs w:val="28"/>
          <w:lang w:val="uk-UA"/>
        </w:rPr>
        <w:t>М</w:t>
      </w:r>
      <w:r w:rsidRPr="00A54C77">
        <w:rPr>
          <w:spacing w:val="10"/>
          <w:sz w:val="28"/>
          <w:szCs w:val="28"/>
          <w:lang w:val="uk-UA"/>
        </w:rPr>
        <w:t>. С. Курнаков</w:t>
      </w:r>
      <w:r w:rsidR="00EE4A7B" w:rsidRPr="00A54C77">
        <w:rPr>
          <w:spacing w:val="10"/>
          <w:sz w:val="28"/>
          <w:szCs w:val="28"/>
          <w:lang w:val="uk-UA"/>
        </w:rPr>
        <w:t>и</w:t>
      </w:r>
      <w:r w:rsidRPr="00A54C77">
        <w:rPr>
          <w:spacing w:val="10"/>
          <w:sz w:val="28"/>
          <w:szCs w:val="28"/>
          <w:lang w:val="uk-UA"/>
        </w:rPr>
        <w:t xml:space="preserve">м зі співробітниками </w:t>
      </w:r>
      <w:r w:rsidRPr="00A54C77">
        <w:rPr>
          <w:spacing w:val="9"/>
          <w:sz w:val="28"/>
          <w:szCs w:val="28"/>
          <w:lang w:val="uk-UA"/>
        </w:rPr>
        <w:t>при систематичному застосуванні методів фізико-хімічного</w:t>
      </w:r>
      <w:r w:rsidRPr="00A54C77">
        <w:rPr>
          <w:spacing w:val="13"/>
          <w:sz w:val="28"/>
          <w:szCs w:val="28"/>
          <w:lang w:val="uk-UA"/>
        </w:rPr>
        <w:t xml:space="preserve"> аналізу,</w:t>
      </w:r>
      <w:r w:rsidR="00A54C77">
        <w:rPr>
          <w:spacing w:val="13"/>
          <w:sz w:val="28"/>
          <w:szCs w:val="28"/>
          <w:lang w:val="uk-UA"/>
        </w:rPr>
        <w:t xml:space="preserve"> </w:t>
      </w:r>
      <w:r w:rsidR="00EE4A7B" w:rsidRPr="00A54C77">
        <w:rPr>
          <w:spacing w:val="13"/>
          <w:sz w:val="28"/>
          <w:szCs w:val="28"/>
          <w:lang w:val="uk-UA"/>
        </w:rPr>
        <w:t>відносяться</w:t>
      </w:r>
      <w:r w:rsidRPr="00A54C77">
        <w:rPr>
          <w:spacing w:val="13"/>
          <w:sz w:val="28"/>
          <w:szCs w:val="28"/>
          <w:lang w:val="uk-UA"/>
        </w:rPr>
        <w:t>, наприклад</w:t>
      </w:r>
      <w:r w:rsidR="00A54C77">
        <w:rPr>
          <w:spacing w:val="13"/>
          <w:sz w:val="28"/>
          <w:szCs w:val="28"/>
          <w:lang w:val="uk-UA"/>
        </w:rPr>
        <w:t xml:space="preserve"> </w:t>
      </w:r>
      <w:r w:rsidRPr="00A54C77">
        <w:rPr>
          <w:spacing w:val="13"/>
          <w:sz w:val="28"/>
          <w:szCs w:val="28"/>
          <w:lang w:val="uk-UA"/>
        </w:rPr>
        <w:t>фаза в системі тал</w:t>
      </w:r>
      <w:r w:rsidR="00EE4A7B" w:rsidRPr="00A54C77">
        <w:rPr>
          <w:spacing w:val="13"/>
          <w:sz w:val="28"/>
          <w:szCs w:val="28"/>
          <w:lang w:val="uk-UA"/>
        </w:rPr>
        <w:t>і</w:t>
      </w:r>
      <w:r w:rsidRPr="00A54C77">
        <w:rPr>
          <w:spacing w:val="13"/>
          <w:sz w:val="28"/>
          <w:szCs w:val="28"/>
          <w:lang w:val="uk-UA"/>
        </w:rPr>
        <w:t>й-в</w:t>
      </w:r>
      <w:r w:rsidR="00EE4A7B" w:rsidRPr="00A54C77">
        <w:rPr>
          <w:spacing w:val="13"/>
          <w:sz w:val="28"/>
          <w:szCs w:val="28"/>
          <w:lang w:val="uk-UA"/>
        </w:rPr>
        <w:t>і</w:t>
      </w:r>
      <w:r w:rsidRPr="00A54C77">
        <w:rPr>
          <w:spacing w:val="13"/>
          <w:sz w:val="28"/>
          <w:szCs w:val="28"/>
          <w:lang w:val="uk-UA"/>
        </w:rPr>
        <w:t>смут</w:t>
      </w:r>
      <w:r w:rsidR="00EE4A7B" w:rsidRPr="00A54C77">
        <w:rPr>
          <w:spacing w:val="13"/>
          <w:sz w:val="28"/>
          <w:szCs w:val="28"/>
          <w:lang w:val="uk-UA"/>
        </w:rPr>
        <w:t>,</w:t>
      </w:r>
      <w:r w:rsidRPr="00A54C77">
        <w:rPr>
          <w:sz w:val="28"/>
          <w:szCs w:val="28"/>
          <w:lang w:val="uk-UA"/>
        </w:rPr>
        <w:t xml:space="preserve"> тверда фаза (лебо</w:t>
      </w:r>
      <w:r w:rsidR="00EE4A7B" w:rsidRPr="00A54C77">
        <w:rPr>
          <w:sz w:val="28"/>
          <w:szCs w:val="28"/>
          <w:lang w:val="uk-UA"/>
        </w:rPr>
        <w:t>ї</w:t>
      </w:r>
      <w:r w:rsidRPr="00A54C77">
        <w:rPr>
          <w:sz w:val="28"/>
          <w:szCs w:val="28"/>
          <w:lang w:val="uk-UA"/>
        </w:rPr>
        <w:t>т)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у системі залізо</w:t>
      </w:r>
      <w:r w:rsidR="00EE4A7B" w:rsidRPr="00A54C77">
        <w:rPr>
          <w:sz w:val="28"/>
          <w:szCs w:val="28"/>
          <w:lang w:val="uk-UA"/>
        </w:rPr>
        <w:t>-к</w:t>
      </w:r>
      <w:r w:rsidRPr="00A54C77">
        <w:rPr>
          <w:sz w:val="28"/>
          <w:szCs w:val="28"/>
          <w:lang w:val="uk-UA"/>
        </w:rPr>
        <w:t xml:space="preserve">ремній: </w:t>
      </w:r>
      <w:r w:rsidR="00EE4A7B" w:rsidRPr="00A54C77">
        <w:rPr>
          <w:sz w:val="28"/>
          <w:szCs w:val="28"/>
          <w:lang w:val="uk-UA"/>
        </w:rPr>
        <w:t>β-</w:t>
      </w:r>
      <w:r w:rsidRPr="00A54C77">
        <w:rPr>
          <w:sz w:val="28"/>
          <w:szCs w:val="28"/>
          <w:lang w:val="uk-UA"/>
        </w:rPr>
        <w:t>фаза сплаву алюмінію із залізом</w:t>
      </w:r>
      <w:r w:rsidR="00EE4A7B" w:rsidRPr="00A54C77">
        <w:rPr>
          <w:sz w:val="28"/>
          <w:szCs w:val="28"/>
          <w:lang w:val="uk-UA"/>
        </w:rPr>
        <w:t>.</w:t>
      </w:r>
    </w:p>
    <w:p w:rsidR="00A54C77" w:rsidRDefault="00DA3111" w:rsidP="00A54C77">
      <w:pPr>
        <w:shd w:val="clear" w:color="auto" w:fill="FFFFFF"/>
        <w:spacing w:line="360" w:lineRule="auto"/>
        <w:ind w:firstLine="709"/>
        <w:jc w:val="both"/>
        <w:rPr>
          <w:spacing w:val="4"/>
          <w:sz w:val="28"/>
          <w:szCs w:val="28"/>
          <w:lang w:val="uk-UA"/>
        </w:rPr>
      </w:pPr>
      <w:r w:rsidRPr="00A54C77">
        <w:rPr>
          <w:spacing w:val="4"/>
          <w:sz w:val="28"/>
          <w:szCs w:val="28"/>
          <w:lang w:val="uk-UA"/>
        </w:rPr>
        <w:t>Бертол</w:t>
      </w:r>
      <w:r w:rsidR="00EE4A7B" w:rsidRPr="00A54C77">
        <w:rPr>
          <w:spacing w:val="4"/>
          <w:sz w:val="28"/>
          <w:szCs w:val="28"/>
          <w:lang w:val="uk-UA"/>
        </w:rPr>
        <w:t>і</w:t>
      </w:r>
      <w:r w:rsidRPr="00A54C77">
        <w:rPr>
          <w:spacing w:val="4"/>
          <w:sz w:val="28"/>
          <w:szCs w:val="28"/>
          <w:lang w:val="uk-UA"/>
        </w:rPr>
        <w:t>д</w:t>
      </w:r>
      <w:r w:rsidR="00EE4A7B" w:rsidRPr="00A54C77">
        <w:rPr>
          <w:spacing w:val="4"/>
          <w:sz w:val="28"/>
          <w:szCs w:val="28"/>
          <w:lang w:val="uk-UA"/>
        </w:rPr>
        <w:t>и</w:t>
      </w:r>
      <w:r w:rsidR="00A54C77">
        <w:rPr>
          <w:spacing w:val="4"/>
          <w:sz w:val="28"/>
          <w:szCs w:val="28"/>
          <w:lang w:val="uk-UA"/>
        </w:rPr>
        <w:t xml:space="preserve"> </w:t>
      </w:r>
      <w:r w:rsidRPr="00A54C77">
        <w:rPr>
          <w:spacing w:val="4"/>
          <w:sz w:val="28"/>
          <w:szCs w:val="28"/>
          <w:lang w:val="uk-UA"/>
        </w:rPr>
        <w:t xml:space="preserve">відкривали нову, </w:t>
      </w:r>
      <w:r w:rsidR="00EE4A7B" w:rsidRPr="00A54C77">
        <w:rPr>
          <w:spacing w:val="4"/>
          <w:sz w:val="28"/>
          <w:szCs w:val="28"/>
          <w:lang w:val="uk-UA"/>
        </w:rPr>
        <w:t>невідому</w:t>
      </w:r>
      <w:r w:rsidRPr="00A54C77">
        <w:rPr>
          <w:spacing w:val="4"/>
          <w:sz w:val="28"/>
          <w:szCs w:val="28"/>
          <w:lang w:val="uk-UA"/>
        </w:rPr>
        <w:t xml:space="preserve"> область</w:t>
      </w:r>
      <w:r w:rsidR="00A54C77">
        <w:rPr>
          <w:spacing w:val="4"/>
          <w:sz w:val="28"/>
          <w:szCs w:val="28"/>
          <w:lang w:val="uk-UA"/>
        </w:rPr>
        <w:t xml:space="preserve"> </w:t>
      </w:r>
      <w:r w:rsidR="00EE4A7B" w:rsidRPr="00A54C77">
        <w:rPr>
          <w:spacing w:val="4"/>
          <w:sz w:val="28"/>
          <w:szCs w:val="28"/>
          <w:lang w:val="uk-UA"/>
        </w:rPr>
        <w:t>хімії</w:t>
      </w:r>
      <w:r w:rsidRPr="00A54C77">
        <w:rPr>
          <w:spacing w:val="4"/>
          <w:sz w:val="28"/>
          <w:szCs w:val="28"/>
          <w:lang w:val="uk-UA"/>
        </w:rPr>
        <w:t>.</w:t>
      </w:r>
      <w:r w:rsidR="00A54C77">
        <w:rPr>
          <w:spacing w:val="13"/>
          <w:sz w:val="28"/>
          <w:szCs w:val="28"/>
          <w:lang w:val="uk-UA"/>
        </w:rPr>
        <w:t xml:space="preserve"> </w:t>
      </w:r>
      <w:r w:rsidRPr="00A54C77">
        <w:rPr>
          <w:spacing w:val="13"/>
          <w:sz w:val="28"/>
          <w:szCs w:val="28"/>
          <w:lang w:val="uk-UA"/>
        </w:rPr>
        <w:t xml:space="preserve">Якщо </w:t>
      </w:r>
      <w:r w:rsidR="00EE4A7B" w:rsidRPr="00A54C77">
        <w:rPr>
          <w:spacing w:val="13"/>
          <w:sz w:val="28"/>
          <w:szCs w:val="28"/>
          <w:lang w:val="uk-UA"/>
        </w:rPr>
        <w:t>дальтоніди</w:t>
      </w:r>
      <w:r w:rsidR="00A54C77">
        <w:rPr>
          <w:spacing w:val="13"/>
          <w:sz w:val="28"/>
          <w:szCs w:val="28"/>
          <w:lang w:val="uk-UA"/>
        </w:rPr>
        <w:t xml:space="preserve"> </w:t>
      </w:r>
      <w:r w:rsidRPr="00A54C77">
        <w:rPr>
          <w:spacing w:val="9"/>
          <w:sz w:val="28"/>
          <w:szCs w:val="28"/>
          <w:lang w:val="uk-UA"/>
        </w:rPr>
        <w:t>добре вписувалися в рамки традиційно</w:t>
      </w:r>
      <w:r w:rsidR="00EE4A7B" w:rsidRPr="00A54C77">
        <w:rPr>
          <w:spacing w:val="9"/>
          <w:sz w:val="28"/>
          <w:szCs w:val="28"/>
          <w:lang w:val="uk-UA"/>
        </w:rPr>
        <w:t>г</w:t>
      </w:r>
      <w:r w:rsidRPr="00A54C77">
        <w:rPr>
          <w:spacing w:val="9"/>
          <w:sz w:val="28"/>
          <w:szCs w:val="28"/>
          <w:lang w:val="uk-UA"/>
        </w:rPr>
        <w:t>о атомно-мол</w:t>
      </w:r>
      <w:r w:rsidR="00EE4A7B" w:rsidRPr="00A54C77">
        <w:rPr>
          <w:spacing w:val="9"/>
          <w:sz w:val="28"/>
          <w:szCs w:val="28"/>
          <w:lang w:val="uk-UA"/>
        </w:rPr>
        <w:t>екулярного</w:t>
      </w:r>
      <w:r w:rsidR="00A54C77">
        <w:rPr>
          <w:spacing w:val="9"/>
          <w:sz w:val="28"/>
          <w:szCs w:val="28"/>
          <w:lang w:val="uk-UA"/>
        </w:rPr>
        <w:t xml:space="preserve"> </w:t>
      </w:r>
      <w:r w:rsidR="00EE4A7B" w:rsidRPr="00A54C77">
        <w:rPr>
          <w:spacing w:val="9"/>
          <w:sz w:val="28"/>
          <w:szCs w:val="28"/>
          <w:lang w:val="uk-UA"/>
        </w:rPr>
        <w:t>вчення,</w:t>
      </w:r>
      <w:r w:rsidR="00A54C77">
        <w:rPr>
          <w:spacing w:val="9"/>
          <w:sz w:val="28"/>
          <w:szCs w:val="28"/>
          <w:lang w:val="uk-UA"/>
        </w:rPr>
        <w:t xml:space="preserve"> </w:t>
      </w:r>
      <w:r w:rsidR="00EE4A7B" w:rsidRPr="00A54C77">
        <w:rPr>
          <w:spacing w:val="9"/>
          <w:sz w:val="28"/>
          <w:szCs w:val="28"/>
          <w:lang w:val="uk-UA"/>
        </w:rPr>
        <w:t>то</w:t>
      </w:r>
      <w:r w:rsidR="00A54C77">
        <w:rPr>
          <w:spacing w:val="9"/>
          <w:sz w:val="28"/>
          <w:szCs w:val="28"/>
          <w:lang w:val="uk-UA"/>
        </w:rPr>
        <w:t xml:space="preserve"> </w:t>
      </w:r>
      <w:r w:rsidR="00EE4A7B" w:rsidRPr="00A54C77">
        <w:rPr>
          <w:spacing w:val="9"/>
          <w:sz w:val="28"/>
          <w:szCs w:val="28"/>
          <w:lang w:val="uk-UA"/>
        </w:rPr>
        <w:t>бе</w:t>
      </w:r>
      <w:r w:rsidRPr="00A54C77">
        <w:rPr>
          <w:spacing w:val="10"/>
          <w:sz w:val="28"/>
          <w:szCs w:val="28"/>
          <w:lang w:val="uk-UA"/>
        </w:rPr>
        <w:t>ртол</w:t>
      </w:r>
      <w:r w:rsidR="00EE4A7B" w:rsidRPr="00A54C77">
        <w:rPr>
          <w:spacing w:val="10"/>
          <w:sz w:val="28"/>
          <w:szCs w:val="28"/>
          <w:lang w:val="uk-UA"/>
        </w:rPr>
        <w:t>і</w:t>
      </w:r>
      <w:r w:rsidRPr="00A54C77">
        <w:rPr>
          <w:spacing w:val="10"/>
          <w:sz w:val="28"/>
          <w:szCs w:val="28"/>
          <w:lang w:val="uk-UA"/>
        </w:rPr>
        <w:t>д</w:t>
      </w:r>
      <w:r w:rsidR="00EE4A7B" w:rsidRPr="00A54C77">
        <w:rPr>
          <w:spacing w:val="10"/>
          <w:sz w:val="28"/>
          <w:szCs w:val="28"/>
          <w:lang w:val="uk-UA"/>
        </w:rPr>
        <w:t>и,</w:t>
      </w:r>
      <w:r w:rsidR="00A54C77">
        <w:rPr>
          <w:spacing w:val="10"/>
          <w:sz w:val="28"/>
          <w:szCs w:val="28"/>
          <w:lang w:val="uk-UA"/>
        </w:rPr>
        <w:t xml:space="preserve"> </w:t>
      </w:r>
      <w:r w:rsidRPr="00A54C77">
        <w:rPr>
          <w:spacing w:val="10"/>
          <w:sz w:val="28"/>
          <w:szCs w:val="28"/>
          <w:lang w:val="uk-UA"/>
        </w:rPr>
        <w:t>як фази змінно</w:t>
      </w:r>
      <w:r w:rsidR="00EE4A7B" w:rsidRPr="00A54C77">
        <w:rPr>
          <w:spacing w:val="10"/>
          <w:sz w:val="28"/>
          <w:szCs w:val="28"/>
          <w:lang w:val="uk-UA"/>
        </w:rPr>
        <w:t>го</w:t>
      </w:r>
      <w:r w:rsidR="00A54C77">
        <w:rPr>
          <w:spacing w:val="10"/>
          <w:sz w:val="28"/>
          <w:szCs w:val="28"/>
          <w:lang w:val="uk-UA"/>
        </w:rPr>
        <w:t xml:space="preserve"> </w:t>
      </w:r>
      <w:r w:rsidR="00EE4A7B" w:rsidRPr="00A54C77">
        <w:rPr>
          <w:spacing w:val="10"/>
          <w:sz w:val="28"/>
          <w:szCs w:val="28"/>
          <w:lang w:val="uk-UA"/>
        </w:rPr>
        <w:t>складу</w:t>
      </w:r>
      <w:r w:rsidRPr="00A54C77">
        <w:rPr>
          <w:spacing w:val="10"/>
          <w:sz w:val="28"/>
          <w:szCs w:val="28"/>
          <w:lang w:val="uk-UA"/>
        </w:rPr>
        <w:t xml:space="preserve"> викликали </w:t>
      </w:r>
      <w:r w:rsidR="00EE4A7B" w:rsidRPr="00A54C77">
        <w:rPr>
          <w:spacing w:val="10"/>
          <w:sz w:val="28"/>
          <w:szCs w:val="28"/>
          <w:lang w:val="uk-UA"/>
        </w:rPr>
        <w:t>багато</w:t>
      </w:r>
      <w:r w:rsidR="00A54C77">
        <w:rPr>
          <w:spacing w:val="10"/>
          <w:sz w:val="28"/>
          <w:szCs w:val="28"/>
          <w:lang w:val="uk-UA"/>
        </w:rPr>
        <w:t xml:space="preserve"> </w:t>
      </w:r>
      <w:r w:rsidR="00EE4A7B" w:rsidRPr="00A54C77">
        <w:rPr>
          <w:spacing w:val="10"/>
          <w:sz w:val="28"/>
          <w:szCs w:val="28"/>
          <w:lang w:val="uk-UA"/>
        </w:rPr>
        <w:t>здивування</w:t>
      </w:r>
      <w:r w:rsidRPr="00A54C77">
        <w:rPr>
          <w:spacing w:val="10"/>
          <w:sz w:val="28"/>
          <w:szCs w:val="28"/>
          <w:lang w:val="uk-UA"/>
        </w:rPr>
        <w:t>.</w:t>
      </w:r>
      <w:r w:rsidRPr="00A54C77">
        <w:rPr>
          <w:spacing w:val="4"/>
          <w:sz w:val="28"/>
          <w:szCs w:val="28"/>
          <w:lang w:val="uk-UA"/>
        </w:rPr>
        <w:t xml:space="preserve"> По суті справи, мова йшла про зовсім новий</w:t>
      </w:r>
      <w:r w:rsidR="00A54C77">
        <w:rPr>
          <w:spacing w:val="4"/>
          <w:sz w:val="28"/>
          <w:szCs w:val="28"/>
          <w:lang w:val="uk-UA"/>
        </w:rPr>
        <w:t xml:space="preserve"> </w:t>
      </w:r>
      <w:r w:rsidR="00EE4A7B" w:rsidRPr="00A54C77">
        <w:rPr>
          <w:spacing w:val="4"/>
          <w:sz w:val="28"/>
          <w:szCs w:val="28"/>
          <w:lang w:val="uk-UA"/>
        </w:rPr>
        <w:t>клас</w:t>
      </w:r>
      <w:r w:rsidR="00A54C77">
        <w:rPr>
          <w:spacing w:val="4"/>
          <w:sz w:val="28"/>
          <w:szCs w:val="28"/>
          <w:lang w:val="uk-UA"/>
        </w:rPr>
        <w:t xml:space="preserve"> </w:t>
      </w:r>
      <w:r w:rsidRPr="00A54C77">
        <w:rPr>
          <w:spacing w:val="4"/>
          <w:sz w:val="28"/>
          <w:szCs w:val="28"/>
          <w:lang w:val="uk-UA"/>
        </w:rPr>
        <w:t>речовин, що володіють всіма ознаками хімічних сполук, але здатних змінювати св</w:t>
      </w:r>
      <w:r w:rsidR="00EE4A7B" w:rsidRPr="00A54C77">
        <w:rPr>
          <w:spacing w:val="4"/>
          <w:sz w:val="28"/>
          <w:szCs w:val="28"/>
          <w:lang w:val="uk-UA"/>
        </w:rPr>
        <w:t>ій</w:t>
      </w:r>
      <w:r w:rsidR="00A54C77">
        <w:rPr>
          <w:spacing w:val="4"/>
          <w:sz w:val="28"/>
          <w:szCs w:val="28"/>
          <w:lang w:val="uk-UA"/>
        </w:rPr>
        <w:t xml:space="preserve"> </w:t>
      </w:r>
      <w:r w:rsidR="00EE4A7B" w:rsidRPr="00A54C77">
        <w:rPr>
          <w:spacing w:val="4"/>
          <w:sz w:val="28"/>
          <w:szCs w:val="28"/>
          <w:lang w:val="uk-UA"/>
        </w:rPr>
        <w:t>склад</w:t>
      </w:r>
      <w:r w:rsidRPr="00A54C77">
        <w:rPr>
          <w:spacing w:val="4"/>
          <w:sz w:val="28"/>
          <w:szCs w:val="28"/>
          <w:lang w:val="uk-UA"/>
        </w:rPr>
        <w:t xml:space="preserve"> в широких межах без порушення однорідності, тобто</w:t>
      </w:r>
      <w:r w:rsidR="00A54C77">
        <w:rPr>
          <w:spacing w:val="4"/>
          <w:sz w:val="28"/>
          <w:szCs w:val="28"/>
          <w:lang w:val="uk-UA"/>
        </w:rPr>
        <w:t xml:space="preserve"> </w:t>
      </w:r>
      <w:r w:rsidR="00EE4A7B" w:rsidRPr="00A54C77">
        <w:rPr>
          <w:spacing w:val="4"/>
          <w:sz w:val="28"/>
          <w:szCs w:val="28"/>
          <w:lang w:val="uk-UA"/>
        </w:rPr>
        <w:t>вони</w:t>
      </w:r>
      <w:r w:rsidR="00A54C77">
        <w:rPr>
          <w:spacing w:val="4"/>
          <w:sz w:val="28"/>
          <w:szCs w:val="28"/>
          <w:lang w:val="uk-UA"/>
        </w:rPr>
        <w:t xml:space="preserve"> </w:t>
      </w:r>
      <w:r w:rsidRPr="00A54C77">
        <w:rPr>
          <w:spacing w:val="4"/>
          <w:sz w:val="28"/>
          <w:szCs w:val="28"/>
          <w:lang w:val="uk-UA"/>
        </w:rPr>
        <w:t>не відповідають</w:t>
      </w:r>
      <w:r w:rsidR="00A54C77">
        <w:rPr>
          <w:spacing w:val="4"/>
          <w:sz w:val="28"/>
          <w:szCs w:val="28"/>
          <w:lang w:val="uk-UA"/>
        </w:rPr>
        <w:t xml:space="preserve"> </w:t>
      </w:r>
      <w:r w:rsidR="00EE4A7B" w:rsidRPr="00A54C77">
        <w:rPr>
          <w:spacing w:val="4"/>
          <w:sz w:val="28"/>
          <w:szCs w:val="28"/>
          <w:lang w:val="uk-UA"/>
        </w:rPr>
        <w:t xml:space="preserve">ніякому </w:t>
      </w:r>
      <w:r w:rsidRPr="00A54C77">
        <w:rPr>
          <w:spacing w:val="4"/>
          <w:sz w:val="28"/>
          <w:szCs w:val="28"/>
          <w:lang w:val="uk-UA"/>
        </w:rPr>
        <w:t>раціональному атомному відношенню компонентів.</w:t>
      </w:r>
    </w:p>
    <w:p w:rsidR="00EE4A7B" w:rsidRPr="004C1D02" w:rsidRDefault="00A54C77" w:rsidP="00A54C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pacing w:val="4"/>
          <w:lang w:val="uk-UA"/>
        </w:rPr>
        <w:br w:type="page"/>
      </w:r>
      <w:bookmarkStart w:id="7" w:name="_Toc157167610"/>
      <w:r w:rsidR="00A94B23" w:rsidRPr="004C1D02">
        <w:rPr>
          <w:sz w:val="28"/>
          <w:szCs w:val="28"/>
          <w:lang w:val="uk-UA"/>
        </w:rPr>
        <w:t>Висновок.</w:t>
      </w:r>
      <w:bookmarkEnd w:id="7"/>
    </w:p>
    <w:p w:rsidR="00A94B23" w:rsidRPr="00A54C77" w:rsidRDefault="00A94B23" w:rsidP="00A54C7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37295" w:rsidRPr="00A54C77" w:rsidRDefault="00A50E7E" w:rsidP="00A54C77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 w:val="28"/>
          <w:szCs w:val="28"/>
          <w:lang w:val="uk-UA"/>
        </w:rPr>
      </w:pPr>
      <w:r w:rsidRPr="00A54C77">
        <w:rPr>
          <w:color w:val="000000"/>
          <w:spacing w:val="5"/>
          <w:sz w:val="28"/>
          <w:szCs w:val="28"/>
          <w:lang w:val="uk-UA"/>
        </w:rPr>
        <w:t>Роботи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Миколи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Сергійовича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Курнакова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не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обмежувалися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лише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фізико – хімічним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аналізом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сумішей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рідин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та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сплавів,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він,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як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професор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Гірничого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університету,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брав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участь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у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відкритті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та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розробці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родовищ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корисних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копалин.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Найбільш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відомим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із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них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є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Солікамське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родовище калійних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5"/>
          <w:sz w:val="28"/>
          <w:szCs w:val="28"/>
          <w:lang w:val="uk-UA"/>
        </w:rPr>
        <w:t>солей.</w:t>
      </w:r>
      <w:r w:rsidR="00A54C77">
        <w:rPr>
          <w:color w:val="000000"/>
          <w:spacing w:val="5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9"/>
          <w:sz w:val="28"/>
          <w:szCs w:val="28"/>
          <w:lang w:val="uk-UA"/>
        </w:rPr>
        <w:t>Дореволюційна Росія, у якій не були ще відкриті калійні родовища, змушена була закуповувати</w:t>
      </w:r>
      <w:r w:rsidR="00A54C77">
        <w:rPr>
          <w:color w:val="000000"/>
          <w:spacing w:val="9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9"/>
          <w:sz w:val="28"/>
          <w:szCs w:val="28"/>
          <w:lang w:val="uk-UA"/>
        </w:rPr>
        <w:t>солі</w:t>
      </w:r>
      <w:r w:rsidR="00DA3111" w:rsidRPr="00A54C77">
        <w:rPr>
          <w:color w:val="000000"/>
          <w:spacing w:val="9"/>
          <w:sz w:val="28"/>
          <w:szCs w:val="28"/>
          <w:lang w:val="uk-UA"/>
        </w:rPr>
        <w:t xml:space="preserve"> калію в Німеччині, </w:t>
      </w:r>
      <w:r w:rsidRPr="00A54C77">
        <w:rPr>
          <w:color w:val="000000"/>
          <w:spacing w:val="9"/>
          <w:sz w:val="28"/>
          <w:szCs w:val="28"/>
          <w:lang w:val="uk-UA"/>
        </w:rPr>
        <w:t>н</w:t>
      </w:r>
      <w:r w:rsidR="00DA3111" w:rsidRPr="00A54C77">
        <w:rPr>
          <w:color w:val="000000"/>
          <w:spacing w:val="9"/>
          <w:sz w:val="28"/>
          <w:szCs w:val="28"/>
          <w:lang w:val="uk-UA"/>
        </w:rPr>
        <w:t xml:space="preserve">а </w:t>
      </w:r>
      <w:r w:rsidRPr="00A54C77">
        <w:rPr>
          <w:color w:val="000000"/>
          <w:spacing w:val="9"/>
          <w:sz w:val="28"/>
          <w:szCs w:val="28"/>
          <w:lang w:val="uk-UA"/>
        </w:rPr>
        <w:t>частку</w:t>
      </w:r>
      <w:r w:rsidR="00DA3111" w:rsidRPr="00A54C77">
        <w:rPr>
          <w:color w:val="000000"/>
          <w:spacing w:val="9"/>
          <w:sz w:val="28"/>
          <w:szCs w:val="28"/>
          <w:lang w:val="uk-UA"/>
        </w:rPr>
        <w:t xml:space="preserve"> якої </w:t>
      </w:r>
      <w:r w:rsidRPr="00A54C77">
        <w:rPr>
          <w:color w:val="000000"/>
          <w:spacing w:val="9"/>
          <w:sz w:val="28"/>
          <w:szCs w:val="28"/>
          <w:lang w:val="uk-UA"/>
        </w:rPr>
        <w:t>припадало</w:t>
      </w:r>
      <w:r w:rsidR="00DA3111" w:rsidRPr="00A54C77">
        <w:rPr>
          <w:color w:val="000000"/>
          <w:spacing w:val="9"/>
          <w:sz w:val="28"/>
          <w:szCs w:val="28"/>
          <w:lang w:val="uk-UA"/>
        </w:rPr>
        <w:t xml:space="preserve"> 99%</w:t>
      </w:r>
      <w:r w:rsidR="00A54C77">
        <w:rPr>
          <w:color w:val="000000"/>
          <w:spacing w:val="9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pacing w:val="9"/>
          <w:sz w:val="28"/>
          <w:szCs w:val="28"/>
          <w:lang w:val="uk-UA"/>
        </w:rPr>
        <w:t xml:space="preserve">світового </w:t>
      </w:r>
      <w:r w:rsidR="00DA3111" w:rsidRPr="00A54C77">
        <w:rPr>
          <w:spacing w:val="9"/>
          <w:sz w:val="28"/>
          <w:szCs w:val="28"/>
          <w:lang w:val="uk-UA"/>
        </w:rPr>
        <w:t>видобутку</w:t>
      </w:r>
      <w:r w:rsidR="00DA3111" w:rsidRPr="00A54C77">
        <w:rPr>
          <w:color w:val="000000"/>
          <w:spacing w:val="9"/>
          <w:sz w:val="28"/>
          <w:szCs w:val="28"/>
          <w:lang w:val="uk-UA"/>
        </w:rPr>
        <w:t xml:space="preserve"> калійних солей.</w:t>
      </w:r>
      <w:r w:rsidR="00DA3111" w:rsidRPr="00A54C77">
        <w:rPr>
          <w:color w:val="000000"/>
          <w:spacing w:val="22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z w:val="28"/>
          <w:szCs w:val="28"/>
          <w:lang w:val="uk-UA"/>
        </w:rPr>
        <w:t>В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="00DA3111" w:rsidRPr="00A54C77">
        <w:rPr>
          <w:color w:val="000000"/>
          <w:sz w:val="28"/>
          <w:szCs w:val="28"/>
          <w:lang w:val="uk-UA"/>
        </w:rPr>
        <w:t>1913 р. у Росію було завезено з Німеччини 80</w:t>
      </w:r>
      <w:r w:rsidR="00A54C77">
        <w:rPr>
          <w:color w:val="000000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z w:val="28"/>
          <w:szCs w:val="28"/>
          <w:lang w:val="uk-UA"/>
        </w:rPr>
        <w:t>тисяч</w:t>
      </w:r>
      <w:r w:rsidR="00DA3111" w:rsidRPr="00A54C77">
        <w:rPr>
          <w:color w:val="000000"/>
          <w:sz w:val="28"/>
          <w:szCs w:val="28"/>
          <w:lang w:val="uk-UA"/>
        </w:rPr>
        <w:t xml:space="preserve"> тонн цієї сировини. 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 xml:space="preserve">Відразу ж після початку першої світової війни Німеччина припинила </w:t>
      </w:r>
      <w:r w:rsidR="00DA3111" w:rsidRPr="00A54C77">
        <w:rPr>
          <w:spacing w:val="4"/>
          <w:sz w:val="28"/>
          <w:szCs w:val="28"/>
          <w:lang w:val="uk-UA"/>
        </w:rPr>
        <w:t xml:space="preserve">поставку </w:t>
      </w:r>
      <w:r w:rsidR="00DA3111" w:rsidRPr="00A54C77">
        <w:rPr>
          <w:color w:val="000000"/>
          <w:spacing w:val="4"/>
          <w:sz w:val="28"/>
          <w:szCs w:val="28"/>
          <w:lang w:val="uk-UA"/>
        </w:rPr>
        <w:t>калійних солей у Росію.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За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безпосередньої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участі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Курнакова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вже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після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першої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світової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війни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почалася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розробка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солі камського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родовища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калійних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солей,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яке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забезпечило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попит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у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калійних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солях.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Велику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роль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відіграв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М. С. Курнаков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у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створенні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Інституту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платини,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який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було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створено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у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1920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році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для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вирішення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всього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комплексу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питань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пов’язаних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із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видобутком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та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переробкою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платинових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руд,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виготовленням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виробів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із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неї.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Директором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цього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інституту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став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учень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Миколи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Сергійовича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="00E37295" w:rsidRPr="00A54C77">
        <w:rPr>
          <w:color w:val="000000"/>
          <w:spacing w:val="3"/>
          <w:sz w:val="28"/>
          <w:szCs w:val="28"/>
          <w:lang w:val="uk-UA"/>
        </w:rPr>
        <w:t>Чугаев.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</w:p>
    <w:p w:rsidR="00A54C77" w:rsidRDefault="00E37295" w:rsidP="00A54C77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 w:val="28"/>
          <w:szCs w:val="28"/>
          <w:lang w:val="uk-UA"/>
        </w:rPr>
      </w:pPr>
      <w:r w:rsidRPr="00A54C77">
        <w:rPr>
          <w:color w:val="000000"/>
          <w:spacing w:val="3"/>
          <w:sz w:val="28"/>
          <w:szCs w:val="28"/>
          <w:lang w:val="uk-UA"/>
        </w:rPr>
        <w:t>Микола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Сергійович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Курнаков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виховав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цілу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плеяду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вчених – хіміків,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які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згодом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досягли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значних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здобутків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у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хімії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та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хімічній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  <w:r w:rsidRPr="00A54C77">
        <w:rPr>
          <w:color w:val="000000"/>
          <w:spacing w:val="3"/>
          <w:sz w:val="28"/>
          <w:szCs w:val="28"/>
          <w:lang w:val="uk-UA"/>
        </w:rPr>
        <w:t>технології.</w:t>
      </w:r>
      <w:r w:rsidR="00A54C77">
        <w:rPr>
          <w:color w:val="000000"/>
          <w:spacing w:val="3"/>
          <w:sz w:val="28"/>
          <w:szCs w:val="28"/>
          <w:lang w:val="uk-UA"/>
        </w:rPr>
        <w:t xml:space="preserve"> </w:t>
      </w:r>
    </w:p>
    <w:p w:rsidR="00DA3111" w:rsidRPr="00A54C77" w:rsidRDefault="00A54C77" w:rsidP="00A54C77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br w:type="page"/>
      </w:r>
      <w:r w:rsidR="00DA3111" w:rsidRPr="00A54C77">
        <w:rPr>
          <w:b/>
          <w:sz w:val="28"/>
          <w:szCs w:val="28"/>
          <w:lang w:val="uk-UA"/>
        </w:rPr>
        <w:t>Список</w:t>
      </w:r>
      <w:r>
        <w:rPr>
          <w:b/>
          <w:sz w:val="28"/>
          <w:szCs w:val="28"/>
          <w:lang w:val="uk-UA"/>
        </w:rPr>
        <w:t xml:space="preserve"> </w:t>
      </w:r>
      <w:r w:rsidR="00DA3111" w:rsidRPr="00A54C77">
        <w:rPr>
          <w:b/>
          <w:sz w:val="28"/>
          <w:szCs w:val="28"/>
          <w:lang w:val="uk-UA"/>
        </w:rPr>
        <w:t>використаної</w:t>
      </w:r>
      <w:r>
        <w:rPr>
          <w:b/>
          <w:sz w:val="28"/>
          <w:szCs w:val="28"/>
          <w:lang w:val="uk-UA"/>
        </w:rPr>
        <w:t xml:space="preserve"> </w:t>
      </w:r>
      <w:r w:rsidR="00DA3111" w:rsidRPr="00A54C77">
        <w:rPr>
          <w:b/>
          <w:sz w:val="28"/>
          <w:szCs w:val="28"/>
          <w:lang w:val="uk-UA"/>
        </w:rPr>
        <w:t>літератури.</w:t>
      </w:r>
    </w:p>
    <w:p w:rsidR="0097353C" w:rsidRPr="00A54C77" w:rsidRDefault="0097353C" w:rsidP="00A54C7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A3111" w:rsidRPr="00A54C77" w:rsidRDefault="00DA3111" w:rsidP="00A54C77">
      <w:pPr>
        <w:numPr>
          <w:ilvl w:val="0"/>
          <w:numId w:val="1"/>
        </w:numPr>
        <w:tabs>
          <w:tab w:val="left" w:pos="900"/>
          <w:tab w:val="left" w:pos="1080"/>
        </w:tabs>
        <w:spacing w:line="360" w:lineRule="auto"/>
        <w:ind w:hanging="11"/>
        <w:jc w:val="both"/>
        <w:rPr>
          <w:sz w:val="28"/>
          <w:szCs w:val="28"/>
          <w:lang w:val="uk-UA"/>
        </w:rPr>
      </w:pPr>
      <w:r w:rsidRPr="00A54C77">
        <w:rPr>
          <w:sz w:val="28"/>
          <w:szCs w:val="28"/>
          <w:lang w:val="uk-UA"/>
        </w:rPr>
        <w:t>Соловьев Н. М.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Курнаков Н.С. История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</w:rPr>
        <w:t xml:space="preserve">химика. </w:t>
      </w:r>
      <w:r w:rsidRPr="00A54C77">
        <w:rPr>
          <w:sz w:val="28"/>
          <w:szCs w:val="28"/>
          <w:lang w:val="uk-UA"/>
        </w:rPr>
        <w:t>М.: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Наука, 1976. – 324 с.</w:t>
      </w:r>
    </w:p>
    <w:p w:rsidR="00DA3111" w:rsidRPr="00A54C77" w:rsidRDefault="00DA3111" w:rsidP="00A54C77">
      <w:pPr>
        <w:numPr>
          <w:ilvl w:val="0"/>
          <w:numId w:val="1"/>
        </w:numPr>
        <w:tabs>
          <w:tab w:val="left" w:pos="900"/>
          <w:tab w:val="left" w:pos="1080"/>
        </w:tabs>
        <w:spacing w:line="360" w:lineRule="auto"/>
        <w:ind w:hanging="11"/>
        <w:jc w:val="both"/>
        <w:rPr>
          <w:sz w:val="28"/>
          <w:szCs w:val="28"/>
          <w:lang w:val="uk-UA"/>
        </w:rPr>
      </w:pPr>
      <w:r w:rsidRPr="00A54C77">
        <w:rPr>
          <w:sz w:val="28"/>
          <w:szCs w:val="28"/>
          <w:lang w:val="uk-UA"/>
        </w:rPr>
        <w:t>Глинка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Н. Л.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Общая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химия. – Л.: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Химия,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1988. – 702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с.</w:t>
      </w:r>
    </w:p>
    <w:p w:rsidR="00DA3111" w:rsidRPr="00A54C77" w:rsidRDefault="00DA3111" w:rsidP="00A54C77">
      <w:pPr>
        <w:numPr>
          <w:ilvl w:val="0"/>
          <w:numId w:val="1"/>
        </w:numPr>
        <w:tabs>
          <w:tab w:val="left" w:pos="900"/>
          <w:tab w:val="left" w:pos="1080"/>
        </w:tabs>
        <w:spacing w:line="360" w:lineRule="auto"/>
        <w:ind w:hanging="11"/>
        <w:jc w:val="both"/>
        <w:rPr>
          <w:sz w:val="28"/>
          <w:szCs w:val="28"/>
          <w:lang w:val="uk-UA"/>
        </w:rPr>
      </w:pPr>
      <w:r w:rsidRPr="00A54C77">
        <w:rPr>
          <w:sz w:val="28"/>
          <w:szCs w:val="28"/>
          <w:lang w:val="uk-UA"/>
        </w:rPr>
        <w:t>Гончаров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А. І.,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Корнілов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М. Ю.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Довідник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з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хімії. – К.: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Вища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школа,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1974. – 303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с.</w:t>
      </w:r>
      <w:r w:rsidR="00A54C77">
        <w:rPr>
          <w:sz w:val="28"/>
          <w:szCs w:val="28"/>
          <w:lang w:val="uk-UA"/>
        </w:rPr>
        <w:t xml:space="preserve">  </w:t>
      </w:r>
    </w:p>
    <w:p w:rsidR="00DA3111" w:rsidRPr="00A54C77" w:rsidRDefault="00DA3111" w:rsidP="00A54C77">
      <w:pPr>
        <w:numPr>
          <w:ilvl w:val="0"/>
          <w:numId w:val="1"/>
        </w:numPr>
        <w:tabs>
          <w:tab w:val="left" w:pos="900"/>
          <w:tab w:val="left" w:pos="1080"/>
        </w:tabs>
        <w:spacing w:line="360" w:lineRule="auto"/>
        <w:ind w:hanging="11"/>
        <w:jc w:val="both"/>
        <w:rPr>
          <w:sz w:val="28"/>
          <w:szCs w:val="28"/>
          <w:lang w:val="uk-UA"/>
        </w:rPr>
      </w:pPr>
      <w:r w:rsidRPr="00A54C77">
        <w:rPr>
          <w:sz w:val="28"/>
          <w:szCs w:val="28"/>
          <w:lang w:val="uk-UA"/>
        </w:rPr>
        <w:t>Щукарев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С. А.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Неорганическая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химия. – М.: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Высшая</w:t>
      </w:r>
      <w:r w:rsidR="00A54C77">
        <w:rPr>
          <w:sz w:val="28"/>
          <w:szCs w:val="28"/>
          <w:lang w:val="uk-UA"/>
        </w:rPr>
        <w:t xml:space="preserve"> </w:t>
      </w:r>
      <w:r w:rsidRPr="00A54C77">
        <w:rPr>
          <w:sz w:val="28"/>
          <w:szCs w:val="28"/>
          <w:lang w:val="uk-UA"/>
        </w:rPr>
        <w:t>школа, 1970. – 437 с.</w:t>
      </w:r>
      <w:bookmarkStart w:id="8" w:name="_GoBack"/>
      <w:bookmarkEnd w:id="8"/>
    </w:p>
    <w:sectPr w:rsidR="00DA3111" w:rsidRPr="00A54C77" w:rsidSect="00A54C77">
      <w:headerReference w:type="even" r:id="rId11"/>
      <w:headerReference w:type="default" r:id="rId1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868" w:rsidRDefault="007D3868">
      <w:r>
        <w:separator/>
      </w:r>
    </w:p>
  </w:endnote>
  <w:endnote w:type="continuationSeparator" w:id="0">
    <w:p w:rsidR="007D3868" w:rsidRDefault="007D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868" w:rsidRDefault="007D3868">
      <w:r>
        <w:separator/>
      </w:r>
    </w:p>
  </w:footnote>
  <w:footnote w:type="continuationSeparator" w:id="0">
    <w:p w:rsidR="007D3868" w:rsidRDefault="007D3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77" w:rsidRDefault="00A54C77" w:rsidP="00EE44EA">
    <w:pPr>
      <w:pStyle w:val="a3"/>
      <w:framePr w:wrap="around" w:vAnchor="text" w:hAnchor="margin" w:xAlign="right" w:y="1"/>
      <w:rPr>
        <w:rStyle w:val="a5"/>
      </w:rPr>
    </w:pPr>
  </w:p>
  <w:p w:rsidR="00A54C77" w:rsidRDefault="00A54C77" w:rsidP="00F6427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77" w:rsidRDefault="00882C3E" w:rsidP="00EE44EA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A54C77" w:rsidRDefault="00A54C77" w:rsidP="00F6427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03915"/>
    <w:multiLevelType w:val="hybridMultilevel"/>
    <w:tmpl w:val="198A1FBE"/>
    <w:lvl w:ilvl="0" w:tplc="0419000F">
      <w:start w:val="1"/>
      <w:numFmt w:val="decimal"/>
      <w:lvlText w:val="%1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  <w:rPr>
        <w:rFonts w:cs="Times New Roman"/>
      </w:rPr>
    </w:lvl>
  </w:abstractNum>
  <w:abstractNum w:abstractNumId="1">
    <w:nsid w:val="586024CE"/>
    <w:multiLevelType w:val="hybridMultilevel"/>
    <w:tmpl w:val="510EF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808"/>
    <w:rsid w:val="000443C9"/>
    <w:rsid w:val="00044B5D"/>
    <w:rsid w:val="000B6E73"/>
    <w:rsid w:val="000E1934"/>
    <w:rsid w:val="000F3440"/>
    <w:rsid w:val="00103A0B"/>
    <w:rsid w:val="00112044"/>
    <w:rsid w:val="00131081"/>
    <w:rsid w:val="001B066C"/>
    <w:rsid w:val="001D403C"/>
    <w:rsid w:val="00236180"/>
    <w:rsid w:val="00293623"/>
    <w:rsid w:val="002F04F2"/>
    <w:rsid w:val="00327EB0"/>
    <w:rsid w:val="00352AA0"/>
    <w:rsid w:val="00414DDB"/>
    <w:rsid w:val="00464A9D"/>
    <w:rsid w:val="00470432"/>
    <w:rsid w:val="004814C2"/>
    <w:rsid w:val="004C1D02"/>
    <w:rsid w:val="004F0681"/>
    <w:rsid w:val="00545C4C"/>
    <w:rsid w:val="005730A5"/>
    <w:rsid w:val="005A474F"/>
    <w:rsid w:val="00642CA6"/>
    <w:rsid w:val="006A0056"/>
    <w:rsid w:val="00733F9F"/>
    <w:rsid w:val="007472F2"/>
    <w:rsid w:val="007806CF"/>
    <w:rsid w:val="007B3BCF"/>
    <w:rsid w:val="007B5AFD"/>
    <w:rsid w:val="007D3868"/>
    <w:rsid w:val="007E5F7F"/>
    <w:rsid w:val="007F5808"/>
    <w:rsid w:val="00813DCA"/>
    <w:rsid w:val="00861A1D"/>
    <w:rsid w:val="00882C3E"/>
    <w:rsid w:val="00893F1D"/>
    <w:rsid w:val="009474F4"/>
    <w:rsid w:val="0097353C"/>
    <w:rsid w:val="009C06C8"/>
    <w:rsid w:val="009C1B29"/>
    <w:rsid w:val="00A50E7E"/>
    <w:rsid w:val="00A54C77"/>
    <w:rsid w:val="00A61BCA"/>
    <w:rsid w:val="00A94B23"/>
    <w:rsid w:val="00B208F8"/>
    <w:rsid w:val="00BB0A5E"/>
    <w:rsid w:val="00BB7F18"/>
    <w:rsid w:val="00BC525B"/>
    <w:rsid w:val="00BC61B8"/>
    <w:rsid w:val="00C31FB9"/>
    <w:rsid w:val="00C322B5"/>
    <w:rsid w:val="00C62F35"/>
    <w:rsid w:val="00C81E20"/>
    <w:rsid w:val="00C82734"/>
    <w:rsid w:val="00CC42E5"/>
    <w:rsid w:val="00CD42F8"/>
    <w:rsid w:val="00D5235F"/>
    <w:rsid w:val="00DA3111"/>
    <w:rsid w:val="00DB2B80"/>
    <w:rsid w:val="00DB5D2D"/>
    <w:rsid w:val="00E37295"/>
    <w:rsid w:val="00E70A9B"/>
    <w:rsid w:val="00EA4455"/>
    <w:rsid w:val="00EE44EA"/>
    <w:rsid w:val="00EE4A7B"/>
    <w:rsid w:val="00EF3651"/>
    <w:rsid w:val="00F6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06CCB21E-AE33-4F4E-B8FF-3C34933F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4B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F6427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F64277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642CA6"/>
    <w:pPr>
      <w:tabs>
        <w:tab w:val="right" w:leader="dot" w:pos="9344"/>
      </w:tabs>
      <w:spacing w:line="360" w:lineRule="auto"/>
      <w:ind w:left="720" w:hanging="11"/>
      <w:jc w:val="both"/>
    </w:pPr>
    <w:rPr>
      <w:b/>
      <w:bCs/>
      <w:noProof/>
      <w:spacing w:val="-6"/>
      <w:sz w:val="28"/>
      <w:szCs w:val="28"/>
      <w:lang w:val="uk-UA"/>
    </w:rPr>
  </w:style>
  <w:style w:type="character" w:styleId="a6">
    <w:name w:val="Hyperlink"/>
    <w:uiPriority w:val="99"/>
    <w:rsid w:val="00A94B23"/>
    <w:rPr>
      <w:rFonts w:cs="Times New Roman"/>
      <w:color w:val="0000FF"/>
      <w:u w:val="single"/>
    </w:rPr>
  </w:style>
  <w:style w:type="paragraph" w:styleId="2">
    <w:name w:val="toc 2"/>
    <w:basedOn w:val="a"/>
    <w:next w:val="a"/>
    <w:autoRedefine/>
    <w:uiPriority w:val="39"/>
    <w:semiHidden/>
    <w:rsid w:val="00A94B23"/>
    <w:pPr>
      <w:spacing w:before="120"/>
      <w:ind w:left="240"/>
    </w:pPr>
    <w:rPr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rsid w:val="00A94B23"/>
    <w:pPr>
      <w:ind w:left="48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rsid w:val="00A94B23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rsid w:val="00A94B23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rsid w:val="00A94B23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rsid w:val="00A94B23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rsid w:val="00A94B23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rsid w:val="00A94B23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личное  пользование</Company>
  <LinksUpToDate>false</LinksUpToDate>
  <CharactersWithSpaces>14314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sammum</dc:creator>
  <cp:keywords/>
  <dc:description/>
  <cp:lastModifiedBy>admin</cp:lastModifiedBy>
  <cp:revision>2</cp:revision>
  <dcterms:created xsi:type="dcterms:W3CDTF">2014-02-24T16:06:00Z</dcterms:created>
  <dcterms:modified xsi:type="dcterms:W3CDTF">2014-02-24T16:06:00Z</dcterms:modified>
</cp:coreProperties>
</file>