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A1" w:rsidRPr="001F7BC7" w:rsidRDefault="000529A1" w:rsidP="009D6DA1">
      <w:pPr>
        <w:spacing w:line="360" w:lineRule="auto"/>
        <w:ind w:firstLine="709"/>
        <w:jc w:val="both"/>
        <w:rPr>
          <w:sz w:val="28"/>
          <w:szCs w:val="36"/>
          <w:lang w:val="uk-UA"/>
        </w:rPr>
      </w:pPr>
      <w:r w:rsidRPr="001F7BC7">
        <w:rPr>
          <w:sz w:val="28"/>
          <w:szCs w:val="36"/>
          <w:lang w:val="uk-UA"/>
        </w:rPr>
        <w:t>Історія створення писанки</w:t>
      </w:r>
    </w:p>
    <w:p w:rsidR="009D6DA1" w:rsidRPr="001F7BC7" w:rsidRDefault="009D6DA1" w:rsidP="009D6DA1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991934" w:rsidRPr="001F7BC7" w:rsidRDefault="000529A1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Українська писанка містить у собі ці</w:t>
      </w:r>
      <w:r w:rsidR="004918F1" w:rsidRPr="001F7BC7">
        <w:rPr>
          <w:sz w:val="28"/>
          <w:szCs w:val="28"/>
          <w:lang w:val="uk-UA"/>
        </w:rPr>
        <w:t>лий комплекс свідчень своєї приналежності до надзвичайно давніх культурних пластів, зв’язку з визначними явищами віддалених епох</w:t>
      </w:r>
      <w:r w:rsidR="004918F1" w:rsidRPr="001F7BC7">
        <w:rPr>
          <w:sz w:val="28"/>
          <w:szCs w:val="32"/>
          <w:lang w:val="uk-UA"/>
        </w:rPr>
        <w:t xml:space="preserve">. </w:t>
      </w:r>
      <w:r w:rsidR="004918F1" w:rsidRPr="001F7BC7">
        <w:rPr>
          <w:sz w:val="28"/>
          <w:szCs w:val="28"/>
          <w:lang w:val="uk-UA"/>
        </w:rPr>
        <w:t xml:space="preserve">Наявність у ній, поруч з християнським ритуально-символічним значенням, безсумнівних зв’язків з язичницькими віруваннями, розробленість декоративної системи, що містить ряд орнаментованих язичницьких символів тощо, дозволяють </w:t>
      </w:r>
      <w:r w:rsidR="00553A8E" w:rsidRPr="001F7BC7">
        <w:rPr>
          <w:sz w:val="28"/>
          <w:szCs w:val="28"/>
          <w:lang w:val="uk-UA"/>
        </w:rPr>
        <w:t>вважати, що витоки мистецтва писанки лежать у художній творчості первісного суспільства, коли ця символіка сформувалась і закріпилась у свідомості людей</w:t>
      </w:r>
      <w:r w:rsidR="00AC6A61" w:rsidRPr="001F7BC7">
        <w:rPr>
          <w:sz w:val="28"/>
          <w:szCs w:val="28"/>
          <w:lang w:val="uk-UA"/>
        </w:rPr>
        <w:t xml:space="preserve"> [14</w:t>
      </w:r>
      <w:r w:rsidR="00062B09" w:rsidRPr="001F7BC7">
        <w:rPr>
          <w:sz w:val="28"/>
          <w:szCs w:val="28"/>
          <w:lang w:val="uk-UA"/>
        </w:rPr>
        <w:t>, с.17]</w:t>
      </w:r>
      <w:r w:rsidR="00553A8E" w:rsidRPr="001F7BC7">
        <w:rPr>
          <w:sz w:val="28"/>
          <w:szCs w:val="28"/>
          <w:lang w:val="uk-UA"/>
        </w:rPr>
        <w:t>.</w:t>
      </w:r>
    </w:p>
    <w:p w:rsidR="00991934" w:rsidRPr="001F7BC7" w:rsidRDefault="00991934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Символічне значення писанки складається з двох складових частин:</w:t>
      </w:r>
    </w:p>
    <w:p w:rsidR="00991934" w:rsidRPr="001F7BC7" w:rsidRDefault="00991934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1. із значення самого яйця, в якому є живий зародок півня (сонячної птиці);</w:t>
      </w:r>
    </w:p>
    <w:p w:rsidR="00991934" w:rsidRPr="001F7BC7" w:rsidRDefault="00991934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2. із значення написаних на ньому символічних знаків.</w:t>
      </w:r>
    </w:p>
    <w:p w:rsidR="009513C8" w:rsidRPr="001F7BC7" w:rsidRDefault="00991934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Тому </w:t>
      </w:r>
      <w:r w:rsidR="001F7BC7" w:rsidRPr="001F7BC7">
        <w:rPr>
          <w:sz w:val="28"/>
          <w:szCs w:val="28"/>
          <w:lang w:val="uk-UA"/>
        </w:rPr>
        <w:t>писанки ніко</w:t>
      </w:r>
      <w:r w:rsidRPr="001F7BC7">
        <w:rPr>
          <w:sz w:val="28"/>
          <w:szCs w:val="28"/>
          <w:lang w:val="uk-UA"/>
        </w:rPr>
        <w:t>ли не варили і не вживали у їжу, ними також ніколи не бавилися у «битка» чи «котка», оскільки вони були позначені магічними знаками, пов'язаними з давніми віруваннями, й усвідомлення їх культового значення збереглося аж до</w:t>
      </w:r>
      <w:r w:rsidRPr="001F7BC7">
        <w:rPr>
          <w:bCs/>
          <w:sz w:val="28"/>
          <w:szCs w:val="28"/>
          <w:lang w:val="uk-UA"/>
        </w:rPr>
        <w:t xml:space="preserve"> XX</w:t>
      </w:r>
      <w:r w:rsidRPr="001F7BC7">
        <w:rPr>
          <w:sz w:val="28"/>
          <w:szCs w:val="28"/>
          <w:lang w:val="uk-UA"/>
        </w:rPr>
        <w:t xml:space="preserve"> ст. Відповідно і обрядовий статус писанки був набагато вищий, ніж у крашанки</w:t>
      </w:r>
      <w:r w:rsidR="00AC6A61" w:rsidRPr="001F7BC7">
        <w:rPr>
          <w:sz w:val="28"/>
          <w:szCs w:val="28"/>
          <w:lang w:val="uk-UA"/>
        </w:rPr>
        <w:t xml:space="preserve"> [9</w:t>
      </w:r>
      <w:r w:rsidRPr="001F7BC7">
        <w:rPr>
          <w:sz w:val="28"/>
          <w:szCs w:val="28"/>
          <w:lang w:val="uk-UA"/>
        </w:rPr>
        <w:t>, с.7].</w:t>
      </w:r>
    </w:p>
    <w:p w:rsidR="000529A1" w:rsidRPr="001F7BC7" w:rsidRDefault="00AC6A61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Значення символу самого яйця. </w:t>
      </w:r>
      <w:r w:rsidR="009513C8" w:rsidRPr="001F7BC7">
        <w:rPr>
          <w:sz w:val="28"/>
          <w:szCs w:val="28"/>
          <w:lang w:val="uk-UA"/>
        </w:rPr>
        <w:t>Ще з незапам’ятних часів у міфопоетичних традиціях багатьох світових культур яйце було найдавнішим  символом життя. Саме його вважали прообразом світового яйця</w:t>
      </w:r>
      <w:r w:rsidRPr="001F7BC7">
        <w:rPr>
          <w:sz w:val="28"/>
          <w:szCs w:val="28"/>
          <w:lang w:val="uk-UA"/>
        </w:rPr>
        <w:t xml:space="preserve"> [8</w:t>
      </w:r>
      <w:r w:rsidR="00062B09" w:rsidRPr="001F7BC7">
        <w:rPr>
          <w:sz w:val="28"/>
          <w:szCs w:val="28"/>
          <w:lang w:val="uk-UA"/>
        </w:rPr>
        <w:t>, с.4]</w:t>
      </w:r>
      <w:r w:rsidR="009513C8" w:rsidRPr="001F7BC7">
        <w:rPr>
          <w:sz w:val="28"/>
          <w:szCs w:val="28"/>
          <w:lang w:val="uk-UA"/>
        </w:rPr>
        <w:t>.</w:t>
      </w:r>
      <w:r w:rsidR="00FD1E09" w:rsidRPr="001F7BC7">
        <w:rPr>
          <w:sz w:val="28"/>
          <w:szCs w:val="28"/>
          <w:lang w:val="uk-UA"/>
        </w:rPr>
        <w:t xml:space="preserve"> Існує поняття світового або космічного яйця, з</w:t>
      </w:r>
      <w:r w:rsidR="005E786A" w:rsidRPr="001F7BC7">
        <w:rPr>
          <w:sz w:val="28"/>
          <w:szCs w:val="28"/>
          <w:lang w:val="uk-UA"/>
        </w:rPr>
        <w:t xml:space="preserve"> якого</w:t>
      </w:r>
      <w:r w:rsidR="00FD1E09" w:rsidRPr="001F7BC7">
        <w:rPr>
          <w:sz w:val="28"/>
          <w:szCs w:val="28"/>
          <w:lang w:val="uk-UA"/>
        </w:rPr>
        <w:t xml:space="preserve"> народжується Всесвіт. Одна половина яйця стає небом, інша – землею, а жовток – сонцем</w:t>
      </w:r>
      <w:r w:rsidRPr="001F7BC7">
        <w:rPr>
          <w:sz w:val="28"/>
          <w:szCs w:val="28"/>
          <w:lang w:val="uk-UA"/>
        </w:rPr>
        <w:t xml:space="preserve"> [13</w:t>
      </w:r>
      <w:r w:rsidR="00062B09" w:rsidRPr="001F7BC7">
        <w:rPr>
          <w:sz w:val="28"/>
          <w:szCs w:val="28"/>
          <w:lang w:val="uk-UA"/>
        </w:rPr>
        <w:t>, с.252]</w:t>
      </w:r>
      <w:r w:rsidR="00E1452F" w:rsidRPr="001F7BC7">
        <w:rPr>
          <w:sz w:val="28"/>
          <w:szCs w:val="28"/>
          <w:lang w:val="uk-UA"/>
        </w:rPr>
        <w:t>.</w:t>
      </w:r>
      <w:r w:rsidR="00FD1E09" w:rsidRPr="001F7BC7">
        <w:rPr>
          <w:sz w:val="28"/>
          <w:szCs w:val="28"/>
          <w:lang w:val="uk-UA"/>
        </w:rPr>
        <w:t xml:space="preserve"> </w:t>
      </w:r>
      <w:r w:rsidR="009513C8" w:rsidRPr="001F7BC7">
        <w:rPr>
          <w:sz w:val="28"/>
          <w:szCs w:val="28"/>
          <w:lang w:val="uk-UA"/>
        </w:rPr>
        <w:t>Звідси його обожнювання та надзвичайне</w:t>
      </w:r>
      <w:r w:rsidR="001F7BC7" w:rsidRPr="001F7BC7">
        <w:rPr>
          <w:sz w:val="28"/>
          <w:szCs w:val="28"/>
          <w:lang w:val="uk-UA"/>
        </w:rPr>
        <w:t xml:space="preserve"> звеличування.</w:t>
      </w:r>
    </w:p>
    <w:p w:rsidR="00B77D33" w:rsidRPr="001F7BC7" w:rsidRDefault="00B77D33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Різні народи, шануючи яйце як символ життєд</w:t>
      </w:r>
      <w:r w:rsidR="0010408F" w:rsidRPr="001F7BC7">
        <w:rPr>
          <w:sz w:val="28"/>
          <w:szCs w:val="28"/>
          <w:lang w:val="uk-UA"/>
        </w:rPr>
        <w:t xml:space="preserve">айності, створили власну атрибутику його возвеличення. Яйце фарбували, прикрашали. Навколо нього створено безліч міфів і легенд. У Єгипті яйце символізувало сонце, було атрибутом сонячного бога Пта, який катав його по небу. На Сході вважалося, що в той час, коли скрізь на землі панував хаос, то у величезному яйці були сховані всі форми життя. </w:t>
      </w:r>
      <w:r w:rsidR="00E6371A" w:rsidRPr="001F7BC7">
        <w:rPr>
          <w:sz w:val="28"/>
          <w:szCs w:val="28"/>
          <w:lang w:val="uk-UA"/>
        </w:rPr>
        <w:t>Шкаралупу зігрівав божественний вогонь, даючи яйцю тепло утвору. Завдяки цьому вогню і з’явилася з яйця міфічна істота – Пану. Усе невагоме стало небом, а щільне – Землею. Пану з’єднав Небо з Землею, створив вітер, простір, хмар</w:t>
      </w:r>
      <w:r w:rsidR="00FF669F" w:rsidRPr="001F7BC7">
        <w:rPr>
          <w:sz w:val="28"/>
          <w:szCs w:val="28"/>
          <w:lang w:val="uk-UA"/>
        </w:rPr>
        <w:t>и, грім, блискавку. Щоб нагріти</w:t>
      </w:r>
      <w:r w:rsidR="005E786A" w:rsidRPr="001F7BC7">
        <w:rPr>
          <w:sz w:val="28"/>
          <w:szCs w:val="28"/>
          <w:lang w:val="uk-UA"/>
        </w:rPr>
        <w:t xml:space="preserve"> землю</w:t>
      </w:r>
      <w:r w:rsidR="00FF669F" w:rsidRPr="001F7BC7">
        <w:rPr>
          <w:sz w:val="28"/>
          <w:szCs w:val="28"/>
          <w:lang w:val="uk-UA"/>
        </w:rPr>
        <w:t>, Пану дав їй Сонце, а щоб нагадати про холод – Місяць, Отже завдяки Пану, Сонце зігріло землю, засвітив Місяць, народилися планети й зірки</w:t>
      </w:r>
      <w:r w:rsidR="00AC6A61" w:rsidRPr="001F7BC7">
        <w:rPr>
          <w:sz w:val="28"/>
          <w:szCs w:val="28"/>
          <w:lang w:val="uk-UA"/>
        </w:rPr>
        <w:t xml:space="preserve"> [8</w:t>
      </w:r>
      <w:r w:rsidR="00062B09" w:rsidRPr="001F7BC7">
        <w:rPr>
          <w:sz w:val="28"/>
          <w:szCs w:val="28"/>
          <w:lang w:val="uk-UA"/>
        </w:rPr>
        <w:t>, с</w:t>
      </w:r>
      <w:r w:rsidR="00FF669F" w:rsidRPr="001F7BC7">
        <w:rPr>
          <w:sz w:val="28"/>
          <w:szCs w:val="28"/>
          <w:lang w:val="uk-UA"/>
        </w:rPr>
        <w:t>.</w:t>
      </w:r>
      <w:r w:rsidR="00062B09" w:rsidRPr="001F7BC7">
        <w:rPr>
          <w:sz w:val="28"/>
          <w:szCs w:val="28"/>
          <w:lang w:val="uk-UA"/>
        </w:rPr>
        <w:t xml:space="preserve"> </w:t>
      </w:r>
      <w:r w:rsidR="00E1452F" w:rsidRPr="001F7BC7">
        <w:rPr>
          <w:sz w:val="28"/>
          <w:szCs w:val="28"/>
          <w:lang w:val="uk-UA"/>
        </w:rPr>
        <w:t>4</w:t>
      </w:r>
      <w:r w:rsidR="00062B09" w:rsidRPr="001F7BC7">
        <w:rPr>
          <w:sz w:val="28"/>
          <w:szCs w:val="28"/>
          <w:lang w:val="uk-UA"/>
        </w:rPr>
        <w:t>]</w:t>
      </w:r>
    </w:p>
    <w:p w:rsidR="00FD1E09" w:rsidRPr="001F7BC7" w:rsidRDefault="001E77C6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В античній Греції і Римі вважали, що всесвіт виник з яйця казкового птаха Фенікса. Він поклав його в святилище Геліоса (сонця). Мабуть тому яйце для римлян мало магічну силу</w:t>
      </w:r>
      <w:r w:rsidR="00BB73A8" w:rsidRPr="001F7BC7">
        <w:rPr>
          <w:sz w:val="28"/>
          <w:szCs w:val="28"/>
          <w:lang w:val="uk-UA"/>
        </w:rPr>
        <w:t>.</w:t>
      </w:r>
    </w:p>
    <w:p w:rsidR="00E1452F" w:rsidRPr="001F7BC7" w:rsidRDefault="00BB73A8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У фінській «Калевалі» йдеться про те що Всесвіт виник  із шести золотих і одного залізного яєць</w:t>
      </w:r>
      <w:r w:rsidR="004C0FAA" w:rsidRPr="001F7BC7">
        <w:rPr>
          <w:sz w:val="28"/>
          <w:szCs w:val="28"/>
          <w:lang w:val="uk-UA"/>
        </w:rPr>
        <w:t xml:space="preserve">. Упавши в океан вони розбились – з нижніх частин утворилася земля, з </w:t>
      </w:r>
      <w:r w:rsidRPr="001F7BC7">
        <w:rPr>
          <w:sz w:val="28"/>
          <w:szCs w:val="28"/>
          <w:lang w:val="uk-UA"/>
        </w:rPr>
        <w:t xml:space="preserve"> </w:t>
      </w:r>
      <w:r w:rsidR="004C0FAA" w:rsidRPr="001F7BC7">
        <w:rPr>
          <w:sz w:val="28"/>
          <w:szCs w:val="28"/>
          <w:lang w:val="uk-UA"/>
        </w:rPr>
        <w:t>верхніх – небесне склепіння, з жовтка –</w:t>
      </w:r>
      <w:r w:rsidR="00062B09" w:rsidRPr="001F7BC7">
        <w:rPr>
          <w:sz w:val="28"/>
          <w:szCs w:val="28"/>
          <w:lang w:val="uk-UA"/>
        </w:rPr>
        <w:t xml:space="preserve"> сонце, з білка – місяць і зорі [1, с.</w:t>
      </w:r>
      <w:r w:rsidR="00C344A3" w:rsidRPr="001F7BC7">
        <w:rPr>
          <w:sz w:val="28"/>
          <w:szCs w:val="28"/>
          <w:lang w:val="uk-UA"/>
        </w:rPr>
        <w:t xml:space="preserve"> 217</w:t>
      </w:r>
      <w:r w:rsidR="00062B09" w:rsidRPr="001F7BC7">
        <w:rPr>
          <w:sz w:val="28"/>
          <w:szCs w:val="28"/>
          <w:lang w:val="uk-UA"/>
        </w:rPr>
        <w:t>]</w:t>
      </w:r>
    </w:p>
    <w:p w:rsidR="00E1452F" w:rsidRPr="001F7BC7" w:rsidRDefault="00E1452F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Стародавні перси вірили, що спочатку не було нічого крім божества. Нарешті народилося яйце. Ніч покрила його своїми чорними крильми, а Любов (тут слово «Любов» має бути чоловічого роду), старший син Творця, </w:t>
      </w:r>
      <w:r w:rsidR="001F7BC7" w:rsidRPr="001F7BC7">
        <w:rPr>
          <w:sz w:val="28"/>
          <w:szCs w:val="28"/>
          <w:lang w:val="uk-UA"/>
        </w:rPr>
        <w:t>заопіку</w:t>
      </w:r>
      <w:r w:rsidRPr="001F7BC7">
        <w:rPr>
          <w:sz w:val="28"/>
          <w:szCs w:val="28"/>
          <w:lang w:val="uk-UA"/>
        </w:rPr>
        <w:t>ва</w:t>
      </w:r>
      <w:r w:rsidR="00C344A3" w:rsidRPr="001F7BC7">
        <w:rPr>
          <w:sz w:val="28"/>
          <w:szCs w:val="28"/>
          <w:lang w:val="uk-UA"/>
        </w:rPr>
        <w:t xml:space="preserve">вся ним. Коли яйце дозріло, з </w:t>
      </w:r>
      <w:r w:rsidR="007B0D36" w:rsidRPr="001F7BC7">
        <w:rPr>
          <w:sz w:val="28"/>
          <w:szCs w:val="28"/>
          <w:lang w:val="uk-UA"/>
        </w:rPr>
        <w:t>нього</w:t>
      </w:r>
      <w:r w:rsidRPr="001F7BC7">
        <w:rPr>
          <w:sz w:val="28"/>
          <w:szCs w:val="28"/>
          <w:lang w:val="uk-UA"/>
        </w:rPr>
        <w:t xml:space="preserve"> </w:t>
      </w:r>
      <w:r w:rsidR="00C344A3" w:rsidRPr="001F7BC7">
        <w:rPr>
          <w:sz w:val="28"/>
          <w:szCs w:val="28"/>
          <w:lang w:val="uk-UA"/>
        </w:rPr>
        <w:t>з'явився</w:t>
      </w:r>
      <w:r w:rsidRPr="001F7BC7">
        <w:rPr>
          <w:sz w:val="28"/>
          <w:szCs w:val="28"/>
          <w:lang w:val="uk-UA"/>
        </w:rPr>
        <w:t xml:space="preserve"> Всесвіт зі світлим сонцем і ясними зорями. Світила піднялися вгору, а важка земля осіла донизу. За вченням основоположника релігії стародавніх іранців — Заратустри, яйце Всесвіту розбив своїм рогом величезний бик Адуда. Цей міф про створення світу прийшов до персів від Заратустри зі</w:t>
      </w:r>
      <w:r w:rsidR="001F7BC7" w:rsidRPr="001F7BC7">
        <w:rPr>
          <w:sz w:val="28"/>
          <w:szCs w:val="28"/>
          <w:lang w:val="uk-UA"/>
        </w:rPr>
        <w:t xml:space="preserve"> Схо</w:t>
      </w:r>
      <w:r w:rsidRPr="001F7BC7">
        <w:rPr>
          <w:sz w:val="28"/>
          <w:szCs w:val="28"/>
          <w:lang w:val="uk-UA"/>
        </w:rPr>
        <w:t xml:space="preserve">ду. Перси величали яйце у </w:t>
      </w:r>
      <w:r w:rsidR="001F7BC7" w:rsidRPr="001F7BC7">
        <w:rPr>
          <w:sz w:val="28"/>
          <w:szCs w:val="28"/>
          <w:lang w:val="uk-UA"/>
        </w:rPr>
        <w:t>своїх священних піснях і трима</w:t>
      </w:r>
      <w:r w:rsidRPr="001F7BC7">
        <w:rPr>
          <w:sz w:val="28"/>
          <w:szCs w:val="28"/>
          <w:lang w:val="uk-UA"/>
        </w:rPr>
        <w:t>ли у храмах литі металеві</w:t>
      </w:r>
      <w:r w:rsidR="00B70B29">
        <w:rPr>
          <w:sz w:val="28"/>
          <w:szCs w:val="28"/>
          <w:lang w:val="uk-UA"/>
        </w:rPr>
        <w:t xml:space="preserve"> зображення яєць або яйця, вите</w:t>
      </w:r>
      <w:r w:rsidRPr="001F7BC7">
        <w:rPr>
          <w:sz w:val="28"/>
          <w:szCs w:val="28"/>
          <w:lang w:val="uk-UA"/>
        </w:rPr>
        <w:t>сані з каменю, як символ усього, що народжується. У них були відомі також фарбовані і розписані яйця</w:t>
      </w:r>
      <w:r w:rsidR="00AC6A61" w:rsidRPr="001F7BC7">
        <w:rPr>
          <w:sz w:val="28"/>
          <w:szCs w:val="28"/>
          <w:lang w:val="uk-UA"/>
        </w:rPr>
        <w:t xml:space="preserve"> [14</w:t>
      </w:r>
      <w:r w:rsidR="00062B09" w:rsidRPr="001F7BC7">
        <w:rPr>
          <w:sz w:val="28"/>
          <w:szCs w:val="28"/>
          <w:lang w:val="uk-UA"/>
        </w:rPr>
        <w:t>, с</w:t>
      </w:r>
      <w:r w:rsidRPr="001F7BC7">
        <w:rPr>
          <w:sz w:val="28"/>
          <w:szCs w:val="28"/>
          <w:lang w:val="uk-UA"/>
        </w:rPr>
        <w:t xml:space="preserve">. </w:t>
      </w:r>
      <w:r w:rsidR="00C344A3" w:rsidRPr="001F7BC7">
        <w:rPr>
          <w:sz w:val="28"/>
          <w:szCs w:val="28"/>
          <w:lang w:val="uk-UA"/>
        </w:rPr>
        <w:t>12</w:t>
      </w:r>
      <w:r w:rsidR="00062B09" w:rsidRPr="001F7BC7">
        <w:rPr>
          <w:sz w:val="28"/>
          <w:szCs w:val="28"/>
          <w:lang w:val="uk-UA"/>
        </w:rPr>
        <w:t>]</w:t>
      </w:r>
    </w:p>
    <w:p w:rsidR="009621EB" w:rsidRPr="001F7BC7" w:rsidRDefault="004C0FAA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В індійській космогонії космічне яйце знесла божественна птиця на споконвічні води. Зі святого яйця з’являється творець усього живого Праджапаті. </w:t>
      </w:r>
      <w:r w:rsidR="005F3B06" w:rsidRPr="001F7BC7">
        <w:rPr>
          <w:sz w:val="28"/>
          <w:szCs w:val="28"/>
          <w:lang w:val="uk-UA"/>
        </w:rPr>
        <w:t>Якого пізніше почали ототожнювати з Брахмою</w:t>
      </w:r>
      <w:r w:rsidR="00AC6A61" w:rsidRPr="001F7BC7">
        <w:rPr>
          <w:sz w:val="28"/>
          <w:szCs w:val="28"/>
          <w:lang w:val="uk-UA"/>
        </w:rPr>
        <w:t xml:space="preserve"> [13</w:t>
      </w:r>
      <w:r w:rsidR="00062B09" w:rsidRPr="001F7BC7">
        <w:rPr>
          <w:sz w:val="28"/>
          <w:szCs w:val="28"/>
          <w:lang w:val="uk-UA"/>
        </w:rPr>
        <w:t>, с</w:t>
      </w:r>
      <w:r w:rsidR="005F3B06" w:rsidRPr="001F7BC7">
        <w:rPr>
          <w:sz w:val="28"/>
          <w:szCs w:val="28"/>
          <w:lang w:val="uk-UA"/>
        </w:rPr>
        <w:t>.</w:t>
      </w:r>
      <w:r w:rsidR="00C344A3" w:rsidRPr="001F7BC7">
        <w:rPr>
          <w:sz w:val="28"/>
          <w:szCs w:val="28"/>
          <w:lang w:val="uk-UA"/>
        </w:rPr>
        <w:t>252</w:t>
      </w:r>
      <w:r w:rsidR="00062B09" w:rsidRPr="001F7BC7">
        <w:rPr>
          <w:sz w:val="28"/>
          <w:szCs w:val="28"/>
          <w:lang w:val="uk-UA"/>
        </w:rPr>
        <w:t>].</w:t>
      </w:r>
      <w:r w:rsidR="005F3B06" w:rsidRPr="001F7BC7">
        <w:rPr>
          <w:sz w:val="28"/>
          <w:szCs w:val="28"/>
          <w:lang w:val="uk-UA"/>
        </w:rPr>
        <w:t xml:space="preserve"> </w:t>
      </w:r>
    </w:p>
    <w:p w:rsidR="009621EB" w:rsidRPr="001F7BC7" w:rsidRDefault="009621EB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Існувало таке бачення світу нашими пращурами. Посередині Всесвіту, подібно жовтку, розташувалася сама Земля. Верхня частина «жовтка» - наш Живий Світ, Світ Людей. Нижня - «исподняя» сторона - Нижній світ, Світ Мертвих, Нічна Сторона. Коли там день, у нас панує ніч. Щоб потрапити туди, треба перетнути Океан - море, що оточувало Землю. Чи прорити колодязь наскрізь, і камінь буде падати в цей колодязь дванадцять днів і ночей. Навколо Землі, подібно яєчним плівкам і шкаралупі, розташовано дев'ять різних небес. Кожне з дев'яти небес слов'янської міфології мало своє власне призначення: одне - для Сонця і зірок, інше - для Місяця, ще одне - дл</w:t>
      </w:r>
      <w:r w:rsidR="001A7068" w:rsidRPr="001F7BC7">
        <w:rPr>
          <w:sz w:val="28"/>
          <w:szCs w:val="28"/>
          <w:lang w:val="uk-UA"/>
        </w:rPr>
        <w:t>я</w:t>
      </w:r>
      <w:r w:rsidRPr="001F7BC7">
        <w:rPr>
          <w:bCs/>
          <w:sz w:val="28"/>
          <w:szCs w:val="28"/>
          <w:lang w:val="uk-UA"/>
        </w:rPr>
        <w:t xml:space="preserve"> хмар </w:t>
      </w:r>
      <w:r w:rsidRPr="001F7BC7">
        <w:rPr>
          <w:sz w:val="28"/>
          <w:szCs w:val="28"/>
          <w:lang w:val="uk-UA"/>
        </w:rPr>
        <w:t>і вітрів тощо. Сьоме за рахунком наші предки вважали «твердінню», прозорим дном небесного Океану. Там зберігалися запаси живої води - невичерпне джерело дощів. Усі дев'ять небес, а також землю і нижній світ зв'язувало між собою Світове дерево. На думку древніх слов'ян, воно понад усе було схоже на розлогий дуб, однак на гілках цього дуба дозрівали не тільки жолуді, але й насіння всіх інших дерев і трав. А там, де вершина Світового дерева підн</w:t>
      </w:r>
      <w:r w:rsidR="001F7BC7" w:rsidRPr="001F7BC7">
        <w:rPr>
          <w:sz w:val="28"/>
          <w:szCs w:val="28"/>
          <w:lang w:val="uk-UA"/>
        </w:rPr>
        <w:t>і</w:t>
      </w:r>
      <w:r w:rsidRPr="001F7BC7">
        <w:rPr>
          <w:sz w:val="28"/>
          <w:szCs w:val="28"/>
          <w:lang w:val="uk-UA"/>
        </w:rPr>
        <w:t>мається над сьомим небом, був острів, і на тім острові жили прабатьки всіх птахів і звірів. Чудесний острів на сьомому небі слов'яни називали «ирием» чи «вириєм».</w:t>
      </w:r>
      <w:r w:rsidR="00495DF5" w:rsidRPr="001F7BC7">
        <w:rPr>
          <w:sz w:val="28"/>
          <w:szCs w:val="28"/>
          <w:lang w:val="uk-UA"/>
        </w:rPr>
        <w:t xml:space="preserve"> </w:t>
      </w:r>
    </w:p>
    <w:p w:rsidR="009A11FC" w:rsidRPr="001F7BC7" w:rsidRDefault="00D70A7D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Чимало стародавніх учених по-своєму пов'язували яйце із походженням усього, що існує в цьому світі. Так, візантійський богослов і філософ Іоанн Дамаскин підкреслював, що небо і земля в усьому подібні яйцю: </w:t>
      </w:r>
      <w:r w:rsidR="001F7BC7" w:rsidRPr="001F7BC7">
        <w:rPr>
          <w:sz w:val="28"/>
          <w:szCs w:val="28"/>
          <w:lang w:val="uk-UA"/>
        </w:rPr>
        <w:t>шкаралу</w:t>
      </w:r>
      <w:r w:rsidRPr="001F7BC7">
        <w:rPr>
          <w:sz w:val="28"/>
          <w:szCs w:val="28"/>
          <w:lang w:val="uk-UA"/>
        </w:rPr>
        <w:t>па – небо, пліва - хмари, білок - вода, а жовток - земля. З мертвої матерії яйця виникає життя, у ньому полягають можливість, ідея, рух і розвиток. У давнину яйцю також придавалося магічне значення. За переказами, навіть мертвим яйце дає силу життя, за допомогою яйця вони ніби відчувають дух життя і знаходять утрачені сили. Існує одвічне повір'я, що завдяки чудодійній силі яйця можна вступати в контакт із померлими, і вони мовби оживають на деякий час.</w:t>
      </w:r>
    </w:p>
    <w:p w:rsidR="00D70A7D" w:rsidRPr="001F7BC7" w:rsidRDefault="009A11FC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Недаремно зі стародавності у багатьох народів яйце служило символом сонця, що несе із собою життя, радість, тепло, світло, відродження природи, рятування від пут морозу і снігу, - іншими словами, переходу з небуття в буття. Тому саме яйце стало атрибутом весняних культових народних обрядів, пов'язаних із пробудженням землі. Його дарували одне одному на Великдень</w:t>
      </w:r>
      <w:r w:rsidR="00AC6A61" w:rsidRPr="001F7BC7">
        <w:rPr>
          <w:sz w:val="28"/>
          <w:szCs w:val="28"/>
          <w:lang w:val="uk-UA"/>
        </w:rPr>
        <w:t xml:space="preserve"> [8</w:t>
      </w:r>
      <w:r w:rsidR="00062B09" w:rsidRPr="001F7BC7">
        <w:rPr>
          <w:sz w:val="28"/>
          <w:szCs w:val="28"/>
          <w:lang w:val="uk-UA"/>
        </w:rPr>
        <w:t>, с</w:t>
      </w:r>
      <w:r w:rsidR="00C344A3" w:rsidRPr="001F7BC7">
        <w:rPr>
          <w:sz w:val="28"/>
          <w:szCs w:val="28"/>
          <w:lang w:val="uk-UA"/>
        </w:rPr>
        <w:t xml:space="preserve"> 4 – 5</w:t>
      </w:r>
      <w:r w:rsidR="00062B09" w:rsidRPr="001F7BC7">
        <w:rPr>
          <w:sz w:val="28"/>
          <w:szCs w:val="28"/>
          <w:lang w:val="uk-UA"/>
        </w:rPr>
        <w:t>].</w:t>
      </w:r>
      <w:r w:rsidR="00C344A3" w:rsidRPr="001F7BC7">
        <w:rPr>
          <w:sz w:val="28"/>
          <w:szCs w:val="28"/>
          <w:lang w:val="uk-UA"/>
        </w:rPr>
        <w:t xml:space="preserve"> </w:t>
      </w:r>
      <w:r w:rsidR="005B1DF9" w:rsidRPr="001F7BC7">
        <w:rPr>
          <w:sz w:val="28"/>
          <w:szCs w:val="28"/>
          <w:lang w:val="uk-UA"/>
        </w:rPr>
        <w:t xml:space="preserve"> Цей обряд був пов'язаний з народними уявленнями про яйце, що було символом в</w:t>
      </w:r>
      <w:r w:rsidR="00062B09" w:rsidRPr="001F7BC7">
        <w:rPr>
          <w:sz w:val="28"/>
          <w:szCs w:val="28"/>
          <w:lang w:val="uk-UA"/>
        </w:rPr>
        <w:t>есни, перемоги життя над смертю [1</w:t>
      </w:r>
      <w:r w:rsidR="00AC6A61" w:rsidRPr="001F7BC7">
        <w:rPr>
          <w:sz w:val="28"/>
          <w:szCs w:val="28"/>
          <w:lang w:val="uk-UA"/>
        </w:rPr>
        <w:t>4</w:t>
      </w:r>
      <w:r w:rsidR="00062B09" w:rsidRPr="001F7BC7">
        <w:rPr>
          <w:sz w:val="28"/>
          <w:szCs w:val="28"/>
          <w:lang w:val="uk-UA"/>
        </w:rPr>
        <w:t>, с.</w:t>
      </w:r>
      <w:r w:rsidR="00C344A3" w:rsidRPr="001F7BC7">
        <w:rPr>
          <w:sz w:val="28"/>
          <w:szCs w:val="28"/>
          <w:lang w:val="uk-UA"/>
        </w:rPr>
        <w:t>11</w:t>
      </w:r>
      <w:r w:rsidR="00062B09" w:rsidRPr="001F7BC7">
        <w:rPr>
          <w:sz w:val="28"/>
          <w:szCs w:val="28"/>
          <w:lang w:val="uk-UA"/>
        </w:rPr>
        <w:t>].</w:t>
      </w:r>
      <w:r w:rsidRPr="001F7BC7">
        <w:rPr>
          <w:sz w:val="28"/>
          <w:szCs w:val="28"/>
          <w:lang w:val="uk-UA"/>
        </w:rPr>
        <w:t xml:space="preserve"> А ще було прийнято підносити яйце як простий малий дарунок друзям і благодійникам у перший день Нового року й у день народження. Багаті ж, замість пофарбованих курячих яєць, найчастіше підносили золоті чи позолочені</w:t>
      </w:r>
      <w:r w:rsidR="00AC6A61" w:rsidRPr="001F7BC7">
        <w:rPr>
          <w:sz w:val="28"/>
          <w:szCs w:val="28"/>
          <w:lang w:val="uk-UA"/>
        </w:rPr>
        <w:t xml:space="preserve"> [8</w:t>
      </w:r>
      <w:r w:rsidR="00062B09" w:rsidRPr="001F7BC7">
        <w:rPr>
          <w:sz w:val="28"/>
          <w:szCs w:val="28"/>
          <w:lang w:val="uk-UA"/>
        </w:rPr>
        <w:t>, с</w:t>
      </w:r>
      <w:r w:rsidRPr="001F7BC7">
        <w:rPr>
          <w:sz w:val="28"/>
          <w:szCs w:val="28"/>
          <w:lang w:val="uk-UA"/>
        </w:rPr>
        <w:t>.</w:t>
      </w:r>
      <w:r w:rsidR="00C344A3" w:rsidRPr="001F7BC7">
        <w:rPr>
          <w:sz w:val="28"/>
          <w:szCs w:val="28"/>
          <w:lang w:val="uk-UA"/>
        </w:rPr>
        <w:t>5</w:t>
      </w:r>
      <w:r w:rsidR="00062B09" w:rsidRPr="001F7BC7">
        <w:rPr>
          <w:sz w:val="28"/>
          <w:szCs w:val="28"/>
          <w:lang w:val="uk-UA"/>
        </w:rPr>
        <w:t>].</w:t>
      </w:r>
    </w:p>
    <w:p w:rsidR="006C64EB" w:rsidRPr="001F7BC7" w:rsidRDefault="00A41BDC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Писанка і пов’язані з нею народні легенди, перекази, її </w:t>
      </w:r>
      <w:r w:rsidR="00A50A6D">
        <w:rPr>
          <w:sz w:val="28"/>
          <w:szCs w:val="28"/>
          <w:lang w:val="uk-UA"/>
        </w:rPr>
        <w:t xml:space="preserve">символічна </w:t>
      </w:r>
      <w:r w:rsidRPr="001F7BC7">
        <w:rPr>
          <w:sz w:val="28"/>
          <w:szCs w:val="28"/>
          <w:lang w:val="uk-UA"/>
        </w:rPr>
        <w:t>роль у святах та обрядах, розшифровка семантики орнаментів, з'ясування їх сакрально-магічного змісту сягають своїм корінням давніх язичницьких епох з їх міфологією, в якій відбились світоглядні уявлення наших предків</w:t>
      </w:r>
      <w:r w:rsidR="00AC6A61" w:rsidRPr="001F7BC7">
        <w:rPr>
          <w:sz w:val="28"/>
          <w:szCs w:val="28"/>
          <w:lang w:val="uk-UA"/>
        </w:rPr>
        <w:t xml:space="preserve"> [14</w:t>
      </w:r>
      <w:r w:rsidR="00062B09" w:rsidRPr="001F7BC7">
        <w:rPr>
          <w:sz w:val="28"/>
          <w:szCs w:val="28"/>
          <w:lang w:val="uk-UA"/>
        </w:rPr>
        <w:t>, с</w:t>
      </w:r>
      <w:r w:rsidRPr="001F7BC7">
        <w:rPr>
          <w:sz w:val="28"/>
          <w:szCs w:val="28"/>
          <w:lang w:val="uk-UA"/>
        </w:rPr>
        <w:t>.</w:t>
      </w:r>
      <w:r w:rsidR="00C344A3" w:rsidRPr="001F7BC7">
        <w:rPr>
          <w:sz w:val="28"/>
          <w:szCs w:val="28"/>
          <w:lang w:val="uk-UA"/>
        </w:rPr>
        <w:t>11</w:t>
      </w:r>
      <w:r w:rsidR="00062B09" w:rsidRPr="001F7BC7">
        <w:rPr>
          <w:sz w:val="28"/>
          <w:szCs w:val="28"/>
          <w:lang w:val="uk-UA"/>
        </w:rPr>
        <w:t>].</w:t>
      </w:r>
      <w:r w:rsidR="006C64EB" w:rsidRPr="001F7BC7">
        <w:rPr>
          <w:sz w:val="28"/>
          <w:szCs w:val="28"/>
          <w:lang w:val="uk-UA"/>
        </w:rPr>
        <w:t xml:space="preserve">  З прийняттям християнства розмальоване яйце було включене до Великодніх обрядів церкви. Культ розписаного яйця, з’явився </w:t>
      </w:r>
      <w:r w:rsidR="0090135F" w:rsidRPr="001F7BC7">
        <w:rPr>
          <w:sz w:val="28"/>
          <w:szCs w:val="28"/>
          <w:lang w:val="uk-UA"/>
        </w:rPr>
        <w:t>за таким переказом [5, с. 9].</w:t>
      </w:r>
    </w:p>
    <w:p w:rsidR="003A6226" w:rsidRPr="001F7BC7" w:rsidRDefault="00162CC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Марія Магдалина піднесла римському імператору червоне фарбоване яйце з покликом: «Христос Воскрес!» За міфом, який відомий в </w:t>
      </w:r>
      <w:r w:rsidRPr="001F7BC7">
        <w:rPr>
          <w:bCs/>
          <w:sz w:val="28"/>
          <w:szCs w:val="28"/>
          <w:lang w:val="uk-UA"/>
        </w:rPr>
        <w:t>Україні,</w:t>
      </w:r>
      <w:r w:rsidRPr="001F7BC7">
        <w:rPr>
          <w:sz w:val="28"/>
          <w:szCs w:val="28"/>
          <w:lang w:val="uk-UA"/>
        </w:rPr>
        <w:t xml:space="preserve"> писанки як символ Воскресіння Ісуса Христа з’явились одночасно з Його великою жертвою: коли було схоплено Ісуса, Матір Божа прийшла до Понтія Пілата з проханням віддати їй Сина. За звичаєм вона принесла за це у фартушку дари — 12 яєць — тобто те, що в </w:t>
      </w:r>
      <w:r w:rsidR="001F7BC7" w:rsidRPr="001F7BC7">
        <w:rPr>
          <w:sz w:val="28"/>
          <w:szCs w:val="28"/>
          <w:lang w:val="uk-UA"/>
        </w:rPr>
        <w:t>Неї бу</w:t>
      </w:r>
      <w:r w:rsidRPr="001F7BC7">
        <w:rPr>
          <w:sz w:val="28"/>
          <w:szCs w:val="28"/>
          <w:lang w:val="uk-UA"/>
        </w:rPr>
        <w:t>ло. Пілат вагався, він боявся юдеїв. Нарешті він відповів: «Ні, я не віддам Його Тобі». З розпачу у Марії опусти</w:t>
      </w:r>
      <w:r w:rsidR="003A6226" w:rsidRPr="001F7BC7">
        <w:rPr>
          <w:sz w:val="28"/>
          <w:szCs w:val="28"/>
          <w:lang w:val="uk-UA"/>
        </w:rPr>
        <w:t>л</w:t>
      </w:r>
      <w:r w:rsidRPr="001F7BC7">
        <w:rPr>
          <w:sz w:val="28"/>
          <w:szCs w:val="28"/>
          <w:lang w:val="uk-UA"/>
        </w:rPr>
        <w:t xml:space="preserve">ися руки, і писанки покотилися по бруківці. Від цього </w:t>
      </w:r>
      <w:r w:rsidR="003A6226" w:rsidRPr="001F7BC7">
        <w:rPr>
          <w:sz w:val="28"/>
          <w:szCs w:val="28"/>
          <w:lang w:val="uk-UA"/>
        </w:rPr>
        <w:t>на</w:t>
      </w:r>
      <w:r w:rsidRPr="001F7BC7">
        <w:rPr>
          <w:sz w:val="28"/>
          <w:szCs w:val="28"/>
          <w:lang w:val="uk-UA"/>
        </w:rPr>
        <w:t xml:space="preserve"> </w:t>
      </w:r>
      <w:r w:rsidR="003A6226" w:rsidRPr="001F7BC7">
        <w:rPr>
          <w:sz w:val="28"/>
          <w:szCs w:val="28"/>
          <w:lang w:val="uk-UA"/>
        </w:rPr>
        <w:t>н</w:t>
      </w:r>
      <w:r w:rsidRPr="001F7BC7">
        <w:rPr>
          <w:sz w:val="28"/>
          <w:szCs w:val="28"/>
          <w:lang w:val="uk-UA"/>
        </w:rPr>
        <w:t>их з'явилися подряпини. Коли Матір Божа підібрала їх,</w:t>
      </w:r>
      <w:r w:rsidR="003A6226" w:rsidRPr="001F7BC7">
        <w:rPr>
          <w:sz w:val="28"/>
          <w:szCs w:val="28"/>
          <w:lang w:val="uk-UA"/>
        </w:rPr>
        <w:t xml:space="preserve"> то</w:t>
      </w:r>
      <w:r w:rsidRPr="001F7BC7">
        <w:rPr>
          <w:sz w:val="28"/>
          <w:szCs w:val="28"/>
          <w:lang w:val="uk-UA"/>
        </w:rPr>
        <w:t xml:space="preserve"> побачила в цьому знак Господній</w:t>
      </w:r>
      <w:r w:rsidR="003A6226" w:rsidRPr="001F7BC7">
        <w:rPr>
          <w:sz w:val="28"/>
          <w:szCs w:val="28"/>
          <w:lang w:val="uk-UA"/>
        </w:rPr>
        <w:t>.</w:t>
      </w:r>
      <w:r w:rsidRPr="001F7BC7">
        <w:rPr>
          <w:sz w:val="28"/>
          <w:szCs w:val="28"/>
          <w:lang w:val="uk-UA"/>
        </w:rPr>
        <w:t xml:space="preserve"> Віднесла їх </w:t>
      </w:r>
      <w:r w:rsidR="003A6226" w:rsidRPr="001F7BC7">
        <w:rPr>
          <w:sz w:val="28"/>
          <w:szCs w:val="28"/>
          <w:lang w:val="uk-UA"/>
        </w:rPr>
        <w:t>апостолам,</w:t>
      </w:r>
      <w:r w:rsidRPr="001F7BC7">
        <w:rPr>
          <w:sz w:val="28"/>
          <w:szCs w:val="28"/>
          <w:lang w:val="uk-UA"/>
        </w:rPr>
        <w:t xml:space="preserve"> учням Ісуса, промовивши: «Ось знак Господній, Він скресне!» Великодні яйця символізують, перш за все, </w:t>
      </w:r>
      <w:r w:rsidR="003A6226" w:rsidRPr="001F7BC7">
        <w:rPr>
          <w:sz w:val="28"/>
          <w:szCs w:val="28"/>
          <w:lang w:val="uk-UA"/>
        </w:rPr>
        <w:t>Во</w:t>
      </w:r>
      <w:r w:rsidRPr="001F7BC7">
        <w:rPr>
          <w:sz w:val="28"/>
          <w:szCs w:val="28"/>
          <w:lang w:val="uk-UA"/>
        </w:rPr>
        <w:t>скресіння Господнє</w:t>
      </w:r>
      <w:r w:rsidR="00AC6A61" w:rsidRPr="001F7BC7">
        <w:rPr>
          <w:sz w:val="28"/>
          <w:szCs w:val="28"/>
          <w:lang w:val="uk-UA"/>
        </w:rPr>
        <w:t xml:space="preserve"> [14</w:t>
      </w:r>
      <w:r w:rsidR="00441493" w:rsidRPr="001F7BC7">
        <w:rPr>
          <w:sz w:val="28"/>
          <w:szCs w:val="28"/>
          <w:lang w:val="uk-UA"/>
        </w:rPr>
        <w:t>, с. 19]</w:t>
      </w:r>
      <w:r w:rsidRPr="001F7BC7">
        <w:rPr>
          <w:sz w:val="28"/>
          <w:szCs w:val="28"/>
          <w:lang w:val="uk-UA"/>
        </w:rPr>
        <w:t>.</w:t>
      </w:r>
      <w:r w:rsidR="0090135F" w:rsidRPr="001F7BC7">
        <w:rPr>
          <w:sz w:val="28"/>
          <w:szCs w:val="28"/>
          <w:lang w:val="uk-UA"/>
        </w:rPr>
        <w:t xml:space="preserve"> Тому християни  вважали, що як зі яйця народжується життя, що було сховано в ньому, так із т</w:t>
      </w:r>
      <w:r w:rsidR="00441493" w:rsidRPr="001F7BC7">
        <w:rPr>
          <w:sz w:val="28"/>
          <w:szCs w:val="28"/>
          <w:lang w:val="uk-UA"/>
        </w:rPr>
        <w:t>р</w:t>
      </w:r>
      <w:r w:rsidR="0090135F" w:rsidRPr="001F7BC7">
        <w:rPr>
          <w:sz w:val="28"/>
          <w:szCs w:val="28"/>
          <w:lang w:val="uk-UA"/>
        </w:rPr>
        <w:t xml:space="preserve">уни воскрес Син Божий. </w:t>
      </w:r>
      <w:r w:rsidR="00441493" w:rsidRPr="001F7BC7">
        <w:rPr>
          <w:sz w:val="28"/>
          <w:szCs w:val="28"/>
          <w:lang w:val="uk-UA"/>
        </w:rPr>
        <w:t>Звідси споконвічне звеличення яйця [</w:t>
      </w:r>
      <w:r w:rsidR="00AC6A61" w:rsidRPr="001F7BC7">
        <w:rPr>
          <w:sz w:val="28"/>
          <w:szCs w:val="28"/>
          <w:lang w:val="uk-UA"/>
        </w:rPr>
        <w:t>8</w:t>
      </w:r>
      <w:r w:rsidR="00441493" w:rsidRPr="001F7BC7">
        <w:rPr>
          <w:sz w:val="28"/>
          <w:szCs w:val="28"/>
          <w:lang w:val="uk-UA"/>
        </w:rPr>
        <w:t>, с.5].</w:t>
      </w:r>
      <w:r w:rsidR="0090135F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Відомо також, що всяка обрядовість, в тому числі й християнська, складалася протягом довгого часу, писанки як великодній атрибут поширені не в усіх на</w:t>
      </w:r>
      <w:r w:rsidR="002C1217" w:rsidRPr="001F7BC7">
        <w:rPr>
          <w:sz w:val="28"/>
          <w:szCs w:val="28"/>
          <w:lang w:val="uk-UA"/>
        </w:rPr>
        <w:t>ро</w:t>
      </w:r>
      <w:r w:rsidRPr="001F7BC7">
        <w:rPr>
          <w:sz w:val="28"/>
          <w:szCs w:val="28"/>
          <w:lang w:val="uk-UA"/>
        </w:rPr>
        <w:t xml:space="preserve">дів, що сповідують християнство. Тому доречно постави-питання: коли на терені України з'явилися писанки — </w:t>
      </w:r>
      <w:r w:rsidR="003A6226" w:rsidRPr="001F7BC7">
        <w:rPr>
          <w:sz w:val="28"/>
          <w:szCs w:val="28"/>
          <w:lang w:val="uk-UA"/>
        </w:rPr>
        <w:t>ра</w:t>
      </w:r>
      <w:r w:rsidRPr="001F7BC7">
        <w:rPr>
          <w:sz w:val="28"/>
          <w:szCs w:val="28"/>
          <w:lang w:val="uk-UA"/>
        </w:rPr>
        <w:t>зом з прийняттям християнства, раніше чи пізніше? Де</w:t>
      </w:r>
      <w:r w:rsidR="003A6226" w:rsidRPr="001F7BC7">
        <w:rPr>
          <w:sz w:val="28"/>
          <w:szCs w:val="28"/>
          <w:lang w:val="uk-UA"/>
        </w:rPr>
        <w:t xml:space="preserve"> ви</w:t>
      </w:r>
      <w:r w:rsidRPr="001F7BC7">
        <w:rPr>
          <w:sz w:val="28"/>
          <w:szCs w:val="28"/>
          <w:lang w:val="uk-UA"/>
        </w:rPr>
        <w:t>ник звичай розпису великодніх яєць? Відповідь на ці питан</w:t>
      </w:r>
      <w:r w:rsidR="003A6226" w:rsidRPr="001F7BC7">
        <w:rPr>
          <w:sz w:val="28"/>
          <w:szCs w:val="28"/>
          <w:lang w:val="uk-UA"/>
        </w:rPr>
        <w:t>ня дають археологічні джерела</w:t>
      </w:r>
      <w:r w:rsidRPr="001F7BC7">
        <w:rPr>
          <w:sz w:val="28"/>
          <w:szCs w:val="28"/>
          <w:lang w:val="uk-UA"/>
        </w:rPr>
        <w:t>.</w:t>
      </w:r>
    </w:p>
    <w:p w:rsidR="00121FC4" w:rsidRDefault="00162CC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За археологічними матеріалами сакральна роль яйця </w:t>
      </w:r>
      <w:r w:rsidR="003A6226" w:rsidRPr="001F7BC7">
        <w:rPr>
          <w:sz w:val="28"/>
          <w:szCs w:val="28"/>
          <w:lang w:val="uk-UA"/>
        </w:rPr>
        <w:t>чі</w:t>
      </w:r>
      <w:r w:rsidRPr="001F7BC7">
        <w:rPr>
          <w:sz w:val="28"/>
          <w:szCs w:val="28"/>
          <w:lang w:val="uk-UA"/>
        </w:rPr>
        <w:t xml:space="preserve">тко фіксується з часів ранньої бронзи, де вони </w:t>
      </w:r>
      <w:r w:rsidR="001F7BC7" w:rsidRPr="001F7BC7">
        <w:rPr>
          <w:sz w:val="28"/>
          <w:szCs w:val="28"/>
          <w:lang w:val="uk-UA"/>
        </w:rPr>
        <w:t>були куль</w:t>
      </w:r>
      <w:r w:rsidRPr="001F7BC7">
        <w:rPr>
          <w:sz w:val="28"/>
          <w:szCs w:val="28"/>
          <w:lang w:val="uk-UA"/>
        </w:rPr>
        <w:t xml:space="preserve">овими елементами поховального обряду. </w:t>
      </w:r>
    </w:p>
    <w:p w:rsidR="00253D97" w:rsidRPr="001F7BC7" w:rsidRDefault="00162CC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У добу пізньої бронзи культові яйця виготов</w:t>
      </w:r>
      <w:r w:rsidR="001F7BC7" w:rsidRPr="001F7BC7">
        <w:rPr>
          <w:sz w:val="28"/>
          <w:szCs w:val="28"/>
          <w:lang w:val="uk-UA"/>
        </w:rPr>
        <w:t>лялися з ка</w:t>
      </w:r>
      <w:r w:rsidRPr="001F7BC7">
        <w:rPr>
          <w:sz w:val="28"/>
          <w:szCs w:val="28"/>
          <w:lang w:val="uk-UA"/>
        </w:rPr>
        <w:t>меню або глини</w:t>
      </w:r>
      <w:r w:rsidR="00FD5324" w:rsidRPr="001F7BC7">
        <w:rPr>
          <w:sz w:val="28"/>
          <w:szCs w:val="28"/>
          <w:lang w:val="uk-UA"/>
        </w:rPr>
        <w:t>.</w:t>
      </w:r>
      <w:r w:rsidRPr="001F7BC7">
        <w:rPr>
          <w:sz w:val="28"/>
          <w:szCs w:val="28"/>
          <w:lang w:val="uk-UA"/>
        </w:rPr>
        <w:t xml:space="preserve"> </w:t>
      </w:r>
      <w:r w:rsidR="001F5D51" w:rsidRPr="001F7BC7">
        <w:rPr>
          <w:sz w:val="28"/>
          <w:szCs w:val="28"/>
          <w:lang w:val="uk-UA"/>
        </w:rPr>
        <w:t xml:space="preserve">Під час дослідження сабатинівських поселень культові моделі яєць були знайдені майже в кожному </w:t>
      </w:r>
      <w:r w:rsidR="001F7BC7" w:rsidRPr="001F7BC7">
        <w:rPr>
          <w:sz w:val="28"/>
          <w:szCs w:val="28"/>
          <w:lang w:val="uk-UA"/>
        </w:rPr>
        <w:t>житлі під во</w:t>
      </w:r>
      <w:r w:rsidR="001F5D51" w:rsidRPr="001F7BC7">
        <w:rPr>
          <w:sz w:val="28"/>
          <w:szCs w:val="28"/>
          <w:lang w:val="uk-UA"/>
        </w:rPr>
        <w:t xml:space="preserve">гнищем або серед інших культових речей. На одному з них були вигравірувані позначки, що нагадують стилізоване </w:t>
      </w:r>
      <w:r w:rsidR="001F7BC7" w:rsidRPr="001F7BC7">
        <w:rPr>
          <w:sz w:val="28"/>
          <w:szCs w:val="28"/>
          <w:lang w:val="uk-UA"/>
        </w:rPr>
        <w:t>де</w:t>
      </w:r>
      <w:r w:rsidR="001F5D51" w:rsidRPr="001F7BC7">
        <w:rPr>
          <w:sz w:val="28"/>
          <w:szCs w:val="28"/>
          <w:lang w:val="uk-UA"/>
        </w:rPr>
        <w:t>рево — ялинку. На сплющеному кінці іншого яйця були залишки вохри, яку розтирали кам'яним яйцем. До речі, й сама вохра мала в той час культове значення</w:t>
      </w:r>
      <w:r w:rsidR="00FD5324" w:rsidRPr="001F7BC7">
        <w:rPr>
          <w:sz w:val="28"/>
          <w:szCs w:val="28"/>
          <w:lang w:val="uk-UA"/>
        </w:rPr>
        <w:t xml:space="preserve"> [14, с.19].</w:t>
      </w:r>
      <w:r w:rsidR="00253D97" w:rsidRPr="001F7BC7">
        <w:rPr>
          <w:sz w:val="28"/>
          <w:szCs w:val="28"/>
          <w:lang w:val="uk-UA"/>
        </w:rPr>
        <w:t>В епоху бронзи зі зміною чоловічої та жіночої позицій у світобудові — тепер небо належить богові, а земля богині — яйце стає атрибутом сонячної птиці — півня (у наших казках про яйце таки домінує курка), а отже сонця та відродження, про що свідчить загадка: «Живе родить мертве, мертве</w:t>
      </w:r>
      <w:r w:rsidR="001F7BC7" w:rsidRPr="001F7BC7">
        <w:rPr>
          <w:sz w:val="28"/>
          <w:szCs w:val="28"/>
          <w:lang w:val="uk-UA"/>
        </w:rPr>
        <w:t xml:space="preserve"> ро</w:t>
      </w:r>
      <w:r w:rsidR="00253D97" w:rsidRPr="001F7BC7">
        <w:rPr>
          <w:sz w:val="28"/>
          <w:szCs w:val="28"/>
          <w:lang w:val="uk-UA"/>
        </w:rPr>
        <w:t>дить живе» (курка і яйце) [9, с. 6]</w:t>
      </w:r>
      <w:r w:rsidR="00590DEC" w:rsidRPr="001F7BC7">
        <w:rPr>
          <w:sz w:val="28"/>
          <w:szCs w:val="28"/>
          <w:lang w:val="uk-UA"/>
        </w:rPr>
        <w:t>.</w:t>
      </w:r>
    </w:p>
    <w:p w:rsidR="00253D97" w:rsidRPr="001F7BC7" w:rsidRDefault="00253D9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Моделі культових глиняних яєць вживалися предками слов'ян доби пізньої бронзи для вимощування долівки. нижньої частини стін, печей, лежанок у житлах. Щодо символічного значення культових яєць вчені мають різні думки — це й ідея відродження, і космогонічні уявлення, і тотемістична магія, і оберегова дія; але, на жаль, жодну з них не можна аргументовано обґрунтувати [14, с.20].</w:t>
      </w:r>
      <w:r w:rsidR="003B32DA" w:rsidRPr="001F7BC7">
        <w:rPr>
          <w:sz w:val="28"/>
          <w:szCs w:val="28"/>
          <w:lang w:val="uk-UA"/>
        </w:rPr>
        <w:t xml:space="preserve"> </w:t>
      </w:r>
    </w:p>
    <w:p w:rsidR="00170A3C" w:rsidRPr="001F7BC7" w:rsidRDefault="00170A3C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Коли відбувався перехід від первіснообщинного ладу до феодалізму, мистецтво східних слов'ян було важливою пот</w:t>
      </w:r>
      <w:r w:rsidR="001F7BC7" w:rsidRPr="001F7BC7">
        <w:rPr>
          <w:sz w:val="28"/>
          <w:szCs w:val="28"/>
          <w:lang w:val="uk-UA"/>
        </w:rPr>
        <w:t>ребою побуту, що виявилося в ор</w:t>
      </w:r>
      <w:r w:rsidRPr="001F7BC7">
        <w:rPr>
          <w:sz w:val="28"/>
          <w:szCs w:val="28"/>
          <w:lang w:val="uk-UA"/>
        </w:rPr>
        <w:t xml:space="preserve">наментах, які мали певний зміст у системі язичницьких вірувань. Декоративні візерунки, створені людиною, мали призначення — оберігати її від лиха, допомагати в житті та праці. Найбільш поширеними й улюбленими орнаментами давніх слов'ян були: розетка — символ Сонця, хвиляста лінія — вода, жінка з руками-гілками, яка </w:t>
      </w:r>
      <w:r w:rsidR="001F7BC7" w:rsidRPr="001F7BC7">
        <w:rPr>
          <w:sz w:val="28"/>
          <w:szCs w:val="28"/>
          <w:lang w:val="uk-UA"/>
        </w:rPr>
        <w:t>знаменувала ве</w:t>
      </w:r>
      <w:r w:rsidRPr="001F7BC7">
        <w:rPr>
          <w:sz w:val="28"/>
          <w:szCs w:val="28"/>
          <w:lang w:val="uk-UA"/>
        </w:rPr>
        <w:t>лику богиню землі, праматір Берегиню [7, с.187].</w:t>
      </w:r>
    </w:p>
    <w:p w:rsidR="00253D97" w:rsidRPr="001F7BC7" w:rsidRDefault="00253D9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А в кераміці трипільської культури можна натрапити</w:t>
      </w:r>
      <w:r w:rsidRPr="001F7BC7">
        <w:rPr>
          <w:bCs/>
          <w:sz w:val="28"/>
          <w:szCs w:val="28"/>
          <w:lang w:val="uk-UA"/>
        </w:rPr>
        <w:t xml:space="preserve"> на</w:t>
      </w:r>
      <w:r w:rsidRPr="001F7BC7">
        <w:rPr>
          <w:sz w:val="28"/>
          <w:szCs w:val="28"/>
          <w:lang w:val="uk-UA"/>
        </w:rPr>
        <w:t xml:space="preserve"> мотив </w:t>
      </w:r>
      <w:r w:rsidR="001F7BC7" w:rsidRPr="001F7BC7">
        <w:rPr>
          <w:sz w:val="28"/>
          <w:szCs w:val="28"/>
          <w:lang w:val="uk-UA"/>
        </w:rPr>
        <w:t>розді</w:t>
      </w:r>
      <w:r w:rsidRPr="001F7BC7">
        <w:rPr>
          <w:sz w:val="28"/>
          <w:szCs w:val="28"/>
          <w:lang w:val="uk-UA"/>
        </w:rPr>
        <w:t xml:space="preserve">леного яйця: зображення подвійного яйця, яке розділяє змій. </w:t>
      </w:r>
      <w:r w:rsidRPr="001F7BC7">
        <w:rPr>
          <w:bCs/>
          <w:sz w:val="28"/>
          <w:szCs w:val="28"/>
          <w:lang w:val="uk-UA"/>
        </w:rPr>
        <w:t xml:space="preserve">Саме </w:t>
      </w:r>
      <w:r w:rsidRPr="001F7BC7">
        <w:rPr>
          <w:sz w:val="28"/>
          <w:szCs w:val="28"/>
          <w:lang w:val="uk-UA"/>
        </w:rPr>
        <w:t xml:space="preserve">яйце може бути розділене поперек (по діаметру) або знаком змії, </w:t>
      </w:r>
      <w:r w:rsidR="001F7BC7" w:rsidRPr="001F7BC7">
        <w:rPr>
          <w:sz w:val="28"/>
          <w:szCs w:val="28"/>
          <w:lang w:val="uk-UA"/>
        </w:rPr>
        <w:t>або сосон</w:t>
      </w:r>
      <w:r w:rsidRPr="001F7BC7">
        <w:rPr>
          <w:sz w:val="28"/>
          <w:szCs w:val="28"/>
          <w:lang w:val="uk-UA"/>
        </w:rPr>
        <w:t xml:space="preserve">кою, що передає уявлення про поділ на два світи. Звідси треба вважати, що у найдавніших віруваннях космічне яйце, з якого все постало, зніс і поділив навпіл змій, бог землі, підземелля, а також вогню. «Тому один </w:t>
      </w:r>
      <w:r w:rsidR="001F7BC7" w:rsidRPr="001F7BC7">
        <w:rPr>
          <w:sz w:val="28"/>
          <w:szCs w:val="28"/>
          <w:lang w:val="uk-UA"/>
        </w:rPr>
        <w:t>із атрибутів вес</w:t>
      </w:r>
      <w:r w:rsidRPr="001F7BC7">
        <w:rPr>
          <w:sz w:val="28"/>
          <w:szCs w:val="28"/>
          <w:lang w:val="uk-UA"/>
        </w:rPr>
        <w:t>няного поганського свята, присвяченого воскресінню духа зросту, — яйце, символ змія, божества землі (чоловічого роду), якого вважали, разом з</w:t>
      </w:r>
      <w:r w:rsidR="001F7BC7" w:rsidRPr="001F7BC7">
        <w:rPr>
          <w:sz w:val="28"/>
          <w:szCs w:val="28"/>
          <w:lang w:val="uk-UA"/>
        </w:rPr>
        <w:t xml:space="preserve"> бо</w:t>
      </w:r>
      <w:r w:rsidRPr="001F7BC7">
        <w:rPr>
          <w:sz w:val="28"/>
          <w:szCs w:val="28"/>
          <w:lang w:val="uk-UA"/>
        </w:rPr>
        <w:t>гинею (праматір'ю), родителем всього живого у світі».</w:t>
      </w:r>
    </w:p>
    <w:p w:rsidR="00253D97" w:rsidRPr="001F7BC7" w:rsidRDefault="00253D9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Найдавніша українська керамічна писанка, яку знайшли археологи, датується IX ст. після Р. X. Загалом таких писанок при </w:t>
      </w:r>
      <w:r w:rsidR="001F7BC7" w:rsidRPr="001F7BC7">
        <w:rPr>
          <w:sz w:val="28"/>
          <w:szCs w:val="28"/>
          <w:lang w:val="uk-UA"/>
        </w:rPr>
        <w:t>розкопках було знай</w:t>
      </w:r>
      <w:r w:rsidRPr="001F7BC7">
        <w:rPr>
          <w:sz w:val="28"/>
          <w:szCs w:val="28"/>
          <w:lang w:val="uk-UA"/>
        </w:rPr>
        <w:t>дено близько 70 штук; вони були дуже поширені в Київській Русі й мали характерний розпис, що виконувався особливою технікою. На загальному брунатному, зеленому, рідше жовтому тлі — сплетіння жовтих і зелених смуг, яке передавало «сосонку» — вічнозелену рослину, що стелиться по землі. Ці писанки виготовляли у великих містах, де існувало виробництво цегли і керамічної плитки, таких, як Київ, Чернігів тощо</w:t>
      </w:r>
      <w:r w:rsidR="00590DEC" w:rsidRPr="001F7BC7">
        <w:rPr>
          <w:sz w:val="28"/>
          <w:szCs w:val="28"/>
          <w:lang w:val="uk-UA"/>
        </w:rPr>
        <w:t xml:space="preserve"> </w:t>
      </w:r>
      <w:r w:rsidR="00170A3C" w:rsidRPr="001F7BC7">
        <w:rPr>
          <w:sz w:val="28"/>
          <w:szCs w:val="28"/>
          <w:lang w:val="uk-UA"/>
        </w:rPr>
        <w:t>[9, с. 6]</w:t>
      </w:r>
      <w:r w:rsidR="007472B9" w:rsidRPr="001F7BC7">
        <w:rPr>
          <w:sz w:val="28"/>
          <w:szCs w:val="28"/>
          <w:lang w:val="uk-UA"/>
        </w:rPr>
        <w:t>.</w:t>
      </w:r>
    </w:p>
    <w:p w:rsidR="005C5095" w:rsidRPr="001F7BC7" w:rsidRDefault="00170A3C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На території України писанкарство набуло найбільшого поширення за часів Київської Русі, в Х—XIII ст. Запроваджуючи християнство на Русі, </w:t>
      </w:r>
      <w:r w:rsidR="001F7BC7" w:rsidRPr="001F7BC7">
        <w:rPr>
          <w:sz w:val="28"/>
          <w:szCs w:val="28"/>
          <w:lang w:val="uk-UA"/>
        </w:rPr>
        <w:t>церква вдало ви</w:t>
      </w:r>
      <w:r w:rsidRPr="001F7BC7">
        <w:rPr>
          <w:sz w:val="28"/>
          <w:szCs w:val="28"/>
          <w:lang w:val="uk-UA"/>
        </w:rPr>
        <w:t xml:space="preserve">користала язичницькі вірування і народні звичаї, в тому числі й святкування Великодня навесні як пробудження всього живого на землі, що збіглося з християнськими пасхальними святами на честь воскресіння Ісуса Христа [7, с.187]. </w:t>
      </w:r>
      <w:r w:rsidR="005C5095" w:rsidRPr="001F7BC7">
        <w:rPr>
          <w:sz w:val="28"/>
          <w:szCs w:val="28"/>
          <w:lang w:val="uk-UA"/>
        </w:rPr>
        <w:t>Це так звані писанки, порожні всередині, з отвором для ручки з тупого кінця, їх поверхня вкрита поливою з розпи</w:t>
      </w:r>
      <w:r w:rsidR="005C5095" w:rsidRPr="001F7BC7">
        <w:rPr>
          <w:bCs/>
          <w:sz w:val="28"/>
          <w:szCs w:val="28"/>
          <w:lang w:val="uk-UA"/>
        </w:rPr>
        <w:t>сом</w:t>
      </w:r>
      <w:r w:rsidR="005C5095" w:rsidRPr="001F7BC7">
        <w:rPr>
          <w:sz w:val="28"/>
          <w:szCs w:val="28"/>
          <w:lang w:val="uk-UA"/>
        </w:rPr>
        <w:t xml:space="preserve"> або круговими смужками. Усередині такі писанки мали керамічну кульку і при </w:t>
      </w:r>
      <w:r w:rsidRPr="001F7BC7">
        <w:rPr>
          <w:sz w:val="28"/>
          <w:szCs w:val="28"/>
          <w:lang w:val="uk-UA"/>
        </w:rPr>
        <w:t>потрясінні</w:t>
      </w:r>
      <w:r w:rsidR="005C5095" w:rsidRPr="001F7BC7">
        <w:rPr>
          <w:sz w:val="28"/>
          <w:szCs w:val="28"/>
          <w:lang w:val="uk-UA"/>
        </w:rPr>
        <w:t xml:space="preserve"> торохкотіли. Орнаментальних хвилеподібних ліній на низці сім. Традиція</w:t>
      </w:r>
      <w:r w:rsidR="008406C4" w:rsidRPr="001F7BC7">
        <w:rPr>
          <w:sz w:val="28"/>
          <w:szCs w:val="28"/>
          <w:lang w:val="uk-UA"/>
        </w:rPr>
        <w:t xml:space="preserve"> </w:t>
      </w:r>
      <w:r w:rsidR="00D378BC" w:rsidRPr="001F7BC7">
        <w:rPr>
          <w:sz w:val="28"/>
          <w:szCs w:val="28"/>
          <w:lang w:val="uk-UA"/>
        </w:rPr>
        <w:t>виготовляти</w:t>
      </w:r>
      <w:r w:rsidR="005C5095" w:rsidRPr="001F7BC7">
        <w:rPr>
          <w:sz w:val="28"/>
          <w:szCs w:val="28"/>
          <w:lang w:val="uk-UA"/>
        </w:rPr>
        <w:t xml:space="preserve"> </w:t>
      </w:r>
      <w:r w:rsidR="005C5095" w:rsidRPr="001F7BC7">
        <w:rPr>
          <w:smallCaps/>
          <w:sz w:val="28"/>
          <w:szCs w:val="28"/>
          <w:lang w:val="uk-UA"/>
        </w:rPr>
        <w:t xml:space="preserve"> </w:t>
      </w:r>
      <w:r w:rsidR="005C5095" w:rsidRPr="001F7BC7">
        <w:rPr>
          <w:sz w:val="28"/>
          <w:szCs w:val="28"/>
          <w:lang w:val="uk-UA"/>
        </w:rPr>
        <w:t xml:space="preserve">різноманітні шумові предмети до Великодніх </w:t>
      </w:r>
      <w:r w:rsidR="00EE4CB8" w:rsidRPr="001F7BC7">
        <w:rPr>
          <w:sz w:val="28"/>
          <w:szCs w:val="28"/>
          <w:lang w:val="uk-UA"/>
        </w:rPr>
        <w:t>свят т</w:t>
      </w:r>
      <w:r w:rsidR="005C5095" w:rsidRPr="001F7BC7">
        <w:rPr>
          <w:sz w:val="28"/>
          <w:szCs w:val="28"/>
          <w:lang w:val="uk-UA"/>
        </w:rPr>
        <w:t>акож була багатовіковою в Україні. Це — калатала</w:t>
      </w:r>
      <w:r w:rsidR="00D378BC" w:rsidRPr="001F7BC7">
        <w:rPr>
          <w:sz w:val="28"/>
          <w:szCs w:val="28"/>
          <w:lang w:val="uk-UA"/>
        </w:rPr>
        <w:t>, стукалки</w:t>
      </w:r>
      <w:r w:rsidR="005C5095" w:rsidRPr="001F7BC7">
        <w:rPr>
          <w:sz w:val="28"/>
          <w:szCs w:val="28"/>
          <w:lang w:val="uk-UA"/>
        </w:rPr>
        <w:t xml:space="preserve">, довбешки, брязкальця; ними хлопці відганяли </w:t>
      </w:r>
      <w:r w:rsidR="00EE4CB8" w:rsidRPr="001F7BC7">
        <w:rPr>
          <w:sz w:val="28"/>
          <w:szCs w:val="28"/>
          <w:lang w:val="uk-UA"/>
        </w:rPr>
        <w:t>«</w:t>
      </w:r>
      <w:r w:rsidR="002C1217" w:rsidRPr="001F7BC7">
        <w:rPr>
          <w:sz w:val="28"/>
          <w:szCs w:val="28"/>
          <w:lang w:val="uk-UA"/>
        </w:rPr>
        <w:t>не</w:t>
      </w:r>
      <w:r w:rsidR="00EE4CB8" w:rsidRPr="001F7BC7">
        <w:rPr>
          <w:sz w:val="28"/>
          <w:szCs w:val="28"/>
          <w:lang w:val="uk-UA"/>
        </w:rPr>
        <w:t>чи</w:t>
      </w:r>
      <w:r w:rsidR="005C5095" w:rsidRPr="001F7BC7">
        <w:rPr>
          <w:sz w:val="28"/>
          <w:szCs w:val="28"/>
          <w:lang w:val="uk-UA"/>
        </w:rPr>
        <w:t>сту силу», а дівчата, йдучи колом, співали й запліта</w:t>
      </w:r>
      <w:r w:rsidR="00EE4CB8" w:rsidRPr="001F7BC7">
        <w:rPr>
          <w:sz w:val="28"/>
          <w:szCs w:val="28"/>
          <w:lang w:val="uk-UA"/>
        </w:rPr>
        <w:t>ли</w:t>
      </w:r>
      <w:r w:rsidR="00D378BC" w:rsidRPr="001F7BC7">
        <w:rPr>
          <w:sz w:val="28"/>
          <w:szCs w:val="28"/>
          <w:lang w:val="uk-UA"/>
        </w:rPr>
        <w:t xml:space="preserve"> </w:t>
      </w:r>
      <w:r w:rsidR="005C5095" w:rsidRPr="001F7BC7">
        <w:rPr>
          <w:sz w:val="28"/>
          <w:szCs w:val="28"/>
          <w:lang w:val="uk-UA"/>
        </w:rPr>
        <w:t>«Шума».</w:t>
      </w:r>
    </w:p>
    <w:p w:rsidR="00594F28" w:rsidRPr="001F7BC7" w:rsidRDefault="00EE4CB8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iCs/>
          <w:sz w:val="28"/>
          <w:szCs w:val="28"/>
          <w:lang w:val="uk-UA"/>
        </w:rPr>
        <w:t>У</w:t>
      </w:r>
      <w:r w:rsidR="005C5095" w:rsidRPr="001F7BC7">
        <w:rPr>
          <w:sz w:val="28"/>
          <w:szCs w:val="28"/>
          <w:lang w:val="uk-UA"/>
        </w:rPr>
        <w:t xml:space="preserve"> деяких писанках княжої доби хвильових ліній </w:t>
      </w:r>
      <w:r w:rsidR="009E2FEE" w:rsidRPr="001F7BC7">
        <w:rPr>
          <w:sz w:val="28"/>
          <w:szCs w:val="28"/>
          <w:lang w:val="uk-UA"/>
        </w:rPr>
        <w:t>орнамент</w:t>
      </w:r>
      <w:r w:rsidR="005C5095" w:rsidRPr="001F7BC7">
        <w:rPr>
          <w:sz w:val="28"/>
          <w:szCs w:val="28"/>
          <w:lang w:val="uk-UA"/>
        </w:rPr>
        <w:t>у дев'ять. Композиція починається і завершується</w:t>
      </w:r>
      <w:r w:rsidR="001F7BC7" w:rsidRPr="001F7BC7">
        <w:rPr>
          <w:bCs/>
          <w:sz w:val="28"/>
          <w:szCs w:val="28"/>
          <w:lang w:val="uk-UA"/>
        </w:rPr>
        <w:t xml:space="preserve"> ко</w:t>
      </w:r>
      <w:r w:rsidRPr="001F7BC7">
        <w:rPr>
          <w:bCs/>
          <w:sz w:val="28"/>
          <w:szCs w:val="28"/>
          <w:lang w:val="uk-UA"/>
        </w:rPr>
        <w:t>лам</w:t>
      </w:r>
      <w:r w:rsidR="005C5095" w:rsidRPr="001F7BC7">
        <w:rPr>
          <w:bCs/>
          <w:sz w:val="28"/>
          <w:szCs w:val="28"/>
          <w:lang w:val="uk-UA"/>
        </w:rPr>
        <w:t>и.</w:t>
      </w:r>
      <w:r w:rsidR="005C5095" w:rsidRPr="001F7BC7">
        <w:rPr>
          <w:sz w:val="28"/>
          <w:szCs w:val="28"/>
          <w:lang w:val="uk-UA"/>
        </w:rPr>
        <w:t xml:space="preserve"> Точнісінько, як віха на Зелену неділю, її</w:t>
      </w:r>
      <w:r w:rsidR="005C5095" w:rsidRPr="001F7BC7">
        <w:rPr>
          <w:bCs/>
          <w:sz w:val="28"/>
          <w:szCs w:val="28"/>
          <w:lang w:val="uk-UA"/>
        </w:rPr>
        <w:t xml:space="preserve"> на</w:t>
      </w:r>
      <w:r w:rsidR="007472B9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Подн</w:t>
      </w:r>
      <w:r w:rsidR="005C5095" w:rsidRPr="001F7BC7">
        <w:rPr>
          <w:sz w:val="28"/>
          <w:szCs w:val="28"/>
          <w:lang w:val="uk-UA"/>
        </w:rPr>
        <w:t>іпров'ї робили з дов</w:t>
      </w:r>
      <w:r w:rsidRPr="001F7BC7">
        <w:rPr>
          <w:sz w:val="28"/>
          <w:szCs w:val="28"/>
          <w:lang w:val="uk-UA"/>
        </w:rPr>
        <w:t xml:space="preserve">гого стовбура, на низ і на верх чіпляли </w:t>
      </w:r>
      <w:r w:rsidR="005C5095" w:rsidRPr="001F7BC7">
        <w:rPr>
          <w:sz w:val="28"/>
          <w:szCs w:val="28"/>
          <w:lang w:val="uk-UA"/>
        </w:rPr>
        <w:t>по колесу. Все це заквітчувалося травою та квіта</w:t>
      </w:r>
      <w:r w:rsidRPr="001F7BC7">
        <w:rPr>
          <w:sz w:val="28"/>
          <w:szCs w:val="28"/>
          <w:lang w:val="uk-UA"/>
        </w:rPr>
        <w:t>ми</w:t>
      </w:r>
      <w:r w:rsidR="005C5095" w:rsidRPr="001F7BC7">
        <w:rPr>
          <w:sz w:val="28"/>
          <w:szCs w:val="28"/>
          <w:lang w:val="uk-UA"/>
        </w:rPr>
        <w:t>. Потім віха вкопувалася у землю. По ній, ніби в пи</w:t>
      </w:r>
      <w:r w:rsidRPr="001F7BC7">
        <w:rPr>
          <w:sz w:val="28"/>
          <w:szCs w:val="28"/>
          <w:lang w:val="uk-UA"/>
        </w:rPr>
        <w:t xml:space="preserve">санці </w:t>
      </w:r>
      <w:r w:rsidR="005C5095" w:rsidRPr="001F7BC7">
        <w:rPr>
          <w:sz w:val="28"/>
          <w:szCs w:val="28"/>
          <w:lang w:val="uk-UA"/>
        </w:rPr>
        <w:t>відтворювалося коло земне і коло небесне, а між ни</w:t>
      </w:r>
      <w:r w:rsidRPr="001F7BC7">
        <w:rPr>
          <w:sz w:val="28"/>
          <w:szCs w:val="28"/>
          <w:lang w:val="uk-UA"/>
        </w:rPr>
        <w:t>ми</w:t>
      </w:r>
      <w:r w:rsidR="005C5095" w:rsidRPr="001F7BC7">
        <w:rPr>
          <w:sz w:val="28"/>
          <w:szCs w:val="28"/>
          <w:lang w:val="uk-UA"/>
        </w:rPr>
        <w:t xml:space="preserve"> «Дерево життя» — Дерево світобудови. Воно єднало </w:t>
      </w:r>
      <w:r w:rsidRPr="001F7BC7">
        <w:rPr>
          <w:sz w:val="28"/>
          <w:szCs w:val="28"/>
          <w:lang w:val="uk-UA"/>
        </w:rPr>
        <w:t xml:space="preserve">небо </w:t>
      </w:r>
      <w:r w:rsidR="005C5095" w:rsidRPr="001F7BC7">
        <w:rPr>
          <w:bCs/>
          <w:sz w:val="28"/>
          <w:szCs w:val="28"/>
          <w:lang w:val="uk-UA"/>
        </w:rPr>
        <w:t>і землю,</w:t>
      </w:r>
      <w:r w:rsidR="005C5095" w:rsidRPr="001F7BC7">
        <w:rPr>
          <w:sz w:val="28"/>
          <w:szCs w:val="28"/>
          <w:lang w:val="uk-UA"/>
        </w:rPr>
        <w:t xml:space="preserve"> людину</w:t>
      </w:r>
      <w:r w:rsidR="005C5095" w:rsidRPr="001F7BC7">
        <w:rPr>
          <w:bCs/>
          <w:sz w:val="28"/>
          <w:szCs w:val="28"/>
          <w:lang w:val="uk-UA"/>
        </w:rPr>
        <w:t xml:space="preserve"> й Бога</w:t>
      </w:r>
      <w:r w:rsidR="00121A99" w:rsidRPr="001F7BC7">
        <w:rPr>
          <w:bCs/>
          <w:sz w:val="28"/>
          <w:szCs w:val="28"/>
          <w:lang w:val="uk-UA"/>
        </w:rPr>
        <w:t xml:space="preserve"> [14, с. 21]</w:t>
      </w:r>
      <w:r w:rsidR="005C5095" w:rsidRPr="001F7BC7">
        <w:rPr>
          <w:bCs/>
          <w:sz w:val="28"/>
          <w:szCs w:val="28"/>
          <w:lang w:val="uk-UA"/>
        </w:rPr>
        <w:t>.</w:t>
      </w:r>
      <w:r w:rsidR="00170A3C" w:rsidRPr="001F7BC7">
        <w:rPr>
          <w:sz w:val="28"/>
          <w:szCs w:val="28"/>
          <w:lang w:val="uk-UA"/>
        </w:rPr>
        <w:t xml:space="preserve"> Улюбленими кольорами майстрів були жовтий та світло-зелений на темному, здебільшого коричневому або чорному, тлі. Рідше траплялися комбінації білого, </w:t>
      </w:r>
      <w:r w:rsidR="001F7BC7" w:rsidRPr="001F7BC7">
        <w:rPr>
          <w:sz w:val="28"/>
          <w:szCs w:val="28"/>
          <w:lang w:val="uk-UA"/>
        </w:rPr>
        <w:t>червоно</w:t>
      </w:r>
      <w:r w:rsidR="00170A3C" w:rsidRPr="001F7BC7">
        <w:rPr>
          <w:sz w:val="28"/>
          <w:szCs w:val="28"/>
          <w:lang w:val="uk-UA"/>
        </w:rPr>
        <w:t>го і чорного кольорів [7, с.187].</w:t>
      </w:r>
    </w:p>
    <w:p w:rsidR="00594F28" w:rsidRPr="001F7BC7" w:rsidRDefault="00594F28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В Україні з писанками чинили магічні дії. Дбаючи про майбутній урожай, на весн</w:t>
      </w:r>
      <w:r w:rsidR="001F7BC7" w:rsidRPr="001F7BC7">
        <w:rPr>
          <w:sz w:val="28"/>
          <w:szCs w:val="28"/>
          <w:lang w:val="uk-UA"/>
        </w:rPr>
        <w:t>яного Юрія писанки котили по зе</w:t>
      </w:r>
      <w:r w:rsidRPr="001F7BC7">
        <w:rPr>
          <w:sz w:val="28"/>
          <w:szCs w:val="28"/>
          <w:lang w:val="uk-UA"/>
        </w:rPr>
        <w:t xml:space="preserve">леній пшениці і закопували їх у землю. У великодній ранок молоді вмивалися водою, в яку перед тим клали крашанки і срібні монети, що мали надавати їм сили й краси. Писанки були оберегом житла від грому й вогню, а людей і </w:t>
      </w:r>
      <w:r w:rsidR="00C8779A" w:rsidRPr="001F7BC7">
        <w:rPr>
          <w:sz w:val="28"/>
          <w:szCs w:val="28"/>
          <w:lang w:val="uk-UA"/>
        </w:rPr>
        <w:t>тварин охороняли від лихого ока [7, с.188].</w:t>
      </w:r>
    </w:p>
    <w:p w:rsidR="00594F28" w:rsidRPr="001F7BC7" w:rsidRDefault="00594F28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Цілком ймовірним є молитовний аспект писанки, на це наштовхують свідчення примовлянь у процесі писання й о</w:t>
      </w:r>
      <w:r w:rsidR="001F7BC7" w:rsidRPr="001F7BC7">
        <w:rPr>
          <w:sz w:val="28"/>
          <w:szCs w:val="28"/>
          <w:lang w:val="uk-UA"/>
        </w:rPr>
        <w:t>собливий, подібний на моли</w:t>
      </w:r>
      <w:r w:rsidRPr="001F7BC7">
        <w:rPr>
          <w:sz w:val="28"/>
          <w:szCs w:val="28"/>
          <w:lang w:val="uk-UA"/>
        </w:rPr>
        <w:t xml:space="preserve">товний настрій; напевно, знаки-символи вмовлялися відповідно до змісту, який в них вкладався, наповнювалися внутрішньою енергією, що надавала їм дієвої сили того чи іншого побажання; можливо, такий молитвослов був усталений для тих чи інших типів писанок, </w:t>
      </w:r>
      <w:r w:rsidR="001F7BC7" w:rsidRPr="001F7BC7">
        <w:rPr>
          <w:sz w:val="28"/>
          <w:szCs w:val="28"/>
          <w:lang w:val="uk-UA"/>
        </w:rPr>
        <w:t>а отже, для різних категорій лю</w:t>
      </w:r>
      <w:r w:rsidRPr="001F7BC7">
        <w:rPr>
          <w:sz w:val="28"/>
          <w:szCs w:val="28"/>
          <w:lang w:val="uk-UA"/>
        </w:rPr>
        <w:t>дей, яким вони призначалися. Писанкарка</w:t>
      </w:r>
      <w:r w:rsidR="001F7BC7" w:rsidRPr="001F7BC7">
        <w:rPr>
          <w:sz w:val="28"/>
          <w:szCs w:val="28"/>
          <w:lang w:val="uk-UA"/>
        </w:rPr>
        <w:t xml:space="preserve"> мала б словом і думкою — форму</w:t>
      </w:r>
      <w:r w:rsidRPr="001F7BC7">
        <w:rPr>
          <w:sz w:val="28"/>
          <w:szCs w:val="28"/>
          <w:lang w:val="uk-UA"/>
        </w:rPr>
        <w:t xml:space="preserve">лами-замовляннями, що переходять у молитву, — «замолити», закріпити магічну силу в зорів, адже писанка належить до </w:t>
      </w:r>
      <w:r w:rsidR="001F7BC7" w:rsidRPr="001F7BC7">
        <w:rPr>
          <w:sz w:val="28"/>
          <w:szCs w:val="28"/>
          <w:lang w:val="uk-UA"/>
        </w:rPr>
        <w:t>обрядової дійс</w:t>
      </w:r>
      <w:r w:rsidRPr="001F7BC7">
        <w:rPr>
          <w:sz w:val="28"/>
          <w:szCs w:val="28"/>
          <w:lang w:val="uk-UA"/>
        </w:rPr>
        <w:t>ності, якій притаманна синкретична єдн</w:t>
      </w:r>
      <w:r w:rsidR="001F7BC7" w:rsidRPr="001F7BC7">
        <w:rPr>
          <w:sz w:val="28"/>
          <w:szCs w:val="28"/>
          <w:lang w:val="uk-UA"/>
        </w:rPr>
        <w:t>ість мислених, словесних, зобра</w:t>
      </w:r>
      <w:r w:rsidRPr="001F7BC7">
        <w:rPr>
          <w:sz w:val="28"/>
          <w:szCs w:val="28"/>
          <w:lang w:val="uk-UA"/>
        </w:rPr>
        <w:t>жальних та інших форм. Окрім того, давні в зори — це графічний запис молитви-прохання: про дощ, врожай, про жіночу плідність</w:t>
      </w:r>
      <w:r w:rsidR="00C8779A" w:rsidRPr="001F7BC7">
        <w:rPr>
          <w:sz w:val="28"/>
          <w:szCs w:val="28"/>
          <w:lang w:val="uk-UA"/>
        </w:rPr>
        <w:t xml:space="preserve"> [9, с.8]</w:t>
      </w:r>
      <w:r w:rsidRPr="001F7BC7">
        <w:rPr>
          <w:sz w:val="28"/>
          <w:szCs w:val="28"/>
          <w:lang w:val="uk-UA"/>
        </w:rPr>
        <w:t>.</w:t>
      </w:r>
      <w:r w:rsidR="00C8779A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Прикрашені відповідними узорами, писанки водночас були яскравою оздобою кошика з харчами, який несли до церкви святити, а потім їх виставляли на видному місці на столі. З випорожнілих пис</w:t>
      </w:r>
      <w:r w:rsidR="001F7BC7" w:rsidRPr="001F7BC7">
        <w:rPr>
          <w:sz w:val="28"/>
          <w:szCs w:val="28"/>
          <w:lang w:val="uk-UA"/>
        </w:rPr>
        <w:t>анок виготовляли так звані голу</w:t>
      </w:r>
      <w:r w:rsidRPr="001F7BC7">
        <w:rPr>
          <w:sz w:val="28"/>
          <w:szCs w:val="28"/>
          <w:lang w:val="uk-UA"/>
        </w:rPr>
        <w:t>би, додаючи з кольорового п</w:t>
      </w:r>
      <w:r w:rsidR="001F7BC7" w:rsidRPr="001F7BC7">
        <w:rPr>
          <w:sz w:val="28"/>
          <w:szCs w:val="28"/>
          <w:lang w:val="uk-UA"/>
        </w:rPr>
        <w:t>аперу хвіст, крила, а голову ро</w:t>
      </w:r>
      <w:r w:rsidRPr="001F7BC7">
        <w:rPr>
          <w:sz w:val="28"/>
          <w:szCs w:val="28"/>
          <w:lang w:val="uk-UA"/>
        </w:rPr>
        <w:t>били з тіста. Цими голубами та писанками, нанизаними на шнурочки, прикрашали житло, насамперед поблизу ікон</w:t>
      </w:r>
      <w:r w:rsidR="00C8779A" w:rsidRPr="001F7BC7">
        <w:rPr>
          <w:sz w:val="28"/>
          <w:szCs w:val="28"/>
          <w:lang w:val="uk-UA"/>
        </w:rPr>
        <w:t xml:space="preserve"> [7, с.188]</w:t>
      </w:r>
      <w:r w:rsidRPr="001F7BC7">
        <w:rPr>
          <w:sz w:val="28"/>
          <w:szCs w:val="28"/>
          <w:lang w:val="uk-UA"/>
        </w:rPr>
        <w:t>.</w:t>
      </w:r>
    </w:p>
    <w:p w:rsidR="0078475A" w:rsidRPr="001F7BC7" w:rsidRDefault="00594F28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Люди в давнину вважали, що символічні знаки, які наносили на писанку, мали для людини магічну силу, і писанкарка не мала права вносити зміни у її малюнок, так само як не можна змінювати слів молитви, — це було порушення не тільки канону, а релігійно-світоглядних законів, які за ним стояли. Отже, століттями в певній місцевості писалися</w:t>
      </w:r>
      <w:r w:rsidR="001F7BC7" w:rsidRPr="001F7BC7">
        <w:rPr>
          <w:sz w:val="28"/>
          <w:szCs w:val="28"/>
          <w:lang w:val="uk-UA"/>
        </w:rPr>
        <w:t xml:space="preserve"> писанки з одними і тими ж орна</w:t>
      </w:r>
      <w:r w:rsidRPr="001F7BC7">
        <w:rPr>
          <w:sz w:val="28"/>
          <w:szCs w:val="28"/>
          <w:lang w:val="uk-UA"/>
        </w:rPr>
        <w:t xml:space="preserve">ментами, хоча деякі писанкарки і додавали </w:t>
      </w:r>
      <w:r w:rsidR="001F7BC7" w:rsidRPr="001F7BC7">
        <w:rPr>
          <w:sz w:val="28"/>
          <w:szCs w:val="28"/>
          <w:lang w:val="uk-UA"/>
        </w:rPr>
        <w:t>до традиційних в зорів свої еле</w:t>
      </w:r>
      <w:r w:rsidRPr="001F7BC7">
        <w:rPr>
          <w:sz w:val="28"/>
          <w:szCs w:val="28"/>
          <w:lang w:val="uk-UA"/>
        </w:rPr>
        <w:t>менти, які, втім, не руйнували загального задуму, а також, оперуючи певним набором символічних знаків, створювали нові композиції. При цьому в народній пам'яті залишалися найкращі зразки, які відтворювали з року в рік. Таким чином відбувався розвиток писанкарства</w:t>
      </w:r>
      <w:r w:rsidR="00470350" w:rsidRPr="001F7BC7">
        <w:rPr>
          <w:sz w:val="28"/>
          <w:szCs w:val="28"/>
          <w:lang w:val="uk-UA"/>
        </w:rPr>
        <w:t xml:space="preserve"> [9, с.8]</w:t>
      </w:r>
      <w:r w:rsidRPr="001F7BC7">
        <w:rPr>
          <w:sz w:val="28"/>
          <w:szCs w:val="28"/>
          <w:lang w:val="uk-UA"/>
        </w:rPr>
        <w:t xml:space="preserve">. </w:t>
      </w:r>
    </w:p>
    <w:p w:rsidR="0078475A" w:rsidRPr="001F7BC7" w:rsidRDefault="0078475A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bCs/>
          <w:sz w:val="28"/>
          <w:szCs w:val="28"/>
          <w:lang w:val="uk-UA"/>
        </w:rPr>
        <w:t>Але у 20 – 30-х роках XX ст., у часи войовничо-атеїстичної пропаганди, писанки були зараховані до шкідливих культових</w:t>
      </w:r>
      <w:r w:rsidRPr="001F7BC7">
        <w:rPr>
          <w:sz w:val="28"/>
          <w:szCs w:val="28"/>
          <w:lang w:val="uk-UA"/>
        </w:rPr>
        <w:t xml:space="preserve"> атрибутів, а ті, хто їх виготовляв, </w:t>
      </w:r>
      <w:r w:rsidR="001F7BC7" w:rsidRPr="001F7BC7">
        <w:rPr>
          <w:sz w:val="28"/>
          <w:szCs w:val="28"/>
          <w:lang w:val="uk-UA"/>
        </w:rPr>
        <w:t>заслуговували знева</w:t>
      </w:r>
      <w:r w:rsidRPr="001F7BC7">
        <w:rPr>
          <w:sz w:val="28"/>
          <w:szCs w:val="28"/>
          <w:lang w:val="uk-UA"/>
        </w:rPr>
        <w:t>ги, висміювання, а пізніше — покарання.</w:t>
      </w:r>
    </w:p>
    <w:p w:rsidR="0078475A" w:rsidRPr="001F7BC7" w:rsidRDefault="0078475A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Виготовлення писанок припинилося у центральних та східних, а потім і західних областях, за винятком віддалених карпатських сіл.</w:t>
      </w:r>
    </w:p>
    <w:p w:rsidR="0078475A" w:rsidRPr="001F7BC7" w:rsidRDefault="0078475A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У 60-х роках XX ст. у зв'язку з посиленням інтересу до народного мистецтва відновилося й писанкарство. Навесні, перед великодніми святами, у Вижниці, Косові та Коломиї народні майстри продавали писанки на ярмарках, сприяючи цим стихійному виникненню писанкарського промислу. Проте писанкарство не сягало далі Прикарпаття і відроджувалося дуже повільно, оскільки було майже повністю забуте і втрачене. У 70-х роках писанки як твори народного мистецтва вже експонувалися на виставках. З'явилися приватні колекції писанок. Відновилося виготовлення</w:t>
      </w:r>
      <w:r w:rsidR="001F7BC7" w:rsidRPr="001F7BC7">
        <w:rPr>
          <w:sz w:val="28"/>
          <w:szCs w:val="28"/>
          <w:lang w:val="uk-UA"/>
        </w:rPr>
        <w:t xml:space="preserve"> писанок із дерева, відо</w:t>
      </w:r>
      <w:r w:rsidRPr="001F7BC7">
        <w:rPr>
          <w:sz w:val="28"/>
          <w:szCs w:val="28"/>
          <w:lang w:val="uk-UA"/>
        </w:rPr>
        <w:t xml:space="preserve">ме у XVIII—XIX ст. У 80-х роках до писанкарства звертаються професійні художники, народні майстри старшого покоління. Щорічно організовуються зарубіжні виставки писанок, у яких беруть участь майстри як з України, так </w:t>
      </w:r>
      <w:r w:rsidR="001F7BC7" w:rsidRPr="001F7BC7">
        <w:rPr>
          <w:sz w:val="28"/>
          <w:szCs w:val="28"/>
          <w:lang w:val="uk-UA"/>
        </w:rPr>
        <w:t>і з україн</w:t>
      </w:r>
      <w:r w:rsidRPr="001F7BC7">
        <w:rPr>
          <w:sz w:val="28"/>
          <w:szCs w:val="28"/>
          <w:lang w:val="uk-UA"/>
        </w:rPr>
        <w:t>ської діаспори [7, с. 189].</w:t>
      </w:r>
    </w:p>
    <w:p w:rsidR="0078475A" w:rsidRPr="001F7BC7" w:rsidRDefault="00A53790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Писанка – це не просто розписане яйце, це образ світового яйця в яке складені символи віри, знань, традицій та ін. Писанка стала архетипом</w:t>
      </w:r>
      <w:r w:rsidR="00610848" w:rsidRPr="001F7BC7">
        <w:rPr>
          <w:sz w:val="28"/>
          <w:szCs w:val="28"/>
          <w:lang w:val="uk-UA"/>
        </w:rPr>
        <w:t xml:space="preserve"> у мистецтві</w:t>
      </w:r>
      <w:r w:rsidRPr="001F7BC7">
        <w:rPr>
          <w:sz w:val="28"/>
          <w:szCs w:val="28"/>
          <w:lang w:val="uk-UA"/>
        </w:rPr>
        <w:t>.</w:t>
      </w:r>
    </w:p>
    <w:p w:rsidR="00A53790" w:rsidRPr="001F7BC7" w:rsidRDefault="00A53790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Архетип – прообраз, початкова ідея, формуюча творчу активність. В художній діяльності архетипом називають </w:t>
      </w:r>
      <w:r w:rsidR="00D4206D" w:rsidRPr="001F7BC7">
        <w:rPr>
          <w:sz w:val="28"/>
          <w:szCs w:val="28"/>
          <w:lang w:val="uk-UA"/>
        </w:rPr>
        <w:t xml:space="preserve">певний історично складений тип, характер сприйняття дійсності, світовідчуття і світосприйняття. Історія мистецтва створювала різні архетипи художнього мислення людини і тоді майже в у всьому протилежне. Окремі архетипи складають основу історичних типів мистецтва і художніх направлень, всі вони амбівалентні неоднозначні і несуть в собі протилежне двійникове начало, яке дає імпульс до розвитку. Всі архетипи не несуть </w:t>
      </w:r>
      <w:r w:rsidR="00B85A4C" w:rsidRPr="001F7BC7">
        <w:rPr>
          <w:sz w:val="28"/>
          <w:szCs w:val="28"/>
          <w:lang w:val="uk-UA"/>
        </w:rPr>
        <w:t>оцінювальних характеристик, вони не хороші і не погані а в рівній мірі необхідні і самодостатні для непереривного історичного розвитку мистецтва. Відомі в історії архетипи обдумуються і інтерпретуються</w:t>
      </w:r>
      <w:r w:rsidR="00D4206D" w:rsidRPr="001F7BC7">
        <w:rPr>
          <w:sz w:val="28"/>
          <w:szCs w:val="28"/>
          <w:lang w:val="uk-UA"/>
        </w:rPr>
        <w:t xml:space="preserve"> </w:t>
      </w:r>
      <w:r w:rsidR="00B85A4C" w:rsidRPr="001F7BC7">
        <w:rPr>
          <w:sz w:val="28"/>
          <w:szCs w:val="28"/>
          <w:lang w:val="uk-UA"/>
        </w:rPr>
        <w:t xml:space="preserve"> в процесі створення конкретно-історичної художньої форми і тому вони завжди актуальні. Архетип завжди колективний, він унаслідується цілими етносами і епохами та конкретизує культурну традицію но в той же час, являється  основою естетичного (суб’єктивних</w:t>
      </w:r>
      <w:r w:rsidR="00470350" w:rsidRPr="001F7BC7">
        <w:rPr>
          <w:sz w:val="28"/>
          <w:szCs w:val="28"/>
          <w:lang w:val="uk-UA"/>
        </w:rPr>
        <w:t xml:space="preserve">) почуття та уявлення. Писанка являється архетипом – це прообраз, початкова ідея,  яку відображає народ. Писанкарство вид народного мистецтва який ніколи не вмирає, а навпаки тільки розвивається та набуває нового значення [6, с.484]. </w:t>
      </w:r>
    </w:p>
    <w:p w:rsidR="00B40A8B" w:rsidRPr="001F7BC7" w:rsidRDefault="00B40A8B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З мистецького погляду писанка вр</w:t>
      </w:r>
      <w:r w:rsidR="001F7BC7" w:rsidRPr="001F7BC7">
        <w:rPr>
          <w:sz w:val="28"/>
          <w:szCs w:val="28"/>
          <w:lang w:val="uk-UA"/>
        </w:rPr>
        <w:t>ажає витонченістю розпису на ма</w:t>
      </w:r>
      <w:r w:rsidRPr="001F7BC7">
        <w:rPr>
          <w:sz w:val="28"/>
          <w:szCs w:val="28"/>
          <w:lang w:val="uk-UA"/>
        </w:rPr>
        <w:t xml:space="preserve">ленькій площині; довершеністю і багатством композиційних </w:t>
      </w:r>
      <w:r w:rsidR="00121FC4" w:rsidRPr="001F7BC7">
        <w:rPr>
          <w:sz w:val="28"/>
          <w:szCs w:val="28"/>
          <w:lang w:val="uk-UA"/>
        </w:rPr>
        <w:t>варіантів</w:t>
      </w:r>
      <w:r w:rsidRPr="001F7BC7">
        <w:rPr>
          <w:sz w:val="28"/>
          <w:szCs w:val="28"/>
          <w:lang w:val="uk-UA"/>
        </w:rPr>
        <w:t xml:space="preserve"> й орнаментальних елементів та мотивів. Захоплюють ці мініатюри і своєю динамічністю, оскільки іноді</w:t>
      </w:r>
      <w:r w:rsidR="001F7BC7" w:rsidRPr="001F7BC7">
        <w:rPr>
          <w:sz w:val="28"/>
          <w:szCs w:val="28"/>
          <w:lang w:val="uk-UA"/>
        </w:rPr>
        <w:t xml:space="preserve"> потребують особливого сприйнят</w:t>
      </w:r>
      <w:r w:rsidRPr="001F7BC7">
        <w:rPr>
          <w:sz w:val="28"/>
          <w:szCs w:val="28"/>
          <w:lang w:val="uk-UA"/>
        </w:rPr>
        <w:t>тя — оберту на 90°, 180°, а то й на 360°;</w:t>
      </w:r>
      <w:r w:rsidR="001F7BC7" w:rsidRPr="001F7BC7">
        <w:rPr>
          <w:sz w:val="28"/>
          <w:szCs w:val="28"/>
          <w:lang w:val="uk-UA"/>
        </w:rPr>
        <w:t xml:space="preserve"> часом такий рух буває ще склад</w:t>
      </w:r>
      <w:r w:rsidRPr="001F7BC7">
        <w:rPr>
          <w:sz w:val="28"/>
          <w:szCs w:val="28"/>
          <w:lang w:val="uk-UA"/>
        </w:rPr>
        <w:t xml:space="preserve">нішим, і ти оком біжиш за безконечником, як за філософією життя — без </w:t>
      </w:r>
      <w:r w:rsidRPr="001F7BC7">
        <w:rPr>
          <w:bCs/>
          <w:sz w:val="28"/>
          <w:szCs w:val="28"/>
          <w:lang w:val="uk-UA"/>
        </w:rPr>
        <w:t>початку і кінця,</w:t>
      </w:r>
      <w:r w:rsidRPr="001F7BC7">
        <w:rPr>
          <w:sz w:val="28"/>
          <w:szCs w:val="28"/>
          <w:lang w:val="uk-UA"/>
        </w:rPr>
        <w:t xml:space="preserve"> — усвідомлюючи, що десь тут, в яйці, криється загадка життя та смерті. Окрім ритму ліній, писанка — це ритмоколір, що своєю чистою колористикою нагадує символічні слово-кольори замовлянь або останній малярський авангард. До</w:t>
      </w:r>
      <w:r w:rsidRPr="001F7BC7">
        <w:rPr>
          <w:bCs/>
          <w:sz w:val="28"/>
          <w:szCs w:val="28"/>
          <w:lang w:val="uk-UA"/>
        </w:rPr>
        <w:t xml:space="preserve"> того ж</w:t>
      </w:r>
      <w:r w:rsidRPr="001F7BC7">
        <w:rPr>
          <w:sz w:val="28"/>
          <w:szCs w:val="28"/>
          <w:lang w:val="uk-UA"/>
        </w:rPr>
        <w:t xml:space="preserve"> художня форма — «ритмічна організація, орнаментальність, стилізація, узгодження</w:t>
      </w:r>
      <w:r w:rsidR="001F7BC7" w:rsidRPr="001F7BC7">
        <w:rPr>
          <w:sz w:val="28"/>
          <w:szCs w:val="28"/>
          <w:lang w:val="uk-UA"/>
        </w:rPr>
        <w:t xml:space="preserve"> з формою предмету» — невідділь</w:t>
      </w:r>
      <w:r w:rsidRPr="001F7BC7">
        <w:rPr>
          <w:sz w:val="28"/>
          <w:szCs w:val="28"/>
          <w:lang w:val="uk-UA"/>
        </w:rPr>
        <w:t xml:space="preserve">на у ній від знакового змісту [9, с. 9]. </w:t>
      </w:r>
    </w:p>
    <w:p w:rsidR="00B40A8B" w:rsidRPr="001F7BC7" w:rsidRDefault="00B40A8B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Упродовж багатьох тисячоліть життя  людини було тісно пов’язане  із силами природи, тоді ж виробилась своєрідна мова спілкування з навколишнім світом за допомогою велик</w:t>
      </w:r>
      <w:r w:rsidR="00702185" w:rsidRPr="001F7BC7">
        <w:rPr>
          <w:sz w:val="28"/>
          <w:szCs w:val="28"/>
          <w:lang w:val="uk-UA"/>
        </w:rPr>
        <w:t xml:space="preserve">ої кількості знаків та символів. На багатьох пам’ятках древності зустрічаються схематичні малюнки, що не є зображенням реальних предметів чи істот. Ці малюнки, що з’явилися </w:t>
      </w:r>
      <w:r w:rsidR="001758B7" w:rsidRPr="001F7BC7">
        <w:rPr>
          <w:sz w:val="28"/>
          <w:szCs w:val="28"/>
          <w:lang w:val="uk-UA"/>
        </w:rPr>
        <w:t>в доісторичні часи, побутують в народному декоративному мистецтві і досі. Повторюючись протягом тисячоліть, переходячи від одного народу до іншого, вони не зникають і не змінюються, утворюючи орнаментальний декор. Це – символи, тобто графічна фіксація релігійних</w:t>
      </w:r>
      <w:r w:rsidR="00702185" w:rsidRPr="001F7BC7">
        <w:rPr>
          <w:sz w:val="28"/>
          <w:szCs w:val="28"/>
          <w:lang w:val="uk-UA"/>
        </w:rPr>
        <w:t xml:space="preserve">  </w:t>
      </w:r>
      <w:r w:rsidR="001758B7" w:rsidRPr="001F7BC7">
        <w:rPr>
          <w:sz w:val="28"/>
          <w:szCs w:val="28"/>
          <w:lang w:val="uk-UA"/>
        </w:rPr>
        <w:t xml:space="preserve">понять та уявлень ще до виникнення писемності </w:t>
      </w:r>
      <w:r w:rsidRPr="001F7BC7">
        <w:rPr>
          <w:sz w:val="28"/>
          <w:szCs w:val="28"/>
          <w:lang w:val="uk-UA"/>
        </w:rPr>
        <w:t>[2, с. 45].</w:t>
      </w:r>
    </w:p>
    <w:p w:rsidR="001F7BC7" w:rsidRPr="001F7BC7" w:rsidRDefault="001758B7" w:rsidP="001F7B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Кожний предмет народного мистец</w:t>
      </w:r>
      <w:r w:rsidR="001F7BC7" w:rsidRPr="001F7BC7">
        <w:rPr>
          <w:sz w:val="28"/>
          <w:szCs w:val="28"/>
          <w:lang w:val="uk-UA"/>
        </w:rPr>
        <w:t>тва поряд з практичним призна</w:t>
      </w:r>
      <w:r w:rsidRPr="001F7BC7">
        <w:rPr>
          <w:sz w:val="28"/>
          <w:szCs w:val="28"/>
          <w:lang w:val="uk-UA"/>
        </w:rPr>
        <w:t xml:space="preserve">ченням в обряді відігравав роль знака соціальних відносин, </w:t>
      </w:r>
      <w:r w:rsidR="005A358F" w:rsidRPr="001F7BC7">
        <w:rPr>
          <w:sz w:val="28"/>
          <w:szCs w:val="28"/>
          <w:lang w:val="uk-UA"/>
        </w:rPr>
        <w:t>оскільки</w:t>
      </w:r>
      <w:r w:rsidRPr="001F7BC7">
        <w:rPr>
          <w:sz w:val="28"/>
          <w:szCs w:val="28"/>
          <w:lang w:val="uk-UA"/>
        </w:rPr>
        <w:t xml:space="preserve"> уособлював у собі єдність символічного і п</w:t>
      </w:r>
      <w:r w:rsidR="001F7BC7" w:rsidRPr="001F7BC7">
        <w:rPr>
          <w:sz w:val="28"/>
          <w:szCs w:val="28"/>
          <w:lang w:val="uk-UA"/>
        </w:rPr>
        <w:t>рактичного змісту. Саме у тради</w:t>
      </w:r>
      <w:r w:rsidRPr="001F7BC7">
        <w:rPr>
          <w:sz w:val="28"/>
          <w:szCs w:val="28"/>
          <w:lang w:val="uk-UA"/>
        </w:rPr>
        <w:t>ційному фольклорному середовищі предмети завжди несуть знаки, а знаки суть предмета. Образно-символічний статус зумовлюється їх функціональним призначенням у семіотичній системі свята та обряду. При включенні у цю систему вони функціонують як «знаки</w:t>
      </w:r>
      <w:r w:rsidR="001F7BC7" w:rsidRPr="001F7BC7">
        <w:rPr>
          <w:sz w:val="28"/>
          <w:szCs w:val="28"/>
          <w:lang w:val="uk-UA"/>
        </w:rPr>
        <w:t>», обрядові символи з певною се</w:t>
      </w:r>
      <w:r w:rsidRPr="001F7BC7">
        <w:rPr>
          <w:sz w:val="28"/>
          <w:szCs w:val="28"/>
          <w:lang w:val="uk-UA"/>
        </w:rPr>
        <w:t>мантикою, без неї — позбавляються цього символічного зміс</w:t>
      </w:r>
      <w:r w:rsidR="001F7BC7" w:rsidRPr="001F7BC7">
        <w:rPr>
          <w:sz w:val="28"/>
          <w:szCs w:val="28"/>
          <w:lang w:val="uk-UA"/>
        </w:rPr>
        <w:t>ту, перетворю</w:t>
      </w:r>
      <w:r w:rsidRPr="001F7BC7">
        <w:rPr>
          <w:sz w:val="28"/>
          <w:szCs w:val="28"/>
          <w:lang w:val="uk-UA"/>
        </w:rPr>
        <w:t>ючись на звичайні ужиткові вироби... Писанка позначена найвищим семіотичним статусом, в ній знаковість, як символ оновлення життя, виражена максимально, а утилітарність — мінімальна [9, с. 7].</w:t>
      </w:r>
    </w:p>
    <w:p w:rsidR="001758B7" w:rsidRPr="001F7BC7" w:rsidRDefault="001758B7" w:rsidP="001F7BC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Символ – одна із могутніх підвалин національної культури. Загальновизнано: справжнє мистецтво – символічне. Саме знання символіки  допоможе нам усвідомити картину світу, спосіб мислення наших пращурів, їх естетичні, моральні ідеали. Функціями символів вважають узагальнене вираження науки про чудеса. Символи показують нам все, що було і що буде, причому в незмінній формі. Взагалі світ складається із символів (міфологічних, релігійних, окультних, індив</w:t>
      </w:r>
      <w:r w:rsidR="001F7BC7" w:rsidRPr="001F7BC7">
        <w:rPr>
          <w:sz w:val="28"/>
          <w:szCs w:val="28"/>
          <w:lang w:val="uk-UA"/>
        </w:rPr>
        <w:t>ідуальних, та ін.) [13, с.192].</w:t>
      </w:r>
    </w:p>
    <w:p w:rsidR="008D6FE7" w:rsidRPr="001F7BC7" w:rsidRDefault="000A4879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Більшість дослідників проблеми си</w:t>
      </w:r>
      <w:r w:rsidR="001F7BC7" w:rsidRPr="001F7BC7">
        <w:rPr>
          <w:sz w:val="28"/>
          <w:szCs w:val="28"/>
          <w:lang w:val="uk-UA"/>
        </w:rPr>
        <w:t>мволізму відзначають суто знако</w:t>
      </w:r>
      <w:r w:rsidRPr="001F7BC7">
        <w:rPr>
          <w:sz w:val="28"/>
          <w:szCs w:val="28"/>
          <w:lang w:val="uk-UA"/>
        </w:rPr>
        <w:t>вий х</w:t>
      </w:r>
      <w:r w:rsidR="001F7BC7" w:rsidRPr="001F7BC7">
        <w:rPr>
          <w:sz w:val="28"/>
          <w:szCs w:val="28"/>
          <w:lang w:val="uk-UA"/>
        </w:rPr>
        <w:t>арактер цього явища, пов'яза</w:t>
      </w:r>
      <w:r w:rsidRPr="001F7BC7">
        <w:rPr>
          <w:sz w:val="28"/>
          <w:szCs w:val="28"/>
          <w:lang w:val="uk-UA"/>
        </w:rPr>
        <w:t>ного з образним сприйманням реального світу.</w:t>
      </w:r>
    </w:p>
    <w:p w:rsidR="000A4879" w:rsidRPr="001F7BC7" w:rsidRDefault="000A4879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С.</w:t>
      </w:r>
      <w:r w:rsidR="001F7BC7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 xml:space="preserve">Аверінцев цілком справедливо зазначає, що усякий образ є, хоча б деякою </w:t>
      </w:r>
      <w:r w:rsidR="001F7BC7" w:rsidRPr="001F7BC7">
        <w:rPr>
          <w:sz w:val="28"/>
          <w:szCs w:val="28"/>
          <w:lang w:val="uk-UA"/>
        </w:rPr>
        <w:t>мірою, символом. Особливості функціонуван</w:t>
      </w:r>
      <w:r w:rsidRPr="001F7BC7">
        <w:rPr>
          <w:sz w:val="28"/>
          <w:szCs w:val="28"/>
          <w:lang w:val="uk-UA"/>
        </w:rPr>
        <w:t>ня символу не тільки у мистецтві,</w:t>
      </w:r>
      <w:r w:rsidR="001F7BC7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але й у практичному житті виявляє А.</w:t>
      </w:r>
      <w:r w:rsidR="001F7BC7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Хаузер: «Символ є, по</w:t>
      </w:r>
      <w:r w:rsidR="008D6FE7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суті, надтермінологічним образом, дія якого ба</w:t>
      </w:r>
      <w:r w:rsidR="001F7BC7" w:rsidRPr="001F7BC7">
        <w:rPr>
          <w:sz w:val="28"/>
          <w:szCs w:val="28"/>
          <w:lang w:val="uk-UA"/>
        </w:rPr>
        <w:t>зується на різноманітності й не</w:t>
      </w:r>
      <w:r w:rsidRPr="001F7BC7">
        <w:rPr>
          <w:sz w:val="28"/>
          <w:szCs w:val="28"/>
          <w:lang w:val="uk-UA"/>
        </w:rPr>
        <w:t>вичерпності елементів</w:t>
      </w:r>
      <w:r w:rsidR="008D6FE7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його змісту».</w:t>
      </w:r>
    </w:p>
    <w:p w:rsidR="008D6FE7" w:rsidRPr="001F7BC7" w:rsidRDefault="001F7BC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Таким чином, символ має бага</w:t>
      </w:r>
      <w:r w:rsidR="000A4879" w:rsidRPr="001F7BC7">
        <w:rPr>
          <w:sz w:val="28"/>
          <w:szCs w:val="28"/>
          <w:lang w:val="uk-UA"/>
        </w:rPr>
        <w:t>тозначний характер, тому його не можна ототожнювати з алегорією (напр., фігура жінки з пов'язкою</w:t>
      </w:r>
      <w:r w:rsidR="000A4879" w:rsidRPr="001F7BC7">
        <w:rPr>
          <w:bCs/>
          <w:sz w:val="28"/>
          <w:szCs w:val="28"/>
          <w:lang w:val="uk-UA"/>
        </w:rPr>
        <w:t xml:space="preserve"> на </w:t>
      </w:r>
      <w:r w:rsidR="000A4879" w:rsidRPr="001F7BC7">
        <w:rPr>
          <w:sz w:val="28"/>
          <w:szCs w:val="28"/>
          <w:lang w:val="uk-UA"/>
        </w:rPr>
        <w:t>очах і з терезами у руках — алегорія правосуддя), хоча і тут мета не завжди може бути чіткою. Те ж саме стосується і поняття емблеми. Як і ал</w:t>
      </w:r>
      <w:r w:rsidRPr="001F7BC7">
        <w:rPr>
          <w:sz w:val="28"/>
          <w:szCs w:val="28"/>
          <w:lang w:val="uk-UA"/>
        </w:rPr>
        <w:t>егорія, емблема позбавлена бага</w:t>
      </w:r>
      <w:r w:rsidR="000A4879" w:rsidRPr="001F7BC7">
        <w:rPr>
          <w:sz w:val="28"/>
          <w:szCs w:val="28"/>
          <w:lang w:val="uk-UA"/>
        </w:rPr>
        <w:t>тозначності, хоча може висловлювати поняття досить широкі за змістом.</w:t>
      </w:r>
      <w:r w:rsidR="008D6FE7" w:rsidRPr="001F7BC7">
        <w:rPr>
          <w:sz w:val="28"/>
          <w:szCs w:val="28"/>
          <w:lang w:val="uk-UA"/>
        </w:rPr>
        <w:t xml:space="preserve"> Тут має значення не тільки семантика, але й її </w:t>
      </w:r>
      <w:r w:rsidRPr="001F7BC7">
        <w:rPr>
          <w:sz w:val="28"/>
          <w:szCs w:val="28"/>
          <w:lang w:val="uk-UA"/>
        </w:rPr>
        <w:t>зафіксованість</w:t>
      </w:r>
      <w:r w:rsidR="008D6FE7" w:rsidRPr="001F7BC7">
        <w:rPr>
          <w:sz w:val="28"/>
          <w:szCs w:val="28"/>
          <w:lang w:val="uk-UA"/>
        </w:rPr>
        <w:t xml:space="preserve"> у понятійному плані раз і назавжди. Проте оскільки в основі алегорії та емблеми, як і символу, перебуває зн</w:t>
      </w:r>
      <w:r w:rsidRPr="001F7BC7">
        <w:rPr>
          <w:sz w:val="28"/>
          <w:szCs w:val="28"/>
          <w:lang w:val="uk-UA"/>
        </w:rPr>
        <w:t>ак, то саме ці обставини зближу</w:t>
      </w:r>
      <w:r w:rsidR="008D6FE7" w:rsidRPr="001F7BC7">
        <w:rPr>
          <w:sz w:val="28"/>
          <w:szCs w:val="28"/>
          <w:lang w:val="uk-UA"/>
        </w:rPr>
        <w:t>ють їх між собою, хоча сам символ не має раз і назавжди усталеного значення, і будь-яке його виявлення набагато ширше ідеї емблеми.</w:t>
      </w:r>
      <w:r w:rsidR="002F6942" w:rsidRPr="001F7BC7">
        <w:rPr>
          <w:sz w:val="28"/>
          <w:szCs w:val="28"/>
          <w:lang w:val="uk-UA"/>
        </w:rPr>
        <w:t xml:space="preserve"> </w:t>
      </w:r>
      <w:r w:rsidR="008D6FE7" w:rsidRPr="001F7BC7">
        <w:rPr>
          <w:sz w:val="28"/>
          <w:szCs w:val="28"/>
          <w:lang w:val="uk-UA"/>
        </w:rPr>
        <w:t xml:space="preserve">Алегорія й емблема завжди мають справу з поодинокими явищами. Інша річ — символ, котрий будь-яке </w:t>
      </w:r>
      <w:r w:rsidRPr="001F7BC7">
        <w:rPr>
          <w:sz w:val="28"/>
          <w:szCs w:val="28"/>
          <w:lang w:val="uk-UA"/>
        </w:rPr>
        <w:t>окреме явище з'єднує з усією су</w:t>
      </w:r>
      <w:r w:rsidR="008D6FE7" w:rsidRPr="001F7BC7">
        <w:rPr>
          <w:sz w:val="28"/>
          <w:szCs w:val="28"/>
          <w:lang w:val="uk-UA"/>
        </w:rPr>
        <w:t>купністю світового буття. Тому сим</w:t>
      </w:r>
      <w:r w:rsidR="008D6FE7" w:rsidRPr="001F7BC7">
        <w:rPr>
          <w:sz w:val="28"/>
          <w:szCs w:val="28"/>
          <w:lang w:val="uk-UA"/>
        </w:rPr>
        <w:softHyphen/>
        <w:t>вол споріднений міфу, котрий «є безпосереднім матеріальним збігом загальної ідеї та звичайного почуттєвого образу». Таким чином, міфо</w:t>
      </w:r>
      <w:r w:rsidR="008D6FE7" w:rsidRPr="001F7BC7">
        <w:rPr>
          <w:sz w:val="28"/>
          <w:szCs w:val="28"/>
          <w:lang w:val="uk-UA"/>
        </w:rPr>
        <w:softHyphen/>
        <w:t>логічні образи мають символічний характер.</w:t>
      </w:r>
    </w:p>
    <w:p w:rsidR="00B40A8B" w:rsidRPr="001F7BC7" w:rsidRDefault="001F7BC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Символ як явище має універсаль</w:t>
      </w:r>
      <w:r w:rsidR="008D6FE7" w:rsidRPr="001F7BC7">
        <w:rPr>
          <w:sz w:val="28"/>
          <w:szCs w:val="28"/>
          <w:lang w:val="uk-UA"/>
        </w:rPr>
        <w:t>ний загальнолюдський характер. Але разом з тим не можна не помітити, що часто він виражається на рівні н</w:t>
      </w:r>
      <w:r w:rsidR="002F6942" w:rsidRPr="001F7BC7">
        <w:rPr>
          <w:sz w:val="28"/>
          <w:szCs w:val="28"/>
          <w:lang w:val="uk-UA"/>
        </w:rPr>
        <w:t xml:space="preserve">аціональної свідомості народу. </w:t>
      </w:r>
      <w:r w:rsidR="008D6FE7" w:rsidRPr="001F7BC7">
        <w:rPr>
          <w:sz w:val="28"/>
          <w:szCs w:val="28"/>
          <w:lang w:val="uk-UA"/>
        </w:rPr>
        <w:t>Загальна ідея, що її передає символ, часто набуває яскраво вираженого національного характеру; саме в символах нерідко відбиваються народні традиції, звичаї, обряди, вірування тощо, а зреш</w:t>
      </w:r>
      <w:r w:rsidR="008D6FE7" w:rsidRPr="001F7BC7">
        <w:rPr>
          <w:sz w:val="28"/>
          <w:szCs w:val="28"/>
          <w:lang w:val="uk-UA"/>
        </w:rPr>
        <w:softHyphen/>
        <w:t>тою, і національні риси характеру, рівень національної свідомості. Словесна символіка народу виступає важливим чинником творіння національно-культурної картини світу; навіть індивідуальні символи характерні для художньо-творчого осми</w:t>
      </w:r>
      <w:r>
        <w:rPr>
          <w:sz w:val="28"/>
          <w:szCs w:val="28"/>
          <w:lang w:val="uk-UA"/>
        </w:rPr>
        <w:t>слення дійсності, звичайно зумовлені особливостями національ</w:t>
      </w:r>
      <w:r w:rsidR="008D6FE7" w:rsidRPr="001F7BC7">
        <w:rPr>
          <w:sz w:val="28"/>
          <w:szCs w:val="28"/>
          <w:lang w:val="uk-UA"/>
        </w:rPr>
        <w:t>ного мо</w:t>
      </w:r>
      <w:r w:rsidR="002F6942" w:rsidRPr="001F7BC7">
        <w:rPr>
          <w:sz w:val="28"/>
          <w:szCs w:val="28"/>
          <w:lang w:val="uk-UA"/>
        </w:rPr>
        <w:t>вного типу, мовної особистості. [13, с.194].</w:t>
      </w:r>
    </w:p>
    <w:p w:rsidR="007C01AF" w:rsidRPr="001F7BC7" w:rsidRDefault="007C01AF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Писанковий орнамент розвивався багатьма століттями й тисячоліттями, бо писанки потрібно було писати щороку. Досвідчені писанкарки мали певну кількість традиційних мотивів, які вони вживали в різних комбінаціях</w:t>
      </w:r>
      <w:r w:rsidR="00590DEC" w:rsidRPr="001F7BC7">
        <w:rPr>
          <w:sz w:val="28"/>
          <w:szCs w:val="28"/>
          <w:lang w:val="uk-UA"/>
        </w:rPr>
        <w:t xml:space="preserve"> </w:t>
      </w:r>
      <w:r w:rsidRPr="001F7BC7">
        <w:rPr>
          <w:sz w:val="28"/>
          <w:szCs w:val="28"/>
          <w:lang w:val="uk-UA"/>
        </w:rPr>
        <w:t>[14, с.27]. Тому писанковий орнамент — вважають витвором тисячолітньої традиції і столітніх змін [9, с.8]. Орнамент — це прикраса, візерунок, побудований на ритмічному чергуванні елементів, котрі компо</w:t>
      </w:r>
      <w:r w:rsidR="002C1217" w:rsidRPr="001F7BC7">
        <w:rPr>
          <w:sz w:val="28"/>
          <w:szCs w:val="28"/>
          <w:lang w:val="uk-UA"/>
        </w:rPr>
        <w:t>зиційно</w:t>
      </w:r>
      <w:r w:rsidRPr="001F7BC7">
        <w:rPr>
          <w:sz w:val="28"/>
          <w:szCs w:val="28"/>
          <w:lang w:val="uk-UA"/>
        </w:rPr>
        <w:t xml:space="preserve"> можуть утворювати орнаментований ряд, залежно від характеру цих елементів Орнамент поділяють на геометричний та зображувальний, а за тематикою — на рослинний або </w:t>
      </w:r>
      <w:r w:rsidRPr="001F7BC7">
        <w:rPr>
          <w:iCs/>
          <w:sz w:val="28"/>
          <w:szCs w:val="28"/>
          <w:lang w:val="uk-UA"/>
        </w:rPr>
        <w:t>зооморфний. Він</w:t>
      </w:r>
      <w:r w:rsidRPr="001F7BC7">
        <w:rPr>
          <w:sz w:val="28"/>
          <w:szCs w:val="28"/>
          <w:lang w:val="uk-UA"/>
        </w:rPr>
        <w:t xml:space="preserve"> є складовою частиною декоративної композиції [11, с.125]. </w:t>
      </w:r>
    </w:p>
    <w:p w:rsidR="007C01AF" w:rsidRPr="001F7BC7" w:rsidRDefault="007C01AF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Писанковий орнамент — це соборний твір, і він міг дійти до нинішнього високого розвитку лише завдяки своїй консервативності, ч</w:t>
      </w:r>
      <w:r w:rsidR="001F7BC7">
        <w:rPr>
          <w:sz w:val="28"/>
          <w:szCs w:val="28"/>
          <w:lang w:val="uk-UA"/>
        </w:rPr>
        <w:t>ерез його обрядове значення. Те</w:t>
      </w:r>
      <w:r w:rsidRPr="001F7BC7">
        <w:rPr>
          <w:sz w:val="28"/>
          <w:szCs w:val="28"/>
          <w:lang w:val="uk-UA"/>
        </w:rPr>
        <w:t xml:space="preserve">матика писанок тісно пов'язана з повсякденним життям. Високохудожні пам'ятки мистецтва давніх слов'ян дають уявлення про їх багатогранний життєлюбний характер. У цей час створюються такі орнаментальні мотиви та композиції, які стануть з </w:t>
      </w:r>
      <w:r w:rsidR="001F7BC7">
        <w:rPr>
          <w:sz w:val="28"/>
          <w:szCs w:val="28"/>
          <w:lang w:val="uk-UA"/>
        </w:rPr>
        <w:t>часом своєрідними канонами у на</w:t>
      </w:r>
      <w:r w:rsidRPr="001F7BC7">
        <w:rPr>
          <w:sz w:val="28"/>
          <w:szCs w:val="28"/>
          <w:lang w:val="uk-UA"/>
        </w:rPr>
        <w:t xml:space="preserve">родному мистецтві. Це, наприклад, симетрична композиція з двома кониками та деревом або жінкою всередині, яка у вишивці, розписах, ткацтві, різьбленні, писанках збереглися до наших днів [14, с.27].  Орнамент часів </w:t>
      </w:r>
      <w:r w:rsidR="001F7BC7">
        <w:rPr>
          <w:sz w:val="28"/>
          <w:szCs w:val="28"/>
          <w:lang w:val="uk-UA"/>
        </w:rPr>
        <w:t>Київської Русі з переважно міфо</w:t>
      </w:r>
      <w:r w:rsidRPr="001F7BC7">
        <w:rPr>
          <w:sz w:val="28"/>
          <w:szCs w:val="28"/>
          <w:lang w:val="uk-UA"/>
        </w:rPr>
        <w:t>логічним змістом відзначається багатством мотивів, форм, забарвлення, наявністю давнь</w:t>
      </w:r>
      <w:r w:rsidR="001F7BC7">
        <w:rPr>
          <w:sz w:val="28"/>
          <w:szCs w:val="28"/>
          <w:lang w:val="uk-UA"/>
        </w:rPr>
        <w:t>ої символіки. Удосконалюю</w:t>
      </w:r>
      <w:r w:rsidRPr="001F7BC7">
        <w:rPr>
          <w:sz w:val="28"/>
          <w:szCs w:val="28"/>
          <w:lang w:val="uk-UA"/>
        </w:rPr>
        <w:t>чись з плином часу, він ліг в основу орнаментики українських народних писанок [14, с. 26]</w:t>
      </w:r>
      <w:r w:rsidR="00590DEC" w:rsidRPr="001F7BC7">
        <w:rPr>
          <w:sz w:val="28"/>
          <w:szCs w:val="28"/>
          <w:lang w:val="uk-UA"/>
        </w:rPr>
        <w:t>.</w:t>
      </w:r>
      <w:r w:rsidRPr="001F7BC7">
        <w:rPr>
          <w:sz w:val="28"/>
          <w:szCs w:val="28"/>
          <w:lang w:val="uk-UA"/>
        </w:rPr>
        <w:t xml:space="preserve"> </w:t>
      </w:r>
      <w:r w:rsidRPr="001F7BC7">
        <w:rPr>
          <w:bCs/>
          <w:sz w:val="28"/>
          <w:szCs w:val="28"/>
          <w:lang w:val="uk-UA"/>
        </w:rPr>
        <w:t>В останні десятиліття</w:t>
      </w:r>
      <w:r w:rsidRPr="001F7BC7">
        <w:rPr>
          <w:sz w:val="28"/>
          <w:szCs w:val="28"/>
          <w:lang w:val="uk-UA"/>
        </w:rPr>
        <w:t xml:space="preserve"> широко побутувала думка,</w:t>
      </w:r>
      <w:r w:rsidRPr="001F7BC7">
        <w:rPr>
          <w:bCs/>
          <w:sz w:val="28"/>
          <w:szCs w:val="28"/>
          <w:lang w:val="uk-UA"/>
        </w:rPr>
        <w:t xml:space="preserve"> що</w:t>
      </w:r>
      <w:r w:rsidRPr="001F7BC7">
        <w:rPr>
          <w:sz w:val="28"/>
          <w:szCs w:val="28"/>
          <w:lang w:val="uk-UA"/>
        </w:rPr>
        <w:t xml:space="preserve"> розмальовування яєць до Великодня існувало лише в західних районах України, а у східних переважав спосіб одноколірного фарбування яєць у відварі з лушпиння цибулі або в анілінових фарбниках. Однак останні дослідження дозволяють стверджувати, що поряд з крашанками традиційно існувало ще й розписування яєць чіткими геометрич</w:t>
      </w:r>
      <w:r w:rsidRPr="001F7BC7">
        <w:rPr>
          <w:bCs/>
          <w:sz w:val="28"/>
          <w:szCs w:val="28"/>
          <w:lang w:val="uk-UA"/>
        </w:rPr>
        <w:t>ними</w:t>
      </w:r>
      <w:r w:rsidRPr="001F7BC7">
        <w:rPr>
          <w:sz w:val="28"/>
          <w:szCs w:val="28"/>
          <w:lang w:val="uk-UA"/>
        </w:rPr>
        <w:t xml:space="preserve"> мотивами рослинного походження, що мали глибокий духовний зміст. Треба зауважити, що кожна </w:t>
      </w:r>
      <w:r w:rsidRPr="001F7BC7">
        <w:rPr>
          <w:bCs/>
          <w:sz w:val="28"/>
          <w:szCs w:val="28"/>
          <w:lang w:val="uk-UA"/>
        </w:rPr>
        <w:t>місцевість, а іноді і кожне село</w:t>
      </w:r>
      <w:r w:rsidRPr="001F7BC7">
        <w:rPr>
          <w:sz w:val="28"/>
          <w:szCs w:val="28"/>
          <w:lang w:val="uk-UA"/>
        </w:rPr>
        <w:t xml:space="preserve"> мали свої особливості</w:t>
      </w:r>
      <w:r w:rsidRPr="001F7BC7">
        <w:rPr>
          <w:bCs/>
          <w:sz w:val="28"/>
          <w:szCs w:val="28"/>
          <w:lang w:val="uk-UA"/>
        </w:rPr>
        <w:t xml:space="preserve"> і тра</w:t>
      </w:r>
      <w:r w:rsidRPr="001F7BC7">
        <w:rPr>
          <w:sz w:val="28"/>
          <w:szCs w:val="28"/>
          <w:lang w:val="uk-UA"/>
        </w:rPr>
        <w:t>диції не лише у виборі орнаментальних мотивів, а й у розміщенні елементів та забарвленні яєць</w:t>
      </w:r>
      <w:r w:rsidR="00590DEC" w:rsidRPr="001F7BC7">
        <w:rPr>
          <w:sz w:val="28"/>
          <w:szCs w:val="28"/>
          <w:lang w:val="uk-UA"/>
        </w:rPr>
        <w:t xml:space="preserve"> </w:t>
      </w:r>
      <w:r w:rsidR="001F7BC7">
        <w:rPr>
          <w:sz w:val="28"/>
          <w:szCs w:val="28"/>
          <w:lang w:val="uk-UA"/>
        </w:rPr>
        <w:t>[14, с.27].</w:t>
      </w:r>
    </w:p>
    <w:p w:rsidR="00A021DE" w:rsidRPr="001F7BC7" w:rsidRDefault="00B40A8B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 xml:space="preserve">Звичайно, орнамент заслуговує окремого слова. Деякі його ідеї — зображення дощу, зерна — нагадують форми примітивного мистецтва </w:t>
      </w:r>
      <w:r w:rsidR="007C01AF" w:rsidRPr="001F7BC7">
        <w:rPr>
          <w:sz w:val="28"/>
          <w:szCs w:val="28"/>
          <w:lang w:val="uk-UA"/>
        </w:rPr>
        <w:t>наскальних</w:t>
      </w:r>
      <w:r w:rsidRPr="001F7BC7">
        <w:rPr>
          <w:sz w:val="28"/>
          <w:szCs w:val="28"/>
          <w:lang w:val="uk-UA"/>
        </w:rPr>
        <w:t xml:space="preserve"> малюнків. Особливістю візерунку є те, що він не показує (не зоб</w:t>
      </w:r>
      <w:r w:rsidR="00610848" w:rsidRPr="001F7BC7">
        <w:rPr>
          <w:sz w:val="28"/>
          <w:szCs w:val="28"/>
          <w:lang w:val="uk-UA"/>
        </w:rPr>
        <w:t>ражає речі такими, якими вони є</w:t>
      </w:r>
      <w:r w:rsidRPr="001F7BC7">
        <w:rPr>
          <w:sz w:val="28"/>
          <w:szCs w:val="28"/>
          <w:lang w:val="uk-UA"/>
        </w:rPr>
        <w:t>, а розповідає</w:t>
      </w:r>
      <w:r w:rsidR="00856158">
        <w:rPr>
          <w:sz w:val="28"/>
          <w:szCs w:val="28"/>
          <w:lang w:val="uk-UA"/>
        </w:rPr>
        <w:t xml:space="preserve"> (передає загальну ідею), набли</w:t>
      </w:r>
      <w:r w:rsidRPr="001F7BC7">
        <w:rPr>
          <w:sz w:val="28"/>
          <w:szCs w:val="28"/>
          <w:lang w:val="uk-UA"/>
        </w:rPr>
        <w:t>жаючись цим до піктографічного письма. Орнамент української писанки загалом перегукується з орнаментом посуду Трипільської культури, а це 3500-1700 років до Р. X. Вчені знаходять перегуки і з орнаментом вишивки та килимів, настінного розпису, кераміки</w:t>
      </w:r>
      <w:r w:rsidR="00610848" w:rsidRPr="001F7BC7">
        <w:rPr>
          <w:sz w:val="28"/>
          <w:szCs w:val="28"/>
          <w:lang w:val="uk-UA"/>
        </w:rPr>
        <w:t xml:space="preserve">, </w:t>
      </w:r>
      <w:r w:rsidRPr="001F7BC7">
        <w:rPr>
          <w:sz w:val="28"/>
          <w:szCs w:val="28"/>
          <w:lang w:val="uk-UA"/>
        </w:rPr>
        <w:t xml:space="preserve">різьби по дереву, що й цілком зрозуміло, адже декоративні </w:t>
      </w:r>
      <w:r w:rsidR="002C1217" w:rsidRPr="001F7BC7">
        <w:rPr>
          <w:sz w:val="28"/>
          <w:szCs w:val="28"/>
          <w:lang w:val="uk-UA"/>
        </w:rPr>
        <w:t>в зори</w:t>
      </w:r>
      <w:r w:rsidRPr="001F7BC7">
        <w:rPr>
          <w:sz w:val="28"/>
          <w:szCs w:val="28"/>
          <w:lang w:val="uk-UA"/>
        </w:rPr>
        <w:t xml:space="preserve"> — це</w:t>
      </w:r>
      <w:r w:rsidR="002C1217" w:rsidRPr="001F7BC7">
        <w:rPr>
          <w:sz w:val="28"/>
          <w:szCs w:val="28"/>
          <w:lang w:val="uk-UA"/>
        </w:rPr>
        <w:t xml:space="preserve"> по суті</w:t>
      </w:r>
      <w:r w:rsidRPr="001F7BC7">
        <w:rPr>
          <w:sz w:val="28"/>
          <w:szCs w:val="28"/>
          <w:lang w:val="uk-UA"/>
        </w:rPr>
        <w:t xml:space="preserve"> традиційні обереги, якими позначалося все довкола — тканину, стіни, дерево, посуд</w:t>
      </w:r>
      <w:r w:rsidR="002C1217" w:rsidRPr="001F7BC7">
        <w:rPr>
          <w:sz w:val="28"/>
          <w:szCs w:val="28"/>
          <w:lang w:val="uk-UA"/>
        </w:rPr>
        <w:t xml:space="preserve"> тощо.</w:t>
      </w:r>
      <w:r w:rsidRPr="001F7BC7">
        <w:rPr>
          <w:sz w:val="28"/>
          <w:szCs w:val="28"/>
          <w:lang w:val="uk-UA"/>
        </w:rPr>
        <w:t xml:space="preserve"> [9, с. 9].</w:t>
      </w:r>
    </w:p>
    <w:p w:rsidR="00A021DE" w:rsidRPr="001F7BC7" w:rsidRDefault="00A021DE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Композиції переважно зумовлені членуванням сферичної поверхні меридіальни</w:t>
      </w:r>
      <w:r w:rsidR="00856158">
        <w:rPr>
          <w:sz w:val="28"/>
          <w:szCs w:val="28"/>
          <w:lang w:val="uk-UA"/>
        </w:rPr>
        <w:t>ми, поперечними та косими лінія</w:t>
      </w:r>
      <w:r w:rsidRPr="001F7BC7">
        <w:rPr>
          <w:sz w:val="28"/>
          <w:szCs w:val="28"/>
          <w:lang w:val="uk-UA"/>
        </w:rPr>
        <w:t xml:space="preserve">ми на поля всілякої конфігурації. Лінії </w:t>
      </w:r>
      <w:r w:rsidRPr="001F7BC7">
        <w:rPr>
          <w:bCs/>
          <w:sz w:val="28"/>
          <w:szCs w:val="28"/>
          <w:lang w:val="uk-UA"/>
        </w:rPr>
        <w:t>ці</w:t>
      </w:r>
      <w:r w:rsidRPr="001F7BC7">
        <w:rPr>
          <w:sz w:val="28"/>
          <w:szCs w:val="28"/>
          <w:lang w:val="uk-UA"/>
        </w:rPr>
        <w:t xml:space="preserve"> завжди світлі, чітко розділяють</w:t>
      </w:r>
      <w:r w:rsidR="00856158">
        <w:rPr>
          <w:sz w:val="28"/>
          <w:szCs w:val="28"/>
          <w:lang w:val="uk-UA"/>
        </w:rPr>
        <w:t xml:space="preserve"> су</w:t>
      </w:r>
      <w:r w:rsidRPr="001F7BC7">
        <w:rPr>
          <w:sz w:val="28"/>
          <w:szCs w:val="28"/>
          <w:lang w:val="uk-UA"/>
        </w:rPr>
        <w:t>міжні кольорові ділянки, що нагадує прийоми давньогрецького вазопису, да</w:t>
      </w:r>
      <w:r w:rsidR="00856158">
        <w:rPr>
          <w:sz w:val="28"/>
          <w:szCs w:val="28"/>
          <w:lang w:val="uk-UA"/>
        </w:rPr>
        <w:t>вньоримських орнаментальних ком</w:t>
      </w:r>
      <w:r w:rsidRPr="001F7BC7">
        <w:rPr>
          <w:sz w:val="28"/>
          <w:szCs w:val="28"/>
          <w:lang w:val="uk-UA"/>
        </w:rPr>
        <w:t>позицій. Часом уже характер членування стає головною просторовою ідеєю візерунка писанки, визначаючи її назву: «бариль</w:t>
      </w:r>
      <w:r w:rsidRPr="001F7BC7">
        <w:rPr>
          <w:sz w:val="28"/>
          <w:szCs w:val="28"/>
          <w:lang w:val="uk-UA"/>
        </w:rPr>
        <w:softHyphen/>
        <w:t xml:space="preserve">це» (виділення широкої поперечної смуги), «безконечник» (поділ поверхні безперервною спіральною чи хвилястою </w:t>
      </w:r>
      <w:r w:rsidRPr="001F7BC7">
        <w:rPr>
          <w:bCs/>
          <w:sz w:val="28"/>
          <w:szCs w:val="28"/>
          <w:lang w:val="uk-UA"/>
        </w:rPr>
        <w:t>лінією), «сорок</w:t>
      </w:r>
      <w:r w:rsidR="00856158">
        <w:rPr>
          <w:sz w:val="28"/>
          <w:szCs w:val="28"/>
          <w:lang w:val="uk-UA"/>
        </w:rPr>
        <w:t xml:space="preserve"> клинців» (перехрещен</w:t>
      </w:r>
      <w:r w:rsidRPr="001F7BC7">
        <w:rPr>
          <w:sz w:val="28"/>
          <w:szCs w:val="28"/>
          <w:lang w:val="uk-UA"/>
        </w:rPr>
        <w:t>ня чот</w:t>
      </w:r>
      <w:r w:rsidR="00856158">
        <w:rPr>
          <w:sz w:val="28"/>
          <w:szCs w:val="28"/>
          <w:lang w:val="uk-UA"/>
        </w:rPr>
        <w:t>ирьох меридіанів, екватора і чо</w:t>
      </w:r>
      <w:r w:rsidRPr="001F7BC7">
        <w:rPr>
          <w:sz w:val="28"/>
          <w:szCs w:val="28"/>
          <w:lang w:val="uk-UA"/>
        </w:rPr>
        <w:t>тирьох косих окружностей, що утворює 48 дрібних трикутних ділянок).</w:t>
      </w:r>
    </w:p>
    <w:p w:rsidR="00A07B77" w:rsidRDefault="00A07B7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  <w:t>Висновки</w:t>
      </w:r>
    </w:p>
    <w:p w:rsidR="00A07B77" w:rsidRDefault="00A07B77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21DE" w:rsidRPr="001F7BC7" w:rsidRDefault="00A021DE" w:rsidP="009D6DA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BC7">
        <w:rPr>
          <w:sz w:val="28"/>
          <w:szCs w:val="28"/>
          <w:lang w:val="uk-UA"/>
        </w:rPr>
        <w:t>Виходячи з того, що писанка — на</w:t>
      </w:r>
      <w:r w:rsidR="00856158">
        <w:rPr>
          <w:sz w:val="28"/>
          <w:szCs w:val="28"/>
          <w:lang w:val="uk-UA"/>
        </w:rPr>
        <w:t>йпро</w:t>
      </w:r>
      <w:r w:rsidRPr="001F7BC7">
        <w:rPr>
          <w:sz w:val="28"/>
          <w:szCs w:val="28"/>
          <w:lang w:val="uk-UA"/>
        </w:rPr>
        <w:t>дуктивніший вид українського народного мистецтва XIX ст. (щовесни в кожному селі виготовляли принаймні від кількасот до двох-трьох тисяч нових зразків), вона не могла не стати стилеутворюючим фактором для решти видів, у першу чергу для стінопису, мальованої кераміки. Втім, і зворотн</w:t>
      </w:r>
      <w:r w:rsidR="00856158">
        <w:rPr>
          <w:sz w:val="28"/>
          <w:szCs w:val="28"/>
          <w:lang w:val="uk-UA"/>
        </w:rPr>
        <w:t>і процеси мали місце, що засвід</w:t>
      </w:r>
      <w:r w:rsidRPr="001F7BC7">
        <w:rPr>
          <w:sz w:val="28"/>
          <w:szCs w:val="28"/>
          <w:lang w:val="uk-UA"/>
        </w:rPr>
        <w:t>чують назви візерунків писанок: «вишиванка», «зоря з ляхівкою», «мережанка», «плахтова», «рушничок», «ситцева», «шиті рука</w:t>
      </w:r>
      <w:r w:rsidR="00856158">
        <w:rPr>
          <w:sz w:val="28"/>
          <w:szCs w:val="28"/>
          <w:lang w:val="uk-UA"/>
        </w:rPr>
        <w:t>ви» тощо. У кожному регіоні про</w:t>
      </w:r>
      <w:r w:rsidRPr="001F7BC7">
        <w:rPr>
          <w:sz w:val="28"/>
          <w:szCs w:val="28"/>
          <w:lang w:val="uk-UA"/>
        </w:rPr>
        <w:t>порційний лад і колорит писанок утворює стилістичний ансамбль з рештою видів народного мистецтва [12, с.152].</w:t>
      </w:r>
      <w:bookmarkStart w:id="0" w:name="_GoBack"/>
      <w:bookmarkEnd w:id="0"/>
    </w:p>
    <w:sectPr w:rsidR="00A021DE" w:rsidRPr="001F7BC7" w:rsidSect="00856158">
      <w:footerReference w:type="even" r:id="rId6"/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985" w:rsidRDefault="008E0985">
      <w:r>
        <w:separator/>
      </w:r>
    </w:p>
  </w:endnote>
  <w:endnote w:type="continuationSeparator" w:id="0">
    <w:p w:rsidR="008E0985" w:rsidRDefault="008E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182" w:rsidRDefault="00F91182" w:rsidP="00177824">
    <w:pPr>
      <w:pStyle w:val="a3"/>
      <w:framePr w:wrap="around" w:vAnchor="text" w:hAnchor="margin" w:xAlign="center" w:y="1"/>
      <w:rPr>
        <w:rStyle w:val="a5"/>
      </w:rPr>
    </w:pPr>
  </w:p>
  <w:p w:rsidR="00F91182" w:rsidRDefault="00F9118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182" w:rsidRDefault="00EC6E62" w:rsidP="00177824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F91182" w:rsidRDefault="00F911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985" w:rsidRDefault="008E0985">
      <w:r>
        <w:separator/>
      </w:r>
    </w:p>
  </w:footnote>
  <w:footnote w:type="continuationSeparator" w:id="0">
    <w:p w:rsidR="008E0985" w:rsidRDefault="008E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29A1"/>
    <w:rsid w:val="000346BD"/>
    <w:rsid w:val="000529A1"/>
    <w:rsid w:val="00062B09"/>
    <w:rsid w:val="000A4879"/>
    <w:rsid w:val="000D639A"/>
    <w:rsid w:val="0010408F"/>
    <w:rsid w:val="00121A99"/>
    <w:rsid w:val="00121FC4"/>
    <w:rsid w:val="00162CC7"/>
    <w:rsid w:val="00170A3C"/>
    <w:rsid w:val="001758B7"/>
    <w:rsid w:val="00177824"/>
    <w:rsid w:val="001957FB"/>
    <w:rsid w:val="001A7068"/>
    <w:rsid w:val="001A7A51"/>
    <w:rsid w:val="001E77C6"/>
    <w:rsid w:val="001F5D51"/>
    <w:rsid w:val="001F7BC7"/>
    <w:rsid w:val="002270E6"/>
    <w:rsid w:val="0023048A"/>
    <w:rsid w:val="00253D97"/>
    <w:rsid w:val="00255F0F"/>
    <w:rsid w:val="002C1217"/>
    <w:rsid w:val="002F6942"/>
    <w:rsid w:val="00351980"/>
    <w:rsid w:val="003A6226"/>
    <w:rsid w:val="003B32DA"/>
    <w:rsid w:val="00422106"/>
    <w:rsid w:val="00441493"/>
    <w:rsid w:val="00470350"/>
    <w:rsid w:val="004918F1"/>
    <w:rsid w:val="00495DF5"/>
    <w:rsid w:val="004C0FAA"/>
    <w:rsid w:val="004E44DB"/>
    <w:rsid w:val="004F0CA5"/>
    <w:rsid w:val="00553A8E"/>
    <w:rsid w:val="00590DEC"/>
    <w:rsid w:val="00594F28"/>
    <w:rsid w:val="005A358F"/>
    <w:rsid w:val="005B1DF9"/>
    <w:rsid w:val="005C5095"/>
    <w:rsid w:val="005E786A"/>
    <w:rsid w:val="005F3B06"/>
    <w:rsid w:val="00610848"/>
    <w:rsid w:val="00646274"/>
    <w:rsid w:val="00681280"/>
    <w:rsid w:val="006C64EB"/>
    <w:rsid w:val="00702185"/>
    <w:rsid w:val="007472B9"/>
    <w:rsid w:val="0078475A"/>
    <w:rsid w:val="007B0D36"/>
    <w:rsid w:val="007C01AF"/>
    <w:rsid w:val="008135F5"/>
    <w:rsid w:val="008406C4"/>
    <w:rsid w:val="0084686D"/>
    <w:rsid w:val="00856158"/>
    <w:rsid w:val="00887AAF"/>
    <w:rsid w:val="00896D52"/>
    <w:rsid w:val="008D6652"/>
    <w:rsid w:val="008D6FE7"/>
    <w:rsid w:val="008E0985"/>
    <w:rsid w:val="0090135F"/>
    <w:rsid w:val="00912522"/>
    <w:rsid w:val="009513C8"/>
    <w:rsid w:val="009621EB"/>
    <w:rsid w:val="00991934"/>
    <w:rsid w:val="009A11FC"/>
    <w:rsid w:val="009D6DA1"/>
    <w:rsid w:val="009E2FEE"/>
    <w:rsid w:val="00A021DE"/>
    <w:rsid w:val="00A07B77"/>
    <w:rsid w:val="00A41BDC"/>
    <w:rsid w:val="00A50A6D"/>
    <w:rsid w:val="00A53790"/>
    <w:rsid w:val="00A56EEA"/>
    <w:rsid w:val="00AC6A61"/>
    <w:rsid w:val="00B229F4"/>
    <w:rsid w:val="00B40A8B"/>
    <w:rsid w:val="00B443EB"/>
    <w:rsid w:val="00B70B29"/>
    <w:rsid w:val="00B77D33"/>
    <w:rsid w:val="00B85A4C"/>
    <w:rsid w:val="00BB73A8"/>
    <w:rsid w:val="00C344A3"/>
    <w:rsid w:val="00C8779A"/>
    <w:rsid w:val="00CF2D6F"/>
    <w:rsid w:val="00D050AF"/>
    <w:rsid w:val="00D15628"/>
    <w:rsid w:val="00D378BC"/>
    <w:rsid w:val="00D4206D"/>
    <w:rsid w:val="00D500AB"/>
    <w:rsid w:val="00D70A7D"/>
    <w:rsid w:val="00D90791"/>
    <w:rsid w:val="00DA203B"/>
    <w:rsid w:val="00DC3550"/>
    <w:rsid w:val="00DD2570"/>
    <w:rsid w:val="00E04303"/>
    <w:rsid w:val="00E1452F"/>
    <w:rsid w:val="00E62679"/>
    <w:rsid w:val="00E6371A"/>
    <w:rsid w:val="00EC6E62"/>
    <w:rsid w:val="00EE4CB8"/>
    <w:rsid w:val="00EE796B"/>
    <w:rsid w:val="00F26FD1"/>
    <w:rsid w:val="00F52897"/>
    <w:rsid w:val="00F91182"/>
    <w:rsid w:val="00FD1E09"/>
    <w:rsid w:val="00FD5324"/>
    <w:rsid w:val="00FF669F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371637-FA0D-41ED-B7F4-FF34BA36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162CC7"/>
    <w:pPr>
      <w:widowControl w:val="0"/>
      <w:autoSpaceDE w:val="0"/>
      <w:autoSpaceDN w:val="0"/>
      <w:adjustRightInd w:val="0"/>
      <w:ind w:left="1800"/>
    </w:pPr>
    <w:rPr>
      <w:rFonts w:ascii="Arial" w:hAnsi="Arial" w:cs="Arial"/>
      <w:b/>
      <w:bCs/>
      <w:noProof/>
      <w:sz w:val="12"/>
      <w:szCs w:val="12"/>
    </w:rPr>
  </w:style>
  <w:style w:type="paragraph" w:styleId="a3">
    <w:name w:val="footer"/>
    <w:basedOn w:val="a"/>
    <w:link w:val="a4"/>
    <w:uiPriority w:val="99"/>
    <w:rsid w:val="00590DE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590D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1</vt:lpstr>
    </vt:vector>
  </TitlesOfParts>
  <Company/>
  <LinksUpToDate>false</LinksUpToDate>
  <CharactersWithSpaces>26591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1</dc:title>
  <dc:subject/>
  <dc:creator>user</dc:creator>
  <cp:keywords/>
  <dc:description/>
  <cp:lastModifiedBy>admin</cp:lastModifiedBy>
  <cp:revision>2</cp:revision>
  <cp:lastPrinted>2008-05-13T20:26:00Z</cp:lastPrinted>
  <dcterms:created xsi:type="dcterms:W3CDTF">2014-02-20T21:42:00Z</dcterms:created>
  <dcterms:modified xsi:type="dcterms:W3CDTF">2014-02-20T21:42:00Z</dcterms:modified>
</cp:coreProperties>
</file>