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F7A" w:rsidRPr="00CC697D" w:rsidRDefault="00FA5F7A" w:rsidP="00FA5F7A">
      <w:pPr>
        <w:spacing w:before="120"/>
        <w:jc w:val="center"/>
        <w:rPr>
          <w:b/>
          <w:bCs/>
          <w:sz w:val="32"/>
          <w:szCs w:val="32"/>
        </w:rPr>
      </w:pPr>
      <w:r w:rsidRPr="00CC697D">
        <w:rPr>
          <w:b/>
          <w:bCs/>
          <w:sz w:val="32"/>
          <w:szCs w:val="32"/>
        </w:rPr>
        <w:t>Гузмания</w:t>
      </w:r>
    </w:p>
    <w:p w:rsidR="00FA5F7A" w:rsidRPr="00FA5F7A" w:rsidRDefault="00FA5F7A" w:rsidP="00FA5F7A">
      <w:pPr>
        <w:spacing w:before="120"/>
        <w:jc w:val="center"/>
        <w:rPr>
          <w:sz w:val="28"/>
          <w:szCs w:val="28"/>
        </w:rPr>
      </w:pPr>
      <w:r w:rsidRPr="00FA5F7A">
        <w:rPr>
          <w:sz w:val="28"/>
          <w:szCs w:val="28"/>
        </w:rPr>
        <w:t>Лукьянчик Ирина</w:t>
      </w:r>
    </w:p>
    <w:p w:rsidR="00FA5F7A" w:rsidRPr="00CC697D" w:rsidRDefault="00FA5F7A" w:rsidP="00FA5F7A">
      <w:pPr>
        <w:spacing w:before="120"/>
        <w:ind w:firstLine="567"/>
        <w:jc w:val="both"/>
      </w:pPr>
      <w:r w:rsidRPr="00CC697D">
        <w:t>С начала XIX века в комнатном цветоводстве начали выращивать гузманию – красочное эпифитное растение из семейства Бромелиевых. Род Гузмания (Guzmania) был назван в честь испанского аптекаря А. Гусмана, который был страстным любителем и коллекционером растений. В этот род по разным подсчетам входbт до 130 видов наземных и эпифитных растений Центральной и Южной Америки. В комнатной культуре выращивают многочисленные гибриды и сорта гузмании с эффектными красочными соцветиями.</w:t>
      </w:r>
    </w:p>
    <w:p w:rsidR="00FA5F7A" w:rsidRDefault="00FA5F7A" w:rsidP="00FA5F7A">
      <w:pPr>
        <w:spacing w:before="120"/>
        <w:ind w:firstLine="567"/>
        <w:jc w:val="both"/>
      </w:pPr>
      <w:r w:rsidRPr="00CC697D">
        <w:t xml:space="preserve">Гузмания является травянистым растением, образующим розетку из плотных линейных листьев. У основания они плотно прилегают друг к другу, формируя воронку, в которой скапливается вода. Листья чаще всего однотонные, зелёные, есть разновидности и с полосатыми листочками. Размеры листовой розетки в диаметре составляют примерно 40-50 см, но бывают и более мелкие и более крупные растения (G.lingulata minor – 30 см, G.zahnii – до 70 см). </w:t>
      </w:r>
    </w:p>
    <w:p w:rsidR="00FA5F7A" w:rsidRDefault="00FA5F7A" w:rsidP="00FA5F7A">
      <w:pPr>
        <w:spacing w:before="120"/>
        <w:ind w:firstLine="567"/>
        <w:jc w:val="both"/>
      </w:pPr>
      <w:r w:rsidRPr="00CC697D">
        <w:t xml:space="preserve">В период цветения на цветоносе появляются невзрачные цветки, окруженные роскошными блестящими прицветниками, ради которых гузманию собственно и выращивают. Цветки белого или зеленоватого цвета живут недолго. А вот прицветники, напоминающие по своей форме звезду, держатся долгие недели и даже месяцы. Их окраска варьируется от желто-оранжевой до насыщенно-красной, бывает разных оттенков розовой и даже красно-коричневой гаммы. Обычно цветение приходится на летние месяцы, но бывает и в другое время года. </w:t>
      </w:r>
    </w:p>
    <w:p w:rsidR="00FA5F7A" w:rsidRDefault="00FA5F7A" w:rsidP="00FA5F7A">
      <w:pPr>
        <w:spacing w:before="120"/>
        <w:ind w:firstLine="567"/>
        <w:jc w:val="both"/>
      </w:pPr>
      <w:r w:rsidRPr="00CC697D">
        <w:t>Цветущая розетка образует вокруг себя дочерние растения, а после цветения отмирает. Её нужно аккуратно удалить либо полностью рассадить молодые розетки по отдельным горшкам.</w:t>
      </w:r>
    </w:p>
    <w:p w:rsidR="00FA5F7A" w:rsidRDefault="00FA5F7A" w:rsidP="00FA5F7A">
      <w:pPr>
        <w:spacing w:before="120"/>
        <w:ind w:firstLine="567"/>
        <w:jc w:val="both"/>
      </w:pPr>
      <w:r w:rsidRPr="00CC697D">
        <w:t>Чаще всего в продаже можно встретить следующие виды:</w:t>
      </w:r>
    </w:p>
    <w:p w:rsidR="00FA5F7A" w:rsidRDefault="00FA5F7A" w:rsidP="00FA5F7A">
      <w:pPr>
        <w:spacing w:before="120"/>
        <w:ind w:firstLine="567"/>
        <w:jc w:val="both"/>
      </w:pPr>
      <w:r w:rsidRPr="00CC697D">
        <w:t xml:space="preserve">Гузмания язычковая (G.lingulata) – с плотной розеткой широколинейных зеленых листьев длиной до 45 см. Цветонос толстый и короткий с оранжевыми или красными прицветниками. </w:t>
      </w:r>
    </w:p>
    <w:p w:rsidR="00FA5F7A" w:rsidRPr="00CC697D" w:rsidRDefault="00FA5F7A" w:rsidP="00FA5F7A">
      <w:pPr>
        <w:spacing w:before="120"/>
        <w:ind w:firstLine="567"/>
        <w:jc w:val="both"/>
      </w:pPr>
      <w:r w:rsidRPr="00CC697D">
        <w:t xml:space="preserve">Разновидности: </w:t>
      </w:r>
    </w:p>
    <w:p w:rsidR="00FA5F7A" w:rsidRPr="00CC697D" w:rsidRDefault="00FA5F7A" w:rsidP="00FA5F7A">
      <w:pPr>
        <w:spacing w:before="120"/>
        <w:ind w:firstLine="567"/>
        <w:jc w:val="both"/>
      </w:pPr>
      <w:r w:rsidRPr="00CC697D">
        <w:t xml:space="preserve">1. Var lingulata - крупное растение; соцветие с красными или розовыми прямостоячими листьями; цветет в марте, августе, декабре. </w:t>
      </w:r>
    </w:p>
    <w:p w:rsidR="00FA5F7A" w:rsidRPr="00CC697D" w:rsidRDefault="00FA5F7A" w:rsidP="00FA5F7A">
      <w:pPr>
        <w:spacing w:before="120"/>
        <w:ind w:firstLine="567"/>
        <w:jc w:val="both"/>
      </w:pPr>
      <w:r w:rsidRPr="00CC697D">
        <w:t xml:space="preserve">2. Var. Саrdinalis - присоцветные листья раскидистые, ярко-красные; соцветие многоцветковое; цветет в марте, сентябре. </w:t>
      </w:r>
    </w:p>
    <w:p w:rsidR="00FA5F7A" w:rsidRPr="00CC697D" w:rsidRDefault="00FA5F7A" w:rsidP="00FA5F7A">
      <w:pPr>
        <w:spacing w:before="120"/>
        <w:ind w:firstLine="567"/>
        <w:jc w:val="both"/>
      </w:pPr>
      <w:r w:rsidRPr="00CC697D">
        <w:t xml:space="preserve">3. Var. Minor - растение компактное, до 30 см; присоцветные листья прямостоячие красные; цветки многочисленные; цветет в феврале, июле. </w:t>
      </w:r>
    </w:p>
    <w:p w:rsidR="00FA5F7A" w:rsidRDefault="00FA5F7A" w:rsidP="00FA5F7A">
      <w:pPr>
        <w:spacing w:before="120"/>
        <w:ind w:firstLine="567"/>
        <w:jc w:val="both"/>
      </w:pPr>
      <w:r w:rsidRPr="00CC697D">
        <w:t>4. Var. Flammea - соцветие малоцветковое; цветет в июле, августе.</w:t>
      </w:r>
    </w:p>
    <w:p w:rsidR="00FA5F7A" w:rsidRDefault="00FA5F7A" w:rsidP="00FA5F7A">
      <w:pPr>
        <w:spacing w:before="120"/>
        <w:ind w:firstLine="567"/>
        <w:jc w:val="both"/>
      </w:pPr>
      <w:r w:rsidRPr="00CC697D">
        <w:t>Гузмания мозаичная (G. musaica) – образует раскидистую розетку с длинными листьями. Цветонос короткий, прицветники ярко-розовые.</w:t>
      </w:r>
    </w:p>
    <w:p w:rsidR="00FA5F7A" w:rsidRPr="00CC697D" w:rsidRDefault="00FA5F7A" w:rsidP="00FA5F7A">
      <w:pPr>
        <w:spacing w:before="120"/>
        <w:ind w:firstLine="567"/>
        <w:jc w:val="both"/>
      </w:pPr>
      <w:r w:rsidRPr="00CC697D">
        <w:t xml:space="preserve">Разновидности: </w:t>
      </w:r>
    </w:p>
    <w:p w:rsidR="00FA5F7A" w:rsidRPr="00CC697D" w:rsidRDefault="00FA5F7A" w:rsidP="00FA5F7A">
      <w:pPr>
        <w:spacing w:before="120"/>
        <w:ind w:firstLine="567"/>
        <w:jc w:val="both"/>
      </w:pPr>
      <w:r w:rsidRPr="00CC697D">
        <w:t xml:space="preserve">1. Var. Musaica - листья светло-зеленые с тонкими неправильными линиями; цветет в июне, сентябре. </w:t>
      </w:r>
    </w:p>
    <w:p w:rsidR="00FA5F7A" w:rsidRPr="00CC697D" w:rsidRDefault="00FA5F7A" w:rsidP="00FA5F7A">
      <w:pPr>
        <w:spacing w:before="120"/>
        <w:ind w:firstLine="567"/>
        <w:jc w:val="both"/>
      </w:pPr>
      <w:r w:rsidRPr="00CC697D">
        <w:t xml:space="preserve">2. Var. Concolor - листья одноцветные. </w:t>
      </w:r>
    </w:p>
    <w:p w:rsidR="00FA5F7A" w:rsidRDefault="00FA5F7A" w:rsidP="00FA5F7A">
      <w:pPr>
        <w:spacing w:before="120"/>
        <w:ind w:firstLine="567"/>
        <w:jc w:val="both"/>
      </w:pPr>
      <w:r w:rsidRPr="00CC697D">
        <w:t xml:space="preserve">3. Var. Zebrina - листья с широкими полосами. </w:t>
      </w:r>
    </w:p>
    <w:p w:rsidR="00FA5F7A" w:rsidRDefault="00FA5F7A" w:rsidP="00FA5F7A">
      <w:pPr>
        <w:spacing w:before="120"/>
        <w:ind w:firstLine="567"/>
        <w:jc w:val="both"/>
      </w:pPr>
      <w:r w:rsidRPr="00CC697D">
        <w:t>Гузмания кроваво-красная (G. sanguinea Mez.) – образует бокаловидную розетку с широколинейными листьями. Цветонос практически отсутствует, соцветие из нескольких цветков погружено в розетку, тонкие прицветники ярко-красного цвета.</w:t>
      </w:r>
    </w:p>
    <w:p w:rsidR="00FA5F7A" w:rsidRPr="00CC697D" w:rsidRDefault="00FA5F7A" w:rsidP="00FA5F7A">
      <w:pPr>
        <w:spacing w:before="120"/>
        <w:ind w:firstLine="567"/>
        <w:jc w:val="both"/>
      </w:pPr>
      <w:r w:rsidRPr="00CC697D">
        <w:t xml:space="preserve">Разновидности: </w:t>
      </w:r>
    </w:p>
    <w:p w:rsidR="00FA5F7A" w:rsidRPr="00CC697D" w:rsidRDefault="00FA5F7A" w:rsidP="00FA5F7A">
      <w:pPr>
        <w:spacing w:before="120"/>
        <w:ind w:firstLine="567"/>
        <w:jc w:val="both"/>
      </w:pPr>
      <w:r w:rsidRPr="00CC697D">
        <w:t xml:space="preserve">1. Var. Sanguinea - прицветники округлые, с остроконечием; лепестки белые или зеленовато-желтые; цветет в апреле, августе. </w:t>
      </w:r>
    </w:p>
    <w:p w:rsidR="00FA5F7A" w:rsidRDefault="00FA5F7A" w:rsidP="00FA5F7A">
      <w:pPr>
        <w:spacing w:before="120"/>
        <w:ind w:firstLine="567"/>
        <w:jc w:val="both"/>
      </w:pPr>
      <w:r w:rsidRPr="00CC697D">
        <w:t xml:space="preserve">2. Var. Brevipedicellata - прицветники заостренные, шлемовидные. </w:t>
      </w:r>
    </w:p>
    <w:p w:rsidR="00FA5F7A" w:rsidRDefault="00FA5F7A" w:rsidP="00FA5F7A">
      <w:pPr>
        <w:spacing w:before="120"/>
        <w:ind w:firstLine="567"/>
        <w:jc w:val="both"/>
      </w:pPr>
      <w:r w:rsidRPr="00CC697D">
        <w:t>Гузмания одноколосая (G. monostachia) имеет густую розетку из многочисленных жёлто-зелёных листьев с более светлой нижней поверхностью. Соцветие из белых цветков представлено в виде колоса. Прицветники у плодообразующих цветков бледные с продольными коричневыми штрихами; у стерильных цветков – ярко-красные, иногда белые. После цветения образуется плод в виде коробочки с белым хохолком.</w:t>
      </w:r>
    </w:p>
    <w:p w:rsidR="00FA5F7A" w:rsidRPr="00CC697D" w:rsidRDefault="00FA5F7A" w:rsidP="00FA5F7A">
      <w:pPr>
        <w:spacing w:before="120"/>
        <w:ind w:firstLine="567"/>
        <w:jc w:val="both"/>
      </w:pPr>
      <w:r w:rsidRPr="00CC697D">
        <w:t xml:space="preserve">Разновидности: </w:t>
      </w:r>
    </w:p>
    <w:p w:rsidR="00FA5F7A" w:rsidRPr="00CC697D" w:rsidRDefault="00FA5F7A" w:rsidP="00FA5F7A">
      <w:pPr>
        <w:spacing w:before="120"/>
        <w:ind w:firstLine="567"/>
        <w:jc w:val="both"/>
      </w:pPr>
      <w:r w:rsidRPr="00CC697D">
        <w:t xml:space="preserve">1. Var. Monostachia - листья одноцветные; прицветники бледноокрашенные, с темно-коричневыми продольными штрихами; цветет в июне, июле. </w:t>
      </w:r>
    </w:p>
    <w:p w:rsidR="00FA5F7A" w:rsidRPr="00CC697D" w:rsidRDefault="00FA5F7A" w:rsidP="00FA5F7A">
      <w:pPr>
        <w:spacing w:before="120"/>
        <w:ind w:firstLine="567"/>
        <w:jc w:val="both"/>
      </w:pPr>
      <w:r w:rsidRPr="00CC697D">
        <w:t xml:space="preserve">2. Var. Variegata - листья зеленые с белыми штрихами. </w:t>
      </w:r>
    </w:p>
    <w:p w:rsidR="00FA5F7A" w:rsidRDefault="00FA5F7A" w:rsidP="00FA5F7A">
      <w:pPr>
        <w:spacing w:before="120"/>
        <w:ind w:firstLine="567"/>
        <w:jc w:val="both"/>
      </w:pPr>
      <w:r w:rsidRPr="00CC697D">
        <w:t xml:space="preserve">3. Var. Alba - листья одноцветные; нижние прицветники зеленые, верхние - белые. </w:t>
      </w:r>
    </w:p>
    <w:p w:rsidR="00FA5F7A" w:rsidRDefault="00FA5F7A" w:rsidP="00FA5F7A">
      <w:pPr>
        <w:spacing w:before="120"/>
        <w:ind w:firstLine="567"/>
        <w:jc w:val="both"/>
      </w:pPr>
      <w:r w:rsidRPr="00CC697D">
        <w:t>Гузмания никарагуанская (G. Nicaraguensis) – имеет языковидные листья, зауженные к верхушке, покрытые мелкими бледными чешуйками. После опадения чешуек листья оголяются и на них становятся заметны продольные красные штрихи. Соцветие погружено в плотную бокаловидную розетку. Прицветники ярко-красные или красно-коричневые. Цветет весной.</w:t>
      </w:r>
    </w:p>
    <w:p w:rsidR="00FA5F7A" w:rsidRDefault="00FA5F7A" w:rsidP="00FA5F7A">
      <w:pPr>
        <w:spacing w:before="120"/>
        <w:ind w:firstLine="567"/>
        <w:jc w:val="both"/>
      </w:pPr>
      <w:r w:rsidRPr="00CC697D">
        <w:t xml:space="preserve">Гузмания Доннелла-Смита (G. donnell-smithii D. Smith.) - имеет рыхлую розетку зеленых листьев, покрытых бледными чешуйками. Прямостоячий цветонос и нижнюю часть короткого густого пирамидально-метельчатого соцветия плотно закрывают ярко-красные черепитчатые прицветные листья с прижатыми чешуйками на верхушке. Цветет весной. </w:t>
      </w:r>
    </w:p>
    <w:p w:rsidR="00FA5F7A" w:rsidRDefault="00FA5F7A" w:rsidP="00FA5F7A">
      <w:pPr>
        <w:spacing w:before="120"/>
        <w:ind w:firstLine="567"/>
        <w:jc w:val="both"/>
      </w:pPr>
      <w:r w:rsidRPr="00CC697D">
        <w:t>Гузмания Цана (G.zahnii) – настоящий гигант с листьями до 70 см длиной.</w:t>
      </w:r>
    </w:p>
    <w:p w:rsidR="00FA5F7A" w:rsidRDefault="00FA5F7A" w:rsidP="00FA5F7A">
      <w:pPr>
        <w:spacing w:before="120"/>
        <w:ind w:firstLine="567"/>
        <w:jc w:val="both"/>
      </w:pPr>
      <w:r w:rsidRPr="00CC697D">
        <w:t>Условия содержания</w:t>
      </w:r>
    </w:p>
    <w:p w:rsidR="00FA5F7A" w:rsidRDefault="00FA5F7A" w:rsidP="00FA5F7A">
      <w:pPr>
        <w:spacing w:before="120"/>
        <w:ind w:firstLine="567"/>
        <w:jc w:val="both"/>
      </w:pPr>
      <w:r w:rsidRPr="00CC697D">
        <w:t>Круглый год гузманию содержат в закрытом помещении, потому что она не переносит резких колебаний температуры и сквозняков. При проветривании помещения горшок с растением нужно защищать от потоков прохладного воздуха. Место расположения должно быть достаточно светлым, но без попадания прямых солнечных лучей. Хотя гузмания легко приспосабливается и хорошо растет в полутени и даже в тени, при недостатке света растение не цветет.</w:t>
      </w:r>
    </w:p>
    <w:p w:rsidR="00FA5F7A" w:rsidRDefault="00FA5F7A" w:rsidP="00FA5F7A">
      <w:pPr>
        <w:spacing w:before="120"/>
        <w:ind w:firstLine="567"/>
        <w:jc w:val="both"/>
      </w:pPr>
      <w:r w:rsidRPr="00CC697D">
        <w:t>Температура воздуха в летнее время оптимальна от 20 до 30 градусов. При этом для образования цветков нужно поддерживать её не ниже 25 градусов. А уже после начала цветения можно снизить до 20 градусов. В зимний период температура должна быть в диапазоне 18-20 градусов. При снижении температуры до 12-15 градусов и ниже может произойти загнивание розетки у основания.</w:t>
      </w:r>
    </w:p>
    <w:p w:rsidR="00FA5F7A" w:rsidRDefault="00FA5F7A" w:rsidP="00FA5F7A">
      <w:pPr>
        <w:spacing w:before="120"/>
        <w:ind w:firstLine="567"/>
        <w:jc w:val="both"/>
      </w:pPr>
      <w:r w:rsidRPr="00CC697D">
        <w:t>Полив производится только мягкой водой, весной и летом – обильный, зимой – умеренный. Лучше всего использовать чистую дождевую воду. Поливать следует только после подсыхания почвы. Нужно помнить, что её переувлажнение, особенно в период покоя, может привести к гибели растения. В весенне-летний период бокаловидная воронка в центре розетки всегда должна быть заполнена чистой водой. Гузмания любит высокую влажность воздуха. Поэтому горшок желательно поместить на поддон с влажным керамзитом или мхом. Полезно также ежедневное опрыскивание мягкой водой в период активной вегетации.</w:t>
      </w:r>
    </w:p>
    <w:p w:rsidR="00FA5F7A" w:rsidRDefault="00FA5F7A" w:rsidP="00FA5F7A">
      <w:pPr>
        <w:spacing w:before="120"/>
        <w:ind w:firstLine="567"/>
        <w:jc w:val="both"/>
      </w:pPr>
      <w:r w:rsidRPr="00CC697D">
        <w:t>Весной и летом гузманию можно подкармливать 1-2 раза в месяц раствором минеральных удобрений низкой концентрации, зимой подкормок не дают. Но в принципе она хорошо растет и безо всяких подкормок.</w:t>
      </w:r>
    </w:p>
    <w:p w:rsidR="00FA5F7A" w:rsidRDefault="00FA5F7A" w:rsidP="00FA5F7A">
      <w:pPr>
        <w:spacing w:before="120"/>
        <w:ind w:firstLine="567"/>
        <w:jc w:val="both"/>
      </w:pPr>
      <w:r w:rsidRPr="00CC697D">
        <w:t>Посадка и размножение</w:t>
      </w:r>
    </w:p>
    <w:p w:rsidR="00FA5F7A" w:rsidRDefault="00FA5F7A" w:rsidP="00FA5F7A">
      <w:pPr>
        <w:spacing w:before="120"/>
        <w:ind w:firstLine="567"/>
        <w:jc w:val="both"/>
      </w:pPr>
      <w:r w:rsidRPr="00CC697D">
        <w:t xml:space="preserve">Гузмания растет крайне медленно и в пересадках практически не нуждается. Исключение – молодые подрастающие растения, которые пересаживают после отмирания материнской розетки. </w:t>
      </w:r>
    </w:p>
    <w:p w:rsidR="00FA5F7A" w:rsidRDefault="00FA5F7A" w:rsidP="00FA5F7A">
      <w:pPr>
        <w:spacing w:before="120"/>
        <w:ind w:firstLine="567"/>
        <w:jc w:val="both"/>
      </w:pPr>
      <w:r w:rsidRPr="00CC697D">
        <w:t xml:space="preserve">Корневая система гузмании довольно мелкая, поэтому горшок подбирается не слишком большой, не более 15 см. Некоторые виды можно выращивать в корзиночке или просто прикрепив к куску коры и укутав корни мхом сфагнумом, волокнистым торфом и т.п. </w:t>
      </w:r>
    </w:p>
    <w:p w:rsidR="00FA5F7A" w:rsidRDefault="00FA5F7A" w:rsidP="00FA5F7A">
      <w:pPr>
        <w:spacing w:before="120"/>
        <w:ind w:firstLine="567"/>
        <w:jc w:val="both"/>
      </w:pPr>
      <w:r w:rsidRPr="00CC697D">
        <w:t xml:space="preserve">Поскольку гузмания не переносит переувлажнения почвы, на дне горшка необходимы хороший слой дренажа и наличие дренажного отверстия. Земляная смесь составляется из торфяной земли с добавлением мха сфагнума. Можно смешать листовую землю, перегной, сосновую кору и песок в пропорции 4:2:1:1. Вполне подходит и магазинный грунт для орхидей или Бромелиевых. После пересадки растения землю вокруг корневой шейки не уплотняют, а лишь слегка обжимают. </w:t>
      </w:r>
    </w:p>
    <w:p w:rsidR="00FA5F7A" w:rsidRDefault="00FA5F7A" w:rsidP="00FA5F7A">
      <w:pPr>
        <w:spacing w:before="120"/>
        <w:ind w:firstLine="567"/>
        <w:jc w:val="both"/>
      </w:pPr>
      <w:r w:rsidRPr="00CC697D">
        <w:t>Размножают гузманию семенами и прикорневыми отростками, образующимися вокруг материнской розетки. Отделяют их после того, как материнская розетка начинает отмирать. Это означает, что молодые растения уже сформировали достаточно крепкую корневую систему и готовы к самостоятельной жизни. Молодые отростки рассаживают в маленькие горшки, где они хорошо принимаются при обычной комнатной температуре. Если в комнате прохладно, тогда используют нижний подогрев. Подросшие розетки переваливают в более просторные горшки.</w:t>
      </w:r>
    </w:p>
    <w:p w:rsidR="00FA5F7A" w:rsidRDefault="00FA5F7A" w:rsidP="00FA5F7A">
      <w:pPr>
        <w:spacing w:before="120"/>
        <w:ind w:firstLine="567"/>
        <w:jc w:val="both"/>
      </w:pPr>
      <w:r w:rsidRPr="00CC697D">
        <w:t>Возможные проблемы</w:t>
      </w:r>
    </w:p>
    <w:p w:rsidR="00FA5F7A" w:rsidRDefault="00FA5F7A" w:rsidP="00FA5F7A">
      <w:pPr>
        <w:spacing w:before="120"/>
        <w:ind w:firstLine="567"/>
        <w:jc w:val="both"/>
      </w:pPr>
      <w:r w:rsidRPr="00CC697D">
        <w:t>Кончики листьев становятся коричневыми и подсыхают – слишком сухой воздух, полив жесткой водой, отсутствие воды в воронке в центре розетки.</w:t>
      </w:r>
    </w:p>
    <w:p w:rsidR="00FA5F7A" w:rsidRDefault="00FA5F7A" w:rsidP="00FA5F7A">
      <w:pPr>
        <w:spacing w:before="120"/>
        <w:ind w:firstLine="567"/>
        <w:jc w:val="both"/>
      </w:pPr>
      <w:r w:rsidRPr="00CC697D">
        <w:t>На листьях появляются бурые или бледно-коричневые пятна – это ожоги от прямого солнечного света. Нужно переставить горшок так, чтобы прямые солнечные лучи не попадали на листья.</w:t>
      </w:r>
    </w:p>
    <w:p w:rsidR="00FA5F7A" w:rsidRDefault="00FA5F7A" w:rsidP="00FA5F7A">
      <w:pPr>
        <w:spacing w:before="120"/>
        <w:ind w:firstLine="567"/>
        <w:jc w:val="both"/>
      </w:pPr>
      <w:r w:rsidRPr="00CC697D">
        <w:t>Взрослое растение загнивает и погибает – здесь два варианта. Если это происходит после цветения, то этот процесс закономерен. Для всех Бромелиевых характерно отмирание отцветшей розетки. Если же это происходит с ещё не цветшим растением, то, скорее всего, произошло переувлажнение почвы из-за слишком обильных поливов при плохом стоке лишней воды или при застаивании воды в поддоне.</w:t>
      </w:r>
    </w:p>
    <w:p w:rsidR="00FA5F7A" w:rsidRDefault="00FA5F7A" w:rsidP="00FA5F7A">
      <w:pPr>
        <w:spacing w:before="120"/>
        <w:ind w:firstLine="567"/>
        <w:jc w:val="both"/>
      </w:pPr>
      <w:r w:rsidRPr="00CC697D">
        <w:t>Из вредителей гузмания может поражаться щитовкой, паутинным клещом, мучнистым или корневым червецом. Чаще всего поражение происходит при нарушении условий содержания (слишком сухой воздух в помещении, например).</w:t>
      </w:r>
    </w:p>
    <w:p w:rsidR="00FA5F7A" w:rsidRDefault="00FA5F7A" w:rsidP="00FA5F7A">
      <w:pPr>
        <w:spacing w:before="120"/>
        <w:ind w:firstLine="567"/>
        <w:jc w:val="both"/>
      </w:pPr>
      <w:r w:rsidRPr="00CC697D">
        <w:t>В целом гузмании неприхотливы и являются отличным украшением помещений как в виде солитерных растений, так и в композициях, скрашивая наш быт своей экзотической красотой.</w:t>
      </w:r>
    </w:p>
    <w:p w:rsidR="00FA5F7A" w:rsidRPr="00CC697D" w:rsidRDefault="00FA5F7A" w:rsidP="00FA5F7A">
      <w:pPr>
        <w:spacing w:before="120"/>
        <w:ind w:firstLine="567"/>
        <w:jc w:val="both"/>
      </w:pPr>
      <w:r w:rsidRPr="00CC697D">
        <w:t>При описании различных видов гузмании использованы цитаты из материалов сайта www.gardenia.ru.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5F7A"/>
    <w:rsid w:val="00051FB8"/>
    <w:rsid w:val="00095BA6"/>
    <w:rsid w:val="00210DB3"/>
    <w:rsid w:val="0031418A"/>
    <w:rsid w:val="00350B15"/>
    <w:rsid w:val="00377A3D"/>
    <w:rsid w:val="0052086C"/>
    <w:rsid w:val="005A2562"/>
    <w:rsid w:val="00755964"/>
    <w:rsid w:val="007C3B3A"/>
    <w:rsid w:val="008C19D7"/>
    <w:rsid w:val="00A44D32"/>
    <w:rsid w:val="00B764F4"/>
    <w:rsid w:val="00CC697D"/>
    <w:rsid w:val="00E12572"/>
    <w:rsid w:val="00F200B1"/>
    <w:rsid w:val="00FA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D25A7E2-9E9A-4FCD-8960-B575871C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F7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A5F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1297</Words>
  <Characters>7393</Characters>
  <Application>Microsoft Office Word</Application>
  <DocSecurity>0</DocSecurity>
  <Lines>61</Lines>
  <Paragraphs>17</Paragraphs>
  <ScaleCrop>false</ScaleCrop>
  <Company>Home</Company>
  <LinksUpToDate>false</LinksUpToDate>
  <CharactersWithSpaces>8673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Гузмания</dc:title>
  <dc:subject/>
  <dc:creator>Alena</dc:creator>
  <cp:keywords/>
  <dc:description/>
  <cp:lastModifiedBy>admin</cp:lastModifiedBy>
  <cp:revision>2</cp:revision>
  <dcterms:created xsi:type="dcterms:W3CDTF">2014-02-19T13:32:00Z</dcterms:created>
  <dcterms:modified xsi:type="dcterms:W3CDTF">2014-02-19T13:32:00Z</dcterms:modified>
</cp:coreProperties>
</file>