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DB3" w:rsidRDefault="003B0DB3" w:rsidP="0070440B">
      <w:pPr>
        <w:spacing w:after="0" w:line="360" w:lineRule="auto"/>
        <w:jc w:val="center"/>
        <w:rPr>
          <w:rFonts w:ascii="Times New Roman" w:hAnsi="Times New Roman"/>
          <w:sz w:val="28"/>
          <w:szCs w:val="28"/>
        </w:rPr>
      </w:pPr>
    </w:p>
    <w:p w:rsidR="003B0DB3" w:rsidRDefault="003B0DB3" w:rsidP="0070440B">
      <w:pPr>
        <w:spacing w:after="0" w:line="360" w:lineRule="auto"/>
        <w:jc w:val="center"/>
        <w:rPr>
          <w:rFonts w:ascii="Times New Roman" w:hAnsi="Times New Roman"/>
          <w:sz w:val="28"/>
          <w:szCs w:val="28"/>
        </w:rPr>
      </w:pPr>
    </w:p>
    <w:p w:rsidR="002F6B76" w:rsidRDefault="002F6B76" w:rsidP="0070440B">
      <w:pPr>
        <w:spacing w:after="0" w:line="360" w:lineRule="auto"/>
        <w:jc w:val="center"/>
        <w:rPr>
          <w:rFonts w:ascii="Times New Roman" w:hAnsi="Times New Roman"/>
          <w:sz w:val="28"/>
          <w:szCs w:val="28"/>
        </w:rPr>
      </w:pPr>
      <w:r>
        <w:rPr>
          <w:rFonts w:ascii="Times New Roman" w:hAnsi="Times New Roman"/>
          <w:sz w:val="28"/>
          <w:szCs w:val="28"/>
        </w:rPr>
        <w:t>План</w:t>
      </w:r>
    </w:p>
    <w:p w:rsidR="002F6B76" w:rsidRDefault="000C719B" w:rsidP="002F6B76">
      <w:pPr>
        <w:spacing w:after="0" w:line="360" w:lineRule="auto"/>
        <w:rPr>
          <w:rFonts w:ascii="Times New Roman" w:hAnsi="Times New Roman"/>
          <w:sz w:val="28"/>
          <w:szCs w:val="28"/>
        </w:rPr>
      </w:pPr>
      <w:r>
        <w:rPr>
          <w:rFonts w:ascii="Times New Roman" w:hAnsi="Times New Roman"/>
          <w:sz w:val="28"/>
          <w:szCs w:val="28"/>
        </w:rPr>
        <w:t xml:space="preserve">1.  </w:t>
      </w:r>
      <w:r w:rsidR="002F6B76">
        <w:rPr>
          <w:rFonts w:ascii="Times New Roman" w:hAnsi="Times New Roman"/>
          <w:sz w:val="28"/>
          <w:szCs w:val="28"/>
        </w:rPr>
        <w:t>Введение</w:t>
      </w:r>
      <w:r>
        <w:rPr>
          <w:rFonts w:ascii="Times New Roman" w:hAnsi="Times New Roman"/>
          <w:sz w:val="28"/>
          <w:szCs w:val="28"/>
        </w:rPr>
        <w:t>.</w:t>
      </w:r>
    </w:p>
    <w:p w:rsidR="002F6B76" w:rsidRDefault="000C719B" w:rsidP="002F6B76">
      <w:pPr>
        <w:spacing w:after="0" w:line="360" w:lineRule="auto"/>
        <w:rPr>
          <w:rFonts w:ascii="Times New Roman" w:hAnsi="Times New Roman"/>
          <w:sz w:val="28"/>
          <w:szCs w:val="28"/>
        </w:rPr>
      </w:pPr>
      <w:r>
        <w:rPr>
          <w:rFonts w:ascii="Times New Roman" w:hAnsi="Times New Roman"/>
          <w:sz w:val="28"/>
          <w:szCs w:val="28"/>
        </w:rPr>
        <w:t xml:space="preserve">2. </w:t>
      </w:r>
      <w:r w:rsidR="002F6B76" w:rsidRPr="00282E27">
        <w:rPr>
          <w:rFonts w:ascii="Times New Roman" w:hAnsi="Times New Roman"/>
          <w:sz w:val="28"/>
          <w:szCs w:val="28"/>
        </w:rPr>
        <w:t>Нарастание застойных явлений в экономике, общественно-политической и духовной жизни страны в 70-е годы.</w:t>
      </w:r>
    </w:p>
    <w:p w:rsidR="002F6B76" w:rsidRDefault="000C719B" w:rsidP="002F6B76">
      <w:pPr>
        <w:spacing w:after="0" w:line="360" w:lineRule="auto"/>
        <w:rPr>
          <w:rFonts w:ascii="Times New Roman" w:hAnsi="Times New Roman"/>
          <w:sz w:val="28"/>
          <w:szCs w:val="28"/>
        </w:rPr>
      </w:pPr>
      <w:r>
        <w:rPr>
          <w:rFonts w:ascii="Times New Roman" w:hAnsi="Times New Roman"/>
          <w:sz w:val="28"/>
          <w:szCs w:val="28"/>
        </w:rPr>
        <w:t xml:space="preserve">3. </w:t>
      </w:r>
      <w:r w:rsidR="002F6B76" w:rsidRPr="0070440B">
        <w:rPr>
          <w:rFonts w:ascii="Times New Roman" w:hAnsi="Times New Roman"/>
          <w:sz w:val="28"/>
          <w:szCs w:val="28"/>
        </w:rPr>
        <w:t xml:space="preserve">Попытки обновления общества во второй половине 80-х </w:t>
      </w:r>
      <w:r w:rsidR="002F6B76">
        <w:rPr>
          <w:rFonts w:ascii="Times New Roman" w:hAnsi="Times New Roman"/>
          <w:sz w:val="28"/>
          <w:szCs w:val="28"/>
        </w:rPr>
        <w:t>–</w:t>
      </w:r>
      <w:r w:rsidR="002F6B76" w:rsidRPr="0070440B">
        <w:rPr>
          <w:rFonts w:ascii="Times New Roman" w:hAnsi="Times New Roman"/>
          <w:sz w:val="28"/>
          <w:szCs w:val="28"/>
        </w:rPr>
        <w:t xml:space="preserve"> начале</w:t>
      </w:r>
      <w:r w:rsidR="002F6B76">
        <w:rPr>
          <w:rFonts w:ascii="Times New Roman" w:hAnsi="Times New Roman"/>
          <w:sz w:val="28"/>
          <w:szCs w:val="28"/>
        </w:rPr>
        <w:t xml:space="preserve"> </w:t>
      </w:r>
      <w:r w:rsidR="002F6B76" w:rsidRPr="0070440B">
        <w:rPr>
          <w:rFonts w:ascii="Times New Roman" w:hAnsi="Times New Roman"/>
          <w:sz w:val="28"/>
          <w:szCs w:val="28"/>
        </w:rPr>
        <w:t>90-х годов</w:t>
      </w:r>
    </w:p>
    <w:p w:rsidR="002F6B76" w:rsidRDefault="000C719B" w:rsidP="002F6B76">
      <w:pPr>
        <w:spacing w:after="0" w:line="360" w:lineRule="auto"/>
        <w:rPr>
          <w:rFonts w:ascii="Times New Roman" w:hAnsi="Times New Roman"/>
          <w:sz w:val="28"/>
          <w:szCs w:val="28"/>
        </w:rPr>
      </w:pPr>
      <w:r>
        <w:rPr>
          <w:rFonts w:ascii="Times New Roman" w:hAnsi="Times New Roman"/>
          <w:sz w:val="28"/>
          <w:szCs w:val="28"/>
        </w:rPr>
        <w:t xml:space="preserve">4. </w:t>
      </w:r>
      <w:r w:rsidR="002F6B76">
        <w:rPr>
          <w:rFonts w:ascii="Times New Roman" w:hAnsi="Times New Roman"/>
          <w:sz w:val="28"/>
          <w:szCs w:val="28"/>
        </w:rPr>
        <w:t>Заключение</w:t>
      </w:r>
      <w:r>
        <w:rPr>
          <w:rFonts w:ascii="Times New Roman" w:hAnsi="Times New Roman"/>
          <w:sz w:val="28"/>
          <w:szCs w:val="28"/>
        </w:rPr>
        <w:t>.</w:t>
      </w:r>
    </w:p>
    <w:p w:rsidR="002F6B76" w:rsidRDefault="000C719B" w:rsidP="002F6B76">
      <w:pPr>
        <w:spacing w:after="0" w:line="360" w:lineRule="auto"/>
        <w:rPr>
          <w:rFonts w:ascii="Times New Roman" w:hAnsi="Times New Roman"/>
          <w:sz w:val="28"/>
          <w:szCs w:val="28"/>
        </w:rPr>
      </w:pPr>
      <w:r>
        <w:rPr>
          <w:rFonts w:ascii="Times New Roman" w:hAnsi="Times New Roman"/>
          <w:sz w:val="28"/>
          <w:szCs w:val="28"/>
        </w:rPr>
        <w:t xml:space="preserve">5. </w:t>
      </w:r>
      <w:r w:rsidR="002F6B76">
        <w:rPr>
          <w:rFonts w:ascii="Times New Roman" w:hAnsi="Times New Roman"/>
          <w:sz w:val="28"/>
          <w:szCs w:val="28"/>
        </w:rPr>
        <w:t>Список литературы</w:t>
      </w:r>
      <w:r>
        <w:rPr>
          <w:rFonts w:ascii="Times New Roman" w:hAnsi="Times New Roman"/>
          <w:sz w:val="28"/>
          <w:szCs w:val="28"/>
        </w:rPr>
        <w:t>.</w:t>
      </w:r>
    </w:p>
    <w:p w:rsidR="000C719B" w:rsidRPr="0070440B" w:rsidRDefault="000C719B" w:rsidP="002F6B76">
      <w:pPr>
        <w:spacing w:after="0" w:line="360" w:lineRule="auto"/>
        <w:rPr>
          <w:rFonts w:ascii="Times New Roman" w:hAnsi="Times New Roman"/>
          <w:sz w:val="28"/>
          <w:szCs w:val="28"/>
        </w:rPr>
      </w:pPr>
      <w:r>
        <w:rPr>
          <w:rFonts w:ascii="Times New Roman" w:hAnsi="Times New Roman"/>
          <w:sz w:val="28"/>
          <w:szCs w:val="28"/>
        </w:rPr>
        <w:t>6. Практическое задание.</w:t>
      </w:r>
    </w:p>
    <w:p w:rsidR="002F6B76" w:rsidRPr="00282E27" w:rsidRDefault="002F6B76" w:rsidP="002F6B76">
      <w:pPr>
        <w:spacing w:after="0" w:line="240" w:lineRule="auto"/>
        <w:rPr>
          <w:rFonts w:ascii="Times New Roman" w:hAnsi="Times New Roman"/>
          <w:sz w:val="28"/>
          <w:szCs w:val="28"/>
        </w:rPr>
      </w:pPr>
    </w:p>
    <w:p w:rsidR="002F6B76" w:rsidRDefault="002F6B76" w:rsidP="0070440B">
      <w:pPr>
        <w:spacing w:after="0" w:line="360" w:lineRule="auto"/>
        <w:jc w:val="center"/>
        <w:rPr>
          <w:rFonts w:ascii="Times New Roman" w:hAnsi="Times New Roman"/>
          <w:sz w:val="28"/>
          <w:szCs w:val="28"/>
        </w:rPr>
      </w:pPr>
    </w:p>
    <w:p w:rsidR="002F6B76" w:rsidRDefault="002F6B76" w:rsidP="0070440B">
      <w:pPr>
        <w:spacing w:after="0" w:line="360" w:lineRule="auto"/>
        <w:jc w:val="center"/>
        <w:rPr>
          <w:rFonts w:ascii="Times New Roman" w:hAnsi="Times New Roman"/>
          <w:sz w:val="28"/>
          <w:szCs w:val="28"/>
        </w:rPr>
      </w:pPr>
    </w:p>
    <w:p w:rsidR="002F6B76" w:rsidRDefault="002F6B76" w:rsidP="0070440B">
      <w:pPr>
        <w:spacing w:after="0" w:line="360" w:lineRule="auto"/>
        <w:jc w:val="center"/>
        <w:rPr>
          <w:rFonts w:ascii="Times New Roman" w:hAnsi="Times New Roman"/>
          <w:sz w:val="28"/>
          <w:szCs w:val="28"/>
        </w:rPr>
      </w:pPr>
    </w:p>
    <w:p w:rsidR="002F6B76" w:rsidRDefault="002F6B76" w:rsidP="0070440B">
      <w:pPr>
        <w:spacing w:after="0" w:line="360" w:lineRule="auto"/>
        <w:jc w:val="center"/>
        <w:rPr>
          <w:rFonts w:ascii="Times New Roman" w:hAnsi="Times New Roman"/>
          <w:sz w:val="28"/>
          <w:szCs w:val="28"/>
        </w:rPr>
      </w:pPr>
    </w:p>
    <w:p w:rsidR="002F6B76" w:rsidRDefault="002F6B76" w:rsidP="0070440B">
      <w:pPr>
        <w:spacing w:after="0" w:line="360" w:lineRule="auto"/>
        <w:jc w:val="center"/>
        <w:rPr>
          <w:rFonts w:ascii="Times New Roman" w:hAnsi="Times New Roman"/>
          <w:sz w:val="28"/>
          <w:szCs w:val="28"/>
        </w:rPr>
      </w:pPr>
    </w:p>
    <w:p w:rsidR="002F6B76" w:rsidRDefault="002F6B76" w:rsidP="0070440B">
      <w:pPr>
        <w:spacing w:after="0" w:line="360" w:lineRule="auto"/>
        <w:jc w:val="center"/>
        <w:rPr>
          <w:rFonts w:ascii="Times New Roman" w:hAnsi="Times New Roman"/>
          <w:sz w:val="28"/>
          <w:szCs w:val="28"/>
        </w:rPr>
      </w:pPr>
    </w:p>
    <w:p w:rsidR="002F6B76" w:rsidRDefault="002F6B76" w:rsidP="0070440B">
      <w:pPr>
        <w:spacing w:after="0" w:line="360" w:lineRule="auto"/>
        <w:jc w:val="center"/>
        <w:rPr>
          <w:rFonts w:ascii="Times New Roman" w:hAnsi="Times New Roman"/>
          <w:sz w:val="28"/>
          <w:szCs w:val="28"/>
        </w:rPr>
      </w:pPr>
    </w:p>
    <w:p w:rsidR="002F6B76" w:rsidRDefault="002F6B76" w:rsidP="0070440B">
      <w:pPr>
        <w:spacing w:after="0" w:line="360" w:lineRule="auto"/>
        <w:jc w:val="center"/>
        <w:rPr>
          <w:rFonts w:ascii="Times New Roman" w:hAnsi="Times New Roman"/>
          <w:sz w:val="28"/>
          <w:szCs w:val="28"/>
        </w:rPr>
      </w:pPr>
    </w:p>
    <w:p w:rsidR="002F6B76" w:rsidRDefault="002F6B76" w:rsidP="0070440B">
      <w:pPr>
        <w:spacing w:after="0" w:line="360" w:lineRule="auto"/>
        <w:jc w:val="center"/>
        <w:rPr>
          <w:rFonts w:ascii="Times New Roman" w:hAnsi="Times New Roman"/>
          <w:sz w:val="28"/>
          <w:szCs w:val="28"/>
        </w:rPr>
      </w:pPr>
    </w:p>
    <w:p w:rsidR="002F6B76" w:rsidRDefault="002F6B76" w:rsidP="0070440B">
      <w:pPr>
        <w:spacing w:after="0" w:line="360" w:lineRule="auto"/>
        <w:jc w:val="center"/>
        <w:rPr>
          <w:rFonts w:ascii="Times New Roman" w:hAnsi="Times New Roman"/>
          <w:sz w:val="28"/>
          <w:szCs w:val="28"/>
        </w:rPr>
      </w:pPr>
    </w:p>
    <w:p w:rsidR="002F6B76" w:rsidRDefault="002F6B76" w:rsidP="0070440B">
      <w:pPr>
        <w:spacing w:after="0" w:line="360" w:lineRule="auto"/>
        <w:jc w:val="center"/>
        <w:rPr>
          <w:rFonts w:ascii="Times New Roman" w:hAnsi="Times New Roman"/>
          <w:sz w:val="28"/>
          <w:szCs w:val="28"/>
        </w:rPr>
      </w:pPr>
    </w:p>
    <w:p w:rsidR="002F6B76" w:rsidRDefault="002F6B76" w:rsidP="0070440B">
      <w:pPr>
        <w:spacing w:after="0" w:line="360" w:lineRule="auto"/>
        <w:jc w:val="center"/>
        <w:rPr>
          <w:rFonts w:ascii="Times New Roman" w:hAnsi="Times New Roman"/>
          <w:sz w:val="28"/>
          <w:szCs w:val="28"/>
        </w:rPr>
      </w:pPr>
    </w:p>
    <w:p w:rsidR="002F6B76" w:rsidRDefault="002F6B76" w:rsidP="0070440B">
      <w:pPr>
        <w:spacing w:after="0" w:line="360" w:lineRule="auto"/>
        <w:jc w:val="center"/>
        <w:rPr>
          <w:rFonts w:ascii="Times New Roman" w:hAnsi="Times New Roman"/>
          <w:sz w:val="28"/>
          <w:szCs w:val="28"/>
        </w:rPr>
      </w:pPr>
    </w:p>
    <w:p w:rsidR="002F6B76" w:rsidRDefault="002F6B76" w:rsidP="0070440B">
      <w:pPr>
        <w:spacing w:after="0" w:line="360" w:lineRule="auto"/>
        <w:jc w:val="center"/>
        <w:rPr>
          <w:rFonts w:ascii="Times New Roman" w:hAnsi="Times New Roman"/>
          <w:sz w:val="28"/>
          <w:szCs w:val="28"/>
        </w:rPr>
      </w:pPr>
    </w:p>
    <w:p w:rsidR="002F6B76" w:rsidRDefault="002F6B76" w:rsidP="0070440B">
      <w:pPr>
        <w:spacing w:after="0" w:line="360" w:lineRule="auto"/>
        <w:jc w:val="center"/>
        <w:rPr>
          <w:rFonts w:ascii="Times New Roman" w:hAnsi="Times New Roman"/>
          <w:sz w:val="28"/>
          <w:szCs w:val="28"/>
        </w:rPr>
      </w:pPr>
    </w:p>
    <w:p w:rsidR="002F6B76" w:rsidRDefault="002F6B76" w:rsidP="0070440B">
      <w:pPr>
        <w:spacing w:after="0" w:line="360" w:lineRule="auto"/>
        <w:jc w:val="center"/>
        <w:rPr>
          <w:rFonts w:ascii="Times New Roman" w:hAnsi="Times New Roman"/>
          <w:sz w:val="28"/>
          <w:szCs w:val="28"/>
        </w:rPr>
      </w:pPr>
    </w:p>
    <w:p w:rsidR="002F6B76" w:rsidRDefault="002F6B76" w:rsidP="0070440B">
      <w:pPr>
        <w:spacing w:after="0" w:line="360" w:lineRule="auto"/>
        <w:jc w:val="center"/>
        <w:rPr>
          <w:rFonts w:ascii="Times New Roman" w:hAnsi="Times New Roman"/>
          <w:sz w:val="28"/>
          <w:szCs w:val="28"/>
        </w:rPr>
      </w:pPr>
    </w:p>
    <w:p w:rsidR="002F6B76" w:rsidRDefault="002F6B76" w:rsidP="0070440B">
      <w:pPr>
        <w:spacing w:after="0" w:line="360" w:lineRule="auto"/>
        <w:jc w:val="center"/>
        <w:rPr>
          <w:rFonts w:ascii="Times New Roman" w:hAnsi="Times New Roman"/>
          <w:sz w:val="28"/>
          <w:szCs w:val="28"/>
        </w:rPr>
      </w:pPr>
    </w:p>
    <w:p w:rsidR="002F6B76" w:rsidRDefault="002F6B76" w:rsidP="0070440B">
      <w:pPr>
        <w:spacing w:after="0" w:line="360" w:lineRule="auto"/>
        <w:jc w:val="center"/>
        <w:rPr>
          <w:rFonts w:ascii="Times New Roman" w:hAnsi="Times New Roman"/>
          <w:sz w:val="28"/>
          <w:szCs w:val="28"/>
        </w:rPr>
      </w:pPr>
    </w:p>
    <w:p w:rsidR="002F6B76" w:rsidRDefault="002F6B76" w:rsidP="0070440B">
      <w:pPr>
        <w:spacing w:after="0" w:line="360" w:lineRule="auto"/>
        <w:jc w:val="center"/>
        <w:rPr>
          <w:rFonts w:ascii="Times New Roman" w:hAnsi="Times New Roman"/>
          <w:sz w:val="28"/>
          <w:szCs w:val="28"/>
        </w:rPr>
      </w:pPr>
    </w:p>
    <w:p w:rsidR="002F6B76" w:rsidRDefault="002F6B76" w:rsidP="0070440B">
      <w:pPr>
        <w:spacing w:after="0" w:line="360" w:lineRule="auto"/>
        <w:jc w:val="center"/>
        <w:rPr>
          <w:rFonts w:ascii="Times New Roman" w:hAnsi="Times New Roman"/>
          <w:sz w:val="28"/>
          <w:szCs w:val="28"/>
        </w:rPr>
      </w:pPr>
    </w:p>
    <w:p w:rsidR="002F6B76" w:rsidRDefault="002F6B76" w:rsidP="0070440B">
      <w:pPr>
        <w:spacing w:after="0" w:line="360" w:lineRule="auto"/>
        <w:jc w:val="center"/>
        <w:rPr>
          <w:rFonts w:ascii="Times New Roman" w:hAnsi="Times New Roman"/>
          <w:sz w:val="28"/>
          <w:szCs w:val="28"/>
        </w:rPr>
      </w:pPr>
    </w:p>
    <w:p w:rsidR="0070440B" w:rsidRDefault="0070440B" w:rsidP="0070440B">
      <w:pPr>
        <w:spacing w:after="0" w:line="360" w:lineRule="auto"/>
        <w:jc w:val="center"/>
        <w:rPr>
          <w:rFonts w:ascii="Times New Roman" w:hAnsi="Times New Roman"/>
          <w:sz w:val="28"/>
          <w:szCs w:val="28"/>
        </w:rPr>
      </w:pPr>
      <w:r w:rsidRPr="0070440B">
        <w:rPr>
          <w:rFonts w:ascii="Times New Roman" w:hAnsi="Times New Roman"/>
          <w:sz w:val="28"/>
          <w:szCs w:val="28"/>
        </w:rPr>
        <w:t>Введение</w:t>
      </w:r>
    </w:p>
    <w:p w:rsidR="00D3501E" w:rsidRDefault="00D3501E" w:rsidP="00D3501E">
      <w:pPr>
        <w:spacing w:after="0" w:line="360" w:lineRule="auto"/>
        <w:ind w:firstLine="708"/>
        <w:jc w:val="both"/>
        <w:rPr>
          <w:rFonts w:ascii="Times New Roman" w:hAnsi="Times New Roman"/>
          <w:sz w:val="28"/>
          <w:szCs w:val="28"/>
        </w:rPr>
      </w:pPr>
      <w:r w:rsidRPr="00D3501E">
        <w:rPr>
          <w:rFonts w:ascii="Times New Roman" w:hAnsi="Times New Roman"/>
          <w:sz w:val="28"/>
          <w:szCs w:val="28"/>
        </w:rPr>
        <w:t>В жизни СССР период 1965–1980 гг. называют эпохой Брежнева, а на  языке перестройки – периодом застоя. В 1990–1991 гг. опросы граждан разных национальностей СССР обнаружили замечательное явление. Из всех исторических эпох, как их представляли себе жители страны, больше всего положительных оценок получила эпоха Брежнева, а наихудшее время – перестройка.</w:t>
      </w:r>
    </w:p>
    <w:p w:rsidR="00D3501E" w:rsidRDefault="00D3501E" w:rsidP="00D3501E">
      <w:pPr>
        <w:spacing w:after="0" w:line="360" w:lineRule="auto"/>
        <w:ind w:firstLine="708"/>
        <w:jc w:val="both"/>
        <w:rPr>
          <w:rFonts w:ascii="Times New Roman" w:hAnsi="Times New Roman"/>
          <w:sz w:val="28"/>
          <w:szCs w:val="28"/>
        </w:rPr>
      </w:pPr>
      <w:r w:rsidRPr="00D3501E">
        <w:rPr>
          <w:rFonts w:ascii="Times New Roman" w:hAnsi="Times New Roman"/>
          <w:sz w:val="28"/>
          <w:szCs w:val="28"/>
        </w:rPr>
        <w:t>Замечательно это тем, что именно после завершения эпохи Брежнева массы с жадностью, даже со страстью приветствовали Горбачёва с его «общечеловеческими ценностями</w:t>
      </w:r>
      <w:r>
        <w:rPr>
          <w:rFonts w:ascii="Times New Roman" w:hAnsi="Times New Roman"/>
          <w:sz w:val="28"/>
          <w:szCs w:val="28"/>
        </w:rPr>
        <w:t xml:space="preserve">». </w:t>
      </w:r>
      <w:r w:rsidRPr="00D3501E">
        <w:rPr>
          <w:rFonts w:ascii="Times New Roman" w:hAnsi="Times New Roman"/>
          <w:sz w:val="28"/>
          <w:szCs w:val="28"/>
        </w:rPr>
        <w:t>Сейчас обе эти эпохи стали историей, страсти слегка утихли, мож</w:t>
      </w:r>
      <w:r>
        <w:rPr>
          <w:rFonts w:ascii="Times New Roman" w:hAnsi="Times New Roman"/>
          <w:sz w:val="28"/>
          <w:szCs w:val="28"/>
        </w:rPr>
        <w:t>но</w:t>
      </w:r>
      <w:r w:rsidRPr="00D3501E">
        <w:rPr>
          <w:rFonts w:ascii="Times New Roman" w:hAnsi="Times New Roman"/>
          <w:sz w:val="28"/>
          <w:szCs w:val="28"/>
        </w:rPr>
        <w:t xml:space="preserve"> спокойно разобраться.</w:t>
      </w:r>
    </w:p>
    <w:p w:rsidR="00C666CC" w:rsidRDefault="00D3501E" w:rsidP="00C666CC">
      <w:pPr>
        <w:spacing w:after="0" w:line="360" w:lineRule="auto"/>
        <w:ind w:firstLine="708"/>
        <w:jc w:val="both"/>
        <w:rPr>
          <w:rFonts w:ascii="Times New Roman" w:hAnsi="Times New Roman"/>
          <w:sz w:val="28"/>
          <w:szCs w:val="28"/>
        </w:rPr>
      </w:pPr>
      <w:r w:rsidRPr="00D3501E">
        <w:rPr>
          <w:rFonts w:ascii="Times New Roman" w:hAnsi="Times New Roman"/>
          <w:sz w:val="28"/>
          <w:szCs w:val="28"/>
        </w:rPr>
        <w:t xml:space="preserve">Массовое сознание, при его кажущейся шизофреничности, верно ухватило главное. Брежнев с его мудростью, интуицией и обтекаемостью создал идеальные условия для вызревания того нарыва, который прорвался катастрофой перестройки. Когда этот нарыв созрел, люди буквально жаждали прихода Горбачёва, чтобы вскрыть его. </w:t>
      </w:r>
    </w:p>
    <w:p w:rsidR="000C719B" w:rsidRDefault="00D3501E" w:rsidP="000C719B">
      <w:pPr>
        <w:spacing w:after="0" w:line="360" w:lineRule="auto"/>
        <w:ind w:firstLine="708"/>
        <w:jc w:val="both"/>
        <w:rPr>
          <w:rFonts w:ascii="Times New Roman" w:hAnsi="Times New Roman"/>
          <w:sz w:val="28"/>
          <w:szCs w:val="28"/>
        </w:rPr>
      </w:pPr>
      <w:r>
        <w:rPr>
          <w:rFonts w:ascii="Times New Roman" w:hAnsi="Times New Roman"/>
          <w:sz w:val="28"/>
          <w:szCs w:val="28"/>
        </w:rPr>
        <w:t xml:space="preserve">Цель данной работы </w:t>
      </w:r>
      <w:r w:rsidR="000C719B">
        <w:rPr>
          <w:rFonts w:ascii="Times New Roman" w:hAnsi="Times New Roman"/>
          <w:sz w:val="28"/>
          <w:szCs w:val="28"/>
        </w:rPr>
        <w:t>рассмотреть</w:t>
      </w:r>
      <w:r>
        <w:rPr>
          <w:rFonts w:ascii="Times New Roman" w:hAnsi="Times New Roman"/>
          <w:sz w:val="28"/>
          <w:szCs w:val="28"/>
        </w:rPr>
        <w:t xml:space="preserve"> </w:t>
      </w:r>
      <w:r w:rsidR="00C666CC">
        <w:rPr>
          <w:rFonts w:ascii="Times New Roman" w:hAnsi="Times New Roman"/>
          <w:sz w:val="28"/>
          <w:szCs w:val="28"/>
        </w:rPr>
        <w:t xml:space="preserve"> и сравнить </w:t>
      </w:r>
      <w:r>
        <w:rPr>
          <w:rFonts w:ascii="Times New Roman" w:hAnsi="Times New Roman"/>
          <w:sz w:val="28"/>
          <w:szCs w:val="28"/>
        </w:rPr>
        <w:t xml:space="preserve">общественно-политическую жизнь страны в период так называемого </w:t>
      </w:r>
      <w:r w:rsidR="00C666CC">
        <w:rPr>
          <w:rFonts w:ascii="Times New Roman" w:hAnsi="Times New Roman"/>
          <w:sz w:val="28"/>
          <w:szCs w:val="28"/>
        </w:rPr>
        <w:t>«</w:t>
      </w:r>
      <w:r>
        <w:rPr>
          <w:rFonts w:ascii="Times New Roman" w:hAnsi="Times New Roman"/>
          <w:sz w:val="28"/>
          <w:szCs w:val="28"/>
        </w:rPr>
        <w:t>застоя</w:t>
      </w:r>
      <w:r w:rsidR="00C666CC">
        <w:rPr>
          <w:rFonts w:ascii="Times New Roman" w:hAnsi="Times New Roman"/>
          <w:sz w:val="28"/>
          <w:szCs w:val="28"/>
        </w:rPr>
        <w:t>»</w:t>
      </w:r>
      <w:r>
        <w:rPr>
          <w:rFonts w:ascii="Times New Roman" w:hAnsi="Times New Roman"/>
          <w:sz w:val="28"/>
          <w:szCs w:val="28"/>
        </w:rPr>
        <w:t xml:space="preserve"> и в период эпохи </w:t>
      </w:r>
      <w:r w:rsidR="00C666CC">
        <w:rPr>
          <w:rFonts w:ascii="Times New Roman" w:hAnsi="Times New Roman"/>
          <w:sz w:val="28"/>
          <w:szCs w:val="28"/>
        </w:rPr>
        <w:t>«</w:t>
      </w:r>
      <w:r>
        <w:rPr>
          <w:rFonts w:ascii="Times New Roman" w:hAnsi="Times New Roman"/>
          <w:sz w:val="28"/>
          <w:szCs w:val="28"/>
        </w:rPr>
        <w:t>перестройки</w:t>
      </w:r>
      <w:r w:rsidR="00C666CC">
        <w:rPr>
          <w:rFonts w:ascii="Times New Roman" w:hAnsi="Times New Roman"/>
          <w:sz w:val="28"/>
          <w:szCs w:val="28"/>
        </w:rPr>
        <w:t>».</w:t>
      </w:r>
    </w:p>
    <w:p w:rsidR="00C666CC" w:rsidRPr="000C719B" w:rsidRDefault="00C666CC" w:rsidP="000C719B">
      <w:pPr>
        <w:spacing w:after="0" w:line="360" w:lineRule="auto"/>
        <w:ind w:firstLine="708"/>
        <w:jc w:val="both"/>
        <w:rPr>
          <w:rFonts w:ascii="Times New Roman" w:hAnsi="Times New Roman"/>
          <w:sz w:val="28"/>
          <w:szCs w:val="28"/>
        </w:rPr>
      </w:pPr>
      <w:r w:rsidRPr="000C719B">
        <w:rPr>
          <w:rFonts w:ascii="Times New Roman" w:hAnsi="Times New Roman"/>
          <w:sz w:val="28"/>
          <w:szCs w:val="28"/>
        </w:rPr>
        <w:t>Достижение цели ставит необходимость решения следующих задач:</w:t>
      </w:r>
    </w:p>
    <w:p w:rsidR="000C719B" w:rsidRPr="000C719B" w:rsidRDefault="000C719B" w:rsidP="000C719B">
      <w:pPr>
        <w:shd w:val="clear" w:color="auto" w:fill="FFFFFF"/>
        <w:spacing w:after="0" w:line="360" w:lineRule="auto"/>
        <w:ind w:left="705" w:hanging="705"/>
        <w:rPr>
          <w:rFonts w:ascii="Times New Roman" w:hAnsi="Times New Roman"/>
          <w:sz w:val="28"/>
          <w:szCs w:val="28"/>
        </w:rPr>
      </w:pPr>
      <w:r w:rsidRPr="000C719B">
        <w:rPr>
          <w:rFonts w:ascii="Times New Roman" w:hAnsi="Times New Roman"/>
          <w:sz w:val="28"/>
          <w:szCs w:val="28"/>
        </w:rPr>
        <w:t xml:space="preserve">. </w:t>
      </w:r>
      <w:r>
        <w:rPr>
          <w:rFonts w:ascii="Times New Roman" w:hAnsi="Times New Roman"/>
          <w:sz w:val="28"/>
          <w:szCs w:val="28"/>
        </w:rPr>
        <w:tab/>
      </w:r>
      <w:r w:rsidRPr="000C719B">
        <w:rPr>
          <w:rFonts w:ascii="Times New Roman" w:hAnsi="Times New Roman"/>
          <w:sz w:val="28"/>
          <w:szCs w:val="28"/>
        </w:rPr>
        <w:t>проанализировать нарастающие кризисные явления во всех сферах жизни общества</w:t>
      </w:r>
      <w:r w:rsidR="00B532C0">
        <w:rPr>
          <w:rFonts w:ascii="Times New Roman" w:hAnsi="Times New Roman"/>
          <w:sz w:val="28"/>
          <w:szCs w:val="28"/>
        </w:rPr>
        <w:t>;</w:t>
      </w:r>
    </w:p>
    <w:p w:rsidR="00C666CC" w:rsidRPr="000C719B" w:rsidRDefault="00C666CC" w:rsidP="000C719B">
      <w:pPr>
        <w:shd w:val="clear" w:color="auto" w:fill="FFFFFF"/>
        <w:spacing w:after="0" w:line="360" w:lineRule="auto"/>
        <w:rPr>
          <w:rFonts w:ascii="Times New Roman" w:hAnsi="Times New Roman"/>
          <w:sz w:val="28"/>
          <w:szCs w:val="28"/>
        </w:rPr>
      </w:pPr>
      <w:r w:rsidRPr="000C719B">
        <w:rPr>
          <w:rFonts w:ascii="Times New Roman" w:hAnsi="Times New Roman"/>
          <w:sz w:val="28"/>
          <w:szCs w:val="28"/>
        </w:rPr>
        <w:t>·        осветить замысел перестройки;</w:t>
      </w:r>
    </w:p>
    <w:p w:rsidR="00C666CC" w:rsidRPr="000C719B" w:rsidRDefault="00C666CC" w:rsidP="000C719B">
      <w:pPr>
        <w:shd w:val="clear" w:color="auto" w:fill="FFFFFF"/>
        <w:spacing w:after="0" w:line="360" w:lineRule="auto"/>
        <w:rPr>
          <w:rFonts w:ascii="Times New Roman" w:hAnsi="Times New Roman"/>
          <w:sz w:val="28"/>
          <w:szCs w:val="28"/>
        </w:rPr>
      </w:pPr>
      <w:r w:rsidRPr="000C719B">
        <w:rPr>
          <w:rFonts w:ascii="Times New Roman" w:hAnsi="Times New Roman"/>
          <w:sz w:val="28"/>
          <w:szCs w:val="28"/>
        </w:rPr>
        <w:t>·        проанализировать результаты перестройки;</w:t>
      </w:r>
    </w:p>
    <w:p w:rsidR="00C666CC" w:rsidRPr="000C719B" w:rsidRDefault="00C666CC" w:rsidP="000C719B">
      <w:pPr>
        <w:shd w:val="clear" w:color="auto" w:fill="FFFFFF"/>
        <w:spacing w:after="0" w:line="360" w:lineRule="auto"/>
        <w:rPr>
          <w:rFonts w:ascii="Times New Roman" w:hAnsi="Times New Roman"/>
          <w:sz w:val="28"/>
          <w:szCs w:val="28"/>
        </w:rPr>
      </w:pPr>
      <w:r w:rsidRPr="000C719B">
        <w:rPr>
          <w:rFonts w:ascii="Times New Roman" w:hAnsi="Times New Roman"/>
          <w:sz w:val="28"/>
          <w:szCs w:val="28"/>
        </w:rPr>
        <w:t>·        обобщить результаты.</w:t>
      </w:r>
    </w:p>
    <w:p w:rsidR="00C666CC" w:rsidRDefault="00C666CC" w:rsidP="000C719B">
      <w:pPr>
        <w:spacing w:after="0" w:line="360" w:lineRule="auto"/>
        <w:ind w:firstLine="708"/>
        <w:jc w:val="both"/>
        <w:rPr>
          <w:rFonts w:ascii="Times New Roman" w:hAnsi="Times New Roman"/>
          <w:sz w:val="28"/>
          <w:szCs w:val="28"/>
        </w:rPr>
      </w:pPr>
      <w:r w:rsidRPr="000C719B">
        <w:rPr>
          <w:rFonts w:ascii="Times New Roman" w:hAnsi="Times New Roman"/>
          <w:sz w:val="28"/>
          <w:szCs w:val="28"/>
        </w:rPr>
        <w:t>Работа состоит из введения, глав, заключения и списка литературы</w:t>
      </w:r>
    </w:p>
    <w:p w:rsidR="0070440B" w:rsidRDefault="0070440B" w:rsidP="0070440B">
      <w:pPr>
        <w:spacing w:after="0" w:line="240" w:lineRule="auto"/>
        <w:jc w:val="both"/>
        <w:rPr>
          <w:rFonts w:ascii="Times New Roman" w:hAnsi="Times New Roman"/>
        </w:rPr>
      </w:pPr>
    </w:p>
    <w:p w:rsidR="000C719B" w:rsidRDefault="000C719B" w:rsidP="0070440B">
      <w:pPr>
        <w:spacing w:after="0" w:line="240" w:lineRule="auto"/>
        <w:jc w:val="both"/>
        <w:rPr>
          <w:rFonts w:ascii="Times New Roman" w:hAnsi="Times New Roman"/>
        </w:rPr>
      </w:pPr>
    </w:p>
    <w:p w:rsidR="0070440B" w:rsidRDefault="0070440B" w:rsidP="0070440B">
      <w:pPr>
        <w:spacing w:after="0" w:line="240" w:lineRule="auto"/>
        <w:jc w:val="both"/>
        <w:rPr>
          <w:rFonts w:ascii="Times New Roman" w:hAnsi="Times New Roman"/>
        </w:rPr>
      </w:pPr>
    </w:p>
    <w:p w:rsidR="0070440B" w:rsidRDefault="0070440B" w:rsidP="0070440B">
      <w:pPr>
        <w:spacing w:after="0" w:line="240" w:lineRule="auto"/>
        <w:jc w:val="both"/>
        <w:rPr>
          <w:rFonts w:ascii="Times New Roman" w:hAnsi="Times New Roman"/>
        </w:rPr>
      </w:pPr>
    </w:p>
    <w:p w:rsidR="0070440B" w:rsidRDefault="0070440B" w:rsidP="0070440B">
      <w:pPr>
        <w:spacing w:after="0" w:line="240" w:lineRule="auto"/>
        <w:jc w:val="both"/>
        <w:rPr>
          <w:rFonts w:ascii="Times New Roman" w:hAnsi="Times New Roman"/>
        </w:rPr>
      </w:pPr>
    </w:p>
    <w:p w:rsidR="000C719B" w:rsidRDefault="000C719B" w:rsidP="0070440B">
      <w:pPr>
        <w:spacing w:after="0" w:line="240" w:lineRule="auto"/>
        <w:jc w:val="center"/>
        <w:rPr>
          <w:rFonts w:ascii="Times New Roman" w:hAnsi="Times New Roman"/>
          <w:sz w:val="28"/>
          <w:szCs w:val="28"/>
        </w:rPr>
      </w:pPr>
    </w:p>
    <w:p w:rsidR="0070440B" w:rsidRPr="00282E27" w:rsidRDefault="0070440B" w:rsidP="0070440B">
      <w:pPr>
        <w:spacing w:after="0" w:line="240" w:lineRule="auto"/>
        <w:jc w:val="center"/>
        <w:rPr>
          <w:rFonts w:ascii="Times New Roman" w:hAnsi="Times New Roman"/>
          <w:sz w:val="28"/>
          <w:szCs w:val="28"/>
        </w:rPr>
      </w:pPr>
      <w:r w:rsidRPr="00282E27">
        <w:rPr>
          <w:rFonts w:ascii="Times New Roman" w:hAnsi="Times New Roman"/>
          <w:sz w:val="28"/>
          <w:szCs w:val="28"/>
        </w:rPr>
        <w:t>Нарастание застойных явлений в экономике, общественно-политической и духовной жизни страны в 70-е годы.</w:t>
      </w:r>
    </w:p>
    <w:p w:rsidR="0070440B" w:rsidRPr="0070440B" w:rsidRDefault="0070440B" w:rsidP="0070440B">
      <w:pPr>
        <w:spacing w:after="0" w:line="360" w:lineRule="auto"/>
        <w:jc w:val="center"/>
        <w:rPr>
          <w:rFonts w:ascii="Times New Roman" w:hAnsi="Times New Roman"/>
          <w:sz w:val="28"/>
          <w:szCs w:val="28"/>
        </w:rPr>
      </w:pPr>
    </w:p>
    <w:p w:rsidR="0070440B" w:rsidRPr="0070440B" w:rsidRDefault="0070440B" w:rsidP="0070440B">
      <w:pPr>
        <w:spacing w:after="0" w:line="360" w:lineRule="auto"/>
        <w:ind w:firstLine="708"/>
        <w:jc w:val="both"/>
        <w:rPr>
          <w:rFonts w:ascii="Times New Roman" w:hAnsi="Times New Roman"/>
          <w:sz w:val="28"/>
          <w:szCs w:val="28"/>
        </w:rPr>
      </w:pPr>
      <w:r w:rsidRPr="0070440B">
        <w:rPr>
          <w:rFonts w:ascii="Times New Roman" w:hAnsi="Times New Roman"/>
          <w:sz w:val="28"/>
          <w:szCs w:val="28"/>
        </w:rPr>
        <w:t>Как считают многие современные ученые, нарастание кризисных явлений в экономике в данный период было связано с тем, что преобразования в социально-экономической сфере не были поддержаны реформированием политической и социальной сфер. Что представляло собой советское общество в период брежневского правления?</w:t>
      </w:r>
    </w:p>
    <w:p w:rsidR="0070440B" w:rsidRPr="0070440B" w:rsidRDefault="0070440B" w:rsidP="0070440B">
      <w:pPr>
        <w:spacing w:after="0" w:line="360" w:lineRule="auto"/>
        <w:ind w:firstLine="708"/>
        <w:jc w:val="both"/>
        <w:rPr>
          <w:rFonts w:ascii="Times New Roman" w:hAnsi="Times New Roman"/>
          <w:sz w:val="28"/>
          <w:szCs w:val="28"/>
        </w:rPr>
      </w:pPr>
      <w:r w:rsidRPr="0070440B">
        <w:rPr>
          <w:rFonts w:ascii="Times New Roman" w:hAnsi="Times New Roman"/>
          <w:sz w:val="28"/>
          <w:szCs w:val="28"/>
        </w:rPr>
        <w:t>Политическое развитие общества характеризовалось всевластием партийно-государственного аппарата. Его роль в координации производства, распределении благ неимоверно выросла, о чем свидетельствует и резкий рост численности аппаратчиков (до 18 млн. человек). Быстрый рост бюрократии обеспечивался многочисленными льготами и привилегиями. Вследствие отсутствия механизма обжалования действий чиновников, растет их безнаказанность, аппарат часто даже не считал нужным руководствоваться Конституцией. Более того, руководители центральных и региональных комитетов партии издавали указы, инструкции, прямо противоречащие конституции. Такое положение вещей благоприятствовало быстрому развитию теневой экономики, расхищению государственной собственности, сращиванию преступных, уголовных элементов с органами государственной власти.</w:t>
      </w:r>
    </w:p>
    <w:p w:rsidR="0070440B" w:rsidRPr="0070440B" w:rsidRDefault="0070440B" w:rsidP="00282E27">
      <w:pPr>
        <w:spacing w:after="0" w:line="360" w:lineRule="auto"/>
        <w:ind w:firstLine="708"/>
        <w:jc w:val="both"/>
        <w:rPr>
          <w:rFonts w:ascii="Times New Roman" w:hAnsi="Times New Roman"/>
          <w:sz w:val="28"/>
          <w:szCs w:val="28"/>
        </w:rPr>
      </w:pPr>
      <w:r w:rsidRPr="0070440B">
        <w:rPr>
          <w:rFonts w:ascii="Times New Roman" w:hAnsi="Times New Roman"/>
          <w:sz w:val="28"/>
          <w:szCs w:val="28"/>
        </w:rPr>
        <w:t>Основным противоречием в политической системе являлось расхождение между демократической формой и бюрократической сущностью советского строя. В Конституции 1977 года подчеркивался общенародный характер советского государства, равноправие всех граждан. Нормы, прописанные в Конституции, расходились с реальной ситуацией. Формально, при выборах в Советы избиралось много депутатов, были народные контролеры, дружинники, профсоюзы. Однако фактически вся власть концентрировалась в верхних эшелонах: партия осуществляла контроль за деятельностью администрации, на руководящие должности назначались исключительно партийные работники.</w:t>
      </w:r>
    </w:p>
    <w:p w:rsidR="0070440B" w:rsidRPr="0070440B" w:rsidRDefault="0070440B" w:rsidP="00282E27">
      <w:pPr>
        <w:spacing w:after="0" w:line="360" w:lineRule="auto"/>
        <w:ind w:firstLine="708"/>
        <w:jc w:val="both"/>
        <w:rPr>
          <w:rFonts w:ascii="Times New Roman" w:hAnsi="Times New Roman"/>
          <w:sz w:val="28"/>
          <w:szCs w:val="28"/>
        </w:rPr>
      </w:pPr>
      <w:r w:rsidRPr="0070440B">
        <w:rPr>
          <w:rFonts w:ascii="Times New Roman" w:hAnsi="Times New Roman"/>
          <w:sz w:val="28"/>
          <w:szCs w:val="28"/>
        </w:rPr>
        <w:t>Верховный совет не контролировал правительство, был по существу декоративным органом, призванным лишь одобрять подготовленные аппаратом решения. В местных советах все решал исполнительный комитет, над которым, в свою очередь, стоял секретарь райкома КПСС. Таким образом, реальная власть в стране полностью находилась в руках партийного аппарата.</w:t>
      </w:r>
    </w:p>
    <w:p w:rsidR="0070440B" w:rsidRPr="0070440B" w:rsidRDefault="0070440B" w:rsidP="0070440B">
      <w:pPr>
        <w:spacing w:after="0" w:line="360" w:lineRule="auto"/>
        <w:ind w:firstLine="708"/>
        <w:jc w:val="both"/>
        <w:rPr>
          <w:rFonts w:ascii="Times New Roman" w:hAnsi="Times New Roman"/>
          <w:sz w:val="28"/>
          <w:szCs w:val="28"/>
        </w:rPr>
      </w:pPr>
      <w:r w:rsidRPr="0070440B">
        <w:rPr>
          <w:rFonts w:ascii="Times New Roman" w:hAnsi="Times New Roman"/>
          <w:sz w:val="28"/>
          <w:szCs w:val="28"/>
        </w:rPr>
        <w:t>В условиях коррупции власти, многочисленных фактов попирания закона со стороны аппарата, расхищение государственной собственности меняется весь жизненный уклад советского общества. Нарастают кризисные явления, выразившиеся в падении трудовой дисциплины, идейной мотивации труда, росте апатии, безразличия, воровства. В духовном развитии общества усиливается критический настрой, появляется диссидентское движение, представители которого выступили с резкой критикой командно-административной системы.</w:t>
      </w:r>
    </w:p>
    <w:p w:rsidR="00DC2513" w:rsidRPr="00DC2513" w:rsidRDefault="00DC2513" w:rsidP="00DC2513">
      <w:pPr>
        <w:spacing w:after="0" w:line="360" w:lineRule="auto"/>
        <w:ind w:firstLine="708"/>
        <w:jc w:val="both"/>
        <w:rPr>
          <w:rFonts w:ascii="Times New Roman" w:hAnsi="Times New Roman"/>
          <w:sz w:val="28"/>
          <w:szCs w:val="28"/>
        </w:rPr>
      </w:pPr>
      <w:r w:rsidRPr="00DC2513">
        <w:rPr>
          <w:rFonts w:ascii="Times New Roman" w:hAnsi="Times New Roman"/>
          <w:sz w:val="28"/>
          <w:szCs w:val="28"/>
        </w:rPr>
        <w:t xml:space="preserve">В короткий период с осени 1964 по осень 1968 г. СССР столкнулся с рядом альтернатив, главной являлась попытка проведения экономической реформы. Но в условиях директивной экономики она оказалась неуспешной. </w:t>
      </w:r>
    </w:p>
    <w:p w:rsidR="00DC2513" w:rsidRPr="00DC2513" w:rsidRDefault="00DC2513" w:rsidP="00DC2513">
      <w:pPr>
        <w:spacing w:after="0" w:line="360" w:lineRule="auto"/>
        <w:ind w:firstLine="708"/>
        <w:jc w:val="both"/>
        <w:rPr>
          <w:rFonts w:ascii="Times New Roman" w:hAnsi="Times New Roman"/>
          <w:sz w:val="28"/>
          <w:szCs w:val="28"/>
        </w:rPr>
      </w:pPr>
      <w:r w:rsidRPr="00DC2513">
        <w:rPr>
          <w:rFonts w:ascii="Times New Roman" w:hAnsi="Times New Roman"/>
          <w:sz w:val="28"/>
          <w:szCs w:val="28"/>
        </w:rPr>
        <w:t>К концу 70- гг. многочисленные проблемы в экономике становились очевидными. Громадные инвестиции в строительство промышленных предприятий, в амбициозные проекты вроде поворота стока северных рек на юг, в Среднюю Азии, не давали отдачи, нарастал «долгострой», в промышленности широко использовался ручной и неквалифицированный труд, что приводило к нехватке трудовых ресурсов, особенно в строительстве и ряде отраслей промышленности. Со второй половины 70-х гг. заметно ухудшилось продовольственное снабжение населения. Росло недовольство промышленных рабочих размерами оплаты труда</w:t>
      </w:r>
      <w:r w:rsidR="00B532C0">
        <w:rPr>
          <w:rFonts w:ascii="Times New Roman" w:hAnsi="Times New Roman"/>
          <w:sz w:val="28"/>
          <w:szCs w:val="28"/>
        </w:rPr>
        <w:t>.</w:t>
      </w:r>
      <w:r w:rsidRPr="00DC2513">
        <w:rPr>
          <w:rFonts w:ascii="Times New Roman" w:hAnsi="Times New Roman"/>
          <w:sz w:val="28"/>
          <w:szCs w:val="28"/>
        </w:rPr>
        <w:t xml:space="preserve"> Следствием этого недовольства стали поистине чрезвычайные  для тогдашнего СССР события – забастовки.</w:t>
      </w:r>
    </w:p>
    <w:p w:rsidR="00DC2513" w:rsidRPr="00DC2513" w:rsidRDefault="00DC2513" w:rsidP="00DC2513">
      <w:pPr>
        <w:spacing w:after="0" w:line="360" w:lineRule="auto"/>
        <w:ind w:firstLine="708"/>
        <w:jc w:val="both"/>
        <w:rPr>
          <w:rFonts w:ascii="Times New Roman" w:hAnsi="Times New Roman"/>
          <w:sz w:val="28"/>
          <w:szCs w:val="28"/>
        </w:rPr>
      </w:pPr>
      <w:r w:rsidRPr="00DC2513">
        <w:rPr>
          <w:rFonts w:ascii="Times New Roman" w:hAnsi="Times New Roman"/>
          <w:sz w:val="28"/>
          <w:szCs w:val="28"/>
        </w:rPr>
        <w:t>Время, привычно называемое «периодом застоя» (конец 60-х – начало 80-х гг.), стало и высшей точкой развития социализма в СССР. Огромное государство постепенно и непрерывно увеличивало объем промышленного производства. Природные ресурсы – нефть, золото – шли на оплату закупок сельскохозяйственной продукции. Создавалась иллюзия способности преодоления уже намечавшегося экономического кризиса за счет экстенсивных факторов развития. Лидеры государства сознательно отказывались от проведения реформ, усмотрев в событиях в Чехословакии опасность для «реального социализма».</w:t>
      </w:r>
    </w:p>
    <w:p w:rsidR="00DC2513" w:rsidRPr="00DC2513" w:rsidRDefault="00DC2513" w:rsidP="00DC2513">
      <w:pPr>
        <w:spacing w:after="0" w:line="360" w:lineRule="auto"/>
        <w:ind w:firstLine="708"/>
        <w:jc w:val="both"/>
        <w:rPr>
          <w:rFonts w:ascii="Times New Roman" w:hAnsi="Times New Roman"/>
          <w:sz w:val="28"/>
          <w:szCs w:val="28"/>
        </w:rPr>
      </w:pPr>
      <w:r w:rsidRPr="00DC2513">
        <w:rPr>
          <w:rFonts w:ascii="Times New Roman" w:hAnsi="Times New Roman"/>
          <w:sz w:val="28"/>
          <w:szCs w:val="28"/>
        </w:rPr>
        <w:t>В политической жизни страны утвердился «неосталинизм», то есть строжайший идеологический контроль и диктат, преследование любого инакомыслия, радикальное повышение роли Комитета государственной безопасности в обществе. Это сочеталось с так называемой «заботой о кадрах» – устойчивостью господствующего партийно-государственного номенклатурного слоя.</w:t>
      </w:r>
    </w:p>
    <w:p w:rsidR="00DC2513" w:rsidRPr="00DC2513" w:rsidRDefault="00DC2513" w:rsidP="00DC2513">
      <w:pPr>
        <w:spacing w:after="0" w:line="360" w:lineRule="auto"/>
        <w:ind w:firstLine="708"/>
        <w:jc w:val="both"/>
        <w:rPr>
          <w:rFonts w:ascii="Times New Roman" w:hAnsi="Times New Roman"/>
          <w:sz w:val="28"/>
          <w:szCs w:val="28"/>
        </w:rPr>
      </w:pPr>
      <w:r w:rsidRPr="00DC2513">
        <w:rPr>
          <w:rFonts w:ascii="Times New Roman" w:hAnsi="Times New Roman"/>
          <w:sz w:val="28"/>
          <w:szCs w:val="28"/>
        </w:rPr>
        <w:t>Таким образом, невозможность сохранения без изменений существовавших в стране порядков стала очевидной.</w:t>
      </w:r>
    </w:p>
    <w:p w:rsidR="00DC2513" w:rsidRPr="0070440B" w:rsidRDefault="00DC2513" w:rsidP="00DC2513">
      <w:pPr>
        <w:spacing w:after="0" w:line="360" w:lineRule="auto"/>
        <w:ind w:firstLine="708"/>
        <w:jc w:val="both"/>
        <w:rPr>
          <w:rFonts w:ascii="Times New Roman" w:hAnsi="Times New Roman"/>
          <w:sz w:val="28"/>
          <w:szCs w:val="28"/>
        </w:rPr>
      </w:pPr>
    </w:p>
    <w:p w:rsidR="0070440B" w:rsidRDefault="0070440B" w:rsidP="00DC2513">
      <w:pPr>
        <w:spacing w:after="0" w:line="360" w:lineRule="auto"/>
        <w:jc w:val="center"/>
        <w:rPr>
          <w:rFonts w:ascii="Times New Roman" w:hAnsi="Times New Roman"/>
          <w:sz w:val="28"/>
          <w:szCs w:val="28"/>
        </w:rPr>
      </w:pPr>
    </w:p>
    <w:p w:rsidR="0070440B" w:rsidRDefault="0070440B" w:rsidP="0070440B">
      <w:pPr>
        <w:spacing w:after="0" w:line="360" w:lineRule="auto"/>
        <w:jc w:val="center"/>
        <w:rPr>
          <w:rFonts w:ascii="Times New Roman" w:hAnsi="Times New Roman"/>
          <w:sz w:val="28"/>
          <w:szCs w:val="28"/>
        </w:rPr>
      </w:pPr>
    </w:p>
    <w:p w:rsidR="0070440B" w:rsidRDefault="0070440B" w:rsidP="0070440B">
      <w:pPr>
        <w:spacing w:after="0" w:line="360" w:lineRule="auto"/>
        <w:jc w:val="center"/>
        <w:rPr>
          <w:rFonts w:ascii="Times New Roman" w:hAnsi="Times New Roman"/>
          <w:sz w:val="28"/>
          <w:szCs w:val="28"/>
        </w:rPr>
      </w:pPr>
    </w:p>
    <w:p w:rsidR="0070440B" w:rsidRDefault="0070440B" w:rsidP="0070440B">
      <w:pPr>
        <w:spacing w:after="0" w:line="360" w:lineRule="auto"/>
        <w:jc w:val="center"/>
        <w:rPr>
          <w:rFonts w:ascii="Times New Roman" w:hAnsi="Times New Roman"/>
          <w:sz w:val="28"/>
          <w:szCs w:val="28"/>
        </w:rPr>
      </w:pPr>
    </w:p>
    <w:p w:rsidR="0070440B" w:rsidRDefault="0070440B" w:rsidP="0070440B">
      <w:pPr>
        <w:spacing w:after="0" w:line="360" w:lineRule="auto"/>
        <w:jc w:val="center"/>
        <w:rPr>
          <w:rFonts w:ascii="Times New Roman" w:hAnsi="Times New Roman"/>
          <w:sz w:val="28"/>
          <w:szCs w:val="28"/>
        </w:rPr>
      </w:pPr>
    </w:p>
    <w:p w:rsidR="0070440B" w:rsidRDefault="0070440B" w:rsidP="0070440B">
      <w:pPr>
        <w:spacing w:after="0" w:line="360" w:lineRule="auto"/>
        <w:jc w:val="center"/>
        <w:rPr>
          <w:rFonts w:ascii="Times New Roman" w:hAnsi="Times New Roman"/>
          <w:sz w:val="28"/>
          <w:szCs w:val="28"/>
        </w:rPr>
      </w:pPr>
    </w:p>
    <w:p w:rsidR="0070440B" w:rsidRDefault="0070440B" w:rsidP="0070440B">
      <w:pPr>
        <w:spacing w:after="0" w:line="360" w:lineRule="auto"/>
        <w:jc w:val="center"/>
        <w:rPr>
          <w:rFonts w:ascii="Times New Roman" w:hAnsi="Times New Roman"/>
          <w:sz w:val="28"/>
          <w:szCs w:val="28"/>
        </w:rPr>
      </w:pPr>
    </w:p>
    <w:p w:rsidR="0070440B" w:rsidRDefault="0070440B" w:rsidP="0070440B">
      <w:pPr>
        <w:spacing w:after="0" w:line="360" w:lineRule="auto"/>
        <w:jc w:val="center"/>
        <w:rPr>
          <w:rFonts w:ascii="Times New Roman" w:hAnsi="Times New Roman"/>
          <w:sz w:val="28"/>
          <w:szCs w:val="28"/>
        </w:rPr>
      </w:pPr>
    </w:p>
    <w:p w:rsidR="0070440B" w:rsidRDefault="0070440B" w:rsidP="0070440B">
      <w:pPr>
        <w:spacing w:after="0" w:line="360" w:lineRule="auto"/>
        <w:jc w:val="center"/>
        <w:rPr>
          <w:rFonts w:ascii="Times New Roman" w:hAnsi="Times New Roman"/>
          <w:sz w:val="28"/>
          <w:szCs w:val="28"/>
        </w:rPr>
      </w:pPr>
    </w:p>
    <w:p w:rsidR="0070440B" w:rsidRDefault="0070440B" w:rsidP="0070440B">
      <w:pPr>
        <w:spacing w:after="0" w:line="360" w:lineRule="auto"/>
        <w:jc w:val="center"/>
        <w:rPr>
          <w:rFonts w:ascii="Times New Roman" w:hAnsi="Times New Roman"/>
          <w:sz w:val="28"/>
          <w:szCs w:val="28"/>
        </w:rPr>
      </w:pPr>
    </w:p>
    <w:p w:rsidR="0070440B" w:rsidRDefault="0070440B" w:rsidP="0070440B">
      <w:pPr>
        <w:spacing w:after="0" w:line="360" w:lineRule="auto"/>
        <w:jc w:val="center"/>
        <w:rPr>
          <w:rFonts w:ascii="Times New Roman" w:hAnsi="Times New Roman"/>
          <w:sz w:val="28"/>
          <w:szCs w:val="28"/>
        </w:rPr>
      </w:pPr>
    </w:p>
    <w:p w:rsidR="0070440B" w:rsidRDefault="0070440B" w:rsidP="0070440B">
      <w:pPr>
        <w:spacing w:after="0" w:line="360" w:lineRule="auto"/>
        <w:jc w:val="center"/>
        <w:rPr>
          <w:rFonts w:ascii="Times New Roman" w:hAnsi="Times New Roman"/>
          <w:sz w:val="28"/>
          <w:szCs w:val="28"/>
        </w:rPr>
      </w:pPr>
    </w:p>
    <w:p w:rsidR="00DC2513" w:rsidRDefault="00DC2513" w:rsidP="0070440B">
      <w:pPr>
        <w:spacing w:after="0" w:line="360" w:lineRule="auto"/>
        <w:jc w:val="center"/>
        <w:rPr>
          <w:rFonts w:ascii="Times New Roman" w:hAnsi="Times New Roman"/>
          <w:sz w:val="28"/>
          <w:szCs w:val="28"/>
        </w:rPr>
      </w:pPr>
    </w:p>
    <w:p w:rsidR="00DC2513" w:rsidRDefault="00DC2513" w:rsidP="0070440B">
      <w:pPr>
        <w:spacing w:after="0" w:line="360" w:lineRule="auto"/>
        <w:jc w:val="center"/>
        <w:rPr>
          <w:rFonts w:ascii="Times New Roman" w:hAnsi="Times New Roman"/>
          <w:sz w:val="28"/>
          <w:szCs w:val="28"/>
        </w:rPr>
      </w:pPr>
    </w:p>
    <w:p w:rsidR="00DC2513" w:rsidRDefault="00DC2513" w:rsidP="0070440B">
      <w:pPr>
        <w:spacing w:after="0" w:line="360" w:lineRule="auto"/>
        <w:jc w:val="center"/>
        <w:rPr>
          <w:rFonts w:ascii="Times New Roman" w:hAnsi="Times New Roman"/>
          <w:sz w:val="28"/>
          <w:szCs w:val="28"/>
        </w:rPr>
      </w:pPr>
    </w:p>
    <w:p w:rsidR="00DC2513" w:rsidRDefault="00DC2513" w:rsidP="0070440B">
      <w:pPr>
        <w:spacing w:after="0" w:line="360" w:lineRule="auto"/>
        <w:jc w:val="center"/>
        <w:rPr>
          <w:rFonts w:ascii="Times New Roman" w:hAnsi="Times New Roman"/>
          <w:sz w:val="28"/>
          <w:szCs w:val="28"/>
        </w:rPr>
      </w:pPr>
    </w:p>
    <w:p w:rsidR="00DC2513" w:rsidRDefault="00DC2513" w:rsidP="0070440B">
      <w:pPr>
        <w:spacing w:after="0" w:line="360" w:lineRule="auto"/>
        <w:jc w:val="center"/>
        <w:rPr>
          <w:rFonts w:ascii="Times New Roman" w:hAnsi="Times New Roman"/>
          <w:sz w:val="28"/>
          <w:szCs w:val="28"/>
        </w:rPr>
      </w:pPr>
    </w:p>
    <w:p w:rsidR="0070440B" w:rsidRPr="0070440B" w:rsidRDefault="0070440B" w:rsidP="0070440B">
      <w:pPr>
        <w:spacing w:after="0" w:line="360" w:lineRule="auto"/>
        <w:jc w:val="center"/>
        <w:rPr>
          <w:rFonts w:ascii="Times New Roman" w:hAnsi="Times New Roman"/>
          <w:sz w:val="28"/>
          <w:szCs w:val="28"/>
        </w:rPr>
      </w:pPr>
      <w:r w:rsidRPr="0070440B">
        <w:rPr>
          <w:rFonts w:ascii="Times New Roman" w:hAnsi="Times New Roman"/>
          <w:sz w:val="28"/>
          <w:szCs w:val="28"/>
        </w:rPr>
        <w:t>Попытки обновления общества во второй половине 80-х - начале</w:t>
      </w:r>
    </w:p>
    <w:p w:rsidR="0070440B" w:rsidRPr="0070440B" w:rsidRDefault="0070440B" w:rsidP="0070440B">
      <w:pPr>
        <w:spacing w:after="0" w:line="360" w:lineRule="auto"/>
        <w:jc w:val="center"/>
        <w:rPr>
          <w:rFonts w:ascii="Times New Roman" w:hAnsi="Times New Roman"/>
          <w:sz w:val="28"/>
          <w:szCs w:val="28"/>
        </w:rPr>
      </w:pPr>
      <w:r w:rsidRPr="0070440B">
        <w:rPr>
          <w:rFonts w:ascii="Times New Roman" w:hAnsi="Times New Roman"/>
          <w:sz w:val="28"/>
          <w:szCs w:val="28"/>
        </w:rPr>
        <w:t>90-х годов</w:t>
      </w:r>
    </w:p>
    <w:p w:rsidR="0070440B" w:rsidRDefault="0070440B" w:rsidP="0070440B">
      <w:pPr>
        <w:spacing w:after="0" w:line="360" w:lineRule="auto"/>
        <w:ind w:firstLine="708"/>
        <w:jc w:val="both"/>
        <w:rPr>
          <w:rFonts w:ascii="Times New Roman" w:hAnsi="Times New Roman"/>
          <w:sz w:val="28"/>
          <w:szCs w:val="28"/>
        </w:rPr>
      </w:pPr>
      <w:r w:rsidRPr="0070440B">
        <w:rPr>
          <w:rFonts w:ascii="Times New Roman" w:hAnsi="Times New Roman"/>
          <w:sz w:val="28"/>
          <w:szCs w:val="28"/>
        </w:rPr>
        <w:t xml:space="preserve">С середины 80-х годов произошел переход истории советского общества в принципиально новое качество. Новая эпоха, начало которой было положено в марте-апреле 1985 года, получила наименование «перестройки». Научных оценок этих событий пока еще достаточно немного. Сторонники перемен обуславливают события объективными причинами, противники считают, что эти меры были искусственными, проведенными посредством иностранного влияния или даже при участии потусторонних сил. В этой связи необходимо отметить, что экономика советского общества к середине 80-х годов действительно вступила в предкризисное состояние: абсолютное господство плановой системы тормозило перевод народного хозяйства на рельсы научно-технической революции, производство развивалось в условиях преобладания в ряде отраслей ручного труда, низкой производительности. Эти проблемы были осознаны руководством страны задолго до 1985 года (в частности, руководством Ю.В. Андропова). </w:t>
      </w:r>
    </w:p>
    <w:p w:rsidR="0070440B" w:rsidRDefault="0070440B" w:rsidP="0070440B">
      <w:pPr>
        <w:spacing w:after="0" w:line="360" w:lineRule="auto"/>
        <w:ind w:firstLine="708"/>
        <w:jc w:val="both"/>
        <w:rPr>
          <w:rFonts w:ascii="Times New Roman" w:hAnsi="Times New Roman"/>
          <w:sz w:val="28"/>
          <w:szCs w:val="28"/>
        </w:rPr>
      </w:pPr>
      <w:r w:rsidRPr="0070440B">
        <w:rPr>
          <w:rFonts w:ascii="Times New Roman" w:hAnsi="Times New Roman"/>
          <w:sz w:val="28"/>
          <w:szCs w:val="28"/>
        </w:rPr>
        <w:t xml:space="preserve">Первые два года перестройки были периодом возврата к прежним андроповским планам экономических реформ, с определенными коррективами, внесенными новым главой государства - М.С. Горбачевым. Преобразования в экономике были затем дополнены реформированием политической сферы. </w:t>
      </w:r>
    </w:p>
    <w:p w:rsidR="0070440B" w:rsidRPr="0070440B" w:rsidRDefault="0070440B" w:rsidP="0070440B">
      <w:pPr>
        <w:spacing w:after="0" w:line="360" w:lineRule="auto"/>
        <w:ind w:firstLine="708"/>
        <w:jc w:val="both"/>
        <w:rPr>
          <w:rFonts w:ascii="Times New Roman" w:hAnsi="Times New Roman"/>
          <w:sz w:val="28"/>
          <w:szCs w:val="28"/>
        </w:rPr>
      </w:pPr>
      <w:r w:rsidRPr="0070440B">
        <w:rPr>
          <w:rFonts w:ascii="Times New Roman" w:hAnsi="Times New Roman"/>
          <w:sz w:val="28"/>
          <w:szCs w:val="28"/>
        </w:rPr>
        <w:t>Ученые в настоящее время сходятся во мнении, что у руководства страной отсутствовала четкая концепция преобразований, стратегия реформ. Первоначально Горбачев заявил, что все делается для укрепления социализма, не собираясь менять основу советского государства, однако фактически политика демократизации не только привела к крушению советского режима, но и обернулась развалом самого государства - Советского Союза.</w:t>
      </w:r>
    </w:p>
    <w:p w:rsidR="0070440B" w:rsidRPr="0070440B" w:rsidRDefault="0070440B" w:rsidP="00282E27">
      <w:pPr>
        <w:spacing w:after="0" w:line="360" w:lineRule="auto"/>
        <w:ind w:firstLine="708"/>
        <w:jc w:val="both"/>
        <w:rPr>
          <w:rFonts w:ascii="Times New Roman" w:hAnsi="Times New Roman"/>
          <w:sz w:val="28"/>
          <w:szCs w:val="28"/>
        </w:rPr>
      </w:pPr>
      <w:r w:rsidRPr="0070440B">
        <w:rPr>
          <w:rFonts w:ascii="Times New Roman" w:hAnsi="Times New Roman"/>
          <w:sz w:val="28"/>
          <w:szCs w:val="28"/>
        </w:rPr>
        <w:t>В истории перестройки можно условно выделить три этапа:</w:t>
      </w:r>
    </w:p>
    <w:p w:rsidR="0070440B" w:rsidRPr="0070440B" w:rsidRDefault="0070440B" w:rsidP="0070440B">
      <w:pPr>
        <w:spacing w:after="0" w:line="360" w:lineRule="auto"/>
        <w:jc w:val="both"/>
        <w:rPr>
          <w:rFonts w:ascii="Times New Roman" w:hAnsi="Times New Roman"/>
          <w:sz w:val="28"/>
          <w:szCs w:val="28"/>
        </w:rPr>
      </w:pPr>
      <w:r w:rsidRPr="0070440B">
        <w:rPr>
          <w:rFonts w:ascii="Times New Roman" w:hAnsi="Times New Roman"/>
          <w:sz w:val="28"/>
          <w:szCs w:val="28"/>
        </w:rPr>
        <w:t>1) март 1985 - январь 1987 - период экономических реформ, разрабатывающихся в рамках традиционных механизмов хозяйствования. Главным принципом было объявлено «ускорение социально-экономического развития», разрабатываются планы по схеме директивного планирования;</w:t>
      </w:r>
    </w:p>
    <w:p w:rsidR="0070440B" w:rsidRPr="0070440B" w:rsidRDefault="0070440B" w:rsidP="0070440B">
      <w:pPr>
        <w:spacing w:after="0" w:line="360" w:lineRule="auto"/>
        <w:jc w:val="both"/>
        <w:rPr>
          <w:rFonts w:ascii="Times New Roman" w:hAnsi="Times New Roman"/>
          <w:sz w:val="28"/>
          <w:szCs w:val="28"/>
        </w:rPr>
      </w:pPr>
      <w:r w:rsidRPr="0070440B">
        <w:rPr>
          <w:rFonts w:ascii="Times New Roman" w:hAnsi="Times New Roman"/>
          <w:sz w:val="28"/>
          <w:szCs w:val="28"/>
        </w:rPr>
        <w:t>2) 1987 - 1988 гг.</w:t>
      </w:r>
      <w:r w:rsidR="00282E27">
        <w:rPr>
          <w:rFonts w:ascii="Times New Roman" w:hAnsi="Times New Roman"/>
          <w:sz w:val="28"/>
          <w:szCs w:val="28"/>
        </w:rPr>
        <w:t xml:space="preserve"> -л</w:t>
      </w:r>
      <w:r w:rsidRPr="0070440B">
        <w:rPr>
          <w:rFonts w:ascii="Times New Roman" w:hAnsi="Times New Roman"/>
          <w:sz w:val="28"/>
          <w:szCs w:val="28"/>
        </w:rPr>
        <w:t>ейтмотивом периода стали решения январского пленума ЦК КПСС, на котором заявляется о намерении партии радикально демократизировать общество и внутрипартийную жизнь. Данные решения были дополнены резолюциями XIX партконференции (июнь 1988 г.), направленными на создание гражданского общества;</w:t>
      </w:r>
    </w:p>
    <w:p w:rsidR="0070440B" w:rsidRDefault="0070440B" w:rsidP="0070440B">
      <w:pPr>
        <w:spacing w:after="0" w:line="360" w:lineRule="auto"/>
        <w:jc w:val="both"/>
        <w:rPr>
          <w:rFonts w:ascii="Times New Roman" w:hAnsi="Times New Roman"/>
          <w:sz w:val="28"/>
          <w:szCs w:val="28"/>
        </w:rPr>
      </w:pPr>
      <w:r w:rsidRPr="0070440B">
        <w:rPr>
          <w:rFonts w:ascii="Times New Roman" w:hAnsi="Times New Roman"/>
          <w:sz w:val="28"/>
          <w:szCs w:val="28"/>
        </w:rPr>
        <w:t xml:space="preserve">3) 1989 - 1991 гг. </w:t>
      </w:r>
      <w:r w:rsidR="00282E27">
        <w:rPr>
          <w:rFonts w:ascii="Times New Roman" w:hAnsi="Times New Roman"/>
          <w:sz w:val="28"/>
          <w:szCs w:val="28"/>
        </w:rPr>
        <w:t>- п</w:t>
      </w:r>
      <w:r w:rsidRPr="0070440B">
        <w:rPr>
          <w:rFonts w:ascii="Times New Roman" w:hAnsi="Times New Roman"/>
          <w:sz w:val="28"/>
          <w:szCs w:val="28"/>
        </w:rPr>
        <w:t>ериод размежеваний и расколов в лагере перестройки, ознаменовавшийся резким изменением соотношения сил в пользу радикальных реформаторских группировок. Кризис политики Горбачева приводит к неудавшейся попытке консерваторов предотвратить распад СССР.</w:t>
      </w:r>
    </w:p>
    <w:p w:rsidR="0070440B" w:rsidRPr="0070440B" w:rsidRDefault="0070440B" w:rsidP="0070440B">
      <w:pPr>
        <w:spacing w:after="0" w:line="360" w:lineRule="auto"/>
        <w:ind w:firstLine="708"/>
        <w:jc w:val="both"/>
        <w:rPr>
          <w:rFonts w:ascii="Times New Roman" w:hAnsi="Times New Roman"/>
          <w:sz w:val="28"/>
          <w:szCs w:val="28"/>
        </w:rPr>
      </w:pPr>
      <w:r w:rsidRPr="0070440B">
        <w:rPr>
          <w:rFonts w:ascii="Times New Roman" w:hAnsi="Times New Roman"/>
          <w:sz w:val="28"/>
          <w:szCs w:val="28"/>
        </w:rPr>
        <w:t>Официальной датой отсчета перестройки можно считать апрельский пленум ЦК КПСС 1985 года. Согласно решениям пленума, предполагалось осуществить техническое перевооружение и модернизацию производства, ускоренное обновление, прежде всего, машиностроительной отрасли. В дополнении к этим мерам руководство приняло несколько скороспелых решений, в частности, усиление борьбы с пьянством. Несмотря на некоторые достижения, экономический эффект от этих мер был отрицательным: снизились поступления в бюджет, теневая экономика быстро удовлетворяла спрос на алкогольные напитки. В целом, в 1985-1986 гг., реформирование осуществлялось с применением обычных схем государственного управления (пытались, к примеру, повысить ответственность предприятий за выполнение договоров, вводили госприемку продукции), однако ускорить социально-экономическое развитие посредством этих мер не удалось. К середине 1987 года относится новый этап экономических преобразований, - расширяются права предприятий: часть из них переводится на хозрасчет, самоуправление. Правительство намеревалось ввести договорные цены на некоторую продукцию. В целом, руководство стремилось сформировать экономическую структуру, характеризующуюся функционированием рыночных механизмов в рамках командно-административной системы. При этом роль министерств и ведомств оставалась ведущей. Предприятию навязывали потребителя. Свобода производственной деятельности рассматривалась по остаточному принципу (цены в основном устанавливались сверху). Все же частичная децентрализация производства дала некоторые положительные результаты: показатели советской экономики несколько возросли, в том числе на 5 % в сельском хозяйстве. Необходимо отметить, что данные результаты в значительной степени определялись ростом инвестиций и одновременно сопровождались увеличением бюджетного дефицита (в 1986 году он вырос почти втрое). Отсутствие реальных сдвигов в экономическом развитии и уже проявляющийся финансовый кризис привели руководство Горбачева к мысли о необходимости более радикальных экономических реформ. Выход из тупика виделся политической элитой в легализации частной собственности. Еще в конце 1986 года выходит закон об индивидуальной трудовой деятельности (ИТД), в мае 1988 г. - закон о кооперации (здесь разрешалось использовать наемный труд). Колхозники получили возможность создавать арендные и подрядные коллективы. В 1990 году правительство издает закон о малых предприятиях: данные предприятия имели определенный юридический статус, получали в рамках большого предприятия определенную самостоятельность. В том же году выходит закон об аренде, согласно которому трудовой коллектив мог брать в аренду свое предприятие.</w:t>
      </w:r>
    </w:p>
    <w:p w:rsidR="0070440B" w:rsidRPr="0070440B" w:rsidRDefault="0070440B" w:rsidP="0070440B">
      <w:pPr>
        <w:spacing w:after="0" w:line="360" w:lineRule="auto"/>
        <w:ind w:firstLine="708"/>
        <w:jc w:val="both"/>
        <w:rPr>
          <w:rFonts w:ascii="Times New Roman" w:hAnsi="Times New Roman"/>
          <w:sz w:val="28"/>
          <w:szCs w:val="28"/>
        </w:rPr>
      </w:pPr>
      <w:r w:rsidRPr="0070440B">
        <w:rPr>
          <w:rFonts w:ascii="Times New Roman" w:hAnsi="Times New Roman"/>
          <w:sz w:val="28"/>
          <w:szCs w:val="28"/>
        </w:rPr>
        <w:t>Законодательные основы перестройки экономических отношений были в основном заложены к концу периода (в 1989 - 1990 гг.). Начался процесс отделения хозяйственной деятельности от законодательной, исполнительной власти государства. Образовалась двойственная структура условий хозяйствования: только часть предприятий приобрела свободу предпринимательской деятельности, другая продолжала функционировать в рамках командно-административной системы. Государственная исполнительная власть не сумела перестроить свою деятельность в соответствии с требованиями рыночной экономики. Рыночные механизмы были вынуждены действовать в условиях прежней системы: сохранялся госзаказ, лимитирование продукции. Те же кооперативы лишались возможности свободно закупать средства производства. В итоге деятельность большинства из них сводилась к спекуляции. Что же касается государственных предприятий, то они были поставлены в крайне тяжелое положение: труд на них становился все менее престижным, прокатилась волна забастовок. Экономика страны вступила в глубокий кризис. В 1991 году спад производства составил 11 %, дефицит бюджета - 20 - 30%, а внешний долг достиг 103,9 млрд. долларов. Кризисный процесс грозил стать нерегулируемым. Провал политики перестройки экономики в СССР, распад страны ставил на повестку дня проведение реформ уже в российском масштабе.</w:t>
      </w:r>
    </w:p>
    <w:p w:rsidR="0070440B" w:rsidRPr="0070440B" w:rsidRDefault="0070440B" w:rsidP="0070440B">
      <w:pPr>
        <w:spacing w:after="0" w:line="360" w:lineRule="auto"/>
        <w:ind w:firstLine="708"/>
        <w:jc w:val="both"/>
        <w:rPr>
          <w:rFonts w:ascii="Times New Roman" w:hAnsi="Times New Roman"/>
          <w:sz w:val="28"/>
          <w:szCs w:val="28"/>
        </w:rPr>
      </w:pPr>
      <w:r w:rsidRPr="0070440B">
        <w:rPr>
          <w:rFonts w:ascii="Times New Roman" w:hAnsi="Times New Roman"/>
          <w:sz w:val="28"/>
          <w:szCs w:val="28"/>
        </w:rPr>
        <w:t>Практически одновременно, параллельно с процессами реформирования экономики руководство предприняло попытку преобразовать политическую систему общества. Теоретической платформой идеологов перестройки являлась концепция общечеловеческих ценностей (сюда включались как экономические, так и политические принципы). Товарно-рыночные отношения, индивидуально-трудовая собственность должны были быть дополнены демократизацией общества, борьбой с бюрократией, гласностью, правовой реформой. Советы предполагалось преобразовать в соответствии с законами парламентаризма. Было решено созвать съезд народных депутатов, который должен был сформировать Верховным совет, являющийся постоянным органом. Данные решения фактически перевернули весь ход советской истории.</w:t>
      </w:r>
    </w:p>
    <w:p w:rsidR="0070440B" w:rsidRPr="0070440B" w:rsidRDefault="0070440B" w:rsidP="0070440B">
      <w:pPr>
        <w:spacing w:after="0" w:line="360" w:lineRule="auto"/>
        <w:ind w:firstLine="708"/>
        <w:jc w:val="both"/>
        <w:rPr>
          <w:rFonts w:ascii="Times New Roman" w:hAnsi="Times New Roman"/>
          <w:sz w:val="28"/>
          <w:szCs w:val="28"/>
        </w:rPr>
      </w:pPr>
      <w:r w:rsidRPr="0070440B">
        <w:rPr>
          <w:rFonts w:ascii="Times New Roman" w:hAnsi="Times New Roman"/>
          <w:sz w:val="28"/>
          <w:szCs w:val="28"/>
        </w:rPr>
        <w:t>В марте 1989 года состоялись первые в истории СССР альтернативные выборы, которые вызвали небывалую активность избирателей. Первый съезд стал действительно историческим событием, здесь впервые прозвучала критика в адрес руководства страны, что уже само по себе было беспрецедентным явлением. Постепенно идеи XIX партийной конференции начинали работать против самого аппарата, так как ему все больше угрожала оппозиция. Радикальное крыло Верховного совета образовало Межрегиональную депутатскую группу (Афанасьев, Попов, Ельцин), которая стала вносить свои идеи в сознание десятков миллионов людей. Радикалы делали упор на необходимости демонтажа командно-административной системы, предложив реформу по передаче всей власти Советам, лишением ее КПСС. В 1989 году руководство Горбачева впервые столкнулось с кризисом доверия. Непосредственной причиной падения авторитета власти стал резко растущий дефицит товаров народного потребления, политическая нестабильность, рост преступности. Большинство населения, по данным социологических опросов, поддерживало требования радикалов. Демократическое движение в этот период разрабатывает новую стратегию, согласно которой сначала необходимо было завоевать власть в стране, а потом проводить в ней реформы. Радикально настроенные депутаты создали блок «Демократическая Россия», в программу которого входило сочетание рынка и системы государственных рычагов экономического стимулирования. В самой КПСС образуется демократическая платформа (Ельцин, Травкин, Гдлян), ставящая задачей завоевание центральных позиций в партии.</w:t>
      </w:r>
    </w:p>
    <w:p w:rsidR="0070440B" w:rsidRPr="0070440B" w:rsidRDefault="0070440B" w:rsidP="0070440B">
      <w:pPr>
        <w:spacing w:after="0" w:line="360" w:lineRule="auto"/>
        <w:ind w:firstLine="708"/>
        <w:jc w:val="both"/>
        <w:rPr>
          <w:rFonts w:ascii="Times New Roman" w:hAnsi="Times New Roman"/>
          <w:sz w:val="28"/>
          <w:szCs w:val="28"/>
        </w:rPr>
      </w:pPr>
      <w:r w:rsidRPr="0070440B">
        <w:rPr>
          <w:rFonts w:ascii="Times New Roman" w:hAnsi="Times New Roman"/>
          <w:sz w:val="28"/>
          <w:szCs w:val="28"/>
        </w:rPr>
        <w:t>С другой стороны в рядах партии формируется и консервативно настроенная часть, состоящая из лидеров партийной номенклатуры, не желавших никаких перемен в обществе.</w:t>
      </w:r>
    </w:p>
    <w:p w:rsidR="0070440B" w:rsidRDefault="0070440B" w:rsidP="0070440B">
      <w:pPr>
        <w:spacing w:after="0" w:line="360" w:lineRule="auto"/>
        <w:ind w:firstLine="708"/>
        <w:jc w:val="both"/>
        <w:rPr>
          <w:rFonts w:ascii="Times New Roman" w:hAnsi="Times New Roman"/>
          <w:sz w:val="28"/>
          <w:szCs w:val="28"/>
        </w:rPr>
      </w:pPr>
      <w:r w:rsidRPr="0070440B">
        <w:rPr>
          <w:rFonts w:ascii="Times New Roman" w:hAnsi="Times New Roman"/>
          <w:sz w:val="28"/>
          <w:szCs w:val="28"/>
        </w:rPr>
        <w:t>В условиях фактического раскола Верховного Совета, КПСС и общества в целом на сторонников и противников преобразований советского строя формальный глава государства М.С. Горбачев занимает центристскую позицию. В 1990 - 1991 Горбачев пытается найти компромисс с радикалами: в этот период он признает ошибки К. Маркса, заявляет о необходимости использования опыта западной социал-демократии. Далее Горбачев соглашается с требованием радикалов об отмене шестой статьи Конституции СССР («главенствующая роль КПСС»), предлагает избрать президента - главу советского государства. На третьем съезде народных депутатов Горбачева избирают президентом СССР. Однако принятие президентства не усилило, а напротив, ослабило его позиции. Горбачев не был избран всенародно, не получив, тем самым, необходимую легитимность избрания. Новый президент не смог создать крепкую вертикаль президентской власти взамен прежней дискредитировавшей себя партийно-государственной системы. Заняв президентскую должность, Горбачев не выдвинул ни одной позитивной идеи. Политическое влияние президента неуклонно падало. Верховный совет РСФСР возглавляет ярый противник Горбачева, один из лидеров радикальных реформаторов, Б.Н. Ельцин. Радикалы получили власть в Московском (Попов) и Ленинградском Советах (Собчак). Победа 12 июня 1991 года в первом же туре президентских выборов в РСФСР Ельцина также свидетельствовала о расшатывании старого номенклатурного строя. В этой ситуации Горбачев был поставлен перед выбором: или поддержать силы, ориентирующиеся на силовые методы сохранение старых структур власти, или окончательно встать на сторону демократов. Президент выбрал путь политического наблюдателя и тем самым предрешил свою судьбу. Своим бесконечным лавированием, тактикой уступок Горбачев подтолкнул часть высшего руководства к принятию чрезвычайных мер (августовский путч 1991 г.). События августа 1991 года и последовавший за ним распад СССР фактически завершил эпоху перестройки, как курса на обновление социализма. Некоторые исследователи, правда, считают, что перестройка окончательно завершилась в 1993 году, выделяя события октября 1993 года в качестве конечной стадии четвертого этапа перестройки, прошедшей уже без активного участия ее главного архитектора - М. Горбачева и многих ее сторонников.</w:t>
      </w:r>
    </w:p>
    <w:p w:rsidR="00282E27" w:rsidRDefault="00282E27" w:rsidP="0070440B">
      <w:pPr>
        <w:spacing w:after="0" w:line="360" w:lineRule="auto"/>
        <w:ind w:firstLine="708"/>
        <w:jc w:val="both"/>
        <w:rPr>
          <w:rFonts w:ascii="Times New Roman" w:hAnsi="Times New Roman"/>
          <w:sz w:val="28"/>
          <w:szCs w:val="28"/>
        </w:rPr>
      </w:pPr>
    </w:p>
    <w:p w:rsidR="00282E27" w:rsidRDefault="00282E27" w:rsidP="00282E27">
      <w:pPr>
        <w:spacing w:after="0" w:line="360" w:lineRule="auto"/>
        <w:ind w:firstLine="708"/>
        <w:jc w:val="center"/>
        <w:rPr>
          <w:rFonts w:ascii="Times New Roman" w:hAnsi="Times New Roman"/>
          <w:sz w:val="28"/>
          <w:szCs w:val="28"/>
        </w:rPr>
      </w:pPr>
    </w:p>
    <w:p w:rsidR="00282E27" w:rsidRDefault="00282E27" w:rsidP="00282E27">
      <w:pPr>
        <w:spacing w:after="0" w:line="360" w:lineRule="auto"/>
        <w:ind w:firstLine="708"/>
        <w:jc w:val="center"/>
        <w:rPr>
          <w:rFonts w:ascii="Times New Roman" w:hAnsi="Times New Roman"/>
          <w:sz w:val="28"/>
          <w:szCs w:val="28"/>
        </w:rPr>
      </w:pPr>
    </w:p>
    <w:p w:rsidR="00282E27" w:rsidRDefault="00282E27" w:rsidP="00282E27">
      <w:pPr>
        <w:spacing w:after="0" w:line="360" w:lineRule="auto"/>
        <w:ind w:firstLine="708"/>
        <w:jc w:val="center"/>
        <w:rPr>
          <w:rFonts w:ascii="Times New Roman" w:hAnsi="Times New Roman"/>
          <w:sz w:val="28"/>
          <w:szCs w:val="28"/>
        </w:rPr>
      </w:pPr>
    </w:p>
    <w:p w:rsidR="00282E27" w:rsidRDefault="00282E27" w:rsidP="00282E27">
      <w:pPr>
        <w:spacing w:after="0" w:line="360" w:lineRule="auto"/>
        <w:ind w:firstLine="708"/>
        <w:jc w:val="center"/>
        <w:rPr>
          <w:rFonts w:ascii="Times New Roman" w:hAnsi="Times New Roman"/>
          <w:sz w:val="28"/>
          <w:szCs w:val="28"/>
        </w:rPr>
      </w:pPr>
    </w:p>
    <w:p w:rsidR="00282E27" w:rsidRDefault="00282E27" w:rsidP="00282E27">
      <w:pPr>
        <w:spacing w:after="0" w:line="360" w:lineRule="auto"/>
        <w:ind w:firstLine="708"/>
        <w:jc w:val="center"/>
        <w:rPr>
          <w:rFonts w:ascii="Times New Roman" w:hAnsi="Times New Roman"/>
          <w:sz w:val="28"/>
          <w:szCs w:val="28"/>
        </w:rPr>
      </w:pPr>
    </w:p>
    <w:p w:rsidR="00282E27" w:rsidRDefault="00282E27" w:rsidP="00282E27">
      <w:pPr>
        <w:spacing w:after="0" w:line="360" w:lineRule="auto"/>
        <w:ind w:firstLine="708"/>
        <w:jc w:val="center"/>
        <w:rPr>
          <w:rFonts w:ascii="Times New Roman" w:hAnsi="Times New Roman"/>
          <w:sz w:val="28"/>
          <w:szCs w:val="28"/>
        </w:rPr>
      </w:pPr>
    </w:p>
    <w:p w:rsidR="00282E27" w:rsidRDefault="00282E27" w:rsidP="00282E27">
      <w:pPr>
        <w:spacing w:after="0" w:line="360" w:lineRule="auto"/>
        <w:ind w:firstLine="708"/>
        <w:jc w:val="center"/>
        <w:rPr>
          <w:rFonts w:ascii="Times New Roman" w:hAnsi="Times New Roman"/>
          <w:sz w:val="28"/>
          <w:szCs w:val="28"/>
        </w:rPr>
      </w:pPr>
    </w:p>
    <w:p w:rsidR="00282E27" w:rsidRDefault="00282E27" w:rsidP="00282E27">
      <w:pPr>
        <w:spacing w:after="0" w:line="360" w:lineRule="auto"/>
        <w:ind w:firstLine="708"/>
        <w:jc w:val="center"/>
        <w:rPr>
          <w:rFonts w:ascii="Times New Roman" w:hAnsi="Times New Roman"/>
          <w:sz w:val="28"/>
          <w:szCs w:val="28"/>
        </w:rPr>
      </w:pPr>
    </w:p>
    <w:p w:rsidR="00282E27" w:rsidRDefault="00282E27" w:rsidP="00282E27">
      <w:pPr>
        <w:spacing w:after="0" w:line="360" w:lineRule="auto"/>
        <w:ind w:firstLine="708"/>
        <w:jc w:val="center"/>
        <w:rPr>
          <w:rFonts w:ascii="Times New Roman" w:hAnsi="Times New Roman"/>
          <w:sz w:val="28"/>
          <w:szCs w:val="28"/>
        </w:rPr>
      </w:pPr>
    </w:p>
    <w:p w:rsidR="00282E27" w:rsidRDefault="00282E27" w:rsidP="00282E27">
      <w:pPr>
        <w:spacing w:after="0" w:line="360" w:lineRule="auto"/>
        <w:ind w:firstLine="708"/>
        <w:jc w:val="center"/>
        <w:rPr>
          <w:rFonts w:ascii="Times New Roman" w:hAnsi="Times New Roman"/>
          <w:sz w:val="28"/>
          <w:szCs w:val="28"/>
        </w:rPr>
      </w:pPr>
    </w:p>
    <w:p w:rsidR="00282E27" w:rsidRDefault="00282E27" w:rsidP="00282E27">
      <w:pPr>
        <w:spacing w:after="0" w:line="360" w:lineRule="auto"/>
        <w:ind w:firstLine="708"/>
        <w:jc w:val="center"/>
        <w:rPr>
          <w:rFonts w:ascii="Times New Roman" w:hAnsi="Times New Roman"/>
          <w:sz w:val="28"/>
          <w:szCs w:val="28"/>
        </w:rPr>
      </w:pPr>
    </w:p>
    <w:p w:rsidR="00282E27" w:rsidRDefault="00282E27" w:rsidP="00282E27">
      <w:pPr>
        <w:spacing w:after="0" w:line="360" w:lineRule="auto"/>
        <w:ind w:firstLine="708"/>
        <w:jc w:val="center"/>
        <w:rPr>
          <w:rFonts w:ascii="Times New Roman" w:hAnsi="Times New Roman"/>
          <w:sz w:val="28"/>
          <w:szCs w:val="28"/>
        </w:rPr>
      </w:pPr>
    </w:p>
    <w:p w:rsidR="00282E27" w:rsidRDefault="00282E27" w:rsidP="00282E27">
      <w:pPr>
        <w:spacing w:after="0" w:line="360" w:lineRule="auto"/>
        <w:ind w:firstLine="708"/>
        <w:jc w:val="center"/>
        <w:rPr>
          <w:rFonts w:ascii="Times New Roman" w:hAnsi="Times New Roman"/>
          <w:sz w:val="28"/>
          <w:szCs w:val="28"/>
        </w:rPr>
      </w:pPr>
    </w:p>
    <w:p w:rsidR="00282E27" w:rsidRDefault="00282E27" w:rsidP="00282E27">
      <w:pPr>
        <w:spacing w:after="0" w:line="360" w:lineRule="auto"/>
        <w:ind w:firstLine="708"/>
        <w:jc w:val="center"/>
        <w:rPr>
          <w:rFonts w:ascii="Times New Roman" w:hAnsi="Times New Roman"/>
          <w:sz w:val="28"/>
          <w:szCs w:val="28"/>
        </w:rPr>
      </w:pPr>
    </w:p>
    <w:p w:rsidR="00282E27" w:rsidRDefault="00282E27" w:rsidP="00282E27">
      <w:pPr>
        <w:spacing w:after="0" w:line="360" w:lineRule="auto"/>
        <w:ind w:firstLine="708"/>
        <w:jc w:val="center"/>
        <w:rPr>
          <w:rFonts w:ascii="Times New Roman" w:hAnsi="Times New Roman"/>
          <w:sz w:val="28"/>
          <w:szCs w:val="28"/>
        </w:rPr>
      </w:pPr>
    </w:p>
    <w:p w:rsidR="00282E27" w:rsidRPr="0070440B" w:rsidRDefault="00282E27" w:rsidP="00282E27">
      <w:pPr>
        <w:spacing w:after="0" w:line="360" w:lineRule="auto"/>
        <w:ind w:firstLine="708"/>
        <w:jc w:val="center"/>
        <w:rPr>
          <w:rFonts w:ascii="Times New Roman" w:hAnsi="Times New Roman"/>
          <w:sz w:val="28"/>
          <w:szCs w:val="28"/>
        </w:rPr>
      </w:pPr>
      <w:r>
        <w:rPr>
          <w:rFonts w:ascii="Times New Roman" w:hAnsi="Times New Roman"/>
          <w:sz w:val="28"/>
          <w:szCs w:val="28"/>
        </w:rPr>
        <w:t>Заключение</w:t>
      </w:r>
    </w:p>
    <w:p w:rsidR="0070440B" w:rsidRPr="0070440B" w:rsidRDefault="0070440B" w:rsidP="0070440B">
      <w:pPr>
        <w:spacing w:after="0" w:line="360" w:lineRule="auto"/>
        <w:ind w:firstLine="708"/>
        <w:jc w:val="both"/>
        <w:rPr>
          <w:rFonts w:ascii="Times New Roman" w:hAnsi="Times New Roman"/>
          <w:sz w:val="28"/>
          <w:szCs w:val="28"/>
        </w:rPr>
      </w:pPr>
      <w:r w:rsidRPr="0070440B">
        <w:rPr>
          <w:rFonts w:ascii="Times New Roman" w:hAnsi="Times New Roman"/>
          <w:sz w:val="28"/>
          <w:szCs w:val="28"/>
        </w:rPr>
        <w:t>В чем заключаются причины провала политики перестройки? Во-первых, необходимо отметить, что горбачевское руководство не смогло выработать четкой стратегии, концепции реформирования. Сами реформы проводились крайне непоследовательно: не завершив преобразований в экономической сферы, Горбачев и его сторонники сразу перешли к реформе политической системы. Государственный аппарат оказался не в состоянии регулировать рыночные отношения, ввести четкие правила их функционирования.</w:t>
      </w:r>
    </w:p>
    <w:p w:rsidR="0070440B" w:rsidRPr="0070440B" w:rsidRDefault="0070440B" w:rsidP="0070440B">
      <w:pPr>
        <w:spacing w:after="0" w:line="360" w:lineRule="auto"/>
        <w:ind w:firstLine="708"/>
        <w:jc w:val="both"/>
        <w:rPr>
          <w:rFonts w:ascii="Times New Roman" w:hAnsi="Times New Roman"/>
          <w:sz w:val="28"/>
          <w:szCs w:val="28"/>
        </w:rPr>
      </w:pPr>
      <w:r w:rsidRPr="0070440B">
        <w:rPr>
          <w:rFonts w:ascii="Times New Roman" w:hAnsi="Times New Roman"/>
          <w:sz w:val="28"/>
          <w:szCs w:val="28"/>
        </w:rPr>
        <w:t>Во-вторых, ошибочной следует признать попытку руководства страны сконцентрировать гигантские ресурсы на подъеме машиностроения. Как известно, львиную его долю составляли предприятия военного комплекса. В итоге на рынок была выброшена огромная денежная масса, не имеющая товарного покрытия. В последующие годы объем денежной массы постоянно возрастал. Этому способствовала и масштабная денежная эмиссия (в 1991 году она была больше, чем за последние 15 лет). Ощущение полной безнадежности дополняли и пустые полки магазинов. Были израсходованы практически весь золотой запас и валютные резервы страны. В результате «шоковая терапия» (радикальные экономические реформы начала 90-х годов) оказалась, как считают сейчас многие ученые, единственным возможным выходом из создавшегося положения.</w:t>
      </w:r>
    </w:p>
    <w:p w:rsidR="0070440B" w:rsidRPr="0070440B" w:rsidRDefault="0070440B" w:rsidP="0070440B">
      <w:pPr>
        <w:spacing w:after="0" w:line="360" w:lineRule="auto"/>
        <w:ind w:firstLine="708"/>
        <w:jc w:val="both"/>
        <w:rPr>
          <w:rFonts w:ascii="Times New Roman" w:hAnsi="Times New Roman"/>
          <w:sz w:val="28"/>
          <w:szCs w:val="28"/>
        </w:rPr>
      </w:pPr>
      <w:r w:rsidRPr="0070440B">
        <w:rPr>
          <w:rFonts w:ascii="Times New Roman" w:hAnsi="Times New Roman"/>
          <w:sz w:val="28"/>
          <w:szCs w:val="28"/>
        </w:rPr>
        <w:t>Социально-</w:t>
      </w:r>
      <w:r>
        <w:rPr>
          <w:rFonts w:ascii="Times New Roman" w:hAnsi="Times New Roman"/>
          <w:sz w:val="28"/>
          <w:szCs w:val="28"/>
        </w:rPr>
        <w:t>э</w:t>
      </w:r>
      <w:r w:rsidRPr="0070440B">
        <w:rPr>
          <w:rFonts w:ascii="Times New Roman" w:hAnsi="Times New Roman"/>
          <w:sz w:val="28"/>
          <w:szCs w:val="28"/>
        </w:rPr>
        <w:t xml:space="preserve">кономическое и внутриполитическое положение в Советском Союзе в середине 1980-х годов было довольно неоднозначным, даже противоречивым. С одной стороны, СССР продолжал удерживать высокий статус одной из двух мировых «сверхдержав», обладал очень большим военно-техническим, промышленным, научным, кадровым, сырьевым потенциалом. Советская экономика по своей общей величине являлась второй в мире. На достаточно высоком уровне находилось промышленное производство, некоторые отрасли, например, космическая и авиационная, военно-промышленный комплекс, цветная и отчасти черная металлургия, по-прежнему занимали лидирующее позиции. Значительными объемами обладали машиностроительная, энергетическая, химическая, добывающая отрасли, промышленная и транспортная инфраструктура </w:t>
      </w:r>
      <w:r>
        <w:rPr>
          <w:rFonts w:ascii="Times New Roman" w:hAnsi="Times New Roman"/>
          <w:sz w:val="28"/>
          <w:szCs w:val="28"/>
        </w:rPr>
        <w:t>с</w:t>
      </w:r>
      <w:r w:rsidRPr="0070440B">
        <w:rPr>
          <w:rFonts w:ascii="Times New Roman" w:hAnsi="Times New Roman"/>
          <w:sz w:val="28"/>
          <w:szCs w:val="28"/>
        </w:rPr>
        <w:t>ельскохозяйственная, легкая и пищевая промышленность, хотя и недостаточно, но обеспечивали население продовольствием и товарами широкого потребления. Вполне определённые достижения были и в развитии социальной сферы (образования, здравоохранения, жилищного строительства, социальной защиты). Имевшиеся внутриполитические, социальные, национальные противоречия в значительной степени продолжали «гаситься» существовавшей государственно-политической системой, находились в доступном своеобразном состоянии.</w:t>
      </w:r>
    </w:p>
    <w:p w:rsidR="0070440B" w:rsidRPr="0070440B" w:rsidRDefault="0070440B" w:rsidP="00111496">
      <w:pPr>
        <w:spacing w:after="0" w:line="360" w:lineRule="auto"/>
        <w:ind w:firstLine="708"/>
        <w:jc w:val="both"/>
        <w:rPr>
          <w:rFonts w:ascii="Times New Roman" w:hAnsi="Times New Roman"/>
          <w:sz w:val="28"/>
          <w:szCs w:val="28"/>
        </w:rPr>
      </w:pPr>
      <w:r w:rsidRPr="0070440B">
        <w:rPr>
          <w:rFonts w:ascii="Times New Roman" w:hAnsi="Times New Roman"/>
          <w:sz w:val="28"/>
          <w:szCs w:val="28"/>
        </w:rPr>
        <w:t>С другой стороны, внутренние проблемы во многих важных сферах жизни светского общества постепенно, но неуклонно возрастали и к середине 1980х гг. приобрели уже достаточно широкие масштабы. Несмотря на то, что подавляющее большинство из них в тогдашних условиях носило весьма скрытый характер, некоторые негативные тенденции, процессы и факторы с каждым годом приобретали все более зримые очертания и конкретные проявления. Наиболее отчетливо это наблюдалось в экономической области. Темпы роста советской экономики не просто существенно замедлились, но стали неуклонно падать. Еще хуже обстояли дела с интенсификацией промышленного и особенно сельскохозяйственного производства, ростом производительности труда, внедрением передовых технологий. На низком уровне находилось ресурсосбережение. Все это, в конечном счете, закономерно вело к растущему технологическому и общему экономическому отставанию СССР от наиболее развитых стран. Об этом, в частности, наглядно свидетельствовало изменение структуры советского экспорта. К середине 1980 гг. более половины его приходилось на энергоносители, увеличивалась доля других видов сырья. В то же время экспорт машин и оборудования по сравнению с началом 1970 гг. сократился почти в два раза. Даже официальная статистика, которая далеко не полно и объективно отражала реальное положение дел, фиксировала спад темпов экономического роста. Наиболее отчетливо это было видно на примере таких ключевых показателей, как увеличение национального дохода, валового общественного продукта, производительности труда. Негативные последствия имело и значительное сокращение валютных поступлений от продажи углеводородного сырья, в первую очередь нефти, цены на которую на мировых рынках в первой половине 1980-х гг. существенно снизилось. А наращивать объёмы сырьевых экспортных поставок Советскому Союзу с каждым годом становилось всё труднее. Все отмеченные обстоятельства говорили о том, что экстенсивный путь развития советской экономики себя практически исчерпал. Она вступала в стадию стагнации. Наступление полномасштабного экономического кризиса было лишь вопросом времени. Внутриполитические и социальные проблемы находились в «затушённом», скрытом состоянии. Но их наличие и нарастание во многом также были очевидны. Политическая система страны в целом, её основные государственно-политические институты, хотя и выполняли возможные на них функции, но всю свою деятельность осуществляли на основе устаревших принципов, использовали во многом не соответствовавшие действительности формы и методы работы. Большинство граждан в сложившихся условиях не желали играть отводимую им правящим партийно-государственными структурами роль своеобразной общественно-политической «массовки». Отсутствие механизмов реального воздействия на систему власти и её представительные и исполнительные органы вело к неуклонному падению действительной, а не мнимой общественно-политической активности советских людей, постоянному росту политической и социальной апатии, политико-идеологическому нигилизму в общественном сознании, к усилению критических настроений.</w:t>
      </w:r>
    </w:p>
    <w:p w:rsidR="00111496" w:rsidRPr="00111496" w:rsidRDefault="00DC2513" w:rsidP="00B532C0">
      <w:pPr>
        <w:spacing w:after="0" w:line="360" w:lineRule="auto"/>
        <w:ind w:firstLine="708"/>
        <w:jc w:val="both"/>
        <w:rPr>
          <w:rFonts w:ascii="Times New Roman" w:hAnsi="Times New Roman"/>
          <w:sz w:val="28"/>
          <w:szCs w:val="28"/>
        </w:rPr>
      </w:pPr>
      <w:r>
        <w:rPr>
          <w:rFonts w:ascii="Times New Roman" w:hAnsi="Times New Roman"/>
          <w:sz w:val="28"/>
          <w:szCs w:val="28"/>
        </w:rPr>
        <w:t>Обобщая все вышеизложенное необходимо указать, что о</w:t>
      </w:r>
      <w:r w:rsidRPr="00DC2513">
        <w:rPr>
          <w:rFonts w:ascii="Times New Roman" w:hAnsi="Times New Roman"/>
          <w:sz w:val="28"/>
          <w:szCs w:val="28"/>
        </w:rPr>
        <w:t>сновная причина кризиса общественно-политической системы</w:t>
      </w:r>
      <w:r>
        <w:rPr>
          <w:rFonts w:ascii="Times New Roman" w:hAnsi="Times New Roman"/>
          <w:sz w:val="28"/>
          <w:szCs w:val="28"/>
        </w:rPr>
        <w:t xml:space="preserve"> 60-80 гг.</w:t>
      </w:r>
      <w:r w:rsidRPr="00DC2513">
        <w:rPr>
          <w:rFonts w:ascii="Times New Roman" w:hAnsi="Times New Roman"/>
          <w:sz w:val="28"/>
          <w:szCs w:val="28"/>
        </w:rPr>
        <w:t xml:space="preserve"> – противоречие между потребностью радикальных перемен и неумением, нежеланием правящей структуры государства оперативно решать назревшие проблемы в экономике, социально-политической и духовной жизни.</w:t>
      </w:r>
      <w:r>
        <w:rPr>
          <w:rFonts w:ascii="Times New Roman" w:hAnsi="Times New Roman"/>
          <w:sz w:val="28"/>
          <w:szCs w:val="28"/>
        </w:rPr>
        <w:t xml:space="preserve"> </w:t>
      </w:r>
      <w:r w:rsidRPr="00DC2513">
        <w:rPr>
          <w:rFonts w:ascii="Times New Roman" w:hAnsi="Times New Roman"/>
          <w:sz w:val="28"/>
          <w:szCs w:val="28"/>
        </w:rPr>
        <w:t>Консервация политического режима не могла не привести к застою во всех сферах жизни.</w:t>
      </w:r>
      <w:r w:rsidR="00111496">
        <w:rPr>
          <w:rFonts w:ascii="Times New Roman" w:hAnsi="Times New Roman"/>
          <w:sz w:val="28"/>
          <w:szCs w:val="28"/>
        </w:rPr>
        <w:t xml:space="preserve"> М.С. Гобачев </w:t>
      </w:r>
      <w:r w:rsidR="00111496" w:rsidRPr="00111496">
        <w:rPr>
          <w:rFonts w:ascii="Times New Roman" w:hAnsi="Times New Roman"/>
          <w:sz w:val="28"/>
          <w:szCs w:val="28"/>
        </w:rPr>
        <w:t xml:space="preserve"> одним из первых в советско-партийном руководстве осознал необходимость глобальных перемен в жизни страны, но как их осуществить, как реформировать огромную неповоротливую махину под названием Советский Союз, он представлял довольно смутно, поэтому многие его начинания были обречены. Тем не менее, заслуги Горбачева как государственного и политического деятеля неоспоримы. Горбачев был первым и последним президентом СССР.</w:t>
      </w:r>
    </w:p>
    <w:p w:rsidR="00111496" w:rsidRPr="00111496" w:rsidRDefault="00111496" w:rsidP="00111496">
      <w:pPr>
        <w:spacing w:after="0" w:line="360" w:lineRule="auto"/>
        <w:ind w:firstLine="708"/>
        <w:jc w:val="both"/>
        <w:rPr>
          <w:rFonts w:ascii="Times New Roman" w:hAnsi="Times New Roman"/>
          <w:sz w:val="28"/>
          <w:szCs w:val="28"/>
        </w:rPr>
      </w:pPr>
    </w:p>
    <w:p w:rsidR="00DC2513" w:rsidRPr="00DC2513" w:rsidRDefault="00DC2513" w:rsidP="00111496">
      <w:pPr>
        <w:spacing w:after="0" w:line="360" w:lineRule="auto"/>
        <w:ind w:firstLine="708"/>
        <w:jc w:val="both"/>
        <w:rPr>
          <w:rFonts w:ascii="Times New Roman" w:hAnsi="Times New Roman"/>
          <w:sz w:val="28"/>
          <w:szCs w:val="28"/>
        </w:rPr>
      </w:pPr>
    </w:p>
    <w:p w:rsidR="000C719B" w:rsidRDefault="000C719B" w:rsidP="0070440B">
      <w:pPr>
        <w:spacing w:after="0" w:line="360" w:lineRule="auto"/>
        <w:ind w:firstLine="708"/>
        <w:jc w:val="both"/>
        <w:rPr>
          <w:rFonts w:ascii="Times New Roman" w:hAnsi="Times New Roman"/>
          <w:sz w:val="28"/>
          <w:szCs w:val="28"/>
        </w:rPr>
      </w:pPr>
    </w:p>
    <w:p w:rsidR="000C719B" w:rsidRDefault="000C719B" w:rsidP="0070440B">
      <w:pPr>
        <w:spacing w:after="0" w:line="360" w:lineRule="auto"/>
        <w:ind w:firstLine="708"/>
        <w:jc w:val="both"/>
        <w:rPr>
          <w:rFonts w:ascii="Times New Roman" w:hAnsi="Times New Roman"/>
          <w:sz w:val="28"/>
          <w:szCs w:val="28"/>
        </w:rPr>
      </w:pPr>
    </w:p>
    <w:p w:rsidR="000C719B" w:rsidRDefault="000C719B" w:rsidP="0070440B">
      <w:pPr>
        <w:spacing w:after="0" w:line="360" w:lineRule="auto"/>
        <w:ind w:firstLine="708"/>
        <w:jc w:val="both"/>
        <w:rPr>
          <w:rFonts w:ascii="Times New Roman" w:hAnsi="Times New Roman"/>
          <w:sz w:val="28"/>
          <w:szCs w:val="28"/>
        </w:rPr>
      </w:pPr>
    </w:p>
    <w:p w:rsidR="000C719B" w:rsidRDefault="000C719B" w:rsidP="0070440B">
      <w:pPr>
        <w:spacing w:after="0" w:line="360" w:lineRule="auto"/>
        <w:ind w:firstLine="708"/>
        <w:jc w:val="both"/>
        <w:rPr>
          <w:rFonts w:ascii="Times New Roman" w:hAnsi="Times New Roman"/>
          <w:sz w:val="28"/>
          <w:szCs w:val="28"/>
        </w:rPr>
      </w:pPr>
    </w:p>
    <w:p w:rsidR="000C719B" w:rsidRDefault="000C719B" w:rsidP="0070440B">
      <w:pPr>
        <w:spacing w:after="0" w:line="360" w:lineRule="auto"/>
        <w:ind w:firstLine="708"/>
        <w:jc w:val="both"/>
        <w:rPr>
          <w:rFonts w:ascii="Times New Roman" w:hAnsi="Times New Roman"/>
          <w:sz w:val="28"/>
          <w:szCs w:val="28"/>
        </w:rPr>
      </w:pPr>
    </w:p>
    <w:p w:rsidR="000C719B" w:rsidRDefault="000C719B" w:rsidP="0070440B">
      <w:pPr>
        <w:spacing w:after="0" w:line="360" w:lineRule="auto"/>
        <w:ind w:firstLine="708"/>
        <w:jc w:val="both"/>
        <w:rPr>
          <w:rFonts w:ascii="Times New Roman" w:hAnsi="Times New Roman"/>
          <w:sz w:val="28"/>
          <w:szCs w:val="28"/>
        </w:rPr>
      </w:pPr>
    </w:p>
    <w:p w:rsidR="000C719B" w:rsidRDefault="000C719B" w:rsidP="0070440B">
      <w:pPr>
        <w:spacing w:after="0" w:line="360" w:lineRule="auto"/>
        <w:ind w:firstLine="708"/>
        <w:jc w:val="both"/>
        <w:rPr>
          <w:rFonts w:ascii="Times New Roman" w:hAnsi="Times New Roman"/>
          <w:sz w:val="28"/>
          <w:szCs w:val="28"/>
        </w:rPr>
      </w:pPr>
    </w:p>
    <w:p w:rsidR="00111496" w:rsidRDefault="00111496" w:rsidP="00A0288B">
      <w:pPr>
        <w:spacing w:after="0" w:line="360" w:lineRule="auto"/>
        <w:ind w:firstLine="708"/>
        <w:jc w:val="center"/>
        <w:rPr>
          <w:rFonts w:ascii="Times New Roman" w:hAnsi="Times New Roman"/>
          <w:sz w:val="28"/>
          <w:szCs w:val="28"/>
        </w:rPr>
      </w:pPr>
    </w:p>
    <w:p w:rsidR="00111496" w:rsidRDefault="00111496" w:rsidP="00A0288B">
      <w:pPr>
        <w:spacing w:after="0" w:line="360" w:lineRule="auto"/>
        <w:ind w:firstLine="708"/>
        <w:jc w:val="center"/>
        <w:rPr>
          <w:rFonts w:ascii="Times New Roman" w:hAnsi="Times New Roman"/>
          <w:sz w:val="28"/>
          <w:szCs w:val="28"/>
        </w:rPr>
      </w:pPr>
    </w:p>
    <w:p w:rsidR="00111496" w:rsidRDefault="00111496" w:rsidP="00A0288B">
      <w:pPr>
        <w:spacing w:after="0" w:line="360" w:lineRule="auto"/>
        <w:ind w:firstLine="708"/>
        <w:jc w:val="center"/>
        <w:rPr>
          <w:rFonts w:ascii="Times New Roman" w:hAnsi="Times New Roman"/>
          <w:sz w:val="28"/>
          <w:szCs w:val="28"/>
        </w:rPr>
      </w:pPr>
    </w:p>
    <w:p w:rsidR="00111496" w:rsidRDefault="00111496" w:rsidP="00A0288B">
      <w:pPr>
        <w:spacing w:after="0" w:line="360" w:lineRule="auto"/>
        <w:ind w:firstLine="708"/>
        <w:jc w:val="center"/>
        <w:rPr>
          <w:rFonts w:ascii="Times New Roman" w:hAnsi="Times New Roman"/>
          <w:sz w:val="28"/>
          <w:szCs w:val="28"/>
        </w:rPr>
      </w:pPr>
    </w:p>
    <w:p w:rsidR="00111496" w:rsidRDefault="00111496" w:rsidP="00A0288B">
      <w:pPr>
        <w:spacing w:after="0" w:line="360" w:lineRule="auto"/>
        <w:ind w:firstLine="708"/>
        <w:jc w:val="center"/>
        <w:rPr>
          <w:rFonts w:ascii="Times New Roman" w:hAnsi="Times New Roman"/>
          <w:sz w:val="28"/>
          <w:szCs w:val="28"/>
        </w:rPr>
      </w:pPr>
    </w:p>
    <w:p w:rsidR="00111496" w:rsidRDefault="00111496" w:rsidP="00A0288B">
      <w:pPr>
        <w:spacing w:after="0" w:line="360" w:lineRule="auto"/>
        <w:ind w:firstLine="708"/>
        <w:jc w:val="center"/>
        <w:rPr>
          <w:rFonts w:ascii="Times New Roman" w:hAnsi="Times New Roman"/>
          <w:sz w:val="28"/>
          <w:szCs w:val="28"/>
        </w:rPr>
      </w:pPr>
    </w:p>
    <w:p w:rsidR="00111496" w:rsidRDefault="00111496" w:rsidP="00A0288B">
      <w:pPr>
        <w:spacing w:after="0" w:line="360" w:lineRule="auto"/>
        <w:ind w:firstLine="708"/>
        <w:jc w:val="center"/>
        <w:rPr>
          <w:rFonts w:ascii="Times New Roman" w:hAnsi="Times New Roman"/>
          <w:sz w:val="28"/>
          <w:szCs w:val="28"/>
        </w:rPr>
      </w:pPr>
    </w:p>
    <w:p w:rsidR="00111496" w:rsidRDefault="00111496" w:rsidP="00A0288B">
      <w:pPr>
        <w:spacing w:after="0" w:line="360" w:lineRule="auto"/>
        <w:ind w:firstLine="708"/>
        <w:jc w:val="center"/>
        <w:rPr>
          <w:rFonts w:ascii="Times New Roman" w:hAnsi="Times New Roman"/>
          <w:sz w:val="28"/>
          <w:szCs w:val="28"/>
        </w:rPr>
      </w:pPr>
    </w:p>
    <w:p w:rsidR="00111496" w:rsidRDefault="00111496" w:rsidP="00A0288B">
      <w:pPr>
        <w:spacing w:after="0" w:line="360" w:lineRule="auto"/>
        <w:ind w:firstLine="708"/>
        <w:jc w:val="center"/>
        <w:rPr>
          <w:rFonts w:ascii="Times New Roman" w:hAnsi="Times New Roman"/>
          <w:sz w:val="28"/>
          <w:szCs w:val="28"/>
        </w:rPr>
      </w:pPr>
    </w:p>
    <w:p w:rsidR="00111496" w:rsidRDefault="00111496" w:rsidP="00A0288B">
      <w:pPr>
        <w:spacing w:after="0" w:line="360" w:lineRule="auto"/>
        <w:ind w:firstLine="708"/>
        <w:jc w:val="center"/>
        <w:rPr>
          <w:rFonts w:ascii="Times New Roman" w:hAnsi="Times New Roman"/>
          <w:sz w:val="28"/>
          <w:szCs w:val="28"/>
        </w:rPr>
      </w:pPr>
    </w:p>
    <w:p w:rsidR="00111496" w:rsidRDefault="00111496" w:rsidP="00A0288B">
      <w:pPr>
        <w:spacing w:after="0" w:line="360" w:lineRule="auto"/>
        <w:ind w:firstLine="708"/>
        <w:jc w:val="center"/>
        <w:rPr>
          <w:rFonts w:ascii="Times New Roman" w:hAnsi="Times New Roman"/>
          <w:sz w:val="28"/>
          <w:szCs w:val="28"/>
        </w:rPr>
      </w:pPr>
    </w:p>
    <w:p w:rsidR="00111496" w:rsidRDefault="00111496" w:rsidP="00A0288B">
      <w:pPr>
        <w:spacing w:after="0" w:line="360" w:lineRule="auto"/>
        <w:ind w:firstLine="708"/>
        <w:jc w:val="center"/>
        <w:rPr>
          <w:rFonts w:ascii="Times New Roman" w:hAnsi="Times New Roman"/>
          <w:sz w:val="28"/>
          <w:szCs w:val="28"/>
        </w:rPr>
      </w:pPr>
    </w:p>
    <w:p w:rsidR="00111496" w:rsidRDefault="00111496" w:rsidP="00A0288B">
      <w:pPr>
        <w:spacing w:after="0" w:line="360" w:lineRule="auto"/>
        <w:ind w:firstLine="708"/>
        <w:jc w:val="center"/>
        <w:rPr>
          <w:rFonts w:ascii="Times New Roman" w:hAnsi="Times New Roman"/>
          <w:sz w:val="28"/>
          <w:szCs w:val="28"/>
        </w:rPr>
      </w:pPr>
    </w:p>
    <w:p w:rsidR="00111496" w:rsidRDefault="00111496" w:rsidP="00A0288B">
      <w:pPr>
        <w:spacing w:after="0" w:line="360" w:lineRule="auto"/>
        <w:ind w:firstLine="708"/>
        <w:jc w:val="center"/>
        <w:rPr>
          <w:rFonts w:ascii="Times New Roman" w:hAnsi="Times New Roman"/>
          <w:sz w:val="28"/>
          <w:szCs w:val="28"/>
        </w:rPr>
      </w:pPr>
    </w:p>
    <w:p w:rsidR="00111496" w:rsidRDefault="00111496" w:rsidP="00A0288B">
      <w:pPr>
        <w:spacing w:after="0" w:line="360" w:lineRule="auto"/>
        <w:ind w:firstLine="708"/>
        <w:jc w:val="center"/>
        <w:rPr>
          <w:rFonts w:ascii="Times New Roman" w:hAnsi="Times New Roman"/>
          <w:sz w:val="28"/>
          <w:szCs w:val="28"/>
        </w:rPr>
      </w:pPr>
    </w:p>
    <w:p w:rsidR="00111496" w:rsidRDefault="00111496" w:rsidP="00A0288B">
      <w:pPr>
        <w:spacing w:after="0" w:line="360" w:lineRule="auto"/>
        <w:ind w:firstLine="708"/>
        <w:jc w:val="center"/>
        <w:rPr>
          <w:rFonts w:ascii="Times New Roman" w:hAnsi="Times New Roman"/>
          <w:sz w:val="28"/>
          <w:szCs w:val="28"/>
        </w:rPr>
      </w:pPr>
    </w:p>
    <w:p w:rsidR="00111496" w:rsidRDefault="00111496" w:rsidP="00A0288B">
      <w:pPr>
        <w:spacing w:after="0" w:line="360" w:lineRule="auto"/>
        <w:ind w:firstLine="708"/>
        <w:jc w:val="center"/>
        <w:rPr>
          <w:rFonts w:ascii="Times New Roman" w:hAnsi="Times New Roman"/>
          <w:sz w:val="28"/>
          <w:szCs w:val="28"/>
        </w:rPr>
      </w:pPr>
    </w:p>
    <w:p w:rsidR="000C719B" w:rsidRDefault="000C719B" w:rsidP="00A0288B">
      <w:pPr>
        <w:spacing w:after="0" w:line="360" w:lineRule="auto"/>
        <w:ind w:firstLine="708"/>
        <w:jc w:val="center"/>
        <w:rPr>
          <w:rFonts w:ascii="Times New Roman" w:hAnsi="Times New Roman"/>
          <w:sz w:val="28"/>
          <w:szCs w:val="28"/>
        </w:rPr>
      </w:pPr>
      <w:r>
        <w:rPr>
          <w:rFonts w:ascii="Times New Roman" w:hAnsi="Times New Roman"/>
          <w:sz w:val="28"/>
          <w:szCs w:val="28"/>
        </w:rPr>
        <w:t>Список литературы</w:t>
      </w:r>
    </w:p>
    <w:p w:rsidR="00974FE0" w:rsidRPr="00A0288B" w:rsidRDefault="00A0288B" w:rsidP="00A0288B">
      <w:pPr>
        <w:spacing w:after="0" w:line="360" w:lineRule="auto"/>
        <w:jc w:val="both"/>
        <w:rPr>
          <w:rFonts w:ascii="Times New Roman" w:hAnsi="Times New Roman"/>
          <w:sz w:val="28"/>
          <w:szCs w:val="28"/>
        </w:rPr>
      </w:pPr>
      <w:r>
        <w:rPr>
          <w:rFonts w:ascii="Times New Roman" w:hAnsi="Times New Roman"/>
          <w:sz w:val="28"/>
          <w:szCs w:val="28"/>
        </w:rPr>
        <w:t xml:space="preserve">1. </w:t>
      </w:r>
      <w:r w:rsidR="00974FE0" w:rsidRPr="00A0288B">
        <w:rPr>
          <w:rFonts w:ascii="Times New Roman" w:hAnsi="Times New Roman"/>
          <w:sz w:val="28"/>
          <w:szCs w:val="28"/>
        </w:rPr>
        <w:t>К</w:t>
      </w:r>
      <w:r>
        <w:rPr>
          <w:rFonts w:ascii="Times New Roman" w:hAnsi="Times New Roman"/>
          <w:sz w:val="28"/>
          <w:szCs w:val="28"/>
        </w:rPr>
        <w:t>ара</w:t>
      </w:r>
      <w:r w:rsidR="00974FE0" w:rsidRPr="00A0288B">
        <w:rPr>
          <w:rFonts w:ascii="Times New Roman" w:hAnsi="Times New Roman"/>
          <w:sz w:val="28"/>
          <w:szCs w:val="28"/>
        </w:rPr>
        <w:t>-М</w:t>
      </w:r>
      <w:r>
        <w:rPr>
          <w:rFonts w:ascii="Times New Roman" w:hAnsi="Times New Roman"/>
          <w:sz w:val="28"/>
          <w:szCs w:val="28"/>
        </w:rPr>
        <w:t>урза</w:t>
      </w:r>
      <w:r w:rsidR="00974FE0" w:rsidRPr="00A0288B">
        <w:rPr>
          <w:rFonts w:ascii="Times New Roman" w:hAnsi="Times New Roman"/>
          <w:sz w:val="28"/>
          <w:szCs w:val="28"/>
        </w:rPr>
        <w:t xml:space="preserve"> С. Золотой «застой». //Литературная газета.</w:t>
      </w:r>
      <w:r w:rsidRPr="00A0288B">
        <w:rPr>
          <w:rFonts w:ascii="Times New Roman" w:hAnsi="Times New Roman"/>
          <w:sz w:val="28"/>
          <w:szCs w:val="28"/>
        </w:rPr>
        <w:t>2010</w:t>
      </w:r>
      <w:r w:rsidR="00974FE0" w:rsidRPr="00A0288B">
        <w:rPr>
          <w:rFonts w:ascii="Times New Roman" w:hAnsi="Times New Roman"/>
          <w:sz w:val="28"/>
          <w:szCs w:val="28"/>
        </w:rPr>
        <w:t>. №</w:t>
      </w:r>
      <w:r w:rsidRPr="00A0288B">
        <w:rPr>
          <w:rFonts w:ascii="Times New Roman" w:hAnsi="Times New Roman"/>
          <w:sz w:val="28"/>
          <w:szCs w:val="28"/>
        </w:rPr>
        <w:t>44</w:t>
      </w:r>
      <w:r w:rsidR="00974FE0" w:rsidRPr="00A0288B">
        <w:rPr>
          <w:rFonts w:ascii="Times New Roman" w:hAnsi="Times New Roman"/>
          <w:sz w:val="28"/>
          <w:szCs w:val="28"/>
        </w:rPr>
        <w:t xml:space="preserve">. </w:t>
      </w:r>
    </w:p>
    <w:p w:rsidR="00A0288B" w:rsidRPr="00A0288B" w:rsidRDefault="00A0288B" w:rsidP="00A0288B">
      <w:pPr>
        <w:spacing w:after="0" w:line="360" w:lineRule="auto"/>
        <w:jc w:val="both"/>
        <w:rPr>
          <w:rFonts w:ascii="Times New Roman" w:hAnsi="Times New Roman"/>
          <w:sz w:val="28"/>
          <w:szCs w:val="28"/>
        </w:rPr>
      </w:pPr>
      <w:r>
        <w:rPr>
          <w:rFonts w:ascii="Times New Roman" w:hAnsi="Times New Roman"/>
          <w:sz w:val="28"/>
          <w:szCs w:val="28"/>
        </w:rPr>
        <w:t>2</w:t>
      </w:r>
      <w:r w:rsidRPr="00A0288B">
        <w:rPr>
          <w:rFonts w:ascii="Times New Roman" w:hAnsi="Times New Roman"/>
          <w:sz w:val="28"/>
          <w:szCs w:val="28"/>
        </w:rPr>
        <w:t>. История отечественного  государства  и права: Учебн. для вузов по спец. «Юриспруденция» Ч.</w:t>
      </w:r>
      <w:r w:rsidR="005F4C04">
        <w:rPr>
          <w:rFonts w:ascii="Times New Roman" w:hAnsi="Times New Roman"/>
          <w:sz w:val="28"/>
          <w:szCs w:val="28"/>
        </w:rPr>
        <w:t>2</w:t>
      </w:r>
      <w:r w:rsidRPr="00A0288B">
        <w:rPr>
          <w:rFonts w:ascii="Times New Roman" w:hAnsi="Times New Roman"/>
          <w:sz w:val="28"/>
          <w:szCs w:val="28"/>
        </w:rPr>
        <w:t xml:space="preserve"> // Под ред. О.И. Чистякова. М.: Юристъ, 2004.</w:t>
      </w:r>
    </w:p>
    <w:p w:rsidR="00A0288B" w:rsidRPr="00A0288B" w:rsidRDefault="00A0288B" w:rsidP="00A0288B">
      <w:pPr>
        <w:spacing w:after="0" w:line="360" w:lineRule="auto"/>
        <w:jc w:val="both"/>
        <w:rPr>
          <w:rFonts w:ascii="Times New Roman" w:hAnsi="Times New Roman"/>
          <w:sz w:val="28"/>
          <w:szCs w:val="28"/>
        </w:rPr>
      </w:pPr>
      <w:r>
        <w:rPr>
          <w:rFonts w:ascii="Times New Roman" w:hAnsi="Times New Roman"/>
          <w:sz w:val="28"/>
          <w:szCs w:val="28"/>
        </w:rPr>
        <w:t xml:space="preserve">3. </w:t>
      </w:r>
      <w:r w:rsidRPr="00A0288B">
        <w:rPr>
          <w:rFonts w:ascii="Times New Roman" w:hAnsi="Times New Roman"/>
          <w:sz w:val="28"/>
          <w:szCs w:val="28"/>
        </w:rPr>
        <w:t xml:space="preserve">История государства и  права  России: Учеб. </w:t>
      </w:r>
      <w:r w:rsidR="005F4C04">
        <w:rPr>
          <w:rFonts w:ascii="Times New Roman" w:hAnsi="Times New Roman"/>
          <w:sz w:val="28"/>
          <w:szCs w:val="28"/>
        </w:rPr>
        <w:t>/</w:t>
      </w:r>
      <w:r w:rsidRPr="00A0288B">
        <w:rPr>
          <w:rFonts w:ascii="Times New Roman" w:hAnsi="Times New Roman"/>
          <w:sz w:val="28"/>
          <w:szCs w:val="28"/>
        </w:rPr>
        <w:t>/ Под ред. Титова Ю.П. – М.: Проспект, 2000.</w:t>
      </w:r>
    </w:p>
    <w:p w:rsidR="00A0288B" w:rsidRPr="00A0288B" w:rsidRDefault="00A0288B" w:rsidP="00A0288B">
      <w:pPr>
        <w:spacing w:after="0" w:line="360" w:lineRule="auto"/>
        <w:jc w:val="both"/>
        <w:rPr>
          <w:rFonts w:ascii="Times New Roman" w:hAnsi="Times New Roman"/>
          <w:sz w:val="28"/>
          <w:szCs w:val="28"/>
        </w:rPr>
      </w:pPr>
      <w:r>
        <w:rPr>
          <w:rFonts w:ascii="Times New Roman" w:hAnsi="Times New Roman"/>
          <w:sz w:val="28"/>
          <w:szCs w:val="28"/>
        </w:rPr>
        <w:t>4</w:t>
      </w:r>
      <w:r w:rsidRPr="00A0288B">
        <w:rPr>
          <w:rFonts w:ascii="Times New Roman" w:hAnsi="Times New Roman"/>
          <w:sz w:val="28"/>
          <w:szCs w:val="28"/>
        </w:rPr>
        <w:t>. Медников В.В., Маховикова Г.П. Экономика России: путь реформ (1917-1995). - Спб., 1997.</w:t>
      </w:r>
    </w:p>
    <w:p w:rsidR="00A0288B" w:rsidRPr="00A0288B" w:rsidRDefault="00A0288B" w:rsidP="00A0288B">
      <w:pPr>
        <w:spacing w:after="0" w:line="360" w:lineRule="auto"/>
        <w:jc w:val="both"/>
        <w:rPr>
          <w:rFonts w:ascii="Times New Roman" w:hAnsi="Times New Roman"/>
          <w:sz w:val="28"/>
          <w:szCs w:val="28"/>
        </w:rPr>
      </w:pPr>
      <w:r>
        <w:rPr>
          <w:rFonts w:ascii="Times New Roman" w:hAnsi="Times New Roman"/>
          <w:sz w:val="28"/>
          <w:szCs w:val="28"/>
        </w:rPr>
        <w:t xml:space="preserve">5. </w:t>
      </w:r>
      <w:r w:rsidRPr="00A0288B">
        <w:rPr>
          <w:rFonts w:ascii="Times New Roman" w:hAnsi="Times New Roman"/>
          <w:sz w:val="28"/>
          <w:szCs w:val="28"/>
        </w:rPr>
        <w:t>Алексеева А.М. «История инакомыслия в СССР». - Вильнюс-Москва: Весть, 1992.</w:t>
      </w:r>
    </w:p>
    <w:p w:rsidR="00974FE0" w:rsidRPr="00A0288B" w:rsidRDefault="00A0288B" w:rsidP="00A0288B">
      <w:pPr>
        <w:spacing w:after="0" w:line="360" w:lineRule="auto"/>
        <w:jc w:val="both"/>
        <w:rPr>
          <w:rFonts w:ascii="Times New Roman" w:hAnsi="Times New Roman"/>
          <w:sz w:val="28"/>
          <w:szCs w:val="28"/>
        </w:rPr>
      </w:pPr>
      <w:r>
        <w:rPr>
          <w:rFonts w:ascii="Times New Roman" w:hAnsi="Times New Roman"/>
          <w:sz w:val="28"/>
          <w:szCs w:val="28"/>
        </w:rPr>
        <w:t>6</w:t>
      </w:r>
      <w:r w:rsidR="00974FE0" w:rsidRPr="00A0288B">
        <w:rPr>
          <w:rFonts w:ascii="Times New Roman" w:hAnsi="Times New Roman"/>
          <w:sz w:val="28"/>
          <w:szCs w:val="28"/>
        </w:rPr>
        <w:t>. Верт Н. История Советского государства. – М.,1998.</w:t>
      </w:r>
    </w:p>
    <w:p w:rsidR="00974FE0" w:rsidRPr="00A0288B" w:rsidRDefault="00A0288B" w:rsidP="00A0288B">
      <w:pPr>
        <w:spacing w:after="0" w:line="360" w:lineRule="auto"/>
        <w:jc w:val="both"/>
        <w:rPr>
          <w:rFonts w:ascii="Times New Roman" w:hAnsi="Times New Roman"/>
          <w:sz w:val="28"/>
          <w:szCs w:val="28"/>
        </w:rPr>
      </w:pPr>
      <w:r>
        <w:rPr>
          <w:rFonts w:ascii="Times New Roman" w:hAnsi="Times New Roman"/>
          <w:sz w:val="28"/>
          <w:szCs w:val="28"/>
        </w:rPr>
        <w:t>7</w:t>
      </w:r>
      <w:r w:rsidR="00974FE0" w:rsidRPr="00A0288B">
        <w:rPr>
          <w:rFonts w:ascii="Times New Roman" w:hAnsi="Times New Roman"/>
          <w:sz w:val="28"/>
          <w:szCs w:val="28"/>
        </w:rPr>
        <w:t>. История России: в 2 т. Т.2 /</w:t>
      </w:r>
      <w:r w:rsidR="005F4C04">
        <w:rPr>
          <w:rFonts w:ascii="Times New Roman" w:hAnsi="Times New Roman"/>
          <w:sz w:val="28"/>
          <w:szCs w:val="28"/>
        </w:rPr>
        <w:t>/</w:t>
      </w:r>
      <w:r w:rsidR="00974FE0" w:rsidRPr="00A0288B">
        <w:rPr>
          <w:rFonts w:ascii="Times New Roman" w:hAnsi="Times New Roman"/>
          <w:sz w:val="28"/>
          <w:szCs w:val="28"/>
        </w:rPr>
        <w:t xml:space="preserve"> под ред. С.В. Леонова. – М.,1997.</w:t>
      </w:r>
    </w:p>
    <w:p w:rsidR="00974FE0" w:rsidRPr="00A0288B" w:rsidRDefault="00A0288B" w:rsidP="00A0288B">
      <w:pPr>
        <w:spacing w:after="0" w:line="360" w:lineRule="auto"/>
        <w:jc w:val="both"/>
        <w:rPr>
          <w:rFonts w:ascii="Times New Roman" w:hAnsi="Times New Roman"/>
          <w:sz w:val="28"/>
          <w:szCs w:val="28"/>
        </w:rPr>
      </w:pPr>
      <w:r>
        <w:rPr>
          <w:rFonts w:ascii="Times New Roman" w:hAnsi="Times New Roman"/>
          <w:sz w:val="28"/>
          <w:szCs w:val="28"/>
        </w:rPr>
        <w:t>8</w:t>
      </w:r>
      <w:r w:rsidR="00974FE0" w:rsidRPr="00A0288B">
        <w:rPr>
          <w:rFonts w:ascii="Times New Roman" w:hAnsi="Times New Roman"/>
          <w:sz w:val="28"/>
          <w:szCs w:val="28"/>
        </w:rPr>
        <w:t>. История России. XX век. /</w:t>
      </w:r>
      <w:r w:rsidR="005F4C04">
        <w:rPr>
          <w:rFonts w:ascii="Times New Roman" w:hAnsi="Times New Roman"/>
          <w:sz w:val="28"/>
          <w:szCs w:val="28"/>
        </w:rPr>
        <w:t>/</w:t>
      </w:r>
      <w:r w:rsidR="00974FE0" w:rsidRPr="00A0288B">
        <w:rPr>
          <w:rFonts w:ascii="Times New Roman" w:hAnsi="Times New Roman"/>
          <w:sz w:val="28"/>
          <w:szCs w:val="28"/>
        </w:rPr>
        <w:t xml:space="preserve"> отв. ред. В.П. Дмитренко. – М..2000.</w:t>
      </w:r>
    </w:p>
    <w:p w:rsidR="00974FE0" w:rsidRPr="00A0288B" w:rsidRDefault="00A0288B" w:rsidP="00A0288B">
      <w:pPr>
        <w:spacing w:after="0" w:line="360" w:lineRule="auto"/>
        <w:jc w:val="both"/>
        <w:rPr>
          <w:rFonts w:ascii="Times New Roman" w:hAnsi="Times New Roman"/>
          <w:sz w:val="28"/>
          <w:szCs w:val="28"/>
        </w:rPr>
      </w:pPr>
      <w:r>
        <w:rPr>
          <w:rFonts w:ascii="Times New Roman" w:hAnsi="Times New Roman"/>
          <w:sz w:val="28"/>
          <w:szCs w:val="28"/>
        </w:rPr>
        <w:t>9</w:t>
      </w:r>
      <w:r w:rsidR="00974FE0" w:rsidRPr="00A0288B">
        <w:rPr>
          <w:rFonts w:ascii="Times New Roman" w:hAnsi="Times New Roman"/>
          <w:sz w:val="28"/>
          <w:szCs w:val="28"/>
        </w:rPr>
        <w:t xml:space="preserve">.Пихоя Р.Г. Советский Союз: история власти. 1945 – 1991. – Новосибирск,2000 </w:t>
      </w:r>
    </w:p>
    <w:p w:rsidR="000C719B" w:rsidRDefault="000C719B" w:rsidP="00A0288B">
      <w:pPr>
        <w:spacing w:after="0" w:line="360" w:lineRule="auto"/>
        <w:ind w:firstLine="708"/>
        <w:jc w:val="both"/>
        <w:rPr>
          <w:rFonts w:ascii="Times New Roman" w:hAnsi="Times New Roman"/>
          <w:sz w:val="28"/>
          <w:szCs w:val="28"/>
        </w:rPr>
      </w:pPr>
    </w:p>
    <w:p w:rsidR="000C719B" w:rsidRPr="0070440B" w:rsidRDefault="000C719B" w:rsidP="0070440B">
      <w:pPr>
        <w:spacing w:after="0" w:line="360" w:lineRule="auto"/>
        <w:ind w:firstLine="708"/>
        <w:jc w:val="both"/>
        <w:rPr>
          <w:rFonts w:ascii="Times New Roman" w:hAnsi="Times New Roman"/>
          <w:sz w:val="28"/>
          <w:szCs w:val="28"/>
        </w:rPr>
      </w:pPr>
    </w:p>
    <w:p w:rsidR="00A51ADB" w:rsidRDefault="00A51ADB" w:rsidP="00A0288B">
      <w:pPr>
        <w:spacing w:after="0" w:line="360" w:lineRule="auto"/>
        <w:ind w:firstLine="708"/>
        <w:jc w:val="both"/>
        <w:rPr>
          <w:b/>
          <w:bCs/>
        </w:rPr>
      </w:pPr>
    </w:p>
    <w:p w:rsidR="00A51ADB" w:rsidRDefault="00A51ADB" w:rsidP="00A0288B">
      <w:pPr>
        <w:spacing w:after="0" w:line="360" w:lineRule="auto"/>
        <w:ind w:firstLine="708"/>
        <w:jc w:val="both"/>
        <w:rPr>
          <w:b/>
          <w:bCs/>
        </w:rPr>
      </w:pPr>
    </w:p>
    <w:p w:rsidR="00A51ADB" w:rsidRDefault="00A51ADB" w:rsidP="00A0288B">
      <w:pPr>
        <w:spacing w:after="0" w:line="360" w:lineRule="auto"/>
        <w:ind w:firstLine="708"/>
        <w:jc w:val="both"/>
        <w:rPr>
          <w:b/>
          <w:bCs/>
        </w:rPr>
      </w:pPr>
    </w:p>
    <w:p w:rsidR="00A51ADB" w:rsidRDefault="00A51ADB" w:rsidP="00A0288B">
      <w:pPr>
        <w:spacing w:after="0" w:line="360" w:lineRule="auto"/>
        <w:ind w:firstLine="708"/>
        <w:jc w:val="both"/>
        <w:rPr>
          <w:b/>
          <w:bCs/>
        </w:rPr>
      </w:pPr>
    </w:p>
    <w:p w:rsidR="00A51ADB" w:rsidRDefault="00A51ADB" w:rsidP="00A0288B">
      <w:pPr>
        <w:spacing w:after="0" w:line="360" w:lineRule="auto"/>
        <w:ind w:firstLine="708"/>
        <w:jc w:val="both"/>
        <w:rPr>
          <w:b/>
          <w:bCs/>
        </w:rPr>
      </w:pPr>
    </w:p>
    <w:p w:rsidR="00A51ADB" w:rsidRDefault="00A51ADB" w:rsidP="00A0288B">
      <w:pPr>
        <w:spacing w:after="0" w:line="360" w:lineRule="auto"/>
        <w:ind w:firstLine="708"/>
        <w:jc w:val="both"/>
        <w:rPr>
          <w:b/>
          <w:bCs/>
        </w:rPr>
      </w:pPr>
    </w:p>
    <w:p w:rsidR="00A51ADB" w:rsidRDefault="00A51ADB" w:rsidP="00A0288B">
      <w:pPr>
        <w:spacing w:after="0" w:line="360" w:lineRule="auto"/>
        <w:ind w:firstLine="708"/>
        <w:jc w:val="both"/>
        <w:rPr>
          <w:b/>
          <w:bCs/>
        </w:rPr>
      </w:pPr>
    </w:p>
    <w:p w:rsidR="00A51ADB" w:rsidRDefault="00A51ADB" w:rsidP="00A0288B">
      <w:pPr>
        <w:spacing w:after="0" w:line="360" w:lineRule="auto"/>
        <w:ind w:firstLine="708"/>
        <w:jc w:val="both"/>
        <w:rPr>
          <w:b/>
          <w:bCs/>
        </w:rPr>
      </w:pPr>
    </w:p>
    <w:p w:rsidR="00A51ADB" w:rsidRDefault="00A51ADB" w:rsidP="00A0288B">
      <w:pPr>
        <w:spacing w:after="0" w:line="360" w:lineRule="auto"/>
        <w:ind w:firstLine="708"/>
        <w:jc w:val="both"/>
        <w:rPr>
          <w:b/>
          <w:bCs/>
        </w:rPr>
      </w:pPr>
    </w:p>
    <w:p w:rsidR="00A51ADB" w:rsidRDefault="00A51ADB" w:rsidP="00A0288B">
      <w:pPr>
        <w:spacing w:after="0" w:line="360" w:lineRule="auto"/>
        <w:ind w:firstLine="708"/>
        <w:jc w:val="both"/>
        <w:rPr>
          <w:b/>
          <w:bCs/>
        </w:rPr>
      </w:pPr>
    </w:p>
    <w:p w:rsidR="00A51ADB" w:rsidRDefault="00A51ADB" w:rsidP="00A0288B">
      <w:pPr>
        <w:spacing w:after="0" w:line="360" w:lineRule="auto"/>
        <w:ind w:firstLine="708"/>
        <w:jc w:val="both"/>
        <w:rPr>
          <w:b/>
          <w:bCs/>
        </w:rPr>
      </w:pPr>
    </w:p>
    <w:p w:rsidR="00A51ADB" w:rsidRDefault="00A51ADB" w:rsidP="00A0288B">
      <w:pPr>
        <w:spacing w:after="0" w:line="360" w:lineRule="auto"/>
        <w:ind w:firstLine="708"/>
        <w:jc w:val="both"/>
        <w:rPr>
          <w:b/>
          <w:bCs/>
        </w:rPr>
      </w:pPr>
    </w:p>
    <w:p w:rsidR="00A51ADB" w:rsidRDefault="00A51ADB" w:rsidP="00A0288B">
      <w:pPr>
        <w:spacing w:after="0" w:line="360" w:lineRule="auto"/>
        <w:ind w:firstLine="708"/>
        <w:jc w:val="both"/>
        <w:rPr>
          <w:b/>
          <w:bCs/>
        </w:rPr>
      </w:pPr>
    </w:p>
    <w:p w:rsidR="00A51ADB" w:rsidRDefault="00A51ADB" w:rsidP="00A0288B">
      <w:pPr>
        <w:spacing w:after="0" w:line="360" w:lineRule="auto"/>
        <w:ind w:firstLine="708"/>
        <w:jc w:val="both"/>
        <w:rPr>
          <w:b/>
          <w:bCs/>
        </w:rPr>
      </w:pPr>
    </w:p>
    <w:p w:rsidR="00A51ADB" w:rsidRDefault="00A51ADB" w:rsidP="00A0288B">
      <w:pPr>
        <w:spacing w:after="0" w:line="360" w:lineRule="auto"/>
        <w:ind w:firstLine="708"/>
        <w:jc w:val="both"/>
        <w:rPr>
          <w:b/>
          <w:bCs/>
        </w:rPr>
      </w:pPr>
    </w:p>
    <w:p w:rsidR="00A51ADB" w:rsidRDefault="00A51ADB" w:rsidP="00A0288B">
      <w:pPr>
        <w:spacing w:after="0" w:line="360" w:lineRule="auto"/>
        <w:ind w:firstLine="708"/>
        <w:jc w:val="both"/>
        <w:rPr>
          <w:b/>
          <w:bCs/>
        </w:rPr>
      </w:pPr>
    </w:p>
    <w:p w:rsidR="00A51ADB" w:rsidRDefault="00A51ADB" w:rsidP="00A0288B">
      <w:pPr>
        <w:spacing w:after="0" w:line="360" w:lineRule="auto"/>
        <w:ind w:firstLine="708"/>
        <w:jc w:val="both"/>
        <w:rPr>
          <w:b/>
          <w:bCs/>
        </w:rPr>
      </w:pPr>
    </w:p>
    <w:p w:rsidR="00A51ADB" w:rsidRPr="00A51ADB" w:rsidRDefault="00A51ADB" w:rsidP="00A51ADB">
      <w:pPr>
        <w:spacing w:after="0" w:line="360" w:lineRule="auto"/>
        <w:ind w:firstLine="708"/>
        <w:jc w:val="center"/>
        <w:rPr>
          <w:rFonts w:ascii="Times New Roman" w:hAnsi="Times New Roman"/>
          <w:bCs/>
          <w:sz w:val="28"/>
          <w:szCs w:val="28"/>
        </w:rPr>
      </w:pPr>
      <w:r w:rsidRPr="00A51ADB">
        <w:rPr>
          <w:rFonts w:ascii="Times New Roman" w:hAnsi="Times New Roman"/>
          <w:bCs/>
          <w:sz w:val="28"/>
          <w:szCs w:val="28"/>
        </w:rPr>
        <w:t>Практическое задание.</w:t>
      </w:r>
    </w:p>
    <w:p w:rsidR="00A51ADB" w:rsidRDefault="00A51ADB" w:rsidP="00A51ADB">
      <w:pPr>
        <w:pStyle w:val="2"/>
        <w:ind w:firstLine="708"/>
        <w:rPr>
          <w:szCs w:val="28"/>
        </w:rPr>
      </w:pPr>
      <w:r>
        <w:rPr>
          <w:szCs w:val="28"/>
        </w:rPr>
        <w:t>Во время церковной службы к царю Петру Алексеевичу с челобитной обратился князь Алексей Нарышкин, тем самым прервав проведение божественной литургии. Как должно решиться дело по Соборному Уложению 1649 года.</w:t>
      </w:r>
    </w:p>
    <w:p w:rsidR="00A51ADB" w:rsidRPr="00A51ADB" w:rsidRDefault="00A51ADB" w:rsidP="00A51ADB">
      <w:pPr>
        <w:spacing w:after="0" w:line="360" w:lineRule="auto"/>
        <w:ind w:firstLine="708"/>
        <w:jc w:val="both"/>
        <w:rPr>
          <w:rFonts w:ascii="Times New Roman" w:hAnsi="Times New Roman"/>
          <w:bCs/>
          <w:sz w:val="28"/>
          <w:szCs w:val="28"/>
        </w:rPr>
      </w:pPr>
      <w:r w:rsidRPr="00A51ADB">
        <w:rPr>
          <w:rFonts w:ascii="Times New Roman" w:hAnsi="Times New Roman"/>
          <w:bCs/>
          <w:sz w:val="28"/>
          <w:szCs w:val="28"/>
        </w:rPr>
        <w:t>Прежде всего</w:t>
      </w:r>
      <w:r>
        <w:rPr>
          <w:rFonts w:ascii="Times New Roman" w:hAnsi="Times New Roman"/>
          <w:bCs/>
          <w:sz w:val="28"/>
          <w:szCs w:val="28"/>
        </w:rPr>
        <w:t>,</w:t>
      </w:r>
      <w:r w:rsidRPr="00A51ADB">
        <w:rPr>
          <w:rFonts w:ascii="Times New Roman" w:hAnsi="Times New Roman"/>
          <w:bCs/>
          <w:sz w:val="28"/>
          <w:szCs w:val="28"/>
        </w:rPr>
        <w:t xml:space="preserve"> необходимо дать краткую характеристику </w:t>
      </w:r>
      <w:r>
        <w:rPr>
          <w:rFonts w:ascii="Times New Roman" w:hAnsi="Times New Roman"/>
          <w:bCs/>
          <w:sz w:val="28"/>
          <w:szCs w:val="28"/>
        </w:rPr>
        <w:t>указанного документа</w:t>
      </w:r>
      <w:r w:rsidRPr="00A51ADB">
        <w:rPr>
          <w:rFonts w:ascii="Times New Roman" w:hAnsi="Times New Roman"/>
          <w:bCs/>
          <w:sz w:val="28"/>
          <w:szCs w:val="28"/>
        </w:rPr>
        <w:t>.</w:t>
      </w:r>
    </w:p>
    <w:p w:rsidR="001269A1" w:rsidRPr="00A51ADB" w:rsidRDefault="00A51ADB" w:rsidP="00A51ADB">
      <w:pPr>
        <w:spacing w:after="0" w:line="360" w:lineRule="auto"/>
        <w:ind w:firstLine="708"/>
        <w:jc w:val="both"/>
        <w:rPr>
          <w:rFonts w:ascii="Times New Roman" w:hAnsi="Times New Roman"/>
          <w:bCs/>
          <w:sz w:val="28"/>
          <w:szCs w:val="28"/>
        </w:rPr>
      </w:pPr>
      <w:r w:rsidRPr="00A51ADB">
        <w:rPr>
          <w:rFonts w:ascii="Times New Roman" w:hAnsi="Times New Roman"/>
          <w:bCs/>
          <w:sz w:val="28"/>
          <w:szCs w:val="28"/>
        </w:rPr>
        <w:t>Соборное уложение 1649</w:t>
      </w:r>
      <w:r>
        <w:rPr>
          <w:rFonts w:ascii="Times New Roman" w:hAnsi="Times New Roman"/>
          <w:bCs/>
          <w:sz w:val="28"/>
          <w:szCs w:val="28"/>
        </w:rPr>
        <w:t xml:space="preserve"> года </w:t>
      </w:r>
      <w:r w:rsidRPr="00A51ADB">
        <w:rPr>
          <w:rFonts w:ascii="Times New Roman" w:hAnsi="Times New Roman"/>
          <w:bCs/>
          <w:sz w:val="28"/>
          <w:szCs w:val="28"/>
        </w:rPr>
        <w:t>- свод законов Русского государства, памятник русского права XVII века, первый в русской истории нормативно-правовой акт, охвативший все действующие правовые нормы, включая и так называемые «новоуказные» статьи.</w:t>
      </w:r>
    </w:p>
    <w:p w:rsidR="00832A3A" w:rsidRPr="00111496" w:rsidRDefault="00832A3A" w:rsidP="00111496">
      <w:pPr>
        <w:pStyle w:val="2"/>
        <w:ind w:firstLine="708"/>
        <w:rPr>
          <w:szCs w:val="28"/>
        </w:rPr>
      </w:pPr>
      <w:r w:rsidRPr="00111496">
        <w:rPr>
          <w:szCs w:val="28"/>
        </w:rPr>
        <w:t>Система преступлений по Соборному Уложению :</w:t>
      </w:r>
    </w:p>
    <w:p w:rsidR="00111496" w:rsidRDefault="00832A3A" w:rsidP="00111496">
      <w:pPr>
        <w:pStyle w:val="2"/>
        <w:numPr>
          <w:ilvl w:val="0"/>
          <w:numId w:val="2"/>
        </w:numPr>
        <w:rPr>
          <w:szCs w:val="28"/>
        </w:rPr>
      </w:pPr>
      <w:r w:rsidRPr="00111496">
        <w:rPr>
          <w:szCs w:val="28"/>
        </w:rPr>
        <w:t>преступления против церкви</w:t>
      </w:r>
      <w:r w:rsidR="00111496">
        <w:rPr>
          <w:szCs w:val="28"/>
        </w:rPr>
        <w:t>;</w:t>
      </w:r>
      <w:r w:rsidRPr="00111496">
        <w:rPr>
          <w:szCs w:val="28"/>
        </w:rPr>
        <w:t xml:space="preserve"> </w:t>
      </w:r>
    </w:p>
    <w:p w:rsidR="00832A3A" w:rsidRPr="00111496" w:rsidRDefault="00832A3A" w:rsidP="00111496">
      <w:pPr>
        <w:pStyle w:val="2"/>
        <w:numPr>
          <w:ilvl w:val="0"/>
          <w:numId w:val="2"/>
        </w:numPr>
        <w:rPr>
          <w:szCs w:val="28"/>
        </w:rPr>
      </w:pPr>
      <w:r w:rsidRPr="00111496">
        <w:rPr>
          <w:szCs w:val="28"/>
        </w:rPr>
        <w:t>государственные   преступления</w:t>
      </w:r>
      <w:r w:rsidR="00111496">
        <w:rPr>
          <w:szCs w:val="28"/>
        </w:rPr>
        <w:t>;</w:t>
      </w:r>
    </w:p>
    <w:p w:rsidR="00111496" w:rsidRDefault="00832A3A" w:rsidP="00111496">
      <w:pPr>
        <w:pStyle w:val="2"/>
        <w:ind w:firstLine="708"/>
        <w:rPr>
          <w:szCs w:val="28"/>
        </w:rPr>
      </w:pPr>
      <w:r w:rsidRPr="00111496">
        <w:rPr>
          <w:szCs w:val="28"/>
        </w:rPr>
        <w:t xml:space="preserve">3)преступления против  порядка управления (намеренная неявка ответчика в суд,  сопротивление приставу, изготовление фальшивых грамот, актов и печатей, </w:t>
      </w:r>
      <w:r w:rsidR="00364477" w:rsidRPr="00111496">
        <w:rPr>
          <w:szCs w:val="28"/>
        </w:rPr>
        <w:t>фальшивомонетчество</w:t>
      </w:r>
      <w:r w:rsidRPr="00111496">
        <w:rPr>
          <w:szCs w:val="28"/>
        </w:rPr>
        <w:t xml:space="preserve">,  самовольный выезд за границу, </w:t>
      </w:r>
      <w:r w:rsidR="00364477" w:rsidRPr="00111496">
        <w:rPr>
          <w:szCs w:val="28"/>
        </w:rPr>
        <w:t>самогоноварение</w:t>
      </w:r>
      <w:r w:rsidRPr="00111496">
        <w:rPr>
          <w:szCs w:val="28"/>
        </w:rPr>
        <w:t xml:space="preserve">, принесение в суде ложной присяги,  ложное обвинение), </w:t>
      </w:r>
    </w:p>
    <w:p w:rsidR="00111496" w:rsidRDefault="00832A3A" w:rsidP="00111496">
      <w:pPr>
        <w:pStyle w:val="2"/>
        <w:ind w:firstLine="708"/>
        <w:rPr>
          <w:szCs w:val="28"/>
        </w:rPr>
      </w:pPr>
      <w:r w:rsidRPr="00111496">
        <w:rPr>
          <w:szCs w:val="28"/>
        </w:rPr>
        <w:t>4)преступления против  благочиния (содержание</w:t>
      </w:r>
      <w:r w:rsidR="00364477">
        <w:rPr>
          <w:szCs w:val="28"/>
        </w:rPr>
        <w:t xml:space="preserve"> притонов,   укрывательство бег</w:t>
      </w:r>
      <w:r w:rsidRPr="00111496">
        <w:rPr>
          <w:szCs w:val="28"/>
        </w:rPr>
        <w:t>лых, незаконная продажа имущества,  обложение пошлинами   освобожденных от них лиц),</w:t>
      </w:r>
    </w:p>
    <w:p w:rsidR="00111496" w:rsidRDefault="00832A3A" w:rsidP="00111496">
      <w:pPr>
        <w:pStyle w:val="2"/>
        <w:ind w:firstLine="708"/>
        <w:rPr>
          <w:szCs w:val="28"/>
        </w:rPr>
      </w:pPr>
      <w:r w:rsidRPr="00111496">
        <w:rPr>
          <w:szCs w:val="28"/>
        </w:rPr>
        <w:t xml:space="preserve"> 5) должностные преступления (лихоимство ( взяточничество, вымогательство, неправомерные поборы),   неправосудие, подлоги по служ-бе, воинские преступления),</w:t>
      </w:r>
    </w:p>
    <w:p w:rsidR="00111496" w:rsidRDefault="00832A3A" w:rsidP="00111496">
      <w:pPr>
        <w:pStyle w:val="2"/>
        <w:ind w:firstLine="708"/>
        <w:rPr>
          <w:szCs w:val="28"/>
        </w:rPr>
      </w:pPr>
      <w:r w:rsidRPr="00111496">
        <w:rPr>
          <w:szCs w:val="28"/>
        </w:rPr>
        <w:t xml:space="preserve"> 6) преступления против личности (убийство, разделявшееся на простое и квалифицированное,   побои, оскорбления чес-ти. Не  наказывалось   убийство  изменника или вора на месте преступле-ния),</w:t>
      </w:r>
    </w:p>
    <w:p w:rsidR="00111496" w:rsidRDefault="00832A3A" w:rsidP="00111496">
      <w:pPr>
        <w:pStyle w:val="2"/>
        <w:ind w:firstLine="708"/>
        <w:rPr>
          <w:szCs w:val="28"/>
        </w:rPr>
      </w:pPr>
      <w:r w:rsidRPr="00111496">
        <w:rPr>
          <w:szCs w:val="28"/>
        </w:rPr>
        <w:t xml:space="preserve"> 7) имущественные преступления (татьба простая и  квалифицирован-ная (церковная,   на  службе,  конокрадство,   совершенное в государевом дворе, кража овощей из огорода и рыбы из садка), разбой, совершаемый в виде промысла,  грабеж   обыкновенный  и квалифицированный (совершенный служилыми людьми или детьми в отношении родителей), мошенничество (хи-щение, связанное с обманом,  но без насилия),  поджог,   насильственное завладение чужим имуществом,   порча чужого имущества),</w:t>
      </w:r>
    </w:p>
    <w:p w:rsidR="00832A3A" w:rsidRPr="00111496" w:rsidRDefault="00832A3A" w:rsidP="00111496">
      <w:pPr>
        <w:pStyle w:val="2"/>
        <w:ind w:firstLine="708"/>
        <w:rPr>
          <w:szCs w:val="28"/>
        </w:rPr>
      </w:pPr>
      <w:r w:rsidRPr="00111496">
        <w:rPr>
          <w:szCs w:val="28"/>
        </w:rPr>
        <w:t xml:space="preserve"> 8) преступления против нравственности  (непочитание детьми родителей,  отказ содержать престарелых родителей,  сводничество, “блуд” жены, но не мужа, половая связь господина с рабой).</w:t>
      </w:r>
    </w:p>
    <w:p w:rsidR="00832A3A" w:rsidRPr="00111496" w:rsidRDefault="00832A3A" w:rsidP="00111496">
      <w:pPr>
        <w:pStyle w:val="2"/>
        <w:ind w:firstLine="708"/>
        <w:rPr>
          <w:szCs w:val="28"/>
        </w:rPr>
      </w:pPr>
      <w:r w:rsidRPr="00111496">
        <w:rPr>
          <w:szCs w:val="28"/>
        </w:rPr>
        <w:t>Наказания по Соборному Уложению и их цели:</w:t>
      </w:r>
    </w:p>
    <w:p w:rsidR="00111496" w:rsidRDefault="00832A3A" w:rsidP="00111496">
      <w:pPr>
        <w:pStyle w:val="2"/>
        <w:ind w:firstLine="708"/>
        <w:rPr>
          <w:szCs w:val="28"/>
        </w:rPr>
      </w:pPr>
      <w:r w:rsidRPr="00111496">
        <w:rPr>
          <w:szCs w:val="28"/>
        </w:rPr>
        <w:t xml:space="preserve">Для системы наказаний были характерны </w:t>
      </w:r>
      <w:r w:rsidR="00364477" w:rsidRPr="00111496">
        <w:rPr>
          <w:szCs w:val="28"/>
        </w:rPr>
        <w:t>следующие</w:t>
      </w:r>
      <w:r w:rsidRPr="00111496">
        <w:rPr>
          <w:szCs w:val="28"/>
        </w:rPr>
        <w:t xml:space="preserve"> признаки: </w:t>
      </w:r>
    </w:p>
    <w:p w:rsidR="00111496" w:rsidRDefault="00B532C0" w:rsidP="00111496">
      <w:pPr>
        <w:pStyle w:val="2"/>
        <w:ind w:firstLine="708"/>
        <w:rPr>
          <w:szCs w:val="28"/>
        </w:rPr>
      </w:pPr>
      <w:r>
        <w:rPr>
          <w:szCs w:val="28"/>
        </w:rPr>
        <w:t>  1)инди</w:t>
      </w:r>
      <w:r w:rsidR="00832A3A" w:rsidRPr="00111496">
        <w:rPr>
          <w:szCs w:val="28"/>
        </w:rPr>
        <w:t>видуализация наказания:  жена и дети п</w:t>
      </w:r>
      <w:r>
        <w:rPr>
          <w:szCs w:val="28"/>
        </w:rPr>
        <w:t>реступника не отвечали за совер</w:t>
      </w:r>
      <w:r w:rsidR="00832A3A" w:rsidRPr="00111496">
        <w:rPr>
          <w:szCs w:val="28"/>
        </w:rPr>
        <w:t>шенное им деяние, но сохранился институт ответственности третьих лиц - помещик, убивший крестьянин</w:t>
      </w:r>
      <w:r>
        <w:rPr>
          <w:szCs w:val="28"/>
        </w:rPr>
        <w:t>а,   должен был передать понесшему ущерб по-мещи</w:t>
      </w:r>
      <w:r w:rsidR="00832A3A" w:rsidRPr="00111496">
        <w:rPr>
          <w:szCs w:val="28"/>
        </w:rPr>
        <w:t>ку другого крестьянина,  сохраняла</w:t>
      </w:r>
      <w:r>
        <w:rPr>
          <w:szCs w:val="28"/>
        </w:rPr>
        <w:t>сь процедура “правежа”, в значи</w:t>
      </w:r>
      <w:r w:rsidR="00832A3A" w:rsidRPr="00111496">
        <w:rPr>
          <w:szCs w:val="28"/>
        </w:rPr>
        <w:t xml:space="preserve">тельной мере поручительство походило на ответственность поручителя  за действия правонарушителя (за которого он поручался), </w:t>
      </w:r>
    </w:p>
    <w:p w:rsidR="00111496" w:rsidRDefault="00B532C0" w:rsidP="00111496">
      <w:pPr>
        <w:pStyle w:val="2"/>
        <w:ind w:firstLine="708"/>
        <w:rPr>
          <w:szCs w:val="28"/>
        </w:rPr>
      </w:pPr>
      <w:r>
        <w:rPr>
          <w:szCs w:val="28"/>
        </w:rPr>
        <w:t>2)сословный харак</w:t>
      </w:r>
      <w:r w:rsidR="00832A3A" w:rsidRPr="00111496">
        <w:rPr>
          <w:szCs w:val="28"/>
        </w:rPr>
        <w:t>тер наказания,  выражающийся в различи</w:t>
      </w:r>
      <w:r>
        <w:rPr>
          <w:szCs w:val="28"/>
        </w:rPr>
        <w:t>и ответственности разных субъек</w:t>
      </w:r>
      <w:r w:rsidR="00832A3A" w:rsidRPr="00111496">
        <w:rPr>
          <w:szCs w:val="28"/>
        </w:rPr>
        <w:t>тов за одни и те</w:t>
      </w:r>
      <w:r>
        <w:rPr>
          <w:szCs w:val="28"/>
        </w:rPr>
        <w:t xml:space="preserve"> </w:t>
      </w:r>
      <w:r w:rsidR="00832A3A" w:rsidRPr="00111496">
        <w:rPr>
          <w:szCs w:val="28"/>
        </w:rPr>
        <w:t>же наказания (например,  глава 10),</w:t>
      </w:r>
    </w:p>
    <w:p w:rsidR="00111496" w:rsidRDefault="00832A3A" w:rsidP="00111496">
      <w:pPr>
        <w:pStyle w:val="2"/>
        <w:ind w:firstLine="708"/>
        <w:rPr>
          <w:szCs w:val="28"/>
        </w:rPr>
      </w:pPr>
      <w:r w:rsidRPr="00111496">
        <w:rPr>
          <w:szCs w:val="28"/>
        </w:rPr>
        <w:t xml:space="preserve"> 3)неопределенность в установлении наказания (это было свя</w:t>
      </w:r>
      <w:r w:rsidR="00B532C0">
        <w:rPr>
          <w:szCs w:val="28"/>
        </w:rPr>
        <w:t>зано с целью наказания -  устра</w:t>
      </w:r>
      <w:r w:rsidRPr="00111496">
        <w:rPr>
          <w:szCs w:val="28"/>
        </w:rPr>
        <w:t>шением). В   приговоре  мог быть не указан вид наказания,  а если и был указан, то был неясен способ его исполнения (“наказать  смертью”)   или мера (срок) наказания (бросить “в тюрьму до государева указа”),</w:t>
      </w:r>
    </w:p>
    <w:p w:rsidR="00832A3A" w:rsidRPr="00111496" w:rsidRDefault="00B532C0" w:rsidP="00111496">
      <w:pPr>
        <w:pStyle w:val="2"/>
        <w:ind w:firstLine="708"/>
        <w:rPr>
          <w:szCs w:val="28"/>
        </w:rPr>
      </w:pPr>
      <w:r>
        <w:rPr>
          <w:szCs w:val="28"/>
        </w:rPr>
        <w:t xml:space="preserve"> 4)мно</w:t>
      </w:r>
      <w:r w:rsidR="00832A3A" w:rsidRPr="00111496">
        <w:rPr>
          <w:szCs w:val="28"/>
        </w:rPr>
        <w:t xml:space="preserve">жественность наказания - за одно и то </w:t>
      </w:r>
      <w:r>
        <w:rPr>
          <w:szCs w:val="28"/>
        </w:rPr>
        <w:t>же преступление могло быть уста</w:t>
      </w:r>
      <w:r w:rsidR="00832A3A" w:rsidRPr="00111496">
        <w:rPr>
          <w:szCs w:val="28"/>
        </w:rPr>
        <w:t>новлено сразу несколько наказаний: бит</w:t>
      </w:r>
      <w:r>
        <w:rPr>
          <w:szCs w:val="28"/>
        </w:rPr>
        <w:t>ье кнутом, урезание языка, ссыл</w:t>
      </w:r>
      <w:r w:rsidR="00832A3A" w:rsidRPr="00111496">
        <w:rPr>
          <w:szCs w:val="28"/>
        </w:rPr>
        <w:t>ка, конфискация имущества.</w:t>
      </w:r>
    </w:p>
    <w:p w:rsidR="00832A3A" w:rsidRPr="00111496" w:rsidRDefault="00832A3A" w:rsidP="00111496">
      <w:pPr>
        <w:pStyle w:val="2"/>
        <w:ind w:firstLine="708"/>
        <w:rPr>
          <w:szCs w:val="28"/>
        </w:rPr>
      </w:pPr>
      <w:r w:rsidRPr="00111496">
        <w:rPr>
          <w:szCs w:val="28"/>
        </w:rPr>
        <w:t>Цели наказания:</w:t>
      </w:r>
    </w:p>
    <w:p w:rsidR="00832A3A" w:rsidRPr="00111496" w:rsidRDefault="00832A3A" w:rsidP="00111496">
      <w:pPr>
        <w:pStyle w:val="2"/>
        <w:ind w:firstLine="708"/>
        <w:rPr>
          <w:szCs w:val="28"/>
        </w:rPr>
      </w:pPr>
      <w:r w:rsidRPr="00111496">
        <w:rPr>
          <w:szCs w:val="28"/>
        </w:rPr>
        <w:t>Устрашение и возмездие,  изоляция преступника  от   общества  была второстепенной целью.</w:t>
      </w:r>
      <w:r w:rsidR="00B532C0">
        <w:rPr>
          <w:szCs w:val="28"/>
        </w:rPr>
        <w:t xml:space="preserve"> </w:t>
      </w:r>
      <w:r w:rsidRPr="00111496">
        <w:rPr>
          <w:szCs w:val="28"/>
        </w:rPr>
        <w:t>Следует отметить,</w:t>
      </w:r>
      <w:r w:rsidR="00B532C0">
        <w:rPr>
          <w:szCs w:val="28"/>
        </w:rPr>
        <w:t xml:space="preserve"> что неопределенность в установ</w:t>
      </w:r>
      <w:r w:rsidRPr="00111496">
        <w:rPr>
          <w:szCs w:val="28"/>
        </w:rPr>
        <w:t xml:space="preserve">лении наказания создавала дополнительное   психологическое  воздействие на преступника.  Для  устрашения к преступнику применяли то наказание, которое он желал бы для оклеветанного </w:t>
      </w:r>
      <w:r w:rsidR="00B532C0">
        <w:rPr>
          <w:szCs w:val="28"/>
        </w:rPr>
        <w:t>им человека (в  случае  “ябедни</w:t>
      </w:r>
      <w:r w:rsidRPr="00111496">
        <w:rPr>
          <w:szCs w:val="28"/>
        </w:rPr>
        <w:t>чества”). Публичность наказаний и казн</w:t>
      </w:r>
      <w:r w:rsidR="00B532C0">
        <w:rPr>
          <w:szCs w:val="28"/>
        </w:rPr>
        <w:t>ей имела социально-психологичес</w:t>
      </w:r>
      <w:r w:rsidRPr="00111496">
        <w:rPr>
          <w:szCs w:val="28"/>
        </w:rPr>
        <w:t>кое значение: многие наказания (сожжение, утопление, колесование)</w:t>
      </w:r>
      <w:r w:rsidR="00B532C0">
        <w:rPr>
          <w:szCs w:val="28"/>
        </w:rPr>
        <w:t xml:space="preserve"> слу</w:t>
      </w:r>
      <w:r w:rsidRPr="00111496">
        <w:rPr>
          <w:szCs w:val="28"/>
        </w:rPr>
        <w:t>жили как бы аналогами адских мук.</w:t>
      </w:r>
    </w:p>
    <w:p w:rsidR="00832A3A" w:rsidRDefault="00832A3A" w:rsidP="00111496">
      <w:pPr>
        <w:pStyle w:val="2"/>
        <w:ind w:firstLine="708"/>
        <w:rPr>
          <w:szCs w:val="28"/>
        </w:rPr>
      </w:pPr>
      <w:r w:rsidRPr="00111496">
        <w:rPr>
          <w:szCs w:val="28"/>
        </w:rPr>
        <w:t>В Соборном Уложении применение смертной  казни   предусматривалось почти в 60 случаях (даже курение табак</w:t>
      </w:r>
      <w:r w:rsidR="00B532C0">
        <w:rPr>
          <w:szCs w:val="28"/>
        </w:rPr>
        <w:t>а наказывалось смертью).  Смерт</w:t>
      </w:r>
      <w:r w:rsidRPr="00111496">
        <w:rPr>
          <w:szCs w:val="28"/>
        </w:rPr>
        <w:t>ная казнь делилась на квалифицированную  (колесование,   четвертование, сожжение</w:t>
      </w:r>
      <w:r w:rsidR="00B532C0">
        <w:rPr>
          <w:szCs w:val="28"/>
        </w:rPr>
        <w:t>, залити</w:t>
      </w:r>
      <w:r w:rsidRPr="00111496">
        <w:rPr>
          <w:szCs w:val="28"/>
        </w:rPr>
        <w:t>е</w:t>
      </w:r>
      <w:r w:rsidR="00B532C0">
        <w:rPr>
          <w:szCs w:val="28"/>
        </w:rPr>
        <w:t xml:space="preserve"> </w:t>
      </w:r>
      <w:r w:rsidRPr="00111496">
        <w:rPr>
          <w:szCs w:val="28"/>
        </w:rPr>
        <w:t xml:space="preserve"> горла металлом,  зак</w:t>
      </w:r>
      <w:r w:rsidR="00B532C0">
        <w:rPr>
          <w:szCs w:val="28"/>
        </w:rPr>
        <w:t>апывание живьем в землю) и прос</w:t>
      </w:r>
      <w:r w:rsidRPr="00111496">
        <w:rPr>
          <w:szCs w:val="28"/>
        </w:rPr>
        <w:t>тую (повешение,  отсечение головы). Чл</w:t>
      </w:r>
      <w:r w:rsidR="00B532C0">
        <w:rPr>
          <w:szCs w:val="28"/>
        </w:rPr>
        <w:t>еновредительские наказания вклю</w:t>
      </w:r>
      <w:r w:rsidRPr="00111496">
        <w:rPr>
          <w:szCs w:val="28"/>
        </w:rPr>
        <w:t>чали: отсечение руки, ноги, урезание носа, уха, губы, вырывание глаза, ноздрей. Эти наказания могли применяться как  дополнительные  или  как основные. Увечащие  наказания,  кроме   устрашения,  выполняли  функцию обозначения преступника.  К болезненным наказаниям относилось  сечение кнутом или батогами в публичном месте (на торгу). Тюремное заключение, как специальный вид наказания,   могло устанавливаться сроком от  3</w:t>
      </w:r>
      <w:r w:rsidR="00B532C0">
        <w:rPr>
          <w:szCs w:val="28"/>
        </w:rPr>
        <w:t xml:space="preserve"> </w:t>
      </w:r>
      <w:r w:rsidRPr="00111496">
        <w:rPr>
          <w:szCs w:val="28"/>
        </w:rPr>
        <w:t>дней до 4 лет или на неопределенный срок.  Как дополнительный вид наказания (или как основной) назначалась ссылка (в монастыри, крепости, остроги, в боярские имения). К представителям привилегированных сословий пр</w:t>
      </w:r>
      <w:r w:rsidR="00B532C0">
        <w:rPr>
          <w:szCs w:val="28"/>
        </w:rPr>
        <w:t>име</w:t>
      </w:r>
      <w:r w:rsidRPr="00111496">
        <w:rPr>
          <w:szCs w:val="28"/>
        </w:rPr>
        <w:t>нялся такой вид наказания,  как лишение чести и прав (от полной выдачи головой (превращения в холопа) до объя</w:t>
      </w:r>
      <w:r w:rsidR="00B532C0">
        <w:rPr>
          <w:szCs w:val="28"/>
        </w:rPr>
        <w:t xml:space="preserve">вления “опалы” (изоляции, </w:t>
      </w:r>
      <w:r w:rsidR="00E5521E">
        <w:rPr>
          <w:szCs w:val="28"/>
        </w:rPr>
        <w:t>остра</w:t>
      </w:r>
      <w:r w:rsidR="00E5521E" w:rsidRPr="00111496">
        <w:rPr>
          <w:szCs w:val="28"/>
        </w:rPr>
        <w:t>кизма</w:t>
      </w:r>
      <w:r w:rsidRPr="00111496">
        <w:rPr>
          <w:szCs w:val="28"/>
        </w:rPr>
        <w:t>, государственной немилости)).  Обвиненного   могли  лишить  чина, права заседать  в Думе или приказе,  лишить права обращаться с иском в суд. Широко применялись имущественные санкции  (гл.10  Уложения  в  74 случаях устанавливала градацию штрафов “за бесчестье” в зависимости от социального положения потерпевшего).  Высшей санкцией этого вида   была полная конфискация имущества преступни</w:t>
      </w:r>
      <w:r w:rsidR="00E5521E">
        <w:rPr>
          <w:szCs w:val="28"/>
        </w:rPr>
        <w:t>ка.  Кроме того, в систему санк</w:t>
      </w:r>
      <w:r w:rsidRPr="00111496">
        <w:rPr>
          <w:szCs w:val="28"/>
        </w:rPr>
        <w:t>ций входили церковные  наказания  (покаяние,   епитимья,  отлучение  от церкви, ссылка в монастырь, заточение в одиночную келью и т.д.).</w:t>
      </w:r>
    </w:p>
    <w:p w:rsidR="004A585B" w:rsidRDefault="00E5521E" w:rsidP="00E5521E">
      <w:pPr>
        <w:pStyle w:val="2"/>
        <w:ind w:firstLine="708"/>
        <w:rPr>
          <w:szCs w:val="28"/>
        </w:rPr>
      </w:pPr>
      <w:r>
        <w:rPr>
          <w:szCs w:val="28"/>
        </w:rPr>
        <w:t>Каждый конкретный случай, либо преступление рассматривалось в соответствии своему сословию, в нашем случае князь Алексей Нарышкин прервав проведение божественной литургии обращением к царю с челобитной нарушил стать</w:t>
      </w:r>
      <w:r w:rsidR="00364477">
        <w:rPr>
          <w:szCs w:val="28"/>
        </w:rPr>
        <w:t xml:space="preserve">ю </w:t>
      </w:r>
      <w:r>
        <w:rPr>
          <w:szCs w:val="28"/>
        </w:rPr>
        <w:t xml:space="preserve"> 9,гл</w:t>
      </w:r>
      <w:r w:rsidR="004A585B">
        <w:rPr>
          <w:szCs w:val="28"/>
        </w:rPr>
        <w:t>ав</w:t>
      </w:r>
      <w:r>
        <w:rPr>
          <w:szCs w:val="28"/>
        </w:rPr>
        <w:t>ы</w:t>
      </w:r>
      <w:r w:rsidR="004A585B">
        <w:rPr>
          <w:szCs w:val="28"/>
        </w:rPr>
        <w:t xml:space="preserve"> 1 </w:t>
      </w:r>
      <w:r>
        <w:rPr>
          <w:szCs w:val="28"/>
        </w:rPr>
        <w:t>Соборного уложения</w:t>
      </w:r>
      <w:r w:rsidR="00364477">
        <w:rPr>
          <w:szCs w:val="28"/>
        </w:rPr>
        <w:t xml:space="preserve">: </w:t>
      </w:r>
      <w:r>
        <w:rPr>
          <w:szCs w:val="28"/>
        </w:rPr>
        <w:t xml:space="preserve"> «Будет кто, забыв страх Божии, и презрев царьское повеление, учнет ему государю, или патриарху, или иным властем, в церкви Божии во время церковнаго пения, о каких своих делех бити челом, и того челобитчика за то вкинуть в тюрму, на сколько государь укажет»</w:t>
      </w:r>
      <w:r w:rsidR="00364477">
        <w:rPr>
          <w:szCs w:val="28"/>
        </w:rPr>
        <w:t>. Тем самым князь совершил государственное преступление и наказанием ему послужит тюремное заключение на срок назначенный царем, а согласно тому же Соборному уложению срок мог быть от 3 дней до неопределенного срока.</w:t>
      </w:r>
    </w:p>
    <w:p w:rsidR="00E5521E" w:rsidRPr="00A51ADB" w:rsidRDefault="00E5521E">
      <w:pPr>
        <w:spacing w:after="0" w:line="360" w:lineRule="auto"/>
        <w:ind w:firstLine="708"/>
        <w:jc w:val="both"/>
        <w:rPr>
          <w:rFonts w:ascii="Times New Roman" w:hAnsi="Times New Roman"/>
          <w:bCs/>
          <w:sz w:val="28"/>
          <w:szCs w:val="28"/>
        </w:rPr>
      </w:pPr>
      <w:bookmarkStart w:id="0" w:name="_GoBack"/>
      <w:bookmarkEnd w:id="0"/>
    </w:p>
    <w:sectPr w:rsidR="00E5521E" w:rsidRPr="00A51ADB" w:rsidSect="00FF0986">
      <w:footerReference w:type="default" r:id="rId8"/>
      <w:pgSz w:w="11906" w:h="16838" w:code="9"/>
      <w:pgMar w:top="1134" w:right="851" w:bottom="851"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21F" w:rsidRDefault="009A221F" w:rsidP="00FF0986">
      <w:pPr>
        <w:spacing w:after="0" w:line="240" w:lineRule="auto"/>
      </w:pPr>
      <w:r>
        <w:separator/>
      </w:r>
    </w:p>
  </w:endnote>
  <w:endnote w:type="continuationSeparator" w:id="0">
    <w:p w:rsidR="009A221F" w:rsidRDefault="009A221F" w:rsidP="00FF0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986" w:rsidRDefault="002A5290">
    <w:pPr>
      <w:pStyle w:val="a7"/>
      <w:jc w:val="center"/>
    </w:pPr>
    <w:r>
      <w:fldChar w:fldCharType="begin"/>
    </w:r>
    <w:r>
      <w:instrText xml:space="preserve"> PAGE   \* MERGEFORMAT </w:instrText>
    </w:r>
    <w:r>
      <w:fldChar w:fldCharType="separate"/>
    </w:r>
    <w:r w:rsidR="003B0DB3">
      <w:rPr>
        <w:noProof/>
      </w:rPr>
      <w:t>21</w:t>
    </w:r>
    <w:r>
      <w:rPr>
        <w:noProof/>
      </w:rPr>
      <w:fldChar w:fldCharType="end"/>
    </w:r>
  </w:p>
  <w:p w:rsidR="00FF0986" w:rsidRDefault="00FF098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21F" w:rsidRDefault="009A221F" w:rsidP="00FF0986">
      <w:pPr>
        <w:spacing w:after="0" w:line="240" w:lineRule="auto"/>
      </w:pPr>
      <w:r>
        <w:separator/>
      </w:r>
    </w:p>
  </w:footnote>
  <w:footnote w:type="continuationSeparator" w:id="0">
    <w:p w:rsidR="009A221F" w:rsidRDefault="009A221F" w:rsidP="00FF09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17951"/>
    <w:multiLevelType w:val="hybridMultilevel"/>
    <w:tmpl w:val="DE94722E"/>
    <w:lvl w:ilvl="0" w:tplc="B7A85150">
      <w:start w:val="1"/>
      <w:numFmt w:val="decimal"/>
      <w:lvlText w:val="%1."/>
      <w:lvlJc w:val="left"/>
      <w:pPr>
        <w:ind w:left="1035" w:hanging="675"/>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462B3E"/>
    <w:multiLevelType w:val="hybridMultilevel"/>
    <w:tmpl w:val="81EE2804"/>
    <w:lvl w:ilvl="0" w:tplc="07103A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440B"/>
    <w:rsid w:val="00097AFC"/>
    <w:rsid w:val="000C719B"/>
    <w:rsid w:val="00111496"/>
    <w:rsid w:val="001269A1"/>
    <w:rsid w:val="00164D35"/>
    <w:rsid w:val="00282E27"/>
    <w:rsid w:val="002A5290"/>
    <w:rsid w:val="002F6B76"/>
    <w:rsid w:val="00364477"/>
    <w:rsid w:val="003B0DB3"/>
    <w:rsid w:val="004A585B"/>
    <w:rsid w:val="004F28FA"/>
    <w:rsid w:val="005F4C04"/>
    <w:rsid w:val="0070440B"/>
    <w:rsid w:val="00832A3A"/>
    <w:rsid w:val="0093065F"/>
    <w:rsid w:val="00974FE0"/>
    <w:rsid w:val="009A221F"/>
    <w:rsid w:val="00A0288B"/>
    <w:rsid w:val="00A51ADB"/>
    <w:rsid w:val="00B532C0"/>
    <w:rsid w:val="00C666CC"/>
    <w:rsid w:val="00D3501E"/>
    <w:rsid w:val="00D75A66"/>
    <w:rsid w:val="00DC2513"/>
    <w:rsid w:val="00E5521E"/>
    <w:rsid w:val="00E87838"/>
    <w:rsid w:val="00FF0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2F598-DF67-413B-BA0B-1DF436F1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40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70440B"/>
  </w:style>
  <w:style w:type="paragraph" w:styleId="a4">
    <w:name w:val="List Paragraph"/>
    <w:basedOn w:val="a"/>
    <w:uiPriority w:val="34"/>
    <w:qFormat/>
    <w:rsid w:val="000C719B"/>
    <w:pPr>
      <w:ind w:left="720"/>
      <w:contextualSpacing/>
    </w:pPr>
  </w:style>
  <w:style w:type="paragraph" w:styleId="a5">
    <w:name w:val="header"/>
    <w:basedOn w:val="a"/>
    <w:link w:val="a6"/>
    <w:uiPriority w:val="99"/>
    <w:semiHidden/>
    <w:unhideWhenUsed/>
    <w:rsid w:val="00FF0986"/>
    <w:pPr>
      <w:tabs>
        <w:tab w:val="center" w:pos="4677"/>
        <w:tab w:val="right" w:pos="9355"/>
      </w:tabs>
      <w:spacing w:after="0" w:line="240" w:lineRule="auto"/>
    </w:pPr>
  </w:style>
  <w:style w:type="character" w:customStyle="1" w:styleId="a6">
    <w:name w:val="Верхній колонтитул Знак"/>
    <w:link w:val="a5"/>
    <w:uiPriority w:val="99"/>
    <w:semiHidden/>
    <w:rsid w:val="00FF0986"/>
    <w:rPr>
      <w:rFonts w:ascii="Calibri" w:eastAsia="Calibri" w:hAnsi="Calibri" w:cs="Times New Roman"/>
    </w:rPr>
  </w:style>
  <w:style w:type="paragraph" w:styleId="a7">
    <w:name w:val="footer"/>
    <w:basedOn w:val="a"/>
    <w:link w:val="a8"/>
    <w:uiPriority w:val="99"/>
    <w:unhideWhenUsed/>
    <w:rsid w:val="00FF0986"/>
    <w:pPr>
      <w:tabs>
        <w:tab w:val="center" w:pos="4677"/>
        <w:tab w:val="right" w:pos="9355"/>
      </w:tabs>
      <w:spacing w:after="0" w:line="240" w:lineRule="auto"/>
    </w:pPr>
  </w:style>
  <w:style w:type="character" w:customStyle="1" w:styleId="a8">
    <w:name w:val="Нижній колонтитул Знак"/>
    <w:link w:val="a7"/>
    <w:uiPriority w:val="99"/>
    <w:rsid w:val="00FF0986"/>
    <w:rPr>
      <w:rFonts w:ascii="Calibri" w:eastAsia="Calibri" w:hAnsi="Calibri" w:cs="Times New Roman"/>
    </w:rPr>
  </w:style>
  <w:style w:type="character" w:styleId="a9">
    <w:name w:val="Hyperlink"/>
    <w:uiPriority w:val="99"/>
    <w:semiHidden/>
    <w:unhideWhenUsed/>
    <w:rsid w:val="00A51ADB"/>
    <w:rPr>
      <w:color w:val="0000FF"/>
      <w:u w:val="single"/>
    </w:rPr>
  </w:style>
  <w:style w:type="paragraph" w:styleId="2">
    <w:name w:val="Body Text 2"/>
    <w:basedOn w:val="a"/>
    <w:link w:val="20"/>
    <w:rsid w:val="00A51ADB"/>
    <w:pPr>
      <w:spacing w:after="0" w:line="360" w:lineRule="auto"/>
      <w:jc w:val="both"/>
    </w:pPr>
    <w:rPr>
      <w:rFonts w:ascii="Times New Roman" w:eastAsia="Times New Roman" w:hAnsi="Times New Roman"/>
      <w:sz w:val="28"/>
      <w:szCs w:val="20"/>
      <w:lang w:eastAsia="ru-RU"/>
    </w:rPr>
  </w:style>
  <w:style w:type="character" w:customStyle="1" w:styleId="20">
    <w:name w:val="Основний текст 2 Знак"/>
    <w:link w:val="2"/>
    <w:rsid w:val="00A51ADB"/>
    <w:rPr>
      <w:rFonts w:ascii="Times New Roman" w:eastAsia="Times New Roman" w:hAnsi="Times New Roman" w:cs="Times New Roman"/>
      <w:sz w:val="28"/>
      <w:szCs w:val="20"/>
      <w:lang w:eastAsia="ru-RU"/>
    </w:rPr>
  </w:style>
  <w:style w:type="paragraph" w:styleId="aa">
    <w:name w:val="Normal (Web)"/>
    <w:basedOn w:val="a"/>
    <w:uiPriority w:val="99"/>
    <w:semiHidden/>
    <w:unhideWhenUsed/>
    <w:rsid w:val="00832A3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625333">
      <w:bodyDiv w:val="1"/>
      <w:marLeft w:val="0"/>
      <w:marRight w:val="0"/>
      <w:marTop w:val="0"/>
      <w:marBottom w:val="0"/>
      <w:divBdr>
        <w:top w:val="none" w:sz="0" w:space="0" w:color="auto"/>
        <w:left w:val="none" w:sz="0" w:space="0" w:color="auto"/>
        <w:bottom w:val="none" w:sz="0" w:space="0" w:color="auto"/>
        <w:right w:val="none" w:sz="0" w:space="0" w:color="auto"/>
      </w:divBdr>
      <w:divsChild>
        <w:div w:id="1329791222">
          <w:marLeft w:val="0"/>
          <w:marRight w:val="0"/>
          <w:marTop w:val="0"/>
          <w:marBottom w:val="0"/>
          <w:divBdr>
            <w:top w:val="none" w:sz="0" w:space="0" w:color="auto"/>
            <w:left w:val="none" w:sz="0" w:space="0" w:color="auto"/>
            <w:bottom w:val="none" w:sz="0" w:space="0" w:color="auto"/>
            <w:right w:val="none" w:sz="0" w:space="0" w:color="auto"/>
          </w:divBdr>
          <w:divsChild>
            <w:div w:id="19880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0444">
      <w:bodyDiv w:val="1"/>
      <w:marLeft w:val="450"/>
      <w:marRight w:val="150"/>
      <w:marTop w:val="60"/>
      <w:marBottom w:val="6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7E4B-F377-40CA-B594-3476684E9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4659</Words>
  <Characters>26561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Irina</cp:lastModifiedBy>
  <cp:revision>2</cp:revision>
  <dcterms:created xsi:type="dcterms:W3CDTF">2014-07-18T20:14:00Z</dcterms:created>
  <dcterms:modified xsi:type="dcterms:W3CDTF">2014-07-18T20:14:00Z</dcterms:modified>
</cp:coreProperties>
</file>