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EB" w:rsidRDefault="009973EB" w:rsidP="00046A92">
      <w:pPr>
        <w:ind w:left="142" w:right="-23"/>
        <w:jc w:val="center"/>
        <w:rPr>
          <w:rFonts w:ascii="Arial" w:hAnsi="Arial" w:cs="Arial"/>
        </w:rPr>
      </w:pPr>
    </w:p>
    <w:p w:rsidR="00046A92" w:rsidRPr="00C31214" w:rsidRDefault="00046A92" w:rsidP="00046A92">
      <w:pPr>
        <w:ind w:left="142" w:right="-23"/>
        <w:jc w:val="center"/>
        <w:rPr>
          <w:rFonts w:ascii="Arial" w:hAnsi="Arial" w:cs="Arial"/>
        </w:rPr>
      </w:pPr>
      <w:r w:rsidRPr="00C31214">
        <w:rPr>
          <w:rFonts w:ascii="Arial" w:hAnsi="Arial" w:cs="Arial"/>
        </w:rPr>
        <w:t>МОСКОВСКИЙ ГОСУДАРСТВЕННЫЙ УНИВЕРСИТЕТ</w:t>
      </w:r>
    </w:p>
    <w:p w:rsidR="00046A92" w:rsidRPr="00C31214" w:rsidRDefault="00046A92" w:rsidP="00046A92">
      <w:pPr>
        <w:ind w:right="-23"/>
        <w:jc w:val="center"/>
        <w:rPr>
          <w:rFonts w:ascii="Arial" w:hAnsi="Arial" w:cs="Arial"/>
        </w:rPr>
      </w:pPr>
      <w:r w:rsidRPr="00C31214">
        <w:rPr>
          <w:rFonts w:ascii="Arial" w:hAnsi="Arial" w:cs="Arial"/>
        </w:rPr>
        <w:t>ЭКОНОМИКИ, СТАТИСТИКИ И ИНФОРМАТИКИ.</w:t>
      </w:r>
    </w:p>
    <w:p w:rsidR="00046A92" w:rsidRPr="00C31214" w:rsidRDefault="00A73B11" w:rsidP="00046A92">
      <w:pPr>
        <w:ind w:right="-23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 id="Рисунок 16" o:spid="_x0000_i1043" type="#_x0000_t75" style="width:122.25pt;height:131.25pt;visibility:visible">
            <v:imagedata r:id="rId7" o:title=""/>
          </v:shape>
        </w:pict>
      </w:r>
    </w:p>
    <w:p w:rsidR="00051FA3" w:rsidRPr="00316264" w:rsidRDefault="00051FA3">
      <w:pPr>
        <w:ind w:firstLine="0"/>
        <w:jc w:val="center"/>
      </w:pPr>
    </w:p>
    <w:p w:rsidR="00046A92" w:rsidRDefault="00046A92" w:rsidP="00046A92">
      <w:pPr>
        <w:ind w:right="-23"/>
        <w:jc w:val="center"/>
        <w:rPr>
          <w:rFonts w:ascii="Arial" w:hAnsi="Arial" w:cs="Arial"/>
        </w:rPr>
      </w:pPr>
    </w:p>
    <w:p w:rsidR="00046A92" w:rsidRPr="00C31214" w:rsidRDefault="00046A92" w:rsidP="00046A92">
      <w:pPr>
        <w:ind w:right="-23"/>
        <w:jc w:val="center"/>
        <w:rPr>
          <w:rFonts w:ascii="Arial" w:hAnsi="Arial" w:cs="Arial"/>
        </w:rPr>
      </w:pPr>
      <w:r>
        <w:rPr>
          <w:rFonts w:ascii="Arial" w:hAnsi="Arial" w:cs="Arial"/>
        </w:rPr>
        <w:t>Курсовая работа на тему:</w:t>
      </w:r>
    </w:p>
    <w:p w:rsidR="007F47EC" w:rsidRPr="00046A92" w:rsidRDefault="007F47EC" w:rsidP="007F47EC">
      <w:pPr>
        <w:ind w:firstLine="0"/>
        <w:jc w:val="center"/>
        <w:rPr>
          <w:rFonts w:ascii="Arial" w:hAnsi="Arial" w:cs="Arial"/>
          <w:caps/>
        </w:rPr>
      </w:pPr>
      <w:r w:rsidRPr="00046A92">
        <w:rPr>
          <w:rFonts w:ascii="Arial" w:hAnsi="Arial" w:cs="Arial"/>
          <w:caps/>
        </w:rPr>
        <w:t>Использование автоматизированных информационных систем в управлении организацией</w:t>
      </w:r>
    </w:p>
    <w:p w:rsidR="00604EAC" w:rsidRPr="00046A92" w:rsidRDefault="00604EAC" w:rsidP="00604EAC">
      <w:pPr>
        <w:ind w:firstLine="0"/>
        <w:jc w:val="center"/>
        <w:rPr>
          <w:rFonts w:ascii="Arial" w:hAnsi="Arial" w:cs="Arial"/>
        </w:rPr>
      </w:pPr>
      <w:r w:rsidRPr="00046A92">
        <w:rPr>
          <w:rFonts w:ascii="Arial" w:hAnsi="Arial" w:cs="Arial"/>
        </w:rPr>
        <w:t>(на примере ОАО «Воронежсинтезкаучук» и ОАО «Сургутгазпром»)</w:t>
      </w:r>
    </w:p>
    <w:p w:rsidR="006B77B8" w:rsidRDefault="006B77B8">
      <w:pPr>
        <w:pStyle w:val="4"/>
        <w:rPr>
          <w:b w:val="0"/>
        </w:rPr>
      </w:pPr>
    </w:p>
    <w:p w:rsidR="006B77B8" w:rsidRDefault="006B77B8">
      <w:pPr>
        <w:pStyle w:val="4"/>
        <w:rPr>
          <w:b w:val="0"/>
        </w:rPr>
      </w:pPr>
    </w:p>
    <w:p w:rsidR="00051FA3" w:rsidRDefault="00051FA3">
      <w:pPr>
        <w:ind w:firstLine="0"/>
        <w:jc w:val="left"/>
      </w:pPr>
      <w:bookmarkStart w:id="0" w:name="_Toc38630498"/>
    </w:p>
    <w:p w:rsidR="00046A92" w:rsidRDefault="00046A92">
      <w:pPr>
        <w:ind w:firstLine="0"/>
        <w:jc w:val="left"/>
      </w:pPr>
    </w:p>
    <w:p w:rsidR="00046A92" w:rsidRDefault="00046A92">
      <w:pPr>
        <w:ind w:firstLine="0"/>
        <w:jc w:val="left"/>
      </w:pPr>
    </w:p>
    <w:p w:rsidR="00046A92" w:rsidRDefault="00046A92">
      <w:pPr>
        <w:ind w:firstLine="0"/>
        <w:jc w:val="left"/>
      </w:pPr>
    </w:p>
    <w:p w:rsidR="00046A92" w:rsidRDefault="00046A92">
      <w:pPr>
        <w:ind w:firstLine="0"/>
        <w:jc w:val="left"/>
      </w:pPr>
    </w:p>
    <w:p w:rsidR="006669A7" w:rsidRDefault="006669A7" w:rsidP="00FD444C">
      <w:pPr>
        <w:spacing w:line="240" w:lineRule="auto"/>
        <w:ind w:firstLine="0"/>
        <w:jc w:val="left"/>
      </w:pPr>
    </w:p>
    <w:p w:rsidR="00046A92" w:rsidRDefault="00046A92" w:rsidP="00FD444C">
      <w:pPr>
        <w:spacing w:line="240" w:lineRule="auto"/>
        <w:ind w:firstLine="0"/>
        <w:jc w:val="left"/>
      </w:pPr>
    </w:p>
    <w:p w:rsidR="00046A92" w:rsidRDefault="00046A92" w:rsidP="00FD444C">
      <w:pPr>
        <w:spacing w:line="240" w:lineRule="auto"/>
        <w:ind w:firstLine="0"/>
        <w:jc w:val="left"/>
      </w:pPr>
    </w:p>
    <w:p w:rsidR="006669A7" w:rsidRDefault="006669A7" w:rsidP="00FD444C">
      <w:pPr>
        <w:spacing w:line="240" w:lineRule="auto"/>
        <w:ind w:firstLine="0"/>
        <w:jc w:val="left"/>
      </w:pPr>
    </w:p>
    <w:p w:rsidR="00046A92" w:rsidRPr="00C31214" w:rsidRDefault="00046A92" w:rsidP="00046A92">
      <w:pPr>
        <w:ind w:left="6096" w:right="-23" w:firstLine="0"/>
        <w:rPr>
          <w:rFonts w:ascii="Arial" w:hAnsi="Arial" w:cs="Arial"/>
        </w:rPr>
      </w:pPr>
      <w:bookmarkStart w:id="1" w:name="_Toc38630500"/>
      <w:bookmarkEnd w:id="0"/>
      <w:r>
        <w:rPr>
          <w:rFonts w:ascii="Arial" w:hAnsi="Arial" w:cs="Arial"/>
        </w:rPr>
        <w:t xml:space="preserve">  </w:t>
      </w:r>
      <w:r w:rsidRPr="00C31214">
        <w:rPr>
          <w:rFonts w:ascii="Arial" w:hAnsi="Arial" w:cs="Arial"/>
        </w:rPr>
        <w:t>Выполнил:  Франц Е.В.</w:t>
      </w:r>
    </w:p>
    <w:p w:rsidR="00046A92" w:rsidRPr="00C31214" w:rsidRDefault="00046A92" w:rsidP="00046A92">
      <w:pPr>
        <w:ind w:left="6096" w:right="-23"/>
        <w:jc w:val="center"/>
        <w:rPr>
          <w:rFonts w:ascii="Arial" w:hAnsi="Arial" w:cs="Arial"/>
        </w:rPr>
      </w:pPr>
      <w:r w:rsidRPr="00C31214">
        <w:rPr>
          <w:rFonts w:ascii="Arial" w:hAnsi="Arial" w:cs="Arial"/>
        </w:rPr>
        <w:t>Группа: ДНЕ-501.</w:t>
      </w:r>
    </w:p>
    <w:p w:rsidR="00051FA3" w:rsidRPr="00316264" w:rsidRDefault="00051FA3">
      <w:pPr>
        <w:spacing w:line="240" w:lineRule="auto"/>
        <w:ind w:firstLine="0"/>
        <w:jc w:val="left"/>
      </w:pPr>
    </w:p>
    <w:p w:rsidR="00051FA3" w:rsidRPr="00316264" w:rsidRDefault="00051FA3">
      <w:pPr>
        <w:ind w:firstLine="0"/>
        <w:jc w:val="left"/>
      </w:pPr>
    </w:p>
    <w:p w:rsidR="00FD444C" w:rsidRDefault="00FD444C">
      <w:pPr>
        <w:ind w:firstLine="0"/>
        <w:jc w:val="center"/>
      </w:pPr>
    </w:p>
    <w:bookmarkEnd w:id="1"/>
    <w:p w:rsidR="00A339B3" w:rsidRPr="00A339B3" w:rsidRDefault="00A339B3">
      <w:pPr>
        <w:ind w:firstLine="0"/>
        <w:jc w:val="center"/>
        <w:rPr>
          <w:lang w:val="en-US"/>
        </w:rPr>
      </w:pPr>
    </w:p>
    <w:p w:rsidR="00051FA3" w:rsidRPr="00316264" w:rsidRDefault="00A339B3">
      <w:pPr>
        <w:ind w:firstLine="0"/>
        <w:jc w:val="center"/>
      </w:pPr>
      <w:r>
        <w:t>Москва 2011.</w:t>
      </w:r>
    </w:p>
    <w:p w:rsidR="00051FA3" w:rsidRDefault="00051FA3" w:rsidP="007D1FC3">
      <w:pPr>
        <w:pStyle w:val="13"/>
        <w:jc w:val="center"/>
        <w:rPr>
          <w:b/>
        </w:rPr>
      </w:pPr>
      <w:bookmarkStart w:id="2" w:name="_Toc55901562"/>
      <w:bookmarkStart w:id="3" w:name="_Toc55902838"/>
      <w:bookmarkStart w:id="4" w:name="_Toc56608937"/>
      <w:bookmarkStart w:id="5" w:name="_Toc56610101"/>
      <w:bookmarkStart w:id="6" w:name="_Toc56610223"/>
      <w:bookmarkStart w:id="7" w:name="_Toc56610373"/>
      <w:bookmarkStart w:id="8" w:name="_Toc56611800"/>
      <w:bookmarkStart w:id="9" w:name="_Toc60071991"/>
      <w:bookmarkStart w:id="10" w:name="_Toc60421444"/>
      <w:bookmarkStart w:id="11" w:name="_Toc60424825"/>
      <w:bookmarkStart w:id="12" w:name="_Toc91849113"/>
      <w:bookmarkStart w:id="13" w:name="_Toc91923176"/>
      <w:bookmarkStart w:id="14" w:name="_Toc91923240"/>
      <w:bookmarkStart w:id="15" w:name="_Toc91923300"/>
      <w:bookmarkStart w:id="16" w:name="_Toc99108113"/>
      <w:bookmarkStart w:id="17" w:name="_Toc99478112"/>
      <w:bookmarkStart w:id="18" w:name="_Toc99712305"/>
      <w:bookmarkStart w:id="19" w:name="_Toc100332655"/>
      <w:bookmarkStart w:id="20" w:name="_Toc100332700"/>
      <w:bookmarkStart w:id="21" w:name="_Toc100332745"/>
      <w:bookmarkStart w:id="22" w:name="_Toc100404051"/>
      <w:bookmarkStart w:id="23" w:name="_Toc100407573"/>
      <w:bookmarkStart w:id="24" w:name="_Toc100432292"/>
      <w:bookmarkStart w:id="25" w:name="_Toc100686595"/>
      <w:bookmarkStart w:id="26" w:name="_Toc100692634"/>
      <w:bookmarkStart w:id="27" w:name="_Toc100939664"/>
      <w:bookmarkStart w:id="28" w:name="_Toc105430710"/>
      <w:bookmarkStart w:id="29" w:name="_Toc107225556"/>
      <w:bookmarkStart w:id="30" w:name="_Toc107225748"/>
      <w:bookmarkStart w:id="31" w:name="_Toc107225796"/>
      <w:bookmarkStart w:id="32" w:name="_Toc107225844"/>
      <w:bookmarkStart w:id="33" w:name="_Toc107247662"/>
      <w:bookmarkStart w:id="34" w:name="_Toc38630502"/>
      <w:bookmarkStart w:id="35" w:name="_Toc38909345"/>
      <w:bookmarkStart w:id="36" w:name="_Toc39685350"/>
      <w:bookmarkStart w:id="37" w:name="_Toc39850935"/>
      <w:bookmarkStart w:id="38" w:name="_Toc39850965"/>
      <w:bookmarkStart w:id="39" w:name="_Toc40010527"/>
      <w:bookmarkStart w:id="40" w:name="_Toc40016210"/>
      <w:bookmarkStart w:id="41" w:name="_Toc40172352"/>
      <w:bookmarkStart w:id="42" w:name="_Toc41355412"/>
      <w:r w:rsidRPr="00316264">
        <w:t>Содержание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B77B8" w:rsidRPr="006B77B8" w:rsidRDefault="00316264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sz w:val="28"/>
          <w:szCs w:val="28"/>
        </w:rPr>
        <w:fldChar w:fldCharType="begin"/>
      </w:r>
      <w:r w:rsidRPr="006B77B8">
        <w:rPr>
          <w:b w:val="0"/>
          <w:sz w:val="28"/>
          <w:szCs w:val="28"/>
        </w:rPr>
        <w:instrText xml:space="preserve"> TOC \o "1-3" </w:instrText>
      </w:r>
      <w:r w:rsidRPr="006B77B8">
        <w:rPr>
          <w:b w:val="0"/>
          <w:sz w:val="28"/>
          <w:szCs w:val="28"/>
        </w:rPr>
        <w:fldChar w:fldCharType="separate"/>
      </w:r>
      <w:r w:rsidR="006B77B8" w:rsidRPr="006B77B8">
        <w:rPr>
          <w:b w:val="0"/>
          <w:noProof/>
          <w:sz w:val="28"/>
          <w:szCs w:val="28"/>
        </w:rPr>
        <w:t>Введение</w:t>
      </w:r>
      <w:r w:rsidR="006B77B8" w:rsidRPr="006B77B8">
        <w:rPr>
          <w:b w:val="0"/>
          <w:noProof/>
          <w:sz w:val="28"/>
          <w:szCs w:val="28"/>
        </w:rPr>
        <w:tab/>
      </w:r>
      <w:r w:rsidR="009D302F">
        <w:rPr>
          <w:b w:val="0"/>
          <w:noProof/>
          <w:sz w:val="28"/>
          <w:szCs w:val="28"/>
        </w:rPr>
        <w:t>3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noProof/>
          <w:sz w:val="28"/>
          <w:szCs w:val="28"/>
        </w:rPr>
        <w:t>Глава 1. Выбор и внедрение автоматизированных информационных систем</w:t>
      </w:r>
      <w:r w:rsidRPr="006B77B8">
        <w:rPr>
          <w:b w:val="0"/>
          <w:noProof/>
          <w:sz w:val="28"/>
          <w:szCs w:val="28"/>
        </w:rPr>
        <w:tab/>
      </w:r>
      <w:r w:rsidR="009D302F">
        <w:rPr>
          <w:b w:val="0"/>
          <w:noProof/>
          <w:sz w:val="28"/>
          <w:szCs w:val="28"/>
        </w:rPr>
        <w:t>6</w:t>
      </w:r>
    </w:p>
    <w:p w:rsidR="006B77B8" w:rsidRPr="006B77B8" w:rsidRDefault="006B77B8" w:rsidP="006B77B8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>1. 1. История развития АИС</w:t>
      </w:r>
      <w:r w:rsidRPr="006B77B8">
        <w:rPr>
          <w:i w:val="0"/>
          <w:noProof/>
          <w:sz w:val="28"/>
          <w:szCs w:val="28"/>
        </w:rPr>
        <w:tab/>
      </w:r>
      <w:r w:rsidR="009D302F">
        <w:rPr>
          <w:i w:val="0"/>
          <w:noProof/>
          <w:sz w:val="28"/>
          <w:szCs w:val="28"/>
        </w:rPr>
        <w:t>6</w:t>
      </w:r>
    </w:p>
    <w:p w:rsidR="006B77B8" w:rsidRPr="006B77B8" w:rsidRDefault="006B77B8" w:rsidP="006B77B8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>1. 2. Преимущества от использования</w:t>
      </w:r>
      <w:r w:rsidRPr="006B77B8">
        <w:rPr>
          <w:i w:val="0"/>
          <w:noProof/>
          <w:sz w:val="28"/>
          <w:szCs w:val="28"/>
        </w:rPr>
        <w:tab/>
      </w:r>
      <w:r w:rsidR="009D302F">
        <w:rPr>
          <w:i w:val="0"/>
          <w:noProof/>
          <w:sz w:val="28"/>
          <w:szCs w:val="28"/>
        </w:rPr>
        <w:t>8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noProof/>
          <w:sz w:val="28"/>
          <w:szCs w:val="28"/>
        </w:rPr>
        <w:t>Глава 2. Классификация АИС по областям применения</w:t>
      </w:r>
      <w:r w:rsidRPr="006B77B8">
        <w:rPr>
          <w:b w:val="0"/>
          <w:noProof/>
          <w:sz w:val="28"/>
          <w:szCs w:val="28"/>
        </w:rPr>
        <w:tab/>
      </w:r>
      <w:r w:rsidR="009D302F">
        <w:rPr>
          <w:b w:val="0"/>
          <w:noProof/>
          <w:sz w:val="28"/>
          <w:szCs w:val="28"/>
        </w:rPr>
        <w:t>13</w:t>
      </w:r>
    </w:p>
    <w:p w:rsidR="006B77B8" w:rsidRPr="006B77B8" w:rsidRDefault="006B77B8" w:rsidP="006B77B8">
      <w:pPr>
        <w:pStyle w:val="30"/>
        <w:rPr>
          <w:noProof/>
          <w:sz w:val="28"/>
          <w:szCs w:val="28"/>
        </w:rPr>
      </w:pPr>
      <w:r w:rsidRPr="006B77B8">
        <w:rPr>
          <w:noProof/>
          <w:sz w:val="28"/>
          <w:szCs w:val="28"/>
        </w:rPr>
        <w:t xml:space="preserve">2. 1. 1. Эволюция </w:t>
      </w:r>
      <w:r w:rsidRPr="006B77B8">
        <w:rPr>
          <w:noProof/>
          <w:sz w:val="28"/>
          <w:szCs w:val="28"/>
          <w:lang w:val="en-US"/>
        </w:rPr>
        <w:t>MRP</w:t>
      </w:r>
      <w:r w:rsidRPr="006B77B8">
        <w:rPr>
          <w:noProof/>
          <w:sz w:val="28"/>
          <w:szCs w:val="28"/>
        </w:rPr>
        <w:t xml:space="preserve">, </w:t>
      </w:r>
      <w:r w:rsidRPr="006B77B8">
        <w:rPr>
          <w:noProof/>
          <w:sz w:val="28"/>
          <w:szCs w:val="28"/>
          <w:lang w:val="en-US"/>
        </w:rPr>
        <w:t>MRP</w:t>
      </w:r>
      <w:r w:rsidRPr="006B77B8">
        <w:rPr>
          <w:noProof/>
          <w:sz w:val="28"/>
          <w:szCs w:val="28"/>
        </w:rPr>
        <w:t xml:space="preserve"> </w:t>
      </w:r>
      <w:r w:rsidRPr="006B77B8">
        <w:rPr>
          <w:noProof/>
          <w:sz w:val="28"/>
          <w:szCs w:val="28"/>
          <w:lang w:val="en-US"/>
        </w:rPr>
        <w:t>II</w:t>
      </w:r>
      <w:r w:rsidRPr="006B77B8">
        <w:rPr>
          <w:noProof/>
          <w:sz w:val="28"/>
          <w:szCs w:val="28"/>
        </w:rPr>
        <w:t xml:space="preserve">, </w:t>
      </w:r>
      <w:r w:rsidRPr="006B77B8">
        <w:rPr>
          <w:noProof/>
          <w:sz w:val="28"/>
          <w:szCs w:val="28"/>
          <w:lang w:val="en-US"/>
        </w:rPr>
        <w:t>ERP</w:t>
      </w:r>
      <w:r w:rsidRPr="006B77B8">
        <w:rPr>
          <w:noProof/>
          <w:sz w:val="28"/>
          <w:szCs w:val="28"/>
        </w:rPr>
        <w:t xml:space="preserve">, </w:t>
      </w:r>
      <w:r w:rsidRPr="006B77B8">
        <w:rPr>
          <w:noProof/>
          <w:sz w:val="28"/>
          <w:szCs w:val="28"/>
          <w:lang w:val="en-US"/>
        </w:rPr>
        <w:t>ERP</w:t>
      </w:r>
      <w:r w:rsidRPr="006B77B8">
        <w:rPr>
          <w:noProof/>
          <w:sz w:val="28"/>
          <w:szCs w:val="28"/>
        </w:rPr>
        <w:t xml:space="preserve"> </w:t>
      </w:r>
      <w:r w:rsidRPr="006B77B8">
        <w:rPr>
          <w:noProof/>
          <w:sz w:val="28"/>
          <w:szCs w:val="28"/>
          <w:lang w:val="en-US"/>
        </w:rPr>
        <w:t>II</w:t>
      </w:r>
      <w:r w:rsidRPr="006B77B8">
        <w:rPr>
          <w:noProof/>
          <w:sz w:val="28"/>
          <w:szCs w:val="28"/>
        </w:rPr>
        <w:tab/>
      </w:r>
      <w:r w:rsidR="009D302F">
        <w:rPr>
          <w:noProof/>
          <w:sz w:val="28"/>
          <w:szCs w:val="28"/>
        </w:rPr>
        <w:t>13</w:t>
      </w:r>
    </w:p>
    <w:p w:rsidR="006B77B8" w:rsidRPr="006B77B8" w:rsidRDefault="006B77B8" w:rsidP="006B77B8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>2. 2. Системы управления отношений с клиентами (</w:t>
      </w:r>
      <w:r w:rsidRPr="006B77B8">
        <w:rPr>
          <w:i w:val="0"/>
          <w:noProof/>
          <w:sz w:val="28"/>
          <w:szCs w:val="28"/>
          <w:lang w:val="en-US"/>
        </w:rPr>
        <w:t>CRM</w:t>
      </w:r>
      <w:r w:rsidRPr="006B77B8">
        <w:rPr>
          <w:i w:val="0"/>
          <w:noProof/>
          <w:sz w:val="28"/>
          <w:szCs w:val="28"/>
        </w:rPr>
        <w:t>)</w:t>
      </w:r>
      <w:r w:rsidRPr="006B77B8">
        <w:rPr>
          <w:i w:val="0"/>
          <w:noProof/>
          <w:sz w:val="28"/>
          <w:szCs w:val="28"/>
        </w:rPr>
        <w:tab/>
      </w:r>
      <w:r w:rsidR="009D302F">
        <w:rPr>
          <w:i w:val="0"/>
          <w:noProof/>
          <w:sz w:val="28"/>
          <w:szCs w:val="28"/>
        </w:rPr>
        <w:t>26</w:t>
      </w:r>
    </w:p>
    <w:p w:rsidR="006B77B8" w:rsidRPr="006B77B8" w:rsidRDefault="006B77B8" w:rsidP="006B77B8">
      <w:pPr>
        <w:pStyle w:val="30"/>
        <w:rPr>
          <w:noProof/>
          <w:sz w:val="28"/>
          <w:szCs w:val="28"/>
          <w:lang w:val="en-US"/>
        </w:rPr>
      </w:pPr>
      <w:r w:rsidRPr="006B77B8">
        <w:rPr>
          <w:noProof/>
          <w:sz w:val="28"/>
          <w:szCs w:val="28"/>
          <w:lang w:val="en-US"/>
        </w:rPr>
        <w:t xml:space="preserve">2. 2. 1. </w:t>
      </w:r>
      <w:r w:rsidRPr="006B77B8">
        <w:rPr>
          <w:noProof/>
          <w:sz w:val="28"/>
          <w:szCs w:val="28"/>
        </w:rPr>
        <w:t>Концепция</w:t>
      </w:r>
      <w:r w:rsidRPr="006B77B8">
        <w:rPr>
          <w:noProof/>
          <w:sz w:val="28"/>
          <w:szCs w:val="28"/>
          <w:lang w:val="en-US"/>
        </w:rPr>
        <w:t xml:space="preserve"> CRM</w:t>
      </w:r>
      <w:r w:rsidRPr="006B77B8">
        <w:rPr>
          <w:noProof/>
          <w:sz w:val="28"/>
          <w:szCs w:val="28"/>
          <w:lang w:val="en-US"/>
        </w:rPr>
        <w:tab/>
      </w:r>
      <w:r w:rsidR="009D302F">
        <w:rPr>
          <w:noProof/>
          <w:sz w:val="28"/>
          <w:szCs w:val="28"/>
        </w:rPr>
        <w:t>26</w:t>
      </w:r>
    </w:p>
    <w:p w:rsidR="006B77B8" w:rsidRPr="006B77B8" w:rsidRDefault="006B77B8" w:rsidP="006B77B8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>2. 3. Системы бизнес - аналитики (</w:t>
      </w:r>
      <w:r w:rsidRPr="006B77B8">
        <w:rPr>
          <w:i w:val="0"/>
          <w:noProof/>
          <w:sz w:val="28"/>
          <w:szCs w:val="28"/>
          <w:lang w:val="en-US"/>
        </w:rPr>
        <w:t>BI</w:t>
      </w:r>
      <w:r w:rsidRPr="006B77B8">
        <w:rPr>
          <w:i w:val="0"/>
          <w:noProof/>
          <w:sz w:val="28"/>
          <w:szCs w:val="28"/>
        </w:rPr>
        <w:t>)</w:t>
      </w:r>
      <w:r w:rsidRPr="006B77B8">
        <w:rPr>
          <w:i w:val="0"/>
          <w:noProof/>
          <w:sz w:val="28"/>
          <w:szCs w:val="28"/>
        </w:rPr>
        <w:tab/>
      </w:r>
      <w:r w:rsidR="00046A92">
        <w:rPr>
          <w:i w:val="0"/>
          <w:noProof/>
          <w:sz w:val="28"/>
          <w:szCs w:val="28"/>
        </w:rPr>
        <w:t>30</w:t>
      </w:r>
    </w:p>
    <w:p w:rsidR="006B77B8" w:rsidRPr="006B77B8" w:rsidRDefault="006B77B8" w:rsidP="006B77B8">
      <w:pPr>
        <w:pStyle w:val="30"/>
        <w:rPr>
          <w:noProof/>
          <w:sz w:val="28"/>
          <w:szCs w:val="28"/>
        </w:rPr>
      </w:pPr>
      <w:r w:rsidRPr="006B77B8">
        <w:rPr>
          <w:noProof/>
          <w:sz w:val="28"/>
          <w:szCs w:val="28"/>
        </w:rPr>
        <w:t xml:space="preserve">2. 3. 1. Использование программ </w:t>
      </w:r>
      <w:r w:rsidRPr="006B77B8">
        <w:rPr>
          <w:noProof/>
          <w:sz w:val="28"/>
          <w:szCs w:val="28"/>
          <w:lang w:val="en-US"/>
        </w:rPr>
        <w:t>BI</w:t>
      </w:r>
      <w:r w:rsidRPr="006B77B8">
        <w:rPr>
          <w:noProof/>
          <w:sz w:val="28"/>
          <w:szCs w:val="28"/>
        </w:rPr>
        <w:tab/>
      </w:r>
      <w:r w:rsidR="00046A92">
        <w:rPr>
          <w:noProof/>
          <w:sz w:val="28"/>
          <w:szCs w:val="28"/>
        </w:rPr>
        <w:t>30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noProof/>
          <w:sz w:val="28"/>
          <w:szCs w:val="28"/>
        </w:rPr>
        <w:t>Глава 3. Внедрение АИС в организации</w:t>
      </w:r>
      <w:r w:rsidRPr="006B77B8">
        <w:rPr>
          <w:b w:val="0"/>
          <w:noProof/>
          <w:sz w:val="28"/>
          <w:szCs w:val="28"/>
        </w:rPr>
        <w:tab/>
      </w:r>
      <w:r w:rsidR="00046A92">
        <w:rPr>
          <w:b w:val="0"/>
          <w:noProof/>
          <w:sz w:val="28"/>
          <w:szCs w:val="28"/>
        </w:rPr>
        <w:t>32</w:t>
      </w:r>
    </w:p>
    <w:p w:rsidR="009D302F" w:rsidRPr="009D302F" w:rsidRDefault="006B77B8" w:rsidP="009D302F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 xml:space="preserve">3. 1. Внедрение </w:t>
      </w:r>
      <w:r w:rsidRPr="006B77B8">
        <w:rPr>
          <w:i w:val="0"/>
          <w:noProof/>
          <w:sz w:val="28"/>
          <w:szCs w:val="28"/>
          <w:lang w:val="en-US"/>
        </w:rPr>
        <w:t>ERP</w:t>
      </w:r>
      <w:r w:rsidRPr="006B77B8">
        <w:rPr>
          <w:i w:val="0"/>
          <w:noProof/>
          <w:sz w:val="28"/>
          <w:szCs w:val="28"/>
        </w:rPr>
        <w:t xml:space="preserve"> системы </w:t>
      </w:r>
      <w:r w:rsidRPr="006B77B8">
        <w:rPr>
          <w:i w:val="0"/>
          <w:noProof/>
          <w:sz w:val="28"/>
          <w:szCs w:val="28"/>
          <w:lang w:val="en-US"/>
        </w:rPr>
        <w:t>SAP</w:t>
      </w:r>
      <w:r w:rsidRPr="006B77B8">
        <w:rPr>
          <w:i w:val="0"/>
          <w:noProof/>
          <w:sz w:val="28"/>
          <w:szCs w:val="28"/>
        </w:rPr>
        <w:t xml:space="preserve"> на ООО «Сургутгазпром»</w:t>
      </w:r>
      <w:r w:rsidRPr="006B77B8">
        <w:rPr>
          <w:i w:val="0"/>
          <w:noProof/>
          <w:sz w:val="28"/>
          <w:szCs w:val="28"/>
        </w:rPr>
        <w:tab/>
      </w:r>
      <w:r w:rsidR="00046A92">
        <w:rPr>
          <w:i w:val="0"/>
          <w:noProof/>
          <w:sz w:val="28"/>
          <w:szCs w:val="28"/>
        </w:rPr>
        <w:t>32</w:t>
      </w:r>
    </w:p>
    <w:p w:rsidR="006B77B8" w:rsidRPr="006B77B8" w:rsidRDefault="006B77B8" w:rsidP="006B77B8">
      <w:pPr>
        <w:pStyle w:val="20"/>
        <w:spacing w:before="0"/>
        <w:rPr>
          <w:i w:val="0"/>
          <w:noProof/>
          <w:sz w:val="28"/>
          <w:szCs w:val="28"/>
        </w:rPr>
      </w:pPr>
      <w:r w:rsidRPr="006B77B8">
        <w:rPr>
          <w:i w:val="0"/>
          <w:noProof/>
          <w:sz w:val="28"/>
          <w:szCs w:val="28"/>
        </w:rPr>
        <w:t>3. 2. Внедрение ERP системы SAP на ОАО «Воронежсинтезкаучук»</w:t>
      </w:r>
      <w:r w:rsidRPr="006B77B8">
        <w:rPr>
          <w:i w:val="0"/>
          <w:noProof/>
          <w:sz w:val="28"/>
          <w:szCs w:val="28"/>
        </w:rPr>
        <w:tab/>
      </w:r>
      <w:r w:rsidR="00046A92">
        <w:rPr>
          <w:i w:val="0"/>
          <w:noProof/>
          <w:sz w:val="28"/>
          <w:szCs w:val="28"/>
        </w:rPr>
        <w:t>37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noProof/>
          <w:sz w:val="28"/>
          <w:szCs w:val="28"/>
        </w:rPr>
        <w:t>Заключение</w:t>
      </w:r>
      <w:r w:rsidRPr="006B77B8">
        <w:rPr>
          <w:b w:val="0"/>
          <w:noProof/>
          <w:sz w:val="28"/>
          <w:szCs w:val="28"/>
        </w:rPr>
        <w:tab/>
      </w:r>
      <w:r w:rsidR="00046A92">
        <w:rPr>
          <w:b w:val="0"/>
          <w:noProof/>
          <w:sz w:val="28"/>
          <w:szCs w:val="28"/>
        </w:rPr>
        <w:t>40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  <w:r w:rsidRPr="006B77B8">
        <w:rPr>
          <w:b w:val="0"/>
          <w:noProof/>
          <w:sz w:val="28"/>
          <w:szCs w:val="28"/>
        </w:rPr>
        <w:t>Библиография</w:t>
      </w:r>
      <w:r w:rsidRPr="006B77B8">
        <w:rPr>
          <w:b w:val="0"/>
          <w:noProof/>
          <w:sz w:val="28"/>
          <w:szCs w:val="28"/>
        </w:rPr>
        <w:tab/>
      </w:r>
      <w:r w:rsidR="009D302F">
        <w:rPr>
          <w:b w:val="0"/>
          <w:noProof/>
          <w:sz w:val="28"/>
          <w:szCs w:val="28"/>
        </w:rPr>
        <w:t>43</w:t>
      </w:r>
    </w:p>
    <w:p w:rsidR="006B77B8" w:rsidRPr="006B77B8" w:rsidRDefault="006B77B8" w:rsidP="006B77B8">
      <w:pPr>
        <w:pStyle w:val="10"/>
        <w:tabs>
          <w:tab w:val="right" w:pos="9344"/>
        </w:tabs>
        <w:spacing w:before="0" w:after="0"/>
        <w:ind w:firstLine="0"/>
        <w:rPr>
          <w:b w:val="0"/>
          <w:bCs w:val="0"/>
          <w:noProof/>
          <w:sz w:val="28"/>
          <w:szCs w:val="28"/>
        </w:rPr>
      </w:pPr>
    </w:p>
    <w:p w:rsidR="00316264" w:rsidRDefault="00316264" w:rsidP="006B77B8">
      <w:pPr>
        <w:ind w:firstLine="0"/>
        <w:jc w:val="left"/>
      </w:pPr>
      <w:r w:rsidRPr="006B77B8">
        <w:fldChar w:fldCharType="end"/>
      </w:r>
    </w:p>
    <w:p w:rsidR="00316264" w:rsidRPr="00316264" w:rsidRDefault="00316264" w:rsidP="00316264"/>
    <w:p w:rsidR="00051FA3" w:rsidRDefault="00051FA3" w:rsidP="007D1FC3">
      <w:pPr>
        <w:pStyle w:val="13"/>
        <w:jc w:val="center"/>
      </w:pPr>
      <w:bookmarkStart w:id="43" w:name="_Toc55901563"/>
      <w:bookmarkStart w:id="44" w:name="_Toc55902839"/>
      <w:bookmarkStart w:id="45" w:name="_Toc56610102"/>
      <w:bookmarkStart w:id="46" w:name="_Toc56610374"/>
      <w:bookmarkStart w:id="47" w:name="_Toc91923301"/>
      <w:bookmarkStart w:id="48" w:name="_Toc99108114"/>
      <w:bookmarkStart w:id="49" w:name="_Toc105430711"/>
      <w:bookmarkStart w:id="50" w:name="_Toc107225557"/>
      <w:bookmarkStart w:id="51" w:name="_Toc107225749"/>
      <w:bookmarkStart w:id="52" w:name="_Toc107225797"/>
      <w:bookmarkStart w:id="53" w:name="_Toc107247663"/>
      <w:r w:rsidRPr="00316264">
        <w:t>Введение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316264" w:rsidRDefault="00316264">
      <w:bookmarkStart w:id="54" w:name="_Toc55902840"/>
    </w:p>
    <w:p w:rsidR="00316264" w:rsidRDefault="00316264"/>
    <w:p w:rsidR="00224E31" w:rsidRPr="009124E9" w:rsidRDefault="00051FA3">
      <w:r w:rsidRPr="00316264">
        <w:t xml:space="preserve">Вторая половина </w:t>
      </w:r>
      <w:r w:rsidRPr="00316264">
        <w:rPr>
          <w:lang w:val="en-US"/>
        </w:rPr>
        <w:t>XX</w:t>
      </w:r>
      <w:r w:rsidRPr="00316264">
        <w:t xml:space="preserve"> в. ознаменовалась крупным технологическим рывком научно-технического прогресса. Появление в середине двадцатого века компьютеров открыло новые возможности обработки информации и управления.</w:t>
      </w:r>
      <w:r w:rsidR="00E7276D" w:rsidRPr="00316264">
        <w:t xml:space="preserve"> </w:t>
      </w:r>
    </w:p>
    <w:p w:rsidR="00051FA3" w:rsidRPr="00316264" w:rsidRDefault="00051FA3">
      <w:r w:rsidRPr="00316264">
        <w:t>Исторически создание вычислительной техники явилось выдающимся результатам развития электротехники и технических знаний в целом</w:t>
      </w:r>
      <w:r w:rsidR="00EB3AD6" w:rsidRPr="00316264">
        <w:rPr>
          <w:rStyle w:val="a9"/>
        </w:rPr>
        <w:footnoteReference w:id="1"/>
      </w:r>
      <w:r w:rsidRPr="00316264">
        <w:t>. Постепенно повышалась мощность и возможности программного обеспечения, и компьютеры стали приобретать не только вычислительные, но и другие функции</w:t>
      </w:r>
      <w:r w:rsidR="00193715" w:rsidRPr="00316264">
        <w:t xml:space="preserve"> – принимают непосредственное участие в управлении производством</w:t>
      </w:r>
      <w:r w:rsidRPr="00316264">
        <w:t>.</w:t>
      </w:r>
    </w:p>
    <w:p w:rsidR="00051FA3" w:rsidRPr="00316264" w:rsidRDefault="00D92FF5">
      <w:r w:rsidRPr="00316264">
        <w:t>Под автоматизированными информационными системами</w:t>
      </w:r>
      <w:r w:rsidR="004A48B6" w:rsidRPr="00316264">
        <w:t xml:space="preserve"> </w:t>
      </w:r>
      <w:r w:rsidR="002C5C58" w:rsidRPr="00316264">
        <w:t>Емельянова Н. Е. понимает</w:t>
      </w:r>
      <w:r w:rsidR="00AD7172" w:rsidRPr="00316264">
        <w:t xml:space="preserve"> целенаправленное и согласованное использование технических средств информатизации, программных средств, баз данных и человеческого труда в целях управления </w:t>
      </w:r>
      <w:r w:rsidR="004E5CF7" w:rsidRPr="00316264">
        <w:t>предприятием</w:t>
      </w:r>
      <w:r w:rsidR="002C5C58" w:rsidRPr="00316264">
        <w:rPr>
          <w:rStyle w:val="a9"/>
        </w:rPr>
        <w:footnoteReference w:id="2"/>
      </w:r>
      <w:r w:rsidR="00B60D11" w:rsidRPr="00316264">
        <w:t>.</w:t>
      </w:r>
      <w:r w:rsidRPr="00316264">
        <w:t xml:space="preserve"> </w:t>
      </w:r>
      <w:r w:rsidR="002C5C58" w:rsidRPr="00316264">
        <w:t>В настоящее время все эти системы условно можно разделить на</w:t>
      </w:r>
      <w:r w:rsidR="00051FA3" w:rsidRPr="00316264">
        <w:t xml:space="preserve"> </w:t>
      </w:r>
      <w:r w:rsidR="002C5C58" w:rsidRPr="00316264">
        <w:t>основанные</w:t>
      </w:r>
      <w:r w:rsidR="00644757" w:rsidRPr="00316264">
        <w:t xml:space="preserve"> на концепции </w:t>
      </w:r>
      <w:r w:rsidR="00051FA3" w:rsidRPr="00316264">
        <w:rPr>
          <w:lang w:val="en-US"/>
        </w:rPr>
        <w:t>ERP</w:t>
      </w:r>
      <w:r w:rsidR="00D97FEF" w:rsidRPr="00316264">
        <w:rPr>
          <w:rStyle w:val="a9"/>
          <w:lang w:val="en-US"/>
        </w:rPr>
        <w:footnoteReference w:id="3"/>
      </w:r>
      <w:r w:rsidR="00051FA3" w:rsidRPr="00316264">
        <w:t xml:space="preserve"> (</w:t>
      </w:r>
      <w:r w:rsidR="00BF4BBA" w:rsidRPr="00316264">
        <w:t>Управления предприятием</w:t>
      </w:r>
      <w:r w:rsidR="00051FA3" w:rsidRPr="00316264">
        <w:t xml:space="preserve">), системы </w:t>
      </w:r>
      <w:r w:rsidR="00051FA3" w:rsidRPr="00316264">
        <w:rPr>
          <w:lang w:val="en-US"/>
        </w:rPr>
        <w:t>CRM</w:t>
      </w:r>
      <w:r w:rsidR="00051FA3" w:rsidRPr="00316264">
        <w:t xml:space="preserve"> (управления отношений с клиентами), </w:t>
      </w:r>
      <w:r w:rsidR="0092661A" w:rsidRPr="00316264">
        <w:t xml:space="preserve">финансово - </w:t>
      </w:r>
      <w:r w:rsidR="00051FA3" w:rsidRPr="00316264">
        <w:t xml:space="preserve">аналитические системы, </w:t>
      </w:r>
      <w:r w:rsidR="00BF4BBA" w:rsidRPr="00316264">
        <w:t>системы защиты информации</w:t>
      </w:r>
      <w:r w:rsidR="00BB2A08" w:rsidRPr="00316264">
        <w:t>, справочные системы и системы проектирования (</w:t>
      </w:r>
      <w:r w:rsidR="000B504D" w:rsidRPr="00316264">
        <w:t>рис. 6, прил. 1</w:t>
      </w:r>
      <w:r w:rsidR="00BB2A08" w:rsidRPr="00316264">
        <w:t>).</w:t>
      </w:r>
    </w:p>
    <w:p w:rsidR="00B3150F" w:rsidRPr="00316264" w:rsidRDefault="00B3150F">
      <w:pPr>
        <w:pStyle w:val="aa"/>
        <w:widowControl/>
        <w:autoSpaceDE/>
        <w:autoSpaceDN/>
        <w:adjustRightInd/>
        <w:rPr>
          <w:szCs w:val="28"/>
        </w:rPr>
      </w:pPr>
      <w:r w:rsidRPr="00316264">
        <w:rPr>
          <w:szCs w:val="28"/>
        </w:rPr>
        <w:t xml:space="preserve">В последние годы </w:t>
      </w:r>
      <w:r w:rsidR="002C5C58" w:rsidRPr="00316264">
        <w:rPr>
          <w:szCs w:val="28"/>
        </w:rPr>
        <w:t>многие отечественные специалисты наблюдают</w:t>
      </w:r>
      <w:r w:rsidRPr="00316264">
        <w:rPr>
          <w:szCs w:val="28"/>
        </w:rPr>
        <w:t xml:space="preserve"> громадный рост рынка системной интеграции</w:t>
      </w:r>
      <w:r w:rsidR="00644757" w:rsidRPr="00316264">
        <w:rPr>
          <w:rStyle w:val="a9"/>
          <w:szCs w:val="28"/>
        </w:rPr>
        <w:footnoteReference w:id="4"/>
      </w:r>
      <w:r w:rsidRPr="00316264">
        <w:rPr>
          <w:szCs w:val="28"/>
        </w:rPr>
        <w:t>. Рост рынка автоматизированн</w:t>
      </w:r>
      <w:r w:rsidR="004E5CF7" w:rsidRPr="00316264">
        <w:rPr>
          <w:szCs w:val="28"/>
        </w:rPr>
        <w:t>ых систем составляет 28% в год</w:t>
      </w:r>
      <w:r w:rsidRPr="00316264">
        <w:rPr>
          <w:szCs w:val="28"/>
        </w:rPr>
        <w:t xml:space="preserve">, рост рынка консалтинговых услуг по внедрению информационных систем ещё больше </w:t>
      </w:r>
      <w:r w:rsidR="00644757" w:rsidRPr="00316264">
        <w:rPr>
          <w:szCs w:val="28"/>
        </w:rPr>
        <w:t xml:space="preserve">– </w:t>
      </w:r>
      <w:r w:rsidR="00D92FF5" w:rsidRPr="00316264">
        <w:rPr>
          <w:szCs w:val="28"/>
        </w:rPr>
        <w:t>57</w:t>
      </w:r>
      <w:r w:rsidRPr="00316264">
        <w:rPr>
          <w:szCs w:val="28"/>
        </w:rPr>
        <w:t>%</w:t>
      </w:r>
      <w:r w:rsidR="004E5CF7" w:rsidRPr="00316264">
        <w:rPr>
          <w:szCs w:val="28"/>
        </w:rPr>
        <w:t>,</w:t>
      </w:r>
      <w:r w:rsidR="001B7F63" w:rsidRPr="00316264">
        <w:rPr>
          <w:szCs w:val="28"/>
        </w:rPr>
        <w:t xml:space="preserve"> при среднем темпе роста отечественной экономики в 8% эти цифры выглядят внушительно</w:t>
      </w:r>
      <w:r w:rsidR="00BB2A08" w:rsidRPr="00316264">
        <w:rPr>
          <w:szCs w:val="28"/>
        </w:rPr>
        <w:t>.</w:t>
      </w:r>
    </w:p>
    <w:p w:rsidR="00170CE2" w:rsidRPr="00316264" w:rsidRDefault="00BB2A08">
      <w:r w:rsidRPr="00316264">
        <w:t xml:space="preserve">Однако впечатлить могут не только темпы роста рынка но и затраты на внедрение информационных систем: самый дешёвый проект внедрения ERP системы </w:t>
      </w:r>
      <w:r w:rsidR="00644757" w:rsidRPr="00316264">
        <w:t>редко обходиться дешевле чем</w:t>
      </w:r>
      <w:r w:rsidRPr="00316264">
        <w:t xml:space="preserve"> 50000 USD</w:t>
      </w:r>
      <w:r w:rsidR="00D82747" w:rsidRPr="00316264">
        <w:rPr>
          <w:rStyle w:val="a9"/>
        </w:rPr>
        <w:footnoteReference w:id="5"/>
      </w:r>
      <w:r w:rsidRPr="00316264">
        <w:t xml:space="preserve">, а самые дорогие могут стоить более 30 млн. </w:t>
      </w:r>
      <w:r w:rsidRPr="00316264">
        <w:rPr>
          <w:lang w:val="en-US"/>
        </w:rPr>
        <w:t>USD</w:t>
      </w:r>
      <w:r w:rsidR="00EB3AD6" w:rsidRPr="00316264">
        <w:rPr>
          <w:rStyle w:val="a9"/>
          <w:lang w:val="en-US"/>
        </w:rPr>
        <w:footnoteReference w:id="6"/>
      </w:r>
      <w:r w:rsidRPr="00316264">
        <w:t xml:space="preserve">. </w:t>
      </w:r>
    </w:p>
    <w:p w:rsidR="00170CE2" w:rsidRPr="00316264" w:rsidRDefault="004E5CF7">
      <w:r w:rsidRPr="00316264">
        <w:t>Целью написания выпускной работы был</w:t>
      </w:r>
      <w:r w:rsidR="00BB2A08" w:rsidRPr="00316264">
        <w:t>о</w:t>
      </w:r>
      <w:r w:rsidRPr="00316264">
        <w:t xml:space="preserve"> определить эффективность использования информационных систем в управлении</w:t>
      </w:r>
      <w:r w:rsidR="00170CE2" w:rsidRPr="00316264">
        <w:t xml:space="preserve"> применительно к отечественным организациям</w:t>
      </w:r>
      <w:r w:rsidRPr="00316264">
        <w:t xml:space="preserve">. </w:t>
      </w:r>
    </w:p>
    <w:p w:rsidR="004E5CF7" w:rsidRPr="00316264" w:rsidRDefault="005907AC">
      <w:r w:rsidRPr="00316264">
        <w:t>Основной задачей было определить –  для каких организаций, какая именно система может принести наибольший положительный эффект.</w:t>
      </w:r>
    </w:p>
    <w:p w:rsidR="00BB2A08" w:rsidRPr="00316264" w:rsidRDefault="00BB2A08">
      <w:r w:rsidRPr="00316264">
        <w:t>Ставившие задачи при написании</w:t>
      </w:r>
      <w:r w:rsidR="00180B59" w:rsidRPr="00316264">
        <w:t xml:space="preserve"> выпускной работы</w:t>
      </w:r>
      <w:r w:rsidRPr="00316264">
        <w:t>:</w:t>
      </w:r>
    </w:p>
    <w:p w:rsidR="00BB2A08" w:rsidRPr="00316264" w:rsidRDefault="00180B59" w:rsidP="00A31CE1">
      <w:pPr>
        <w:numPr>
          <w:ilvl w:val="0"/>
          <w:numId w:val="13"/>
        </w:numPr>
        <w:tabs>
          <w:tab w:val="clear" w:pos="1500"/>
          <w:tab w:val="num" w:pos="360"/>
        </w:tabs>
        <w:ind w:left="360"/>
      </w:pPr>
      <w:r w:rsidRPr="00316264">
        <w:t xml:space="preserve">найти преимущества и недостатки для организации при внедрении </w:t>
      </w:r>
      <w:r w:rsidR="00E11F79" w:rsidRPr="00316264">
        <w:t>АИС</w:t>
      </w:r>
      <w:r w:rsidRPr="00316264">
        <w:t>;</w:t>
      </w:r>
    </w:p>
    <w:p w:rsidR="00180B59" w:rsidRPr="00316264" w:rsidRDefault="00180B59" w:rsidP="00A31CE1">
      <w:pPr>
        <w:numPr>
          <w:ilvl w:val="0"/>
          <w:numId w:val="13"/>
        </w:numPr>
        <w:tabs>
          <w:tab w:val="clear" w:pos="1500"/>
          <w:tab w:val="num" w:pos="360"/>
        </w:tabs>
        <w:ind w:left="360"/>
      </w:pPr>
      <w:r w:rsidRPr="00316264">
        <w:t>определить эффективность внедрения;</w:t>
      </w:r>
    </w:p>
    <w:p w:rsidR="00180B59" w:rsidRPr="00316264" w:rsidRDefault="00180B59" w:rsidP="00A31CE1">
      <w:pPr>
        <w:numPr>
          <w:ilvl w:val="0"/>
          <w:numId w:val="13"/>
        </w:numPr>
        <w:tabs>
          <w:tab w:val="clear" w:pos="1500"/>
          <w:tab w:val="num" w:pos="360"/>
        </w:tabs>
        <w:ind w:left="360"/>
      </w:pPr>
      <w:r w:rsidRPr="00316264">
        <w:t xml:space="preserve">раскрыть пути выбора и внедрения </w:t>
      </w:r>
      <w:r w:rsidR="00E11F79" w:rsidRPr="00316264">
        <w:t>АИС</w:t>
      </w:r>
      <w:r w:rsidRPr="00316264">
        <w:t>;</w:t>
      </w:r>
    </w:p>
    <w:p w:rsidR="00180B59" w:rsidRPr="00316264" w:rsidRDefault="00644757" w:rsidP="00A31CE1">
      <w:pPr>
        <w:numPr>
          <w:ilvl w:val="0"/>
          <w:numId w:val="13"/>
        </w:numPr>
        <w:tabs>
          <w:tab w:val="clear" w:pos="1500"/>
          <w:tab w:val="num" w:pos="360"/>
        </w:tabs>
        <w:ind w:left="360"/>
      </w:pPr>
      <w:r w:rsidRPr="00316264">
        <w:t>изучить</w:t>
      </w:r>
      <w:r w:rsidR="00180B59" w:rsidRPr="00316264">
        <w:t xml:space="preserve"> наиболее известные на отечественном рынке системы;</w:t>
      </w:r>
    </w:p>
    <w:p w:rsidR="00180B59" w:rsidRPr="00316264" w:rsidRDefault="00180B59" w:rsidP="00A31CE1">
      <w:pPr>
        <w:numPr>
          <w:ilvl w:val="0"/>
          <w:numId w:val="13"/>
        </w:numPr>
        <w:tabs>
          <w:tab w:val="clear" w:pos="1500"/>
          <w:tab w:val="num" w:pos="360"/>
        </w:tabs>
        <w:ind w:left="360"/>
      </w:pPr>
      <w:r w:rsidRPr="00316264">
        <w:t xml:space="preserve">сделать выводы </w:t>
      </w:r>
      <w:r w:rsidR="00F070BA" w:rsidRPr="00316264">
        <w:t xml:space="preserve">о перспективах </w:t>
      </w:r>
      <w:r w:rsidR="00644757" w:rsidRPr="00316264">
        <w:t>развития рынка</w:t>
      </w:r>
      <w:r w:rsidR="00F070BA" w:rsidRPr="00316264">
        <w:t>.</w:t>
      </w:r>
    </w:p>
    <w:p w:rsidR="00051FA3" w:rsidRPr="00316264" w:rsidRDefault="00051FA3">
      <w:r w:rsidRPr="00316264">
        <w:t xml:space="preserve">Первая часть работы посвящена теоретическим вопросам внедрения </w:t>
      </w:r>
      <w:r w:rsidR="004E432C" w:rsidRPr="00316264">
        <w:t xml:space="preserve">автоматизированных </w:t>
      </w:r>
      <w:r w:rsidRPr="00316264">
        <w:t xml:space="preserve">корпоративных </w:t>
      </w:r>
      <w:r w:rsidR="004E432C" w:rsidRPr="00316264">
        <w:t xml:space="preserve">информационных </w:t>
      </w:r>
      <w:r w:rsidRPr="00316264">
        <w:t>систем</w:t>
      </w:r>
      <w:r w:rsidR="00224E31" w:rsidRPr="00316264">
        <w:t>. Описана</w:t>
      </w:r>
      <w:r w:rsidRPr="00316264">
        <w:t xml:space="preserve"> история развития</w:t>
      </w:r>
      <w:r w:rsidR="00224E31" w:rsidRPr="00316264">
        <w:t xml:space="preserve"> информационных систем</w:t>
      </w:r>
      <w:r w:rsidRPr="00316264">
        <w:t xml:space="preserve">, </w:t>
      </w:r>
      <w:r w:rsidR="004E432C" w:rsidRPr="00316264">
        <w:t xml:space="preserve">рассмотрены </w:t>
      </w:r>
      <w:r w:rsidRPr="00316264">
        <w:t xml:space="preserve">преимущества </w:t>
      </w:r>
      <w:r w:rsidR="004E432C" w:rsidRPr="00316264">
        <w:t xml:space="preserve">и недостатки </w:t>
      </w:r>
      <w:r w:rsidRPr="00316264">
        <w:t>от внедрения, оценк</w:t>
      </w:r>
      <w:r w:rsidR="00224E31" w:rsidRPr="00316264">
        <w:t xml:space="preserve">а </w:t>
      </w:r>
      <w:r w:rsidRPr="00316264">
        <w:t xml:space="preserve">эффективности </w:t>
      </w:r>
      <w:r w:rsidR="004E432C" w:rsidRPr="00316264">
        <w:t>систем</w:t>
      </w:r>
      <w:r w:rsidRPr="00316264">
        <w:t xml:space="preserve">, </w:t>
      </w:r>
      <w:r w:rsidR="004E432C" w:rsidRPr="00316264">
        <w:t xml:space="preserve">основным </w:t>
      </w:r>
      <w:r w:rsidRPr="00316264">
        <w:t>ошибкам</w:t>
      </w:r>
      <w:r w:rsidR="004E432C" w:rsidRPr="00316264">
        <w:t>, которые могут быть сделаны при установке системы,</w:t>
      </w:r>
      <w:r w:rsidRPr="00316264">
        <w:t xml:space="preserve"> </w:t>
      </w:r>
      <w:r w:rsidR="004E432C" w:rsidRPr="00316264">
        <w:t>а</w:t>
      </w:r>
      <w:r w:rsidRPr="00316264">
        <w:t xml:space="preserve"> </w:t>
      </w:r>
      <w:r w:rsidR="00F070BA" w:rsidRPr="00316264">
        <w:t xml:space="preserve">также </w:t>
      </w:r>
      <w:r w:rsidRPr="00316264">
        <w:t>путям выбора конкретной системы для использования в организации.</w:t>
      </w:r>
    </w:p>
    <w:p w:rsidR="00051FA3" w:rsidRPr="00316264" w:rsidRDefault="00051FA3">
      <w:r w:rsidRPr="00316264">
        <w:t xml:space="preserve">Вторая часть работы посвящена различным </w:t>
      </w:r>
      <w:r w:rsidR="00F070BA" w:rsidRPr="00316264">
        <w:t xml:space="preserve">программным </w:t>
      </w:r>
      <w:r w:rsidRPr="00316264">
        <w:t xml:space="preserve">решениям, </w:t>
      </w:r>
      <w:r w:rsidR="00F070BA" w:rsidRPr="00316264">
        <w:t>доступном</w:t>
      </w:r>
      <w:r w:rsidRPr="00316264">
        <w:t xml:space="preserve"> на российском рынке. Описаны самые популярные отечественные и зарубежные </w:t>
      </w:r>
      <w:r w:rsidR="00250220" w:rsidRPr="00316264">
        <w:t xml:space="preserve">программные </w:t>
      </w:r>
      <w:r w:rsidRPr="00316264">
        <w:t xml:space="preserve">продукты на рынке </w:t>
      </w:r>
      <w:r w:rsidR="00952A0B" w:rsidRPr="00316264">
        <w:t xml:space="preserve">корпоративных  </w:t>
      </w:r>
      <w:r w:rsidR="004E432C" w:rsidRPr="00316264">
        <w:t>автоматизированных информационных систем</w:t>
      </w:r>
      <w:r w:rsidRPr="00316264">
        <w:t>.</w:t>
      </w:r>
      <w:r w:rsidR="004E432C" w:rsidRPr="00316264">
        <w:t xml:space="preserve"> Дана характеристика </w:t>
      </w:r>
      <w:r w:rsidR="00952A0B" w:rsidRPr="00316264">
        <w:t>самым востребованным решениям</w:t>
      </w:r>
      <w:r w:rsidR="00E93B15" w:rsidRPr="00316264">
        <w:t>: интегрированным решениям по управлению организацией</w:t>
      </w:r>
      <w:r w:rsidR="004E432C" w:rsidRPr="00316264">
        <w:t xml:space="preserve">, </w:t>
      </w:r>
      <w:r w:rsidR="00E93B15" w:rsidRPr="00316264">
        <w:t>управлению отношений с клиентами</w:t>
      </w:r>
      <w:r w:rsidR="004E432C" w:rsidRPr="00316264">
        <w:t xml:space="preserve">, </w:t>
      </w:r>
      <w:r w:rsidR="00E93B15" w:rsidRPr="00316264">
        <w:t>а так же справочным и аналитическими системам.</w:t>
      </w:r>
    </w:p>
    <w:p w:rsidR="004E432C" w:rsidRPr="00316264" w:rsidRDefault="00051FA3">
      <w:r w:rsidRPr="00316264">
        <w:t xml:space="preserve">Третья часть работы </w:t>
      </w:r>
      <w:r w:rsidR="004E432C" w:rsidRPr="00316264">
        <w:t>посвящена внедрению</w:t>
      </w:r>
      <w:r w:rsidRPr="00316264">
        <w:t xml:space="preserve"> системы </w:t>
      </w:r>
      <w:r w:rsidRPr="00316264">
        <w:rPr>
          <w:lang w:val="en-US"/>
        </w:rPr>
        <w:t>SAP</w:t>
      </w:r>
      <w:r w:rsidRPr="00316264">
        <w:t xml:space="preserve"> на ООО «Сургу</w:t>
      </w:r>
      <w:r w:rsidR="00250220" w:rsidRPr="00316264">
        <w:t>тгазпром» (</w:t>
      </w:r>
      <w:r w:rsidRPr="00316264">
        <w:t>дочернем предприятии «Газпрома»</w:t>
      </w:r>
      <w:r w:rsidR="00250220" w:rsidRPr="00316264">
        <w:t xml:space="preserve">) и  ОАО «Воронежсинтезкаучук». </w:t>
      </w:r>
    </w:p>
    <w:p w:rsidR="00170CE2" w:rsidRPr="00316264" w:rsidRDefault="00170CE2">
      <w:r w:rsidRPr="00316264">
        <w:t>В заключении представлены основные выводы по выпускной работе.</w:t>
      </w:r>
    </w:p>
    <w:p w:rsidR="00051FA3" w:rsidRPr="00316264" w:rsidRDefault="00316264" w:rsidP="00316264">
      <w:pPr>
        <w:pStyle w:val="13"/>
      </w:pPr>
      <w:bookmarkStart w:id="55" w:name="_Toc99108115"/>
      <w:bookmarkStart w:id="56" w:name="_Toc105430712"/>
      <w:bookmarkStart w:id="57" w:name="_Toc107225558"/>
      <w:bookmarkStart w:id="58" w:name="_Toc107225750"/>
      <w:bookmarkStart w:id="59" w:name="_Toc107225798"/>
      <w:bookmarkStart w:id="60" w:name="_Toc107247664"/>
      <w:bookmarkStart w:id="61" w:name="_Toc55902842"/>
      <w:bookmarkStart w:id="62" w:name="_Toc56610131"/>
      <w:bookmarkStart w:id="63" w:name="_Toc56610403"/>
      <w:bookmarkStart w:id="64" w:name="_Toc91923316"/>
      <w:bookmarkEnd w:id="54"/>
      <w:r>
        <w:t xml:space="preserve">Глава </w:t>
      </w:r>
      <w:r w:rsidR="00051FA3" w:rsidRPr="00316264">
        <w:t xml:space="preserve">1. Выбор и внедрение </w:t>
      </w:r>
      <w:r w:rsidR="00C60BF1" w:rsidRPr="00316264">
        <w:t xml:space="preserve">автоматизированных </w:t>
      </w:r>
      <w:r w:rsidR="00051FA3" w:rsidRPr="00316264">
        <w:t>информационных систем</w:t>
      </w:r>
      <w:bookmarkEnd w:id="55"/>
      <w:bookmarkEnd w:id="56"/>
      <w:bookmarkEnd w:id="57"/>
      <w:bookmarkEnd w:id="58"/>
      <w:bookmarkEnd w:id="59"/>
      <w:bookmarkEnd w:id="60"/>
    </w:p>
    <w:p w:rsidR="0001594A" w:rsidRPr="004B2A1C" w:rsidRDefault="0001594A" w:rsidP="004B2A1C">
      <w:pPr>
        <w:ind w:left="709" w:firstLine="0"/>
      </w:pPr>
      <w:bookmarkStart w:id="65" w:name="_Toc99108116"/>
    </w:p>
    <w:p w:rsidR="00316264" w:rsidRPr="004B2A1C" w:rsidRDefault="00316264" w:rsidP="004B2A1C">
      <w:pPr>
        <w:ind w:left="709" w:firstLine="0"/>
      </w:pPr>
    </w:p>
    <w:p w:rsidR="00051FA3" w:rsidRPr="00316264" w:rsidRDefault="00051FA3" w:rsidP="00316264">
      <w:pPr>
        <w:pStyle w:val="22"/>
      </w:pPr>
      <w:bookmarkStart w:id="66" w:name="_Toc105430713"/>
      <w:bookmarkStart w:id="67" w:name="_Toc107225559"/>
      <w:bookmarkStart w:id="68" w:name="_Toc107225751"/>
      <w:bookmarkStart w:id="69" w:name="_Toc107225799"/>
      <w:bookmarkStart w:id="70" w:name="_Toc107247665"/>
      <w:r w:rsidRPr="00316264">
        <w:t>1. 1. История развития</w:t>
      </w:r>
      <w:bookmarkEnd w:id="65"/>
      <w:r w:rsidR="00C60BF1" w:rsidRPr="00316264">
        <w:t xml:space="preserve"> </w:t>
      </w:r>
      <w:r w:rsidR="00E11F79" w:rsidRPr="00316264">
        <w:t>АИС</w:t>
      </w:r>
      <w:bookmarkEnd w:id="66"/>
      <w:bookmarkEnd w:id="67"/>
      <w:bookmarkEnd w:id="68"/>
      <w:bookmarkEnd w:id="69"/>
      <w:bookmarkEnd w:id="70"/>
    </w:p>
    <w:p w:rsidR="0001594A" w:rsidRPr="00316264" w:rsidRDefault="005308EE">
      <w:r w:rsidRPr="00316264">
        <w:t xml:space="preserve"> </w:t>
      </w:r>
    </w:p>
    <w:p w:rsidR="0001594A" w:rsidRPr="00316264" w:rsidRDefault="0001594A"/>
    <w:p w:rsidR="00F46E58" w:rsidRPr="00316264" w:rsidRDefault="00051FA3">
      <w:r w:rsidRPr="00316264">
        <w:t>1950-1960 год</w:t>
      </w:r>
      <w:r w:rsidR="00F46E58" w:rsidRPr="00316264">
        <w:t>ы</w:t>
      </w:r>
      <w:r w:rsidRPr="00316264">
        <w:t xml:space="preserve"> характеризовались появлением </w:t>
      </w:r>
      <w:r w:rsidR="00F46E58" w:rsidRPr="00316264">
        <w:t>первых информационных систем</w:t>
      </w:r>
      <w:r w:rsidR="00644757" w:rsidRPr="00316264">
        <w:rPr>
          <w:rStyle w:val="a9"/>
        </w:rPr>
        <w:footnoteReference w:id="7"/>
      </w:r>
      <w:r w:rsidR="00F46E58" w:rsidRPr="00316264">
        <w:t xml:space="preserve">. В эти годы они были предназначены для обработки счетов и расчета зарплаты, а реализовывались на электромеханических бухгалтерских счетных машинах. Это приводило к некоторому сокращению затрат и времени на подготовку бумажных документов. </w:t>
      </w:r>
    </w:p>
    <w:p w:rsidR="00051FA3" w:rsidRPr="00316264" w:rsidRDefault="00051FA3">
      <w:r w:rsidRPr="00316264">
        <w:t xml:space="preserve">В 1960-1970 года </w:t>
      </w:r>
      <w:r w:rsidR="00F46E58" w:rsidRPr="00316264">
        <w:t xml:space="preserve">средства вычислительной техники получили дальнейшее развитие: появляются операционные системы, дисковая технология, значительно улучшаются языки программирования. Развитие вычислительной техники обусловило появление новых возможностей в автоматизации различных видов деятельности, например, подготовки отчетной документации. Изменяется отношение к информационным системам. Информация, полученная с их помощью, стала применяться для периодической отчетности по многим параметрам. Появляются системы управленческих отчетов ориентированные на менеджеров, принимающих решения. </w:t>
      </w:r>
      <w:r w:rsidR="00E840B9" w:rsidRPr="00316264">
        <w:t>Информационные системы</w:t>
      </w:r>
      <w:r w:rsidRPr="00316264">
        <w:t xml:space="preserve"> стали выполнять расчетные функции, машины стали поддерживать планирование экономики</w:t>
      </w:r>
      <w:r w:rsidR="00FB7506" w:rsidRPr="00316264">
        <w:t>.</w:t>
      </w:r>
      <w:r w:rsidRPr="00316264">
        <w:tab/>
        <w:t xml:space="preserve"> Информационные системы стали служить системами управления</w:t>
      </w:r>
      <w:r w:rsidRPr="00316264">
        <w:tab/>
        <w:t>. Результатом внедрения в те годы было ускорение систем подготовки экономической отчетности.</w:t>
      </w:r>
    </w:p>
    <w:p w:rsidR="00051FA3" w:rsidRPr="00316264" w:rsidRDefault="00051FA3">
      <w:r w:rsidRPr="00316264">
        <w:t xml:space="preserve">В 1970-1980 года </w:t>
      </w:r>
      <w:r w:rsidR="00F46E58" w:rsidRPr="00316264">
        <w:t xml:space="preserve">информационные системы продолжают активно развиваться. В это время появляются первые микропроцессоры, интерактивные дисплейные устройства, технология баз данных и дружественное по отношению к пользователю программное обеспечение (средства, позволяющие работать с программой, не изучая </w:t>
      </w:r>
      <w:r w:rsidR="00193715" w:rsidRPr="00316264">
        <w:t>специальных языков программирования</w:t>
      </w:r>
      <w:r w:rsidR="00F46E58" w:rsidRPr="00316264">
        <w:t xml:space="preserve">). Эти достижения создали условия для появления </w:t>
      </w:r>
      <w:r w:rsidR="00193715" w:rsidRPr="00316264">
        <w:t>с</w:t>
      </w:r>
      <w:r w:rsidR="00F46E58" w:rsidRPr="00316264">
        <w:t xml:space="preserve">истем </w:t>
      </w:r>
      <w:r w:rsidR="00194FB3" w:rsidRPr="00316264">
        <w:t>бизнес – аналитики (</w:t>
      </w:r>
      <w:r w:rsidR="00194FB3" w:rsidRPr="00316264">
        <w:rPr>
          <w:lang w:val="en-US"/>
        </w:rPr>
        <w:t>BI</w:t>
      </w:r>
      <w:r w:rsidR="00194FB3" w:rsidRPr="00316264">
        <w:t>)</w:t>
      </w:r>
      <w:r w:rsidR="00F46E58" w:rsidRPr="00316264">
        <w:t xml:space="preserve">. В отличие от систем управленческих отчетов, которые предоставляют информацию по заранее установленным формам отчетности, </w:t>
      </w:r>
      <w:r w:rsidR="00194FB3" w:rsidRPr="00316264">
        <w:rPr>
          <w:lang w:val="en-US"/>
        </w:rPr>
        <w:t>BI</w:t>
      </w:r>
      <w:r w:rsidR="00F46E58" w:rsidRPr="00316264">
        <w:t xml:space="preserve"> предоставляют ее по мере возникновения необходимости. В офисах начали применять разнообразные компьютерные и телекоммуникационные технологии, которые расширили область применения информационных систем. К таким технологиям относятся: текстовая обработка, настольное издательство, электронная почта. Интеграцию этих технологий в одном офисе называют офисной информационной системой. </w:t>
      </w:r>
      <w:r w:rsidR="00E11F79" w:rsidRPr="00316264">
        <w:t>АИС</w:t>
      </w:r>
      <w:r w:rsidR="00F46E58" w:rsidRPr="00316264">
        <w:t xml:space="preserve"> начинают широко использоваться в качестве средства управленческого контроля, поддерживающего и ускоряющего процесс принятия решений.</w:t>
      </w:r>
      <w:r w:rsidR="008B1B43" w:rsidRPr="00316264">
        <w:t xml:space="preserve"> Появились первые системы класса </w:t>
      </w:r>
      <w:r w:rsidR="008B1B43" w:rsidRPr="00316264">
        <w:rPr>
          <w:lang w:val="en-US"/>
        </w:rPr>
        <w:t>MRP</w:t>
      </w:r>
      <w:r w:rsidR="008B1B43" w:rsidRPr="00316264">
        <w:t>.</w:t>
      </w:r>
    </w:p>
    <w:p w:rsidR="00051FA3" w:rsidRPr="00316264" w:rsidRDefault="00051FA3">
      <w:r w:rsidRPr="00316264">
        <w:t xml:space="preserve">1980-1990 года характеризовались появлением настольных персональных компьютеров и резким скачком производительности, как оборудования, так и программного обеспечения. </w:t>
      </w:r>
      <w:r w:rsidR="007103A4" w:rsidRPr="00316264">
        <w:t>В это время появляются</w:t>
      </w:r>
      <w:r w:rsidRPr="00316264">
        <w:t xml:space="preserve"> </w:t>
      </w:r>
      <w:r w:rsidRPr="00316264">
        <w:rPr>
          <w:lang w:val="en-US"/>
        </w:rPr>
        <w:t>MRP</w:t>
      </w:r>
      <w:r w:rsidR="00E875F8" w:rsidRPr="00316264">
        <w:t xml:space="preserve"> </w:t>
      </w:r>
      <w:r w:rsidR="00E875F8" w:rsidRPr="00316264">
        <w:rPr>
          <w:lang w:val="en-US"/>
        </w:rPr>
        <w:t>II</w:t>
      </w:r>
      <w:r w:rsidRPr="00316264">
        <w:t xml:space="preserve"> и </w:t>
      </w:r>
      <w:r w:rsidRPr="00316264">
        <w:rPr>
          <w:lang w:val="en-US"/>
        </w:rPr>
        <w:t>CRM</w:t>
      </w:r>
      <w:r w:rsidRPr="00316264">
        <w:t xml:space="preserve"> систем</w:t>
      </w:r>
      <w:r w:rsidR="007103A4" w:rsidRPr="00316264">
        <w:t>ы.</w:t>
      </w:r>
      <w:r w:rsidR="00F46E58" w:rsidRPr="00316264">
        <w:t xml:space="preserve"> Этот период характеризуются еще и тем, что информационные </w:t>
      </w:r>
      <w:r w:rsidR="007103A4" w:rsidRPr="00316264">
        <w:t>системы</w:t>
      </w:r>
      <w:r w:rsidR="00F46E58" w:rsidRPr="00316264">
        <w:t xml:space="preserve"> начали претендовать на новую роль в организации: компании открыли для себя, что информационные системы являются стратегическим оружием. Информационные системы этого периода, предоставляя вовремя нужную информацию, помогают организации достичь успеха в своей деятельности, создавать новые товары и услуги, находить новые рынки сбыта, обеспечивать себе достойных партнеров, организовывать выпуск продукции по низкой цене и многое другое.</w:t>
      </w:r>
    </w:p>
    <w:p w:rsidR="00051FA3" w:rsidRPr="00316264" w:rsidRDefault="00051FA3">
      <w:r w:rsidRPr="00316264">
        <w:t xml:space="preserve">В 1990-2000 годы появился </w:t>
      </w:r>
      <w:r w:rsidR="00E7276D" w:rsidRPr="00316264">
        <w:t>Интернет</w:t>
      </w:r>
      <w:r w:rsidRPr="00316264">
        <w:t>. С возникновением глобальной сети появилась возможность получать сразу заказы от клиентов, что способствовало появлению электронной экономики (</w:t>
      </w:r>
      <w:r w:rsidRPr="00316264">
        <w:rPr>
          <w:lang w:val="en-US"/>
        </w:rPr>
        <w:t>e</w:t>
      </w:r>
      <w:r w:rsidRPr="00316264">
        <w:t>-</w:t>
      </w:r>
      <w:r w:rsidRPr="00316264">
        <w:rPr>
          <w:lang w:val="en-US"/>
        </w:rPr>
        <w:t>business</w:t>
      </w:r>
      <w:r w:rsidRPr="00316264">
        <w:t xml:space="preserve">). С объединением функций планирования материальных и финансовых ресурсов появились </w:t>
      </w:r>
      <w:r w:rsidRPr="00316264">
        <w:rPr>
          <w:lang w:val="en-US"/>
        </w:rPr>
        <w:t>ERP</w:t>
      </w:r>
      <w:r w:rsidRPr="00316264">
        <w:t xml:space="preserve"> системы, возможности обновления информации через интернет способствовали развитию систем нормативно-справочной информации. Общая цель использования ИТ - обеспечение конкурентоспособности организации.</w:t>
      </w:r>
    </w:p>
    <w:p w:rsidR="00051FA3" w:rsidRPr="00316264" w:rsidRDefault="00051FA3">
      <w:r w:rsidRPr="00316264">
        <w:t xml:space="preserve">Начало </w:t>
      </w:r>
      <w:r w:rsidRPr="00316264">
        <w:rPr>
          <w:lang w:val="en-US"/>
        </w:rPr>
        <w:t>XXI</w:t>
      </w:r>
      <w:r w:rsidRPr="00316264">
        <w:t xml:space="preserve"> века характеризуется попытками объединить все сложившиеся системы в одну, а так же шагнуть за рамки предприятия</w:t>
      </w:r>
      <w:r w:rsidR="00B54D2C" w:rsidRPr="00316264">
        <w:t xml:space="preserve"> к совместному предпринимательству (</w:t>
      </w:r>
      <w:r w:rsidR="005907AC" w:rsidRPr="00316264">
        <w:rPr>
          <w:lang w:val="en-US"/>
        </w:rPr>
        <w:t>c</w:t>
      </w:r>
      <w:r w:rsidR="00B54D2C" w:rsidRPr="00316264">
        <w:t>-</w:t>
      </w:r>
      <w:r w:rsidR="00E93B15" w:rsidRPr="00316264">
        <w:rPr>
          <w:lang w:val="en-US"/>
        </w:rPr>
        <w:t>commerce</w:t>
      </w:r>
      <w:r w:rsidR="00B54D2C" w:rsidRPr="00316264">
        <w:t>)</w:t>
      </w:r>
      <w:r w:rsidRPr="00316264">
        <w:t xml:space="preserve">, когда одна </w:t>
      </w:r>
      <w:r w:rsidR="00E11F79" w:rsidRPr="00316264">
        <w:t>АИС</w:t>
      </w:r>
      <w:r w:rsidRPr="00316264">
        <w:t xml:space="preserve"> используется несколькими предприятиями, что должно способствовать увеличению скорости принятия заказов и отправки продукции потребителю. </w:t>
      </w:r>
      <w:r w:rsidR="00E7276D" w:rsidRPr="00316264">
        <w:t xml:space="preserve">В настоящее время ведущие производители корпоративных информационных систем для организации стали предлагать системы новейшего класса </w:t>
      </w:r>
      <w:r w:rsidR="00E7276D" w:rsidRPr="00316264">
        <w:rPr>
          <w:lang w:val="en-US"/>
        </w:rPr>
        <w:t>ERP</w:t>
      </w:r>
      <w:r w:rsidR="00E7276D" w:rsidRPr="00316264">
        <w:t xml:space="preserve"> </w:t>
      </w:r>
      <w:r w:rsidR="00E7276D" w:rsidRPr="00316264">
        <w:rPr>
          <w:lang w:val="en-US"/>
        </w:rPr>
        <w:t>II</w:t>
      </w:r>
      <w:r w:rsidR="00E7276D" w:rsidRPr="00316264">
        <w:t>.</w:t>
      </w:r>
    </w:p>
    <w:p w:rsidR="004B2A1C" w:rsidRDefault="004B2A1C" w:rsidP="00316264">
      <w:pPr>
        <w:pStyle w:val="22"/>
      </w:pPr>
      <w:bookmarkStart w:id="71" w:name="_Toc99108117"/>
      <w:bookmarkStart w:id="72" w:name="_Toc105430714"/>
      <w:bookmarkStart w:id="73" w:name="_Toc107225560"/>
      <w:bookmarkStart w:id="74" w:name="_Toc107225752"/>
      <w:bookmarkStart w:id="75" w:name="_Toc107225800"/>
      <w:bookmarkStart w:id="76" w:name="_Toc107247666"/>
    </w:p>
    <w:p w:rsidR="00051FA3" w:rsidRPr="009124E9" w:rsidRDefault="00051FA3" w:rsidP="00316264">
      <w:pPr>
        <w:pStyle w:val="22"/>
      </w:pPr>
      <w:r w:rsidRPr="00316264">
        <w:t>1. 2. Преимущества от использования</w:t>
      </w:r>
      <w:bookmarkEnd w:id="71"/>
      <w:bookmarkEnd w:id="72"/>
      <w:bookmarkEnd w:id="73"/>
      <w:bookmarkEnd w:id="74"/>
      <w:bookmarkEnd w:id="75"/>
      <w:bookmarkEnd w:id="76"/>
    </w:p>
    <w:p w:rsidR="00EB3AD6" w:rsidRPr="00316264" w:rsidRDefault="00EB3AD6" w:rsidP="00EB3AD6"/>
    <w:p w:rsidR="00A915A3" w:rsidRPr="00316264" w:rsidRDefault="00A915A3" w:rsidP="00EB3AD6"/>
    <w:p w:rsidR="00051FA3" w:rsidRPr="00316264" w:rsidRDefault="00051FA3">
      <w:r w:rsidRPr="00316264">
        <w:t xml:space="preserve">При внедрении </w:t>
      </w:r>
      <w:r w:rsidR="007103A4" w:rsidRPr="00316264">
        <w:t xml:space="preserve">компьютерных </w:t>
      </w:r>
      <w:r w:rsidRPr="00316264">
        <w:t xml:space="preserve">информационных технологий в организацию преследуется две </w:t>
      </w:r>
      <w:r w:rsidR="007103A4" w:rsidRPr="00316264">
        <w:t xml:space="preserve">взаимосвязанные </w:t>
      </w:r>
      <w:r w:rsidRPr="00316264">
        <w:t>основные цели</w:t>
      </w:r>
      <w:r w:rsidR="009C6E76" w:rsidRPr="00316264">
        <w:rPr>
          <w:rStyle w:val="a9"/>
        </w:rPr>
        <w:footnoteReference w:id="8"/>
      </w:r>
      <w:r w:rsidRPr="00316264">
        <w:t>:</w:t>
      </w:r>
    </w:p>
    <w:p w:rsidR="00051FA3" w:rsidRPr="00316264" w:rsidRDefault="00051FA3">
      <w:pPr>
        <w:numPr>
          <w:ilvl w:val="0"/>
          <w:numId w:val="2"/>
        </w:numPr>
      </w:pPr>
      <w:r w:rsidRPr="00316264">
        <w:t>сокращение затрат в организации;</w:t>
      </w:r>
    </w:p>
    <w:p w:rsidR="00051FA3" w:rsidRPr="00316264" w:rsidRDefault="00051FA3">
      <w:pPr>
        <w:numPr>
          <w:ilvl w:val="0"/>
          <w:numId w:val="2"/>
        </w:numPr>
      </w:pPr>
      <w:r w:rsidRPr="00316264">
        <w:t>увеличение отдачи, повышение производительности.</w:t>
      </w:r>
    </w:p>
    <w:p w:rsidR="00051FA3" w:rsidRPr="00316264" w:rsidRDefault="007103A4" w:rsidP="007103A4">
      <w:r w:rsidRPr="00316264">
        <w:t xml:space="preserve">Эти </w:t>
      </w:r>
      <w:r w:rsidR="00194FB3" w:rsidRPr="00316264">
        <w:t>эффекты,</w:t>
      </w:r>
      <w:r w:rsidRPr="00316264">
        <w:t xml:space="preserve"> </w:t>
      </w:r>
      <w:r w:rsidR="00194FB3" w:rsidRPr="00316264">
        <w:t xml:space="preserve">как правило, </w:t>
      </w:r>
      <w:r w:rsidRPr="00316264">
        <w:t>достигаются за счет:</w:t>
      </w:r>
    </w:p>
    <w:p w:rsidR="001F0730" w:rsidRPr="00316264" w:rsidRDefault="00194FB3" w:rsidP="007103A4">
      <w:r w:rsidRPr="00316264">
        <w:t>1.</w:t>
      </w:r>
      <w:r w:rsidR="007103A4" w:rsidRPr="00316264">
        <w:t xml:space="preserve"> </w:t>
      </w:r>
      <w:r w:rsidRPr="00316264">
        <w:t>П</w:t>
      </w:r>
      <w:r w:rsidR="00CF2157" w:rsidRPr="00316264">
        <w:t>овышени</w:t>
      </w:r>
      <w:r w:rsidRPr="00316264">
        <w:t>я</w:t>
      </w:r>
      <w:r w:rsidR="00CF2157" w:rsidRPr="00316264">
        <w:t xml:space="preserve"> п</w:t>
      </w:r>
      <w:r w:rsidR="007103A4" w:rsidRPr="00316264">
        <w:t>роизводительност</w:t>
      </w:r>
      <w:r w:rsidR="00E875F8" w:rsidRPr="00316264">
        <w:t>и</w:t>
      </w:r>
      <w:r w:rsidR="007103A4" w:rsidRPr="00316264">
        <w:t xml:space="preserve"> труда</w:t>
      </w:r>
      <w:r w:rsidR="00E84505" w:rsidRPr="00316264">
        <w:rPr>
          <w:rStyle w:val="a9"/>
        </w:rPr>
        <w:footnoteReference w:id="9"/>
      </w:r>
      <w:r w:rsidR="007103A4" w:rsidRPr="00316264">
        <w:t xml:space="preserve">. Она имеет отношение к скорости, стоимости и качеству выполнения рутинных задач. Для повышения производительности труда в организациях применяют </w:t>
      </w:r>
      <w:r w:rsidR="001F0730" w:rsidRPr="00316264">
        <w:t xml:space="preserve">компьютерные системы справочно-нормативной информации, документооборота, </w:t>
      </w:r>
      <w:r w:rsidR="001F0730" w:rsidRPr="00316264">
        <w:rPr>
          <w:lang w:val="en-US"/>
        </w:rPr>
        <w:t>CRM</w:t>
      </w:r>
      <w:r w:rsidR="001F0730" w:rsidRPr="00316264">
        <w:t xml:space="preserve">, </w:t>
      </w:r>
      <w:r w:rsidR="001F0730" w:rsidRPr="00316264">
        <w:rPr>
          <w:lang w:val="en-US"/>
        </w:rPr>
        <w:t>BI</w:t>
      </w:r>
      <w:r w:rsidR="001F0730" w:rsidRPr="00316264">
        <w:t xml:space="preserve">, </w:t>
      </w:r>
      <w:r w:rsidR="001F0730" w:rsidRPr="00316264">
        <w:rPr>
          <w:lang w:val="en-US"/>
        </w:rPr>
        <w:t>ERP</w:t>
      </w:r>
      <w:r w:rsidR="001F0730" w:rsidRPr="00316264">
        <w:t xml:space="preserve"> – позволяющие менеджерам и служащих осуществлять за несколько минут те действия, на которые ещё несколько десятилетий назад требовались дни и недели.</w:t>
      </w:r>
      <w:r w:rsidR="007103A4" w:rsidRPr="00316264">
        <w:t xml:space="preserve"> </w:t>
      </w:r>
    </w:p>
    <w:p w:rsidR="007103A4" w:rsidRPr="00316264" w:rsidRDefault="001F0730" w:rsidP="007103A4">
      <w:r w:rsidRPr="00316264">
        <w:t>2</w:t>
      </w:r>
      <w:r w:rsidR="008E30BF" w:rsidRPr="00316264">
        <w:t>.</w:t>
      </w:r>
      <w:r w:rsidR="008E30BF" w:rsidRPr="009124E9">
        <w:t xml:space="preserve"> </w:t>
      </w:r>
      <w:r w:rsidR="008E30BF" w:rsidRPr="00316264">
        <w:t>Увеличения конкурентоспособности</w:t>
      </w:r>
      <w:r w:rsidR="005744EB" w:rsidRPr="00316264">
        <w:rPr>
          <w:rStyle w:val="a9"/>
        </w:rPr>
        <w:footnoteReference w:id="10"/>
      </w:r>
      <w:r w:rsidR="007103A4" w:rsidRPr="00316264">
        <w:t>. Например, в 70-х гг. один крупный дистрибьютор журналов и газет начал фиксировать информацию о еженедельных поставках и возврате печатной продукции от каждого продавца. После этого он использовал программу, которая определяла доход от единицы площади каждого издания для каждого продавца, затем - сравнивал полученные результаты, группируя их по экономически и этнически подобным районам. После этого дистрибьютор сообщал каждому из продавцов оптимальный для его района ассортимент изданий. Это позволило увеличить доход дистрибьюторам и розничным торговцам.</w:t>
      </w:r>
    </w:p>
    <w:p w:rsidR="002D2981" w:rsidRPr="00316264" w:rsidRDefault="001F0730" w:rsidP="002D2981">
      <w:r w:rsidRPr="00316264">
        <w:t>3</w:t>
      </w:r>
      <w:r w:rsidR="002D2981" w:rsidRPr="00316264">
        <w:t>. Интегрирования финансовой информации</w:t>
      </w:r>
      <w:r w:rsidR="00E84505" w:rsidRPr="00316264">
        <w:rPr>
          <w:rStyle w:val="a9"/>
        </w:rPr>
        <w:footnoteReference w:id="11"/>
      </w:r>
      <w:r w:rsidR="002D2981" w:rsidRPr="00316264">
        <w:t xml:space="preserve">. Когда руководитель пытается оценить работу компании, он может увидеть много разных «версий правды». Финансовый отдел предоставляет одну версию отчёта о доходах, отдел продаж – другую. Остальные подразделения могут показывать свои варианты того, каков их вклад в бизнес. Единая система создает один окончательный вариант правды, который не может никем оспариваться, поскольку все используют одну систему. </w:t>
      </w:r>
    </w:p>
    <w:p w:rsidR="002D2981" w:rsidRPr="00316264" w:rsidRDefault="001F0730" w:rsidP="002D2981">
      <w:r w:rsidRPr="00316264">
        <w:t>4</w:t>
      </w:r>
      <w:r w:rsidR="002D2981" w:rsidRPr="00316264">
        <w:t xml:space="preserve">. Быстрого обслуживания заказов. В системе </w:t>
      </w:r>
      <w:r w:rsidR="002D2981" w:rsidRPr="00316264">
        <w:rPr>
          <w:lang w:val="en-US"/>
        </w:rPr>
        <w:t>ERP</w:t>
      </w:r>
      <w:r w:rsidR="002D2981" w:rsidRPr="00316264">
        <w:t xml:space="preserve"> заказ проживает всю свою жизнь – от момента появления, до той минуты, когда товар отгружается клиенту, а бухгалтерия выписывает ему счет. Имея информацию в одной системе, а не «размазанной» по множеству различных приложений, компании легче отслеживать заказ и координировать производство, складирование и отгрузку по всем подразделениям одновременно. </w:t>
      </w:r>
    </w:p>
    <w:p w:rsidR="002D2981" w:rsidRPr="00316264" w:rsidRDefault="001F0730" w:rsidP="002D2981">
      <w:r w:rsidRPr="00316264">
        <w:t>5</w:t>
      </w:r>
      <w:r w:rsidR="002D2981" w:rsidRPr="00316264">
        <w:t xml:space="preserve">. Стандартизации и ускорения процесса производства. </w:t>
      </w:r>
      <w:r w:rsidRPr="00316264">
        <w:t>Крупные про</w:t>
      </w:r>
      <w:r w:rsidR="002D2981" w:rsidRPr="00316264">
        <w:t xml:space="preserve">изводственные компании, особенно обладающие аппетитом приобретать и сливаться, часто обнаруживают, что многочисленные подразделения компании делают одно и то же, используя разные методы и разные компьютерные системы. ERP-системы приходят со стандартными методами автоматизации определенных шагов производственного процесса. Стандартизация этих процессов и использование единой интегрированной системы экономит время, увеличивает производительность и уменьшает головную боль. </w:t>
      </w:r>
    </w:p>
    <w:p w:rsidR="002D2981" w:rsidRPr="00316264" w:rsidRDefault="002D2981" w:rsidP="002D2981">
      <w:r w:rsidRPr="00316264">
        <w:t>7. Уменьшения складских запасов</w:t>
      </w:r>
      <w:r w:rsidR="005744EB" w:rsidRPr="00316264">
        <w:rPr>
          <w:rStyle w:val="a9"/>
        </w:rPr>
        <w:footnoteReference w:id="12"/>
      </w:r>
      <w:r w:rsidRPr="00316264">
        <w:t xml:space="preserve">. ERP-системы способствуют тому, что производственный процесс протекает более гладко, улучшается процесс исполнения заказа внутри компании. Компания теперь может запасать меньше сырья, необходимого для производства продукта, и хранить меньше готовой продукции на складах. Для того чтобы радикально улучшить всю цепочку поставок, может </w:t>
      </w:r>
      <w:r w:rsidR="0067458B" w:rsidRPr="00316264">
        <w:t>использоваться</w:t>
      </w:r>
      <w:r w:rsidRPr="00316264">
        <w:t xml:space="preserve"> специальный модуль SCM (</w:t>
      </w:r>
      <w:r w:rsidRPr="00316264">
        <w:rPr>
          <w:lang w:val="en-US"/>
        </w:rPr>
        <w:t>Supply</w:t>
      </w:r>
      <w:r w:rsidRPr="00316264">
        <w:t xml:space="preserve"> </w:t>
      </w:r>
      <w:r w:rsidRPr="00316264">
        <w:rPr>
          <w:lang w:val="en-US"/>
        </w:rPr>
        <w:t>Chain</w:t>
      </w:r>
      <w:r w:rsidRPr="00316264">
        <w:t xml:space="preserve"> </w:t>
      </w:r>
      <w:r w:rsidRPr="00316264">
        <w:rPr>
          <w:lang w:val="en-US"/>
        </w:rPr>
        <w:t>Management</w:t>
      </w:r>
      <w:r w:rsidRPr="00316264">
        <w:t xml:space="preserve"> – управление цепочками поставок), который сегодня входит в стандартную конфигурацию большинства ERP-систем. </w:t>
      </w:r>
    </w:p>
    <w:p w:rsidR="002D2981" w:rsidRPr="009124E9" w:rsidRDefault="000C320B" w:rsidP="002D2981">
      <w:r w:rsidRPr="00316264">
        <w:t>8. Стандартизации информации по персоналу</w:t>
      </w:r>
      <w:r w:rsidR="002D2981" w:rsidRPr="00316264">
        <w:t>. В компаниях с большим количеством различных бизнес</w:t>
      </w:r>
      <w:r w:rsidRPr="00316264">
        <w:t xml:space="preserve"> </w:t>
      </w:r>
      <w:r w:rsidR="002D2981" w:rsidRPr="00316264">
        <w:t>-</w:t>
      </w:r>
      <w:r w:rsidRPr="00316264">
        <w:t xml:space="preserve"> </w:t>
      </w:r>
      <w:r w:rsidR="002D2981" w:rsidRPr="00316264">
        <w:t xml:space="preserve">единиц отделы кадров часто не имеют единой унифицированной методики отслеживания рабочего времени персонала и работы с ним. Это положение может исправить </w:t>
      </w:r>
      <w:r w:rsidRPr="00316264">
        <w:rPr>
          <w:lang w:val="en-US"/>
        </w:rPr>
        <w:t>HR</w:t>
      </w:r>
      <w:r w:rsidRPr="009124E9">
        <w:t xml:space="preserve"> </w:t>
      </w:r>
      <w:r w:rsidRPr="00316264">
        <w:t xml:space="preserve">модуль </w:t>
      </w:r>
      <w:r w:rsidRPr="00316264">
        <w:rPr>
          <w:lang w:val="en-US"/>
        </w:rPr>
        <w:t>ERP</w:t>
      </w:r>
      <w:r w:rsidR="002D2981" w:rsidRPr="00316264">
        <w:t xml:space="preserve">. </w:t>
      </w:r>
    </w:p>
    <w:p w:rsidR="005B02DB" w:rsidRPr="00316264" w:rsidRDefault="005B02DB" w:rsidP="002D2981">
      <w:r w:rsidRPr="00316264">
        <w:t>Исходя из этих преимуществ и выгод, которые автоматизированные информационные системы приносят иностранным компаниям, которые уже не мыслимы без систем ИТ, отечественные организации начинают проявлять значительный интерес к этим системам</w:t>
      </w:r>
      <w:r w:rsidR="00AA61A6" w:rsidRPr="00316264">
        <w:rPr>
          <w:rStyle w:val="a9"/>
        </w:rPr>
        <w:footnoteReference w:id="13"/>
      </w:r>
      <w:r w:rsidR="00B36C1C" w:rsidRPr="00316264">
        <w:t xml:space="preserve"> (табл. 1, прил. 2)</w:t>
      </w:r>
      <w:r w:rsidRPr="00316264">
        <w:t xml:space="preserve">. </w:t>
      </w:r>
    </w:p>
    <w:p w:rsidR="005B02DB" w:rsidRPr="00316264" w:rsidRDefault="005B02DB" w:rsidP="002D2981">
      <w:r w:rsidRPr="00316264">
        <w:t>Причем динамика спроса постоянно увеличивается. Многие эксперты в области ИТ прогнозируют минимальный рост рынка на 15%-20% в год, причём наиболее вероятным среди них считается прогноз в 25%-30%</w:t>
      </w:r>
      <w:r w:rsidR="005744EB" w:rsidRPr="00316264">
        <w:rPr>
          <w:rStyle w:val="a9"/>
        </w:rPr>
        <w:footnoteReference w:id="14"/>
      </w:r>
      <w:r w:rsidRPr="00316264">
        <w:t>. Этот рост может быть достигнут за счет:</w:t>
      </w:r>
    </w:p>
    <w:p w:rsidR="005B02DB" w:rsidRPr="00316264" w:rsidRDefault="005B02DB" w:rsidP="00A31CE1">
      <w:pPr>
        <w:numPr>
          <w:ilvl w:val="0"/>
          <w:numId w:val="12"/>
        </w:numPr>
        <w:tabs>
          <w:tab w:val="clear" w:pos="1429"/>
          <w:tab w:val="num" w:pos="360"/>
        </w:tabs>
        <w:ind w:left="360"/>
      </w:pPr>
      <w:r w:rsidRPr="00316264">
        <w:t>Низкого уровня автоматизации отечественных производств в настоящее время. В наши дни только 20% всех промышленных организаций имеют хоть какую то ИТ систему, причём большинству установленных систем требуется модернизация</w:t>
      </w:r>
      <w:r w:rsidR="001A26B2" w:rsidRPr="00316264">
        <w:rPr>
          <w:rStyle w:val="a9"/>
        </w:rPr>
        <w:footnoteReference w:id="15"/>
      </w:r>
      <w:r w:rsidRPr="00316264">
        <w:t>.</w:t>
      </w:r>
    </w:p>
    <w:p w:rsidR="005B02DB" w:rsidRPr="00316264" w:rsidRDefault="005B02DB" w:rsidP="00A31CE1">
      <w:pPr>
        <w:numPr>
          <w:ilvl w:val="0"/>
          <w:numId w:val="12"/>
        </w:numPr>
        <w:tabs>
          <w:tab w:val="clear" w:pos="1429"/>
          <w:tab w:val="num" w:pos="360"/>
        </w:tabs>
        <w:ind w:left="360"/>
      </w:pPr>
      <w:r w:rsidRPr="00316264">
        <w:t>Сокращения стоимости внедрения системы. Сегодня норма прибыли для компаний занимающихся внедрением А</w:t>
      </w:r>
      <w:r w:rsidR="009C6E76" w:rsidRPr="00316264">
        <w:t>СУ</w:t>
      </w:r>
      <w:r w:rsidRPr="00316264">
        <w:t xml:space="preserve"> составляет в среднем 30%. В виду </w:t>
      </w:r>
      <w:r w:rsidR="00F73B2A" w:rsidRPr="00316264">
        <w:t xml:space="preserve">увеличения конкуренции на рынке, особенно с приходом очень крупного игрока – корпорацию </w:t>
      </w:r>
      <w:r w:rsidR="00F73B2A" w:rsidRPr="00316264">
        <w:rPr>
          <w:lang w:val="en-US"/>
        </w:rPr>
        <w:t>Microsoft</w:t>
      </w:r>
      <w:r w:rsidR="00F73B2A" w:rsidRPr="00316264">
        <w:t>, которая сразу предложила высокое качество по низкой цене, конечные цены на автоматизацию поползут вниз</w:t>
      </w:r>
      <w:r w:rsidR="001A26B2" w:rsidRPr="00316264">
        <w:rPr>
          <w:rStyle w:val="a9"/>
        </w:rPr>
        <w:footnoteReference w:id="16"/>
      </w:r>
      <w:r w:rsidR="00F73B2A" w:rsidRPr="00316264">
        <w:t>.</w:t>
      </w:r>
    </w:p>
    <w:p w:rsidR="00F73B2A" w:rsidRPr="00316264" w:rsidRDefault="00F73B2A" w:rsidP="00A31CE1">
      <w:pPr>
        <w:numPr>
          <w:ilvl w:val="0"/>
          <w:numId w:val="12"/>
        </w:numPr>
        <w:tabs>
          <w:tab w:val="clear" w:pos="1429"/>
          <w:tab w:val="num" w:pos="360"/>
        </w:tabs>
        <w:ind w:left="360"/>
      </w:pPr>
      <w:r w:rsidRPr="00316264">
        <w:t xml:space="preserve">Совершенствования технологий. В самом ближайшем будущем готовиться к приходу на рынок новая технология </w:t>
      </w:r>
      <w:r w:rsidRPr="00316264">
        <w:rPr>
          <w:lang w:val="en-US"/>
        </w:rPr>
        <w:t>RFID</w:t>
      </w:r>
      <w:r w:rsidR="009C6E76" w:rsidRPr="00316264">
        <w:rPr>
          <w:rStyle w:val="a9"/>
          <w:lang w:val="en-US"/>
        </w:rPr>
        <w:footnoteReference w:id="17"/>
      </w:r>
      <w:r w:rsidRPr="00316264">
        <w:t>. Это будет означать замену штрих - кодов на радиочастотные датчики. В настоящее время эта технология уже создана, но дорога, чтобы сейчас же её применить на практике. Когда же она дойдет до потребителя, это скажется не только на работе супермаркетов, но и на управлении ресурсами организации, что потребует внедрение или модернизацию систем.</w:t>
      </w:r>
    </w:p>
    <w:p w:rsidR="00F73B2A" w:rsidRPr="00316264" w:rsidRDefault="00F73B2A" w:rsidP="00F73B2A">
      <w:pPr>
        <w:ind w:firstLine="720"/>
      </w:pPr>
      <w:r w:rsidRPr="00316264">
        <w:t xml:space="preserve">На основе данных за прошедшие </w:t>
      </w:r>
      <w:r w:rsidR="005744EB" w:rsidRPr="00316264">
        <w:t>шесть</w:t>
      </w:r>
      <w:r w:rsidRPr="00316264">
        <w:t xml:space="preserve"> лет, автор построил прогноз на </w:t>
      </w:r>
      <w:r w:rsidR="005744EB" w:rsidRPr="00316264">
        <w:t>дальнейшее развитие рынка</w:t>
      </w:r>
      <w:r w:rsidRPr="00316264">
        <w:t xml:space="preserve"> с помощью </w:t>
      </w:r>
      <w:r w:rsidRPr="00316264">
        <w:rPr>
          <w:lang w:val="en-US"/>
        </w:rPr>
        <w:t>Microsoft</w:t>
      </w:r>
      <w:r w:rsidRPr="00316264">
        <w:t xml:space="preserve"> </w:t>
      </w:r>
      <w:r w:rsidRPr="00316264">
        <w:rPr>
          <w:lang w:val="en-US"/>
        </w:rPr>
        <w:t>Excel</w:t>
      </w:r>
      <w:r w:rsidRPr="00316264">
        <w:t xml:space="preserve">. Использовались как линейная </w:t>
      </w:r>
      <w:r w:rsidR="00173F2B" w:rsidRPr="00316264">
        <w:t xml:space="preserve">(формула 1) </w:t>
      </w:r>
      <w:r w:rsidRPr="00316264">
        <w:t>так и полиномиальные модели</w:t>
      </w:r>
      <w:r w:rsidR="00173F2B" w:rsidRPr="00316264">
        <w:t xml:space="preserve"> (формула 2, 3)</w:t>
      </w:r>
      <w:r w:rsidRPr="00316264">
        <w:t>. Конечные графики</w:t>
      </w:r>
      <w:r w:rsidR="00173F2B" w:rsidRPr="00316264">
        <w:t xml:space="preserve"> (</w:t>
      </w:r>
      <w:r w:rsidR="00B36C1C" w:rsidRPr="00316264">
        <w:t>прил. 2)</w:t>
      </w:r>
      <w:r w:rsidRPr="00316264">
        <w:t xml:space="preserve"> имели вид</w:t>
      </w:r>
      <w:r w:rsidR="00385DD1" w:rsidRPr="00316264">
        <w:t>:</w:t>
      </w:r>
    </w:p>
    <w:p w:rsidR="00B9153D" w:rsidRDefault="00B9153D" w:rsidP="004B2A1C">
      <w:pPr>
        <w:jc w:val="right"/>
      </w:pPr>
    </w:p>
    <w:p w:rsidR="00385DD1" w:rsidRDefault="005744EB" w:rsidP="004B2A1C">
      <w:pPr>
        <w:jc w:val="right"/>
      </w:pPr>
      <w:r w:rsidRPr="00316264">
        <w:t>y</w:t>
      </w:r>
      <w:r w:rsidR="00385DD1" w:rsidRPr="00316264">
        <w:t xml:space="preserve"> = 16,543x + 12,6;</w:t>
      </w:r>
      <w:r w:rsidR="00B36C1C" w:rsidRPr="00316264">
        <w:t xml:space="preserve">          </w:t>
      </w:r>
      <w:r w:rsidR="004B2A1C">
        <w:t xml:space="preserve">                           </w:t>
      </w:r>
      <w:r w:rsidR="00A61E33">
        <w:t xml:space="preserve">                </w:t>
      </w:r>
      <w:r w:rsidR="00B36C1C" w:rsidRPr="00316264">
        <w:t xml:space="preserve">   (1)</w:t>
      </w:r>
    </w:p>
    <w:p w:rsidR="00A61E33" w:rsidRPr="00316264" w:rsidRDefault="00A61E33" w:rsidP="004B2A1C">
      <w:pPr>
        <w:jc w:val="right"/>
      </w:pPr>
    </w:p>
    <w:p w:rsidR="00B9153D" w:rsidRDefault="00B9153D" w:rsidP="004B2A1C">
      <w:pPr>
        <w:jc w:val="right"/>
      </w:pPr>
    </w:p>
    <w:p w:rsidR="00385DD1" w:rsidRDefault="00385DD1" w:rsidP="004B2A1C">
      <w:pPr>
        <w:jc w:val="right"/>
      </w:pPr>
      <w:r w:rsidRPr="00316264">
        <w:t>y = 3,4286x</w:t>
      </w:r>
      <w:r w:rsidRPr="00316264">
        <w:rPr>
          <w:vertAlign w:val="superscript"/>
        </w:rPr>
        <w:t>2</w:t>
      </w:r>
      <w:r w:rsidRPr="00316264">
        <w:t xml:space="preserve"> - 7,4571x + 44,6;</w:t>
      </w:r>
      <w:r w:rsidR="00B36C1C" w:rsidRPr="00316264">
        <w:t xml:space="preserve">       </w:t>
      </w:r>
      <w:r w:rsidR="004B2A1C">
        <w:t xml:space="preserve">                                    </w:t>
      </w:r>
      <w:r w:rsidR="00B36C1C" w:rsidRPr="00316264">
        <w:t xml:space="preserve">     (2)</w:t>
      </w:r>
    </w:p>
    <w:p w:rsidR="00B9153D" w:rsidRDefault="00B9153D" w:rsidP="004B2A1C">
      <w:pPr>
        <w:jc w:val="right"/>
      </w:pPr>
    </w:p>
    <w:p w:rsidR="00385DD1" w:rsidRPr="00316264" w:rsidRDefault="00385DD1" w:rsidP="004B2A1C">
      <w:pPr>
        <w:jc w:val="right"/>
      </w:pPr>
      <w:r w:rsidRPr="00316264">
        <w:t>y = 0,963x</w:t>
      </w:r>
      <w:r w:rsidRPr="00316264">
        <w:rPr>
          <w:vertAlign w:val="superscript"/>
        </w:rPr>
        <w:t>3</w:t>
      </w:r>
      <w:r w:rsidRPr="00316264">
        <w:t xml:space="preserve"> - 6,6825x</w:t>
      </w:r>
      <w:r w:rsidRPr="00316264">
        <w:rPr>
          <w:vertAlign w:val="superscript"/>
        </w:rPr>
        <w:t>2</w:t>
      </w:r>
      <w:r w:rsidRPr="00316264">
        <w:t xml:space="preserve"> + 23,069x + 20,333.</w:t>
      </w:r>
      <w:r w:rsidR="00B36C1C" w:rsidRPr="00316264">
        <w:t xml:space="preserve">  </w:t>
      </w:r>
      <w:r w:rsidR="004B2A1C">
        <w:t xml:space="preserve">     </w:t>
      </w:r>
      <w:r w:rsidR="00B9153D">
        <w:t xml:space="preserve">                </w:t>
      </w:r>
      <w:r w:rsidR="004B2A1C">
        <w:t xml:space="preserve">              </w:t>
      </w:r>
      <w:r w:rsidR="00B36C1C" w:rsidRPr="00316264">
        <w:t xml:space="preserve"> (3)</w:t>
      </w:r>
    </w:p>
    <w:p w:rsidR="006B77B8" w:rsidRDefault="006B77B8" w:rsidP="00385DD1">
      <w:pPr>
        <w:ind w:firstLine="0"/>
      </w:pPr>
    </w:p>
    <w:p w:rsidR="00385DD1" w:rsidRDefault="00385DD1" w:rsidP="00385DD1">
      <w:pPr>
        <w:ind w:firstLine="0"/>
      </w:pPr>
      <w:r w:rsidRPr="00316264">
        <w:t xml:space="preserve">где </w:t>
      </w:r>
      <w:r w:rsidRPr="00316264">
        <w:rPr>
          <w:lang w:val="en-US"/>
        </w:rPr>
        <w:t>x</w:t>
      </w:r>
      <w:r w:rsidRPr="00316264">
        <w:t xml:space="preserve"> – год уменьшенный для удобства на 1998, а </w:t>
      </w:r>
      <w:r w:rsidRPr="00316264">
        <w:rPr>
          <w:lang w:val="en-US"/>
        </w:rPr>
        <w:t>y</w:t>
      </w:r>
      <w:r w:rsidRPr="00316264">
        <w:t xml:space="preserve"> – прогнозный объём.</w:t>
      </w:r>
    </w:p>
    <w:p w:rsidR="00051FA3" w:rsidRPr="00316264" w:rsidRDefault="0028705E" w:rsidP="00316264">
      <w:pPr>
        <w:pStyle w:val="13"/>
      </w:pPr>
      <w:bookmarkStart w:id="77" w:name="_Toc99108120"/>
      <w:bookmarkStart w:id="78" w:name="_Toc105430718"/>
      <w:bookmarkStart w:id="79" w:name="_Toc107225564"/>
      <w:bookmarkStart w:id="80" w:name="_Toc107225756"/>
      <w:bookmarkStart w:id="81" w:name="_Toc107225804"/>
      <w:bookmarkStart w:id="82" w:name="_Toc107247670"/>
      <w:r>
        <w:t xml:space="preserve">Глава </w:t>
      </w:r>
      <w:r w:rsidR="00051FA3" w:rsidRPr="00316264">
        <w:t xml:space="preserve">2. </w:t>
      </w:r>
      <w:bookmarkEnd w:id="77"/>
      <w:r w:rsidR="00E11F79" w:rsidRPr="00316264">
        <w:t>К</w:t>
      </w:r>
      <w:r w:rsidR="003B7357" w:rsidRPr="00316264">
        <w:t>л</w:t>
      </w:r>
      <w:r w:rsidR="00E11F79" w:rsidRPr="00316264">
        <w:t>ассификация</w:t>
      </w:r>
      <w:r w:rsidR="00C60BF1" w:rsidRPr="00316264">
        <w:t xml:space="preserve"> </w:t>
      </w:r>
      <w:r w:rsidR="00E11F79" w:rsidRPr="00316264">
        <w:t>АИС</w:t>
      </w:r>
      <w:r w:rsidR="00C60BF1" w:rsidRPr="00316264">
        <w:t xml:space="preserve"> по областям применения</w:t>
      </w:r>
      <w:bookmarkEnd w:id="78"/>
      <w:bookmarkEnd w:id="79"/>
      <w:bookmarkEnd w:id="80"/>
      <w:bookmarkEnd w:id="81"/>
      <w:bookmarkEnd w:id="82"/>
    </w:p>
    <w:p w:rsidR="00ED0ADA" w:rsidRPr="0028705E" w:rsidRDefault="00ED0ADA" w:rsidP="00BA23C9">
      <w:pPr>
        <w:ind w:firstLine="0"/>
      </w:pPr>
    </w:p>
    <w:p w:rsidR="0028705E" w:rsidRPr="0028705E" w:rsidRDefault="0028705E" w:rsidP="0028705E">
      <w:pPr>
        <w:ind w:left="709" w:firstLine="0"/>
      </w:pPr>
    </w:p>
    <w:p w:rsidR="00051FA3" w:rsidRPr="00316264" w:rsidRDefault="00051FA3">
      <w:pPr>
        <w:pStyle w:val="3"/>
      </w:pPr>
      <w:bookmarkStart w:id="83" w:name="_Toc105430720"/>
      <w:bookmarkStart w:id="84" w:name="_Toc107225566"/>
      <w:bookmarkStart w:id="85" w:name="_Toc107225758"/>
      <w:bookmarkStart w:id="86" w:name="_Toc107225806"/>
      <w:bookmarkStart w:id="87" w:name="_Toc107247672"/>
      <w:r w:rsidRPr="00970015">
        <w:t xml:space="preserve">2. 1. 1. </w:t>
      </w:r>
      <w:r w:rsidRPr="00316264">
        <w:t>Эволюция</w:t>
      </w:r>
      <w:r w:rsidRPr="00970015">
        <w:t xml:space="preserve"> </w:t>
      </w:r>
      <w:r w:rsidRPr="00316264">
        <w:rPr>
          <w:lang w:val="en-US"/>
        </w:rPr>
        <w:t>MRP</w:t>
      </w:r>
      <w:r w:rsidRPr="00970015">
        <w:t xml:space="preserve">, </w:t>
      </w:r>
      <w:r w:rsidRPr="00316264">
        <w:rPr>
          <w:lang w:val="en-US"/>
        </w:rPr>
        <w:t>MRP</w:t>
      </w:r>
      <w:r w:rsidRPr="00970015">
        <w:t xml:space="preserve"> </w:t>
      </w:r>
      <w:r w:rsidRPr="00316264">
        <w:rPr>
          <w:lang w:val="en-US"/>
        </w:rPr>
        <w:t>II</w:t>
      </w:r>
      <w:r w:rsidRPr="00970015">
        <w:t xml:space="preserve">, </w:t>
      </w:r>
      <w:r w:rsidRPr="00316264">
        <w:rPr>
          <w:lang w:val="en-US"/>
        </w:rPr>
        <w:t>ERP</w:t>
      </w:r>
      <w:r w:rsidRPr="00970015">
        <w:t xml:space="preserve">, </w:t>
      </w:r>
      <w:r w:rsidRPr="00316264">
        <w:rPr>
          <w:lang w:val="en-US"/>
        </w:rPr>
        <w:t>ERP</w:t>
      </w:r>
      <w:r w:rsidRPr="00970015">
        <w:t xml:space="preserve"> </w:t>
      </w:r>
      <w:r w:rsidRPr="00316264">
        <w:rPr>
          <w:lang w:val="en-US"/>
        </w:rPr>
        <w:t>II</w:t>
      </w:r>
      <w:bookmarkEnd w:id="83"/>
      <w:bookmarkEnd w:id="84"/>
      <w:bookmarkEnd w:id="85"/>
      <w:bookmarkEnd w:id="86"/>
      <w:bookmarkEnd w:id="87"/>
    </w:p>
    <w:p w:rsidR="009E3E33" w:rsidRPr="0028705E" w:rsidRDefault="009E3E33" w:rsidP="0028705E">
      <w:pPr>
        <w:ind w:left="709" w:firstLine="0"/>
      </w:pPr>
    </w:p>
    <w:p w:rsidR="0028705E" w:rsidRPr="0028705E" w:rsidRDefault="0028705E" w:rsidP="0028705E">
      <w:pPr>
        <w:ind w:left="709" w:firstLine="0"/>
      </w:pPr>
    </w:p>
    <w:p w:rsidR="007E0D64" w:rsidRPr="00316264" w:rsidRDefault="007E0D64" w:rsidP="007E0D64">
      <w:r w:rsidRPr="00316264">
        <w:t>В начале 60-х гг. в связи с ростом популярности вычислитель</w:t>
      </w:r>
      <w:r w:rsidRPr="00316264">
        <w:softHyphen/>
        <w:t>ных систем возникла идея использовать их возможности для плани</w:t>
      </w:r>
      <w:r w:rsidRPr="00316264">
        <w:softHyphen/>
        <w:t>рования деятельности предприятия, в том числе производственных процессов</w:t>
      </w:r>
      <w:r w:rsidR="00E02E4B" w:rsidRPr="00316264">
        <w:rPr>
          <w:rStyle w:val="a9"/>
        </w:rPr>
        <w:footnoteReference w:id="18"/>
      </w:r>
      <w:r w:rsidRPr="00316264">
        <w:t>. Необходимость планирования обусловлена тем, что ос</w:t>
      </w:r>
      <w:r w:rsidRPr="00316264">
        <w:softHyphen/>
        <w:t>новная масса задержек в процессе производства связана с запазды</w:t>
      </w:r>
      <w:r w:rsidRPr="00316264">
        <w:softHyphen/>
        <w:t>ванием поступления отдельных комплектующих, в результате чего, как правило, параллельно с уменьшением эффективности производ</w:t>
      </w:r>
      <w:r w:rsidRPr="00316264">
        <w:softHyphen/>
        <w:t>ства на складах возникает избыток материалов, поступивших в срок или раньше. Кроме того, вследствие нарушения баланса поставок комплектующих возникают дополнительные осложнения с учетом и отслеживанием их состояния в процессе производства, факти</w:t>
      </w:r>
      <w:r w:rsidRPr="00316264">
        <w:softHyphen/>
        <w:t>чески невозможно было определить, например, к какой партии принадлежит данный составляющий элемент в уже собранном гото</w:t>
      </w:r>
      <w:r w:rsidRPr="00316264">
        <w:softHyphen/>
        <w:t>вом продукте</w:t>
      </w:r>
      <w:r w:rsidR="008B0A33" w:rsidRPr="00316264">
        <w:rPr>
          <w:rStyle w:val="a9"/>
        </w:rPr>
        <w:footnoteReference w:id="19"/>
      </w:r>
      <w:r w:rsidRPr="00316264">
        <w:t>.</w:t>
      </w:r>
    </w:p>
    <w:p w:rsidR="007E0D64" w:rsidRPr="00316264" w:rsidRDefault="007E0D64" w:rsidP="007E0D64">
      <w:r w:rsidRPr="00316264">
        <w:t>С целью предотвращения подобных проблем, была разработана методология планирования потребности в материалах MRP (</w:t>
      </w:r>
      <w:r w:rsidRPr="00316264">
        <w:rPr>
          <w:lang w:val="en-US"/>
        </w:rPr>
        <w:t>Material</w:t>
      </w:r>
      <w:r w:rsidRPr="00316264">
        <w:t xml:space="preserve"> </w:t>
      </w:r>
      <w:r w:rsidRPr="00316264">
        <w:rPr>
          <w:lang w:val="en-US"/>
        </w:rPr>
        <w:t>Requirements</w:t>
      </w:r>
      <w:r w:rsidRPr="00316264">
        <w:t xml:space="preserve"> </w:t>
      </w:r>
      <w:r w:rsidRPr="00316264">
        <w:rPr>
          <w:lang w:val="en-US"/>
        </w:rPr>
        <w:t>Planning</w:t>
      </w:r>
      <w:r w:rsidRPr="00316264">
        <w:t>)</w:t>
      </w:r>
      <w:r w:rsidR="008B0A33" w:rsidRPr="00316264">
        <w:rPr>
          <w:rStyle w:val="a9"/>
        </w:rPr>
        <w:footnoteReference w:id="20"/>
      </w:r>
      <w:r w:rsidRPr="00316264">
        <w:t>. Реализация системы, работающей по этой методологии, представляет собой компьютерную програм</w:t>
      </w:r>
      <w:r w:rsidRPr="00316264">
        <w:softHyphen/>
        <w:t>му, позволяющую оптимально регулировать поставки комплектую</w:t>
      </w:r>
      <w:r w:rsidRPr="00316264">
        <w:softHyphen/>
        <w:t xml:space="preserve">щих в производственный процесс, контролируя запасы на складе и саму технологию производства. </w:t>
      </w:r>
    </w:p>
    <w:p w:rsidR="007E0D64" w:rsidRPr="00316264" w:rsidRDefault="007E0D64" w:rsidP="007E0D64">
      <w:r w:rsidRPr="00316264">
        <w:t xml:space="preserve">Главной задачей MRP является обеспечение </w:t>
      </w:r>
      <w:r w:rsidR="005C2D1F" w:rsidRPr="00316264">
        <w:t>гарант</w:t>
      </w:r>
      <w:r w:rsidRPr="00316264">
        <w:t>ии наличия необходимого количества требуе</w:t>
      </w:r>
      <w:r w:rsidRPr="00316264">
        <w:softHyphen/>
        <w:t xml:space="preserve">мых материалов в любой момент времени в рамках срока планирования наряду с возможным уменьшением постоянных запасов. </w:t>
      </w:r>
    </w:p>
    <w:p w:rsidR="007E0D64" w:rsidRPr="00316264" w:rsidRDefault="007E0D64" w:rsidP="007E0D64">
      <w:r w:rsidRPr="00316264">
        <w:t>MRP-система — компьютерная программа, ра</w:t>
      </w:r>
      <w:r w:rsidRPr="00316264">
        <w:softHyphen/>
        <w:t>ботающая по алгоритму, регламентированному MRP-методологией. Она обрабатывает файлы данных (входные элементы) и формирует на их основе файлы-результаты.</w:t>
      </w:r>
    </w:p>
    <w:p w:rsidR="007E0D64" w:rsidRPr="00316264" w:rsidRDefault="007E0D64" w:rsidP="007E0D64">
      <w:r w:rsidRPr="00316264">
        <w:t>Статус материала является основным указателем на текущее состояние материала: имеется ли данный материал в наличии на складе, зарезервирован ли он для других целей, присутствует ли в текущих заказах или заказ на него только планируется. Таким обра</w:t>
      </w:r>
      <w:r w:rsidRPr="00316264">
        <w:softHyphen/>
        <w:t>зом, статус материала однозначно описывает степень готовности каждого материала быть пущенным в производственный процесс.</w:t>
      </w:r>
    </w:p>
    <w:p w:rsidR="007E0D64" w:rsidRPr="00316264" w:rsidRDefault="007E0D64" w:rsidP="007E0D64">
      <w:r w:rsidRPr="00316264">
        <w:t>Страховой запас материала необходим для поддержания процес</w:t>
      </w:r>
      <w:r w:rsidRPr="00316264">
        <w:softHyphen/>
        <w:t>са производства в случае возникновения непредвиденных и неустра</w:t>
      </w:r>
      <w:r w:rsidRPr="00316264">
        <w:softHyphen/>
        <w:t>нимых задержек в его поставках.</w:t>
      </w:r>
    </w:p>
    <w:p w:rsidR="007E0D64" w:rsidRPr="00316264" w:rsidRDefault="007E0D64" w:rsidP="007E0D64">
      <w:r w:rsidRPr="00316264">
        <w:t xml:space="preserve">Потребность в материале в </w:t>
      </w:r>
      <w:r w:rsidR="005C2D1F" w:rsidRPr="00316264">
        <w:t>программе MRP</w:t>
      </w:r>
      <w:r w:rsidRPr="00316264">
        <w:t xml:space="preserve"> представляет собой определенную количественную единицу, отображающую возник</w:t>
      </w:r>
      <w:r w:rsidRPr="00316264">
        <w:softHyphen/>
        <w:t>шую в некоторой момент времени в течение периода планирования необходимость в заказе данного материала. Различают понятия пол</w:t>
      </w:r>
      <w:r w:rsidRPr="00316264">
        <w:softHyphen/>
        <w:t>ной потребности в материале, которая отображает то количество, которое требуется отпустить в производство, и чистой потребности, при вычислении которой учитывается наличие всех страховых и за</w:t>
      </w:r>
      <w:r w:rsidRPr="00316264">
        <w:softHyphen/>
        <w:t>резервированных запасов данного материала. Заказ в системе авто</w:t>
      </w:r>
      <w:r w:rsidRPr="00316264">
        <w:softHyphen/>
        <w:t>матически создается по возникновению отличной от нуля чистой потребности.</w:t>
      </w:r>
    </w:p>
    <w:p w:rsidR="007E0D64" w:rsidRPr="00316264" w:rsidRDefault="007E0D64" w:rsidP="007E0D64">
      <w:r w:rsidRPr="00316264">
        <w:t>Процесс планирования включает в себя функции автоматиче</w:t>
      </w:r>
      <w:r w:rsidRPr="00316264">
        <w:softHyphen/>
        <w:t>ского создания проектов заказов на закупку и/или внутреннее про</w:t>
      </w:r>
      <w:r w:rsidRPr="00316264">
        <w:softHyphen/>
        <w:t>изводство необходимых материалов - комплектующих. MRP-система оптимизирует время поставки комплектующих, тем самым умень</w:t>
      </w:r>
      <w:r w:rsidRPr="00316264">
        <w:softHyphen/>
        <w:t>шая затраты на производство и повышая его эффективность</w:t>
      </w:r>
      <w:r w:rsidR="008B0A33" w:rsidRPr="00316264">
        <w:rPr>
          <w:rStyle w:val="a9"/>
        </w:rPr>
        <w:footnoteReference w:id="21"/>
      </w:r>
      <w:r w:rsidRPr="00316264">
        <w:t>.</w:t>
      </w:r>
    </w:p>
    <w:p w:rsidR="007E0D64" w:rsidRPr="00316264" w:rsidRDefault="007E0D64" w:rsidP="007E0D64">
      <w:r w:rsidRPr="00316264">
        <w:t>Основными преимуществами использования подобной системы в производстве являются</w:t>
      </w:r>
      <w:r w:rsidR="00A07E85" w:rsidRPr="00316264">
        <w:rPr>
          <w:rStyle w:val="a9"/>
        </w:rPr>
        <w:footnoteReference w:id="22"/>
      </w:r>
      <w:r w:rsidRPr="00316264">
        <w:t>:</w:t>
      </w:r>
    </w:p>
    <w:p w:rsidR="007E0D64" w:rsidRPr="00316264" w:rsidRDefault="008B0A33" w:rsidP="0001732D">
      <w:pPr>
        <w:numPr>
          <w:ilvl w:val="0"/>
          <w:numId w:val="3"/>
        </w:numPr>
        <w:tabs>
          <w:tab w:val="clear" w:pos="1429"/>
          <w:tab w:val="num" w:pos="360"/>
        </w:tabs>
        <w:ind w:left="360"/>
      </w:pPr>
      <w:r w:rsidRPr="00316264">
        <w:t>Гарант</w:t>
      </w:r>
      <w:r w:rsidR="007E0D64" w:rsidRPr="00316264">
        <w:t>ия наличия требуемых комплектующих и уменьшение временных задержек при их поставке, и, следовательно, увеличение выпуска готовых изделий без увеличения числа рабочих мест и нагрузки на производственное оборудование;</w:t>
      </w:r>
    </w:p>
    <w:p w:rsidR="007E0D64" w:rsidRPr="00316264" w:rsidRDefault="007E0D64" w:rsidP="0001732D">
      <w:pPr>
        <w:numPr>
          <w:ilvl w:val="0"/>
          <w:numId w:val="3"/>
        </w:numPr>
        <w:tabs>
          <w:tab w:val="clear" w:pos="1429"/>
          <w:tab w:val="num" w:pos="360"/>
        </w:tabs>
        <w:ind w:left="360"/>
      </w:pPr>
      <w:r w:rsidRPr="00316264">
        <w:t>уменьшение производственного брака в процессе сборки гото</w:t>
      </w:r>
      <w:r w:rsidRPr="00316264">
        <w:softHyphen/>
        <w:t>вой продукции,</w:t>
      </w:r>
      <w:r w:rsidR="00391224" w:rsidRPr="00316264">
        <w:t xml:space="preserve"> </w:t>
      </w:r>
      <w:r w:rsidRPr="00316264">
        <w:t>возникающего из-за использования несоот</w:t>
      </w:r>
      <w:r w:rsidRPr="00316264">
        <w:softHyphen/>
        <w:t>ветствующих технологии комплектующих;</w:t>
      </w:r>
    </w:p>
    <w:p w:rsidR="007E0D64" w:rsidRPr="00316264" w:rsidRDefault="007E0D64" w:rsidP="0001732D">
      <w:pPr>
        <w:numPr>
          <w:ilvl w:val="0"/>
          <w:numId w:val="3"/>
        </w:numPr>
        <w:tabs>
          <w:tab w:val="clear" w:pos="1429"/>
          <w:tab w:val="num" w:pos="360"/>
        </w:tabs>
        <w:ind w:left="360"/>
      </w:pPr>
      <w:r w:rsidRPr="00316264">
        <w:t>упорядочивание производства ввиду контроля статуса мате</w:t>
      </w:r>
      <w:r w:rsidRPr="00316264">
        <w:softHyphen/>
        <w:t>риалов, позволяющего однозначно отслеживать весь конвей</w:t>
      </w:r>
      <w:r w:rsidRPr="00316264">
        <w:softHyphen/>
        <w:t>ерный путь, начиная от создания заказа на данный материал до его положения в уже собранном готовом изделии. Достига</w:t>
      </w:r>
      <w:r w:rsidRPr="00316264">
        <w:softHyphen/>
        <w:t>ется полная достоверность и эффективность производственно</w:t>
      </w:r>
      <w:r w:rsidRPr="00316264">
        <w:softHyphen/>
        <w:t>го учета.</w:t>
      </w:r>
    </w:p>
    <w:p w:rsidR="007E0D64" w:rsidRPr="00316264" w:rsidRDefault="007E0D64" w:rsidP="007E0D64">
      <w:r w:rsidRPr="00316264">
        <w:t>Основная цель MRP-системы формировать, контролировать и при необходимости изменять моменты заказов таким образом, чтобы все материалы, требуемые для производства, поступали одновре</w:t>
      </w:r>
      <w:r w:rsidRPr="00316264">
        <w:softHyphen/>
        <w:t>менно</w:t>
      </w:r>
      <w:r w:rsidR="00A07E85" w:rsidRPr="00316264">
        <w:rPr>
          <w:rStyle w:val="a9"/>
        </w:rPr>
        <w:footnoteReference w:id="23"/>
      </w:r>
      <w:r w:rsidRPr="00316264">
        <w:t>.</w:t>
      </w:r>
    </w:p>
    <w:p w:rsidR="007E0D64" w:rsidRPr="00316264" w:rsidRDefault="007E0D64" w:rsidP="007E0D64">
      <w:r w:rsidRPr="00316264">
        <w:t>На практике MRP является информационной системой, кото</w:t>
      </w:r>
      <w:r w:rsidRPr="00316264">
        <w:softHyphen/>
        <w:t>рую логически можно представить с помощью схемы «Логическая структура MRP системы» (Рис</w:t>
      </w:r>
      <w:r w:rsidR="00425A4B">
        <w:t>.</w:t>
      </w:r>
      <w:r w:rsidRPr="00316264">
        <w:t xml:space="preserve"> 1). </w:t>
      </w:r>
    </w:p>
    <w:p w:rsidR="007E0D64" w:rsidRPr="00316264" w:rsidRDefault="00DB6D39" w:rsidP="004E3059">
      <w:pPr>
        <w:jc w:val="center"/>
      </w:pPr>
      <w:r w:rsidRPr="00316264">
        <w:t>Л</w:t>
      </w:r>
      <w:r>
        <w:t>огическая структура MRP системы</w:t>
      </w:r>
      <w:r w:rsidRPr="00316264">
        <w:t xml:space="preserve"> </w:t>
      </w:r>
      <w:r w:rsidR="00A73B11">
        <w:pict>
          <v:shape id="_x0000_i1044" type="#_x0000_t75" style="width:235.5pt;height:187.5pt">
            <v:imagedata r:id="rId8" o:title=""/>
          </v:shape>
        </w:pict>
      </w:r>
    </w:p>
    <w:p w:rsidR="007E0D64" w:rsidRPr="00316264" w:rsidRDefault="00DB6D39" w:rsidP="0068123F">
      <w:pPr>
        <w:jc w:val="left"/>
      </w:pPr>
      <w:r>
        <w:t xml:space="preserve">Рис. 1 </w:t>
      </w:r>
    </w:p>
    <w:p w:rsidR="007E0D64" w:rsidRPr="00316264" w:rsidRDefault="007E0D64" w:rsidP="007E0D64">
      <w:r w:rsidRPr="00316264">
        <w:t>Системы планирования производства постоянно развиваются. Первоначально MRP-системы фактически просто формировали на основе утвержденной производственной программы план заказов на определенный период, что не вполне удовлетворяло возрастающие потребности.</w:t>
      </w:r>
    </w:p>
    <w:p w:rsidR="007E0D64" w:rsidRPr="00316264" w:rsidRDefault="007E0D64" w:rsidP="007E0D64">
      <w:r w:rsidRPr="00316264">
        <w:t>С целью увеличить эффективность планирования в конце 70-х гг. Оливер Уайт и Джордж Плосл предложили идею воспроизве</w:t>
      </w:r>
      <w:r w:rsidRPr="00316264">
        <w:softHyphen/>
        <w:t>дения замкнутого цикла в MRP-системах</w:t>
      </w:r>
      <w:r w:rsidR="00A07E85" w:rsidRPr="00316264">
        <w:rPr>
          <w:rStyle w:val="a9"/>
        </w:rPr>
        <w:footnoteReference w:id="24"/>
      </w:r>
      <w:r w:rsidRPr="00316264">
        <w:t>. Идея заклю</w:t>
      </w:r>
      <w:r w:rsidRPr="00316264">
        <w:softHyphen/>
        <w:t>чалась в рассмотрении более широкого спектра факторов при прове</w:t>
      </w:r>
      <w:r w:rsidRPr="00316264">
        <w:softHyphen/>
        <w:t>дении планирования путем введения дополнительных функций. К базовым функциям планирования производственных мощностей и потребностей в материалах было предложено добавить ряд допол</w:t>
      </w:r>
      <w:r w:rsidRPr="00316264">
        <w:softHyphen/>
        <w:t>нительных, таких, как контроль соответствия количества произведенной продукции количеству использованных в процессе сборки комплектующих, составление регулярных отчетов о задержках заказов, об объемах и динамике продаж продукции, о поставщиках и т. д.</w:t>
      </w:r>
    </w:p>
    <w:p w:rsidR="007E0D64" w:rsidRPr="00316264" w:rsidRDefault="007E0D64" w:rsidP="007E0D64">
      <w:r w:rsidRPr="00316264">
        <w:t>Термин «замкнутый цикл» отражает основную особенность мо</w:t>
      </w:r>
      <w:r w:rsidRPr="00316264">
        <w:softHyphen/>
        <w:t>дифицированной системы, заключающуюся в том, что созданные в процессе ее работы отчеты анализируются и учитываются на даль</w:t>
      </w:r>
      <w:r w:rsidRPr="00316264">
        <w:softHyphen/>
        <w:t>нейших этапах планирования, изменяя при необходимости про</w:t>
      </w:r>
      <w:r w:rsidRPr="00316264">
        <w:softHyphen/>
        <w:t>грамму производства, а следовательно, и план заказов. Другими словами, дополнительные функции осуществляют обратную связь в системе, обеспечивающую гибкость планирования по отношению к внешним факторам, таким, как уровень спроса, состояние дел у по</w:t>
      </w:r>
      <w:r w:rsidRPr="00316264">
        <w:softHyphen/>
        <w:t>ставщиков и т. п.</w:t>
      </w:r>
    </w:p>
    <w:p w:rsidR="007E0D64" w:rsidRPr="00316264" w:rsidRDefault="007E0D64" w:rsidP="007E0D64">
      <w:r w:rsidRPr="00316264">
        <w:t>В дальнейшем, усовершенствование системы привело к транс</w:t>
      </w:r>
      <w:r w:rsidRPr="00316264">
        <w:softHyphen/>
        <w:t>формации системы MRP с замкнутым циклом в расширенную мо</w:t>
      </w:r>
      <w:r w:rsidRPr="00316264">
        <w:softHyphen/>
        <w:t>дификацию, которую впоследствии назвали MRP-II (</w:t>
      </w:r>
      <w:r w:rsidRPr="00316264">
        <w:rPr>
          <w:lang w:val="en-US"/>
        </w:rPr>
        <w:t>Manufactory</w:t>
      </w:r>
      <w:r w:rsidRPr="00970015">
        <w:t xml:space="preserve"> </w:t>
      </w:r>
      <w:r w:rsidRPr="00316264">
        <w:rPr>
          <w:lang w:val="en-US"/>
        </w:rPr>
        <w:t>Resource</w:t>
      </w:r>
      <w:r w:rsidRPr="00970015">
        <w:t xml:space="preserve"> </w:t>
      </w:r>
      <w:r w:rsidRPr="00316264">
        <w:rPr>
          <w:lang w:val="en-US"/>
        </w:rPr>
        <w:t>Planning</w:t>
      </w:r>
      <w:r w:rsidRPr="00316264">
        <w:t>) ввиду идентичности аббревиатур. Эта система была создана для эффективного планирования всех ресурсов производственного предприятия, в том числе финансовых и кадровых</w:t>
      </w:r>
      <w:r w:rsidR="00A07E85" w:rsidRPr="00316264">
        <w:rPr>
          <w:rStyle w:val="a9"/>
        </w:rPr>
        <w:footnoteReference w:id="25"/>
      </w:r>
      <w:r w:rsidRPr="00316264">
        <w:t>.</w:t>
      </w:r>
    </w:p>
    <w:p w:rsidR="007E0D64" w:rsidRPr="00316264" w:rsidRDefault="007E0D64" w:rsidP="007E0D64">
      <w:r w:rsidRPr="00316264">
        <w:t>MRP-II — это набор принципов, моделей и процедур управле</w:t>
      </w:r>
      <w:r w:rsidRPr="00316264">
        <w:softHyphen/>
        <w:t>ния и контроля, служащих повышению показателей экономической деятельности предприятия.</w:t>
      </w:r>
    </w:p>
    <w:p w:rsidR="007E0D64" w:rsidRPr="00316264" w:rsidRDefault="007E0D64" w:rsidP="007E0D64">
      <w:r w:rsidRPr="00316264">
        <w:t>Стандарт MRP II содержит описание шестнадцати групп функций системы</w:t>
      </w:r>
      <w:r w:rsidR="00A07E85" w:rsidRPr="00316264">
        <w:rPr>
          <w:rStyle w:val="a9"/>
        </w:rPr>
        <w:footnoteReference w:id="26"/>
      </w:r>
      <w:r w:rsidRPr="00316264">
        <w:t>:</w:t>
      </w:r>
    </w:p>
    <w:p w:rsidR="007E0D64" w:rsidRPr="00316264" w:rsidRDefault="007E0D64" w:rsidP="007E0D64">
      <w:r w:rsidRPr="00316264">
        <w:t>1) пла</w:t>
      </w:r>
      <w:r w:rsidR="001B18F6" w:rsidRPr="00316264">
        <w:t>нирование продаж и производства;</w:t>
      </w:r>
    </w:p>
    <w:p w:rsidR="007E0D64" w:rsidRPr="00316264" w:rsidRDefault="001B18F6" w:rsidP="007E0D64">
      <w:r w:rsidRPr="00316264">
        <w:t>2) управление спросом;</w:t>
      </w:r>
    </w:p>
    <w:p w:rsidR="007E0D64" w:rsidRPr="00316264" w:rsidRDefault="007E0D64" w:rsidP="007E0D64">
      <w:r w:rsidRPr="00316264">
        <w:t>3) составление</w:t>
      </w:r>
      <w:r w:rsidR="00391224" w:rsidRPr="00316264">
        <w:t xml:space="preserve"> </w:t>
      </w:r>
      <w:r w:rsidRPr="00316264">
        <w:t>плана</w:t>
      </w:r>
      <w:r w:rsidR="00391224" w:rsidRPr="00316264">
        <w:t xml:space="preserve"> </w:t>
      </w:r>
      <w:r w:rsidRPr="00316264">
        <w:t>производства</w:t>
      </w:r>
      <w:r w:rsidR="001B18F6" w:rsidRPr="00316264">
        <w:t>;</w:t>
      </w:r>
    </w:p>
    <w:p w:rsidR="007E0D64" w:rsidRPr="00316264" w:rsidRDefault="007E0D64" w:rsidP="007E0D64">
      <w:r w:rsidRPr="00316264">
        <w:t>4) планиро</w:t>
      </w:r>
      <w:r w:rsidR="001B18F6" w:rsidRPr="00316264">
        <w:t>вание материальных потребностей;</w:t>
      </w:r>
    </w:p>
    <w:p w:rsidR="007E0D64" w:rsidRPr="00316264" w:rsidRDefault="001B18F6" w:rsidP="007E0D64">
      <w:r w:rsidRPr="00316264">
        <w:t>5) спецификации продуктов;</w:t>
      </w:r>
    </w:p>
    <w:p w:rsidR="007E0D64" w:rsidRPr="00316264" w:rsidRDefault="001B18F6" w:rsidP="007E0D64">
      <w:r w:rsidRPr="00316264">
        <w:t>6) управление складом;</w:t>
      </w:r>
    </w:p>
    <w:p w:rsidR="007E0D64" w:rsidRPr="00316264" w:rsidRDefault="007E0D64" w:rsidP="007E0D64">
      <w:r w:rsidRPr="00316264">
        <w:t>7) плановые поставки</w:t>
      </w:r>
      <w:r w:rsidR="001B18F6" w:rsidRPr="00316264">
        <w:t>;</w:t>
      </w:r>
    </w:p>
    <w:p w:rsidR="007E0D64" w:rsidRPr="00316264" w:rsidRDefault="007E0D64" w:rsidP="007E0D64">
      <w:r w:rsidRPr="00316264">
        <w:t>8) управление</w:t>
      </w:r>
      <w:r w:rsidR="00391224" w:rsidRPr="00316264">
        <w:t xml:space="preserve"> </w:t>
      </w:r>
      <w:r w:rsidRPr="00316264">
        <w:t>на уровне</w:t>
      </w:r>
      <w:r w:rsidR="00391224" w:rsidRPr="00316264">
        <w:t xml:space="preserve"> </w:t>
      </w:r>
      <w:r w:rsidR="001B18F6" w:rsidRPr="00316264">
        <w:t>производственного цеха;</w:t>
      </w:r>
    </w:p>
    <w:p w:rsidR="007E0D64" w:rsidRPr="00316264" w:rsidRDefault="007E0D64" w:rsidP="007E0D64">
      <w:r w:rsidRPr="00316264">
        <w:t>9) планирование</w:t>
      </w:r>
      <w:r w:rsidR="00391224" w:rsidRPr="00316264">
        <w:t xml:space="preserve"> </w:t>
      </w:r>
      <w:r w:rsidRPr="00316264">
        <w:t>производственных</w:t>
      </w:r>
      <w:r w:rsidR="00391224" w:rsidRPr="00316264">
        <w:t xml:space="preserve"> </w:t>
      </w:r>
      <w:r w:rsidRPr="00316264">
        <w:t>мощностей</w:t>
      </w:r>
      <w:r w:rsidR="001B18F6" w:rsidRPr="00316264">
        <w:t>;</w:t>
      </w:r>
    </w:p>
    <w:p w:rsidR="007E0D64" w:rsidRPr="00316264" w:rsidRDefault="007E0D64" w:rsidP="007E0D64">
      <w:r w:rsidRPr="00316264">
        <w:t>10) контроль входа/выхода</w:t>
      </w:r>
      <w:r w:rsidR="001B18F6" w:rsidRPr="00316264">
        <w:t>;</w:t>
      </w:r>
    </w:p>
    <w:p w:rsidR="007E0D64" w:rsidRPr="00316264" w:rsidRDefault="007E0D64" w:rsidP="007E0D64">
      <w:r w:rsidRPr="00316264">
        <w:t>11) материально-техническ</w:t>
      </w:r>
      <w:r w:rsidR="001B18F6" w:rsidRPr="00316264">
        <w:t>ое снабжение;</w:t>
      </w:r>
    </w:p>
    <w:p w:rsidR="007E0D64" w:rsidRPr="00316264" w:rsidRDefault="007E0D64" w:rsidP="007E0D64">
      <w:r w:rsidRPr="00316264">
        <w:t>12) планирование распределения ресурсов</w:t>
      </w:r>
      <w:r w:rsidR="001B18F6" w:rsidRPr="00316264">
        <w:t>;</w:t>
      </w:r>
    </w:p>
    <w:p w:rsidR="007E0D64" w:rsidRPr="00316264" w:rsidRDefault="007E0D64" w:rsidP="007E0D64">
      <w:r w:rsidRPr="00316264">
        <w:t>13) планирование</w:t>
      </w:r>
      <w:r w:rsidR="00391224" w:rsidRPr="00316264">
        <w:t xml:space="preserve"> </w:t>
      </w:r>
      <w:r w:rsidRPr="00316264">
        <w:t>и</w:t>
      </w:r>
      <w:r w:rsidR="00391224" w:rsidRPr="00316264">
        <w:t xml:space="preserve"> </w:t>
      </w:r>
      <w:r w:rsidRPr="00316264">
        <w:t>контроль</w:t>
      </w:r>
      <w:r w:rsidR="00391224" w:rsidRPr="00316264">
        <w:t xml:space="preserve"> </w:t>
      </w:r>
      <w:r w:rsidRPr="00316264">
        <w:t>производственных</w:t>
      </w:r>
      <w:r w:rsidR="00391224" w:rsidRPr="00316264">
        <w:t xml:space="preserve"> </w:t>
      </w:r>
      <w:r w:rsidRPr="00316264">
        <w:t>операций</w:t>
      </w:r>
      <w:r w:rsidR="001B18F6" w:rsidRPr="00316264">
        <w:t>;</w:t>
      </w:r>
    </w:p>
    <w:p w:rsidR="007E0D64" w:rsidRPr="00316264" w:rsidRDefault="001B18F6" w:rsidP="007E0D64">
      <w:r w:rsidRPr="00316264">
        <w:t>14) управление финансами;</w:t>
      </w:r>
    </w:p>
    <w:p w:rsidR="007E0D64" w:rsidRPr="00316264" w:rsidRDefault="007E0D64" w:rsidP="007E0D64">
      <w:r w:rsidRPr="00316264">
        <w:t>15) моделирование</w:t>
      </w:r>
      <w:r w:rsidR="001B18F6" w:rsidRPr="00316264">
        <w:t>;</w:t>
      </w:r>
    </w:p>
    <w:p w:rsidR="007E0D64" w:rsidRPr="00316264" w:rsidRDefault="007E0D64" w:rsidP="007E0D64">
      <w:r w:rsidRPr="00316264">
        <w:t xml:space="preserve">16) </w:t>
      </w:r>
      <w:r w:rsidR="001B18F6" w:rsidRPr="00316264">
        <w:t>оценка результатов деятельности.</w:t>
      </w:r>
    </w:p>
    <w:p w:rsidR="007E0D64" w:rsidRPr="00316264" w:rsidRDefault="007E0D64" w:rsidP="007E0D64">
      <w:r w:rsidRPr="00316264">
        <w:t>С накоплением опыта моделирования производственных и не</w:t>
      </w:r>
      <w:r w:rsidRPr="00316264">
        <w:softHyphen/>
        <w:t>производственных операций эти понятия постоянно уточняются, постепенно охватывая все больше функций.</w:t>
      </w:r>
    </w:p>
    <w:p w:rsidR="007E0D64" w:rsidRPr="00316264" w:rsidRDefault="007E0D64" w:rsidP="007E0D64">
      <w:r w:rsidRPr="00316264">
        <w:t>Задачей информационных систем класса MRP-II является опти</w:t>
      </w:r>
      <w:r w:rsidRPr="00316264">
        <w:softHyphen/>
        <w:t>мальное формирование потока материалов (сырья), полуфабрикатов (в том числе находящихся в производстве) и готовых изделий</w:t>
      </w:r>
      <w:r w:rsidR="00A07E85" w:rsidRPr="00316264">
        <w:rPr>
          <w:rStyle w:val="a9"/>
        </w:rPr>
        <w:footnoteReference w:id="27"/>
      </w:r>
      <w:r w:rsidRPr="00316264">
        <w:t>. Сис</w:t>
      </w:r>
      <w:r w:rsidRPr="00316264">
        <w:softHyphen/>
        <w:t>тема класса MRP-II имеет целью интеграцию всех основных про</w:t>
      </w:r>
      <w:r w:rsidRPr="00316264">
        <w:softHyphen/>
        <w:t>цессов, реализуемых предприятием, таких, как снабжение, запасы, производство, продажа, планирование, контроль за выполнением плана, затраты, финансы, основные средства. Стандарт MRP-II делит сферы отдельных функций на два уровня: необходимый и опциональный. Для того чтобы про</w:t>
      </w:r>
      <w:r w:rsidRPr="00316264">
        <w:softHyphen/>
        <w:t>граммное обеспечение было отнесено к классу MRP-II, оно должно выполнять определенный объем необходимых (основных) функций (процедур). Некоторые поставщики ПО приняли различный диапа</w:t>
      </w:r>
      <w:r w:rsidRPr="00316264">
        <w:softHyphen/>
        <w:t>зон реализаций опциональной части процедур этого стандарта.</w:t>
      </w:r>
    </w:p>
    <w:p w:rsidR="007E0D64" w:rsidRPr="00316264" w:rsidRDefault="007E0D64" w:rsidP="007E0D64">
      <w:r w:rsidRPr="00316264">
        <w:t>Результаты использования интегрированных систем стандарта MRP-II: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получение оперативной информации о текущих результатах деятельности предприятия как в целом, так и с полной дета</w:t>
      </w:r>
      <w:r w:rsidRPr="00316264">
        <w:softHyphen/>
        <w:t>лизацией по отдельным заказам, видам ресурсов, выполнению планов;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долгосрочное,</w:t>
      </w:r>
      <w:r w:rsidR="00391224" w:rsidRPr="00316264">
        <w:t xml:space="preserve"> </w:t>
      </w:r>
      <w:r w:rsidRPr="00316264">
        <w:t>оперативное</w:t>
      </w:r>
      <w:r w:rsidR="00391224" w:rsidRPr="00316264">
        <w:t xml:space="preserve"> </w:t>
      </w:r>
      <w:r w:rsidRPr="00316264">
        <w:t>и детальное</w:t>
      </w:r>
      <w:r w:rsidR="00391224" w:rsidRPr="00316264">
        <w:t xml:space="preserve"> </w:t>
      </w:r>
      <w:r w:rsidRPr="00316264">
        <w:t>планирование дея</w:t>
      </w:r>
      <w:r w:rsidRPr="00316264">
        <w:softHyphen/>
        <w:t>тельности предприятия с возможностью корректировки пла</w:t>
      </w:r>
      <w:r w:rsidRPr="00316264">
        <w:softHyphen/>
        <w:t>новых данных на основе оперативной информации;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решение задач оптимизации производственных и материаль</w:t>
      </w:r>
      <w:r w:rsidRPr="00316264">
        <w:softHyphen/>
        <w:t>ных потоков;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реальное сокращение материальных ресурсов на складах;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планирование и контроль за всем циклом производства с воз</w:t>
      </w:r>
      <w:r w:rsidRPr="00316264">
        <w:softHyphen/>
        <w:t>можностью влияния на него в целях достижения оптимальной эффективности в использовании производственных мощно</w:t>
      </w:r>
      <w:r w:rsidRPr="00316264">
        <w:softHyphen/>
        <w:t>стей, всех видов ресурсов и удовлетворения потребностей за</w:t>
      </w:r>
      <w:r w:rsidRPr="00316264">
        <w:softHyphen/>
        <w:t>казчиков;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автоматизация работ договорного отдела с полным контролем за платежами, отгрузкой продукции и сроками выполнения договорных обязательств;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финансовое отражение деятельности предприятия в целом;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значительное сокращение непроизводственных затрат;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защита инвестиций, произведенных в информационные тех</w:t>
      </w:r>
      <w:r w:rsidRPr="00316264">
        <w:softHyphen/>
        <w:t>нологии;</w:t>
      </w:r>
    </w:p>
    <w:p w:rsidR="007E0D64" w:rsidRPr="00316264" w:rsidRDefault="007E0D64" w:rsidP="0001732D">
      <w:pPr>
        <w:numPr>
          <w:ilvl w:val="0"/>
          <w:numId w:val="4"/>
        </w:numPr>
        <w:tabs>
          <w:tab w:val="clear" w:pos="1429"/>
          <w:tab w:val="num" w:pos="360"/>
        </w:tabs>
        <w:ind w:left="360"/>
      </w:pPr>
      <w:r w:rsidRPr="00316264">
        <w:t>возможность поэтапного внедрения системы с учетом инве</w:t>
      </w:r>
      <w:r w:rsidRPr="00316264">
        <w:softHyphen/>
        <w:t>стиционной политики конкретного предприятия.</w:t>
      </w:r>
    </w:p>
    <w:p w:rsidR="007E0D64" w:rsidRPr="00316264" w:rsidRDefault="007E0D64" w:rsidP="007E0D64">
      <w:r w:rsidRPr="00316264">
        <w:t xml:space="preserve">В основу MRP-II положена иерархия планов (Рис. 2). Планы нижних уровней зависят от планов более высоких, </w:t>
      </w:r>
      <w:r w:rsidR="00A07E85" w:rsidRPr="00316264">
        <w:t>где</w:t>
      </w:r>
      <w:r w:rsidRPr="00316264">
        <w:t xml:space="preserve"> план высше</w:t>
      </w:r>
      <w:r w:rsidRPr="00316264">
        <w:softHyphen/>
        <w:t>го уровня предоставляет входные данные, намечаемые показатели и/или какие-то ограничительные рамки для планов низшего уровня. Кроме того, эти планы связаны между собой таким образом, что ре</w:t>
      </w:r>
      <w:r w:rsidRPr="00316264">
        <w:softHyphen/>
        <w:t>зультаты планов нижнего уровня оказывают обратное воздействие на планы высшего уровня</w:t>
      </w:r>
      <w:r w:rsidR="003F0AB7" w:rsidRPr="00316264">
        <w:rPr>
          <w:rStyle w:val="a9"/>
        </w:rPr>
        <w:footnoteReference w:id="28"/>
      </w:r>
      <w:r w:rsidRPr="00316264">
        <w:t>.</w:t>
      </w:r>
    </w:p>
    <w:p w:rsidR="007E0D64" w:rsidRPr="00316264" w:rsidRDefault="00DB6D39" w:rsidP="00FA786C">
      <w:pPr>
        <w:ind w:firstLine="0"/>
        <w:jc w:val="center"/>
      </w:pPr>
      <w:r w:rsidRPr="00316264">
        <w:t xml:space="preserve">Логическая структура MRP II системы </w:t>
      </w:r>
      <w:r w:rsidR="00A73B11">
        <w:pict>
          <v:shape id="_x0000_i1045" type="#_x0000_t75" style="width:285.75pt;height:268.5pt">
            <v:imagedata r:id="rId9" o:title=""/>
          </v:shape>
        </w:pict>
      </w:r>
    </w:p>
    <w:p w:rsidR="007E0D64" w:rsidRPr="00316264" w:rsidRDefault="007E0D64" w:rsidP="0068123F">
      <w:pPr>
        <w:ind w:firstLine="0"/>
        <w:jc w:val="left"/>
      </w:pPr>
      <w:r w:rsidRPr="00316264">
        <w:t>Рис</w:t>
      </w:r>
      <w:r w:rsidR="00DB6D39">
        <w:t>.</w:t>
      </w:r>
      <w:r w:rsidRPr="00316264">
        <w:t xml:space="preserve"> </w:t>
      </w:r>
      <w:r w:rsidRPr="00DB6D39">
        <w:t>2</w:t>
      </w:r>
    </w:p>
    <w:p w:rsidR="007E0D64" w:rsidRPr="00316264" w:rsidRDefault="007E0D64" w:rsidP="007E0D64">
      <w:r w:rsidRPr="00316264">
        <w:t xml:space="preserve">В дальнейшем процессе развития </w:t>
      </w:r>
      <w:r w:rsidR="00E11F79" w:rsidRPr="00316264">
        <w:t>АИС</w:t>
      </w:r>
      <w:r w:rsidRPr="00316264">
        <w:t>, системы планирования MRP-II в интеграции с модулем финансового плани</w:t>
      </w:r>
      <w:r w:rsidRPr="00316264">
        <w:softHyphen/>
        <w:t>рования FRP (</w:t>
      </w:r>
      <w:r w:rsidRPr="00316264">
        <w:rPr>
          <w:lang w:val="en-US"/>
        </w:rPr>
        <w:t>Finance</w:t>
      </w:r>
      <w:r w:rsidRPr="00316264">
        <w:t xml:space="preserve"> </w:t>
      </w:r>
      <w:r w:rsidRPr="00316264">
        <w:rPr>
          <w:lang w:val="en-US"/>
        </w:rPr>
        <w:t>requirements</w:t>
      </w:r>
      <w:r w:rsidRPr="00316264">
        <w:t xml:space="preserve"> </w:t>
      </w:r>
      <w:r w:rsidRPr="00316264">
        <w:rPr>
          <w:lang w:val="en-US"/>
        </w:rPr>
        <w:t>planning</w:t>
      </w:r>
      <w:r w:rsidRPr="00316264">
        <w:t>) получили название систем бизнес - планирования ERP (</w:t>
      </w:r>
      <w:r w:rsidRPr="00316264">
        <w:rPr>
          <w:lang w:val="en-US"/>
        </w:rPr>
        <w:t>Enterprise</w:t>
      </w:r>
      <w:r w:rsidRPr="00316264">
        <w:t xml:space="preserve"> </w:t>
      </w:r>
      <w:r w:rsidRPr="00316264">
        <w:rPr>
          <w:lang w:val="en-US"/>
        </w:rPr>
        <w:t>requirements</w:t>
      </w:r>
      <w:r w:rsidRPr="00316264">
        <w:t xml:space="preserve"> </w:t>
      </w:r>
      <w:r w:rsidRPr="00316264">
        <w:rPr>
          <w:lang w:val="en-US"/>
        </w:rPr>
        <w:t>planning</w:t>
      </w:r>
      <w:r w:rsidRPr="00316264">
        <w:t>), которые позволяют наиболее эффективно планировать всю коммер</w:t>
      </w:r>
      <w:r w:rsidRPr="00316264">
        <w:softHyphen/>
        <w:t>ческую деятельность современного предприятия, в том числе фи</w:t>
      </w:r>
      <w:r w:rsidRPr="00316264">
        <w:softHyphen/>
        <w:t>нансовые затраты на проекты обновления оборудования и инвести</w:t>
      </w:r>
      <w:r w:rsidRPr="00316264">
        <w:softHyphen/>
        <w:t>ции в производство новой линейки изделий</w:t>
      </w:r>
      <w:r w:rsidR="003F0AB7" w:rsidRPr="00316264">
        <w:rPr>
          <w:rStyle w:val="a9"/>
        </w:rPr>
        <w:footnoteReference w:id="29"/>
      </w:r>
      <w:r w:rsidRPr="00316264">
        <w:t>. В российской практике целесообразность применения систем подобного класса обусловли</w:t>
      </w:r>
      <w:r w:rsidRPr="00316264">
        <w:softHyphen/>
        <w:t>вается, кроме того, необходимостью управлять бизнес-процессами в условиях высокой инфляции, а также жесткого налогового пресса, поэтому системы ERP необходимы не только для крупных предприятий, но и для небольших фирм, ведущих активный бизнес</w:t>
      </w:r>
      <w:r w:rsidR="008E2DAC" w:rsidRPr="00316264">
        <w:rPr>
          <w:rStyle w:val="a9"/>
        </w:rPr>
        <w:footnoteReference w:id="30"/>
      </w:r>
      <w:r w:rsidRPr="00316264">
        <w:t>. На рис. 3 представлена логическая схема системы ERP.</w:t>
      </w:r>
    </w:p>
    <w:p w:rsidR="007E0D64" w:rsidRPr="00316264" w:rsidRDefault="007E0D64" w:rsidP="007E0D64">
      <w:r w:rsidRPr="00316264">
        <w:t>Хотя благодаря автоматизации и интеграции бизнес - операций ERP-системы и могут повлиять на практические результаты работы, они мало отражаются на самом важном — расширении возможно</w:t>
      </w:r>
      <w:r w:rsidRPr="00316264">
        <w:softHyphen/>
        <w:t>стей деловой активности, росте доли на рынке, увеличении продаж и эффективности бизнеса, а также на повышении ценности бизнеса в целом.</w:t>
      </w:r>
    </w:p>
    <w:p w:rsidR="007E0D64" w:rsidRPr="00316264" w:rsidRDefault="007E0D64" w:rsidP="007E0D64">
      <w:r w:rsidRPr="00316264">
        <w:t>Архитектура, лежащая в основе ERP-решения, позволяющего более эффективно осуществлять управление и реализовывать стратегии, представляет собой</w:t>
      </w:r>
      <w:r w:rsidR="003F0AB7" w:rsidRPr="00316264">
        <w:rPr>
          <w:rStyle w:val="a9"/>
        </w:rPr>
        <w:footnoteReference w:id="31"/>
      </w:r>
      <w:r w:rsidRPr="00316264">
        <w:t>: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многоуровневый проект, где приложение функционально распределено на клиентский, серверный компонент и компонент базы данных;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централизованную базу для управления планируемыми, актуальными, консолидированными и прогнозируемыми данными и результатами;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общую бизнес-модель со встроенной финансовой и временной логикой,</w:t>
      </w:r>
      <w:r w:rsidR="00391224" w:rsidRPr="00316264">
        <w:t xml:space="preserve"> </w:t>
      </w:r>
      <w:r w:rsidRPr="00316264">
        <w:t>предназначенную для обработки финансовых отчетов и данных анализа, а также различных временных показателей, без дополнительного программирования со стороны пользователя;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Интернет-среду, поддерживающую и направляющую пользователя</w:t>
      </w:r>
      <w:r w:rsidR="00391224" w:rsidRPr="00316264">
        <w:t xml:space="preserve"> </w:t>
      </w:r>
      <w:r w:rsidRPr="00316264">
        <w:t>в рамках процессов бюджетирования,</w:t>
      </w:r>
      <w:r w:rsidR="00391224" w:rsidRPr="00316264">
        <w:t xml:space="preserve"> </w:t>
      </w:r>
      <w:r w:rsidRPr="00316264">
        <w:t>отчетности и анализа;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расширенные возможности нерегламентируемого анализа для быстрой идентификации, обнаружения и проверки аномалий, проблем и благоприятных возможностей;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всеобъемлющую</w:t>
      </w:r>
      <w:r w:rsidR="00391224" w:rsidRPr="00316264">
        <w:t xml:space="preserve"> </w:t>
      </w:r>
      <w:r w:rsidRPr="00316264">
        <w:t>систему защиты</w:t>
      </w:r>
      <w:r w:rsidR="00391224" w:rsidRPr="00316264">
        <w:t xml:space="preserve"> </w:t>
      </w:r>
      <w:r w:rsidRPr="00316264">
        <w:t>от несанкционированного доступа или изменения в различных частях базы данных;</w:t>
      </w:r>
    </w:p>
    <w:p w:rsidR="007E0D64" w:rsidRPr="00316264" w:rsidRDefault="007E0D64" w:rsidP="0001732D">
      <w:pPr>
        <w:numPr>
          <w:ilvl w:val="0"/>
          <w:numId w:val="5"/>
        </w:numPr>
        <w:tabs>
          <w:tab w:val="clear" w:pos="1429"/>
          <w:tab w:val="num" w:pos="360"/>
        </w:tabs>
        <w:ind w:left="360"/>
      </w:pPr>
      <w:r w:rsidRPr="00316264">
        <w:t>централизованное администрирование, обеспечивающее контроль и мониторинг процессов планирования, бюджетирования, консолидации и отчетности.</w:t>
      </w:r>
    </w:p>
    <w:p w:rsidR="007E0D64" w:rsidRPr="00316264" w:rsidRDefault="008767B5" w:rsidP="004E3059">
      <w:pPr>
        <w:jc w:val="center"/>
      </w:pPr>
      <w:r w:rsidRPr="00316264">
        <w:t xml:space="preserve">Логическая структуры ERP системы </w:t>
      </w:r>
      <w:r w:rsidR="00A73B11">
        <w:pict>
          <v:shape id="_x0000_i1046" type="#_x0000_t75" style="width:270pt;height:351.75pt">
            <v:imagedata r:id="rId10" o:title=""/>
          </v:shape>
        </w:pict>
      </w:r>
    </w:p>
    <w:p w:rsidR="007E0D64" w:rsidRPr="00316264" w:rsidRDefault="008767B5" w:rsidP="0068123F">
      <w:pPr>
        <w:jc w:val="left"/>
      </w:pPr>
      <w:r>
        <w:t>Рис. 3</w:t>
      </w:r>
    </w:p>
    <w:p w:rsidR="007E0D64" w:rsidRPr="00316264" w:rsidRDefault="007E0D64" w:rsidP="007E0D64">
      <w:r w:rsidRPr="00316264">
        <w:t>ERP II является очередным этапом в эволюции систем планирования ресурсов</w:t>
      </w:r>
      <w:r w:rsidR="001B18F6" w:rsidRPr="00316264">
        <w:rPr>
          <w:rStyle w:val="a9"/>
        </w:rPr>
        <w:footnoteReference w:id="32"/>
      </w:r>
      <w:r w:rsidRPr="00316264">
        <w:t xml:space="preserve">. По определению </w:t>
      </w:r>
      <w:r w:rsidRPr="00316264">
        <w:rPr>
          <w:lang w:val="en-US"/>
        </w:rPr>
        <w:t>Gartner</w:t>
      </w:r>
      <w:r w:rsidRPr="00316264">
        <w:t>, ERP II – это стратегия разработки и внедрения приложения, которая распространяется за пределы ERP-функций, чтобы обеспечить интеграцию ключевой для предприятия специфики, внутреннего и внешнего сотрудничества, операционных и финансовых процессов. Таким образом, ERP II начинается, прежде всего, как стратегия разработки приложения, которая нацелена на интеграцию в рамках предприятия всех бизнес-процессов, ориентированных на коммерцию. А как стратегия внедрения, ERP II позволяет пользователям ориентироваться на одного производителя лишь в той степени, в которой через интеграционные возможности собственно ERP II обеспечиваются обязательные для выполнения требования к</w:t>
      </w:r>
      <w:r w:rsidR="00391224" w:rsidRPr="00316264">
        <w:t xml:space="preserve"> </w:t>
      </w:r>
      <w:r w:rsidRPr="00316264">
        <w:t>процессам предприятий, при этом возможно подключение отдельных, лучших в своем классе, компонент от сторонних производителей</w:t>
      </w:r>
      <w:r w:rsidR="008E2DAC" w:rsidRPr="00316264">
        <w:rPr>
          <w:rStyle w:val="a9"/>
        </w:rPr>
        <w:footnoteReference w:id="33"/>
      </w:r>
      <w:r w:rsidRPr="00316264">
        <w:t xml:space="preserve">. </w:t>
      </w:r>
    </w:p>
    <w:p w:rsidR="007E0D64" w:rsidRPr="00316264" w:rsidRDefault="007E0D64" w:rsidP="007E0D64">
      <w:r w:rsidRPr="00316264">
        <w:t xml:space="preserve">Переход к ERP II от ERP происходит за счет изменения шести элементов (рис. 4), имеющих отношение к стратегиям бизнеса, разработке приложения и технологии. </w:t>
      </w:r>
    </w:p>
    <w:p w:rsidR="007E0D64" w:rsidRPr="00316264" w:rsidRDefault="008767B5" w:rsidP="004E3059">
      <w:pPr>
        <w:jc w:val="center"/>
      </w:pPr>
      <w:r w:rsidRPr="00316264">
        <w:t xml:space="preserve">Изменение характеристик ERP при переходе к ERP II </w:t>
      </w:r>
      <w:r w:rsidR="00A73B11">
        <w:pict>
          <v:shape id="_x0000_i1047" type="#_x0000_t75" alt="" style="width:375pt;height:274.5pt">
            <v:imagedata r:id="rId11" o:title=""/>
          </v:shape>
        </w:pict>
      </w:r>
    </w:p>
    <w:p w:rsidR="007E0D64" w:rsidRPr="00316264" w:rsidRDefault="008767B5" w:rsidP="0068123F">
      <w:pPr>
        <w:jc w:val="left"/>
      </w:pPr>
      <w:r>
        <w:t>Рис. 4</w:t>
      </w:r>
    </w:p>
    <w:p w:rsidR="007E0D64" w:rsidRPr="00316264" w:rsidRDefault="007E0D64" w:rsidP="007E0D64">
      <w:r w:rsidRPr="00316264">
        <w:t>Область деятельности ERP II теперь расширяется не только на производственные отрасли и дистрибуцию, но и на</w:t>
      </w:r>
      <w:r w:rsidR="00391224" w:rsidRPr="00316264">
        <w:t xml:space="preserve"> </w:t>
      </w:r>
      <w:r w:rsidRPr="00316264">
        <w:t>все виды деятельности. Роль новой стратегии не ограничивается рамками организации, она предполагает видимость для контрагентов внутренних процессов организации. Эта видимость реализуется процессами, которые связаны на внешнем уровне и дают возможность сотрудничать с контрагентами в сообществе по интересам. Данные, предоставляемые процессами, распространяются за пределы предприятия, где они хранятся. Обработка данных распределена по всему торговому сообществу. Новая роль расширя</w:t>
      </w:r>
      <w:r w:rsidR="008E2DAC" w:rsidRPr="00316264">
        <w:t>ет и углубляет функциональность</w:t>
      </w:r>
      <w:r w:rsidRPr="00316264">
        <w:t>: помимо традиционных функций производства, дистрибуции и финансов, автоматизируются другие специализированные функции для отдельных отраслей, производственных сегментов и межотраслевых процессов. Для реализации изменений этих элементов ERP с целью перехода к ERP II необходима совершенно новая архитектура: Интернет</w:t>
      </w:r>
      <w:r w:rsidR="004E3059" w:rsidRPr="00316264">
        <w:t xml:space="preserve"> </w:t>
      </w:r>
      <w:r w:rsidRPr="00316264">
        <w:t>-</w:t>
      </w:r>
      <w:r w:rsidR="004E3059" w:rsidRPr="00316264">
        <w:t xml:space="preserve"> </w:t>
      </w:r>
      <w:r w:rsidRPr="00316264">
        <w:t xml:space="preserve">ориентированная, спроектированная для интеграции. Таким образом, если архитектура заменяется на новую, то остальные элементы являются расширением существующих. </w:t>
      </w:r>
    </w:p>
    <w:p w:rsidR="007E0D64" w:rsidRPr="00316264" w:rsidRDefault="007E0D64" w:rsidP="007E0D64">
      <w:r w:rsidRPr="00316264">
        <w:t xml:space="preserve">Процесс интеграции, предоставляемый ERP II по </w:t>
      </w:r>
      <w:r w:rsidRPr="00316264">
        <w:rPr>
          <w:lang w:val="en-US"/>
        </w:rPr>
        <w:t>Gartner</w:t>
      </w:r>
      <w:r w:rsidRPr="00316264">
        <w:t xml:space="preserve"> (Рис. 5), выходит за традиционные, внутренние процессы предприятия.</w:t>
      </w:r>
      <w:r w:rsidR="00391224" w:rsidRPr="00316264">
        <w:t xml:space="preserve"> </w:t>
      </w:r>
      <w:r w:rsidRPr="00316264">
        <w:t xml:space="preserve">Он включает все процессы – и внутренние, и внешние – они обеспечат связь предприятия с его контрагентами. </w:t>
      </w:r>
    </w:p>
    <w:p w:rsidR="007E0D64" w:rsidRPr="00316264" w:rsidRDefault="007E0D64" w:rsidP="007E0D64">
      <w:r w:rsidRPr="00316264">
        <w:t xml:space="preserve">Процессы 1:1 </w:t>
      </w:r>
      <w:r w:rsidR="009E3E33" w:rsidRPr="00316264">
        <w:t xml:space="preserve">на рисунке 5 </w:t>
      </w:r>
      <w:r w:rsidRPr="00316264">
        <w:t>являются расширением традиционных процессов ERP, которые обеспечивают прямую связь с наиболее важными партнерами</w:t>
      </w:r>
      <w:r w:rsidR="00391224" w:rsidRPr="00316264">
        <w:t xml:space="preserve"> </w:t>
      </w:r>
      <w:r w:rsidRPr="00316264">
        <w:t>в цепи поставок</w:t>
      </w:r>
      <w:r w:rsidR="009E3E33" w:rsidRPr="00316264">
        <w:rPr>
          <w:rStyle w:val="a9"/>
        </w:rPr>
        <w:footnoteReference w:id="34"/>
      </w:r>
      <w:r w:rsidRPr="00316264">
        <w:t>. Раньше усилия по автоматизации типа 1:1 состояли из обмена электронными данными и сдерживались высокой стоимостью обмена, отсутствием достаточного числа необходимых стандартов,</w:t>
      </w:r>
      <w:r w:rsidR="00391224" w:rsidRPr="00316264">
        <w:t xml:space="preserve"> </w:t>
      </w:r>
      <w:r w:rsidRPr="00316264">
        <w:t>неполнотой ERP интеграции и зависели от пакетной обработки. Возможности Интернет</w:t>
      </w:r>
      <w:r w:rsidR="00391224" w:rsidRPr="00316264">
        <w:t xml:space="preserve"> </w:t>
      </w:r>
      <w:r w:rsidRPr="00316264">
        <w:t>меняют ситуацию: стоимость развертывания приложений уменьшается, стали широко использоваться стандарты (например, XML),</w:t>
      </w:r>
      <w:r w:rsidR="00391224" w:rsidRPr="00316264">
        <w:t xml:space="preserve"> </w:t>
      </w:r>
      <w:r w:rsidRPr="00316264">
        <w:t xml:space="preserve">интегрируются приложения, обеспечивается работа в реальном масштабе времени. </w:t>
      </w:r>
    </w:p>
    <w:p w:rsidR="007E0D64" w:rsidRPr="00316264" w:rsidRDefault="007E0D64" w:rsidP="007E0D64">
      <w:r w:rsidRPr="00316264">
        <w:t>Процессы М:1 – это другой тип расширения процессов, которые все еще связывают ядро ERP, но используют электронные торговые площадки и биржи, которые на более высоком уровне обеспечивают прозрачность цепочек поставок и сотрудничество между многими партнерами</w:t>
      </w:r>
      <w:r w:rsidR="009E3E33" w:rsidRPr="00316264">
        <w:rPr>
          <w:rStyle w:val="a9"/>
        </w:rPr>
        <w:footnoteReference w:id="35"/>
      </w:r>
      <w:r w:rsidRPr="00316264">
        <w:t>. Эти торговые площадки и биржи должны быть закрытыми, при этом предприятие ставится в центр деловой активности. Открытые электронные торговые площадки и другие виды объединений по типу</w:t>
      </w:r>
      <w:r w:rsidR="00391224" w:rsidRPr="00316264">
        <w:t xml:space="preserve"> </w:t>
      </w:r>
      <w:r w:rsidRPr="00316264">
        <w:t>М:М</w:t>
      </w:r>
      <w:r w:rsidR="004E3059" w:rsidRPr="00316264">
        <w:t xml:space="preserve"> </w:t>
      </w:r>
      <w:r w:rsidRPr="00316264">
        <w:t>-</w:t>
      </w:r>
      <w:r w:rsidR="004E3059" w:rsidRPr="00316264">
        <w:t xml:space="preserve"> </w:t>
      </w:r>
      <w:r w:rsidRPr="00316264">
        <w:t xml:space="preserve">взаимодействия будут не в области действия ERP II. </w:t>
      </w:r>
    </w:p>
    <w:p w:rsidR="007E0D64" w:rsidRPr="00316264" w:rsidRDefault="005238D3" w:rsidP="004E3059">
      <w:pPr>
        <w:jc w:val="center"/>
      </w:pPr>
      <w:r w:rsidRPr="00316264">
        <w:t xml:space="preserve">Логическая структура процессов в ERP II </w:t>
      </w:r>
      <w:r w:rsidR="00A73B11">
        <w:pict>
          <v:shape id="_x0000_i1048" type="#_x0000_t75" alt="" style="width:359.25pt;height:269.25pt">
            <v:imagedata r:id="rId12" o:title=""/>
          </v:shape>
        </w:pict>
      </w:r>
    </w:p>
    <w:p w:rsidR="007E0D64" w:rsidRPr="00316264" w:rsidRDefault="005238D3" w:rsidP="0068123F">
      <w:pPr>
        <w:jc w:val="left"/>
      </w:pPr>
      <w:r>
        <w:t>Рис. 5</w:t>
      </w:r>
    </w:p>
    <w:p w:rsidR="007E0D64" w:rsidRDefault="007E0D64" w:rsidP="007E0D64">
      <w:r w:rsidRPr="00316264">
        <w:t>Улучшение бизнес-процессов прошло несколько стадий. Причем, каждый раз заметное улучшение происходило при переходе к автоматизации более высокой организационной структуры. Известно, что объединение отдельных элементов в систему дает больше, чем сумма элементов – возникает новое качество. В самом деле, начиналось улучшение бизнеса с «простой» автоматизации отдельных бизнес</w:t>
      </w:r>
      <w:r w:rsidR="007A2DA4" w:rsidRPr="00316264">
        <w:t xml:space="preserve"> </w:t>
      </w:r>
      <w:r w:rsidRPr="00316264">
        <w:t>-</w:t>
      </w:r>
      <w:r w:rsidR="007A2DA4" w:rsidRPr="00316264">
        <w:t xml:space="preserve"> </w:t>
      </w:r>
      <w:r w:rsidRPr="00316264">
        <w:t xml:space="preserve">операций, затем развитие </w:t>
      </w:r>
      <w:r w:rsidR="007A2DA4" w:rsidRPr="00316264">
        <w:t>информационных технологий</w:t>
      </w:r>
      <w:r w:rsidRPr="00316264">
        <w:t xml:space="preserve"> сделало возможным на их основе интегрировать бизнес-процессы вначале в рамках предприятия, а затем и в сообществах по интересам, которые сами являются элементами более широкого контекста – </w:t>
      </w:r>
      <w:r w:rsidR="007A2DA4" w:rsidRPr="00316264">
        <w:t>электронного рынка</w:t>
      </w:r>
      <w:r w:rsidRPr="00316264">
        <w:t xml:space="preserve">. Аналитики </w:t>
      </w:r>
      <w:r w:rsidRPr="00316264">
        <w:rPr>
          <w:lang w:val="en-US"/>
        </w:rPr>
        <w:t>Gartner</w:t>
      </w:r>
      <w:r w:rsidRPr="00316264">
        <w:t xml:space="preserve"> предсказывают, что возникшая стратегия автоматизации систем управления ERP II является предтечей перехода предприятий к новому способу взаимодействия, на основе сотрудничества – </w:t>
      </w:r>
      <w:r w:rsidRPr="00316264">
        <w:rPr>
          <w:lang w:val="en-US"/>
        </w:rPr>
        <w:t>c</w:t>
      </w:r>
      <w:r w:rsidRPr="00316264">
        <w:t>-</w:t>
      </w:r>
      <w:r w:rsidRPr="00316264">
        <w:rPr>
          <w:lang w:val="en-US"/>
        </w:rPr>
        <w:t>commerce</w:t>
      </w:r>
      <w:r w:rsidRPr="00316264">
        <w:t xml:space="preserve"> (</w:t>
      </w:r>
      <w:r w:rsidRPr="00316264">
        <w:rPr>
          <w:lang w:val="en-US"/>
        </w:rPr>
        <w:t>collaborative</w:t>
      </w:r>
      <w:r w:rsidRPr="00316264">
        <w:t xml:space="preserve"> </w:t>
      </w:r>
      <w:r w:rsidRPr="00316264">
        <w:rPr>
          <w:lang w:val="en-US"/>
        </w:rPr>
        <w:t>commerce</w:t>
      </w:r>
      <w:r w:rsidR="007A2DA4" w:rsidRPr="00316264">
        <w:t xml:space="preserve"> – совместная коммерция), когда несколько предприятий будут осуществлять свою </w:t>
      </w:r>
      <w:r w:rsidR="009E3E33" w:rsidRPr="00316264">
        <w:t>деятельность,</w:t>
      </w:r>
      <w:r w:rsidR="007A2DA4" w:rsidRPr="00316264">
        <w:t xml:space="preserve"> используя одну</w:t>
      </w:r>
      <w:r w:rsidR="00391224" w:rsidRPr="00316264">
        <w:t xml:space="preserve"> </w:t>
      </w:r>
      <w:r w:rsidR="007A2DA4" w:rsidRPr="00316264">
        <w:t>ERP II систему</w:t>
      </w:r>
      <w:r w:rsidR="009E3E33" w:rsidRPr="00316264">
        <w:rPr>
          <w:rStyle w:val="a9"/>
        </w:rPr>
        <w:footnoteReference w:id="36"/>
      </w:r>
      <w:r w:rsidR="007A2DA4" w:rsidRPr="00316264">
        <w:t>.</w:t>
      </w:r>
    </w:p>
    <w:p w:rsidR="0068123F" w:rsidRPr="00316264" w:rsidRDefault="0068123F" w:rsidP="007E0D64"/>
    <w:p w:rsidR="005E1CF9" w:rsidRDefault="005E1CF9" w:rsidP="00316264">
      <w:pPr>
        <w:pStyle w:val="22"/>
      </w:pPr>
      <w:bookmarkStart w:id="88" w:name="_Toc99108122"/>
      <w:bookmarkStart w:id="89" w:name="_Toc105430729"/>
      <w:bookmarkStart w:id="90" w:name="_Toc107225575"/>
      <w:bookmarkStart w:id="91" w:name="_Toc107225767"/>
      <w:bookmarkStart w:id="92" w:name="_Toc107225815"/>
      <w:bookmarkStart w:id="93" w:name="_Toc107247681"/>
    </w:p>
    <w:p w:rsidR="00051FA3" w:rsidRPr="00316264" w:rsidRDefault="00051FA3" w:rsidP="00316264">
      <w:pPr>
        <w:pStyle w:val="22"/>
      </w:pPr>
      <w:r w:rsidRPr="00316264">
        <w:t>2. 2. Системы управления отношений с клиентами (</w:t>
      </w:r>
      <w:r w:rsidRPr="00316264">
        <w:rPr>
          <w:lang w:val="en-US"/>
        </w:rPr>
        <w:t>CRM</w:t>
      </w:r>
      <w:r w:rsidRPr="00316264">
        <w:t>)</w:t>
      </w:r>
      <w:bookmarkEnd w:id="88"/>
      <w:bookmarkEnd w:id="89"/>
      <w:bookmarkEnd w:id="90"/>
      <w:bookmarkEnd w:id="91"/>
      <w:bookmarkEnd w:id="92"/>
      <w:bookmarkEnd w:id="93"/>
    </w:p>
    <w:p w:rsidR="00D72FEB" w:rsidRPr="00DA739B" w:rsidRDefault="00D72FEB" w:rsidP="00DA739B">
      <w:pPr>
        <w:ind w:left="709" w:firstLine="0"/>
      </w:pPr>
    </w:p>
    <w:p w:rsidR="00DA739B" w:rsidRPr="00DA739B" w:rsidRDefault="00DA739B" w:rsidP="00DA739B">
      <w:pPr>
        <w:ind w:left="709" w:firstLine="0"/>
      </w:pPr>
    </w:p>
    <w:p w:rsidR="00051FA3" w:rsidRPr="00316264" w:rsidRDefault="00717B79" w:rsidP="006C60AC">
      <w:pPr>
        <w:pStyle w:val="3"/>
      </w:pPr>
      <w:bookmarkStart w:id="94" w:name="_Toc105430730"/>
      <w:bookmarkStart w:id="95" w:name="_Toc107225576"/>
      <w:bookmarkStart w:id="96" w:name="_Toc107225768"/>
      <w:bookmarkStart w:id="97" w:name="_Toc107225816"/>
      <w:bookmarkStart w:id="98" w:name="_Toc107247682"/>
      <w:r w:rsidRPr="00316264">
        <w:t xml:space="preserve">2. 2. 1. </w:t>
      </w:r>
      <w:r w:rsidR="006C60AC" w:rsidRPr="00316264">
        <w:t>Концепция</w:t>
      </w:r>
      <w:r w:rsidRPr="00316264">
        <w:t xml:space="preserve"> </w:t>
      </w:r>
      <w:r w:rsidRPr="00316264">
        <w:rPr>
          <w:lang w:val="en-US"/>
        </w:rPr>
        <w:t>CRM</w:t>
      </w:r>
      <w:bookmarkEnd w:id="94"/>
      <w:bookmarkEnd w:id="95"/>
      <w:bookmarkEnd w:id="96"/>
      <w:bookmarkEnd w:id="97"/>
      <w:bookmarkEnd w:id="98"/>
    </w:p>
    <w:p w:rsidR="00D72FEB" w:rsidRPr="00DA739B" w:rsidRDefault="00D72FEB" w:rsidP="00DA739B">
      <w:pPr>
        <w:ind w:left="709" w:firstLine="0"/>
      </w:pPr>
    </w:p>
    <w:p w:rsidR="00DA739B" w:rsidRPr="00DA739B" w:rsidRDefault="00DA739B" w:rsidP="00DA739B">
      <w:pPr>
        <w:ind w:left="709" w:firstLine="0"/>
      </w:pPr>
    </w:p>
    <w:p w:rsidR="006C60AC" w:rsidRPr="00316264" w:rsidRDefault="00732824">
      <w:r w:rsidRPr="00316264">
        <w:t>Управление отношениями с клиентами (</w:t>
      </w:r>
      <w:r w:rsidRPr="00316264">
        <w:rPr>
          <w:lang w:val="en-US"/>
        </w:rPr>
        <w:t>Customer</w:t>
      </w:r>
      <w:r w:rsidRPr="00316264">
        <w:t xml:space="preserve"> </w:t>
      </w:r>
      <w:r w:rsidRPr="00316264">
        <w:rPr>
          <w:lang w:val="en-US"/>
        </w:rPr>
        <w:t>Relations</w:t>
      </w:r>
      <w:r w:rsidRPr="00316264">
        <w:t xml:space="preserve"> </w:t>
      </w:r>
      <w:r w:rsidRPr="00316264">
        <w:rPr>
          <w:lang w:val="en-US"/>
        </w:rPr>
        <w:t>Management</w:t>
      </w:r>
      <w:r w:rsidRPr="00316264">
        <w:t>, CRM) — это стратегия, основанная на применении новых управленческих и информационных технологий, с помощью которых компании аккумулируют знания о клиентах для выстраивания взаимовыгодных отношений с ними</w:t>
      </w:r>
      <w:r w:rsidR="00AB4417" w:rsidRPr="00316264">
        <w:rPr>
          <w:rStyle w:val="a9"/>
        </w:rPr>
        <w:footnoteReference w:id="37"/>
      </w:r>
      <w:r w:rsidRPr="00316264">
        <w:t>. Подобные отношения способствуют увеличению прибыли, т. к. привлекают новых клиентов и помогают удержать старых.</w:t>
      </w:r>
    </w:p>
    <w:p w:rsidR="00C03530" w:rsidRPr="00316264" w:rsidRDefault="00C03530" w:rsidP="00C03530">
      <w:r w:rsidRPr="00316264">
        <w:t>Концепция CRM реализуется с помощью специального набора программного обеспечения и технологий, позволяющих автоматизировать, а значит, совершенствовать бизнес-процессы в сфере продаж, маркетинга и обслуживания клиентов</w:t>
      </w:r>
      <w:r w:rsidR="00BF7298" w:rsidRPr="00316264">
        <w:rPr>
          <w:rStyle w:val="a9"/>
        </w:rPr>
        <w:footnoteReference w:id="38"/>
      </w:r>
      <w:r w:rsidRPr="00316264">
        <w:t>. Это дает возможность компании обращаться к заказчикам услуг с интересными предложениями в наиболее удобный момент времени и по наиболее удобным каналам связи.</w:t>
      </w:r>
    </w:p>
    <w:p w:rsidR="00732824" w:rsidRPr="00316264" w:rsidRDefault="00C03530" w:rsidP="00C03530">
      <w:r w:rsidRPr="00316264">
        <w:t>Во многих организациях отделы продаж, маркетинга и обслуживания клиентов пока еще действуют независимо друг от друга, и по этой причине их представления о заказчике зачастую противоречивы, а действия — несогласованны. Система CRM облегчает координацию действий различных отделов, обеспечивая их общей платформой для взаимодействия с клиентами, и дает каждому из них доступ к полной информации о них, что способствует наилучшему удовлетворению потребностей клиентов.</w:t>
      </w:r>
    </w:p>
    <w:p w:rsidR="00C03530" w:rsidRPr="00316264" w:rsidRDefault="00C03530" w:rsidP="00C03530">
      <w:r w:rsidRPr="00316264">
        <w:t>CRM система состоит как правило из элементов</w:t>
      </w:r>
      <w:r w:rsidR="00AB4417" w:rsidRPr="00316264">
        <w:rPr>
          <w:rStyle w:val="a9"/>
        </w:rPr>
        <w:footnoteReference w:id="39"/>
      </w:r>
      <w:r w:rsidRPr="00316264">
        <w:t>:</w:t>
      </w:r>
    </w:p>
    <w:p w:rsidR="00C03530" w:rsidRPr="00316264" w:rsidRDefault="00AB4417" w:rsidP="00A31CE1">
      <w:pPr>
        <w:numPr>
          <w:ilvl w:val="0"/>
          <w:numId w:val="6"/>
        </w:numPr>
        <w:tabs>
          <w:tab w:val="clear" w:pos="1429"/>
          <w:tab w:val="num" w:pos="360"/>
        </w:tabs>
        <w:ind w:left="360"/>
      </w:pPr>
      <w:r w:rsidRPr="00316264">
        <w:t>а</w:t>
      </w:r>
      <w:r w:rsidR="002C4A3B" w:rsidRPr="00316264">
        <w:t>втоматизация продаж;</w:t>
      </w:r>
    </w:p>
    <w:p w:rsidR="002C4A3B" w:rsidRPr="00316264" w:rsidRDefault="00AB4417" w:rsidP="00A31CE1">
      <w:pPr>
        <w:numPr>
          <w:ilvl w:val="0"/>
          <w:numId w:val="6"/>
        </w:numPr>
        <w:tabs>
          <w:tab w:val="clear" w:pos="1429"/>
          <w:tab w:val="num" w:pos="360"/>
        </w:tabs>
        <w:ind w:left="360"/>
      </w:pPr>
      <w:r w:rsidRPr="00316264">
        <w:t>а</w:t>
      </w:r>
      <w:r w:rsidR="00F22853" w:rsidRPr="00316264">
        <w:t>втоматизация маркетинга;</w:t>
      </w:r>
    </w:p>
    <w:p w:rsidR="00F22853" w:rsidRPr="00316264" w:rsidRDefault="00AB4417" w:rsidP="00A31CE1">
      <w:pPr>
        <w:numPr>
          <w:ilvl w:val="0"/>
          <w:numId w:val="6"/>
        </w:numPr>
        <w:tabs>
          <w:tab w:val="clear" w:pos="1429"/>
          <w:tab w:val="num" w:pos="360"/>
        </w:tabs>
        <w:ind w:left="360"/>
      </w:pPr>
      <w:r w:rsidRPr="00316264">
        <w:t>а</w:t>
      </w:r>
      <w:r w:rsidR="00F22853" w:rsidRPr="00316264">
        <w:t>втоматизация обслуживания клиентов</w:t>
      </w:r>
      <w:r w:rsidRPr="00316264">
        <w:t>.</w:t>
      </w:r>
    </w:p>
    <w:p w:rsidR="00340CEB" w:rsidRPr="00316264" w:rsidRDefault="00340CEB" w:rsidP="00340CEB">
      <w:r w:rsidRPr="00316264">
        <w:t>Основой системы CRM являются приложения автоматизации продаж (</w:t>
      </w:r>
      <w:r w:rsidRPr="00316264">
        <w:rPr>
          <w:lang w:val="en-US"/>
        </w:rPr>
        <w:t>Sales</w:t>
      </w:r>
      <w:r w:rsidRPr="00FE7732">
        <w:t xml:space="preserve"> </w:t>
      </w:r>
      <w:r w:rsidRPr="00316264">
        <w:rPr>
          <w:lang w:val="en-US"/>
        </w:rPr>
        <w:t>Force</w:t>
      </w:r>
      <w:r w:rsidRPr="00FE7732">
        <w:t xml:space="preserve"> </w:t>
      </w:r>
      <w:r w:rsidRPr="00316264">
        <w:rPr>
          <w:lang w:val="en-US"/>
        </w:rPr>
        <w:t>Automation</w:t>
      </w:r>
      <w:r w:rsidRPr="00316264">
        <w:t>, SFA). На них возлагаются следующие функции: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ведение календаря событий и планирование работы;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управление контактами (благодаря ему ни один важный звонок или личное обращение не будут пропущены);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работа с клиентами (каждый клиент будет обслужен на высочайшем уровне, благодаря зафиксированной истории взаимодействия с ним);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мониторинг потенциальных продаж (ни одна потенциальная возможность не будет упущена, каким бы плотным не было расписание сотрудника);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поточная организация продаж (эффективное управление циклом продаж);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повышение точности прогнозов продаж;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автоматическая подготовка коммерческих предложений (освобождает сотрудников от рутинной работы);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предоставление информации о ценах;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автоматическое обновление данных о размере бонуса в зависимости от выполнения поставленных задач;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предоставление актуальной информации о состоянии дел в региональных представительствах;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формирование отчетов (эффективный инструментарий автоматического создания отчетов по результатам деятельности);</w:t>
      </w:r>
    </w:p>
    <w:p w:rsidR="00340CEB" w:rsidRPr="00316264" w:rsidRDefault="00340CEB" w:rsidP="00A31CE1">
      <w:pPr>
        <w:numPr>
          <w:ilvl w:val="0"/>
          <w:numId w:val="7"/>
        </w:numPr>
        <w:tabs>
          <w:tab w:val="clear" w:pos="1429"/>
          <w:tab w:val="num" w:pos="360"/>
        </w:tabs>
        <w:ind w:left="360"/>
      </w:pPr>
      <w:r w:rsidRPr="00316264">
        <w:t>организация продаж по телефону (создание и распределение списка потенциальных клиентов, автоматический набор номера, регистрация звонков, прием заказов).</w:t>
      </w:r>
    </w:p>
    <w:p w:rsidR="00804BA2" w:rsidRPr="00316264" w:rsidRDefault="00804BA2" w:rsidP="00804BA2">
      <w:r w:rsidRPr="00316264">
        <w:t>В современных CRM-системах SFA-приложения дополняются средствами автоматизации маркетинга (</w:t>
      </w:r>
      <w:r w:rsidRPr="00316264">
        <w:rPr>
          <w:lang w:val="en-US"/>
        </w:rPr>
        <w:t>Marketing</w:t>
      </w:r>
      <w:r w:rsidRPr="00316264">
        <w:t xml:space="preserve"> </w:t>
      </w:r>
      <w:r w:rsidRPr="00316264">
        <w:rPr>
          <w:lang w:val="en-US"/>
        </w:rPr>
        <w:t>Automation</w:t>
      </w:r>
      <w:r w:rsidRPr="00316264">
        <w:t>, MA), они позволяют</w:t>
      </w:r>
      <w:r w:rsidR="00BF7298" w:rsidRPr="00316264">
        <w:rPr>
          <w:rStyle w:val="a9"/>
        </w:rPr>
        <w:footnoteReference w:id="40"/>
      </w:r>
      <w:r w:rsidRPr="00316264">
        <w:t>:</w:t>
      </w:r>
    </w:p>
    <w:p w:rsidR="00804BA2" w:rsidRPr="00316264" w:rsidRDefault="00804BA2" w:rsidP="00A31CE1">
      <w:pPr>
        <w:numPr>
          <w:ilvl w:val="0"/>
          <w:numId w:val="8"/>
        </w:numPr>
        <w:tabs>
          <w:tab w:val="clear" w:pos="1429"/>
          <w:tab w:val="num" w:pos="360"/>
        </w:tabs>
        <w:ind w:left="360"/>
      </w:pPr>
      <w:r w:rsidRPr="00316264">
        <w:t>организовывать маркетинговые кампании (предусмотрены инструменты планирования, разработки, проведения и анализа результатов маркетинговых акций, как традиционных, так и через Интернет);</w:t>
      </w:r>
    </w:p>
    <w:p w:rsidR="00804BA2" w:rsidRPr="00316264" w:rsidRDefault="00804BA2" w:rsidP="00A31CE1">
      <w:pPr>
        <w:numPr>
          <w:ilvl w:val="0"/>
          <w:numId w:val="8"/>
        </w:numPr>
        <w:tabs>
          <w:tab w:val="clear" w:pos="1429"/>
          <w:tab w:val="num" w:pos="360"/>
        </w:tabs>
        <w:ind w:left="360"/>
      </w:pPr>
      <w:r w:rsidRPr="00316264">
        <w:t>создавать маркетинговые материалы и управлять ими (в том числе заниматься автоматической рассылкой);</w:t>
      </w:r>
    </w:p>
    <w:p w:rsidR="00804BA2" w:rsidRPr="00316264" w:rsidRDefault="00804BA2" w:rsidP="00A31CE1">
      <w:pPr>
        <w:numPr>
          <w:ilvl w:val="0"/>
          <w:numId w:val="8"/>
        </w:numPr>
        <w:tabs>
          <w:tab w:val="clear" w:pos="1429"/>
          <w:tab w:val="num" w:pos="360"/>
        </w:tabs>
        <w:ind w:left="360"/>
      </w:pPr>
      <w:r w:rsidRPr="00316264">
        <w:t>генерировать список целевой аудитории (создание списков потенциальных клиентов и их распределение между торговыми представителями);</w:t>
      </w:r>
    </w:p>
    <w:p w:rsidR="00804BA2" w:rsidRPr="00316264" w:rsidRDefault="00804BA2" w:rsidP="00A31CE1">
      <w:pPr>
        <w:numPr>
          <w:ilvl w:val="0"/>
          <w:numId w:val="8"/>
        </w:numPr>
        <w:tabs>
          <w:tab w:val="clear" w:pos="1429"/>
          <w:tab w:val="num" w:pos="360"/>
        </w:tabs>
        <w:ind w:left="360"/>
      </w:pPr>
      <w:r w:rsidRPr="00316264">
        <w:t>отслеживать бюджетирование и прогнозирование результатов маркетинговых кампаний;</w:t>
      </w:r>
    </w:p>
    <w:p w:rsidR="00F22853" w:rsidRPr="00316264" w:rsidRDefault="00804BA2" w:rsidP="00A31CE1">
      <w:pPr>
        <w:numPr>
          <w:ilvl w:val="0"/>
          <w:numId w:val="8"/>
        </w:numPr>
        <w:tabs>
          <w:tab w:val="clear" w:pos="1429"/>
          <w:tab w:val="num" w:pos="360"/>
        </w:tabs>
        <w:ind w:left="360"/>
      </w:pPr>
      <w:r w:rsidRPr="00316264">
        <w:t>вести маркетинговую энциклопедию (репозиторий информации о продуктах, ценах и конкурентах).</w:t>
      </w:r>
    </w:p>
    <w:p w:rsidR="00804BA2" w:rsidRPr="00316264" w:rsidRDefault="00804BA2" w:rsidP="00804BA2">
      <w:r w:rsidRPr="00316264">
        <w:t>Автоматизация обслуживания клиентов. Приложения автоматизации обслуживания клиентов (</w:t>
      </w:r>
      <w:r w:rsidRPr="00316264">
        <w:rPr>
          <w:lang w:val="en-US"/>
        </w:rPr>
        <w:t>Customer</w:t>
      </w:r>
      <w:r w:rsidRPr="00316264">
        <w:t xml:space="preserve"> </w:t>
      </w:r>
      <w:r w:rsidRPr="00316264">
        <w:rPr>
          <w:lang w:val="en-US"/>
        </w:rPr>
        <w:t>Service</w:t>
      </w:r>
      <w:r w:rsidRPr="00316264">
        <w:t xml:space="preserve"> &amp; </w:t>
      </w:r>
      <w:r w:rsidRPr="00316264">
        <w:rPr>
          <w:lang w:val="en-US"/>
        </w:rPr>
        <w:t>Support</w:t>
      </w:r>
      <w:r w:rsidRPr="00316264">
        <w:t>, CSS) в последнее время приобрели первостепенное значение, так как в условиях жесткой конкуренции удержать прибыльного клиента можно прежде всего благодаря высокому качеству обслуживания</w:t>
      </w:r>
      <w:r w:rsidR="00BF7298" w:rsidRPr="00316264">
        <w:rPr>
          <w:rStyle w:val="a9"/>
        </w:rPr>
        <w:footnoteReference w:id="41"/>
      </w:r>
      <w:r w:rsidRPr="00316264">
        <w:t>. Как правило, к этой категории приложений относятся средства обработки вызовов и самообслуживания через Интернет. Приложения CSS позволяют удовлетворять индивидуальные потребности заказчиков быстро, точно и эффективно, обеспечивая выполнение следующих функций:</w:t>
      </w:r>
    </w:p>
    <w:p w:rsidR="00804BA2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мониторинг потребностей клиента (сотрудники отдела обслуживания всегда в курсе проблем и предпочтений того или иного покупателя услуг);</w:t>
      </w:r>
    </w:p>
    <w:p w:rsidR="00804BA2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мониторинг прохождения заявок (процесс отслеживается автоматически);</w:t>
      </w:r>
    </w:p>
    <w:p w:rsidR="00804BA2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мониторинг мобильных продаж (в любой момент времени можно получить информацию о качестве выполнения услуги, ее стоимости, удовлетворенности клиентов, сроках выполнения заявки и др.);</w:t>
      </w:r>
    </w:p>
    <w:p w:rsidR="00804BA2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ведение базы знаний (эффективный инструмент снижения себестоимости услуг — большинство проблем могут быть решены во время первого звонка клиента);</w:t>
      </w:r>
    </w:p>
    <w:p w:rsidR="00804BA2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контроль за исполнением сервисных соглашений (автоматическое отслеживание сроков и условий);</w:t>
      </w:r>
    </w:p>
    <w:p w:rsidR="002C4A3B" w:rsidRPr="00316264" w:rsidRDefault="00804BA2" w:rsidP="00A31CE1">
      <w:pPr>
        <w:numPr>
          <w:ilvl w:val="0"/>
          <w:numId w:val="9"/>
        </w:numPr>
        <w:tabs>
          <w:tab w:val="clear" w:pos="1429"/>
          <w:tab w:val="num" w:pos="360"/>
        </w:tabs>
        <w:ind w:left="360"/>
      </w:pPr>
      <w:r w:rsidRPr="00316264">
        <w:t>управление запросами клиентов с помощью присвоения приоритетов.</w:t>
      </w:r>
    </w:p>
    <w:p w:rsidR="002C4A3B" w:rsidRPr="00316264" w:rsidRDefault="00170A16" w:rsidP="00C03530">
      <w:r w:rsidRPr="00316264">
        <w:t> Автоматизация стандартных функций отделов продаж, маркетинга и обслуживания позволяет значительно повысить продуктивность их деятельности. Специфическим для систем CRM является то, что данные функции не просто автоматизируются, а становятся частью единой системы, “заточенной” на клиента. Каждое взаимодействие происходит в контексте всей истории взаимоотношений клиента с компанией, что может быть использовано для оказания дополнительных услуг.</w:t>
      </w:r>
    </w:p>
    <w:p w:rsidR="000A296A" w:rsidRPr="00316264" w:rsidRDefault="000A296A" w:rsidP="00C03530">
      <w:r w:rsidRPr="00316264">
        <w:t>В настоящее время на отечественном рынке представлено большое количество CRM систем как отечественного так и иностранного производства</w:t>
      </w:r>
      <w:r w:rsidR="00AB4417" w:rsidRPr="00316264">
        <w:rPr>
          <w:rStyle w:val="a9"/>
        </w:rPr>
        <w:footnoteReference w:id="42"/>
      </w:r>
      <w:r w:rsidRPr="00316264">
        <w:t>. Эти системы сходны как по цене, так и по функциональности, так что сравнивать их сложно, так что вместо сравнения в Приложении 4 можно видеть только список систем, и их поставщика.</w:t>
      </w:r>
      <w:r w:rsidR="005D6697" w:rsidRPr="00316264">
        <w:t xml:space="preserve"> Отдельные системы CRM не развиваются, так как в настоящее время они поставляются вместе с ERP как ERP II.</w:t>
      </w:r>
    </w:p>
    <w:p w:rsidR="005E1CF9" w:rsidRDefault="005E1CF9" w:rsidP="00BA23C9">
      <w:pPr>
        <w:pStyle w:val="22"/>
        <w:ind w:firstLine="0"/>
      </w:pPr>
      <w:bookmarkStart w:id="99" w:name="_Toc99108123"/>
      <w:bookmarkStart w:id="100" w:name="_Toc105430737"/>
      <w:bookmarkStart w:id="101" w:name="_Toc107225583"/>
      <w:bookmarkStart w:id="102" w:name="_Toc107225775"/>
      <w:bookmarkStart w:id="103" w:name="_Toc107225823"/>
      <w:bookmarkStart w:id="104" w:name="_Toc107247689"/>
    </w:p>
    <w:p w:rsidR="00051FA3" w:rsidRPr="00316264" w:rsidRDefault="00051FA3" w:rsidP="00316264">
      <w:pPr>
        <w:pStyle w:val="22"/>
      </w:pPr>
      <w:r w:rsidRPr="00316264">
        <w:t xml:space="preserve">2. 3. </w:t>
      </w:r>
      <w:bookmarkEnd w:id="99"/>
      <w:r w:rsidRPr="00316264">
        <w:t>Системы бизнес</w:t>
      </w:r>
      <w:r w:rsidR="004E4CD9" w:rsidRPr="00316264">
        <w:t xml:space="preserve"> </w:t>
      </w:r>
      <w:r w:rsidRPr="00316264">
        <w:t>-</w:t>
      </w:r>
      <w:r w:rsidR="004E4CD9" w:rsidRPr="00316264">
        <w:t xml:space="preserve"> </w:t>
      </w:r>
      <w:r w:rsidRPr="00316264">
        <w:t>аналитики</w:t>
      </w:r>
      <w:r w:rsidR="00D770DD" w:rsidRPr="00316264">
        <w:t xml:space="preserve"> (</w:t>
      </w:r>
      <w:r w:rsidR="00D770DD" w:rsidRPr="00316264">
        <w:rPr>
          <w:lang w:val="en-US"/>
        </w:rPr>
        <w:t>BI</w:t>
      </w:r>
      <w:r w:rsidR="00D770DD" w:rsidRPr="00316264">
        <w:t>)</w:t>
      </w:r>
      <w:bookmarkEnd w:id="100"/>
      <w:bookmarkEnd w:id="101"/>
      <w:bookmarkEnd w:id="102"/>
      <w:bookmarkEnd w:id="103"/>
      <w:bookmarkEnd w:id="104"/>
    </w:p>
    <w:p w:rsidR="00284FF0" w:rsidRPr="005E1CF9" w:rsidRDefault="00284FF0" w:rsidP="005E1CF9">
      <w:pPr>
        <w:ind w:left="709" w:firstLine="0"/>
      </w:pPr>
    </w:p>
    <w:p w:rsidR="00C26312" w:rsidRPr="005E1CF9" w:rsidRDefault="00C26312" w:rsidP="005E1CF9">
      <w:pPr>
        <w:ind w:left="709" w:firstLine="0"/>
      </w:pPr>
    </w:p>
    <w:p w:rsidR="00961935" w:rsidRPr="00316264" w:rsidRDefault="00961935" w:rsidP="00F94B48">
      <w:pPr>
        <w:pStyle w:val="3"/>
      </w:pPr>
      <w:bookmarkStart w:id="105" w:name="_Toc105430738"/>
      <w:bookmarkStart w:id="106" w:name="_Toc107225584"/>
      <w:bookmarkStart w:id="107" w:name="_Toc107225776"/>
      <w:bookmarkStart w:id="108" w:name="_Toc107225824"/>
      <w:bookmarkStart w:id="109" w:name="_Toc107247690"/>
      <w:r w:rsidRPr="00316264">
        <w:t xml:space="preserve">2. 3. 1. </w:t>
      </w:r>
      <w:r w:rsidR="00F94B48" w:rsidRPr="00316264">
        <w:t xml:space="preserve">Использование программ </w:t>
      </w:r>
      <w:r w:rsidR="00F94B48" w:rsidRPr="00316264">
        <w:rPr>
          <w:lang w:val="en-US"/>
        </w:rPr>
        <w:t>BI</w:t>
      </w:r>
      <w:bookmarkEnd w:id="105"/>
      <w:bookmarkEnd w:id="106"/>
      <w:bookmarkEnd w:id="107"/>
      <w:bookmarkEnd w:id="108"/>
      <w:bookmarkEnd w:id="109"/>
    </w:p>
    <w:p w:rsidR="00284FF0" w:rsidRDefault="00284FF0" w:rsidP="007664A3"/>
    <w:p w:rsidR="00C26312" w:rsidRPr="00316264" w:rsidRDefault="00C26312" w:rsidP="007664A3"/>
    <w:p w:rsidR="007664A3" w:rsidRPr="00316264" w:rsidRDefault="007664A3" w:rsidP="007664A3">
      <w:r w:rsidRPr="00316264">
        <w:t>Идея программ искусственного интеллекта, способных делать знания экспертов достоянием пользователей зародилась в 50-60-е годы XX века</w:t>
      </w:r>
      <w:r w:rsidR="004F5101" w:rsidRPr="00316264">
        <w:rPr>
          <w:rStyle w:val="a9"/>
        </w:rPr>
        <w:footnoteReference w:id="43"/>
      </w:r>
      <w:r w:rsidRPr="00316264">
        <w:t>.</w:t>
      </w:r>
      <w:r w:rsidR="005C2D1F" w:rsidRPr="00316264">
        <w:t xml:space="preserve"> Эти системы </w:t>
      </w:r>
      <w:r w:rsidRPr="00316264">
        <w:t xml:space="preserve">применяются в </w:t>
      </w:r>
      <w:r w:rsidR="005C2D1F" w:rsidRPr="00316264">
        <w:t xml:space="preserve">наше время в </w:t>
      </w:r>
      <w:r w:rsidRPr="00316264">
        <w:t>военном деле, технической диагностике, финансовом и производственном планировании, медицине</w:t>
      </w:r>
      <w:r w:rsidR="005C2D1F" w:rsidRPr="00316264">
        <w:t>, программировании</w:t>
      </w:r>
      <w:r w:rsidRPr="00316264">
        <w:t xml:space="preserve"> и маркетинге.</w:t>
      </w:r>
    </w:p>
    <w:p w:rsidR="00C770DD" w:rsidRPr="00316264" w:rsidRDefault="00C770DD" w:rsidP="007664A3">
      <w:r w:rsidRPr="00316264">
        <w:t>Системы бизнес – аналитики относятся к системам искусственного интеллекта, способных успешно заменять экспертов в финансовом и инвестиционном анализе. Они способны за максимально короткий промежуток времени дать максимально точный ответ на запрос о финансовом состоянии организации на основе данных бухгалтерской отчётности</w:t>
      </w:r>
      <w:r w:rsidR="00B12594" w:rsidRPr="00316264">
        <w:t xml:space="preserve"> анализируемой организации и  встроенных методик анализа, разработанных на основе опыта финансовых экспертов, занимающихся практической деятельностью</w:t>
      </w:r>
      <w:r w:rsidR="004F5101" w:rsidRPr="00316264">
        <w:rPr>
          <w:rStyle w:val="a9"/>
        </w:rPr>
        <w:footnoteReference w:id="44"/>
      </w:r>
      <w:r w:rsidRPr="00316264">
        <w:t>.</w:t>
      </w:r>
    </w:p>
    <w:p w:rsidR="007664A3" w:rsidRPr="00316264" w:rsidRDefault="007664A3" w:rsidP="007664A3">
      <w:r w:rsidRPr="00316264">
        <w:t>Несмотря та то, что модуль финансового планирования</w:t>
      </w:r>
      <w:r w:rsidR="000F2A4E" w:rsidRPr="00316264">
        <w:t xml:space="preserve"> с </w:t>
      </w:r>
      <w:r w:rsidR="00B12594" w:rsidRPr="00316264">
        <w:t>системами бизнес - аналитики</w:t>
      </w:r>
      <w:r w:rsidRPr="00316264">
        <w:t xml:space="preserve"> стал устанавливаться уже на системах</w:t>
      </w:r>
      <w:r w:rsidR="00B12594" w:rsidRPr="00316264">
        <w:t xml:space="preserve"> MRP II</w:t>
      </w:r>
      <w:r w:rsidRPr="00316264">
        <w:t xml:space="preserve">, </w:t>
      </w:r>
      <w:r w:rsidR="00B12594" w:rsidRPr="00316264">
        <w:t>многие российские</w:t>
      </w:r>
      <w:r w:rsidRPr="00316264">
        <w:t xml:space="preserve"> предприятия предпочитают пользоваться отечественными разработками </w:t>
      </w:r>
      <w:r w:rsidR="00B12594" w:rsidRPr="00316264">
        <w:t>систем бизнес – аналитики</w:t>
      </w:r>
      <w:r w:rsidR="005C2D1F" w:rsidRPr="00316264">
        <w:t xml:space="preserve">, </w:t>
      </w:r>
      <w:r w:rsidR="00B12594" w:rsidRPr="00316264">
        <w:t xml:space="preserve">которые лучше </w:t>
      </w:r>
      <w:r w:rsidRPr="00316264">
        <w:t xml:space="preserve">ориентированы </w:t>
      </w:r>
      <w:r w:rsidR="00B12594" w:rsidRPr="00316264">
        <w:t xml:space="preserve">под </w:t>
      </w:r>
      <w:r w:rsidR="005C2D1F" w:rsidRPr="00316264">
        <w:t>отечественные условия ведения бизнеса.</w:t>
      </w:r>
    </w:p>
    <w:p w:rsidR="00F94B48" w:rsidRPr="00316264" w:rsidRDefault="00F94B48" w:rsidP="00F94B48">
      <w:r w:rsidRPr="00316264">
        <w:t>Способность предприятий эффективно и своевременно внедрять системы бизнес - интеллекта в значительной степени определяет их успех и даже выживание в современных экономических условиях</w:t>
      </w:r>
      <w:r w:rsidR="00A11712" w:rsidRPr="00316264">
        <w:rPr>
          <w:rStyle w:val="a9"/>
        </w:rPr>
        <w:footnoteReference w:id="45"/>
      </w:r>
      <w:r w:rsidRPr="00316264">
        <w:t>. Подобрав соответствующую методику, архитектуру и технологии, предприятие, взявшее на вооружение стратегию BI, может получить большие выгоды.</w:t>
      </w:r>
    </w:p>
    <w:p w:rsidR="001936C6" w:rsidRPr="00316264" w:rsidRDefault="001936C6" w:rsidP="00F94B48">
      <w:r w:rsidRPr="00316264">
        <w:t>Использование программ финансового анализа позволяет организации:</w:t>
      </w:r>
    </w:p>
    <w:p w:rsidR="001936C6" w:rsidRPr="00316264" w:rsidRDefault="001936C6" w:rsidP="00A31CE1">
      <w:pPr>
        <w:numPr>
          <w:ilvl w:val="0"/>
          <w:numId w:val="14"/>
        </w:numPr>
        <w:tabs>
          <w:tab w:val="clear" w:pos="1429"/>
          <w:tab w:val="num" w:pos="360"/>
        </w:tabs>
        <w:ind w:left="360"/>
      </w:pPr>
      <w:r w:rsidRPr="00316264">
        <w:t>Ускорить и упростить процесс получения прогнозов развития финансовой ситуации на предприятии. Компьютерная техника позволяет проводить сложные математические вычисления в максимально короткий промежуток времени</w:t>
      </w:r>
      <w:r w:rsidR="000F2A4E" w:rsidRPr="00316264">
        <w:t>, причём исключается «человеческий фактор» - ошибки, которые может сделать человек по невнимательности.</w:t>
      </w:r>
    </w:p>
    <w:p w:rsidR="000F2A4E" w:rsidRPr="00316264" w:rsidRDefault="000F2A4E" w:rsidP="00A31CE1">
      <w:pPr>
        <w:numPr>
          <w:ilvl w:val="0"/>
          <w:numId w:val="14"/>
        </w:numPr>
        <w:tabs>
          <w:tab w:val="clear" w:pos="1429"/>
          <w:tab w:val="num" w:pos="360"/>
        </w:tabs>
        <w:ind w:left="360"/>
      </w:pPr>
      <w:r w:rsidRPr="00316264">
        <w:t>Иметь подготовленные на единой методологической основе варианты последствий управленческих решений. Использование комплекса компьютерных моделей позволит формировать единую стратегию финансового управления на предприятии и является стимулом к формированию аналитической службы предприятия как единого законченного подразделения.</w:t>
      </w:r>
    </w:p>
    <w:p w:rsidR="00737BED" w:rsidRDefault="00737BED" w:rsidP="00A31CE1">
      <w:pPr>
        <w:numPr>
          <w:ilvl w:val="0"/>
          <w:numId w:val="14"/>
        </w:numPr>
        <w:tabs>
          <w:tab w:val="clear" w:pos="1429"/>
          <w:tab w:val="num" w:pos="360"/>
        </w:tabs>
        <w:ind w:left="360"/>
      </w:pPr>
      <w:r w:rsidRPr="00316264">
        <w:t xml:space="preserve">Оптимизировать процесс обработки и получения необходимой финансовой информации. </w:t>
      </w:r>
      <w:r w:rsidR="006977B0" w:rsidRPr="00316264">
        <w:t xml:space="preserve">Данные для анализа экспортируются из программ бухгалтерского учёта, </w:t>
      </w:r>
      <w:r w:rsidR="0023346D" w:rsidRPr="00316264">
        <w:t>обрабатываются,</w:t>
      </w:r>
      <w:r w:rsidR="006977B0" w:rsidRPr="00316264">
        <w:t xml:space="preserve"> и сразу же выносится заключение о финансовом состоянии и прогнозная динамика на будущее как в табличной форме, так </w:t>
      </w:r>
      <w:r w:rsidR="0023346D" w:rsidRPr="00316264">
        <w:t>и,</w:t>
      </w:r>
      <w:r w:rsidR="006977B0" w:rsidRPr="00316264">
        <w:t xml:space="preserve"> как </w:t>
      </w:r>
      <w:r w:rsidR="0023346D" w:rsidRPr="00316264">
        <w:t>правило,</w:t>
      </w:r>
      <w:r w:rsidR="006977B0" w:rsidRPr="00316264">
        <w:t xml:space="preserve"> в виде графиков и диаграмм.</w:t>
      </w:r>
    </w:p>
    <w:p w:rsidR="005E1CF9" w:rsidRDefault="005E1CF9" w:rsidP="005E1CF9">
      <w:pPr>
        <w:ind w:firstLine="0"/>
      </w:pPr>
    </w:p>
    <w:p w:rsidR="00284FF0" w:rsidRPr="00FD444C" w:rsidRDefault="00284FF0" w:rsidP="00316264">
      <w:pPr>
        <w:pStyle w:val="22"/>
      </w:pPr>
      <w:bookmarkStart w:id="110" w:name="_Toc99108124"/>
    </w:p>
    <w:bookmarkEnd w:id="110"/>
    <w:p w:rsidR="00CC1344" w:rsidRPr="00316264" w:rsidRDefault="00CC1344" w:rsidP="00CC1344"/>
    <w:p w:rsidR="003A52E9" w:rsidRPr="00316264" w:rsidRDefault="00722407" w:rsidP="00722407">
      <w:pPr>
        <w:pStyle w:val="110"/>
      </w:pPr>
      <w:bookmarkStart w:id="111" w:name="_Toc105430747"/>
      <w:bookmarkStart w:id="112" w:name="_Toc107225593"/>
      <w:bookmarkStart w:id="113" w:name="_Toc107225785"/>
      <w:bookmarkStart w:id="114" w:name="_Toc107225833"/>
      <w:bookmarkStart w:id="115" w:name="_Toc107247699"/>
      <w:bookmarkStart w:id="116" w:name="_Toc99108125"/>
      <w:r>
        <w:t xml:space="preserve">Глава </w:t>
      </w:r>
      <w:r w:rsidR="003A52E9" w:rsidRPr="00316264">
        <w:t xml:space="preserve">3. Внедрение </w:t>
      </w:r>
      <w:r w:rsidR="00E11F79" w:rsidRPr="00316264">
        <w:t>АИС</w:t>
      </w:r>
      <w:bookmarkEnd w:id="111"/>
      <w:bookmarkEnd w:id="112"/>
      <w:bookmarkEnd w:id="113"/>
      <w:bookmarkEnd w:id="114"/>
      <w:r w:rsidR="004A011A">
        <w:t xml:space="preserve"> в организации</w:t>
      </w:r>
      <w:bookmarkEnd w:id="115"/>
    </w:p>
    <w:p w:rsidR="002710A5" w:rsidRPr="00081E5E" w:rsidRDefault="002710A5" w:rsidP="00081E5E">
      <w:pPr>
        <w:ind w:left="709" w:firstLine="0"/>
      </w:pPr>
    </w:p>
    <w:p w:rsidR="00722407" w:rsidRPr="00081E5E" w:rsidRDefault="00722407" w:rsidP="00081E5E">
      <w:pPr>
        <w:ind w:left="709" w:firstLine="0"/>
      </w:pPr>
    </w:p>
    <w:p w:rsidR="00051FA3" w:rsidRPr="00316264" w:rsidRDefault="00051FA3" w:rsidP="00316264">
      <w:pPr>
        <w:pStyle w:val="22"/>
      </w:pPr>
      <w:bookmarkStart w:id="117" w:name="_Toc105430748"/>
      <w:bookmarkStart w:id="118" w:name="_Toc107225594"/>
      <w:bookmarkStart w:id="119" w:name="_Toc107225786"/>
      <w:bookmarkStart w:id="120" w:name="_Toc107225834"/>
      <w:bookmarkStart w:id="121" w:name="_Toc107247700"/>
      <w:r w:rsidRPr="00316264">
        <w:t>3.</w:t>
      </w:r>
      <w:r w:rsidR="003A52E9" w:rsidRPr="00316264">
        <w:t xml:space="preserve"> 1.</w:t>
      </w:r>
      <w:r w:rsidRPr="00316264">
        <w:t xml:space="preserve"> Внедрение </w:t>
      </w:r>
      <w:r w:rsidRPr="00316264">
        <w:rPr>
          <w:lang w:val="en-US"/>
        </w:rPr>
        <w:t>ERP</w:t>
      </w:r>
      <w:r w:rsidRPr="00316264">
        <w:t xml:space="preserve"> системы </w:t>
      </w:r>
      <w:r w:rsidRPr="00316264">
        <w:rPr>
          <w:lang w:val="en-US"/>
        </w:rPr>
        <w:t>SAP</w:t>
      </w:r>
      <w:r w:rsidRPr="00316264">
        <w:t xml:space="preserve"> на ООО «Сургутгазпром»</w:t>
      </w:r>
      <w:bookmarkEnd w:id="116"/>
      <w:bookmarkEnd w:id="117"/>
      <w:bookmarkEnd w:id="118"/>
      <w:bookmarkEnd w:id="119"/>
      <w:bookmarkEnd w:id="120"/>
      <w:bookmarkEnd w:id="121"/>
    </w:p>
    <w:p w:rsidR="002710A5" w:rsidRPr="00081E5E" w:rsidRDefault="002710A5" w:rsidP="00081E5E">
      <w:pPr>
        <w:ind w:left="709" w:firstLine="0"/>
      </w:pPr>
    </w:p>
    <w:p w:rsidR="00722407" w:rsidRPr="00081E5E" w:rsidRDefault="00722407" w:rsidP="00081E5E">
      <w:pPr>
        <w:ind w:left="709" w:firstLine="0"/>
      </w:pPr>
    </w:p>
    <w:p w:rsidR="00051FA3" w:rsidRPr="00316264" w:rsidRDefault="00051FA3">
      <w:r w:rsidRPr="00316264">
        <w:t>ООО "Сургутгазпром" - одно из крупнейших предприятий Западной Сибири, занимающееся транспортировкой и переработкой газа и газового конденсата. Компания является дочерним подразделением ОАО "Газпром".</w:t>
      </w:r>
    </w:p>
    <w:p w:rsidR="00051FA3" w:rsidRPr="00316264" w:rsidRDefault="00051FA3">
      <w:r w:rsidRPr="00316264">
        <w:t>Годовой объем транспортировки газа превышает 65 млрд. куб., общая протяженность системы магистральных трубопроводов 6,5 тыс. км, в системе работают 16 компрессорных станций, около 230 газоперекачивающих аппаратов, численность работников предприятия составляет 14 тысяч человек.</w:t>
      </w:r>
    </w:p>
    <w:p w:rsidR="00051FA3" w:rsidRPr="00316264" w:rsidRDefault="00051FA3">
      <w:r w:rsidRPr="00316264">
        <w:t xml:space="preserve">ООО "Сургутгазпром" стало первопроходцем в отрасли на пути решения задач информационного обеспечения производственно-хозяйственной деятельности благодаря успешному внедрению первого этапа </w:t>
      </w:r>
      <w:r w:rsidR="00E11F79" w:rsidRPr="00316264">
        <w:t>АИС</w:t>
      </w:r>
      <w:r w:rsidRPr="00316264">
        <w:t xml:space="preserve"> предприятия на базе системы SAP R/3. Большая прозрачность, усовершенствованные информационные потоки данных и сокращение затрат являются подтверждением правильности выбранной предприятием стратегии, Одной из особенностей работы SAP AG является сотрудничество с ведущими в отрасли консалтинговыми фирмами, расположенными по всему миру. Так с ООО "Сургутгазпром", наряду со специалистами консалтингового подразделения SAP C.I.S., работает московская компания ЗАО "ИКТ-КОНСАЛТ" - ведущий интегратор в области внедрения корпоративных систем управления предприятий топливно-энергетического комплекса.</w:t>
      </w:r>
    </w:p>
    <w:p w:rsidR="00051FA3" w:rsidRPr="00316264" w:rsidRDefault="00051FA3">
      <w:r w:rsidRPr="00316264">
        <w:t>Ha первом этапе реализации проекта внедрения системы SAP R/3 была выработана программа создания и развития вычислительного комплекса предприятия на базе бизнес</w:t>
      </w:r>
      <w:r w:rsidR="004E4CD9" w:rsidRPr="00316264">
        <w:t xml:space="preserve"> </w:t>
      </w:r>
      <w:r w:rsidRPr="00316264">
        <w:t>-</w:t>
      </w:r>
      <w:r w:rsidR="004E4CD9" w:rsidRPr="00316264">
        <w:t xml:space="preserve"> </w:t>
      </w:r>
      <w:r w:rsidRPr="00316264">
        <w:t xml:space="preserve">систем SUN </w:t>
      </w:r>
      <w:r w:rsidRPr="00316264">
        <w:rPr>
          <w:lang w:val="en-US"/>
        </w:rPr>
        <w:t>Microsystems</w:t>
      </w:r>
      <w:r w:rsidRPr="00316264">
        <w:t xml:space="preserve">. Вычислительные комплексы компании SUN </w:t>
      </w:r>
      <w:r w:rsidRPr="00316264">
        <w:rPr>
          <w:lang w:val="en-US"/>
        </w:rPr>
        <w:t>Microsystems</w:t>
      </w:r>
      <w:r w:rsidRPr="00316264">
        <w:t xml:space="preserve"> отличаются высокой производительностью и надежностью. Это позволяет увеличить жизненный цикл систем на предприятии. Высокая эффективность аппаратного комплекса достигнута формированием оптимального системного ландшафта серверной группы для систем ведения разработок, тестирования и промышленной эксплуатации. Выбранная конфигурация аппаратных средств позволяет наращивать мощности и производительность системы за счет модернизации существующих и приобретения новых компонентов.</w:t>
      </w:r>
    </w:p>
    <w:p w:rsidR="00051FA3" w:rsidRPr="00316264" w:rsidRDefault="00051FA3">
      <w:r w:rsidRPr="00316264">
        <w:t>Преимущества, полученные предприятием от внедрения системы SAP R/3, связаны с высокой степенью интеграции решаемых функций, которая в значительной мере совершенствует информационные потоки, увеличивает прозрачность информации внутри предприятия.</w:t>
      </w:r>
    </w:p>
    <w:p w:rsidR="00051FA3" w:rsidRPr="00316264" w:rsidRDefault="00051FA3">
      <w:r w:rsidRPr="00316264">
        <w:t>Ведение в системе SAP R/3 функций бухгалтерского учета и отчетности позволило в едином информационном пространстве организовать поддержку принимаемых руководством решений по вопросам управления дебиторской и кредиторской задолженностями, формирования сводной отчетности по подразделениям предприятия. Это позволило повысить степень надежности и оперативности финансовых отчетов.</w:t>
      </w:r>
    </w:p>
    <w:p w:rsidR="00051FA3" w:rsidRPr="00316264" w:rsidRDefault="00051FA3">
      <w:r w:rsidRPr="00316264">
        <w:t>Централизация учета затрат в системе SAP R/3 позволила организовать на предприятии их автоматизированный учет по видам и местам возникновения, а также обеспечить расчеты фактической себестоимости продукции и услуг.</w:t>
      </w:r>
    </w:p>
    <w:p w:rsidR="00051FA3" w:rsidRPr="00316264" w:rsidRDefault="00051FA3">
      <w:r w:rsidRPr="00316264">
        <w:t>Территориальная разобщенность структурных подразделений, отсутствие устойчивой надежной телекоммуникационной связи потребовали серьезных усилий по интеграции централизованной системы R/3 с распределенными по подразделениям локальными системами. Были модернизированы существующие системы связи, АРМы, написаны необходимые интерфейсы, проведены организационно-технические мероприятия, разработаны соответствующие процедуры, обеспечивающие доставку, обработку и актуализацию данных.</w:t>
      </w:r>
    </w:p>
    <w:p w:rsidR="00051FA3" w:rsidRPr="00316264" w:rsidRDefault="00051FA3">
      <w:r w:rsidRPr="00316264">
        <w:t>Можно выделить следующие решающие факторы успеха проекта:</w:t>
      </w:r>
    </w:p>
    <w:p w:rsidR="00051FA3" w:rsidRPr="00316264" w:rsidRDefault="00051FA3" w:rsidP="00A31CE1">
      <w:pPr>
        <w:numPr>
          <w:ilvl w:val="0"/>
          <w:numId w:val="10"/>
        </w:numPr>
        <w:tabs>
          <w:tab w:val="clear" w:pos="1440"/>
          <w:tab w:val="num" w:pos="360"/>
        </w:tabs>
        <w:ind w:left="360"/>
      </w:pPr>
      <w:r w:rsidRPr="00316264">
        <w:t xml:space="preserve">Создание в ходе проекта мощной проектной команды со стороны Заказчика, которая решала организационные и технологические вопросы и выполнила основной объем работ. Всего в проекте на разных стадиях активно участвовало до 50 специалистов предприятия. В проектные группы были приглашены высококвалифицированные специалисты, уже имевшие успешный опыт такой работы, а также ведущие </w:t>
      </w:r>
      <w:r w:rsidR="004E4CD9" w:rsidRPr="00316264">
        <w:t>работники</w:t>
      </w:r>
      <w:r w:rsidRPr="00316264">
        <w:t xml:space="preserve"> службы </w:t>
      </w:r>
      <w:r w:rsidR="00E11F79" w:rsidRPr="00316264">
        <w:t>АИС</w:t>
      </w:r>
      <w:r w:rsidRPr="00316264">
        <w:t xml:space="preserve"> и функциональных подразделений, которые прошли соответствующее обучение и переподготовку. </w:t>
      </w:r>
    </w:p>
    <w:p w:rsidR="00051FA3" w:rsidRPr="00316264" w:rsidRDefault="00051FA3" w:rsidP="00A31CE1">
      <w:pPr>
        <w:numPr>
          <w:ilvl w:val="0"/>
          <w:numId w:val="10"/>
        </w:numPr>
        <w:tabs>
          <w:tab w:val="clear" w:pos="1440"/>
          <w:tab w:val="num" w:pos="360"/>
        </w:tabs>
        <w:ind w:left="360"/>
      </w:pPr>
      <w:r w:rsidRPr="00316264">
        <w:t>Председателем управляющего совета являлся Главный инженер ООО "Сургутгазпром". Руководителем проекта - заместитель Главного инженера по автоматизации.</w:t>
      </w:r>
    </w:p>
    <w:p w:rsidR="00051FA3" w:rsidRPr="00316264" w:rsidRDefault="00051FA3" w:rsidP="00A31CE1">
      <w:pPr>
        <w:numPr>
          <w:ilvl w:val="0"/>
          <w:numId w:val="10"/>
        </w:numPr>
        <w:tabs>
          <w:tab w:val="clear" w:pos="1440"/>
          <w:tab w:val="num" w:pos="360"/>
        </w:tabs>
        <w:ind w:left="360"/>
      </w:pPr>
      <w:r w:rsidRPr="00316264">
        <w:t xml:space="preserve">Общая постановка задачи, активное участие в управлении проектом и реализации принятых решений руководства ООО "Сургутгазпром". Так на 1-м этапе внедрения в течение 1998-1999 гг. все 17 заседаний Управляющего совета прошли под личным руководством Генерального директора и Главного инженера при активном участии Главного </w:t>
      </w:r>
      <w:r w:rsidR="004E4CD9" w:rsidRPr="00316264">
        <w:t>бухгалтера</w:t>
      </w:r>
      <w:r w:rsidRPr="00316264">
        <w:t xml:space="preserve"> и других руководителей.</w:t>
      </w:r>
    </w:p>
    <w:p w:rsidR="00051FA3" w:rsidRPr="00316264" w:rsidRDefault="00051FA3" w:rsidP="00A31CE1">
      <w:pPr>
        <w:numPr>
          <w:ilvl w:val="0"/>
          <w:numId w:val="10"/>
        </w:numPr>
        <w:tabs>
          <w:tab w:val="clear" w:pos="1440"/>
          <w:tab w:val="num" w:pos="360"/>
        </w:tabs>
        <w:ind w:left="360"/>
      </w:pPr>
      <w:r w:rsidRPr="00316264">
        <w:t>Совместная работа всех субподрядчиков в общей команде, при ответственности основного подрядчика по проекту ЗАО "ИКТ-КОНСАЛТ".</w:t>
      </w:r>
    </w:p>
    <w:p w:rsidR="00051FA3" w:rsidRPr="00316264" w:rsidRDefault="00051FA3" w:rsidP="00A31CE1">
      <w:pPr>
        <w:numPr>
          <w:ilvl w:val="0"/>
          <w:numId w:val="10"/>
        </w:numPr>
        <w:tabs>
          <w:tab w:val="clear" w:pos="1440"/>
          <w:tab w:val="num" w:pos="360"/>
        </w:tabs>
        <w:ind w:left="360"/>
      </w:pPr>
      <w:r w:rsidRPr="00316264">
        <w:t>Согласование принимаемых решений на уровне головной компании ОАО "Газпром".</w:t>
      </w:r>
    </w:p>
    <w:p w:rsidR="00051FA3" w:rsidRPr="00316264" w:rsidRDefault="00051FA3">
      <w:r w:rsidRPr="00316264">
        <w:t>В результате реализации 1-го этапа проекта на ООО "Сургутгазпром" действует интегрированная, распределенная система управления, позволившая централизовать управление финансовыми потоками.</w:t>
      </w:r>
    </w:p>
    <w:p w:rsidR="00051FA3" w:rsidRPr="00316264" w:rsidRDefault="00051FA3">
      <w:r w:rsidRPr="00316264">
        <w:t>В 200</w:t>
      </w:r>
      <w:r w:rsidR="009434AD" w:rsidRPr="00316264">
        <w:t>1</w:t>
      </w:r>
      <w:r w:rsidRPr="00316264">
        <w:t xml:space="preserve"> году завершился </w:t>
      </w:r>
      <w:r w:rsidR="009434AD" w:rsidRPr="00316264">
        <w:t>первый</w:t>
      </w:r>
      <w:r w:rsidRPr="00316264">
        <w:t xml:space="preserve"> этап проекта по автоматизации логистических процессов с использованием функциональности модулей ММ и SD системы SAP R/3 и интеграцией с действующими локальными системами. Целью внедрения является совершенствование механизма управления материально-техническими ресурсами во всех структурных подразделениях на основе интеграции данных материальных и финансовых потоков.</w:t>
      </w:r>
    </w:p>
    <w:p w:rsidR="00051FA3" w:rsidRPr="00316264" w:rsidRDefault="00051FA3">
      <w:r w:rsidRPr="00316264">
        <w:t xml:space="preserve">Результатами реализации проекта уж в начале 2002 года стали изменения организационной структуры и бизнес-процессов материально-технического </w:t>
      </w:r>
      <w:r w:rsidR="004E4CD9" w:rsidRPr="00316264">
        <w:t>снабжения</w:t>
      </w:r>
      <w:r w:rsidRPr="00316264">
        <w:t xml:space="preserve"> предприятия. В настоящее время предприятие приступило к реализации проекта управления персоналом, планирует внедрение функциональности модуля РМ (Техническое обслуживание и ремонт оборудования), а также использование программных систем </w:t>
      </w:r>
      <w:r w:rsidRPr="00316264">
        <w:rPr>
          <w:lang w:val="en-US"/>
        </w:rPr>
        <w:t>Business</w:t>
      </w:r>
      <w:r w:rsidRPr="00316264">
        <w:t xml:space="preserve"> </w:t>
      </w:r>
      <w:r w:rsidRPr="00316264">
        <w:rPr>
          <w:lang w:val="en-US"/>
        </w:rPr>
        <w:t>Information</w:t>
      </w:r>
      <w:r w:rsidRPr="00FD444C">
        <w:t xml:space="preserve"> </w:t>
      </w:r>
      <w:r w:rsidRPr="00316264">
        <w:rPr>
          <w:lang w:val="en-US"/>
        </w:rPr>
        <w:t>Warehouse</w:t>
      </w:r>
      <w:r w:rsidRPr="00FD444C">
        <w:t xml:space="preserve"> </w:t>
      </w:r>
      <w:r w:rsidRPr="00316264">
        <w:t xml:space="preserve">(Хранилище данных) и </w:t>
      </w:r>
      <w:r w:rsidRPr="00316264">
        <w:rPr>
          <w:lang w:val="en-US"/>
        </w:rPr>
        <w:t>Strategic</w:t>
      </w:r>
      <w:r w:rsidRPr="00FD444C">
        <w:t xml:space="preserve"> </w:t>
      </w:r>
      <w:r w:rsidRPr="00316264">
        <w:rPr>
          <w:lang w:val="en-US"/>
        </w:rPr>
        <w:t>Enterprise</w:t>
      </w:r>
      <w:r w:rsidRPr="00FD444C">
        <w:t xml:space="preserve"> </w:t>
      </w:r>
      <w:r w:rsidRPr="00316264">
        <w:rPr>
          <w:lang w:val="en-US"/>
        </w:rPr>
        <w:t>Management</w:t>
      </w:r>
      <w:r w:rsidRPr="00316264">
        <w:t xml:space="preserve"> (Стратегическое управление предприятием) компании SAP AG.</w:t>
      </w:r>
    </w:p>
    <w:p w:rsidR="009434AD" w:rsidRPr="00316264" w:rsidRDefault="009434AD" w:rsidP="009434AD">
      <w:r w:rsidRPr="00316264">
        <w:t>В рамках про</w:t>
      </w:r>
      <w:r w:rsidR="00A11712" w:rsidRPr="00316264">
        <w:t xml:space="preserve">екта предполагалось не столько </w:t>
      </w:r>
      <w:r w:rsidRPr="00316264">
        <w:t>настроить систему R/3 на бизнес-процессы ООО "Сургутгазпром", сколько проанализировать деятельность Заказчика в области управления персоналом. Разработать его стратегию в этой области, проанализировать и оптимизировать бизнес-процессы, функциональные обязанности подразделений. После чего воплотить в систему "R/3" оптимизированные или вновь созданные бизнес-процессы.</w:t>
      </w:r>
    </w:p>
    <w:p w:rsidR="009434AD" w:rsidRPr="00316264" w:rsidRDefault="009434AD" w:rsidP="009434AD">
      <w:r w:rsidRPr="00316264">
        <w:t>В результате обследования были выявлены функциональные разрывы в деятельности подразделений связанных с управлением персоналом, несоответствие в полномочиях некоторых подразделений.</w:t>
      </w:r>
    </w:p>
    <w:p w:rsidR="009434AD" w:rsidRPr="00316264" w:rsidRDefault="009434AD" w:rsidP="009434AD">
      <w:r w:rsidRPr="00316264">
        <w:t>Составленный по результатам обследования отчёт инициировал глубокое и всестороннее обсуждение проблем среди среднего и высшего руководства компании. По результатам обсуждения Советом директоров компании было принято решение об оптимизации бизнес-процессов, связанных с управлением персоналом.</w:t>
      </w:r>
    </w:p>
    <w:p w:rsidR="009434AD" w:rsidRPr="00316264" w:rsidRDefault="009434AD" w:rsidP="009434AD">
      <w:r w:rsidRPr="00316264">
        <w:t>Основной задачей второго этапа было совершенствование механизма управления материально-техническим снабжением во всех структурных подразделениях на основе интеграции данных материальных и финансовых потоков.</w:t>
      </w:r>
    </w:p>
    <w:p w:rsidR="009434AD" w:rsidRPr="00316264" w:rsidRDefault="009434AD" w:rsidP="009434AD">
      <w:r w:rsidRPr="00316264">
        <w:t>В ходе реализации проекта была проведена необходимая реорганизация материально-технического снабжения на предприятии, в частности процесс управления закупами был структурно отделен от процесса управления запасами, обязанности подразделений и служб МТС были приведены в соответствие с требованиями оптимизации управления.</w:t>
      </w:r>
    </w:p>
    <w:p w:rsidR="009434AD" w:rsidRPr="00316264" w:rsidRDefault="009434AD" w:rsidP="009434AD">
      <w:r w:rsidRPr="00316264">
        <w:t>В коммерческую эксплуатацию сдана единая сквозная распределенная система учета и движения материально-технических ресурсов для распределенных складов, включившая в себя более ста пятидесяти АРМов(автоматизированных рабочих мест) и интегрированная с системой бухгалтерского учета.</w:t>
      </w:r>
    </w:p>
    <w:p w:rsidR="009434AD" w:rsidRPr="00316264" w:rsidRDefault="009434AD" w:rsidP="009434AD">
      <w:r w:rsidRPr="00316264">
        <w:t>Отличительной особенностью данного проекта является создание уникального справочника материально-технического снабжения, ставшего основой для объединения логистического пространства.</w:t>
      </w:r>
    </w:p>
    <w:p w:rsidR="009434AD" w:rsidRPr="00316264" w:rsidRDefault="009434AD" w:rsidP="009434AD">
      <w:r w:rsidRPr="00316264">
        <w:t>В будущем, учитывая создавшиеся, благодаря осуществлению проекта автоматизации, возможности, ООО «Сургутгазпром» планирует следующие действия:</w:t>
      </w:r>
    </w:p>
    <w:p w:rsidR="009434AD" w:rsidRPr="00316264" w:rsidRDefault="009434AD" w:rsidP="00A31CE1">
      <w:pPr>
        <w:numPr>
          <w:ilvl w:val="0"/>
          <w:numId w:val="11"/>
        </w:numPr>
        <w:tabs>
          <w:tab w:val="clear" w:pos="1429"/>
          <w:tab w:val="num" w:pos="360"/>
        </w:tabs>
        <w:ind w:left="360"/>
      </w:pPr>
      <w:r w:rsidRPr="00316264">
        <w:t>В полную силу использовать возможность целевого планирования, обеспечения и контроля за обеспечением всех структурных подразделений материально-техническими ресурсами;</w:t>
      </w:r>
    </w:p>
    <w:p w:rsidR="009434AD" w:rsidRPr="00316264" w:rsidRDefault="009434AD" w:rsidP="00A31CE1">
      <w:pPr>
        <w:numPr>
          <w:ilvl w:val="0"/>
          <w:numId w:val="11"/>
        </w:numPr>
        <w:tabs>
          <w:tab w:val="clear" w:pos="1429"/>
          <w:tab w:val="num" w:pos="360"/>
        </w:tabs>
        <w:ind w:left="360"/>
      </w:pPr>
      <w:r w:rsidRPr="00316264">
        <w:t>Участвовать в электронных биржах;</w:t>
      </w:r>
    </w:p>
    <w:p w:rsidR="009434AD" w:rsidRPr="00316264" w:rsidRDefault="009434AD" w:rsidP="00A31CE1">
      <w:pPr>
        <w:numPr>
          <w:ilvl w:val="0"/>
          <w:numId w:val="11"/>
        </w:numPr>
        <w:tabs>
          <w:tab w:val="clear" w:pos="1429"/>
          <w:tab w:val="num" w:pos="360"/>
        </w:tabs>
        <w:ind w:left="360"/>
      </w:pPr>
      <w:r w:rsidRPr="00316264">
        <w:t>Перенести основные затраты на приобретение материально-технических ресурсов в подрядные договоры со сторонними организациями.</w:t>
      </w:r>
    </w:p>
    <w:p w:rsidR="00081E5E" w:rsidRDefault="00081E5E" w:rsidP="00081E5E">
      <w:bookmarkStart w:id="122" w:name="_Toc105430749"/>
      <w:bookmarkStart w:id="123" w:name="_Toc107225595"/>
      <w:bookmarkStart w:id="124" w:name="_Toc107225787"/>
      <w:bookmarkStart w:id="125" w:name="_Toc107225835"/>
      <w:bookmarkStart w:id="126" w:name="_Toc107247701"/>
    </w:p>
    <w:p w:rsidR="00081E5E" w:rsidRDefault="00081E5E" w:rsidP="00081E5E"/>
    <w:p w:rsidR="00081E5E" w:rsidRDefault="00081E5E" w:rsidP="00081E5E"/>
    <w:p w:rsidR="00081E5E" w:rsidRDefault="00081E5E" w:rsidP="00081E5E"/>
    <w:p w:rsidR="00081E5E" w:rsidRPr="00081E5E" w:rsidRDefault="00081E5E" w:rsidP="00081E5E"/>
    <w:p w:rsidR="00051FA3" w:rsidRPr="00316264" w:rsidRDefault="00250220" w:rsidP="00316264">
      <w:pPr>
        <w:pStyle w:val="22"/>
      </w:pPr>
      <w:r w:rsidRPr="00316264">
        <w:t xml:space="preserve">3. </w:t>
      </w:r>
      <w:r w:rsidR="00ED3936" w:rsidRPr="00316264">
        <w:t>2</w:t>
      </w:r>
      <w:r w:rsidRPr="00316264">
        <w:t>. Внедрение ERP системы SAP на ОАО «Воронежсинтезкаучук»</w:t>
      </w:r>
      <w:bookmarkEnd w:id="122"/>
      <w:bookmarkEnd w:id="123"/>
      <w:bookmarkEnd w:id="124"/>
      <w:bookmarkEnd w:id="125"/>
      <w:bookmarkEnd w:id="126"/>
    </w:p>
    <w:p w:rsidR="002710A5" w:rsidRDefault="002710A5" w:rsidP="0089493F"/>
    <w:p w:rsidR="004A011A" w:rsidRPr="004A011A" w:rsidRDefault="004A011A" w:rsidP="0089493F"/>
    <w:p w:rsidR="0089493F" w:rsidRPr="00316264" w:rsidRDefault="0089493F" w:rsidP="0089493F">
      <w:r w:rsidRPr="00316264">
        <w:t>ОАО «Воронежсинтезкаучук» - один из крупнейших в России производителей высококачественных каучуков, термоэластопластов и латексов, входит в состав холдинга СИБУР. В середине 90-х годов менеджерами предприятия была поставлена стратегическая задача по созданию на заводе полнофункциональной интегрированной системы управления с использованием современных управленческих и информационных технологий.</w:t>
      </w:r>
    </w:p>
    <w:p w:rsidR="00D64E2D" w:rsidRPr="00316264" w:rsidRDefault="0089493F" w:rsidP="0089493F">
      <w:r w:rsidRPr="00316264">
        <w:t xml:space="preserve">Разработка проекта </w:t>
      </w:r>
      <w:r w:rsidR="00BB6E02" w:rsidRPr="00316264">
        <w:t>АИС</w:t>
      </w:r>
      <w:r w:rsidRPr="00316264">
        <w:t xml:space="preserve"> началась в июле 1997 года с участием консалтинговых компаний «Юникон» и «Солвер». В ноябре 1998 года на «Воронежсинтезкаучук» была введена в промышленную эксплуатацию первая очередь </w:t>
      </w:r>
      <w:r w:rsidR="00BB6E02" w:rsidRPr="00316264">
        <w:t>АИС</w:t>
      </w:r>
      <w:r w:rsidR="00D64E2D" w:rsidRPr="00316264">
        <w:t xml:space="preserve"> SAP</w:t>
      </w:r>
      <w:r w:rsidRPr="00316264">
        <w:t>, включающая в себя подсистемы «Финансы», «Сбыт», «Учет готовой продукции», реализованные средствами мод</w:t>
      </w:r>
      <w:r w:rsidR="00BB6E02" w:rsidRPr="00316264">
        <w:t>улей FI, SD, MM-IM, LIS</w:t>
      </w:r>
      <w:r w:rsidRPr="00316264">
        <w:t>. В рамках первой очереди проекта реализованы функции бухгалтерского учета, финансовые операции, полный цикл сбытовой деятельности, управление складскими запасами в части готовой продукции.</w:t>
      </w:r>
      <w:r w:rsidR="00BB6E02" w:rsidRPr="00316264">
        <w:t xml:space="preserve"> Таким </w:t>
      </w:r>
      <w:r w:rsidR="002C5C58" w:rsidRPr="00316264">
        <w:t>образом,</w:t>
      </w:r>
      <w:r w:rsidR="00BB6E02" w:rsidRPr="00316264">
        <w:t xml:space="preserve"> ОАО «Воронежси</w:t>
      </w:r>
      <w:r w:rsidR="00D64E2D" w:rsidRPr="00316264">
        <w:t xml:space="preserve">нтезкаучук" стал одним из первых российских предприятий, решившихся на покупку </w:t>
      </w:r>
      <w:r w:rsidR="00BB6E02" w:rsidRPr="00316264">
        <w:t>одной их самых дорогих систем автоматизации SAP</w:t>
      </w:r>
      <w:r w:rsidR="00D64E2D" w:rsidRPr="00316264">
        <w:t>.</w:t>
      </w:r>
      <w:r w:rsidR="00BB6E02" w:rsidRPr="00316264">
        <w:t xml:space="preserve"> </w:t>
      </w:r>
    </w:p>
    <w:p w:rsidR="00BB6E02" w:rsidRPr="00316264" w:rsidRDefault="00BB6E02" w:rsidP="00BB6E02">
      <w:r w:rsidRPr="00316264">
        <w:t xml:space="preserve">В результате внедрения АИС на предприятии произошла реорганизация бухгалтерской службы, создана лаборатория анализа финансово-хозяйственной деятельности. Для сопровождения и дальнейшего развития этой системы на заводе был создан специальный отдел. </w:t>
      </w:r>
    </w:p>
    <w:p w:rsidR="0089493F" w:rsidRPr="00316264" w:rsidRDefault="0089493F" w:rsidP="0089493F">
      <w:r w:rsidRPr="00316264">
        <w:t xml:space="preserve">По оценкам руководства предприятия внедрение системы позволило вести жесткий контроль расчетов с дебиторами и кредиторами, обеспечить учет и отчетность по сбыту готовой продукции, включая услуги по переработке давальческого сырья, управлять сквозным циклом от закупок сырья и материалов до сбыта продукции, контролировать финансовые и материальные потоки. </w:t>
      </w:r>
    </w:p>
    <w:p w:rsidR="0089493F" w:rsidRPr="00316264" w:rsidRDefault="0089493F" w:rsidP="0089493F">
      <w:r w:rsidRPr="00316264">
        <w:t xml:space="preserve">По словам генерального директора ОАО «Воронежсинтезкаучук» Вячеслава Конюшенко, с внедрением </w:t>
      </w:r>
      <w:r w:rsidR="00BB6E02" w:rsidRPr="00316264">
        <w:t>АИС SAP</w:t>
      </w:r>
      <w:r w:rsidRPr="00316264">
        <w:t xml:space="preserve"> значительно повысился уровень контроля за состоянием финансово-хозяйственной деятельности предприятия, выросла корпоративная культура, изменился стиль работы менеджеров и сотрудников заводоуправления, а потому руководство предприятия видит необходимость в дальнейшем развитии проекта. </w:t>
      </w:r>
    </w:p>
    <w:p w:rsidR="0089493F" w:rsidRPr="00316264" w:rsidRDefault="0089493F" w:rsidP="0089493F">
      <w:r w:rsidRPr="00316264">
        <w:t xml:space="preserve">Вторая очередь ИСУ включает в себя новые подсистемы - «Снабжение», «Затраты», «Основные средства», «Инвестиции», «Инфо-система руководителя» (модули MM, CO, FI-AA, IM, EIS), а также предусматривает развитие задач первой очереди. В системе будут реализованы функции снабжения предприятия всеми видами товарно-материальных ценностей, контроль и управление запасами материальных ресурсов, планирование и учет затрат на производство, учет основных средств и капитальных вложений. Также в рамках </w:t>
      </w:r>
      <w:r w:rsidR="00BB6E02" w:rsidRPr="00316264">
        <w:t>АИС</w:t>
      </w:r>
      <w:r w:rsidRPr="00316264">
        <w:t xml:space="preserve"> будет построена информационная система для менеджмента предприятия. </w:t>
      </w:r>
    </w:p>
    <w:p w:rsidR="0089493F" w:rsidRPr="00316264" w:rsidRDefault="0089493F" w:rsidP="0089493F">
      <w:r w:rsidRPr="00316264">
        <w:t xml:space="preserve">Внедрение данной системы на ОАО «Воронежсинтезкаучук» способствовало повышению оперативности в принятии управленческих решений, снижению трудоёмкости учётной процедуры, и обеспечение комплексного планирования и бюджетирования финансовых потоков на предприятии. </w:t>
      </w:r>
    </w:p>
    <w:p w:rsidR="0046365C" w:rsidRPr="00316264" w:rsidRDefault="0046365C" w:rsidP="0046365C">
      <w:r w:rsidRPr="00316264">
        <w:t xml:space="preserve">В настоящее время в системе работает более 180 пользователей, ею охвачено 16 заводских подразделений. </w:t>
      </w:r>
    </w:p>
    <w:p w:rsidR="0089493F" w:rsidRPr="00316264" w:rsidRDefault="0089493F" w:rsidP="0089493F">
      <w:r w:rsidRPr="00316264">
        <w:t xml:space="preserve">Внедрение </w:t>
      </w:r>
      <w:r w:rsidR="00BB6E02" w:rsidRPr="00316264">
        <w:t>АИС</w:t>
      </w:r>
      <w:r w:rsidRPr="00316264">
        <w:t xml:space="preserve"> позволило руководству предприятия вести жесткий контроль за расчетами с дебиторами и кредиторами, управлять сквозным циклом от закупок сырья и материалов до сбыта продукции, контролировать финансовые и материальные потоки. </w:t>
      </w:r>
    </w:p>
    <w:p w:rsidR="0089493F" w:rsidRPr="00316264" w:rsidRDefault="005E13F1" w:rsidP="0089493F">
      <w:r w:rsidRPr="00316264">
        <w:t>Совокупная с</w:t>
      </w:r>
      <w:r w:rsidR="0089493F" w:rsidRPr="00316264">
        <w:t xml:space="preserve">тоимость проекта </w:t>
      </w:r>
      <w:r w:rsidRPr="00316264">
        <w:t>уже составила</w:t>
      </w:r>
      <w:r w:rsidR="0089493F" w:rsidRPr="00316264">
        <w:t xml:space="preserve"> миллион долларов, причем большая часть этой суммы пришлась на закупку техники и лицензий </w:t>
      </w:r>
      <w:r w:rsidR="00BB6E02" w:rsidRPr="00316264">
        <w:t>программного обеспечения</w:t>
      </w:r>
      <w:r w:rsidR="0089493F" w:rsidRPr="00316264">
        <w:t>.</w:t>
      </w:r>
    </w:p>
    <w:p w:rsidR="0089493F" w:rsidRPr="00316264" w:rsidRDefault="0089493F" w:rsidP="008643F3">
      <w:r w:rsidRPr="00316264">
        <w:t>Дальнейшее развитие системы будет проводиться в направлении расширения ее функциональности, освоения новых модулей и подключения к системе новых пользователей. Добавятся модули управл</w:t>
      </w:r>
      <w:r w:rsidR="008643F3" w:rsidRPr="00316264">
        <w:t xml:space="preserve">ения производством и персоналом, что </w:t>
      </w:r>
      <w:r w:rsidR="00160DB1" w:rsidRPr="00316264">
        <w:t>должно обеспечить существенное снижение себестоимости готовой продукции, повышение оборачиваемости материальных запасов, возможность получения достоверных оперативных и аналитических данных, доступных для всех заинтересованных сотрудников.</w:t>
      </w:r>
    </w:p>
    <w:p w:rsidR="00D64E2D" w:rsidRPr="00316264" w:rsidRDefault="008643F3" w:rsidP="0089493F">
      <w:r w:rsidRPr="00316264">
        <w:t xml:space="preserve">Однако от планов по дальнейшей автоматизации руководство завода отказывается, так как на автоматизацию первой и второй очереди АИС, было затрачено гораздо больше средств, чем это было предусмотрено бюджетом. Не было учтено, что </w:t>
      </w:r>
      <w:r w:rsidR="005E13F1" w:rsidRPr="00316264">
        <w:t xml:space="preserve">на </w:t>
      </w:r>
      <w:r w:rsidRPr="00316264">
        <w:t xml:space="preserve">статью </w:t>
      </w:r>
      <w:r w:rsidR="005E13F1" w:rsidRPr="00316264">
        <w:t xml:space="preserve">затрат </w:t>
      </w:r>
      <w:r w:rsidRPr="00316264">
        <w:t>на настройку системы, требует</w:t>
      </w:r>
      <w:r w:rsidR="005E13F1" w:rsidRPr="00316264">
        <w:t xml:space="preserve">ся так же много </w:t>
      </w:r>
      <w:r w:rsidR="00D64E2D" w:rsidRPr="00316264">
        <w:t xml:space="preserve">средств </w:t>
      </w:r>
      <w:r w:rsidR="005E13F1" w:rsidRPr="00316264">
        <w:t>как и на покупку</w:t>
      </w:r>
      <w:r w:rsidR="00D64E2D" w:rsidRPr="00316264">
        <w:t xml:space="preserve">. </w:t>
      </w:r>
    </w:p>
    <w:p w:rsidR="00051FA3" w:rsidRPr="00316264" w:rsidRDefault="00051FA3" w:rsidP="00081E5E">
      <w:pPr>
        <w:pStyle w:val="110"/>
        <w:jc w:val="center"/>
      </w:pPr>
      <w:bookmarkStart w:id="127" w:name="_Toc99108130"/>
      <w:bookmarkStart w:id="128" w:name="_Toc105430750"/>
      <w:bookmarkStart w:id="129" w:name="_Toc107225596"/>
      <w:bookmarkStart w:id="130" w:name="_Toc107225788"/>
      <w:bookmarkStart w:id="131" w:name="_Toc107225836"/>
      <w:bookmarkStart w:id="132" w:name="_Toc107247702"/>
      <w:r w:rsidRPr="00316264">
        <w:t>Заключение</w:t>
      </w:r>
      <w:bookmarkEnd w:id="61"/>
      <w:bookmarkEnd w:id="62"/>
      <w:bookmarkEnd w:id="63"/>
      <w:bookmarkEnd w:id="64"/>
      <w:bookmarkEnd w:id="127"/>
      <w:bookmarkEnd w:id="128"/>
      <w:bookmarkEnd w:id="129"/>
      <w:bookmarkEnd w:id="130"/>
      <w:bookmarkEnd w:id="131"/>
      <w:bookmarkEnd w:id="132"/>
    </w:p>
    <w:p w:rsidR="00792904" w:rsidRDefault="00792904" w:rsidP="00366B4D"/>
    <w:p w:rsidR="009B5AD9" w:rsidRPr="009B5AD9" w:rsidRDefault="009B5AD9" w:rsidP="00366B4D"/>
    <w:p w:rsidR="00366B4D" w:rsidRPr="00316264" w:rsidRDefault="0089492F" w:rsidP="00366B4D">
      <w:r w:rsidRPr="00316264">
        <w:t>Компания, собирающаяся внедрить компьютерную систему управления ресурсами предприятия, как правило, дает следующую установку: система должна начать действовать как можно скорее, в срок и в рамках бюджета.</w:t>
      </w:r>
      <w:r w:rsidR="00366B4D" w:rsidRPr="00316264">
        <w:t xml:space="preserve"> Но выбрать правильную систему, способную дать максимальный эффект сложно.</w:t>
      </w:r>
    </w:p>
    <w:p w:rsidR="00051FA3" w:rsidRPr="00FD444C" w:rsidRDefault="0089492F" w:rsidP="0089492F">
      <w:r w:rsidRPr="00316264">
        <w:t xml:space="preserve">Некоторые организации избегают внедрять подобные системы, опасаясь, что ее не будут использовать, а если будут, то неэффективно. Эти опасения вполне оправданны. Проекты по внедрению систем и в самом деле терпят неудачу, даже в компаниях с эффективным в остальных отношениях управлением. В тех же случаях, когда все идет более или менее нормально, зачастую не выполняются сроки начала промышленной эксплуатации и не удается остаться в рамках выделенного бюджета. </w:t>
      </w:r>
    </w:p>
    <w:p w:rsidR="00366B4D" w:rsidRPr="00316264" w:rsidRDefault="001B7F63" w:rsidP="001B7F63">
      <w:pPr>
        <w:pStyle w:val="aa"/>
        <w:widowControl/>
        <w:autoSpaceDE/>
        <w:autoSpaceDN/>
        <w:adjustRightInd/>
        <w:rPr>
          <w:szCs w:val="28"/>
        </w:rPr>
      </w:pPr>
      <w:r w:rsidRPr="00316264">
        <w:rPr>
          <w:szCs w:val="28"/>
        </w:rPr>
        <w:t xml:space="preserve">Преимущества от использования информационных систем в управлении очевидны: сокращаются производственные затраты, уменьшаются сроки выполнения заказов. </w:t>
      </w:r>
      <w:r w:rsidR="00366B4D" w:rsidRPr="00316264">
        <w:rPr>
          <w:szCs w:val="28"/>
        </w:rPr>
        <w:t xml:space="preserve">Но для оценки эффективности возможные выгоды от внедрения необходимо сравнить с совокупной стоимостью владения – основным показателем оценки эффективности внедрения </w:t>
      </w:r>
      <w:r w:rsidR="002C5C58" w:rsidRPr="00316264">
        <w:rPr>
          <w:szCs w:val="28"/>
        </w:rPr>
        <w:t xml:space="preserve">информационных </w:t>
      </w:r>
      <w:r w:rsidR="00366B4D" w:rsidRPr="00316264">
        <w:rPr>
          <w:szCs w:val="28"/>
        </w:rPr>
        <w:t>систем.</w:t>
      </w:r>
    </w:p>
    <w:p w:rsidR="00366B4D" w:rsidRPr="00316264" w:rsidRDefault="00366B4D" w:rsidP="0089492F">
      <w:r w:rsidRPr="00316264">
        <w:t>П</w:t>
      </w:r>
      <w:r w:rsidR="00273F7F" w:rsidRPr="00316264">
        <w:t>равильное и грамотное внедрение</w:t>
      </w:r>
      <w:r w:rsidR="001F3751" w:rsidRPr="00316264">
        <w:t xml:space="preserve"> </w:t>
      </w:r>
      <w:r w:rsidR="002C5C58" w:rsidRPr="00316264">
        <w:t xml:space="preserve">информационных </w:t>
      </w:r>
      <w:r w:rsidR="001F3751" w:rsidRPr="00316264">
        <w:t>систем очень полезно.</w:t>
      </w:r>
      <w:r w:rsidR="00273F7F" w:rsidRPr="00316264">
        <w:t xml:space="preserve"> В этом случае предприятие может экономить значительную часть своего бюджета ежедневно. Существует немало примеров, когда внедрение автоматизированных информационных систем принесла значительную долю </w:t>
      </w:r>
      <w:r w:rsidR="006328AB" w:rsidRPr="00316264">
        <w:t>в прибыль компании</w:t>
      </w:r>
      <w:r w:rsidR="00273F7F" w:rsidRPr="00316264">
        <w:t>.</w:t>
      </w:r>
      <w:r w:rsidR="006328AB" w:rsidRPr="00316264">
        <w:t xml:space="preserve"> Одни их этих примеров внедрение системы SAP на ООО «Сургутгазпром» и ОАО «Воронежсинтезкаучук». В этих организациях наблюдался значительный рост производительности.</w:t>
      </w:r>
      <w:r w:rsidRPr="00316264">
        <w:t xml:space="preserve"> Поэтому на внедрение корпоративных информационных систем компании тратят значительную часть своего бюджета. </w:t>
      </w:r>
    </w:p>
    <w:p w:rsidR="009B76CE" w:rsidRPr="00316264" w:rsidRDefault="00366B4D" w:rsidP="009B76CE">
      <w:r w:rsidRPr="00316264">
        <w:t>На рынке существует немало систем автоматизации. Эт</w:t>
      </w:r>
      <w:r w:rsidR="009B76CE" w:rsidRPr="00316264">
        <w:t>и системы различаются как по функциональности, так и по совокупной стоимости владения. Для крупных фирм</w:t>
      </w:r>
      <w:r w:rsidR="003B34B4" w:rsidRPr="00316264">
        <w:t xml:space="preserve">, на </w:t>
      </w:r>
      <w:r w:rsidR="009316A6" w:rsidRPr="00316264">
        <w:t>наш</w:t>
      </w:r>
      <w:r w:rsidR="003B34B4" w:rsidRPr="00316264">
        <w:t xml:space="preserve"> взгляд,</w:t>
      </w:r>
      <w:r w:rsidR="009B76CE" w:rsidRPr="00316264">
        <w:t xml:space="preserve"> оптимальным выбором является решение </w:t>
      </w:r>
      <w:r w:rsidR="0080428C" w:rsidRPr="00316264">
        <w:t>«</w:t>
      </w:r>
      <w:r w:rsidR="0080428C" w:rsidRPr="00316264">
        <w:rPr>
          <w:lang w:val="en-US"/>
        </w:rPr>
        <w:t>mySAP</w:t>
      </w:r>
      <w:r w:rsidR="0080428C" w:rsidRPr="00316264">
        <w:t xml:space="preserve"> </w:t>
      </w:r>
      <w:r w:rsidR="0080428C" w:rsidRPr="00316264">
        <w:rPr>
          <w:lang w:val="en-US"/>
        </w:rPr>
        <w:t>Business</w:t>
      </w:r>
      <w:r w:rsidR="0080428C" w:rsidRPr="00316264">
        <w:t xml:space="preserve"> </w:t>
      </w:r>
      <w:r w:rsidR="0080428C" w:rsidRPr="00316264">
        <w:rPr>
          <w:lang w:val="en-US"/>
        </w:rPr>
        <w:t>Suite</w:t>
      </w:r>
      <w:r w:rsidR="0080428C" w:rsidRPr="00316264">
        <w:t xml:space="preserve">» </w:t>
      </w:r>
      <w:r w:rsidR="009B76CE" w:rsidRPr="00316264">
        <w:t xml:space="preserve">корпорации SAP, которой конкуренцию пытается создать </w:t>
      </w:r>
      <w:r w:rsidR="009B76CE" w:rsidRPr="00316264">
        <w:rPr>
          <w:lang w:val="en-US"/>
        </w:rPr>
        <w:t>Oracle</w:t>
      </w:r>
      <w:r w:rsidR="0080428C" w:rsidRPr="00316264">
        <w:t>, которая пока слабо адаптирована под отечественные условия</w:t>
      </w:r>
      <w:r w:rsidR="009B76CE" w:rsidRPr="00316264">
        <w:t xml:space="preserve">. Эти фирмы называют «динозаврами» на рынке, они разрабатывают решения уже свыше 30 лет, и пошатнуть их позиции другим конкурентам будет сложно, тем более что </w:t>
      </w:r>
      <w:r w:rsidR="0080428C" w:rsidRPr="00316264">
        <w:t xml:space="preserve">они </w:t>
      </w:r>
      <w:r w:rsidR="009B76CE" w:rsidRPr="00316264">
        <w:t xml:space="preserve">последние 3 года занимаются покупкой своих </w:t>
      </w:r>
      <w:r w:rsidR="009316A6" w:rsidRPr="00316264">
        <w:t xml:space="preserve">слабых </w:t>
      </w:r>
      <w:r w:rsidR="009B76CE" w:rsidRPr="00316264">
        <w:t xml:space="preserve">конкурентов с их </w:t>
      </w:r>
      <w:r w:rsidR="009316A6" w:rsidRPr="00316264">
        <w:t xml:space="preserve">новыми </w:t>
      </w:r>
      <w:r w:rsidR="009B76CE" w:rsidRPr="00316264">
        <w:t>перспективными решениями.</w:t>
      </w:r>
      <w:r w:rsidR="0080428C" w:rsidRPr="00316264">
        <w:t xml:space="preserve"> </w:t>
      </w:r>
    </w:p>
    <w:p w:rsidR="003B34B4" w:rsidRPr="00316264" w:rsidRDefault="003B34B4" w:rsidP="009B76CE">
      <w:r w:rsidRPr="00316264">
        <w:t xml:space="preserve">Проблемы адаптации иностранных продуктов под отечественные условия касается всех зарубежных продуктов. Особенно сильна замета проблема настройка систем на ведения отечественного бухучёта, который пока </w:t>
      </w:r>
      <w:r w:rsidR="009316A6" w:rsidRPr="00316264">
        <w:t xml:space="preserve">значительно </w:t>
      </w:r>
      <w:r w:rsidRPr="00316264">
        <w:t>отличается от международного. Столкнулась с этим и ОАО «Воронежсинтезкаучук»</w:t>
      </w:r>
      <w:r w:rsidR="003A34AA" w:rsidRPr="00316264">
        <w:t xml:space="preserve">, вынужденная </w:t>
      </w:r>
      <w:r w:rsidR="007101DD" w:rsidRPr="00316264">
        <w:t xml:space="preserve">несмотря на наличие системы SAP </w:t>
      </w:r>
      <w:r w:rsidR="003A34AA" w:rsidRPr="00316264">
        <w:t>для нужд финансовой отчётности использовать «1С»</w:t>
      </w:r>
      <w:r w:rsidRPr="00316264">
        <w:t>.</w:t>
      </w:r>
    </w:p>
    <w:p w:rsidR="004956DC" w:rsidRPr="00316264" w:rsidRDefault="009B76CE" w:rsidP="009B76CE">
      <w:r w:rsidRPr="00316264">
        <w:t xml:space="preserve">Конкуренция на рынке для средних организаций </w:t>
      </w:r>
      <w:r w:rsidR="003B34B4" w:rsidRPr="00316264">
        <w:t>очень заметна</w:t>
      </w:r>
      <w:r w:rsidRPr="00316264">
        <w:t xml:space="preserve">. До недавнего времени борьба за рынок велась между десятком </w:t>
      </w:r>
      <w:r w:rsidR="003B34B4" w:rsidRPr="00316264">
        <w:t xml:space="preserve">небольших </w:t>
      </w:r>
      <w:r w:rsidRPr="00316264">
        <w:t xml:space="preserve">отечественных и зарубежных небольших фирм. Однако в последнее время корпорация </w:t>
      </w:r>
      <w:r w:rsidRPr="00316264">
        <w:rPr>
          <w:lang w:val="en-US"/>
        </w:rPr>
        <w:t>Microsoft</w:t>
      </w:r>
      <w:r w:rsidRPr="00316264">
        <w:t xml:space="preserve"> стала интересоваться различными сферами программного обеспечения, в том числе и </w:t>
      </w:r>
      <w:r w:rsidR="003A34AA" w:rsidRPr="00316264">
        <w:t>решениями для</w:t>
      </w:r>
      <w:r w:rsidRPr="00316264">
        <w:t xml:space="preserve"> бизнеса</w:t>
      </w:r>
      <w:r w:rsidR="003A34AA" w:rsidRPr="00316264">
        <w:t xml:space="preserve">, создав отдел Business </w:t>
      </w:r>
      <w:r w:rsidR="003A34AA" w:rsidRPr="00316264">
        <w:rPr>
          <w:lang w:val="en-US"/>
        </w:rPr>
        <w:t>Solution</w:t>
      </w:r>
      <w:r w:rsidRPr="00316264">
        <w:t xml:space="preserve">. В начале появление компьютерного гиганта на рынке покупкой </w:t>
      </w:r>
      <w:r w:rsidR="009316A6" w:rsidRPr="00316264">
        <w:t xml:space="preserve">2 года назад </w:t>
      </w:r>
      <w:r w:rsidRPr="00316264">
        <w:t xml:space="preserve">компании Axapta, никак не беспокоило отечественных производителей, все думали что </w:t>
      </w:r>
      <w:r w:rsidR="009316A6" w:rsidRPr="00316264">
        <w:t>компьютерный гигант</w:t>
      </w:r>
      <w:r w:rsidRPr="00316264">
        <w:t xml:space="preserve"> составит конкуренцию SAP, но неожиданно </w:t>
      </w:r>
      <w:r w:rsidRPr="00316264">
        <w:rPr>
          <w:lang w:val="en-US"/>
        </w:rPr>
        <w:t>Microsoft</w:t>
      </w:r>
      <w:r w:rsidRPr="00316264">
        <w:t xml:space="preserve"> пришел на рынок средних по размеру клиентов, предлагая лучший по соотношению «цена/качество» товар и вызывая панику у </w:t>
      </w:r>
      <w:r w:rsidR="003A34AA" w:rsidRPr="00316264">
        <w:t xml:space="preserve">своих </w:t>
      </w:r>
      <w:r w:rsidRPr="00316264">
        <w:t>конкурентов.</w:t>
      </w:r>
      <w:r w:rsidR="003A34AA" w:rsidRPr="00316264">
        <w:t xml:space="preserve"> </w:t>
      </w:r>
    </w:p>
    <w:p w:rsidR="009B76CE" w:rsidRPr="00316264" w:rsidRDefault="003A34AA" w:rsidP="009B76CE">
      <w:r w:rsidRPr="00316264">
        <w:t>Интересоваться средним рынком стали и компании разрабатывающие решения для крупных организаций</w:t>
      </w:r>
      <w:r w:rsidR="001027D5" w:rsidRPr="00316264">
        <w:t xml:space="preserve"> в связи с острой конкуренцией в Европе</w:t>
      </w:r>
      <w:r w:rsidR="004956DC" w:rsidRPr="00316264">
        <w:t xml:space="preserve">, а так же с тем что </w:t>
      </w:r>
      <w:r w:rsidR="009316A6" w:rsidRPr="00316264">
        <w:t>рынок крупных организаций не такой большой как средних</w:t>
      </w:r>
      <w:r w:rsidRPr="00316264">
        <w:t>.</w:t>
      </w:r>
      <w:r w:rsidR="004956DC" w:rsidRPr="00316264">
        <w:t xml:space="preserve"> Для сокращения затрат на внедрение крупнейший поставщик ERP системы SAP</w:t>
      </w:r>
      <w:r w:rsidR="009316A6" w:rsidRPr="00316264">
        <w:t xml:space="preserve"> в Европе</w:t>
      </w:r>
      <w:r w:rsidR="004956DC" w:rsidRPr="00316264">
        <w:t xml:space="preserve"> – </w:t>
      </w:r>
      <w:r w:rsidR="004956DC" w:rsidRPr="00316264">
        <w:rPr>
          <w:lang w:val="en-US"/>
        </w:rPr>
        <w:t>Siemens</w:t>
      </w:r>
      <w:r w:rsidR="004956DC" w:rsidRPr="00316264">
        <w:t xml:space="preserve"> </w:t>
      </w:r>
      <w:r w:rsidR="004956DC" w:rsidRPr="00316264">
        <w:rPr>
          <w:lang w:val="en-US"/>
        </w:rPr>
        <w:t>Business</w:t>
      </w:r>
      <w:r w:rsidR="004956DC" w:rsidRPr="00316264">
        <w:t xml:space="preserve"> </w:t>
      </w:r>
      <w:r w:rsidR="004956DC" w:rsidRPr="00316264">
        <w:rPr>
          <w:lang w:val="en-US"/>
        </w:rPr>
        <w:t>Solution</w:t>
      </w:r>
      <w:r w:rsidR="008008A9" w:rsidRPr="00316264">
        <w:t xml:space="preserve">, дочерняя компания концерна </w:t>
      </w:r>
      <w:r w:rsidR="008008A9" w:rsidRPr="00316264">
        <w:rPr>
          <w:lang w:val="en-US"/>
        </w:rPr>
        <w:t>Siemens</w:t>
      </w:r>
      <w:r w:rsidR="004956DC" w:rsidRPr="00316264">
        <w:t xml:space="preserve"> перен</w:t>
      </w:r>
      <w:r w:rsidR="00591E8F" w:rsidRPr="00316264">
        <w:t>е</w:t>
      </w:r>
      <w:r w:rsidR="004956DC" w:rsidRPr="00316264">
        <w:t xml:space="preserve">сла некоторые подразделения своей фирмы из Германии в Россию (в Москву, Санкт – Петербург и Воронеж) открыв на </w:t>
      </w:r>
      <w:r w:rsidR="00FA2ED7" w:rsidRPr="00316264">
        <w:t>базе Воронежского Госуниверситета свой учёбный центр. Теперь</w:t>
      </w:r>
      <w:r w:rsidR="00654EDC" w:rsidRPr="00316264">
        <w:t xml:space="preserve"> информация о деятельности крупнейших организаций Европы поступает по защищенному интернет каналу в Воронеж, где обрабатывается под запросы системы SAP, и таким же образом отсылается обратно.</w:t>
      </w:r>
    </w:p>
    <w:p w:rsidR="009B76CE" w:rsidRPr="00316264" w:rsidRDefault="009B76CE" w:rsidP="009B76CE">
      <w:r w:rsidRPr="00316264">
        <w:t xml:space="preserve">На рынке мелких фирм </w:t>
      </w:r>
      <w:r w:rsidR="00F25736" w:rsidRPr="00316264">
        <w:t>по сути единственным и лучшим решением является</w:t>
      </w:r>
      <w:r w:rsidRPr="00316264">
        <w:t xml:space="preserve"> </w:t>
      </w:r>
      <w:r w:rsidR="004956DC" w:rsidRPr="00316264">
        <w:t>«</w:t>
      </w:r>
      <w:r w:rsidRPr="00316264">
        <w:t>1С</w:t>
      </w:r>
      <w:r w:rsidR="00085687" w:rsidRPr="00316264">
        <w:t>:</w:t>
      </w:r>
      <w:r w:rsidR="004956DC" w:rsidRPr="00316264">
        <w:t>Предприятие»</w:t>
      </w:r>
      <w:r w:rsidRPr="00316264">
        <w:t xml:space="preserve">. </w:t>
      </w:r>
      <w:r w:rsidR="00591E8F" w:rsidRPr="00316264">
        <w:t xml:space="preserve">Эта самая дешёвая система на рынке, которая имеет много поставщиков, которые занимаются её внедрением и настройкой. Несмотря на </w:t>
      </w:r>
      <w:r w:rsidR="005907AC" w:rsidRPr="00316264">
        <w:t>то,</w:t>
      </w:r>
      <w:r w:rsidR="00591E8F" w:rsidRPr="00316264">
        <w:t xml:space="preserve"> что сама система стоит относительно немного, настройка под конкретную организацию может обойтись значительно. Иногда в 5 – 10 раз </w:t>
      </w:r>
      <w:r w:rsidR="005907AC" w:rsidRPr="00316264">
        <w:t>дороже,</w:t>
      </w:r>
      <w:r w:rsidR="00591E8F" w:rsidRPr="00316264">
        <w:t xml:space="preserve"> чем сама система.</w:t>
      </w:r>
    </w:p>
    <w:p w:rsidR="00591E8F" w:rsidRPr="00316264" w:rsidRDefault="00591E8F" w:rsidP="009B76CE">
      <w:r w:rsidRPr="00316264">
        <w:t>Все рассмотренные в выпускной работе программные продукты автор разместил в матрице Бостонской Консультационной Группы (БКГ)</w:t>
      </w:r>
      <w:r w:rsidR="007D0B6A" w:rsidRPr="00316264">
        <w:t xml:space="preserve"> (прил. 6)</w:t>
      </w:r>
      <w:r w:rsidR="00A06D1A" w:rsidRPr="00316264">
        <w:t>. БКГ х</w:t>
      </w:r>
      <w:r w:rsidRPr="00316264">
        <w:t>арактеризу</w:t>
      </w:r>
      <w:r w:rsidR="00A06D1A" w:rsidRPr="00316264">
        <w:t>ет</w:t>
      </w:r>
      <w:r w:rsidRPr="00316264">
        <w:t xml:space="preserve"> движение товара по кривой жизненного цикла, в соответствии с которой каждый продукт в своём</w:t>
      </w:r>
      <w:r w:rsidR="007D0B6A" w:rsidRPr="00316264">
        <w:t xml:space="preserve"> развитии проходит четыре стадии: выход на рынок («Дитя»), рост («Звезда»), зрелость («Дойная Корова») и спад («Собака»)</w:t>
      </w:r>
      <w:r w:rsidR="00A06D1A" w:rsidRPr="00316264">
        <w:rPr>
          <w:rStyle w:val="a9"/>
        </w:rPr>
        <w:footnoteReference w:id="46"/>
      </w:r>
      <w:r w:rsidR="007D0B6A" w:rsidRPr="00316264">
        <w:t xml:space="preserve">. Для оценки конкурентоспособности используются критерии «темп роста рынка» и «доля рынка». </w:t>
      </w:r>
      <w:r w:rsidR="00513357" w:rsidRPr="00316264">
        <w:t>Позиция продукта в матрице показывает ближайшие перспективы его развития</w:t>
      </w:r>
      <w:r w:rsidR="00B94C28" w:rsidRPr="00316264">
        <w:t xml:space="preserve">, и стратегию которую должна применять фирма производитель. Малое количество «Детей» связано с </w:t>
      </w:r>
      <w:r w:rsidR="005907AC" w:rsidRPr="00316264">
        <w:t>тем,</w:t>
      </w:r>
      <w:r w:rsidR="00B94C28" w:rsidRPr="00316264">
        <w:t xml:space="preserve"> что лидеры </w:t>
      </w:r>
      <w:r w:rsidR="005907AC" w:rsidRPr="00316264">
        <w:t>отрасли,</w:t>
      </w:r>
      <w:r w:rsidR="00B94C28" w:rsidRPr="00316264">
        <w:t xml:space="preserve"> не желая переходить в невыгодную зону «Собак» скупают эти продукты, делая на основе них «Подтяжку лица» своим.</w:t>
      </w:r>
    </w:p>
    <w:p w:rsidR="00051FA3" w:rsidRPr="00316264" w:rsidRDefault="009B5AD9" w:rsidP="00081E5E">
      <w:pPr>
        <w:pStyle w:val="110"/>
        <w:jc w:val="center"/>
      </w:pPr>
      <w:bookmarkStart w:id="133" w:name="_Toc107247703"/>
      <w:r>
        <w:t>Библиография</w:t>
      </w:r>
      <w:bookmarkEnd w:id="133"/>
    </w:p>
    <w:p w:rsidR="001D720F" w:rsidRPr="00316264" w:rsidRDefault="001D720F" w:rsidP="001D720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ГОСТ Р ИСО/МЭК 9126 – 93. «Информационная технология. Оценка программной продукции. Характеристики качества и руководства по их применению». – Государственный стандарт РФ. – М.: Госстандарт России, 1994. – 12 с.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Р. В.</w:t>
      </w:r>
      <w:r w:rsidR="006C3CD2" w:rsidRPr="006C3CD2">
        <w:t xml:space="preserve"> </w:t>
      </w:r>
      <w:r w:rsidR="006C3CD2" w:rsidRPr="00316264">
        <w:t>Авдеева</w:t>
      </w:r>
      <w:r w:rsidRPr="00316264">
        <w:t xml:space="preserve"> «Финансовое планирование, учёт, анализ в условиях применения программных продуктов: Учебное пособие»</w:t>
      </w:r>
      <w:r w:rsidR="006C3CD2">
        <w:t xml:space="preserve"> / </w:t>
      </w:r>
      <w:r w:rsidRPr="00316264">
        <w:t xml:space="preserve"> </w:t>
      </w:r>
      <w:r w:rsidR="006C3CD2" w:rsidRPr="00316264">
        <w:t>Р. В</w:t>
      </w:r>
      <w:r w:rsidR="006C3CD2">
        <w:t>.</w:t>
      </w:r>
      <w:r w:rsidR="006C3CD2" w:rsidRPr="006C3CD2">
        <w:t xml:space="preserve"> </w:t>
      </w:r>
      <w:r w:rsidR="006C3CD2" w:rsidRPr="00316264">
        <w:t>Авдеева</w:t>
      </w:r>
      <w:r w:rsidR="006C3CD2">
        <w:t xml:space="preserve">, </w:t>
      </w:r>
      <w:r w:rsidR="006C3CD2" w:rsidRPr="00316264">
        <w:t>В. М.</w:t>
      </w:r>
      <w:r w:rsidR="006C3CD2">
        <w:t xml:space="preserve"> </w:t>
      </w:r>
      <w:r w:rsidR="006C3CD2" w:rsidRPr="00316264">
        <w:t xml:space="preserve">Бородкин, В. П. Бочаров </w:t>
      </w:r>
      <w:r w:rsidRPr="00316264">
        <w:t>- Воронеж: ВГУ, 2003. – 112 с.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Васина </w:t>
      </w:r>
      <w:r w:rsidR="006C3CD2" w:rsidRPr="00316264">
        <w:t xml:space="preserve">А. А. </w:t>
      </w:r>
      <w:r w:rsidRPr="00316264">
        <w:t>«Финансовая диагностика и оценка проектов»</w:t>
      </w:r>
      <w:r w:rsidR="006C3CD2">
        <w:t xml:space="preserve"> / </w:t>
      </w:r>
      <w:r w:rsidRPr="00316264">
        <w:t xml:space="preserve"> </w:t>
      </w:r>
      <w:r w:rsidR="006C3CD2" w:rsidRPr="00316264">
        <w:t xml:space="preserve">А. А. Васина </w:t>
      </w:r>
      <w:r w:rsidRPr="00316264">
        <w:t xml:space="preserve">– СПб.: Питер, 2004. – 448 с. 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Виханский О. С. «Стра</w:t>
      </w:r>
      <w:r w:rsidR="006C3CD2">
        <w:t>тегическое управление: учебник» / О. С. Виханский</w:t>
      </w:r>
      <w:r w:rsidRPr="00316264">
        <w:t xml:space="preserve"> – 2-е изд., перераб. и доп. – М.: Гардарики, 2002. – 296 с.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Гаджинский А. М. «Логистика: учебник для высших и средних специальных учебных заведений»</w:t>
      </w:r>
      <w:r w:rsidR="006C3CD2">
        <w:t>/ А. М. Гаджинский</w:t>
      </w:r>
      <w:r w:rsidRPr="00316264">
        <w:t>– 6-е изд., перераб. и доп. – М: Издательско-торговая корпорация «Дашков и К», 2003. – 408 с.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Давнис В. В.</w:t>
      </w:r>
      <w:r w:rsidR="007112E7">
        <w:t xml:space="preserve"> </w:t>
      </w:r>
      <w:r w:rsidRPr="00316264">
        <w:t>«Модели и методы социально-экономического пр</w:t>
      </w:r>
      <w:r w:rsidR="007112E7">
        <w:t>огнозирования: учебное пособие» /</w:t>
      </w:r>
      <w:r w:rsidRPr="00316264">
        <w:t xml:space="preserve"> </w:t>
      </w:r>
      <w:r w:rsidR="007112E7" w:rsidRPr="00316264">
        <w:t>В. В</w:t>
      </w:r>
      <w:r w:rsidR="007112E7">
        <w:t>.</w:t>
      </w:r>
      <w:r w:rsidR="007112E7" w:rsidRPr="00316264">
        <w:t xml:space="preserve"> Давнис, В. И</w:t>
      </w:r>
      <w:r w:rsidR="007112E7">
        <w:t>.</w:t>
      </w:r>
      <w:r w:rsidR="007112E7" w:rsidRPr="00316264">
        <w:t xml:space="preserve"> Тинякова, С. И. Мокшина</w:t>
      </w:r>
      <w:r w:rsidR="007112E7">
        <w:t xml:space="preserve"> </w:t>
      </w:r>
      <w:r w:rsidRPr="00316264">
        <w:t>– Воронеж: ВГУ, 2004. – 116 с.</w:t>
      </w:r>
    </w:p>
    <w:p w:rsidR="00B87484" w:rsidRPr="00316264" w:rsidRDefault="007112E7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Емельянова Н. З. </w:t>
      </w:r>
      <w:r w:rsidR="00B87484" w:rsidRPr="00316264">
        <w:t>«Основы построения автоматизированных информационных систем</w:t>
      </w:r>
      <w:r w:rsidR="006459E9" w:rsidRPr="00316264">
        <w:t>: учебное пособие</w:t>
      </w:r>
      <w:r w:rsidR="00B87484" w:rsidRPr="00316264">
        <w:t>»</w:t>
      </w:r>
      <w:r w:rsidR="006459E9" w:rsidRPr="00316264">
        <w:t xml:space="preserve"> </w:t>
      </w:r>
      <w:r>
        <w:t>/ Н. З.</w:t>
      </w:r>
      <w:r w:rsidRPr="00316264">
        <w:t xml:space="preserve"> Емельянова</w:t>
      </w:r>
      <w:r>
        <w:t>,</w:t>
      </w:r>
      <w:r w:rsidRPr="00316264">
        <w:t xml:space="preserve"> Т. Л</w:t>
      </w:r>
      <w:r>
        <w:t>.</w:t>
      </w:r>
      <w:r w:rsidRPr="00316264">
        <w:t xml:space="preserve"> Партыка, И. И.</w:t>
      </w:r>
      <w:r>
        <w:t xml:space="preserve"> </w:t>
      </w:r>
      <w:r w:rsidRPr="00316264">
        <w:t>Попов</w:t>
      </w:r>
      <w:r>
        <w:t xml:space="preserve"> </w:t>
      </w:r>
      <w:r w:rsidR="00B87484" w:rsidRPr="00316264">
        <w:t>– М.: Форум: Инфра-М, 2005. – 412 с.</w:t>
      </w:r>
    </w:p>
    <w:p w:rsidR="006459E9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</w:t>
      </w:r>
      <w:r w:rsidR="006459E9" w:rsidRPr="00316264">
        <w:t>Ильина О. П. «Информационные технологии бухгалтерского учета»</w:t>
      </w:r>
      <w:r w:rsidR="007112E7">
        <w:t xml:space="preserve"> / О. П. Ильина</w:t>
      </w:r>
      <w:r w:rsidR="006459E9" w:rsidRPr="00316264">
        <w:t xml:space="preserve"> – СПб: Питер, 2001 – 688 с.</w:t>
      </w:r>
    </w:p>
    <w:p w:rsidR="00B87484" w:rsidRPr="00316264" w:rsidRDefault="00B8748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О'Лири Дэниел «ERP системы. Современное планирование и управление ресурсами предприятия. Выбор, внедрение, эксплуатация» – Пер. с англ. / Дэниел О'Лири. – М.: Вершина, 2004 .— 258 с.</w:t>
      </w:r>
    </w:p>
    <w:p w:rsidR="006459E9" w:rsidRPr="00316264" w:rsidRDefault="007112E7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Советов Б. Я. </w:t>
      </w:r>
      <w:r w:rsidR="006459E9" w:rsidRPr="00316264">
        <w:t xml:space="preserve">«Автоматизированное управление современным предприятием» </w:t>
      </w:r>
      <w:r>
        <w:t xml:space="preserve">/ Б. Я. Советов, В. В. Цеханский </w:t>
      </w:r>
      <w:r w:rsidR="006459E9" w:rsidRPr="00316264">
        <w:t xml:space="preserve">– Л.: Машиностроение, 1988 – 168 с. </w:t>
      </w:r>
    </w:p>
    <w:p w:rsidR="00102D07" w:rsidRPr="00316264" w:rsidRDefault="001D720F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</w:t>
      </w:r>
      <w:r w:rsidR="00102D07" w:rsidRPr="00316264">
        <w:t xml:space="preserve">Филимонова Е. В. «Информационные технологии в профессиональной деятельности: учебник» </w:t>
      </w:r>
      <w:r w:rsidR="007112E7">
        <w:t xml:space="preserve">/ Е. В. Филимонова </w:t>
      </w:r>
      <w:r w:rsidR="00102D07" w:rsidRPr="00316264">
        <w:t>– Ростов н/Д: Феникс, 2004 – 352 с.</w:t>
      </w:r>
    </w:p>
    <w:p w:rsidR="00F653C4" w:rsidRPr="00316264" w:rsidRDefault="00102D07" w:rsidP="009D302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</w:t>
      </w:r>
      <w:r w:rsidR="007112E7">
        <w:t xml:space="preserve">Шеремет А. Д. </w:t>
      </w:r>
      <w:r w:rsidR="00B87484" w:rsidRPr="00316264">
        <w:t xml:space="preserve">«Методика финансового анализа». </w:t>
      </w:r>
      <w:r w:rsidR="007112E7" w:rsidRPr="00316264">
        <w:t>А. Д.</w:t>
      </w:r>
      <w:r w:rsidR="007112E7">
        <w:t xml:space="preserve"> </w:t>
      </w:r>
      <w:r w:rsidR="007112E7" w:rsidRPr="00316264">
        <w:t>Шеремет, Р. С.</w:t>
      </w:r>
      <w:r w:rsidR="007112E7">
        <w:t xml:space="preserve"> </w:t>
      </w:r>
      <w:r w:rsidR="007112E7" w:rsidRPr="00316264">
        <w:t>Сайфулин, Е. В. Негашев</w:t>
      </w:r>
      <w:r w:rsidR="007112E7">
        <w:t xml:space="preserve"> </w:t>
      </w:r>
      <w:r w:rsidR="00B87484" w:rsidRPr="00316264">
        <w:t>– 3-е изд. перераб. и доп. – М.: ИНФРА-М, 2001. – 208 с.</w:t>
      </w:r>
    </w:p>
    <w:p w:rsidR="00705ED4" w:rsidRPr="00316264" w:rsidRDefault="00F653C4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</w:t>
      </w:r>
      <w:r w:rsidR="00705ED4" w:rsidRPr="00316264">
        <w:t>«Внедрение ERP-систем. Основные ошибки" - Гюли Мухтарова - "Директор-инфо" (№36, 2003).</w:t>
      </w:r>
    </w:p>
    <w:p w:rsidR="001D720F" w:rsidRPr="00316264" w:rsidRDefault="001D720F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«Выбор ПО для автоматизации управления» – Филипенко Игорь – “Корпоративные системы” (№3, 2001).</w:t>
      </w:r>
    </w:p>
    <w:p w:rsidR="00F52627" w:rsidRPr="00316264" w:rsidRDefault="00F52627" w:rsidP="00E017B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 «Информационные технологии в Управлении предприятием» – Крылович А. В. – </w:t>
      </w:r>
      <w:r w:rsidRPr="00A73B11">
        <w:t>http://www.cfin.ru/itm/kis/</w:t>
      </w:r>
      <w:r w:rsidRPr="00316264">
        <w:t xml:space="preserve"> .</w:t>
      </w:r>
    </w:p>
    <w:p w:rsidR="001D720F" w:rsidRPr="00316264" w:rsidRDefault="0000379A" w:rsidP="001D720F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 xml:space="preserve">«Наиболее эффективные методы внедрения систем управления» – Квинтин Андерсон – </w:t>
      </w:r>
      <w:r w:rsidRPr="00A73B11">
        <w:t>http://www.cfin.ru/vernikov/kias/</w:t>
      </w:r>
      <w:r w:rsidRPr="00316264">
        <w:t xml:space="preserve"> .</w:t>
      </w:r>
    </w:p>
    <w:p w:rsidR="00394B95" w:rsidRPr="00316264" w:rsidRDefault="00394B95" w:rsidP="007348F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316264">
        <w:t>«Российские предприятия задумались об автоматизации» – КИА центр – «Логинфо» (№5, 2001).</w:t>
      </w:r>
    </w:p>
    <w:p w:rsidR="009B5AD9" w:rsidRDefault="009B5AD9" w:rsidP="009B5AD9">
      <w:bookmarkStart w:id="134" w:name="_GoBack"/>
      <w:bookmarkEnd w:id="134"/>
    </w:p>
    <w:sectPr w:rsidR="009B5AD9" w:rsidSect="00B647A3">
      <w:headerReference w:type="even" r:id="rId13"/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4B" w:rsidRDefault="008E774B">
      <w:r>
        <w:separator/>
      </w:r>
    </w:p>
  </w:endnote>
  <w:endnote w:type="continuationSeparator" w:id="0">
    <w:p w:rsidR="008E774B" w:rsidRDefault="008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4B" w:rsidRDefault="008E774B">
      <w:r>
        <w:separator/>
      </w:r>
    </w:p>
  </w:footnote>
  <w:footnote w:type="continuationSeparator" w:id="0">
    <w:p w:rsidR="008E774B" w:rsidRDefault="008E774B">
      <w:r>
        <w:continuationSeparator/>
      </w:r>
    </w:p>
  </w:footnote>
  <w:footnote w:id="1">
    <w:p w:rsidR="009D302F" w:rsidRPr="00EB3AD6" w:rsidRDefault="009D302F" w:rsidP="00EB3AD6">
      <w:pPr>
        <w:pStyle w:val="a8"/>
        <w:spacing w:line="240" w:lineRule="auto"/>
      </w:pPr>
      <w:r>
        <w:rPr>
          <w:rStyle w:val="a9"/>
        </w:rPr>
        <w:footnoteRef/>
      </w:r>
      <w:r w:rsidRPr="00EB3AD6">
        <w:t xml:space="preserve"> </w:t>
      </w:r>
      <w:r w:rsidRPr="00AD7172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 xml:space="preserve">С. </w:t>
      </w:r>
      <w:r w:rsidRPr="00EB3AD6">
        <w:t>3</w:t>
      </w:r>
      <w:r w:rsidRPr="00AD7172">
        <w:t>.</w:t>
      </w:r>
    </w:p>
  </w:footnote>
  <w:footnote w:id="2">
    <w:p w:rsidR="009D302F" w:rsidRPr="00AD7172" w:rsidRDefault="009D302F" w:rsidP="002C5C58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AD7172">
        <w:tab/>
      </w:r>
      <w:r w:rsidRPr="00EB3AD6">
        <w:t xml:space="preserve"> </w:t>
      </w:r>
      <w:r w:rsidRPr="00AD7172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11</w:t>
      </w:r>
      <w:r w:rsidRPr="00AD7172">
        <w:t>.</w:t>
      </w:r>
    </w:p>
  </w:footnote>
  <w:footnote w:id="3">
    <w:p w:rsidR="009D302F" w:rsidRPr="00D97FEF" w:rsidRDefault="009D302F" w:rsidP="00D82747">
      <w:pPr>
        <w:pStyle w:val="a8"/>
        <w:spacing w:line="240" w:lineRule="auto"/>
      </w:pPr>
      <w:r>
        <w:rPr>
          <w:rStyle w:val="a9"/>
        </w:rPr>
        <w:footnoteRef/>
      </w:r>
      <w:r>
        <w:t xml:space="preserve"> Несмотря на то, что в аббревиатуре ERP есть слова «ресурсы» и «планирование» этот термин обозначает все направления управления внутри организации (</w:t>
      </w:r>
      <w:r w:rsidRPr="00D97FEF">
        <w:t>«</w:t>
      </w:r>
      <w:r w:rsidRPr="0000189A">
        <w:rPr>
          <w:lang w:val="en-US"/>
        </w:rPr>
        <w:t>The</w:t>
      </w:r>
      <w:r w:rsidRPr="00D97FEF">
        <w:t xml:space="preserve"> </w:t>
      </w:r>
      <w:r w:rsidRPr="0000189A">
        <w:rPr>
          <w:lang w:val="en-US"/>
        </w:rPr>
        <w:t>ABCs</w:t>
      </w:r>
      <w:r w:rsidRPr="00D97FEF">
        <w:t xml:space="preserve"> </w:t>
      </w:r>
      <w:r w:rsidRPr="0000189A">
        <w:rPr>
          <w:lang w:val="en-US"/>
        </w:rPr>
        <w:t>of</w:t>
      </w:r>
      <w:r w:rsidRPr="00D97FEF">
        <w:t xml:space="preserve"> </w:t>
      </w:r>
      <w:r w:rsidRPr="0000189A">
        <w:rPr>
          <w:lang w:val="en-US"/>
        </w:rPr>
        <w:t>ERP</w:t>
      </w:r>
      <w:r w:rsidRPr="00D97FEF">
        <w:t xml:space="preserve">» – </w:t>
      </w:r>
      <w:r w:rsidRPr="0000189A">
        <w:rPr>
          <w:lang w:val="en-US"/>
        </w:rPr>
        <w:t>Christopher</w:t>
      </w:r>
      <w:r w:rsidRPr="00D97FEF">
        <w:t xml:space="preserve"> </w:t>
      </w:r>
      <w:r w:rsidRPr="0000189A">
        <w:rPr>
          <w:lang w:val="en-US"/>
        </w:rPr>
        <w:t>Koch</w:t>
      </w:r>
      <w:r w:rsidRPr="00D97FEF">
        <w:t xml:space="preserve"> – «</w:t>
      </w:r>
      <w:r w:rsidRPr="0000189A">
        <w:rPr>
          <w:lang w:val="en-US"/>
        </w:rPr>
        <w:t>CIO</w:t>
      </w:r>
      <w:r w:rsidRPr="00D97FEF">
        <w:t>» (№3, 2005)</w:t>
      </w:r>
      <w:r>
        <w:t>).</w:t>
      </w:r>
    </w:p>
  </w:footnote>
  <w:footnote w:id="4">
    <w:p w:rsidR="009D302F" w:rsidRDefault="009D302F" w:rsidP="00D82747">
      <w:pPr>
        <w:pStyle w:val="a8"/>
        <w:spacing w:line="240" w:lineRule="auto"/>
      </w:pPr>
      <w:r>
        <w:rPr>
          <w:rStyle w:val="a9"/>
        </w:rPr>
        <w:footnoteRef/>
      </w:r>
      <w:r>
        <w:t xml:space="preserve"> См. напр. «Экономика информационных систем: от снижения затрат к повышению отдачи» – </w:t>
      </w:r>
      <w:r>
        <w:rPr>
          <w:rStyle w:val="author"/>
        </w:rPr>
        <w:t>Кирилл Скрипкин – «</w:t>
      </w:r>
      <w:r w:rsidRPr="00766636">
        <w:rPr>
          <w:rStyle w:val="author"/>
        </w:rPr>
        <w:t>Директор ИС</w:t>
      </w:r>
      <w:r>
        <w:rPr>
          <w:rStyle w:val="author"/>
        </w:rPr>
        <w:t>»</w:t>
      </w:r>
      <w:r w:rsidRPr="00766636">
        <w:rPr>
          <w:rStyle w:val="author"/>
        </w:rPr>
        <w:t xml:space="preserve"> </w:t>
      </w:r>
      <w:r>
        <w:rPr>
          <w:rStyle w:val="author"/>
        </w:rPr>
        <w:t xml:space="preserve">(№6, </w:t>
      </w:r>
      <w:r w:rsidRPr="00766636">
        <w:rPr>
          <w:rStyle w:val="author"/>
        </w:rPr>
        <w:t>2003</w:t>
      </w:r>
      <w:r>
        <w:rPr>
          <w:rStyle w:val="author"/>
        </w:rPr>
        <w:t>).</w:t>
      </w:r>
    </w:p>
  </w:footnote>
  <w:footnote w:id="5">
    <w:p w:rsidR="009D302F" w:rsidRPr="00EB3AD6" w:rsidRDefault="009D302F">
      <w:pPr>
        <w:pStyle w:val="a8"/>
      </w:pPr>
      <w:r>
        <w:rPr>
          <w:rStyle w:val="a9"/>
        </w:rPr>
        <w:footnoteRef/>
      </w:r>
      <w:r>
        <w:t xml:space="preserve"> USD – американские доллары.</w:t>
      </w:r>
      <w:r w:rsidRPr="00EB3AD6">
        <w:t xml:space="preserve">  </w:t>
      </w:r>
    </w:p>
  </w:footnote>
  <w:footnote w:id="6">
    <w:p w:rsidR="009D302F" w:rsidRPr="00EB3AD6" w:rsidRDefault="009D302F">
      <w:pPr>
        <w:pStyle w:val="a8"/>
      </w:pPr>
      <w:r>
        <w:rPr>
          <w:rStyle w:val="a9"/>
        </w:rPr>
        <w:footnoteRef/>
      </w:r>
      <w:r w:rsidRPr="00EB3AD6">
        <w:t xml:space="preserve"> </w:t>
      </w:r>
      <w:r>
        <w:t xml:space="preserve"> </w:t>
      </w:r>
      <w:r w:rsidRPr="00EB3AD6">
        <w:t>«</w:t>
      </w:r>
      <w:r w:rsidRPr="00EB3AD6">
        <w:rPr>
          <w:lang w:val="en-US"/>
        </w:rPr>
        <w:t>The</w:t>
      </w:r>
      <w:r w:rsidRPr="00EB3AD6">
        <w:t xml:space="preserve"> </w:t>
      </w:r>
      <w:r w:rsidRPr="00EB3AD6">
        <w:rPr>
          <w:lang w:val="en-US"/>
        </w:rPr>
        <w:t>ABCs</w:t>
      </w:r>
      <w:r w:rsidRPr="00EB3AD6">
        <w:t xml:space="preserve"> </w:t>
      </w:r>
      <w:r w:rsidRPr="00EB3AD6">
        <w:rPr>
          <w:lang w:val="en-US"/>
        </w:rPr>
        <w:t>of</w:t>
      </w:r>
      <w:r w:rsidRPr="00EB3AD6">
        <w:t xml:space="preserve"> </w:t>
      </w:r>
      <w:r w:rsidRPr="00EB3AD6">
        <w:rPr>
          <w:lang w:val="en-US"/>
        </w:rPr>
        <w:t>ERP</w:t>
      </w:r>
      <w:r w:rsidRPr="00EB3AD6">
        <w:t xml:space="preserve">» – </w:t>
      </w:r>
      <w:r w:rsidRPr="00EB3AD6">
        <w:rPr>
          <w:lang w:val="en-US"/>
        </w:rPr>
        <w:t>Christopher</w:t>
      </w:r>
      <w:r w:rsidRPr="00EB3AD6">
        <w:t xml:space="preserve"> </w:t>
      </w:r>
      <w:r w:rsidRPr="00EB3AD6">
        <w:rPr>
          <w:lang w:val="en-US"/>
        </w:rPr>
        <w:t>Koch</w:t>
      </w:r>
      <w:r w:rsidRPr="00EB3AD6">
        <w:t xml:space="preserve"> – «</w:t>
      </w:r>
      <w:r w:rsidRPr="00EB3AD6">
        <w:rPr>
          <w:lang w:val="en-US"/>
        </w:rPr>
        <w:t>CIO</w:t>
      </w:r>
      <w:r w:rsidRPr="00EB3AD6">
        <w:t>» (№3, 2005).</w:t>
      </w:r>
    </w:p>
  </w:footnote>
  <w:footnote w:id="7">
    <w:p w:rsidR="009D302F" w:rsidRPr="00644757" w:rsidRDefault="009D302F" w:rsidP="00D82747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644757">
        <w:tab/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4.</w:t>
      </w:r>
    </w:p>
  </w:footnote>
  <w:footnote w:id="8">
    <w:p w:rsidR="009D302F" w:rsidRDefault="009D302F" w:rsidP="00D82747">
      <w:pPr>
        <w:pStyle w:val="a8"/>
        <w:spacing w:line="240" w:lineRule="auto"/>
      </w:pPr>
      <w:r>
        <w:rPr>
          <w:rStyle w:val="a9"/>
        </w:rPr>
        <w:footnoteRef/>
      </w:r>
      <w:r>
        <w:t xml:space="preserve"> «</w:t>
      </w:r>
      <w:r w:rsidRPr="00F52627">
        <w:t>Информационные технологии в Управлении предприятием</w:t>
      </w:r>
      <w:r>
        <w:t xml:space="preserve">» – </w:t>
      </w:r>
      <w:r w:rsidRPr="00F52627">
        <w:t>Крылович А. В.</w:t>
      </w:r>
      <w:r>
        <w:t xml:space="preserve"> – </w:t>
      </w:r>
      <w:r w:rsidRPr="00A73B11">
        <w:t>http://www.cfin.ru/itm/kis/</w:t>
      </w:r>
      <w:r>
        <w:t>.</w:t>
      </w:r>
    </w:p>
  </w:footnote>
  <w:footnote w:id="9">
    <w:p w:rsidR="009D302F" w:rsidRPr="00EB3AD6" w:rsidRDefault="009D302F" w:rsidP="005744EB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EB3AD6">
        <w:t xml:space="preserve"> «Экономика информационных систем: от снижения затрат к повышению отдачи» – Кирилл Скрипкин – «Директор информационной службы» (№6, 2003).</w:t>
      </w:r>
    </w:p>
  </w:footnote>
  <w:footnote w:id="10">
    <w:p w:rsidR="009D302F" w:rsidRPr="005744EB" w:rsidRDefault="009D302F" w:rsidP="005744EB">
      <w:pPr>
        <w:pStyle w:val="a8"/>
        <w:spacing w:line="240" w:lineRule="auto"/>
      </w:pPr>
      <w:r>
        <w:rPr>
          <w:rStyle w:val="a9"/>
        </w:rPr>
        <w:footnoteRef/>
      </w:r>
      <w:r w:rsidRPr="005744EB">
        <w:t xml:space="preserve"> «Экономика информационных систем: от снижения затрат к повышению отдачи» – Кирилл Скрипкин – «Директор информационной службы» (№6, 2003).</w:t>
      </w:r>
    </w:p>
  </w:footnote>
  <w:footnote w:id="11">
    <w:p w:rsidR="009D302F" w:rsidRPr="00E84505" w:rsidRDefault="009D302F">
      <w:pPr>
        <w:pStyle w:val="a8"/>
        <w:rPr>
          <w:lang w:val="en-US"/>
        </w:rPr>
      </w:pPr>
      <w:r>
        <w:rPr>
          <w:rStyle w:val="a9"/>
        </w:rPr>
        <w:footnoteRef/>
      </w:r>
      <w:r w:rsidRPr="00E84505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E84505">
        <w:rPr>
          <w:lang w:val="en-US"/>
        </w:rPr>
        <w:t>«The ABCs of ERP» – Christopher Koch – «CIO» (№3, 2005).</w:t>
      </w:r>
    </w:p>
  </w:footnote>
  <w:footnote w:id="12">
    <w:p w:rsidR="009D302F" w:rsidRPr="005744EB" w:rsidRDefault="009D302F">
      <w:pPr>
        <w:pStyle w:val="a8"/>
        <w:rPr>
          <w:lang w:val="en-US"/>
        </w:rPr>
      </w:pPr>
      <w:r>
        <w:rPr>
          <w:rStyle w:val="a9"/>
        </w:rPr>
        <w:footnoteRef/>
      </w:r>
      <w:r w:rsidRPr="005744EB">
        <w:rPr>
          <w:lang w:val="en-US"/>
        </w:rPr>
        <w:t xml:space="preserve">  «The ABCs of ERP» – Christopher Koch – «CIO» (№3, 2005).</w:t>
      </w:r>
    </w:p>
  </w:footnote>
  <w:footnote w:id="13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«Российские предприятия задумались об автоматизации» – КИА центр – «Логинфо» (№5, 2001).</w:t>
      </w:r>
    </w:p>
  </w:footnote>
  <w:footnote w:id="14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 Там же.</w:t>
      </w:r>
    </w:p>
  </w:footnote>
  <w:footnote w:id="15">
    <w:p w:rsidR="009D302F" w:rsidRPr="001A26B2" w:rsidRDefault="009D302F" w:rsidP="001A26B2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A26B2">
        <w:t xml:space="preserve"> «Экономика информационных систем: от снижения затрат к повышению отдачи» – Кирилл Скрипкин – «Директор информационной службы» (№6, 2003).</w:t>
      </w:r>
    </w:p>
  </w:footnote>
  <w:footnote w:id="16">
    <w:p w:rsidR="009D302F" w:rsidRPr="001A26B2" w:rsidRDefault="009D302F">
      <w:pPr>
        <w:pStyle w:val="a8"/>
      </w:pPr>
      <w:r>
        <w:rPr>
          <w:rStyle w:val="a9"/>
        </w:rPr>
        <w:footnoteRef/>
      </w:r>
      <w:r>
        <w:t xml:space="preserve"> </w:t>
      </w:r>
      <w:r w:rsidRPr="001A26B2">
        <w:t xml:space="preserve"> </w:t>
      </w:r>
      <w:r>
        <w:t>«Российские предприятия задумались об автоматизации» – КИА центр – «Логинфо» (№5, 2001).</w:t>
      </w:r>
    </w:p>
  </w:footnote>
  <w:footnote w:id="17">
    <w:p w:rsidR="009D302F" w:rsidRDefault="009D302F" w:rsidP="00D82747">
      <w:pPr>
        <w:pStyle w:val="a8"/>
        <w:spacing w:line="240" w:lineRule="auto"/>
      </w:pPr>
      <w:r>
        <w:rPr>
          <w:rStyle w:val="a9"/>
        </w:rPr>
        <w:footnoteRef/>
      </w:r>
      <w:r>
        <w:t xml:space="preserve"> «RFID на службе управления поставками» – «Логистика» (№3, 2004)</w:t>
      </w:r>
    </w:p>
  </w:footnote>
  <w:footnote w:id="18">
    <w:p w:rsidR="009D302F" w:rsidRPr="001B18F6" w:rsidRDefault="009D302F" w:rsidP="00C569F0">
      <w:pPr>
        <w:pStyle w:val="a8"/>
        <w:spacing w:line="240" w:lineRule="auto"/>
      </w:pPr>
      <w:r>
        <w:rPr>
          <w:rStyle w:val="a9"/>
        </w:rPr>
        <w:footnoteRef/>
      </w:r>
      <w:r>
        <w:t xml:space="preserve">  </w:t>
      </w:r>
      <w:r w:rsidRPr="001B18F6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353.</w:t>
      </w:r>
    </w:p>
  </w:footnote>
  <w:footnote w:id="19">
    <w:p w:rsidR="009D302F" w:rsidRPr="008B0A33" w:rsidRDefault="009D302F" w:rsidP="008B0A33">
      <w:pPr>
        <w:pStyle w:val="a8"/>
        <w:spacing w:line="240" w:lineRule="auto"/>
      </w:pPr>
      <w:r>
        <w:rPr>
          <w:rStyle w:val="a9"/>
        </w:rPr>
        <w:footnoteRef/>
      </w:r>
      <w:r>
        <w:t xml:space="preserve">  </w:t>
      </w:r>
      <w:r w:rsidRPr="008B0A33">
        <w:t>«Основные факторы риска при внедрении учетно-управленческих систем класса ERP на российских предприятиях» – Василий Кашкин, Юлиана Петрова – Аналитический отчет «РА Эксперт» – 2003 – 28 с.</w:t>
      </w:r>
    </w:p>
  </w:footnote>
  <w:footnote w:id="20">
    <w:p w:rsidR="009D302F" w:rsidRDefault="009D302F" w:rsidP="008B0A33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B18F6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354.</w:t>
      </w:r>
    </w:p>
  </w:footnote>
  <w:footnote w:id="21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</w:t>
      </w:r>
      <w:r w:rsidRPr="001B18F6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354.</w:t>
      </w:r>
    </w:p>
  </w:footnote>
  <w:footnote w:id="22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Там же С. 357.</w:t>
      </w:r>
    </w:p>
  </w:footnote>
  <w:footnote w:id="23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 Там же. С. 355.</w:t>
      </w:r>
    </w:p>
  </w:footnote>
  <w:footnote w:id="24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</w:t>
      </w:r>
      <w:r w:rsidRPr="001B18F6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358.</w:t>
      </w:r>
    </w:p>
  </w:footnote>
  <w:footnote w:id="25">
    <w:p w:rsidR="009D302F" w:rsidRPr="00A07E85" w:rsidRDefault="009D302F" w:rsidP="00A07E85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A07E85">
        <w:t>Емельянова Н. З., Партыка Т. Л., Попов И. И. «Основы построения автоматизированных информационных систем: учебное пособие» – М.: Форум: Инфра-М, 2005. – С. 3</w:t>
      </w:r>
      <w:r>
        <w:t>59</w:t>
      </w:r>
      <w:r w:rsidRPr="00A07E85">
        <w:t>.</w:t>
      </w:r>
    </w:p>
  </w:footnote>
  <w:footnote w:id="26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 Там же.</w:t>
      </w:r>
    </w:p>
  </w:footnote>
  <w:footnote w:id="27">
    <w:p w:rsidR="009D302F" w:rsidRDefault="009D302F" w:rsidP="00A07E85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B18F6">
        <w:t xml:space="preserve">Емельянова Н. З., Партыка Т. Л., Попов И. И. «Основы построения автоматизированных информационных систем: учебное пособие» – М.: Форум: Инфра-М, 2005. – </w:t>
      </w:r>
      <w:r>
        <w:t>С. 360.</w:t>
      </w:r>
    </w:p>
  </w:footnote>
  <w:footnote w:id="28">
    <w:p w:rsidR="009D302F" w:rsidRPr="003F0AB7" w:rsidRDefault="009D302F" w:rsidP="003F0AB7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3F0AB7">
        <w:t>Емельянова Н. З., Партыка Т. Л., Попов И. И. «Основы построения автоматизированных информационных систем: учебное пособие» – М.: Форум: Инфра-М, 2005. – С. 364.</w:t>
      </w:r>
    </w:p>
  </w:footnote>
  <w:footnote w:id="29">
    <w:p w:rsidR="009D302F" w:rsidRPr="003F0AB7" w:rsidRDefault="009D302F" w:rsidP="003F0AB7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3F0AB7">
        <w:t>Емельянова Н. З., Партыка Т. Л., Попов И. И. «Основы построения автоматизированных информационных систем: учебное пособие» – М.: Форум: Инфра-М, 2005. – С. 364.</w:t>
      </w:r>
    </w:p>
  </w:footnote>
  <w:footnote w:id="30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 Там же.</w:t>
      </w:r>
    </w:p>
  </w:footnote>
  <w:footnote w:id="31">
    <w:p w:rsidR="009D302F" w:rsidRPr="003F0AB7" w:rsidRDefault="009D302F" w:rsidP="003F0AB7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3F0AB7">
        <w:t>Емельянова Н. З., Партыка Т. Л., Попов И. И. «Основы построения автоматизированных информационных систем: учебное пособие» – М.: Форум: Инфра-М, 2005. – С. 364.</w:t>
      </w:r>
    </w:p>
  </w:footnote>
  <w:footnote w:id="32">
    <w:p w:rsidR="009D302F" w:rsidRPr="001B18F6" w:rsidRDefault="009D302F" w:rsidP="001B18F6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B18F6">
        <w:t xml:space="preserve">«ERP II - новая стратегия управления предприятием» – Жданов Б. И. – </w:t>
      </w:r>
      <w:r w:rsidRPr="00A73B11">
        <w:t>http://www.cfin.ru/management/practice/supremum2002/</w:t>
      </w:r>
      <w:r>
        <w:t xml:space="preserve"> .</w:t>
      </w:r>
    </w:p>
  </w:footnote>
  <w:footnote w:id="33">
    <w:p w:rsidR="009D302F" w:rsidRDefault="009D302F" w:rsidP="008E2DAC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B18F6">
        <w:t xml:space="preserve">«ERP II - новая стратегия управления предприятием» – Жданов Б. И. – </w:t>
      </w:r>
      <w:r w:rsidRPr="00A73B11">
        <w:t>http://www.cfin.ru/management/practice/supremum2002/</w:t>
      </w:r>
      <w:r>
        <w:t xml:space="preserve"> .</w:t>
      </w:r>
    </w:p>
  </w:footnote>
  <w:footnote w:id="34">
    <w:p w:rsidR="009D302F" w:rsidRDefault="009D302F" w:rsidP="009E3E33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1B18F6">
        <w:t xml:space="preserve">«ERP II - новая стратегия управления предприятием» – Жданов Б. И. – </w:t>
      </w:r>
      <w:r w:rsidRPr="00A73B11">
        <w:t>http://www.cfin.ru/management/practice/supremum2002/</w:t>
      </w:r>
      <w:r>
        <w:t xml:space="preserve"> .</w:t>
      </w:r>
    </w:p>
  </w:footnote>
  <w:footnote w:id="35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Там же.</w:t>
      </w:r>
    </w:p>
  </w:footnote>
  <w:footnote w:id="36">
    <w:p w:rsidR="009D302F" w:rsidRPr="009E3E33" w:rsidRDefault="009D302F" w:rsidP="009E3E33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9E3E33">
        <w:t>«ERP II - новая стратегия управления предприятием» – Жданов Б. И. – http://www.cfin.ru/management/practice/supremum2002/ .</w:t>
      </w:r>
    </w:p>
  </w:footnote>
  <w:footnote w:id="37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«</w:t>
      </w:r>
      <w:r w:rsidRPr="00F653C4">
        <w:t>Введение в CRM</w:t>
      </w:r>
      <w:r>
        <w:t>» – Виктор Бирюков, Владимир Дрожжинов – «</w:t>
      </w:r>
      <w:r w:rsidRPr="00F653C4">
        <w:t xml:space="preserve">PC </w:t>
      </w:r>
      <w:r w:rsidRPr="00F653C4">
        <w:rPr>
          <w:lang w:val="en-US"/>
        </w:rPr>
        <w:t>Week</w:t>
      </w:r>
      <w:r>
        <w:t>» (№25, 2001).</w:t>
      </w:r>
    </w:p>
  </w:footnote>
  <w:footnote w:id="38">
    <w:p w:rsidR="009D302F" w:rsidRPr="00BF7298" w:rsidRDefault="009D302F">
      <w:pPr>
        <w:pStyle w:val="a8"/>
      </w:pPr>
      <w:r>
        <w:rPr>
          <w:rStyle w:val="a9"/>
        </w:rPr>
        <w:footnoteRef/>
      </w:r>
      <w:r>
        <w:t xml:space="preserve"> </w:t>
      </w:r>
      <w:r w:rsidRPr="00BF7298">
        <w:t>Там</w:t>
      </w:r>
      <w:r>
        <w:rPr>
          <w:lang w:val="en-US"/>
        </w:rPr>
        <w:t xml:space="preserve"> </w:t>
      </w:r>
      <w:r w:rsidRPr="00BF7298">
        <w:t>же</w:t>
      </w:r>
      <w:r>
        <w:rPr>
          <w:lang w:val="en-US"/>
        </w:rPr>
        <w:t>.</w:t>
      </w:r>
    </w:p>
  </w:footnote>
  <w:footnote w:id="39">
    <w:p w:rsidR="009D302F" w:rsidRDefault="009D302F" w:rsidP="00AB4417">
      <w:pPr>
        <w:pStyle w:val="a8"/>
        <w:ind w:firstLine="720"/>
      </w:pPr>
      <w:r>
        <w:rPr>
          <w:rStyle w:val="a9"/>
        </w:rPr>
        <w:footnoteRef/>
      </w:r>
      <w:r>
        <w:t xml:space="preserve"> «Управление взаимоотношениями с клиентами. Заметки о CRM» – </w:t>
      </w:r>
      <w:r w:rsidRPr="00144344">
        <w:t>Лошков Виталий</w:t>
      </w:r>
      <w:r>
        <w:t xml:space="preserve"> – </w:t>
      </w:r>
      <w:r w:rsidRPr="00A73B11">
        <w:t>http://crmcom.ru/</w:t>
      </w:r>
      <w:r>
        <w:t xml:space="preserve"> .</w:t>
      </w:r>
    </w:p>
  </w:footnote>
  <w:footnote w:id="40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«</w:t>
      </w:r>
      <w:r w:rsidRPr="00F653C4">
        <w:t>Введение в CRM</w:t>
      </w:r>
      <w:r>
        <w:t>» – Виктор Бирюков, Владимир Дрожжинов – «</w:t>
      </w:r>
      <w:r w:rsidRPr="00F653C4">
        <w:t xml:space="preserve">PC </w:t>
      </w:r>
      <w:r w:rsidRPr="00F653C4">
        <w:rPr>
          <w:lang w:val="en-US"/>
        </w:rPr>
        <w:t>Week</w:t>
      </w:r>
      <w:r>
        <w:t>» (№25, 2001).</w:t>
      </w:r>
    </w:p>
  </w:footnote>
  <w:footnote w:id="41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«</w:t>
      </w:r>
      <w:r w:rsidRPr="00F653C4">
        <w:t>Введение в CRM</w:t>
      </w:r>
      <w:r>
        <w:t>» – Виктор Бирюков, Владимир Дрожжинов – «</w:t>
      </w:r>
      <w:r w:rsidRPr="00F653C4">
        <w:t xml:space="preserve">PC </w:t>
      </w:r>
      <w:r w:rsidRPr="00F653C4">
        <w:rPr>
          <w:lang w:val="en-US"/>
        </w:rPr>
        <w:t>Week</w:t>
      </w:r>
      <w:r>
        <w:t>» (№25, 2001).</w:t>
      </w:r>
    </w:p>
  </w:footnote>
  <w:footnote w:id="42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 «</w:t>
      </w:r>
      <w:r w:rsidRPr="003965CC">
        <w:t>Российский рынок CRM-решений</w:t>
      </w:r>
      <w:r>
        <w:t>» – Евгений Голод – «Планета КИС», 2002.</w:t>
      </w:r>
    </w:p>
  </w:footnote>
  <w:footnote w:id="43">
    <w:p w:rsidR="009D302F" w:rsidRPr="004F5101" w:rsidRDefault="009D302F">
      <w:pPr>
        <w:pStyle w:val="a8"/>
      </w:pPr>
      <w:r>
        <w:rPr>
          <w:rStyle w:val="a9"/>
        </w:rPr>
        <w:footnoteRef/>
      </w:r>
      <w:r>
        <w:t xml:space="preserve"> </w:t>
      </w:r>
      <w:r w:rsidRPr="004F5101">
        <w:t>Емельянова Н. З., Партыка Т. Л., Попов И. И. «Основы построения автоматизированных информационных систем: учебное пособие» – М.: Форум: Инфра-М, 2005. – С.</w:t>
      </w:r>
      <w:r>
        <w:t xml:space="preserve"> 155.</w:t>
      </w:r>
    </w:p>
  </w:footnote>
  <w:footnote w:id="44">
    <w:p w:rsidR="009D302F" w:rsidRDefault="009D302F">
      <w:pPr>
        <w:pStyle w:val="a8"/>
      </w:pPr>
      <w:r>
        <w:rPr>
          <w:rStyle w:val="a9"/>
        </w:rPr>
        <w:footnoteRef/>
      </w:r>
      <w:r>
        <w:t xml:space="preserve"> Там же.</w:t>
      </w:r>
    </w:p>
  </w:footnote>
  <w:footnote w:id="45">
    <w:p w:rsidR="009D302F" w:rsidRPr="00A11712" w:rsidRDefault="009D302F">
      <w:pPr>
        <w:pStyle w:val="a8"/>
      </w:pPr>
      <w:r>
        <w:rPr>
          <w:rStyle w:val="a9"/>
        </w:rPr>
        <w:footnoteRef/>
      </w:r>
      <w:r>
        <w:t xml:space="preserve">  </w:t>
      </w:r>
      <w:r w:rsidRPr="00A11712">
        <w:t>«BI: успех надо подготовить» -  Шаку Атре – «Директор ИС» (№11, 2003).</w:t>
      </w:r>
    </w:p>
  </w:footnote>
  <w:footnote w:id="46">
    <w:p w:rsidR="009D302F" w:rsidRDefault="009D302F" w:rsidP="00A06D1A">
      <w:pPr>
        <w:pStyle w:val="a8"/>
        <w:spacing w:line="240" w:lineRule="auto"/>
      </w:pPr>
      <w:r>
        <w:rPr>
          <w:rStyle w:val="a9"/>
        </w:rPr>
        <w:footnoteRef/>
      </w:r>
      <w:r>
        <w:t xml:space="preserve"> </w:t>
      </w:r>
      <w:r w:rsidRPr="004F5101">
        <w:t>Виханский</w:t>
      </w:r>
      <w:r>
        <w:t xml:space="preserve"> О. С. «Стратегическое управление: учебник». – 2-е изд., перераб. и доп. – М.: Гардарики, 2002. – С. 191.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2F" w:rsidRDefault="009D3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302F" w:rsidRDefault="009D302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2F" w:rsidRDefault="009D3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9B3">
      <w:rPr>
        <w:rStyle w:val="a5"/>
        <w:noProof/>
      </w:rPr>
      <w:t>8</w:t>
    </w:r>
    <w:r>
      <w:rPr>
        <w:rStyle w:val="a5"/>
      </w:rPr>
      <w:fldChar w:fldCharType="end"/>
    </w:r>
  </w:p>
  <w:p w:rsidR="009D302F" w:rsidRDefault="009D302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numPicBullet w:numPicBulletId="6">
    <w:pict>
      <v:shape id="_x0000_i1050" type="#_x0000_t75" style="width:3in;height:3in" o:bullet="t"/>
    </w:pict>
  </w:numPicBullet>
  <w:numPicBullet w:numPicBulletId="7">
    <w:pict>
      <v:shape id="_x0000_i1051" type="#_x0000_t75" style="width:3in;height:3in" o:bullet="t"/>
    </w:pict>
  </w:numPicBullet>
  <w:numPicBullet w:numPicBulletId="8">
    <w:pict>
      <v:shape id="_x0000_i1052" type="#_x0000_t75" style="width:3in;height:3in" o:bullet="t"/>
    </w:pict>
  </w:numPicBullet>
  <w:numPicBullet w:numPicBulletId="9">
    <w:pict>
      <v:shape id="_x0000_i1053" type="#_x0000_t75" style="width:3in;height:3in" o:bullet="t"/>
    </w:pict>
  </w:numPicBullet>
  <w:numPicBullet w:numPicBulletId="10">
    <w:pict>
      <v:shape id="_x0000_i1054" type="#_x0000_t75" style="width:3in;height:3in" o:bullet="t"/>
    </w:pict>
  </w:numPicBullet>
  <w:numPicBullet w:numPicBulletId="11">
    <w:pict>
      <v:shape id="_x0000_i1055" type="#_x0000_t75" style="width:3in;height:3in" o:bullet="t"/>
    </w:pict>
  </w:numPicBullet>
  <w:numPicBullet w:numPicBulletId="12">
    <w:pict>
      <v:shape id="_x0000_i1056" type="#_x0000_t75" style="width:3in;height:3in" o:bullet="t"/>
    </w:pict>
  </w:numPicBullet>
  <w:numPicBullet w:numPicBulletId="13">
    <w:pict>
      <v:shape id="_x0000_i1057" type="#_x0000_t75" style="width:3in;height:3in" o:bullet="t"/>
    </w:pict>
  </w:numPicBullet>
  <w:numPicBullet w:numPicBulletId="14">
    <w:pict>
      <v:shape id="_x0000_i1058" type="#_x0000_t75" style="width:3in;height:3in" o:bullet="t"/>
    </w:pict>
  </w:numPicBullet>
  <w:numPicBullet w:numPicBulletId="15">
    <w:pict>
      <v:shape id="_x0000_i1059" type="#_x0000_t75" style="width:3in;height:3in" o:bullet="t"/>
    </w:pict>
  </w:numPicBullet>
  <w:numPicBullet w:numPicBulletId="16">
    <w:pict>
      <v:shape id="_x0000_i1060" type="#_x0000_t75" style="width:3in;height:3in" o:bullet="t"/>
    </w:pict>
  </w:numPicBullet>
  <w:numPicBullet w:numPicBulletId="17">
    <w:pict>
      <v:shape id="_x0000_i1061" type="#_x0000_t75" style="width:3in;height:3in" o:bullet="t"/>
    </w:pict>
  </w:numPicBullet>
  <w:abstractNum w:abstractNumId="0">
    <w:nsid w:val="01CA4046"/>
    <w:multiLevelType w:val="hybridMultilevel"/>
    <w:tmpl w:val="D8D06330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7D2993"/>
    <w:multiLevelType w:val="hybridMultilevel"/>
    <w:tmpl w:val="5ECA04D0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B0B1BDC"/>
    <w:multiLevelType w:val="hybridMultilevel"/>
    <w:tmpl w:val="F4DAE37C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40A535E"/>
    <w:multiLevelType w:val="hybridMultilevel"/>
    <w:tmpl w:val="0AB64EDE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B2C72A1"/>
    <w:multiLevelType w:val="hybridMultilevel"/>
    <w:tmpl w:val="D14E1798"/>
    <w:lvl w:ilvl="0" w:tplc="D600730A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3D59BC"/>
    <w:multiLevelType w:val="hybridMultilevel"/>
    <w:tmpl w:val="7000331C"/>
    <w:lvl w:ilvl="0" w:tplc="D600730A">
      <w:start w:val="1"/>
      <w:numFmt w:val="bullet"/>
      <w:lvlText w:val="─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35960703"/>
    <w:multiLevelType w:val="hybridMultilevel"/>
    <w:tmpl w:val="7C66B250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A2F5A49"/>
    <w:multiLevelType w:val="hybridMultilevel"/>
    <w:tmpl w:val="CFEC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B70BE"/>
    <w:multiLevelType w:val="hybridMultilevel"/>
    <w:tmpl w:val="D6AC127E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E4D5DF9"/>
    <w:multiLevelType w:val="hybridMultilevel"/>
    <w:tmpl w:val="D29643F0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3D5975"/>
    <w:multiLevelType w:val="hybridMultilevel"/>
    <w:tmpl w:val="3446BBFA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9546324"/>
    <w:multiLevelType w:val="hybridMultilevel"/>
    <w:tmpl w:val="497A281C"/>
    <w:lvl w:ilvl="0" w:tplc="D600730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B44900"/>
    <w:multiLevelType w:val="hybridMultilevel"/>
    <w:tmpl w:val="8DFC895E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089333A"/>
    <w:multiLevelType w:val="hybridMultilevel"/>
    <w:tmpl w:val="08E0C182"/>
    <w:lvl w:ilvl="0" w:tplc="D600730A">
      <w:start w:val="1"/>
      <w:numFmt w:val="bullet"/>
      <w:lvlText w:val="─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B76"/>
    <w:rsid w:val="000017E2"/>
    <w:rsid w:val="0000189A"/>
    <w:rsid w:val="000025EC"/>
    <w:rsid w:val="0000379A"/>
    <w:rsid w:val="00005761"/>
    <w:rsid w:val="00007A8D"/>
    <w:rsid w:val="00011C89"/>
    <w:rsid w:val="0001594A"/>
    <w:rsid w:val="0001732D"/>
    <w:rsid w:val="000338BB"/>
    <w:rsid w:val="000355FA"/>
    <w:rsid w:val="00036858"/>
    <w:rsid w:val="00044AE7"/>
    <w:rsid w:val="00046A92"/>
    <w:rsid w:val="00051E64"/>
    <w:rsid w:val="00051FA3"/>
    <w:rsid w:val="00054D8D"/>
    <w:rsid w:val="00055E29"/>
    <w:rsid w:val="00056BFD"/>
    <w:rsid w:val="00081E5E"/>
    <w:rsid w:val="00084631"/>
    <w:rsid w:val="00085687"/>
    <w:rsid w:val="00085C62"/>
    <w:rsid w:val="00090868"/>
    <w:rsid w:val="00092FB8"/>
    <w:rsid w:val="000954F9"/>
    <w:rsid w:val="000A14CF"/>
    <w:rsid w:val="000A296A"/>
    <w:rsid w:val="000A7CBD"/>
    <w:rsid w:val="000B0A5F"/>
    <w:rsid w:val="000B1DF6"/>
    <w:rsid w:val="000B482B"/>
    <w:rsid w:val="000B504D"/>
    <w:rsid w:val="000B7D7F"/>
    <w:rsid w:val="000C245F"/>
    <w:rsid w:val="000C320B"/>
    <w:rsid w:val="000C45D0"/>
    <w:rsid w:val="000C4F58"/>
    <w:rsid w:val="000C72DB"/>
    <w:rsid w:val="000D295C"/>
    <w:rsid w:val="000D55D2"/>
    <w:rsid w:val="000D61FB"/>
    <w:rsid w:val="000F2A4E"/>
    <w:rsid w:val="001027D5"/>
    <w:rsid w:val="00102D07"/>
    <w:rsid w:val="00116777"/>
    <w:rsid w:val="00133153"/>
    <w:rsid w:val="00136CE8"/>
    <w:rsid w:val="001423D9"/>
    <w:rsid w:val="00144344"/>
    <w:rsid w:val="00150A7A"/>
    <w:rsid w:val="001529BA"/>
    <w:rsid w:val="00153A36"/>
    <w:rsid w:val="00154113"/>
    <w:rsid w:val="0015740B"/>
    <w:rsid w:val="00157CF2"/>
    <w:rsid w:val="00160DB1"/>
    <w:rsid w:val="00170A16"/>
    <w:rsid w:val="00170CE2"/>
    <w:rsid w:val="001734DC"/>
    <w:rsid w:val="00173F2B"/>
    <w:rsid w:val="00176C7B"/>
    <w:rsid w:val="00180B59"/>
    <w:rsid w:val="0018188E"/>
    <w:rsid w:val="00182419"/>
    <w:rsid w:val="00184F30"/>
    <w:rsid w:val="0018792D"/>
    <w:rsid w:val="00193073"/>
    <w:rsid w:val="001936C6"/>
    <w:rsid w:val="00193715"/>
    <w:rsid w:val="00194FB3"/>
    <w:rsid w:val="001A26B2"/>
    <w:rsid w:val="001A59C1"/>
    <w:rsid w:val="001A625F"/>
    <w:rsid w:val="001B1467"/>
    <w:rsid w:val="001B18F6"/>
    <w:rsid w:val="001B2396"/>
    <w:rsid w:val="001B5462"/>
    <w:rsid w:val="001B7F63"/>
    <w:rsid w:val="001C09FF"/>
    <w:rsid w:val="001C5097"/>
    <w:rsid w:val="001D03C0"/>
    <w:rsid w:val="001D495F"/>
    <w:rsid w:val="001D720F"/>
    <w:rsid w:val="001F0730"/>
    <w:rsid w:val="001F3751"/>
    <w:rsid w:val="001F4930"/>
    <w:rsid w:val="002006F0"/>
    <w:rsid w:val="00201693"/>
    <w:rsid w:val="00205AB7"/>
    <w:rsid w:val="00206C92"/>
    <w:rsid w:val="00207273"/>
    <w:rsid w:val="00207EC7"/>
    <w:rsid w:val="002125DA"/>
    <w:rsid w:val="00215F69"/>
    <w:rsid w:val="00221BBC"/>
    <w:rsid w:val="00224E31"/>
    <w:rsid w:val="002253F0"/>
    <w:rsid w:val="0023346D"/>
    <w:rsid w:val="00233A5C"/>
    <w:rsid w:val="00250220"/>
    <w:rsid w:val="00251974"/>
    <w:rsid w:val="00270130"/>
    <w:rsid w:val="002710A5"/>
    <w:rsid w:val="00273F7F"/>
    <w:rsid w:val="00275915"/>
    <w:rsid w:val="0028085B"/>
    <w:rsid w:val="002809DF"/>
    <w:rsid w:val="002833C9"/>
    <w:rsid w:val="00283A03"/>
    <w:rsid w:val="00284FF0"/>
    <w:rsid w:val="0028705E"/>
    <w:rsid w:val="00287B3B"/>
    <w:rsid w:val="00290AEF"/>
    <w:rsid w:val="002A4C41"/>
    <w:rsid w:val="002A5A1E"/>
    <w:rsid w:val="002B189D"/>
    <w:rsid w:val="002B24C2"/>
    <w:rsid w:val="002B4281"/>
    <w:rsid w:val="002B4D63"/>
    <w:rsid w:val="002C2FD7"/>
    <w:rsid w:val="002C3254"/>
    <w:rsid w:val="002C4A3B"/>
    <w:rsid w:val="002C5C58"/>
    <w:rsid w:val="002D2981"/>
    <w:rsid w:val="002E033D"/>
    <w:rsid w:val="002E11F4"/>
    <w:rsid w:val="002F1833"/>
    <w:rsid w:val="002F26F9"/>
    <w:rsid w:val="002F2982"/>
    <w:rsid w:val="00312CAF"/>
    <w:rsid w:val="00313FD5"/>
    <w:rsid w:val="00316264"/>
    <w:rsid w:val="0031638B"/>
    <w:rsid w:val="00320218"/>
    <w:rsid w:val="00332B45"/>
    <w:rsid w:val="003403EF"/>
    <w:rsid w:val="00340CEB"/>
    <w:rsid w:val="0034382F"/>
    <w:rsid w:val="003502BD"/>
    <w:rsid w:val="00355A79"/>
    <w:rsid w:val="00356CD9"/>
    <w:rsid w:val="003669DB"/>
    <w:rsid w:val="00366B4D"/>
    <w:rsid w:val="00371FB2"/>
    <w:rsid w:val="00375193"/>
    <w:rsid w:val="00385DD1"/>
    <w:rsid w:val="0038602F"/>
    <w:rsid w:val="00391224"/>
    <w:rsid w:val="00394B95"/>
    <w:rsid w:val="003965CC"/>
    <w:rsid w:val="00397320"/>
    <w:rsid w:val="003A0877"/>
    <w:rsid w:val="003A15B9"/>
    <w:rsid w:val="003A193B"/>
    <w:rsid w:val="003A1F9A"/>
    <w:rsid w:val="003A34AA"/>
    <w:rsid w:val="003A52E9"/>
    <w:rsid w:val="003B151B"/>
    <w:rsid w:val="003B34B4"/>
    <w:rsid w:val="003B3EBA"/>
    <w:rsid w:val="003B7357"/>
    <w:rsid w:val="003B76EA"/>
    <w:rsid w:val="003C4C87"/>
    <w:rsid w:val="003E07D4"/>
    <w:rsid w:val="003E0867"/>
    <w:rsid w:val="003E7928"/>
    <w:rsid w:val="003F010A"/>
    <w:rsid w:val="003F0AB7"/>
    <w:rsid w:val="003F78C6"/>
    <w:rsid w:val="00401CBB"/>
    <w:rsid w:val="00403C82"/>
    <w:rsid w:val="00405B87"/>
    <w:rsid w:val="004066D4"/>
    <w:rsid w:val="004123D6"/>
    <w:rsid w:val="00425A4B"/>
    <w:rsid w:val="00430C44"/>
    <w:rsid w:val="00431437"/>
    <w:rsid w:val="004358A3"/>
    <w:rsid w:val="0044203C"/>
    <w:rsid w:val="00445F88"/>
    <w:rsid w:val="00453C1D"/>
    <w:rsid w:val="00453F5B"/>
    <w:rsid w:val="0046365C"/>
    <w:rsid w:val="0046475E"/>
    <w:rsid w:val="0046476C"/>
    <w:rsid w:val="004715D4"/>
    <w:rsid w:val="00491BEA"/>
    <w:rsid w:val="004956DC"/>
    <w:rsid w:val="004A011A"/>
    <w:rsid w:val="004A14D0"/>
    <w:rsid w:val="004A48B6"/>
    <w:rsid w:val="004A589A"/>
    <w:rsid w:val="004A774A"/>
    <w:rsid w:val="004B045F"/>
    <w:rsid w:val="004B2A1C"/>
    <w:rsid w:val="004B6E4D"/>
    <w:rsid w:val="004C0C7E"/>
    <w:rsid w:val="004C4473"/>
    <w:rsid w:val="004C7A4C"/>
    <w:rsid w:val="004D0F77"/>
    <w:rsid w:val="004E0A00"/>
    <w:rsid w:val="004E3059"/>
    <w:rsid w:val="004E3B71"/>
    <w:rsid w:val="004E432C"/>
    <w:rsid w:val="004E4CD9"/>
    <w:rsid w:val="004E5CF7"/>
    <w:rsid w:val="004F1145"/>
    <w:rsid w:val="004F4DD3"/>
    <w:rsid w:val="004F5101"/>
    <w:rsid w:val="004F6530"/>
    <w:rsid w:val="00513357"/>
    <w:rsid w:val="005142F4"/>
    <w:rsid w:val="00520D17"/>
    <w:rsid w:val="005238D3"/>
    <w:rsid w:val="005308EE"/>
    <w:rsid w:val="00534A88"/>
    <w:rsid w:val="00536B1D"/>
    <w:rsid w:val="005417AB"/>
    <w:rsid w:val="005434D1"/>
    <w:rsid w:val="00550CE4"/>
    <w:rsid w:val="005529F7"/>
    <w:rsid w:val="00553DE5"/>
    <w:rsid w:val="00555FFE"/>
    <w:rsid w:val="00564687"/>
    <w:rsid w:val="00565ED8"/>
    <w:rsid w:val="00570D26"/>
    <w:rsid w:val="005725AB"/>
    <w:rsid w:val="005744EB"/>
    <w:rsid w:val="00577F21"/>
    <w:rsid w:val="00586436"/>
    <w:rsid w:val="005907AC"/>
    <w:rsid w:val="00591AA6"/>
    <w:rsid w:val="00591AF3"/>
    <w:rsid w:val="00591E8F"/>
    <w:rsid w:val="0059492D"/>
    <w:rsid w:val="005B02DB"/>
    <w:rsid w:val="005B2BBE"/>
    <w:rsid w:val="005B45C9"/>
    <w:rsid w:val="005B7352"/>
    <w:rsid w:val="005C2276"/>
    <w:rsid w:val="005C2D1F"/>
    <w:rsid w:val="005C4131"/>
    <w:rsid w:val="005C47ED"/>
    <w:rsid w:val="005C5BA1"/>
    <w:rsid w:val="005D1513"/>
    <w:rsid w:val="005D1D31"/>
    <w:rsid w:val="005D6697"/>
    <w:rsid w:val="005D7DE6"/>
    <w:rsid w:val="005E04E8"/>
    <w:rsid w:val="005E13F1"/>
    <w:rsid w:val="005E1CF9"/>
    <w:rsid w:val="005F0DF9"/>
    <w:rsid w:val="005F2B47"/>
    <w:rsid w:val="005F5CB1"/>
    <w:rsid w:val="00604939"/>
    <w:rsid w:val="00604EAC"/>
    <w:rsid w:val="00607A2F"/>
    <w:rsid w:val="00612CC4"/>
    <w:rsid w:val="0062026A"/>
    <w:rsid w:val="006204DB"/>
    <w:rsid w:val="00622219"/>
    <w:rsid w:val="006309CF"/>
    <w:rsid w:val="006311A5"/>
    <w:rsid w:val="0063277E"/>
    <w:rsid w:val="006328AB"/>
    <w:rsid w:val="00636672"/>
    <w:rsid w:val="006368E7"/>
    <w:rsid w:val="00640649"/>
    <w:rsid w:val="00641312"/>
    <w:rsid w:val="00644757"/>
    <w:rsid w:val="006452C9"/>
    <w:rsid w:val="006459E9"/>
    <w:rsid w:val="006519F4"/>
    <w:rsid w:val="00654EDC"/>
    <w:rsid w:val="00655C6B"/>
    <w:rsid w:val="006669A7"/>
    <w:rsid w:val="00667BD0"/>
    <w:rsid w:val="00670080"/>
    <w:rsid w:val="0067097B"/>
    <w:rsid w:val="00671723"/>
    <w:rsid w:val="00673707"/>
    <w:rsid w:val="0067458B"/>
    <w:rsid w:val="006767C5"/>
    <w:rsid w:val="0068051B"/>
    <w:rsid w:val="0068123F"/>
    <w:rsid w:val="006849D6"/>
    <w:rsid w:val="00685167"/>
    <w:rsid w:val="00685AE0"/>
    <w:rsid w:val="00693F8C"/>
    <w:rsid w:val="006977B0"/>
    <w:rsid w:val="006A4758"/>
    <w:rsid w:val="006B1986"/>
    <w:rsid w:val="006B6C43"/>
    <w:rsid w:val="006B74E5"/>
    <w:rsid w:val="006B77B8"/>
    <w:rsid w:val="006C3CD2"/>
    <w:rsid w:val="006C3EBD"/>
    <w:rsid w:val="006C42E0"/>
    <w:rsid w:val="006C4DD9"/>
    <w:rsid w:val="006C60AC"/>
    <w:rsid w:val="006C670F"/>
    <w:rsid w:val="006D03E7"/>
    <w:rsid w:val="006D0E3D"/>
    <w:rsid w:val="006D3CD4"/>
    <w:rsid w:val="006D460E"/>
    <w:rsid w:val="006D5898"/>
    <w:rsid w:val="006E228C"/>
    <w:rsid w:val="006F115D"/>
    <w:rsid w:val="006F29FE"/>
    <w:rsid w:val="007016D9"/>
    <w:rsid w:val="00705ED4"/>
    <w:rsid w:val="00706B9C"/>
    <w:rsid w:val="007101DD"/>
    <w:rsid w:val="007103A4"/>
    <w:rsid w:val="007112E7"/>
    <w:rsid w:val="00717B79"/>
    <w:rsid w:val="00722407"/>
    <w:rsid w:val="00722D1D"/>
    <w:rsid w:val="007254A0"/>
    <w:rsid w:val="007261A7"/>
    <w:rsid w:val="00730047"/>
    <w:rsid w:val="00731D48"/>
    <w:rsid w:val="00732824"/>
    <w:rsid w:val="00733FF0"/>
    <w:rsid w:val="007348F6"/>
    <w:rsid w:val="0073542D"/>
    <w:rsid w:val="00737BED"/>
    <w:rsid w:val="00740ECC"/>
    <w:rsid w:val="00745398"/>
    <w:rsid w:val="00752BDF"/>
    <w:rsid w:val="00757CB4"/>
    <w:rsid w:val="00761B91"/>
    <w:rsid w:val="00764644"/>
    <w:rsid w:val="007664A3"/>
    <w:rsid w:val="00766636"/>
    <w:rsid w:val="007666C7"/>
    <w:rsid w:val="00774323"/>
    <w:rsid w:val="007749AF"/>
    <w:rsid w:val="0077619E"/>
    <w:rsid w:val="00781348"/>
    <w:rsid w:val="0078455D"/>
    <w:rsid w:val="007903E8"/>
    <w:rsid w:val="0079111F"/>
    <w:rsid w:val="00792904"/>
    <w:rsid w:val="007A2DA4"/>
    <w:rsid w:val="007B2179"/>
    <w:rsid w:val="007B48C8"/>
    <w:rsid w:val="007B4EF3"/>
    <w:rsid w:val="007D0B6A"/>
    <w:rsid w:val="007D1FC3"/>
    <w:rsid w:val="007D3C47"/>
    <w:rsid w:val="007D5FA2"/>
    <w:rsid w:val="007D73C3"/>
    <w:rsid w:val="007E0D64"/>
    <w:rsid w:val="007E7BC6"/>
    <w:rsid w:val="007F0AAF"/>
    <w:rsid w:val="007F47EC"/>
    <w:rsid w:val="007F482E"/>
    <w:rsid w:val="007F5826"/>
    <w:rsid w:val="007F73CA"/>
    <w:rsid w:val="008008A9"/>
    <w:rsid w:val="00802207"/>
    <w:rsid w:val="0080428C"/>
    <w:rsid w:val="00804BA2"/>
    <w:rsid w:val="00805BEC"/>
    <w:rsid w:val="00815E56"/>
    <w:rsid w:val="00816151"/>
    <w:rsid w:val="00825317"/>
    <w:rsid w:val="00826ED8"/>
    <w:rsid w:val="00833F6F"/>
    <w:rsid w:val="0083670B"/>
    <w:rsid w:val="008410F6"/>
    <w:rsid w:val="008427CB"/>
    <w:rsid w:val="0084537A"/>
    <w:rsid w:val="0085154C"/>
    <w:rsid w:val="00853068"/>
    <w:rsid w:val="00857127"/>
    <w:rsid w:val="008643F3"/>
    <w:rsid w:val="00864B99"/>
    <w:rsid w:val="00866751"/>
    <w:rsid w:val="00871EDF"/>
    <w:rsid w:val="00874B60"/>
    <w:rsid w:val="008767B5"/>
    <w:rsid w:val="00886880"/>
    <w:rsid w:val="00887056"/>
    <w:rsid w:val="008917C6"/>
    <w:rsid w:val="0089492F"/>
    <w:rsid w:val="0089493F"/>
    <w:rsid w:val="008958CB"/>
    <w:rsid w:val="00897F8F"/>
    <w:rsid w:val="008A2737"/>
    <w:rsid w:val="008B0A33"/>
    <w:rsid w:val="008B1228"/>
    <w:rsid w:val="008B1B43"/>
    <w:rsid w:val="008C3775"/>
    <w:rsid w:val="008C642B"/>
    <w:rsid w:val="008C6496"/>
    <w:rsid w:val="008D42FD"/>
    <w:rsid w:val="008D4529"/>
    <w:rsid w:val="008E2DAC"/>
    <w:rsid w:val="008E30BF"/>
    <w:rsid w:val="008E3231"/>
    <w:rsid w:val="008E4681"/>
    <w:rsid w:val="008E6F13"/>
    <w:rsid w:val="008E774B"/>
    <w:rsid w:val="008F18DD"/>
    <w:rsid w:val="008F19C1"/>
    <w:rsid w:val="008F6E78"/>
    <w:rsid w:val="00907673"/>
    <w:rsid w:val="00907C7C"/>
    <w:rsid w:val="00910239"/>
    <w:rsid w:val="009124E9"/>
    <w:rsid w:val="009215B0"/>
    <w:rsid w:val="00921D22"/>
    <w:rsid w:val="00922573"/>
    <w:rsid w:val="0092661A"/>
    <w:rsid w:val="009316A6"/>
    <w:rsid w:val="00934FDD"/>
    <w:rsid w:val="009357D0"/>
    <w:rsid w:val="00935FBE"/>
    <w:rsid w:val="00936BBA"/>
    <w:rsid w:val="0094158E"/>
    <w:rsid w:val="00942145"/>
    <w:rsid w:val="009434AD"/>
    <w:rsid w:val="00952230"/>
    <w:rsid w:val="00952A0B"/>
    <w:rsid w:val="00952FCE"/>
    <w:rsid w:val="0095445B"/>
    <w:rsid w:val="00957868"/>
    <w:rsid w:val="00961935"/>
    <w:rsid w:val="0096629F"/>
    <w:rsid w:val="00970015"/>
    <w:rsid w:val="009729D3"/>
    <w:rsid w:val="00973FF8"/>
    <w:rsid w:val="00981AF7"/>
    <w:rsid w:val="009826AF"/>
    <w:rsid w:val="009867EF"/>
    <w:rsid w:val="00990B00"/>
    <w:rsid w:val="0099267B"/>
    <w:rsid w:val="00994A45"/>
    <w:rsid w:val="009973EB"/>
    <w:rsid w:val="009A57D8"/>
    <w:rsid w:val="009A5C3E"/>
    <w:rsid w:val="009A5EFF"/>
    <w:rsid w:val="009A6110"/>
    <w:rsid w:val="009A6657"/>
    <w:rsid w:val="009B5AD9"/>
    <w:rsid w:val="009B7541"/>
    <w:rsid w:val="009B76CE"/>
    <w:rsid w:val="009C113E"/>
    <w:rsid w:val="009C3479"/>
    <w:rsid w:val="009C499A"/>
    <w:rsid w:val="009C6E76"/>
    <w:rsid w:val="009D014D"/>
    <w:rsid w:val="009D17D8"/>
    <w:rsid w:val="009D302F"/>
    <w:rsid w:val="009D6458"/>
    <w:rsid w:val="009E3E33"/>
    <w:rsid w:val="009E5555"/>
    <w:rsid w:val="009E5904"/>
    <w:rsid w:val="009F0A8E"/>
    <w:rsid w:val="009F389C"/>
    <w:rsid w:val="009F4A9A"/>
    <w:rsid w:val="009F66F7"/>
    <w:rsid w:val="00A01250"/>
    <w:rsid w:val="00A03535"/>
    <w:rsid w:val="00A06D1A"/>
    <w:rsid w:val="00A07E85"/>
    <w:rsid w:val="00A11712"/>
    <w:rsid w:val="00A12D29"/>
    <w:rsid w:val="00A15913"/>
    <w:rsid w:val="00A1745A"/>
    <w:rsid w:val="00A224EE"/>
    <w:rsid w:val="00A23CF5"/>
    <w:rsid w:val="00A274DE"/>
    <w:rsid w:val="00A3073C"/>
    <w:rsid w:val="00A31CE1"/>
    <w:rsid w:val="00A339B3"/>
    <w:rsid w:val="00A37B4F"/>
    <w:rsid w:val="00A424BB"/>
    <w:rsid w:val="00A43D92"/>
    <w:rsid w:val="00A4511F"/>
    <w:rsid w:val="00A45B59"/>
    <w:rsid w:val="00A50ACD"/>
    <w:rsid w:val="00A61E33"/>
    <w:rsid w:val="00A73B11"/>
    <w:rsid w:val="00A74BA7"/>
    <w:rsid w:val="00A7575C"/>
    <w:rsid w:val="00A80847"/>
    <w:rsid w:val="00A837E6"/>
    <w:rsid w:val="00A85A43"/>
    <w:rsid w:val="00A915A3"/>
    <w:rsid w:val="00A91675"/>
    <w:rsid w:val="00A97566"/>
    <w:rsid w:val="00AA2676"/>
    <w:rsid w:val="00AA30F1"/>
    <w:rsid w:val="00AA61A6"/>
    <w:rsid w:val="00AB29F7"/>
    <w:rsid w:val="00AB4417"/>
    <w:rsid w:val="00AC0B3A"/>
    <w:rsid w:val="00AC460A"/>
    <w:rsid w:val="00AC4BAB"/>
    <w:rsid w:val="00AD3975"/>
    <w:rsid w:val="00AD7172"/>
    <w:rsid w:val="00AD7576"/>
    <w:rsid w:val="00AE0D9A"/>
    <w:rsid w:val="00AE39F2"/>
    <w:rsid w:val="00AF08C0"/>
    <w:rsid w:val="00AF195E"/>
    <w:rsid w:val="00AF427B"/>
    <w:rsid w:val="00AF5B46"/>
    <w:rsid w:val="00AF6258"/>
    <w:rsid w:val="00B06A5B"/>
    <w:rsid w:val="00B07880"/>
    <w:rsid w:val="00B12594"/>
    <w:rsid w:val="00B212B6"/>
    <w:rsid w:val="00B222EE"/>
    <w:rsid w:val="00B24279"/>
    <w:rsid w:val="00B254DE"/>
    <w:rsid w:val="00B25FFA"/>
    <w:rsid w:val="00B27BCD"/>
    <w:rsid w:val="00B3150F"/>
    <w:rsid w:val="00B35E57"/>
    <w:rsid w:val="00B36C1C"/>
    <w:rsid w:val="00B376A0"/>
    <w:rsid w:val="00B37CFD"/>
    <w:rsid w:val="00B40999"/>
    <w:rsid w:val="00B413B3"/>
    <w:rsid w:val="00B54D2C"/>
    <w:rsid w:val="00B54FE2"/>
    <w:rsid w:val="00B60D11"/>
    <w:rsid w:val="00B647A3"/>
    <w:rsid w:val="00B7205B"/>
    <w:rsid w:val="00B722AC"/>
    <w:rsid w:val="00B72565"/>
    <w:rsid w:val="00B80129"/>
    <w:rsid w:val="00B82CEB"/>
    <w:rsid w:val="00B82F9B"/>
    <w:rsid w:val="00B86F77"/>
    <w:rsid w:val="00B87484"/>
    <w:rsid w:val="00B9153D"/>
    <w:rsid w:val="00B923D7"/>
    <w:rsid w:val="00B92E71"/>
    <w:rsid w:val="00B94C28"/>
    <w:rsid w:val="00BA04BC"/>
    <w:rsid w:val="00BA1CA0"/>
    <w:rsid w:val="00BA23C9"/>
    <w:rsid w:val="00BA65BC"/>
    <w:rsid w:val="00BB2A08"/>
    <w:rsid w:val="00BB6E02"/>
    <w:rsid w:val="00BC2716"/>
    <w:rsid w:val="00BC5705"/>
    <w:rsid w:val="00BD230A"/>
    <w:rsid w:val="00BD657F"/>
    <w:rsid w:val="00BE07CA"/>
    <w:rsid w:val="00BE1EB6"/>
    <w:rsid w:val="00BE6449"/>
    <w:rsid w:val="00BE72B3"/>
    <w:rsid w:val="00BF4BBA"/>
    <w:rsid w:val="00BF4E43"/>
    <w:rsid w:val="00BF7298"/>
    <w:rsid w:val="00C02634"/>
    <w:rsid w:val="00C027D9"/>
    <w:rsid w:val="00C02EB4"/>
    <w:rsid w:val="00C03530"/>
    <w:rsid w:val="00C15CF4"/>
    <w:rsid w:val="00C17352"/>
    <w:rsid w:val="00C26312"/>
    <w:rsid w:val="00C26985"/>
    <w:rsid w:val="00C34AAF"/>
    <w:rsid w:val="00C35AD4"/>
    <w:rsid w:val="00C40B23"/>
    <w:rsid w:val="00C41C26"/>
    <w:rsid w:val="00C4327E"/>
    <w:rsid w:val="00C521CD"/>
    <w:rsid w:val="00C53986"/>
    <w:rsid w:val="00C5583D"/>
    <w:rsid w:val="00C56558"/>
    <w:rsid w:val="00C569F0"/>
    <w:rsid w:val="00C56A58"/>
    <w:rsid w:val="00C60BF1"/>
    <w:rsid w:val="00C63C18"/>
    <w:rsid w:val="00C644B9"/>
    <w:rsid w:val="00C66493"/>
    <w:rsid w:val="00C708C3"/>
    <w:rsid w:val="00C73702"/>
    <w:rsid w:val="00C770DD"/>
    <w:rsid w:val="00C833F6"/>
    <w:rsid w:val="00C92A92"/>
    <w:rsid w:val="00C9740E"/>
    <w:rsid w:val="00CA0545"/>
    <w:rsid w:val="00CA0B76"/>
    <w:rsid w:val="00CA0D08"/>
    <w:rsid w:val="00CA28D2"/>
    <w:rsid w:val="00CA4975"/>
    <w:rsid w:val="00CA5C85"/>
    <w:rsid w:val="00CB2ED5"/>
    <w:rsid w:val="00CB36C0"/>
    <w:rsid w:val="00CC1344"/>
    <w:rsid w:val="00CC4054"/>
    <w:rsid w:val="00CC5146"/>
    <w:rsid w:val="00CC6762"/>
    <w:rsid w:val="00CD06BA"/>
    <w:rsid w:val="00CD2A96"/>
    <w:rsid w:val="00CE701D"/>
    <w:rsid w:val="00CF0BFC"/>
    <w:rsid w:val="00CF15D8"/>
    <w:rsid w:val="00CF2157"/>
    <w:rsid w:val="00CF4C7C"/>
    <w:rsid w:val="00D0113A"/>
    <w:rsid w:val="00D158A6"/>
    <w:rsid w:val="00D30827"/>
    <w:rsid w:val="00D3138D"/>
    <w:rsid w:val="00D339B6"/>
    <w:rsid w:val="00D37EB0"/>
    <w:rsid w:val="00D40A2C"/>
    <w:rsid w:val="00D44834"/>
    <w:rsid w:val="00D47DC9"/>
    <w:rsid w:val="00D607A8"/>
    <w:rsid w:val="00D64E2D"/>
    <w:rsid w:val="00D65396"/>
    <w:rsid w:val="00D6746C"/>
    <w:rsid w:val="00D705C5"/>
    <w:rsid w:val="00D72FEB"/>
    <w:rsid w:val="00D7535C"/>
    <w:rsid w:val="00D770DD"/>
    <w:rsid w:val="00D82747"/>
    <w:rsid w:val="00D8627C"/>
    <w:rsid w:val="00D90BEE"/>
    <w:rsid w:val="00D91AAA"/>
    <w:rsid w:val="00D92FF5"/>
    <w:rsid w:val="00D964F7"/>
    <w:rsid w:val="00D97FEF"/>
    <w:rsid w:val="00DA327E"/>
    <w:rsid w:val="00DA596F"/>
    <w:rsid w:val="00DA5F7B"/>
    <w:rsid w:val="00DA739B"/>
    <w:rsid w:val="00DA7B7D"/>
    <w:rsid w:val="00DB6D39"/>
    <w:rsid w:val="00DB7BEF"/>
    <w:rsid w:val="00DC1066"/>
    <w:rsid w:val="00DC4889"/>
    <w:rsid w:val="00DE6A93"/>
    <w:rsid w:val="00E017B5"/>
    <w:rsid w:val="00E02E4B"/>
    <w:rsid w:val="00E030E4"/>
    <w:rsid w:val="00E10D9E"/>
    <w:rsid w:val="00E11C4B"/>
    <w:rsid w:val="00E11F79"/>
    <w:rsid w:val="00E167D5"/>
    <w:rsid w:val="00E178A0"/>
    <w:rsid w:val="00E22875"/>
    <w:rsid w:val="00E317A1"/>
    <w:rsid w:val="00E50929"/>
    <w:rsid w:val="00E50C83"/>
    <w:rsid w:val="00E55120"/>
    <w:rsid w:val="00E60524"/>
    <w:rsid w:val="00E61CAC"/>
    <w:rsid w:val="00E7276D"/>
    <w:rsid w:val="00E840B9"/>
    <w:rsid w:val="00E84469"/>
    <w:rsid w:val="00E84505"/>
    <w:rsid w:val="00E84DBB"/>
    <w:rsid w:val="00E875F8"/>
    <w:rsid w:val="00E93B15"/>
    <w:rsid w:val="00E95678"/>
    <w:rsid w:val="00E97DA3"/>
    <w:rsid w:val="00EA4186"/>
    <w:rsid w:val="00EA5133"/>
    <w:rsid w:val="00EB3AD6"/>
    <w:rsid w:val="00EB3E49"/>
    <w:rsid w:val="00EB7F75"/>
    <w:rsid w:val="00ED0411"/>
    <w:rsid w:val="00ED0ADA"/>
    <w:rsid w:val="00ED1C67"/>
    <w:rsid w:val="00ED3936"/>
    <w:rsid w:val="00ED75C6"/>
    <w:rsid w:val="00ED7827"/>
    <w:rsid w:val="00EE20CD"/>
    <w:rsid w:val="00EF00C5"/>
    <w:rsid w:val="00EF26D5"/>
    <w:rsid w:val="00EF68A0"/>
    <w:rsid w:val="00F04C8C"/>
    <w:rsid w:val="00F070BA"/>
    <w:rsid w:val="00F13A3C"/>
    <w:rsid w:val="00F20C8B"/>
    <w:rsid w:val="00F22853"/>
    <w:rsid w:val="00F24774"/>
    <w:rsid w:val="00F25736"/>
    <w:rsid w:val="00F30ED1"/>
    <w:rsid w:val="00F40FDE"/>
    <w:rsid w:val="00F41822"/>
    <w:rsid w:val="00F46E58"/>
    <w:rsid w:val="00F51CC8"/>
    <w:rsid w:val="00F52627"/>
    <w:rsid w:val="00F562EB"/>
    <w:rsid w:val="00F6127F"/>
    <w:rsid w:val="00F653C4"/>
    <w:rsid w:val="00F669FD"/>
    <w:rsid w:val="00F66D95"/>
    <w:rsid w:val="00F71616"/>
    <w:rsid w:val="00F73B2A"/>
    <w:rsid w:val="00F759D2"/>
    <w:rsid w:val="00F82CAF"/>
    <w:rsid w:val="00F85232"/>
    <w:rsid w:val="00F8633C"/>
    <w:rsid w:val="00F8792F"/>
    <w:rsid w:val="00F94B48"/>
    <w:rsid w:val="00F974F6"/>
    <w:rsid w:val="00FA22EB"/>
    <w:rsid w:val="00FA2BDB"/>
    <w:rsid w:val="00FA2ED7"/>
    <w:rsid w:val="00FA786C"/>
    <w:rsid w:val="00FB535F"/>
    <w:rsid w:val="00FB7506"/>
    <w:rsid w:val="00FC0F26"/>
    <w:rsid w:val="00FC5D7A"/>
    <w:rsid w:val="00FD0AF2"/>
    <w:rsid w:val="00FD444C"/>
    <w:rsid w:val="00FD7657"/>
    <w:rsid w:val="00FE7732"/>
    <w:rsid w:val="00FF42F6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6155F895-BB77-4A3F-9DD7-2C640323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next w:val="a"/>
    <w:autoRedefine/>
    <w:qFormat/>
    <w:rsid w:val="00224E31"/>
    <w:pPr>
      <w:pageBreakBefore/>
      <w:widowControl w:val="0"/>
      <w:spacing w:after="120"/>
      <w:jc w:val="center"/>
      <w:outlineLvl w:val="0"/>
    </w:pPr>
    <w:rPr>
      <w:rFonts w:cs="Arial"/>
      <w:b/>
      <w:bCs/>
      <w:caps/>
      <w:sz w:val="28"/>
      <w:szCs w:val="36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ind w:firstLine="0"/>
      <w:jc w:val="left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rsid w:val="00CF15D8"/>
    <w:pPr>
      <w:keepNext/>
      <w:spacing w:before="240" w:after="60"/>
      <w:jc w:val="left"/>
      <w:outlineLvl w:val="2"/>
    </w:pPr>
    <w:rPr>
      <w:rFonts w:cs="Arial"/>
      <w:bCs/>
      <w:spacing w:val="20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6C670F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2"/>
    <w:basedOn w:val="a"/>
    <w:next w:val="a"/>
    <w:autoRedefine/>
    <w:semiHidden/>
    <w:rsid w:val="006B77B8"/>
    <w:pPr>
      <w:tabs>
        <w:tab w:val="right" w:pos="9344"/>
      </w:tabs>
      <w:spacing w:before="120"/>
      <w:ind w:firstLine="0"/>
      <w:jc w:val="left"/>
    </w:pPr>
    <w:rPr>
      <w:i/>
      <w:iCs/>
      <w:sz w:val="20"/>
      <w:szCs w:val="20"/>
    </w:rPr>
  </w:style>
  <w:style w:type="paragraph" w:styleId="30">
    <w:name w:val="toc 3"/>
    <w:basedOn w:val="a"/>
    <w:next w:val="a"/>
    <w:autoRedefine/>
    <w:semiHidden/>
    <w:rsid w:val="006B77B8"/>
    <w:pPr>
      <w:tabs>
        <w:tab w:val="right" w:pos="9344"/>
      </w:tabs>
      <w:ind w:firstLine="0"/>
      <w:jc w:val="left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84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pPr>
      <w:ind w:left="112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pPr>
      <w:ind w:left="196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sz w:val="20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caption"/>
    <w:basedOn w:val="a"/>
    <w:next w:val="a"/>
    <w:qFormat/>
    <w:rPr>
      <w:b/>
      <w:bCs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"/>
    <w:pPr>
      <w:widowControl w:val="0"/>
      <w:autoSpaceDE w:val="0"/>
      <w:autoSpaceDN w:val="0"/>
      <w:adjustRightInd w:val="0"/>
    </w:pPr>
    <w:rPr>
      <w:szCs w:val="20"/>
    </w:rPr>
  </w:style>
  <w:style w:type="paragraph" w:styleId="21">
    <w:name w:val="Body Text Indent 2"/>
    <w:basedOn w:val="a"/>
    <w:pPr>
      <w:jc w:val="left"/>
    </w:pPr>
  </w:style>
  <w:style w:type="paragraph" w:styleId="ab">
    <w:name w:val="Normal (Web)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Strong"/>
    <w:qFormat/>
    <w:rPr>
      <w:b/>
      <w:bCs/>
    </w:rPr>
  </w:style>
  <w:style w:type="character" w:customStyle="1" w:styleId="grey">
    <w:name w:val="grey"/>
    <w:basedOn w:val="a0"/>
  </w:style>
  <w:style w:type="character" w:styleId="ad">
    <w:name w:val="FollowedHyperlink"/>
    <w:rPr>
      <w:color w:val="800080"/>
      <w:u w:val="single"/>
    </w:rPr>
  </w:style>
  <w:style w:type="paragraph" w:styleId="31">
    <w:name w:val="Body Text Indent 3"/>
    <w:basedOn w:val="a"/>
    <w:pPr>
      <w:jc w:val="center"/>
    </w:pPr>
  </w:style>
  <w:style w:type="character" w:customStyle="1" w:styleId="11">
    <w:name w:val="Назва1"/>
    <w:basedOn w:val="a0"/>
    <w:rsid w:val="00B212B6"/>
  </w:style>
  <w:style w:type="paragraph" w:customStyle="1" w:styleId="bodycopy">
    <w:name w:val="bodycopy"/>
    <w:basedOn w:val="a"/>
    <w:rsid w:val="00761B91"/>
    <w:pPr>
      <w:spacing w:before="100" w:beforeAutospacing="1" w:after="100" w:afterAutospacing="1" w:line="210" w:lineRule="atLeast"/>
      <w:ind w:firstLine="0"/>
      <w:jc w:val="left"/>
    </w:pPr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D3975"/>
    <w:rPr>
      <w:i/>
      <w:iCs/>
    </w:rPr>
  </w:style>
  <w:style w:type="table" w:styleId="af">
    <w:name w:val="Table Grid"/>
    <w:basedOn w:val="a1"/>
    <w:rsid w:val="00CA5C8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a0"/>
    <w:rsid w:val="00766636"/>
  </w:style>
  <w:style w:type="paragraph" w:customStyle="1" w:styleId="12">
    <w:name w:val="Стиль1"/>
    <w:basedOn w:val="a8"/>
    <w:rsid w:val="005744EB"/>
    <w:pPr>
      <w:spacing w:line="240" w:lineRule="auto"/>
    </w:pPr>
  </w:style>
  <w:style w:type="paragraph" w:customStyle="1" w:styleId="13">
    <w:name w:val="Стиль Заголовок 1 + не полужирный"/>
    <w:basedOn w:val="1"/>
    <w:rsid w:val="00316264"/>
    <w:pPr>
      <w:ind w:firstLine="709"/>
      <w:jc w:val="left"/>
    </w:pPr>
    <w:rPr>
      <w:b w:val="0"/>
      <w:bCs w:val="0"/>
      <w:spacing w:val="20"/>
      <w:szCs w:val="28"/>
    </w:rPr>
  </w:style>
  <w:style w:type="paragraph" w:customStyle="1" w:styleId="22">
    <w:name w:val="Стиль Заголовок 2 + не полужирный"/>
    <w:basedOn w:val="2"/>
    <w:rsid w:val="00316264"/>
    <w:pPr>
      <w:ind w:firstLine="709"/>
    </w:pPr>
    <w:rPr>
      <w:b w:val="0"/>
      <w:bCs w:val="0"/>
      <w:iCs w:val="0"/>
      <w:spacing w:val="20"/>
    </w:rPr>
  </w:style>
  <w:style w:type="paragraph" w:customStyle="1" w:styleId="110">
    <w:name w:val="Стиль Заголовок 1 + не полужирный1"/>
    <w:basedOn w:val="1"/>
    <w:rsid w:val="00722407"/>
    <w:pPr>
      <w:ind w:firstLine="709"/>
      <w:jc w:val="left"/>
    </w:pPr>
    <w:rPr>
      <w:b w:val="0"/>
      <w:bCs w:val="0"/>
      <w:spacing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8672</Words>
  <Characters>49437</Characters>
  <Application>Microsoft Office Word</Application>
  <DocSecurity>0</DocSecurity>
  <Lines>411</Lines>
  <Paragraphs>115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  <vt:variant>
        <vt:lpstr>Headings</vt:lpstr>
      </vt:variant>
      <vt:variant>
        <vt:i4>20</vt:i4>
      </vt:variant>
    </vt:vector>
  </HeadingPairs>
  <TitlesOfParts>
    <vt:vector size="41" baseType="lpstr">
      <vt:lpstr>Выпускная работа</vt:lpstr>
      <vt:lpstr>Содержание</vt:lpstr>
      <vt:lpstr>Введение</vt:lpstr>
      <vt:lpstr>Глава 1. Выбор и внедрение автоматизированных информационных систем</vt:lpstr>
      <vt:lpstr>    1. 1. История развития АИС</vt:lpstr>
      <vt:lpstr>    </vt:lpstr>
      <vt:lpstr>    1. 2. Преимущества от использования</vt:lpstr>
      <vt:lpstr>Глава 2. Классификация АИС по областям применения</vt:lpstr>
      <vt:lpstr>        2. 1. 1. Эволюция MRP, MRP II, ERP, ERP II</vt:lpstr>
      <vt:lpstr>    </vt:lpstr>
      <vt:lpstr>    2. 2. Системы управления отношений с клиентами (CRM)</vt:lpstr>
      <vt:lpstr>        2. 2. 1. Концепция CRM</vt:lpstr>
      <vt:lpstr>    </vt:lpstr>
      <vt:lpstr>    2. 3. Системы бизнес - аналитики (BI)</vt:lpstr>
      <vt:lpstr>        2. 3. 1. Использование программ BI</vt:lpstr>
      <vt:lpstr>    </vt:lpstr>
      <vt:lpstr>Глава 3. Внедрение АИС в организации</vt:lpstr>
      <vt:lpstr>    3. 1. Внедрение ERP системы SAP на ООО «Сургутгазпром»</vt:lpstr>
      <vt:lpstr>    3. 2. Внедрение ERP системы SAP на ОАО «Воронежсинтезкаучук»</vt:lpstr>
      <vt:lpstr>Заключение</vt:lpstr>
      <vt:lpstr>Библиография</vt:lpstr>
      <vt:lpstr>Содержание</vt:lpstr>
      <vt:lpstr>Введение</vt:lpstr>
      <vt:lpstr>Глава 1. Выбор и внедрение автоматизированных информационных систем</vt:lpstr>
      <vt:lpstr>    1. 1. История развития АИС</vt:lpstr>
      <vt:lpstr>    </vt:lpstr>
      <vt:lpstr>    1. 2. Преимущества от использования</vt:lpstr>
      <vt:lpstr>Глава 2. Классификация АИС по областям применения</vt:lpstr>
      <vt:lpstr>        2. 1. 1. Эволюция MRP, MRP II, ERP, ERP II</vt:lpstr>
      <vt:lpstr>    </vt:lpstr>
      <vt:lpstr>    2. 2. Системы управления отношений с клиентами (CRM)</vt:lpstr>
      <vt:lpstr>        2. 2. 1. Концепция CRM</vt:lpstr>
      <vt:lpstr>    </vt:lpstr>
      <vt:lpstr>    2. 3. Системы бизнес - аналитики (BI)</vt:lpstr>
      <vt:lpstr>        2. 3. 1. Использование программ BI</vt:lpstr>
      <vt:lpstr>    </vt:lpstr>
      <vt:lpstr>Глава 3. Внедрение АИС в организации</vt:lpstr>
      <vt:lpstr>    3. 1. Внедрение ERP системы SAP на ООО «Сургутгазпром»</vt:lpstr>
      <vt:lpstr>    3. 2. Внедрение ERP системы SAP на ОАО «Воронежсинтезкаучук»</vt:lpstr>
      <vt:lpstr>Заключение</vt:lpstr>
      <vt:lpstr>Библиография</vt:lpstr>
    </vt:vector>
  </TitlesOfParts>
  <Manager>Трещевский Юрий Игоревич</Manager>
  <Company>Воронежский Государственный Университет</Company>
  <LinksUpToDate>false</LinksUpToDate>
  <CharactersWithSpaces>57994</CharactersWithSpaces>
  <SharedDoc>false</SharedDoc>
  <HLinks>
    <vt:vector size="42" baseType="variant">
      <vt:variant>
        <vt:i4>5046297</vt:i4>
      </vt:variant>
      <vt:variant>
        <vt:i4>12</vt:i4>
      </vt:variant>
      <vt:variant>
        <vt:i4>0</vt:i4>
      </vt:variant>
      <vt:variant>
        <vt:i4>5</vt:i4>
      </vt:variant>
      <vt:variant>
        <vt:lpwstr>http://www.cfin.ru/vernikov/kias/</vt:lpwstr>
      </vt:variant>
      <vt:variant>
        <vt:lpwstr/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>http://www.cfin.ru/itm/kis/</vt:lpwstr>
      </vt:variant>
      <vt:variant>
        <vt:lpwstr/>
      </vt:variant>
      <vt:variant>
        <vt:i4>1114119</vt:i4>
      </vt:variant>
      <vt:variant>
        <vt:i4>12</vt:i4>
      </vt:variant>
      <vt:variant>
        <vt:i4>0</vt:i4>
      </vt:variant>
      <vt:variant>
        <vt:i4>5</vt:i4>
      </vt:variant>
      <vt:variant>
        <vt:lpwstr>http://crmcom.ru/</vt:lpwstr>
      </vt:variant>
      <vt:variant>
        <vt:lpwstr/>
      </vt:variant>
      <vt:variant>
        <vt:i4>1114205</vt:i4>
      </vt:variant>
      <vt:variant>
        <vt:i4>9</vt:i4>
      </vt:variant>
      <vt:variant>
        <vt:i4>0</vt:i4>
      </vt:variant>
      <vt:variant>
        <vt:i4>5</vt:i4>
      </vt:variant>
      <vt:variant>
        <vt:lpwstr>http://www.cfin.ru/management/practice/supremum2002/</vt:lpwstr>
      </vt:variant>
      <vt:variant>
        <vt:lpwstr/>
      </vt:variant>
      <vt:variant>
        <vt:i4>1114205</vt:i4>
      </vt:variant>
      <vt:variant>
        <vt:i4>6</vt:i4>
      </vt:variant>
      <vt:variant>
        <vt:i4>0</vt:i4>
      </vt:variant>
      <vt:variant>
        <vt:i4>5</vt:i4>
      </vt:variant>
      <vt:variant>
        <vt:lpwstr>http://www.cfin.ru/management/practice/supremum2002/</vt:lpwstr>
      </vt:variant>
      <vt:variant>
        <vt:lpwstr/>
      </vt:variant>
      <vt:variant>
        <vt:i4>1114205</vt:i4>
      </vt:variant>
      <vt:variant>
        <vt:i4>3</vt:i4>
      </vt:variant>
      <vt:variant>
        <vt:i4>0</vt:i4>
      </vt:variant>
      <vt:variant>
        <vt:i4>5</vt:i4>
      </vt:variant>
      <vt:variant>
        <vt:lpwstr>http://www.cfin.ru/management/practice/supremum2002/</vt:lpwstr>
      </vt:variant>
      <vt:variant>
        <vt:lpwstr/>
      </vt:variant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http://www.cfin.ru/itm/kis/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Выпускная работа</dc:title>
  <dc:subject>Использование корпоративных информационных систем в управлении организацией: необходимость, проблемы, перспективы</dc:subject>
  <dc:creator>Белобродский Андрей Андреевич</dc:creator>
  <cp:keywords>Курсовая Выпускная</cp:keywords>
  <dc:description>Основана на курсовых работах: _x000d_
- Оценка финансового состояния организации на примере предприятия в стратегической деловой игре «Никсдорф Дельта»_x000d_
- Использование прикладных программ для оценки финансово-экономического состояния организации</dc:description>
  <cp:lastModifiedBy>Irina</cp:lastModifiedBy>
  <cp:revision>2</cp:revision>
  <cp:lastPrinted>2004-12-20T05:23:00Z</cp:lastPrinted>
  <dcterms:created xsi:type="dcterms:W3CDTF">2014-08-23T01:38:00Z</dcterms:created>
  <dcterms:modified xsi:type="dcterms:W3CDTF">2014-08-23T01:38:00Z</dcterms:modified>
  <cp:category>Курсовые и отчёты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Трещевский</vt:lpwstr>
  </property>
  <property fmtid="{D5CDD505-2E9C-101B-9397-08002B2CF9AE}" pid="3" name="Date completed">
    <vt:lpwstr>Неизвестно</vt:lpwstr>
  </property>
  <property fmtid="{D5CDD505-2E9C-101B-9397-08002B2CF9AE}" pid="4" name="Department">
    <vt:lpwstr>Экономический</vt:lpwstr>
  </property>
  <property fmtid="{D5CDD505-2E9C-101B-9397-08002B2CF9AE}" pid="5" name="Document number">
    <vt:i4>2</vt:i4>
  </property>
  <property fmtid="{D5CDD505-2E9C-101B-9397-08002B2CF9AE}" pid="6" name="Editor">
    <vt:lpwstr>Белобродский </vt:lpwstr>
  </property>
  <property fmtid="{D5CDD505-2E9C-101B-9397-08002B2CF9AE}" pid="7" name="Forward to">
    <vt:bool>false</vt:bool>
  </property>
  <property fmtid="{D5CDD505-2E9C-101B-9397-08002B2CF9AE}" pid="8" name="Group">
    <vt:i4>3</vt:i4>
  </property>
  <property fmtid="{D5CDD505-2E9C-101B-9397-08002B2CF9AE}" pid="9" name="Language">
    <vt:lpwstr>Русский</vt:lpwstr>
  </property>
  <property fmtid="{D5CDD505-2E9C-101B-9397-08002B2CF9AE}" pid="10" name="Owner">
    <vt:lpwstr>Белобродский</vt:lpwstr>
  </property>
  <property fmtid="{D5CDD505-2E9C-101B-9397-08002B2CF9AE}" pid="11" name="Project">
    <vt:lpwstr>Курсовая</vt:lpwstr>
  </property>
  <property fmtid="{D5CDD505-2E9C-101B-9397-08002B2CF9AE}" pid="12" name="Publisher">
    <vt:lpwstr>Белобродский</vt:lpwstr>
  </property>
  <property fmtid="{D5CDD505-2E9C-101B-9397-08002B2CF9AE}" pid="13" name="Purpose">
    <vt:lpwstr>Зачёт</vt:lpwstr>
  </property>
  <property fmtid="{D5CDD505-2E9C-101B-9397-08002B2CF9AE}" pid="14" name="Received from">
    <vt:bool>false</vt:bool>
  </property>
  <property fmtid="{D5CDD505-2E9C-101B-9397-08002B2CF9AE}" pid="15" name="Recorded by">
    <vt:lpwstr>Белобродский</vt:lpwstr>
  </property>
  <property fmtid="{D5CDD505-2E9C-101B-9397-08002B2CF9AE}" pid="16" name="Telephone number">
    <vt:i4>530755</vt:i4>
  </property>
  <property fmtid="{D5CDD505-2E9C-101B-9397-08002B2CF9AE}" pid="17" name="Status">
    <vt:lpwstr>В работе</vt:lpwstr>
  </property>
</Properties>
</file>