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544"/>
      </w:tblGrid>
      <w:tr w:rsidR="00D050BB">
        <w:trPr>
          <w:trHeight w:val="13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5E1" w:rsidRDefault="000665E1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  <w:p w:rsidR="00D050BB" w:rsidRDefault="00C12603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noProof/>
              </w:rPr>
              <w:pict>
                <v:group id="_x0000_s1026" style="position:absolute;margin-left:140.55pt;margin-top:237.6pt;width:147.1pt;height:21.6pt;z-index:-251666944" coordorigin="4608,2160" coordsize="2942,432" o:allowincell="f">
                  <v:line id="_x0000_s1027" style="position:absolute" from="4608,2304" to="5040,2304" o:allowincell="f">
                    <v:stroke endarrow="classic" endarrowwidth="narrow" endarrowlength="short"/>
                  </v:line>
                  <v:rect id="_x0000_s1028" style="position:absolute;left:5040;top:2160;width:1152;height:432" o:allowincell="f">
                    <v:textbox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Блок рандомизации</w:t>
                          </w:r>
                        </w:p>
                      </w:txbxContent>
                    </v:textbox>
                  </v:rect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_x0000_s1029" type="#_x0000_t123" style="position:absolute;left:6696;top:2160;width:432;height:432" o:allowincell="f"/>
                  <v:line id="_x0000_s1030" style="position:absolute" from="6180,2360" to="6730,2360" o:allowincell="f">
                    <v:stroke endarrow="classic" endarrowwidth="narrow" endarrowlength="short"/>
                  </v:line>
                  <v:line id="_x0000_s1031" style="position:absolute;flip:x" from="7030,2370" to="7550,2370" o:allowincell="f">
                    <v:stroke endarrow="classic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group id="_x0000_s1032" style="position:absolute;margin-left:-39.45pt;margin-top:453.6pt;width:158.4pt;height:43.2pt;z-index:251647488" coordorigin="1008,8352" coordsize="3168,864" o:allowincell="f">
                  <v:rect id="_x0000_s1033" style="position:absolute;left:1008;top:8352;width:1152;height:720" o:allowincell="f">
                    <v:textbox style="mso-next-textbox:#_x0000_s1033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   Адрес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Ключ1 Адрес1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Ключ2 Адрес2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Ключ3 Адрес3</w:t>
                          </w:r>
                        </w:p>
                      </w:txbxContent>
                    </v:textbox>
                  </v:rect>
                  <v:rect id="_x0000_s1034" style="position:absolute;left:2304;top:8352;width:864;height:432" o:allowincell="f">
                    <v:textbox style="mso-next-textbox:#_x0000_s1034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Текст1</w:t>
                          </w:r>
                        </w:p>
                        <w:p w:rsidR="00D050BB" w:rsidRDefault="00D050BB">
                          <w:pPr>
                            <w:rPr>
                              <w:rFonts w:ascii="KursivC" w:hAnsi="KursivC" w:cs="KursivC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Адрес11</w:t>
                          </w:r>
                        </w:p>
                      </w:txbxContent>
                    </v:textbox>
                  </v:rect>
                  <v:rect id="_x0000_s1035" style="position:absolute;left:3312;top:8352;width:864;height:576" o:allowincell="f">
                    <v:textbox style="mso-next-textbox:#_x0000_s1035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Текст2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Адрес21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Адрес22</w:t>
                          </w:r>
                        </w:p>
                      </w:txbxContent>
                    </v:textbox>
                  </v:rect>
                  <v:rect id="_x0000_s1036" style="position:absolute;left:2304;top:8928;width:864;height:288" o:allowincell="f">
                    <v:textbox style="mso-next-textbox:#_x0000_s1036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Текст3</w:t>
                          </w:r>
                        </w:p>
                      </w:txbxContent>
                    </v:textbox>
                  </v:rect>
                  <v:line id="_x0000_s1037" style="position:absolute" from="2016,8928" to="2304,9072" o:allowincell="f">
                    <v:stroke endarrow="classic" endarrowwidth="narrow" endarrowlength="short"/>
                  </v:line>
                  <v:line id="_x0000_s1038" style="position:absolute;flip:y" from="2016,8493" to="3312,8781" o:allowincell="f">
                    <v:stroke endarrow="classic" endarrowwidth="narrow" endarrowlength="short"/>
                  </v:line>
                  <v:line id="_x0000_s1039" style="position:absolute;flip:y" from="2016,8493" to="2304,8637" o:allowincell="f">
                    <v:stroke endarrow="classic" endarrowwidth="narrow" endarrowlength="short"/>
                  </v:line>
                  <v:line id="_x0000_s1040" style="position:absolute" from="2736,8784" to="2736,8928" o:allowincell="f">
                    <v:stroke endarrow="classic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group id="_x0000_s1041" style="position:absolute;margin-left:162.15pt;margin-top:50.4pt;width:122.4pt;height:36pt;z-index:251648512" coordorigin="1008,12816" coordsize="2448,720" o:allowincell="f">
                  <v:rect id="_x0000_s1042" style="position:absolute;left:1008;top:12816;width:1584;height:720" o:allowincell="f">
                    <v:textbox style="mso-next-textbox:#_x0000_s1042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Ключ   Адрес    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Ключ1 Адрес1 Адрес11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Ключ2 Адрес2 Адрес21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Ключ3 Адрес3 </w:t>
                          </w:r>
                        </w:p>
                        <w:p w:rsidR="00D050BB" w:rsidRDefault="00D050BB"/>
                      </w:txbxContent>
                    </v:textbox>
                  </v:rect>
                  <v:rect id="_x0000_s1043" style="position:absolute;left:2736;top:12816;width:720;height:288" o:allowincell="f">
                    <v:textbox style="mso-next-textbox:#_x0000_s1043">
                      <w:txbxContent>
                        <w:p w:rsidR="00D050BB" w:rsidRDefault="00D050BB">
                          <w:r>
                            <w:rPr>
                              <w:sz w:val="12"/>
                              <w:szCs w:val="12"/>
                            </w:rPr>
                            <w:t>Текст1</w:t>
                          </w:r>
                        </w:p>
                      </w:txbxContent>
                    </v:textbox>
                  </v:rect>
                  <v:rect id="_x0000_s1044" style="position:absolute;left:2736;top:13248;width:720;height:288" o:allowincell="f">
                    <v:textbox style="mso-next-textbox:#_x0000_s1044">
                      <w:txbxContent>
                        <w:p w:rsidR="00D050BB" w:rsidRDefault="00D050BB">
                          <w:pPr>
                            <w:rPr>
                              <w:rFonts w:ascii="KursivC" w:hAnsi="KursivC" w:cs="KursivC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Текст2</w:t>
                          </w:r>
                        </w:p>
                      </w:txbxContent>
                    </v:textbox>
                  </v:rect>
                  <v:line id="_x0000_s1045" style="position:absolute;flip:y" from="2448,12960" to="2736,13104" o:allowincell="f">
                    <v:stroke endarrow="classic" endarrowwidth="narrow" endarrowlength="short"/>
                  </v:line>
                  <v:line id="_x0000_s1046" style="position:absolute" from="2448,13251" to="2736,13395" o:allowincell="f">
                    <v:stroke endarrow="classic" endarrowwidth="narrow" endarrowlength="short"/>
                  </v:line>
                </v:group>
              </w:pict>
            </w:r>
            <w:r w:rsidR="00D050B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1.Понятие информационной технологии.</w:t>
            </w:r>
          </w:p>
          <w:p w:rsidR="00D050BB" w:rsidRDefault="00D050BB">
            <w:pPr>
              <w:pStyle w:val="a4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14"/>
                <w:szCs w:val="14"/>
              </w:rPr>
              <w:t>ИТ – средства, методы и системы сбора, передачи, обработки и представления информации пользователю.</w:t>
            </w:r>
          </w:p>
          <w:p w:rsidR="00D050BB" w:rsidRDefault="00D050BB">
            <w:pPr>
              <w:ind w:right="-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Существуют 4 этапа эволюции:</w:t>
            </w:r>
          </w:p>
          <w:p w:rsidR="00D050BB" w:rsidRDefault="00D050BB">
            <w:pPr>
              <w:numPr>
                <w:ilvl w:val="0"/>
                <w:numId w:val="2"/>
              </w:numPr>
              <w:ind w:right="-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Появление речи;</w:t>
            </w:r>
          </w:p>
          <w:p w:rsidR="00D050BB" w:rsidRDefault="00D050BB">
            <w:pPr>
              <w:numPr>
                <w:ilvl w:val="0"/>
                <w:numId w:val="2"/>
              </w:numPr>
              <w:ind w:right="-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Появление письменности;</w:t>
            </w:r>
          </w:p>
          <w:p w:rsidR="00D050BB" w:rsidRDefault="00D050BB">
            <w:pPr>
              <w:numPr>
                <w:ilvl w:val="0"/>
                <w:numId w:val="2"/>
              </w:numPr>
              <w:ind w:right="-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Появление средств ВТ (Современные и тд.).</w:t>
            </w:r>
          </w:p>
          <w:p w:rsidR="00D050BB" w:rsidRDefault="00D050BB">
            <w:pPr>
              <w:numPr>
                <w:ilvl w:val="0"/>
                <w:numId w:val="2"/>
              </w:numPr>
              <w:ind w:right="-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современном ИТ выделяют 3 составляющие:</w:t>
            </w:r>
          </w:p>
          <w:p w:rsidR="00D050BB" w:rsidRDefault="00D050BB">
            <w:pPr>
              <w:numPr>
                <w:ilvl w:val="0"/>
                <w:numId w:val="2"/>
              </w:numPr>
              <w:ind w:right="-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Аппаратное обеспечение (средства ВТ и оргтехники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hardware</w:t>
            </w:r>
            <w:r>
              <w:rPr>
                <w:rFonts w:ascii="Arial" w:hAnsi="Arial" w:cs="Arial"/>
                <w:sz w:val="14"/>
                <w:szCs w:val="14"/>
              </w:rPr>
              <w:t>);</w:t>
            </w:r>
          </w:p>
          <w:p w:rsidR="00D050BB" w:rsidRDefault="00D050BB">
            <w:pPr>
              <w:numPr>
                <w:ilvl w:val="0"/>
                <w:numId w:val="2"/>
              </w:numPr>
              <w:ind w:right="-58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Программное обеспечение (прикладное и системное ПО, методическое и информационное обеспечение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software</w:t>
            </w:r>
            <w:r>
              <w:rPr>
                <w:rFonts w:ascii="Arial" w:hAnsi="Arial" w:cs="Arial"/>
                <w:sz w:val="14"/>
                <w:szCs w:val="14"/>
              </w:rPr>
              <w:t>);</w:t>
            </w:r>
          </w:p>
          <w:p w:rsidR="00D050BB" w:rsidRDefault="00D050BB">
            <w:pPr>
              <w:numPr>
                <w:ilvl w:val="0"/>
                <w:numId w:val="2"/>
              </w:numPr>
              <w:ind w:right="-58"/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Организационное обеспечение (включая человека в системы ИТ, взаимодействие человека с этими системами, системное использование технических и программных средств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orgware)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ИТ = новые ИТ = современные ИТ.</w:t>
            </w:r>
          </w:p>
          <w:p w:rsidR="00D050BB" w:rsidRDefault="00D050BB">
            <w:pPr>
              <w:pStyle w:val="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Новые ИТ – современная ИТ технология, использующая развитый (интеллектуальный) интерфейс с конечным пользователем.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ИТ как прикладная наука, изучает фундаментальные соотношения в больших информационных системах.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ИТ как практика – интеллектуальная деятельность по проектированию и созданию конкретных технологий обработки данных.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ИТ выделяют 3 составляющие:</w:t>
            </w:r>
          </w:p>
          <w:p w:rsidR="00D050BB" w:rsidRDefault="00D050B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Базовые ИТ. Обеспечивают решение отдельных компонентов в той или иной задаче, служат для создания прикладных ИТ. Например: технологии программирования, СУБД, системы распознавания изображения и тд.</w:t>
            </w:r>
          </w:p>
          <w:p w:rsidR="00D050BB" w:rsidRDefault="00D050B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Прикладные ИТ. Формируются на основе базовых ИТ, предназначены для полной информатизации объекта.                                      Например: САПРы, АСУП, геоинформационные системы.</w:t>
            </w:r>
          </w:p>
          <w:p w:rsidR="00D050BB" w:rsidRDefault="00D050BB">
            <w:pPr>
              <w:pStyle w:val="2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Обеспечивающие ИТ. Обеспечивают реализацию базовых и прикладных ИТ. На рынке представлены их отдельные компоненты. Например: современная микроэлектронная база средств ВТ, перспективные системы и комплексы (оптические и нейрокомпьютеры, транспьютеры).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3.Основные методы организации текстовых файлов.</w:t>
            </w:r>
          </w:p>
          <w:p w:rsidR="00D050BB" w:rsidRDefault="00D050BB">
            <w:pPr>
              <w:pStyle w:val="3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Цепочечные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 самой БД добавляется справочник, который имеет следующую структуру: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ind w:left="18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ind w:left="18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Ключ – значимое слово, характеризующее тот или иной документ. Рядом пишется адресная ссылка на тот текстовый файл, который имеет данный ключ в качестве значимого термина. И к этой подстроке добавляются собственно текстовые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Цепочечная модель: сколько индексных терминов в тексте выделено столько и должно быть ссылок.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Преимущества: 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Максимальная длина поиска определяется самой длинной цепочкой;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Новые записи (тексты) можно ставить в начало цепи, что упрощает её корректировку.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Недостатки: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Цепи могут быть длинными, если некоторые ключи используются довольно часто;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Необходимость выделения памяти для хранения адресных ссылок в самих текстах;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справочник очень велик, он значительно усложняет работу с текстами и требует организации дополнительного доступа к себе самому.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Вопрос 5(окончание).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термину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. Если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уменьшается, то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 xml:space="preserve">либо вообще не рассматривается как возможный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индекс, либо ему присваивается отрицательный вес.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1.Параметры, основанные на динамической эффективности.            Всем терминам первоначально присваиваются одинаковый вес, затем пользователь формирует запрос, и выдаются документы и пользователь определяет релевантность, система сама уменьшает или увеличивает вес документа, в соответствии с потребностями пользователя, т.е. предусматривается некоторая программа обучения системы.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Мы рассмотрели статистические подходы (СП). Помимо СП используются такие подходы, которые предусматривают местоположение термина в тексте.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Подходы: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В индексационные термины включаются те, которые встречаются  в названиях документов, названиях глав, разделов и т.д.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Составляются списки значимых для некоторой предметной области слов. Т.е. составляется глоссарий по некоторой предметной области.</w:t>
            </w:r>
          </w:p>
          <w:p w:rsidR="00D050BB" w:rsidRDefault="00D050BB">
            <w:pPr>
              <w:pStyle w:val="3"/>
              <w:numPr>
                <w:ilvl w:val="0"/>
                <w:numId w:val="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Методы увеличения полноты. Часто бывает необходимо выдать наибольшее число релевантных документов из массива. В этом случае необходимо к используемым индексационным терминам добавить дополнительные, чтобы расширить область поиска. </w:t>
            </w:r>
          </w:p>
          <w:p w:rsidR="00D050BB" w:rsidRDefault="00D050BB">
            <w:pPr>
              <w:pStyle w:val="3"/>
              <w:numPr>
                <w:ilvl w:val="0"/>
                <w:numId w:val="19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1-й подход к решению этой задачи: использование терминов заместителей из словаря синонимов, который называют тезариусом, в котором термины сгруппированы в классы.        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2) Метод ассоциативного индексирования. Основан на использовании матрицы ассоциируемости терминов, которая задаёт для каждой пары терминов показатель ассоциируемости. Абсолютная запись этого ПА между терминами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</w:t>
            </w:r>
            <w:r>
              <w:rPr>
                <w:rFonts w:ascii="Arial" w:hAnsi="Arial" w:cs="Arial"/>
                <w:sz w:val="14"/>
                <w:szCs w:val="14"/>
              </w:rPr>
              <w:t xml:space="preserve">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f ( j ; k ) =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>частота совместного использования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f ( j ; k ) =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(</w:t>
            </w:r>
            <w:r>
              <w:rPr>
                <w:rFonts w:ascii="Arial" w:hAnsi="Arial" w:cs="Arial"/>
                <w:sz w:val="14"/>
                <w:szCs w:val="14"/>
              </w:rPr>
              <w:t xml:space="preserve">сумм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 ^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2+ </w:t>
            </w:r>
            <w:r>
              <w:rPr>
                <w:rFonts w:ascii="Arial" w:hAnsi="Arial" w:cs="Arial"/>
                <w:sz w:val="14"/>
                <w:szCs w:val="14"/>
              </w:rPr>
              <w:t xml:space="preserve">сумм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 ^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 –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- </w:t>
            </w:r>
            <w:r>
              <w:rPr>
                <w:rFonts w:ascii="Arial" w:hAnsi="Arial" w:cs="Arial"/>
                <w:sz w:val="14"/>
                <w:szCs w:val="14"/>
              </w:rPr>
              <w:t>для расчёта относительного значения этого показателя.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j,k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частота появления термина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</w:t>
            </w:r>
            <w:r>
              <w:rPr>
                <w:rFonts w:ascii="Arial" w:hAnsi="Arial" w:cs="Arial"/>
                <w:sz w:val="14"/>
                <w:szCs w:val="14"/>
              </w:rPr>
              <w:t xml:space="preserve">или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 xml:space="preserve">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 – </w:t>
            </w:r>
            <w:r>
              <w:rPr>
                <w:rFonts w:ascii="Arial" w:hAnsi="Arial" w:cs="Arial"/>
                <w:sz w:val="14"/>
                <w:szCs w:val="14"/>
              </w:rPr>
              <w:t>м документе.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0 &lt;= f ( j ; k ) &lt;= 1</w:t>
            </w:r>
            <w:r>
              <w:rPr>
                <w:rFonts w:ascii="Arial" w:hAnsi="Arial" w:cs="Arial"/>
                <w:sz w:val="14"/>
                <w:szCs w:val="14"/>
              </w:rPr>
              <w:t xml:space="preserve">. Если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 ( j ; k ) = 0</w:t>
            </w:r>
            <w:r>
              <w:rPr>
                <w:rFonts w:ascii="Arial" w:hAnsi="Arial" w:cs="Arial"/>
                <w:sz w:val="14"/>
                <w:szCs w:val="14"/>
              </w:rPr>
              <w:t xml:space="preserve">, то термины совсем не ассоциируются, если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f ( j ; k ) = 1, </w:t>
            </w:r>
            <w:r>
              <w:rPr>
                <w:rFonts w:ascii="Arial" w:hAnsi="Arial" w:cs="Arial"/>
                <w:sz w:val="14"/>
                <w:szCs w:val="14"/>
              </w:rPr>
              <w:t>то полностью ассоциируемы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.  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6.Использование частотных мер в индексировании.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Частотный метод – по каждому термину, входящему в документ подсчитывается частота вхождения терминов в документ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fik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 – </w:t>
            </w:r>
            <w:r>
              <w:rPr>
                <w:rFonts w:ascii="Arial" w:hAnsi="Arial" w:cs="Arial"/>
                <w:sz w:val="14"/>
                <w:szCs w:val="14"/>
              </w:rPr>
              <w:t xml:space="preserve">номер документа,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>– термин. Эта частота абсолютная. Затем документы упорядочиваются в соответствии с возрастанием или убыванием частоты.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термин имеет большую частоту, то это, скорее всего общеупотребительный термин, не раскрывающий конкретную предметную область (будет много документов).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термин имеет малую частоту, то он существенно отражает содержание, даже если его включить в дескрипторы (ключевые слова), то он , скорее всего будет использоваться в холостую. Поэтому эти 2 простейших документа исключают из списка.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Терминам с большей частотой присваивают меньший вес, с меньшей частотой – больший  вес.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Инвертированные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Получаются из цепочечных файлов, когда в справочник включаются адресные ссылки на все тексты, имеющие соответствующий ключ в качестве индексационного термина.</w:t>
            </w: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Недостаток: переменное число адресов в справочнике.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Достоинство: быстрый поиск релевантных документов, так как их адреса находятся сразу в справочнике, обработку которого можно организовать в оперативной памяти.</w:t>
            </w:r>
          </w:p>
          <w:p w:rsidR="00D050BB" w:rsidRDefault="00D050BB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Рассредоточенные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Весь массив документов разбивается на группы файлов, ключевые термины которых связаны некоторым математическим соотношением. Тогда поиск в справочнике заменяется вычислительной процедурой, которая называется хешированием, рандомизацией или перемешиванием. Здесь нет справочника, а существует вычислительная процедура, т.е. блок, называемый блоком рандомизации, который по ключу (поисковому термину) на основании вычислительной процедуры определяет адрес, по которому находится текст.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Ключ                                 адрес             этот участок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{</w:t>
            </w:r>
            <w:r>
              <w:rPr>
                <w:rFonts w:ascii="Arial" w:hAnsi="Arial" w:cs="Arial"/>
                <w:sz w:val="14"/>
                <w:szCs w:val="14"/>
              </w:rPr>
              <w:t>ключ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}                                                       памяти 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                   называется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                   бакетом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этой области памяти находится несколько текстов, каждый из которых характеризуется по своему в векторе документов. Т.е. адрес получается по вычислительной процедуре.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Преимущества:</w:t>
            </w:r>
          </w:p>
          <w:p w:rsidR="00D050BB" w:rsidRDefault="00D050B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Быстрый вычисляемый доступ;</w:t>
            </w:r>
          </w:p>
          <w:p w:rsidR="00D050BB" w:rsidRDefault="00D050B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Из-за отсутствия справочника экономится память.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Недостатки:</w:t>
            </w:r>
          </w:p>
          <w:p w:rsidR="00D050BB" w:rsidRDefault="00D050BB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Сложность при выборе метода хеширования;</w:t>
            </w:r>
          </w:p>
          <w:p w:rsidR="00D050BB" w:rsidRDefault="00D050BB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Применяется для коротких векторов запросов, когда в поиске участвует немного слов;</w:t>
            </w:r>
          </w:p>
          <w:p w:rsidR="00D050BB" w:rsidRDefault="00D050BB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Изменения векторов документов порождает сложность в ведении файлов.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Кластерные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Документы разбиваются на родственные группы, которые называют кластерами или классами. Каждый класс описывается центроидом (профилем) и вектор запроса прежде всего сравнивается с центроидами класса.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Преимущества:</w:t>
            </w:r>
          </w:p>
          <w:p w:rsidR="00D050BB" w:rsidRDefault="00D050BB">
            <w:pPr>
              <w:numPr>
                <w:ilvl w:val="0"/>
                <w:numId w:val="6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Возможен быстрый поиск, т.к. число классов, как правило, невелико;</w:t>
            </w:r>
          </w:p>
          <w:p w:rsidR="00D050BB" w:rsidRDefault="00D050BB">
            <w:pPr>
              <w:numPr>
                <w:ilvl w:val="0"/>
                <w:numId w:val="6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Возможно интерактивное сужение (расширение) поиска за счёт исключения или добавления дополнительных кластеров.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Недостатки:</w:t>
            </w:r>
          </w:p>
          <w:p w:rsidR="00D050BB" w:rsidRDefault="00D050BB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Необходимость формировать кластеры;</w:t>
            </w:r>
          </w:p>
          <w:p w:rsidR="00D050BB" w:rsidRDefault="00D050BB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Необходимость введения файла центроидов;</w:t>
            </w:r>
          </w:p>
          <w:p w:rsidR="00D050BB" w:rsidRDefault="00D050BB">
            <w:pPr>
              <w:numPr>
                <w:ilvl w:val="0"/>
                <w:numId w:val="62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Дополнительный расход памяти для файла центроидов или профилей.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             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4.  Понятие центроида кластера.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Множество терминов составляющих векторов кластера называются центроидом или репрезентативным кластерным профилем. Т.о. каждый кластер характеризуется центроидным вектором, который представляет собой множество пар: {(t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)}, где t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– множество терминов описывающих i-й   кластер, w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– множество весов.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Вес – число, определяющее значимость данного термина для раскрытия содержимого документа. 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7.Расчет соотношения “сигнал-шум” при индексировании.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Использование соотношения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Arial" w:hAnsi="Arial" w:cs="Arial"/>
                <w:sz w:val="14"/>
                <w:szCs w:val="14"/>
              </w:rPr>
              <w:t xml:space="preserve">сигнал – шум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“</w:t>
            </w:r>
            <w:r>
              <w:rPr>
                <w:rFonts w:ascii="Arial" w:hAnsi="Arial" w:cs="Arial"/>
                <w:sz w:val="14"/>
                <w:szCs w:val="14"/>
              </w:rPr>
              <w:t xml:space="preserve">. Здесь исключается ещё одна частота: суммарная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или общая частота появления термина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в наборе из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</w:t>
            </w:r>
            <w:r>
              <w:rPr>
                <w:rFonts w:ascii="Arial" w:hAnsi="Arial" w:cs="Arial"/>
                <w:sz w:val="14"/>
                <w:szCs w:val="14"/>
              </w:rPr>
              <w:t>документов и рассчитывается: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</w:rPr>
              <w:t>сумма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i=1 – n)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–</w:t>
            </w:r>
            <w:r>
              <w:rPr>
                <w:rFonts w:ascii="Arial" w:hAnsi="Arial" w:cs="Arial"/>
                <w:sz w:val="14"/>
                <w:szCs w:val="14"/>
              </w:rPr>
              <w:t>го символа рассчитывается: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</w:rPr>
              <w:t>сумма(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i=1 – n)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log (F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Сигнал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–</w:t>
            </w:r>
            <w:r>
              <w:rPr>
                <w:rFonts w:ascii="Arial" w:hAnsi="Arial" w:cs="Arial"/>
                <w:sz w:val="14"/>
                <w:szCs w:val="14"/>
              </w:rPr>
              <w:t xml:space="preserve"> го символа: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 log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Шум является максимальным, если термин имеет равномерное распределение 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документах. Шум является минимальным и равномерным, когда термин имеет неравномерное распределение, например, когда он встречается только в одном документе, с частотой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, тогда: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</w:rPr>
              <w:t>сумма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i=1 – n)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log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0</w:t>
            </w:r>
            <w:r>
              <w:rPr>
                <w:rFonts w:ascii="Arial" w:hAnsi="Arial" w:cs="Arial"/>
                <w:sz w:val="14"/>
                <w:szCs w:val="14"/>
              </w:rPr>
              <w:t>, в этом случае сигнал имеет максимальное значение: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log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log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учётом этих параметров, для определения веса используется отношение сигнала к шуму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–</w:t>
            </w:r>
            <w:r>
              <w:rPr>
                <w:rFonts w:ascii="Arial" w:hAnsi="Arial" w:cs="Arial"/>
                <w:sz w:val="14"/>
                <w:szCs w:val="14"/>
              </w:rPr>
              <w:t>го термина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: 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. Чем больше это отношение, тем больший вес назначается. Строится однозначная таблица.</w:t>
            </w:r>
          </w:p>
          <w:p w:rsidR="00D050BB" w:rsidRDefault="00D050BB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8.Использование распределения частоты термина при индексировании.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Использование распределения частоты термина (уклонения).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Уклонение рассчитывается: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U = (</w:t>
            </w:r>
            <w:r>
              <w:rPr>
                <w:rFonts w:ascii="Arial" w:hAnsi="Arial" w:cs="Arial"/>
                <w:sz w:val="14"/>
                <w:szCs w:val="14"/>
              </w:rPr>
              <w:t>сумм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)) / (n-1)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средняя частота термина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в наборе из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n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Для оценки веса термина используется не уклонение, а формула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* U/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 xml:space="preserve">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 xml:space="preserve">k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Чем больше это отношение, тем больший вес назначается термину.</w:t>
            </w:r>
          </w:p>
          <w:p w:rsidR="00D050BB" w:rsidRDefault="00D050BB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9.Использование при индексировании параметров, основанных на способности термина различать документы набора.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Исходные данные – набор из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</w:t>
            </w:r>
            <w:r>
              <w:rPr>
                <w:rFonts w:ascii="Arial" w:hAnsi="Arial" w:cs="Arial"/>
                <w:sz w:val="14"/>
                <w:szCs w:val="14"/>
              </w:rPr>
              <w:t xml:space="preserve">документов и множество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S </w:t>
            </w:r>
            <w:r>
              <w:rPr>
                <w:rFonts w:ascii="Arial" w:hAnsi="Arial" w:cs="Arial"/>
                <w:sz w:val="14"/>
                <w:szCs w:val="14"/>
              </w:rPr>
              <w:t xml:space="preserve">коэффициентов подобия всех пар документов из множества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{ S (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 }</w:t>
            </w:r>
            <w:r>
              <w:rPr>
                <w:rFonts w:ascii="Arial" w:hAnsi="Arial" w:cs="Arial"/>
                <w:sz w:val="14"/>
                <w:szCs w:val="14"/>
              </w:rPr>
              <w:t>. Эти коэффициенты подобия рассчитываются на основании векторов документов. Способ расчета разный, а принцип: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S (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 = 1, </w:t>
            </w:r>
            <w:r>
              <w:rPr>
                <w:rFonts w:ascii="Arial" w:hAnsi="Arial" w:cs="Arial"/>
                <w:sz w:val="14"/>
                <w:szCs w:val="14"/>
              </w:rPr>
              <w:t>если вектора идентичны.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 (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 = 0 </w:t>
            </w:r>
            <w:r>
              <w:rPr>
                <w:rFonts w:ascii="Arial" w:hAnsi="Arial" w:cs="Arial"/>
                <w:sz w:val="14"/>
                <w:szCs w:val="14"/>
              </w:rPr>
              <w:t>, если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 векторах нет ни одного общего документа.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По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S </w:t>
            </w:r>
            <w:r>
              <w:rPr>
                <w:rFonts w:ascii="Arial" w:hAnsi="Arial" w:cs="Arial"/>
                <w:sz w:val="14"/>
                <w:szCs w:val="14"/>
              </w:rPr>
              <w:t>рассчитывают средний коэффициент подобия: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C * </w:t>
            </w:r>
            <w:r>
              <w:rPr>
                <w:rFonts w:ascii="Arial" w:hAnsi="Arial" w:cs="Arial"/>
                <w:sz w:val="14"/>
                <w:szCs w:val="14"/>
              </w:rPr>
              <w:t>сумм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i= 1 – n) S (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</w:t>
            </w:r>
            <w:r>
              <w:rPr>
                <w:rFonts w:ascii="Arial" w:hAnsi="Arial" w:cs="Arial"/>
                <w:sz w:val="14"/>
                <w:szCs w:val="14"/>
              </w:rPr>
              <w:t xml:space="preserve">, С – коэффициент усреднения, может быть любым, в частности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C = 1 / n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Далее из векторов документов удаляют некоторый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– </w:t>
            </w:r>
            <w:r>
              <w:rPr>
                <w:rFonts w:ascii="Arial" w:hAnsi="Arial" w:cs="Arial"/>
                <w:sz w:val="14"/>
                <w:szCs w:val="14"/>
              </w:rPr>
              <w:t xml:space="preserve">й термин и рассчитывают средний коэффициент по парного подобия, но с удалённым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–</w:t>
            </w:r>
            <w:r>
              <w:rPr>
                <w:rFonts w:ascii="Arial" w:hAnsi="Arial" w:cs="Arial"/>
                <w:sz w:val="14"/>
                <w:szCs w:val="14"/>
              </w:rPr>
              <w:t xml:space="preserve">м термином: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( </w:t>
            </w:r>
            <w:r>
              <w:rPr>
                <w:rFonts w:ascii="Arial" w:hAnsi="Arial" w:cs="Arial"/>
                <w:sz w:val="14"/>
                <w:szCs w:val="14"/>
              </w:rPr>
              <w:t xml:space="preserve">т.е. в векторах документа не участвуют веса k –го термина). Если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>возрастает относительно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>то термину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k </w:t>
            </w:r>
            <w:r>
              <w:rPr>
                <w:rFonts w:ascii="Arial" w:hAnsi="Arial" w:cs="Arial"/>
                <w:sz w:val="14"/>
                <w:szCs w:val="14"/>
              </w:rPr>
              <w:t xml:space="preserve">присваивается положительный вес. Чем больше эта разница, тем больший вес присваивается термину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. Если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уменьшается, то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>либо вообще не рассматривается как возможный индекс, либо ему присваивается отрицательный вес.</w:t>
            </w:r>
          </w:p>
          <w:p w:rsidR="00D050BB" w:rsidRDefault="00D050BB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10.Динамическая информативность как метод индексирования.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Всем терминам первоначально присваиваются одинаковый вес, затем пользователь формирует запрос, и выдаются документы и пользователь определяет релевантность, система сама уменьшает или увеличивает вес документа, в соответствии с потребностями пользователя, т.е. предусматривается некоторая программа обучения системы.</w:t>
            </w:r>
          </w:p>
          <w:p w:rsidR="00D050BB" w:rsidRDefault="00D050BB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lastRenderedPageBreak/>
              <w:t>5 Назначение и основные методы индексации.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Задача создания вектора документа называется индексированием.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Методы автоматического индексирования. Задачи этих методов – построить векторы документов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{(t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)}. </w:t>
            </w:r>
            <w:r>
              <w:rPr>
                <w:rFonts w:ascii="Arial" w:hAnsi="Arial" w:cs="Arial"/>
                <w:sz w:val="14"/>
                <w:szCs w:val="14"/>
              </w:rPr>
              <w:t xml:space="preserve">Исходные данные – массив документов. Нужно выделить те термины, которые раскрывают текст документа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и </w:t>
            </w:r>
            <w:r>
              <w:rPr>
                <w:rFonts w:ascii="Arial" w:hAnsi="Arial" w:cs="Arial"/>
                <w:sz w:val="14"/>
                <w:szCs w:val="14"/>
              </w:rPr>
              <w:t>присвоить вес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Методы: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1.  Частотный метод – по каждому термину, входящему в документ подсчитывается частота вхождения терминов в документ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fik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 – </w:t>
            </w:r>
            <w:r>
              <w:rPr>
                <w:rFonts w:ascii="Arial" w:hAnsi="Arial" w:cs="Arial"/>
                <w:sz w:val="14"/>
                <w:szCs w:val="14"/>
              </w:rPr>
              <w:t xml:space="preserve">номер документа,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>– термин. Эта частота абсолютная. Затем документы упорядочиваются в соответствии с возрастанием или убыванием частоты.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термин имеет большую частоту, то это, скорее всего общеупотребительный термин, не раскрывающий конкретную предметную область (будет много документов).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термин имеет малую частоту, то он существенно отражает содержание, даже если его включить в дескрипторы (ключевые слова), то он , скорее всего будет использоваться в холостую. Поэтому эти 2 простейших документа исключают из списка.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Терминам с большей частотой присваивают меньший вес, с меньшей частотой – больший вес.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   Использование соотношения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Arial" w:hAnsi="Arial" w:cs="Arial"/>
                <w:sz w:val="14"/>
                <w:szCs w:val="14"/>
              </w:rPr>
              <w:t xml:space="preserve">сигнал – шум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“</w:t>
            </w:r>
            <w:r>
              <w:rPr>
                <w:rFonts w:ascii="Arial" w:hAnsi="Arial" w:cs="Arial"/>
                <w:sz w:val="14"/>
                <w:szCs w:val="14"/>
              </w:rPr>
              <w:t xml:space="preserve">. Здесь исключается ещё одна частота: суммарная или общая частота появления термина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в наборе из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</w:t>
            </w:r>
            <w:r>
              <w:rPr>
                <w:rFonts w:ascii="Arial" w:hAnsi="Arial" w:cs="Arial"/>
                <w:sz w:val="14"/>
                <w:szCs w:val="14"/>
              </w:rPr>
              <w:t>документов и рассчитывается: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</w:rPr>
              <w:t>сумма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i=1 – n)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–</w:t>
            </w:r>
            <w:r>
              <w:rPr>
                <w:rFonts w:ascii="Arial" w:hAnsi="Arial" w:cs="Arial"/>
                <w:sz w:val="14"/>
                <w:szCs w:val="14"/>
              </w:rPr>
              <w:t>го символа рассчитывается: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</w:rPr>
              <w:t>сумма(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i=1 – n)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log (F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Сигнал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–</w:t>
            </w:r>
            <w:r>
              <w:rPr>
                <w:rFonts w:ascii="Arial" w:hAnsi="Arial" w:cs="Arial"/>
                <w:sz w:val="14"/>
                <w:szCs w:val="14"/>
              </w:rPr>
              <w:t xml:space="preserve"> го символа: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 log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Шум является максимальным, если термин имеет равномерное распределение 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документах. Шум является минимальным и равномерным, когда термин имеет неравномерное распределение, например, когда он встречается только в одном документе, с частотой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, тогда: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</w:rPr>
              <w:t>сумма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i=1 – n)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log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0</w:t>
            </w:r>
            <w:r>
              <w:rPr>
                <w:rFonts w:ascii="Arial" w:hAnsi="Arial" w:cs="Arial"/>
                <w:sz w:val="14"/>
                <w:szCs w:val="14"/>
              </w:rPr>
              <w:t>, в этом случае сигнал имеет максимальное значение: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log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log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учётом этих параметров, для определения веса используется отношение сигнала к шуму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–</w:t>
            </w:r>
            <w:r>
              <w:rPr>
                <w:rFonts w:ascii="Arial" w:hAnsi="Arial" w:cs="Arial"/>
                <w:sz w:val="14"/>
                <w:szCs w:val="14"/>
              </w:rPr>
              <w:t>го термина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: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/ N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. Чем больше это отношение, тем больший вес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Назначается. Строится однозначная таблица.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1.Использование распределения частоты термина (уклонения).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Уклонение рассчитывается: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U = (</w:t>
            </w:r>
            <w:r>
              <w:rPr>
                <w:rFonts w:ascii="Arial" w:hAnsi="Arial" w:cs="Arial"/>
                <w:sz w:val="14"/>
                <w:szCs w:val="14"/>
              </w:rPr>
              <w:t>сумм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)) / (n-1)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средняя частота термина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в наборе из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n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Для оценки веса термина используется не уклонение, а формула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* U/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 xml:space="preserve">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 xml:space="preserve">k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Чем больше это отношение, тем больший вес назначается термину.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2.Параметры, основанные на способности термина различать документы набора. Исходные данные – набор из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</w:t>
            </w:r>
            <w:r>
              <w:rPr>
                <w:rFonts w:ascii="Arial" w:hAnsi="Arial" w:cs="Arial"/>
                <w:sz w:val="14"/>
                <w:szCs w:val="14"/>
              </w:rPr>
              <w:t xml:space="preserve">документов и множество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S </w:t>
            </w:r>
            <w:r>
              <w:rPr>
                <w:rFonts w:ascii="Arial" w:hAnsi="Arial" w:cs="Arial"/>
                <w:sz w:val="14"/>
                <w:szCs w:val="14"/>
              </w:rPr>
              <w:t xml:space="preserve">коэффициентов подобия всех пар документов из множества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{ S (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 }</w:t>
            </w:r>
            <w:r>
              <w:rPr>
                <w:rFonts w:ascii="Arial" w:hAnsi="Arial" w:cs="Arial"/>
                <w:sz w:val="14"/>
                <w:szCs w:val="14"/>
              </w:rPr>
              <w:t>. Эти коэффициенты подобия рассчитываются на основании векторов документов. Способ расчета разный, а принцип: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S (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 = 1, </w:t>
            </w:r>
            <w:r>
              <w:rPr>
                <w:rFonts w:ascii="Arial" w:hAnsi="Arial" w:cs="Arial"/>
                <w:sz w:val="14"/>
                <w:szCs w:val="14"/>
              </w:rPr>
              <w:t>если вектора идентичны.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 (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 = 0 </w:t>
            </w:r>
            <w:r>
              <w:rPr>
                <w:rFonts w:ascii="Arial" w:hAnsi="Arial" w:cs="Arial"/>
                <w:sz w:val="14"/>
                <w:szCs w:val="14"/>
              </w:rPr>
              <w:t>, если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в векторах нет ни одного общего документа.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По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S </w:t>
            </w:r>
            <w:r>
              <w:rPr>
                <w:rFonts w:ascii="Arial" w:hAnsi="Arial" w:cs="Arial"/>
                <w:sz w:val="14"/>
                <w:szCs w:val="14"/>
              </w:rPr>
              <w:t>рассчитывают средний коэффициент подобия: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C * </w:t>
            </w:r>
            <w:r>
              <w:rPr>
                <w:rFonts w:ascii="Arial" w:hAnsi="Arial" w:cs="Arial"/>
                <w:sz w:val="14"/>
                <w:szCs w:val="14"/>
              </w:rPr>
              <w:t>сумм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i= 1 – n) S (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</w:t>
            </w:r>
            <w:r>
              <w:rPr>
                <w:rFonts w:ascii="Arial" w:hAnsi="Arial" w:cs="Arial"/>
                <w:sz w:val="14"/>
                <w:szCs w:val="14"/>
              </w:rPr>
              <w:t xml:space="preserve">, С – коэффициент усреднения, может быть любым, в частности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C = 1 / n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Далее из векторов документов удаляют некоторый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– </w:t>
            </w:r>
            <w:r>
              <w:rPr>
                <w:rFonts w:ascii="Arial" w:hAnsi="Arial" w:cs="Arial"/>
                <w:sz w:val="14"/>
                <w:szCs w:val="14"/>
              </w:rPr>
              <w:t xml:space="preserve">й термин и рассчитывают средний коэффициент по парного подобия, но с удалённым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–</w:t>
            </w:r>
            <w:r>
              <w:rPr>
                <w:rFonts w:ascii="Arial" w:hAnsi="Arial" w:cs="Arial"/>
                <w:sz w:val="14"/>
                <w:szCs w:val="14"/>
              </w:rPr>
              <w:t xml:space="preserve">м термином: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( </w:t>
            </w:r>
            <w:r>
              <w:rPr>
                <w:rFonts w:ascii="Arial" w:hAnsi="Arial" w:cs="Arial"/>
                <w:sz w:val="14"/>
                <w:szCs w:val="14"/>
              </w:rPr>
              <w:t xml:space="preserve">т.е. в векторах документа не участвуют веса k –го термина). Если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>возрастает относительно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u w:val="thick"/>
                <w:lang w:val="en-US"/>
              </w:rPr>
              <w:t>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>то термину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k </w:t>
            </w:r>
            <w:r>
              <w:rPr>
                <w:rFonts w:ascii="Arial" w:hAnsi="Arial" w:cs="Arial"/>
                <w:sz w:val="14"/>
                <w:szCs w:val="14"/>
              </w:rPr>
              <w:t xml:space="preserve">присваивается положительный вес. Чем больше эта разница, тем больший вес присваивается 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11.Методы индексирования, основанные на положении термина в тексте.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Подходы: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1.В индексационные термины включаются те,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которые встречаются  в названиях документов, названиях глав, разделов и т.д.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2.Составляются списки значимых для некоторой предметной области слов. Т.е. составляется глоссарий по некоторой предметной области.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3.Методы увеличения полноты. Часто бывает необходимо выдать наибольшее число релевантных документов из массива. В этом случае необходимо к используемым индексационным терминам добавить дополнительные, чтобы расширить область поиска.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1)1-й подход к решению этой задачи: использование терминов заместителей из словаря синонимов, который называют тезариусом, в котором термины сгруппированы в классы.        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2)Метод ассоциативного индексирования. Основан на использовании матрицы ассоциируемости терминов, которая задаёт для каждой пары терминов показатель ассоциируемости. Абсолютная запись этого ПА между терминами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</w:t>
            </w:r>
            <w:r>
              <w:rPr>
                <w:rFonts w:ascii="Arial" w:hAnsi="Arial" w:cs="Arial"/>
                <w:sz w:val="14"/>
                <w:szCs w:val="14"/>
              </w:rPr>
              <w:t xml:space="preserve">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f ( j ; k ) =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частота совместного использования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f ( j ; k ) =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(</w:t>
            </w:r>
            <w:r>
              <w:rPr>
                <w:rFonts w:ascii="Arial" w:hAnsi="Arial" w:cs="Arial"/>
                <w:sz w:val="14"/>
                <w:szCs w:val="14"/>
              </w:rPr>
              <w:t xml:space="preserve">сумм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 ^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2+ </w:t>
            </w:r>
            <w:r>
              <w:rPr>
                <w:rFonts w:ascii="Arial" w:hAnsi="Arial" w:cs="Arial"/>
                <w:sz w:val="14"/>
                <w:szCs w:val="14"/>
              </w:rPr>
              <w:t xml:space="preserve">сумм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 ^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2 -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- </w:t>
            </w:r>
            <w:r>
              <w:rPr>
                <w:rFonts w:ascii="Arial" w:hAnsi="Arial" w:cs="Arial"/>
                <w:sz w:val="14"/>
                <w:szCs w:val="14"/>
              </w:rPr>
              <w:t>для расчёта относительного значения этого показателя.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j,k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частота появления термина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</w:t>
            </w:r>
            <w:r>
              <w:rPr>
                <w:rFonts w:ascii="Arial" w:hAnsi="Arial" w:cs="Arial"/>
                <w:sz w:val="14"/>
                <w:szCs w:val="14"/>
              </w:rPr>
              <w:t xml:space="preserve">или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 xml:space="preserve">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 – </w:t>
            </w:r>
            <w:r>
              <w:rPr>
                <w:rFonts w:ascii="Arial" w:hAnsi="Arial" w:cs="Arial"/>
                <w:sz w:val="14"/>
                <w:szCs w:val="14"/>
              </w:rPr>
              <w:t>м документе.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0 &lt;= f ( j ; k ) &lt;= 1</w:t>
            </w:r>
            <w:r>
              <w:rPr>
                <w:rFonts w:ascii="Arial" w:hAnsi="Arial" w:cs="Arial"/>
                <w:sz w:val="14"/>
                <w:szCs w:val="14"/>
              </w:rPr>
              <w:t xml:space="preserve">. Если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 ( j ; k ) = 0</w:t>
            </w:r>
            <w:r>
              <w:rPr>
                <w:rFonts w:ascii="Arial" w:hAnsi="Arial" w:cs="Arial"/>
                <w:sz w:val="14"/>
                <w:szCs w:val="14"/>
              </w:rPr>
              <w:t xml:space="preserve">, то термины совсем не ассоциируются, если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f ( j ; k ) = 1, </w:t>
            </w:r>
            <w:r>
              <w:rPr>
                <w:rFonts w:ascii="Arial" w:hAnsi="Arial" w:cs="Arial"/>
                <w:sz w:val="14"/>
                <w:szCs w:val="14"/>
              </w:rPr>
              <w:t>то полностью ассоциируемы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.  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12.Постановка задачи увеличения полноты при поиске в текстовой базе данных и основные методы ее решения.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Методы увеличения полноты. Часто бывает необходимо выдать наибольшее число релевантных документов из массива. В этом случае необходимо к используемым индексационным терминам добавить дополнительные, чтобы расширить область поиска. 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1)1-й подход к решению этой задачи: использование терминов заместителей из словаря синонимов, который называют тезариусом, в котором термины сгруппированы в классы.        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2)Метод ассоциативного индексирования. Основан на использовании матрицы ассоциируемости терминов, которая задаёт для каждой пары терминов показатель ассоциируемости. Абсолютная запись этого ПА между терминами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</w:t>
            </w:r>
            <w:r>
              <w:rPr>
                <w:rFonts w:ascii="Arial" w:hAnsi="Arial" w:cs="Arial"/>
                <w:sz w:val="14"/>
                <w:szCs w:val="14"/>
              </w:rPr>
              <w:t xml:space="preserve">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f ( j ; k ) =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частота совместного использования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f ( j ; k ) =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(</w:t>
            </w:r>
            <w:r>
              <w:rPr>
                <w:rFonts w:ascii="Arial" w:hAnsi="Arial" w:cs="Arial"/>
                <w:sz w:val="14"/>
                <w:szCs w:val="14"/>
              </w:rPr>
              <w:t xml:space="preserve">сумм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 ^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2+ </w:t>
            </w:r>
            <w:r>
              <w:rPr>
                <w:rFonts w:ascii="Arial" w:hAnsi="Arial" w:cs="Arial"/>
                <w:sz w:val="14"/>
                <w:szCs w:val="14"/>
              </w:rPr>
              <w:t xml:space="preserve">сумм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 ^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 –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- </w:t>
            </w:r>
            <w:r>
              <w:rPr>
                <w:rFonts w:ascii="Arial" w:hAnsi="Arial" w:cs="Arial"/>
                <w:sz w:val="14"/>
                <w:szCs w:val="14"/>
              </w:rPr>
              <w:t>для расчёта относительного значения этого показателя.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j,k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частота появления термина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</w:t>
            </w:r>
            <w:r>
              <w:rPr>
                <w:rFonts w:ascii="Arial" w:hAnsi="Arial" w:cs="Arial"/>
                <w:sz w:val="14"/>
                <w:szCs w:val="14"/>
              </w:rPr>
              <w:t xml:space="preserve">или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 xml:space="preserve">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 – </w:t>
            </w:r>
            <w:r>
              <w:rPr>
                <w:rFonts w:ascii="Arial" w:hAnsi="Arial" w:cs="Arial"/>
                <w:sz w:val="14"/>
                <w:szCs w:val="14"/>
              </w:rPr>
              <w:t>м документе.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0 &lt;= f ( j ; k ) &lt;= 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Если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 ( j ; k ) = 0</w:t>
            </w:r>
            <w:r>
              <w:rPr>
                <w:rFonts w:ascii="Arial" w:hAnsi="Arial" w:cs="Arial"/>
                <w:sz w:val="14"/>
                <w:szCs w:val="14"/>
              </w:rPr>
              <w:t xml:space="preserve">, то термины совсем не ассоциируются, если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f ( j ; k ) = 1, </w:t>
            </w:r>
            <w:r>
              <w:rPr>
                <w:rFonts w:ascii="Arial" w:hAnsi="Arial" w:cs="Arial"/>
                <w:sz w:val="14"/>
                <w:szCs w:val="14"/>
              </w:rPr>
              <w:t>то полностью ассоциируемы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.  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Второй способ: используются матрицы для расширения поиска: вводится некоторое пороговое значение коэффициента ассоциируемости (СКА), выше которого коэффициенты приравниваются к единице, а ниже к 0.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50BB">
        <w:trPr>
          <w:trHeight w:val="13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lastRenderedPageBreak/>
              <w:t>13.Метод ассоциативного индексирования в задаче увеличения полноты поиска.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Основан на использовании матрицы ассоциируемости терминов, которая задаёт для каждой пары терминов показатель ассоциируемости. Абсолютная запись этого ПА между терминами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</w:t>
            </w:r>
            <w:r>
              <w:rPr>
                <w:rFonts w:ascii="Arial" w:hAnsi="Arial" w:cs="Arial"/>
                <w:sz w:val="14"/>
                <w:szCs w:val="14"/>
              </w:rPr>
              <w:t xml:space="preserve">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f ( j ; k ) =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>частота совместного использования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f ( j ; k ) =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(</w:t>
            </w:r>
            <w:r>
              <w:rPr>
                <w:rFonts w:ascii="Arial" w:hAnsi="Arial" w:cs="Arial"/>
                <w:sz w:val="14"/>
                <w:szCs w:val="14"/>
              </w:rPr>
              <w:t xml:space="preserve">сумм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 ^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2+ </w:t>
            </w:r>
            <w:r>
              <w:rPr>
                <w:rFonts w:ascii="Arial" w:hAnsi="Arial" w:cs="Arial"/>
                <w:sz w:val="14"/>
                <w:szCs w:val="14"/>
              </w:rPr>
              <w:t xml:space="preserve">сумм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 ^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2 - </w:t>
            </w:r>
            <w:r>
              <w:rPr>
                <w:rFonts w:ascii="Arial" w:hAnsi="Arial" w:cs="Arial"/>
                <w:sz w:val="14"/>
                <w:szCs w:val="14"/>
              </w:rPr>
              <w:t>сумм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 i=1 – n )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- </w:t>
            </w:r>
            <w:r>
              <w:rPr>
                <w:rFonts w:ascii="Arial" w:hAnsi="Arial" w:cs="Arial"/>
                <w:sz w:val="14"/>
                <w:szCs w:val="14"/>
              </w:rPr>
              <w:t>для расчёта относительного значения этого показателя.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f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j,k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частота появления термина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</w:t>
            </w:r>
            <w:r>
              <w:rPr>
                <w:rFonts w:ascii="Arial" w:hAnsi="Arial" w:cs="Arial"/>
                <w:sz w:val="14"/>
                <w:szCs w:val="14"/>
              </w:rPr>
              <w:t xml:space="preserve">или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 xml:space="preserve">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 – </w:t>
            </w:r>
            <w:r>
              <w:rPr>
                <w:rFonts w:ascii="Arial" w:hAnsi="Arial" w:cs="Arial"/>
                <w:sz w:val="14"/>
                <w:szCs w:val="14"/>
              </w:rPr>
              <w:t>м документе.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0 &lt;= f ( j ; k ) &lt;= 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Если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f ( j ; k ) = 0</w:t>
            </w:r>
            <w:r>
              <w:rPr>
                <w:rFonts w:ascii="Arial" w:hAnsi="Arial" w:cs="Arial"/>
                <w:sz w:val="14"/>
                <w:szCs w:val="14"/>
              </w:rPr>
              <w:t xml:space="preserve">, то термины совсем не ассоциируются, если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f ( j ; k ) = 1, </w:t>
            </w:r>
            <w:r>
              <w:rPr>
                <w:rFonts w:ascii="Arial" w:hAnsi="Arial" w:cs="Arial"/>
                <w:sz w:val="14"/>
                <w:szCs w:val="14"/>
              </w:rPr>
              <w:t>то полностью ассоциируемы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.  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Второй способ: используются матрицы для расширения поиска: вводится некоторое пороговое значение коэффициента ассоциируемости (СКА), выше которого коэффициенты приравниваются к единице, а ниже к 0.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14.Метод вероятностного индексирования в задаче увеличения полноты поиска.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Суть: наличие в документе некоторых терминов 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, 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, …, 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позволяет с некоторой вероятностью Р отнести эти документы к классу документов Ск и присвоить вектору документов идентификатор этого класса, т.е. дополнительный термин. Причём указанная вероятность Р для этого “приписывания” должна быть больше некоторого порогового значения.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Вероятность Р записывается: Р(Т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, 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, …, Т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 </w:t>
            </w:r>
            <w:r>
              <w:rPr>
                <w:rFonts w:ascii="Arial" w:hAnsi="Arial" w:cs="Arial"/>
                <w:sz w:val="14"/>
                <w:szCs w:val="14"/>
              </w:rPr>
              <w:t>,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) – вероятность того, что при наличии терминов Т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i, </w:t>
            </w:r>
            <w:r>
              <w:rPr>
                <w:rFonts w:ascii="Arial" w:hAnsi="Arial" w:cs="Arial"/>
                <w:sz w:val="14"/>
                <w:szCs w:val="14"/>
              </w:rPr>
              <w:t>документ будет принадлежать классу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.    Р(Т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, 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, 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,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) = а * р(С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) * р(Т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,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) * (Т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,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) * … * (Т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,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Коэффициент а подбирается таким образом, чтобы выполнялось условие: сумма(к=1,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Р(Т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, 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, …, Т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,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) = 1 – т.е. чтобы выполнялась полная группа событий. Документ, содержащий термин 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, Т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, …, Т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 xml:space="preserve"> обязательно должен принадлежать одному из классов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m – </w:t>
            </w:r>
            <w:r>
              <w:rPr>
                <w:rFonts w:ascii="Arial" w:hAnsi="Arial" w:cs="Arial"/>
                <w:sz w:val="14"/>
                <w:szCs w:val="14"/>
              </w:rPr>
              <w:t>число классов документов нашего массива.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Р(С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) – вероятность класса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. Эта вероятность рассчитывается как частота, в числителе – число документов, находящихся в классе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 xml:space="preserve">, в знаменателе – общее число документов во всех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m </w:t>
            </w:r>
            <w:r>
              <w:rPr>
                <w:rFonts w:ascii="Arial" w:hAnsi="Arial" w:cs="Arial"/>
                <w:sz w:val="14"/>
                <w:szCs w:val="14"/>
              </w:rPr>
              <w:t>классах.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Р(Т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</w:rPr>
              <w:t>,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) – </w:t>
            </w:r>
            <w:r>
              <w:rPr>
                <w:rFonts w:ascii="Arial" w:hAnsi="Arial" w:cs="Arial"/>
                <w:sz w:val="14"/>
                <w:szCs w:val="14"/>
              </w:rPr>
              <w:t>дробь, в числителе – общее число появления термина Т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</w:rPr>
              <w:t xml:space="preserve"> в документах класса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, в знаменателе – общее число появления всех терминов в документах класса С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к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15.Постановка задачи улучшения точности поиска в текстовой базе данных и основные методы ее решения.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Задача - как можно точнее получать нужные документы.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способа: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а). Использование наиболее узких терминов.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б). Использование словосочетаний для индексирования документов. Для определения словосочетаний используются статистический и лингвистический подходы.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Статистический подход (СП):</w:t>
            </w:r>
          </w:p>
          <w:p w:rsidR="00D050BB" w:rsidRDefault="00D050BB">
            <w:pPr>
              <w:pStyle w:val="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соответствии со СП словосочетание – такая комбинация терминов, частота совместного появления которых в массивах документов велика относительно частот появления отдельных терминов этого словосочетания. Связность терминов определяется коэффициентом связности: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(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 * N – </w:t>
            </w:r>
            <w:r>
              <w:rPr>
                <w:rFonts w:ascii="Arial" w:hAnsi="Arial" w:cs="Arial"/>
                <w:sz w:val="14"/>
                <w:szCs w:val="14"/>
              </w:rPr>
              <w:t>это связность 2-х терминов, хотя может быть и больше (до 4-х).</w:t>
            </w:r>
          </w:p>
          <w:p w:rsidR="00D050BB" w:rsidRDefault="00D050BB">
            <w:pPr>
              <w:pStyle w:val="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частные частоты терминов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 xml:space="preserve">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j.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Вопрос 15(окончание).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>частота совместного появления терминов.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– </w:t>
            </w:r>
            <w:r>
              <w:rPr>
                <w:rFonts w:ascii="Arial" w:hAnsi="Arial" w:cs="Arial"/>
                <w:sz w:val="14"/>
                <w:szCs w:val="14"/>
              </w:rPr>
              <w:t>число слов в массиве.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После расчёта этих значений и коэффициента связности (КС) в словосочетании отбирают такие термины, для которых С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jк</w:t>
            </w:r>
            <w:r>
              <w:rPr>
                <w:rFonts w:ascii="Arial" w:hAnsi="Arial" w:cs="Arial"/>
                <w:sz w:val="14"/>
                <w:szCs w:val="14"/>
              </w:rPr>
              <w:t xml:space="preserve"> и F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kj</w:t>
            </w:r>
            <w:r>
              <w:rPr>
                <w:rFonts w:ascii="Arial" w:hAnsi="Arial" w:cs="Arial"/>
                <w:sz w:val="14"/>
                <w:szCs w:val="14"/>
              </w:rPr>
              <w:t xml:space="preserve"> больше порогового значения, которое устанавливается эмпирически. Пороговые значения: С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jк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&gt;</w:t>
            </w:r>
            <w:r>
              <w:rPr>
                <w:rFonts w:ascii="Arial" w:hAnsi="Arial" w:cs="Arial"/>
                <w:sz w:val="14"/>
                <w:szCs w:val="14"/>
              </w:rPr>
              <w:t>=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20 и F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kj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&gt;= 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эти характеристики для термов, включённых в словосочетание поддерживаются, то получаются хорошие выборки.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Недостаток: </w:t>
            </w:r>
          </w:p>
          <w:p w:rsidR="00D050BB" w:rsidRDefault="00D050BB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 учитывается порядок слов в словосочетаниях;</w:t>
            </w:r>
          </w:p>
          <w:p w:rsidR="00D050BB" w:rsidRDefault="00D050BB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метод позволяет считать идентичными даже словосочетания с одинаковым порядком следования термина.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Лингвистические методы</w:t>
            </w:r>
            <w:r>
              <w:rPr>
                <w:rFonts w:ascii="Arial" w:hAnsi="Arial" w:cs="Arial"/>
                <w:sz w:val="14"/>
                <w:szCs w:val="14"/>
              </w:rPr>
              <w:t xml:space="preserve"> – используют упрощённые синтаксические разборы предложений, причём, как правило, предложений из заголовков текстов.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Алгоритм анализа упрощённых фраз:</w:t>
            </w:r>
          </w:p>
          <w:p w:rsidR="00D050BB" w:rsidRDefault="00D050B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Образуются предводительные словосочетания путём проставления скобок перед предлогами, числительными, неопределёнными местоимениями и т.д.</w:t>
            </w:r>
          </w:p>
          <w:p w:rsidR="00D050BB" w:rsidRDefault="00D050B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Устанавливаются связи справа и/или слева от слов, выделенных в первом пункте между различными структурами.</w:t>
            </w:r>
          </w:p>
          <w:p w:rsidR="00D050BB" w:rsidRDefault="00D050BB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 структуры исключаются количественные числительные, вспомогательные глаголы, местоимения и т.д. Остаются лишь индексационные словосочетания. В результате должны остаться связи или комбинации вида: сущ. – сущ. (прил. -  прил.).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Пример: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(Some investigations)(in computer science)(which can lead)(to the creation)(of artificial intelligence)</w:t>
            </w:r>
            <w:r>
              <w:rPr>
                <w:rFonts w:ascii="Arial" w:hAnsi="Arial" w:cs="Arial"/>
                <w:sz w:val="14"/>
                <w:szCs w:val="14"/>
              </w:rPr>
              <w:t>. В результате имеем: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Computer science - &gt;investigations -&gt; artificial intelligence -&gt; creation.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16.Статистический метод образования  словосочетаний в задаче улучшения точности поиска в текстовой базе данных.</w:t>
            </w:r>
          </w:p>
          <w:p w:rsidR="00D050BB" w:rsidRDefault="00D050BB">
            <w:pPr>
              <w:pStyle w:val="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соответствии со СП словосочетание – такая комбинация терминов, частота совместного появления которых в массивах документов велика относительно частот появления отдельных терминов этого словосочетания. Связность терминов определяется коэффициентом связности: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(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) * N – </w:t>
            </w:r>
            <w:r>
              <w:rPr>
                <w:rFonts w:ascii="Arial" w:hAnsi="Arial" w:cs="Arial"/>
                <w:sz w:val="14"/>
                <w:szCs w:val="14"/>
              </w:rPr>
              <w:t>это связность 2-х терминов, хотя может быть и больше (до 4-х).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частные частоты терминов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</w:t>
            </w:r>
            <w:r>
              <w:rPr>
                <w:rFonts w:ascii="Arial" w:hAnsi="Arial" w:cs="Arial"/>
                <w:sz w:val="14"/>
                <w:szCs w:val="14"/>
              </w:rPr>
              <w:t xml:space="preserve">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j.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>частота совместного появления терминов.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– </w:t>
            </w:r>
            <w:r>
              <w:rPr>
                <w:rFonts w:ascii="Arial" w:hAnsi="Arial" w:cs="Arial"/>
                <w:sz w:val="14"/>
                <w:szCs w:val="14"/>
              </w:rPr>
              <w:t>число слов в массиве.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После расчёта этих значений и коэффициента связности (КС) в словосочетании отбирают такие термины, для которых С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jк</w:t>
            </w:r>
            <w:r>
              <w:rPr>
                <w:rFonts w:ascii="Arial" w:hAnsi="Arial" w:cs="Arial"/>
                <w:sz w:val="14"/>
                <w:szCs w:val="14"/>
              </w:rPr>
              <w:t xml:space="preserve"> и F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kj</w:t>
            </w:r>
            <w:r>
              <w:rPr>
                <w:rFonts w:ascii="Arial" w:hAnsi="Arial" w:cs="Arial"/>
                <w:sz w:val="14"/>
                <w:szCs w:val="14"/>
              </w:rPr>
              <w:t xml:space="preserve"> больше порогового значения, которое устанавливается эмпирически. Пороговые значения: С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jк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&gt;</w:t>
            </w:r>
            <w:r>
              <w:rPr>
                <w:rFonts w:ascii="Arial" w:hAnsi="Arial" w:cs="Arial"/>
                <w:sz w:val="14"/>
                <w:szCs w:val="14"/>
              </w:rPr>
              <w:t>=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20 и F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kj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&gt;= 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эти характеристики для термов, включённых в словосочетание поддерживаются, то получаются хорошие выборки.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Недостаток: </w:t>
            </w:r>
          </w:p>
          <w:p w:rsidR="00D050BB" w:rsidRDefault="00D050BB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 учитывается порядок слов в словосочетаниях;</w:t>
            </w:r>
          </w:p>
          <w:p w:rsidR="00D050BB" w:rsidRDefault="00D050BB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метод позволяет считать идентичными даже словосочетания с одинаковым порядком следования термина.</w:t>
            </w: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17.Лингвистический метод образования словосочетаний в задаче улучшения точности поиска в текстовой базе данных.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Лингвистические методы</w:t>
            </w:r>
            <w:r>
              <w:rPr>
                <w:rFonts w:ascii="Arial" w:hAnsi="Arial" w:cs="Arial"/>
                <w:sz w:val="14"/>
                <w:szCs w:val="14"/>
              </w:rPr>
              <w:t xml:space="preserve"> – используют упрощённые синтаксические разборы предложений, причём, как правило, предложений из заголовков текстов.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Алгоритм анализа упрощённых фраз:</w:t>
            </w:r>
          </w:p>
          <w:p w:rsidR="00D050BB" w:rsidRDefault="00D050BB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Образуются предварительные словосочетания путём проставления скобок перед предлогами, числительными, неопределёнными местоимениями и т.д.</w:t>
            </w:r>
          </w:p>
          <w:p w:rsidR="00D050BB" w:rsidRDefault="00D050BB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Устанавливаются связи справа и/или слева от слов, выделенных в первом пункте между различными структурами.</w:t>
            </w:r>
          </w:p>
          <w:p w:rsidR="00D050BB" w:rsidRDefault="00D050BB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 структуры исключаются количественные числительные, вспомогательные глаголы, местоимения и т.д. Остаются лишь индексационные словосочетания. В результате должны остаться связи или комбинации вида: сущ. – сущ. (прил. -  прил.).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Пример: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(Some investigations)(in computer science)(which can lead)(to the creation)(of artificial intelligence)</w:t>
            </w:r>
            <w:r>
              <w:rPr>
                <w:rFonts w:ascii="Arial" w:hAnsi="Arial" w:cs="Arial"/>
                <w:sz w:val="14"/>
                <w:szCs w:val="14"/>
              </w:rPr>
              <w:t>. В результате имеем: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Computer science - &gt;investigations -&gt; artificial intelligence -&gt; creation.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18.Задача автоматического реферирования текстов и методы ее решения.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Задача создания рефератов – задача выявления списка документов и краткое его представление.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Исходные данные:</w:t>
            </w:r>
          </w:p>
          <w:p w:rsidR="00D050BB" w:rsidRDefault="00D050BB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массив исходных данных;</w:t>
            </w:r>
          </w:p>
          <w:p w:rsidR="00D050BB" w:rsidRDefault="00D050BB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готовые вектора документов (т.е. уже должна быть решена задача создания векторов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{t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}).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Методы для автореферирования:</w:t>
            </w:r>
          </w:p>
          <w:p w:rsidR="00D050BB" w:rsidRDefault="00D050BB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Расчётный – определяются веса словосочетаний, содержащих 2 значимых термина из вектора документа.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w = 1 / 2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*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</w:rPr>
              <w:t>вес словосочетания из 2-х терминов 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и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 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- </w:t>
            </w:r>
            <w:r>
              <w:rPr>
                <w:rFonts w:ascii="Arial" w:hAnsi="Arial" w:cs="Arial"/>
                <w:sz w:val="14"/>
                <w:szCs w:val="14"/>
              </w:rPr>
              <w:t>веса 1-го и 2-го термина из вектора.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t – </w:t>
            </w:r>
            <w:r>
              <w:rPr>
                <w:rFonts w:ascii="Arial" w:hAnsi="Arial" w:cs="Arial"/>
                <w:sz w:val="14"/>
                <w:szCs w:val="14"/>
              </w:rPr>
              <w:t xml:space="preserve">количество слов в тексте между терминами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и t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 i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Arial" w:hAnsi="Arial" w:cs="Arial"/>
                <w:sz w:val="14"/>
                <w:szCs w:val="14"/>
              </w:rPr>
              <w:t>которые не являются значимыми.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Далее по тексту определяется значимое предложение. Это такое предложение, которое содержит большое число значимых групп. После расчёта значимости предложений, они упорядочиваются и для реферирования выбираются наиболее значимые. Далее наиболее значимые предложения упорядочиваются так, как они шли в тексте, чтобы не потерять логику.</w:t>
            </w:r>
          </w:p>
          <w:p w:rsidR="00D050BB" w:rsidRDefault="00D050BB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Позиционный метод. Включает в себя следующие не альтернативные шаги: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Наиболее значимые предложения, которые либо начинают, либо заканчивают абзац или раздел.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Исключаются вопросительные предложения, несмотря на их положение в абзаце.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 значимым относятся предложения, содержащие слова – подсказки. Например: “ данная (слово-подсказка) работа выполнена по такому – то плану и т.д.”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 значимых исключаются те предложения, в которых есть ссылки на рисунки, таблицы, цитаты и т.д.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50BB">
        <w:trPr>
          <w:trHeight w:val="13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C12603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noProof/>
              </w:rPr>
              <w:lastRenderedPageBreak/>
              <w:pict>
                <v:group id="_x0000_s1047" style="position:absolute;margin-left:-25.95pt;margin-top:311.4pt;width:122.4pt;height:36pt;z-index:251651584;mso-position-horizontal-relative:text;mso-position-vertical-relative:text" coordorigin="1008,12816" coordsize="2448,720" o:allowincell="f">
                  <v:rect id="_x0000_s1048" style="position:absolute;left:1008;top:12816;width:1584;height:720" o:allowincell="f">
                    <v:textbox style="mso-next-textbox:#_x0000_s1048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Ключ   Адрес    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Ключ1 Адрес1 Адрес11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Ключ2 Адрес2 Адрес21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Ключ3 Адрес3 </w:t>
                          </w:r>
                        </w:p>
                        <w:p w:rsidR="00D050BB" w:rsidRDefault="00D050BB"/>
                      </w:txbxContent>
                    </v:textbox>
                  </v:rect>
                  <v:rect id="_x0000_s1049" style="position:absolute;left:2736;top:12816;width:720;height:288" o:allowincell="f">
                    <v:textbox style="mso-next-textbox:#_x0000_s1049">
                      <w:txbxContent>
                        <w:p w:rsidR="00D050BB" w:rsidRDefault="00D050BB">
                          <w:r>
                            <w:rPr>
                              <w:sz w:val="12"/>
                              <w:szCs w:val="12"/>
                            </w:rPr>
                            <w:t>Текст1</w:t>
                          </w:r>
                        </w:p>
                      </w:txbxContent>
                    </v:textbox>
                  </v:rect>
                  <v:rect id="_x0000_s1050" style="position:absolute;left:2736;top:13248;width:720;height:288" o:allowincell="f">
                    <v:textbox style="mso-next-textbox:#_x0000_s1050">
                      <w:txbxContent>
                        <w:p w:rsidR="00D050BB" w:rsidRDefault="00D050BB">
                          <w:pPr>
                            <w:rPr>
                              <w:rFonts w:ascii="KursivC" w:hAnsi="KursivC" w:cs="KursivC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Текст2</w:t>
                          </w:r>
                        </w:p>
                      </w:txbxContent>
                    </v:textbox>
                  </v:rect>
                  <v:line id="_x0000_s1051" style="position:absolute;flip:y" from="2448,12960" to="2736,13104" o:allowincell="f">
                    <v:stroke endarrow="classic" endarrowwidth="narrow" endarrowlength="short"/>
                  </v:line>
                  <v:line id="_x0000_s1052" style="position:absolute" from="2448,13251" to="2736,13395" o:allowincell="f">
                    <v:stroke endarrow="classic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group id="_x0000_s1053" style="position:absolute;margin-left:327.75pt;margin-top:117pt;width:36pt;height:19.8pt;z-index:251653632;mso-position-horizontal-relative:text;mso-position-vertical-relative:text" coordorigin="1872,8702" coordsize="1440,972" o:allowincell="f">
                  <v:oval id="_x0000_s1054" style="position:absolute;left:1872;top:8702;width:144;height:144" o:allowincell="f"/>
                  <v:oval id="_x0000_s1055" style="position:absolute;left:1872;top:8702;width:144;height:144" o:allowincell="f" fillcolor="black"/>
                  <v:oval id="_x0000_s1056" style="position:absolute;left:3168;top:8702;width:144;height:144" o:allowincell="f" fillcolor="black"/>
                  <v:oval id="_x0000_s1057" style="position:absolute;left:1872;top:9530;width:144;height:144" o:allowincell="f"/>
                  <v:oval id="_x0000_s1058" style="position:absolute;left:1872;top:9530;width:144;height:144" o:allowincell="f" fillcolor="black"/>
                  <v:oval id="_x0000_s1059" style="position:absolute;left:3168;top:9530;width:144;height:144" o:allowincell="f" fillcolor="black"/>
                  <v:shape id="_x0000_s1060" style="position:absolute;left:1872;top:8726;width:1296;height:864" coordsize="1296,864" o:allowincell="f" path="m144,l1296,r,864l,864,,,1296,864,1296,,,864e" filled="f">
                    <v:path arrowok="t"/>
                  </v:shape>
                </v:group>
              </w:pict>
            </w:r>
            <w:r>
              <w:rPr>
                <w:noProof/>
              </w:rPr>
              <w:pict>
                <v:group id="_x0000_s1061" style="position:absolute;margin-left:-39.45pt;margin-top:518.4pt;width:147.1pt;height:21.6pt;z-index:251652608;mso-position-horizontal-relative:text;mso-position-vertical-relative:text" coordorigin="4608,2160" coordsize="2942,432" o:allowincell="f">
                  <v:line id="_x0000_s1062" style="position:absolute" from="4608,2304" to="5040,2304" o:allowincell="f">
                    <v:stroke endarrow="classic" endarrowwidth="narrow" endarrowlength="short"/>
                  </v:line>
                  <v:rect id="_x0000_s1063" style="position:absolute;left:5040;top:2160;width:1152;height:432" o:allowincell="f">
                    <v:textbox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Блок рандомизации</w:t>
                          </w:r>
                        </w:p>
                      </w:txbxContent>
                    </v:textbox>
                  </v:rect>
                  <v:shape id="_x0000_s1064" type="#_x0000_t123" style="position:absolute;left:6696;top:2160;width:432;height:432" o:allowincell="f"/>
                  <v:line id="_x0000_s1065" style="position:absolute" from="6180,2360" to="6730,2360" o:allowincell="f">
                    <v:stroke endarrow="classic" endarrowwidth="narrow" endarrowlength="short"/>
                  </v:line>
                  <v:line id="_x0000_s1066" style="position:absolute;flip:x" from="7030,2370" to="7550,2370" o:allowincell="f">
                    <v:stroke endarrow="classic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group id="_x0000_s1067" style="position:absolute;margin-left:-39.45pt;margin-top:28.8pt;width:158.4pt;height:43.2pt;z-index:251650560;mso-position-horizontal-relative:text;mso-position-vertical-relative:text" coordorigin="1008,8352" coordsize="3168,864" o:allowincell="f">
                  <v:rect id="_x0000_s1068" style="position:absolute;left:1008;top:8352;width:1152;height:720" o:allowincell="f">
                    <v:textbox style="mso-next-textbox:#_x0000_s1068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   Адрес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Ключ1 Адрес1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Ключ2 Адрес2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Ключ3 Адрес3</w:t>
                          </w:r>
                        </w:p>
                      </w:txbxContent>
                    </v:textbox>
                  </v:rect>
                  <v:rect id="_x0000_s1069" style="position:absolute;left:2304;top:8352;width:864;height:432" o:allowincell="f">
                    <v:textbox style="mso-next-textbox:#_x0000_s1069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Текст1</w:t>
                          </w:r>
                        </w:p>
                        <w:p w:rsidR="00D050BB" w:rsidRDefault="00D050BB">
                          <w:pPr>
                            <w:rPr>
                              <w:rFonts w:ascii="KursivC" w:hAnsi="KursivC" w:cs="KursivC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Адрес11</w:t>
                          </w:r>
                        </w:p>
                      </w:txbxContent>
                    </v:textbox>
                  </v:rect>
                  <v:rect id="_x0000_s1070" style="position:absolute;left:3312;top:8352;width:864;height:576" o:allowincell="f">
                    <v:textbox style="mso-next-textbox:#_x0000_s1070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Текст2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Адрес21</w:t>
                          </w:r>
                        </w:p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Адрес22</w:t>
                          </w:r>
                        </w:p>
                      </w:txbxContent>
                    </v:textbox>
                  </v:rect>
                  <v:rect id="_x0000_s1071" style="position:absolute;left:2304;top:8928;width:864;height:288" o:allowincell="f">
                    <v:textbox style="mso-next-textbox:#_x0000_s1071">
                      <w:txbxContent>
                        <w:p w:rsidR="00D050BB" w:rsidRDefault="00D050BB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Текст3</w:t>
                          </w:r>
                        </w:p>
                      </w:txbxContent>
                    </v:textbox>
                  </v:rect>
                  <v:line id="_x0000_s1072" style="position:absolute" from="2016,8928" to="2304,9072" o:allowincell="f">
                    <v:stroke endarrow="classic" endarrowwidth="narrow" endarrowlength="short"/>
                  </v:line>
                  <v:line id="_x0000_s1073" style="position:absolute;flip:y" from="2016,8493" to="3312,8781" o:allowincell="f">
                    <v:stroke endarrow="classic" endarrowwidth="narrow" endarrowlength="short"/>
                  </v:line>
                  <v:line id="_x0000_s1074" style="position:absolute;flip:y" from="2016,8493" to="2304,8637" o:allowincell="f">
                    <v:stroke endarrow="classic" endarrowwidth="narrow" endarrowlength="short"/>
                  </v:line>
                  <v:line id="_x0000_s1075" style="position:absolute" from="2736,8784" to="2736,8928" o:allowincell="f">
                    <v:stroke endarrow="classic" endarrowwidth="narrow" endarrowlength="short"/>
                  </v:line>
                </v:group>
              </w:pict>
            </w:r>
            <w:r w:rsidR="00D050B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19.Цепочечные текстовые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 самой БД добавляется справочник, который имеет следующую структуру: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ind w:left="18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ind w:left="18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Ключ – значимое слово, характеризующее тот или иной документ. Рядом пишется адресная ссылка на тот текстовый файл, который имеет данный ключ в качестве значимого термина. И к этой подстроке добавляются собственно текстовые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Цепочечная модель: сколько индексных терминов в тексте выделено столько и должно быть ссылок.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Преимущества: 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Максимальная длина поиска определяется самой длинной цепочкой;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Новые записи (тексты) можно ставить в начало цепи, что упрощает её корректировку.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Недостатки: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Цепи могут быть длинными, если некоторые ключи используются довольно часто;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Необходимость выделения памяти для хранения адресных ссылок в самих текстах;</w:t>
            </w:r>
          </w:p>
          <w:p w:rsidR="00D050BB" w:rsidRDefault="00D050B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справочник очень велик, он значительно усложняет работу с текстами и требует организации дополнительного доступа к себе самому.</w:t>
            </w:r>
          </w:p>
          <w:p w:rsidR="00D050BB" w:rsidRDefault="00D050B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20.Инвертированные текстовые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Получаются из цепочечных файлов, когда в справочник включаются адресные ссылки на все тексты, имеющие соответствующий ключ в качестве индексационного термина.</w:t>
            </w: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tabs>
                <w:tab w:val="left" w:pos="1251"/>
                <w:tab w:val="left" w:pos="2422"/>
              </w:tabs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Недостаток: переменное число адресов в справочнике.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Достоинство: быстрый поиск релевантных документов, так как их адреса находятся сразу в справочнике, обработку которого можно организовать в оперативной памяти.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21.Рассредоточенные текстовые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Весь массив документов разбивается на группы файлов, ключевые термины которых связаны некоторым математическим соотношением. Тогда поиск в справочнике заменяется вычислительной процедурой, которая называется хешированием, рандомизацией или перемешиванием.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Здесь нет справочника, а существует вычислительная процедура, т.е. блок, называемый блоком рандомизации, который по ключу (поисковому термину) на основании вычислительной процедуры определяет адрес, по которому находится текст.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Ключ                                 адрес            этот участок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{</w:t>
            </w:r>
            <w:r>
              <w:rPr>
                <w:rFonts w:ascii="Arial" w:hAnsi="Arial" w:cs="Arial"/>
                <w:sz w:val="14"/>
                <w:szCs w:val="14"/>
              </w:rPr>
              <w:t>ключ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}                                                     памяти 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                называется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                                                      бакетом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этой области памяти находится несколько текстов, каждый из которых характеризуется по своему в векторе документов. Т.е. адрес получается по вычислительной процедуре.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Преимущества:</w:t>
            </w:r>
          </w:p>
          <w:p w:rsidR="00D050BB" w:rsidRDefault="00D050B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Быстрый вычисляемый доступ;</w:t>
            </w:r>
          </w:p>
          <w:p w:rsidR="00D050BB" w:rsidRDefault="00D050B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Из-за отсутствия справочника экономится память.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Недостатки:</w:t>
            </w:r>
          </w:p>
          <w:p w:rsidR="00D050BB" w:rsidRDefault="00D050BB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Сложность при выборе метода хеширования;</w:t>
            </w:r>
          </w:p>
          <w:p w:rsidR="00D050BB" w:rsidRDefault="00D050BB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Применяется для коротких векторов запросов, когда в поиске участвует немного слов;</w:t>
            </w:r>
          </w:p>
          <w:p w:rsidR="00D050BB" w:rsidRDefault="00D050BB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Изменения векторов документов порождает сложность в ведении файлов.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C12603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noProof/>
              </w:rPr>
              <w:pict>
                <v:group id="_x0000_s1076" style="position:absolute;left:0;text-align:left;margin-left:-25.05pt;margin-top:352.8pt;width:36pt;height:19.8pt;z-index:251654656" coordorigin="1872,8702" coordsize="1440,972" o:allowincell="f">
                  <v:oval id="_x0000_s1077" style="position:absolute;left:1872;top:8702;width:144;height:144" o:allowincell="f"/>
                  <v:oval id="_x0000_s1078" style="position:absolute;left:1872;top:8702;width:144;height:144" o:allowincell="f" fillcolor="black"/>
                  <v:oval id="_x0000_s1079" style="position:absolute;left:3168;top:8702;width:144;height:144" o:allowincell="f" fillcolor="black"/>
                  <v:oval id="_x0000_s1080" style="position:absolute;left:1872;top:9530;width:144;height:144" o:allowincell="f"/>
                  <v:oval id="_x0000_s1081" style="position:absolute;left:1872;top:9530;width:144;height:144" o:allowincell="f" fillcolor="black"/>
                  <v:oval id="_x0000_s1082" style="position:absolute;left:3168;top:9530;width:144;height:144" o:allowincell="f" fillcolor="black"/>
                  <v:shape id="_x0000_s1083" style="position:absolute;left:1872;top:8726;width:1296;height:864" coordsize="1296,864" o:allowincell="f" path="m144,l1296,r,864l,864,,,1296,864,1296,,,864e" filled="f">
                    <v:path arrowok="t"/>
                  </v:shape>
                </v:group>
              </w:pict>
            </w:r>
            <w:r w:rsidR="00D050B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Вопрос 27(окончание).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 Коррекция кластеров сверху вниз.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В начале строятся один или несколько очень больших кластеров, которые затем разбиваются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на более мелкие.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Способы выбора исходных классов:</w:t>
            </w:r>
          </w:p>
          <w:p w:rsidR="00D050BB" w:rsidRDefault="00D050BB">
            <w:pPr>
              <w:pStyle w:val="3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качестве центров классов используются случайные документы;</w:t>
            </w:r>
          </w:p>
          <w:p w:rsidR="00D050BB" w:rsidRDefault="00D050BB">
            <w:pPr>
              <w:pStyle w:val="3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Классом с именем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 xml:space="preserve"> можно считать множество документов, в векторах которых находится термин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  <w:p w:rsidR="00D050BB" w:rsidRDefault="00D050BB">
            <w:pPr>
              <w:pStyle w:val="3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качестве исходных классов принимаются все документы, признанные релевантными некоторому запросу по результатам предыдущих поисковых операций.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Процесс коррекции кластеров:</w:t>
            </w:r>
          </w:p>
          <w:p w:rsidR="00D050BB" w:rsidRDefault="00D050BB">
            <w:pPr>
              <w:pStyle w:val="3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Вычисляется КП между каждым документом и каждым центроидом кластера;</w:t>
            </w:r>
          </w:p>
          <w:p w:rsidR="00D050BB" w:rsidRDefault="00D050BB">
            <w:pPr>
              <w:pStyle w:val="3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Кластеры переопределяются путём отнесения документов к тем из них, по отношению к которым, они имеют наибольшее подобие;</w:t>
            </w:r>
          </w:p>
          <w:p w:rsidR="00D050BB" w:rsidRDefault="00D050BB">
            <w:pPr>
              <w:pStyle w:val="3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Формируются центроиды новых кластеров.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Эти 3 шага выполняются до тех пор, пока:</w:t>
            </w:r>
          </w:p>
          <w:p w:rsidR="00D050BB" w:rsidRDefault="00D050BB">
            <w:pPr>
              <w:pStyle w:val="3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Будет необходимость в изменениях;</w:t>
            </w:r>
          </w:p>
          <w:p w:rsidR="00D050BB" w:rsidRDefault="00D050BB">
            <w:pPr>
              <w:pStyle w:val="3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Чтобы процесс не был бесконечным, он выполняется в заданное число итераций.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5.Однократная кластеризация.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Документы рассматриваются в произвольном порядке и каждый документ либо относится к существующему классу, если КП достаточен, либо образует новый кластер.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“+”: каждый документ обрабатывается только 1 раз, =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&gt;</w:t>
            </w:r>
            <w:r>
              <w:rPr>
                <w:rFonts w:ascii="Arial" w:hAnsi="Arial" w:cs="Arial"/>
                <w:sz w:val="14"/>
                <w:szCs w:val="14"/>
              </w:rPr>
              <w:t xml:space="preserve"> требует мало времени.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“-”: состав и структура классов существенно зависит от порядка рассмотрения документов.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28.Нахождение КЛИК.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Клика – такой вид кластера, в котором каждый документ подобен любому другому документу. Клика формируется тогда, когда возникает полный граф, т.е. полное соотношение подобия между всеми элементами.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</w:t>
            </w:r>
            <w:r>
              <w:rPr>
                <w:rFonts w:ascii="Arial" w:hAnsi="Arial" w:cs="Arial"/>
                <w:sz w:val="14"/>
                <w:szCs w:val="14"/>
              </w:rPr>
              <w:tab/>
              <w:t xml:space="preserve">       В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>
              <w:rPr>
                <w:rFonts w:ascii="Arial" w:hAnsi="Arial" w:cs="Arial"/>
                <w:sz w:val="14"/>
                <w:szCs w:val="14"/>
              </w:rPr>
              <w:tab/>
              <w:t xml:space="preserve">       Д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Исходными данными для метода является матрица подобия документа массива, которая заполняется коэффициентами подобия всех пар документов.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Матрица: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S(Di , Dj) – </w:t>
            </w:r>
            <w:r>
              <w:rPr>
                <w:rFonts w:ascii="Arial" w:hAnsi="Arial" w:cs="Arial"/>
                <w:sz w:val="14"/>
                <w:szCs w:val="14"/>
              </w:rPr>
              <w:t>диагональная квадратная и симметричная.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 = 1,N 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j = 1,N.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Пусть задано множество пар: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{(t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)}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{(t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)}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Коэффициент подобия документов определяется: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) = </w:t>
            </w:r>
            <w:r>
              <w:rPr>
                <w:rFonts w:ascii="Arial" w:hAnsi="Arial" w:cs="Arial"/>
                <w:sz w:val="14"/>
                <w:szCs w:val="14"/>
              </w:rPr>
              <w:t>сумм(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=1,N)r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/N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r – </w:t>
            </w:r>
            <w:r>
              <w:rPr>
                <w:rFonts w:ascii="Arial" w:hAnsi="Arial" w:cs="Arial"/>
                <w:sz w:val="14"/>
                <w:szCs w:val="14"/>
              </w:rPr>
              <w:t xml:space="preserve">отношение;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</w:t>
            </w:r>
            <w:r>
              <w:rPr>
                <w:rFonts w:ascii="Arial" w:hAnsi="Arial" w:cs="Arial"/>
                <w:sz w:val="14"/>
                <w:szCs w:val="14"/>
              </w:rPr>
              <w:t>– мощность множества документов.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0,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0 </w:t>
            </w:r>
            <w:r>
              <w:rPr>
                <w:rFonts w:ascii="Arial" w:hAnsi="Arial" w:cs="Arial"/>
                <w:sz w:val="14"/>
                <w:szCs w:val="14"/>
              </w:rPr>
              <w:t xml:space="preserve">или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0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r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j  </w:t>
            </w:r>
            <w:r>
              <w:rPr>
                <w:rFonts w:ascii="Arial" w:hAnsi="Arial" w:cs="Arial"/>
                <w:sz w:val="14"/>
                <w:szCs w:val="14"/>
              </w:rPr>
              <w:t>в противном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случае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Чтобы задача решалась адекватно, вектора (*) должны быть упорядочены по терминам, т.е. одни и те же термины должны быть записаны в одних и тех же позициях этих векторов. Исходная матрица, которая получена в результате расчётов, преобразуется в бинарную следующим образом: вводится некоторое пороговое значение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 xml:space="preserve"> коэффициента подобия, и те коэффициенты, которые меньше его заменяются на 0, в противном случае на 1: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&lt; T , =&gt; 0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&gt; T , =&gt; 1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Алгоритм: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1.В класс или кластер включаются подгруппы порядка 2, т.е. те элементы, которые в отношении подобия установлены на паре.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2.Из подгруппы порядка 2 получают подгруппу порядка 3 по следующему правилу: если есть подгруппы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</w:rPr>
              <w:t>) ,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p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 xml:space="preserve"> ,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), то получаем: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и подгруппы из исходного списка исключаются.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3.Из подгруппы порядка p формируют подгруппу порядка (p+1),т.е.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…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) =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&gt;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… , 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Вопрос 33(продолжение).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Последовательность.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Это свойство гарантирует, что пользователь, освоивший работу в одной части системы не запутается, работая в другой её части.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Выражается в 3-х явлениях:</w:t>
            </w:r>
          </w:p>
          <w:p w:rsidR="00D050BB" w:rsidRDefault="00D050BB">
            <w:pPr>
              <w:pStyle w:val="3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Последовательность в построении фраз. Т.е. вводимые коды или команды в системе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всегда трактуются одинаково;</w:t>
            </w:r>
          </w:p>
          <w:p w:rsidR="00D050BB" w:rsidRDefault="00D050BB">
            <w:pPr>
              <w:pStyle w:val="3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Последовательность в использовании форматов данных - аналогичные поля всегда представляются в одном формате (противоречит требованию гибкости);</w:t>
            </w:r>
          </w:p>
          <w:p w:rsidR="00D050BB" w:rsidRDefault="00D050BB">
            <w:pPr>
              <w:pStyle w:val="3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Последовательность в размещении данных на экране.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Рекомендуется следующий шаблон для оформления экрана: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Вверху в 2-х, 3-х строках помещается заголовок и данные о состоянии системы;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Далее, под заголовком размещается область для вывода справочных сообщений;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Основная область – для рисования или для ввода данных;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Ниже – область для вывода сообщений об ошибках;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Описание функциональных клавиш.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Краткость.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Требует от пользователя ввода минимума информации. Это, с одной стороны, убыстряет работу системы, а, с другой, приводит к появлению ошибок.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Рекомендации:</w:t>
            </w:r>
          </w:p>
          <w:p w:rsidR="00D050BB" w:rsidRDefault="00D050BB">
            <w:pPr>
              <w:pStyle w:val="3"/>
              <w:numPr>
                <w:ilvl w:val="0"/>
                <w:numId w:val="3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 следует запрашивать информацию, которую следует сформировать автоматически;</w:t>
            </w:r>
          </w:p>
          <w:p w:rsidR="00D050BB" w:rsidRDefault="00D050BB">
            <w:pPr>
              <w:pStyle w:val="3"/>
              <w:numPr>
                <w:ilvl w:val="0"/>
                <w:numId w:val="3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Информация не должна выводится сразу же, только потому, что она стала доступна системе. Она должна выводится только в том объёме, который требуется пользователю и в нужном для него формате.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Поддержка пользователя</w:t>
            </w:r>
            <w:r>
              <w:rPr>
                <w:rFonts w:ascii="Arial" w:hAnsi="Arial" w:cs="Arial"/>
                <w:sz w:val="14"/>
                <w:szCs w:val="14"/>
              </w:rPr>
              <w:t xml:space="preserve"> – мера помощи, которую система оказывает пользователю при работе с ней.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Эта поддержка выражается в 3-х видах:</w:t>
            </w:r>
          </w:p>
          <w:p w:rsidR="00D050BB" w:rsidRDefault="00D050BB">
            <w:pPr>
              <w:pStyle w:val="3"/>
              <w:numPr>
                <w:ilvl w:val="0"/>
                <w:numId w:val="3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Инструкции пользователя. Выводятся в виде подсказок или справочной информации. При этом справочная информация должна быть контекстной, своевременной и доступной в любой точке диалога. Помимо внутрисистемной существует внешняя справочная информация, которая сопровождает текст в виде бумажного носителя. Там указывается 5 моментов: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Общий обзор, в котором описывается назначение системы, основные понятия  предметной области, необходимые для оценки системы, связанные с этими понятиями принципы работы системы;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Как начать работу с системой;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Сведения о поведении пользователя при выходе системы или отдельных частей из строя;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Пример работы с системой;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Ограничения на систему.</w:t>
            </w:r>
          </w:p>
          <w:p w:rsidR="00D050BB" w:rsidRDefault="00D050BB">
            <w:pPr>
              <w:pStyle w:val="3"/>
              <w:numPr>
                <w:ilvl w:val="0"/>
                <w:numId w:val="3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Сообщения об ошибках. Хорошее сообщение об ошибке должно отвечать следующим требованиям:</w:t>
            </w:r>
          </w:p>
          <w:p w:rsidR="00D050BB" w:rsidRDefault="00D050BB">
            <w:pPr>
              <w:pStyle w:val="3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 быть изложено в терминах, понятных пользователю;</w:t>
            </w:r>
          </w:p>
          <w:p w:rsidR="00D050BB" w:rsidRDefault="00D050BB">
            <w:pPr>
              <w:pStyle w:val="3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Нужно точно определить причину ошибки;</w:t>
            </w:r>
          </w:p>
          <w:p w:rsidR="00D050BB" w:rsidRDefault="00D050BB">
            <w:pPr>
              <w:pStyle w:val="3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 пояснять, как исправить ошибку;</w:t>
            </w:r>
          </w:p>
          <w:p w:rsidR="00D050BB" w:rsidRDefault="00D050BB">
            <w:pPr>
              <w:pStyle w:val="3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 быть своевременным, пока не проделаны вещи, которые необратимы.</w:t>
            </w:r>
          </w:p>
          <w:p w:rsidR="00D050BB" w:rsidRDefault="00D050BB">
            <w:pPr>
              <w:pStyle w:val="3"/>
              <w:numPr>
                <w:ilvl w:val="0"/>
                <w:numId w:val="3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Подтверждения каких-либо действий системы.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Гибкость</w:t>
            </w:r>
            <w:r>
              <w:rPr>
                <w:rFonts w:ascii="Arial" w:hAnsi="Arial" w:cs="Arial"/>
                <w:sz w:val="14"/>
                <w:szCs w:val="14"/>
              </w:rPr>
              <w:t xml:space="preserve"> - мера того, насколько хорошо диалог соответствует различным уровням подготовки и производительности труда пользователя. Гибкость называют свойством адаптивности системы.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Существует 3 системы, которые характеризуют её гибкость: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C12603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noProof/>
              </w:rPr>
              <w:pict>
                <v:group id="_x0000_s1084" style="position:absolute;margin-left:-33.05pt;margin-top:474.7pt;width:50.4pt;height:21.6pt;z-index:251655680" coordorigin="1152,10944" coordsize="1008,432" o:allowincell="f">
                  <v:rect id="_x0000_s1085" style="position:absolute;left:1152;top:10944;width:1008;height:432" o:allowincell="f">
                    <v:textbox>
                      <w:txbxContent>
                        <w:p w:rsidR="00D050BB" w:rsidRDefault="00D050B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rect>
                  <v:line id="_x0000_s1086" style="position:absolute" from="1152,11088" to="2160,11088" o:allowincell="f"/>
                  <v:line id="_x0000_s1087" style="position:absolute" from="1152,11232" to="2160,11232" o:allowincell="f"/>
                </v:group>
              </w:pict>
            </w:r>
            <w:r w:rsidR="00D050B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37.Типы диалогов.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4 типа диалога:</w:t>
            </w:r>
          </w:p>
          <w:p w:rsidR="00D050BB" w:rsidRDefault="00D050BB">
            <w:pPr>
              <w:pStyle w:val="3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вопрос – ответ;</w:t>
            </w:r>
          </w:p>
          <w:p w:rsidR="00D050BB" w:rsidRDefault="00D050BB">
            <w:pPr>
              <w:pStyle w:val="3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меню;</w:t>
            </w:r>
          </w:p>
          <w:p w:rsidR="00D050BB" w:rsidRDefault="00D050BB">
            <w:pPr>
              <w:pStyle w:val="3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командный язык;</w:t>
            </w:r>
          </w:p>
          <w:p w:rsidR="00D050BB" w:rsidRDefault="00D050BB">
            <w:pPr>
              <w:pStyle w:val="3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экранные формы.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Вопрос – ответ.</w:t>
            </w:r>
            <w:r>
              <w:rPr>
                <w:rFonts w:ascii="Arial" w:hAnsi="Arial" w:cs="Arial"/>
                <w:sz w:val="14"/>
                <w:szCs w:val="14"/>
              </w:rPr>
              <w:t xml:space="preserve"> Самая старая форма ведения диалога. Используется в экспертных системах, в информационно – поисковых системах к фактографическим или документальным базам данных.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3 вида диалога в режиме “вопрос – ответ”:</w:t>
            </w:r>
          </w:p>
          <w:p w:rsidR="00D050BB" w:rsidRDefault="00D050BB">
            <w:pPr>
              <w:pStyle w:val="3"/>
              <w:numPr>
                <w:ilvl w:val="0"/>
                <w:numId w:val="39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Диалог с ограничениями на предметную область. Форма запроса – произвольна (ограничений нет), а лексика запроса строится на базе 2-х словарей. 1-й содержит функциональные слова, которые либо означают характер задачи, которую нужно решить, либо носят вспомогательный характер, т.е. те запросы с которыми пользователь обращается к БД. Эти функциональные слова являются ключевыми, смысл их жёстко регламентирован.</w:t>
            </w:r>
          </w:p>
          <w:p w:rsidR="00D050BB" w:rsidRDefault="00D050BB">
            <w:pPr>
              <w:pStyle w:val="3"/>
              <w:numPr>
                <w:ilvl w:val="0"/>
                <w:numId w:val="39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2-й словарь содержит специфические термины, которые характеризуют данную предметную область и, как правило, являются именами полей с записями базы данных. 1-е ограничение: если существуют надёжные окончания, то каждое слово из запроса нужно спроецировать на слова из словаря (где максимальное пересечение, то и брать). 2-е ограничение в рамках диалога – ограничение на язык.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Требования:</w:t>
            </w:r>
          </w:p>
          <w:p w:rsidR="00D050BB" w:rsidRDefault="00D050BB">
            <w:pPr>
              <w:pStyle w:val="3"/>
              <w:numPr>
                <w:ilvl w:val="0"/>
                <w:numId w:val="3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Запрос или задание формируется с помощью фраз естественного языка, каждая из которых описывает элемент, операцию, которую надо выполнить.</w:t>
            </w:r>
          </w:p>
          <w:p w:rsidR="00D050BB" w:rsidRDefault="00D050BB">
            <w:pPr>
              <w:pStyle w:val="3"/>
              <w:numPr>
                <w:ilvl w:val="0"/>
                <w:numId w:val="3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Каждое предложение должно начинаться с функционального слова, определяющего нужное действие.</w:t>
            </w:r>
          </w:p>
          <w:p w:rsidR="00D050BB" w:rsidRDefault="00D050BB">
            <w:pPr>
              <w:pStyle w:val="3"/>
              <w:numPr>
                <w:ilvl w:val="0"/>
                <w:numId w:val="3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 формулировке условий поиска каждое значение поля БД должно предваряться названием этого поля.</w:t>
            </w:r>
          </w:p>
          <w:p w:rsidR="00D050BB" w:rsidRDefault="00D050BB">
            <w:pPr>
              <w:pStyle w:val="3"/>
              <w:numPr>
                <w:ilvl w:val="0"/>
                <w:numId w:val="39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3-я форма – естественно языковая без ограничений.</w:t>
            </w:r>
          </w:p>
          <w:p w:rsidR="00D050BB" w:rsidRDefault="00D050BB">
            <w:pPr>
              <w:pStyle w:val="3"/>
              <w:numPr>
                <w:ilvl w:val="0"/>
                <w:numId w:val="3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Этот диалог применяется тогда, когда диапазон либо слишком велик, либо вообще не определён.</w:t>
            </w:r>
          </w:p>
          <w:p w:rsidR="00D050BB" w:rsidRDefault="00D050BB">
            <w:pPr>
              <w:pStyle w:val="3"/>
              <w:numPr>
                <w:ilvl w:val="0"/>
                <w:numId w:val="3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Последующий запрос зависит от предыдущего, т.е. этот диалог нельзя заранее описать некоторым сценарием.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Меню</w:t>
            </w:r>
            <w:r>
              <w:rPr>
                <w:rFonts w:ascii="Arial" w:hAnsi="Arial" w:cs="Arial"/>
                <w:sz w:val="14"/>
                <w:szCs w:val="14"/>
              </w:rPr>
              <w:t xml:space="preserve"> – ориентированный диалог.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Здесь у пользователя есть список вариантов ответа и он выбирает нужный номер.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Виды меню: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2. С использованием мнемонических обозначений опций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Norton  Commander);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Блоковое;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Строчное меню;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Меню в виде пиктограмм.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Требования к меню:</w:t>
            </w:r>
          </w:p>
          <w:p w:rsidR="00D050BB" w:rsidRDefault="00D050BB">
            <w:pPr>
              <w:pStyle w:val="3"/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Каждое меню должно содержать 5-6 опций;</w:t>
            </w:r>
          </w:p>
          <w:p w:rsidR="00D050BB" w:rsidRDefault="00D050BB">
            <w:pPr>
              <w:pStyle w:val="3"/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 большом числе различных вариантов их надо группировать (подменю);</w:t>
            </w:r>
          </w:p>
          <w:p w:rsidR="00D050BB" w:rsidRDefault="00D050BB">
            <w:pPr>
              <w:pStyle w:val="3"/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Пункты меню должны следовать в естественном порядке или по алфавиту.</w:t>
            </w:r>
          </w:p>
          <w:p w:rsidR="00D050BB" w:rsidRDefault="00D050BB">
            <w:pPr>
              <w:pStyle w:val="3"/>
              <w:numPr>
                <w:ilvl w:val="0"/>
                <w:numId w:val="40"/>
              </w:num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Применение меню:</w:t>
            </w:r>
          </w:p>
          <w:p w:rsidR="00D050BB" w:rsidRDefault="00D050BB">
            <w:pPr>
              <w:pStyle w:val="3"/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Диапазон возможных ответов невелик и они все известны заранее и могут быть представлены явно;</w:t>
            </w:r>
          </w:p>
          <w:p w:rsidR="00D050BB" w:rsidRDefault="00D050BB">
            <w:pPr>
              <w:pStyle w:val="3"/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Когда пользователю необходимо видеть сразу все опции для выбора оптимальной, чтобы оценить все возможные варианты;</w:t>
            </w:r>
          </w:p>
          <w:p w:rsidR="00D050BB" w:rsidRDefault="00D050BB">
            <w:pPr>
              <w:pStyle w:val="3"/>
              <w:numPr>
                <w:ilvl w:val="0"/>
                <w:numId w:val="4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Когда пользователь неопытен.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C12603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noProof/>
              </w:rPr>
              <w:pict>
                <v:group id="_x0000_s1088" style="position:absolute;left:0;text-align:left;margin-left:144.45pt;margin-top:126.8pt;width:106.5pt;height:21.6pt;z-index:-251659776" coordorigin="4686,4399" coordsize="2130,432" o:allowincell="f">
                  <v:line id="_x0000_s1089" style="position:absolute" from="4970,4399" to="6674,4399" o:allowincell="f">
                    <v:stroke endarrow="classic" endarrowwidth="narrow" endarrowlength="short"/>
                  </v:line>
                  <v:line id="_x0000_s1090" style="position:absolute" from="4686,4402" to="4689,4825" o:allowincell="f">
                    <v:stroke endarrow="classic" endarrowwidth="narrow" endarrowlength="short"/>
                  </v:line>
                  <v:line id="_x0000_s1091" style="position:absolute" from="6816,4544" to="6816,4831" o:allowincell="f">
                    <v:stroke endarrow="classic" endarrowwidth="narrow" endarrowlength="short"/>
                  </v:line>
                </v:group>
              </w:pict>
            </w:r>
            <w:r w:rsidR="00D050B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40.Метод нисходящего синтаксического анализа(СА).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Нисходящий СА (развёртка) – дерево разбора строится от корней к листьям.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СА методом развёртки. Здесь делается предположение, что исходное предложение уже принадлежит языку, а следовательно  к ней применяется 1-я продукция грамматики, в которой левая часть является начальным символом грамматики. Этот шаг является 1-м шагом алгоритма развёртки. Введём здесь понятие элемента развёртки, роль которого на 1-м шаге правая часть продукции.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2-й шаг: из элемента развёртки выбирается крайний слева нетерминальный символ. Нетерминальный символ заменяется правой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частью продукции с соответствующей левой частью того же списка продукции. Управление передаётся началу 2-го шага этого алгоритма. Если цепочка не содержит нетерминальных символов, она сравнивается с исходной анализируемой цепочкой. Если они совпадают, то конец алгоритма, иначе переход к шагу 3.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Шаг 3: разбор выполняется заново и при альтернативных вариантах продукции выбираются те, которые ранее не использовались. Т.е. выполняется разбор предложения фактически, по несколько другой схеме.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в грамматических правилах преобладают правила с одинаковыми левыми частями, оптимальнее выбирать восходящий разбор предложения и наоборот, если превалируют правила с альтернативными правыми частями нужно выбирать нисходящий разбор.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41.Метод восходящего синтаксического анализа(СА)</w:t>
            </w:r>
          </w:p>
          <w:p w:rsidR="00D050BB" w:rsidRDefault="00D050BB">
            <w:pPr>
              <w:pStyle w:val="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Восходящий синтаксический анализ СА (свёртка) – дерево разбора строится от листьев к корню.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Алгоритм восходящего левостороннего СА:</w:t>
            </w:r>
          </w:p>
          <w:p w:rsidR="00D050BB" w:rsidRDefault="00D050BB">
            <w:pPr>
              <w:pStyle w:val="3"/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Слева во фразе выделяется слово с морфологическими признаками (элемент свёртки). Если фраза пуста, по выполняется шаг 4, иначе следующий шаг;</w:t>
            </w:r>
          </w:p>
          <w:p w:rsidR="00D050BB" w:rsidRDefault="00D050BB">
            <w:pPr>
              <w:pStyle w:val="3"/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Элемент свёртки сравнивается с правыми частями продукций. Если его совпадение, то элемент свёртки заменяется на левую часть продукции и выполняется передача на начало шага 2. Если совпадений нет выполняется следующий шаг.</w:t>
            </w:r>
          </w:p>
          <w:p w:rsidR="00D050BB" w:rsidRDefault="00D050BB">
            <w:pPr>
              <w:pStyle w:val="3"/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Выбирается элемент из стека. Если при этом стек пуст, то элемент свёртки помещается в стек и выполняется шаг 1, иначе элемент из стека и элемент свёртки заменяются на понятия элемент свёртки и выполняется шаг 2.</w:t>
            </w:r>
          </w:p>
          <w:p w:rsidR="00D050BB" w:rsidRDefault="00D050BB">
            <w:pPr>
              <w:pStyle w:val="3"/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Выполняется когда фраза обработана полностью. Здесь выбирается элемент из стека. Это должен быть начальный символ грамматики. В этом случае, если, к тому же, стек пуст, делаем 2 вывода:</w:t>
            </w:r>
          </w:p>
          <w:p w:rsidR="00D050BB" w:rsidRDefault="00D050BB">
            <w:pPr>
              <w:pStyle w:val="3"/>
              <w:numPr>
                <w:ilvl w:val="0"/>
                <w:numId w:val="4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Предложение принадлежит языку.</w:t>
            </w:r>
          </w:p>
          <w:p w:rsidR="00D050BB" w:rsidRDefault="00D050BB">
            <w:pPr>
              <w:pStyle w:val="3"/>
              <w:numPr>
                <w:ilvl w:val="0"/>
                <w:numId w:val="4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Построили его структуру, которая используется на этапе СеА.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условие не выполняется (стек не пуст), то либо предложение построено синтаксически неверно, либо при свёртке были использованы не те продукции. В этом случае возвращаются на тот шаг СА, где была возможность выбора альтернативной продукции.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C12603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noProof/>
              </w:rPr>
              <w:pict>
                <v:group id="_x0000_s1092" style="position:absolute;margin-left:-33.05pt;margin-top:283pt;width:149.1pt;height:71pt;z-index:251665920" coordorigin="1728,4968" coordsize="3744,2016" o:allowincell="f">
                  <v:rect id="_x0000_s1093" style="position:absolute;left:1872;top:4968;width:1008;height:432" o:allowincell="f">
                    <v:textbox>
                      <w:txbxContent>
                        <w:p w:rsidR="00D050BB" w:rsidRDefault="00D050BB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запрос</w:t>
                          </w:r>
                        </w:p>
                      </w:txbxContent>
                    </v:textbox>
                  </v:rect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_x0000_s1094" type="#_x0000_t111" style="position:absolute;left:1728;top:5544;width:1296;height:720" o:allowincell="f">
                    <v:textbox>
                      <w:txbxContent>
                        <w:p w:rsidR="00D050BB" w:rsidRDefault="00D050BB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Ввод пароля</w:t>
                          </w:r>
                        </w:p>
                      </w:txbxContent>
                    </v:textbox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95" type="#_x0000_t110" style="position:absolute;left:1728;top:6408;width:1440;height:576" o:allowincell="f"/>
                  <v:line id="_x0000_s1096" style="position:absolute" from="3168,6696" to="5472,6696" o:allowincell="f"/>
                  <v:line id="_x0000_s1097" style="position:absolute" from="2304,5400" to="2304,5544" o:allowincell="f"/>
                  <v:line id="_x0000_s1098" style="position:absolute;flip:y" from="2448,6264" to="2448,6408" o:allowincell="f"/>
                </v:group>
              </w:pict>
            </w:r>
            <w:r w:rsidR="00D050B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45.Задача управления доступом.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 решении этой задачи выделяют 3 понятия:</w:t>
            </w:r>
          </w:p>
          <w:p w:rsidR="00D050BB" w:rsidRDefault="00D050BB">
            <w:pPr>
              <w:pStyle w:val="3"/>
              <w:numPr>
                <w:ilvl w:val="0"/>
                <w:numId w:val="5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Субъект – пользователь, который выполняет некоторые операции над данными;</w:t>
            </w:r>
          </w:p>
          <w:p w:rsidR="00D050BB" w:rsidRDefault="00D050BB">
            <w:pPr>
              <w:pStyle w:val="3"/>
              <w:numPr>
                <w:ilvl w:val="0"/>
                <w:numId w:val="5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Объект операции доступа – те данные, к которым выполняется доступ;</w:t>
            </w:r>
          </w:p>
          <w:p w:rsidR="00D050BB" w:rsidRDefault="00D050BB">
            <w:pPr>
              <w:pStyle w:val="3"/>
              <w:numPr>
                <w:ilvl w:val="0"/>
                <w:numId w:val="5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Вид операции доступа.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общем случае различают 3 вида доступа:</w:t>
            </w:r>
          </w:p>
          <w:p w:rsidR="00D050BB" w:rsidRDefault="00D050BB">
            <w:pPr>
              <w:pStyle w:val="3"/>
              <w:numPr>
                <w:ilvl w:val="0"/>
                <w:numId w:val="5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Неограниченный доступ ко всем данным;</w:t>
            </w:r>
          </w:p>
          <w:p w:rsidR="00D050BB" w:rsidRDefault="00D050BB">
            <w:pPr>
              <w:pStyle w:val="3"/>
              <w:numPr>
                <w:ilvl w:val="0"/>
                <w:numId w:val="5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Неограниченный доступ к группе данных;</w:t>
            </w:r>
          </w:p>
          <w:p w:rsidR="00D050BB" w:rsidRDefault="00D050BB">
            <w:pPr>
              <w:pStyle w:val="3"/>
              <w:numPr>
                <w:ilvl w:val="0"/>
                <w:numId w:val="5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Ограниченный доступ к группе данных. С ограничением как у субъекта, так и по видам операций.</w:t>
            </w:r>
          </w:p>
          <w:p w:rsidR="00D050BB" w:rsidRDefault="00D050BB">
            <w:pPr>
              <w:pStyle w:val="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Подход к управлению доступом.</w:t>
            </w:r>
          </w:p>
          <w:p w:rsidR="00D050BB" w:rsidRDefault="00D050BB">
            <w:pPr>
              <w:pStyle w:val="3"/>
              <w:numPr>
                <w:ilvl w:val="0"/>
                <w:numId w:val="5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Использование ключей и замков (идентификация и аутентификация пользователя). Идентификация – характеристики пользователя, которые его определяют. Идентификация позволяет определить себя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пользователю, сообщив своё имя. Замок (средство аутентификации) позволяет 2-йстороне (ПК) убедиться что субъект – тот, за кого себя выдаёт.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Способы идентификации: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Пароль, личный идентификационный номер или криптографический ключ и т.д.;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Личная карточка;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Голос или отпечатки пальцев;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Нечто, ассоциируемое с субъектом.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Наиболее распространённый способ – использование паролей, когда аутентификация реализуется в программном обеспечении. Символически алгоритм аутентификации можно представить: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Выход в зависимости от               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количества пользователей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Преимущество этого метода – гибкость, доступность и простота реализации.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Недостатки: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Нужно многократно вводить пароль;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Изменение замка оказывает влияние на большое число пользователей;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Замок управления может реализовать только то лицо, которое разрабатывает данное ПО.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Повышение надёжности парольной защиты осуществляется: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Пароль должен быть не слишком коротким и использовать различные символы;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Периодически менять пароли;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пароли не встроены в программу, а реализованы в виде файла, то ограничить доступ к файлу паролями;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возможны ошибки в пароле, то нужно ограничить число повторных вводов пароля;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Использование генераторов паролей, которые позволяют формировать благозвучные (хорошо запоминающиеся) пароли.</w:t>
            </w:r>
          </w:p>
          <w:p w:rsidR="00D050BB" w:rsidRDefault="00D050BB">
            <w:pPr>
              <w:pStyle w:val="3"/>
              <w:numPr>
                <w:ilvl w:val="0"/>
                <w:numId w:val="5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в качестве идентификатора используется личная карточка, для аутентификации используется устройство, называемое токеном – устройство, владение которым позволяет определить подлинность пользователя.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вида токенов: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Пассивные (токены с памятью);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Активные (интеллектуальные) токены.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Наиболее распространенными в силу дешевизны являются токены 1-го класса. Это устройства с клавиатурой и процессором, а личная карточка снабжена магнитной полосой. При использовании этого токена пользователь с клавиатуры вводит свой идентификационный номер, который проверяется процессором на совпадение с карточкой и далее проверяется подлинность самой карточки. Недостатки: дороговизна, использование специальных устройств чтения, неудобство использования.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lastRenderedPageBreak/>
              <w:t>22.Кластерные текстовые файлы.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Документы разбиваются на родственные группы, которые называют кластерами или классами. Каждый класс описывается центроидом (профилем) и вектор запроса прежде всего сравнивается с центроидами класса.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Преимущества:</w:t>
            </w:r>
          </w:p>
          <w:p w:rsidR="00D050BB" w:rsidRDefault="00D050BB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Возможен быстрый поиск, т.к. число классов, как правило, невелико;</w:t>
            </w:r>
          </w:p>
          <w:p w:rsidR="00D050BB" w:rsidRDefault="00D050BB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Возможно интерактивное сужение (расширение) поиска за счёт исключения или добавления дополнительных кластеров.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Недостатки:</w:t>
            </w:r>
          </w:p>
          <w:p w:rsidR="00D050BB" w:rsidRDefault="00D050BB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Необходимость формировать кластеры;</w:t>
            </w:r>
          </w:p>
          <w:p w:rsidR="00D050BB" w:rsidRDefault="00D050BB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Необходимость введения файла центроидов;</w:t>
            </w:r>
          </w:p>
          <w:p w:rsidR="00D050BB" w:rsidRDefault="00D050BB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Дополнительный расход памяти для файла центроидов или профилей.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23.Основные способы определения центроидов.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Логический профиль (обозначается Р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).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Заданы вектора документов в следующем виде: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…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), </w:t>
            </w:r>
            <w:r>
              <w:rPr>
                <w:rFonts w:ascii="Arial" w:hAnsi="Arial" w:cs="Arial"/>
                <w:sz w:val="14"/>
                <w:szCs w:val="14"/>
              </w:rPr>
              <w:t xml:space="preserve">где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t </w:t>
            </w:r>
            <w:r>
              <w:rPr>
                <w:rFonts w:ascii="Arial" w:hAnsi="Arial" w:cs="Arial"/>
                <w:sz w:val="14"/>
                <w:szCs w:val="14"/>
              </w:rPr>
              <w:t>– число индексационных терминов, выделенных во всех документах нашего массива. Тогда логический профиль определяется как результат с логической “или”: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Р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v 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v 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D3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v …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1, </w:t>
            </w:r>
            <w:r>
              <w:rPr>
                <w:rFonts w:ascii="Arial" w:hAnsi="Arial" w:cs="Arial"/>
                <w:sz w:val="14"/>
                <w:szCs w:val="14"/>
              </w:rPr>
              <w:t xml:space="preserve">если термин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входит в вектор документа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(k = 1,t) =  0, в </w:t>
            </w:r>
            <w:r>
              <w:rPr>
                <w:rFonts w:ascii="Arial" w:hAnsi="Arial" w:cs="Arial"/>
                <w:sz w:val="14"/>
                <w:szCs w:val="14"/>
              </w:rPr>
              <w:t>противном случае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. 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2.Профиль частотного документа (Р2).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Исходные данные также вектора документов. Исходная информация задана прошлой матрицей, а в формуле используются не логическое сложение, а арифметическое: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3.Профиль частотности термина (Р3).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Здесь используются веса терминов в документах: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(w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…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 xml:space="preserve">, где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i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– </w:t>
            </w:r>
            <w:r>
              <w:rPr>
                <w:rFonts w:ascii="Arial" w:hAnsi="Arial" w:cs="Arial"/>
                <w:sz w:val="14"/>
                <w:szCs w:val="14"/>
              </w:rPr>
              <w:t xml:space="preserve">веса терминов входящих в вектор документа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вычислении Р3 участвуют веса.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Р3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= 1,t) = </w:t>
            </w:r>
            <w:r>
              <w:rPr>
                <w:rFonts w:ascii="Arial" w:hAnsi="Arial" w:cs="Arial"/>
                <w:sz w:val="14"/>
                <w:szCs w:val="14"/>
              </w:rPr>
              <w:t>сумм(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j = 1,N) w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, где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– </w:t>
            </w:r>
            <w:r>
              <w:rPr>
                <w:rFonts w:ascii="Arial" w:hAnsi="Arial" w:cs="Arial"/>
                <w:sz w:val="14"/>
                <w:szCs w:val="14"/>
              </w:rPr>
              <w:t xml:space="preserve">порядковый номер документа;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число документов кластера;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 xml:space="preserve"> – число индексационных терминов в массиве;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– порядковый номер термина.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24. Логический способ определения центроидов.</w:t>
            </w:r>
          </w:p>
          <w:p w:rsidR="00D050BB" w:rsidRDefault="00D050BB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Логический профиль (обозначается Р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).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Заданы вектора документов в следующем виде: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…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), </w:t>
            </w:r>
            <w:r>
              <w:rPr>
                <w:rFonts w:ascii="Arial" w:hAnsi="Arial" w:cs="Arial"/>
                <w:sz w:val="14"/>
                <w:szCs w:val="14"/>
              </w:rPr>
              <w:t xml:space="preserve">где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t </w:t>
            </w:r>
            <w:r>
              <w:rPr>
                <w:rFonts w:ascii="Arial" w:hAnsi="Arial" w:cs="Arial"/>
                <w:sz w:val="14"/>
                <w:szCs w:val="14"/>
              </w:rPr>
              <w:t>– число индексационных терминов, выделенных во всех документах нашего массива. Тогда логический профиль определяется как результат с логической “или”: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Р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 =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v 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v 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D3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v …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1, </w:t>
            </w:r>
            <w:r>
              <w:rPr>
                <w:rFonts w:ascii="Arial" w:hAnsi="Arial" w:cs="Arial"/>
                <w:sz w:val="14"/>
                <w:szCs w:val="14"/>
              </w:rPr>
              <w:t xml:space="preserve">если термин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входит в вектор документа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(k = 1,t) =  0, в </w:t>
            </w:r>
            <w:r>
              <w:rPr>
                <w:rFonts w:ascii="Arial" w:hAnsi="Arial" w:cs="Arial"/>
                <w:sz w:val="14"/>
                <w:szCs w:val="14"/>
              </w:rPr>
              <w:t>противном случае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.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25.Профиль частотности документа.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Исходные данные также вектора документов. Исходная информация задана матрицей, а в формуле используются не логическое сложение, а арифметическое: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26.Профиль частотности термина.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Здесь используются веса терминов в документах: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(w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…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 xml:space="preserve">, где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i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– </w:t>
            </w:r>
            <w:r>
              <w:rPr>
                <w:rFonts w:ascii="Arial" w:hAnsi="Arial" w:cs="Arial"/>
                <w:sz w:val="14"/>
                <w:szCs w:val="14"/>
              </w:rPr>
              <w:t xml:space="preserve">веса терминов входящих в вектор документа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вычислении Р3 участвуют веса.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Р3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 = 1,t) = </w:t>
            </w:r>
            <w:r>
              <w:rPr>
                <w:rFonts w:ascii="Arial" w:hAnsi="Arial" w:cs="Arial"/>
                <w:sz w:val="14"/>
                <w:szCs w:val="14"/>
              </w:rPr>
              <w:t>сумм(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j = 1,N) w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, где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j – </w:t>
            </w:r>
            <w:r>
              <w:rPr>
                <w:rFonts w:ascii="Arial" w:hAnsi="Arial" w:cs="Arial"/>
                <w:sz w:val="14"/>
                <w:szCs w:val="14"/>
              </w:rPr>
              <w:t xml:space="preserve">порядковый номер документа; 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– </w:t>
            </w:r>
            <w:r>
              <w:rPr>
                <w:rFonts w:ascii="Arial" w:hAnsi="Arial" w:cs="Arial"/>
                <w:sz w:val="14"/>
                <w:szCs w:val="14"/>
              </w:rPr>
              <w:t xml:space="preserve">число документов кластера;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 xml:space="preserve"> – число индексационных терминов в массиве;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 – порядковый номер термина.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Вопрос 28(окончание).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p+1</w:t>
            </w:r>
            <w:r>
              <w:rPr>
                <w:rFonts w:ascii="Arial" w:hAnsi="Arial" w:cs="Arial"/>
                <w:sz w:val="14"/>
                <w:szCs w:val="14"/>
              </w:rPr>
              <w:t>), если существуют пары: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p+1</w:t>
            </w:r>
            <w:r>
              <w:rPr>
                <w:rFonts w:ascii="Arial" w:hAnsi="Arial" w:cs="Arial"/>
                <w:sz w:val="14"/>
                <w:szCs w:val="14"/>
              </w:rPr>
              <w:t>) ,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p+1</w:t>
            </w:r>
            <w:r>
              <w:rPr>
                <w:rFonts w:ascii="Arial" w:hAnsi="Arial" w:cs="Arial"/>
                <w:sz w:val="14"/>
                <w:szCs w:val="14"/>
              </w:rPr>
              <w:t>) , … , 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p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p+1</w:t>
            </w:r>
            <w:r>
              <w:rPr>
                <w:rFonts w:ascii="Arial" w:hAnsi="Arial" w:cs="Arial"/>
                <w:sz w:val="14"/>
                <w:szCs w:val="14"/>
              </w:rPr>
              <w:t>).</w:t>
            </w:r>
          </w:p>
          <w:p w:rsidR="00D050BB" w:rsidRDefault="00D050BB">
            <w:pPr>
              <w:pStyle w:val="3"/>
              <w:numPr>
                <w:ilvl w:val="0"/>
                <w:numId w:val="2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Алгоритм заканчивается, когда дальнейшее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слияние невозможно.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Недостаток метода: образуется большое число кластеров.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29.Метод одной связи.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Здесь классы представляются документами, между которыми установлены отношения подобия, которые подчиняются следующему требованию: между двумя документами устанавливается связь при выполнении одного из следующих условий: существуют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i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D050BB" w:rsidRDefault="00D050BB">
            <w:pPr>
              <w:pStyle w:val="3"/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, 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);</w:t>
            </w:r>
          </w:p>
          <w:p w:rsidR="00D050BB" w:rsidRDefault="00D050BB">
            <w:pPr>
              <w:pStyle w:val="3"/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, 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, 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);</w:t>
            </w:r>
          </w:p>
          <w:p w:rsidR="00D050BB" w:rsidRDefault="00D050BB">
            <w:pPr>
              <w:pStyle w:val="3"/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Самое сильное требование: S(D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) – если в матрице подобия уже существует подобие.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одно из условий выполняется, то документы в одном классе.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30.Кластеризация вокруг выборочных документов.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Вместо построения матрицы подобия используют плотность пространства некоторых документов. В качестве возможных центров кластера выступают те документы, которые по результатам расчётов оказались расположенными в плотных зонах пространства. Все документы в данном методе делятся на 3 класса:</w:t>
            </w:r>
          </w:p>
          <w:p w:rsidR="00D050BB" w:rsidRDefault="00D050BB">
            <w:pPr>
              <w:pStyle w:val="3"/>
              <w:numPr>
                <w:ilvl w:val="0"/>
                <w:numId w:val="2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Документы, уже включённые в кластеры;</w:t>
            </w:r>
          </w:p>
          <w:p w:rsidR="00D050BB" w:rsidRDefault="00D050BB">
            <w:pPr>
              <w:pStyle w:val="3"/>
              <w:numPr>
                <w:ilvl w:val="0"/>
                <w:numId w:val="2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Документы, ещё не подвергшиеся исследованию(не включенные в кластеры);</w:t>
            </w:r>
          </w:p>
          <w:p w:rsidR="00D050BB" w:rsidRDefault="00D050BB">
            <w:pPr>
              <w:pStyle w:val="3"/>
              <w:numPr>
                <w:ilvl w:val="0"/>
                <w:numId w:val="2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Свободные документы. Те документы, относительно которых делалась попытка включения в кластер, но она закончилась неудачей.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Берём документ, пробуем включить его в кластер. Если не получается, то заносим его в множество свободных документов. Далее из свободного множества пытаемся подключить документы к кластеру.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Алгоритм:</w:t>
            </w:r>
          </w:p>
          <w:p w:rsidR="00D050BB" w:rsidRDefault="00D050BB">
            <w:pPr>
              <w:pStyle w:val="3"/>
              <w:numPr>
                <w:ilvl w:val="0"/>
                <w:numId w:val="2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Выбирается очередной, не включённый в кластеры документ и считается возможным центром кластера;</w:t>
            </w:r>
          </w:p>
          <w:p w:rsidR="00D050BB" w:rsidRDefault="00D050BB">
            <w:pPr>
              <w:pStyle w:val="3"/>
              <w:numPr>
                <w:ilvl w:val="0"/>
                <w:numId w:val="2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Рассчитываются коэффициенты подобия между этим документом, документами свободного типа и документами, не включёнными в классы;</w:t>
            </w:r>
          </w:p>
          <w:p w:rsidR="00D050BB" w:rsidRDefault="00D050BB">
            <w:pPr>
              <w:pStyle w:val="3"/>
              <w:numPr>
                <w:ilvl w:val="0"/>
                <w:numId w:val="2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Плотность считается достаточной, если: </w:t>
            </w:r>
          </w:p>
          <w:p w:rsidR="00D050BB" w:rsidRDefault="00D050BB">
            <w:pPr>
              <w:pStyle w:val="3"/>
              <w:numPr>
                <w:ilvl w:val="0"/>
                <w:numId w:val="2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существует по меньшей мере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n1</w:t>
            </w:r>
            <w:r>
              <w:rPr>
                <w:rFonts w:ascii="Arial" w:hAnsi="Arial" w:cs="Arial"/>
                <w:sz w:val="14"/>
                <w:szCs w:val="14"/>
              </w:rPr>
              <w:t xml:space="preserve"> документов, коэффициенты подобия которых по отношению к выбранному документу превышает некоторое пороговое значение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T1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  <w:p w:rsidR="00D050BB" w:rsidRDefault="00D050BB">
            <w:pPr>
              <w:pStyle w:val="3"/>
              <w:numPr>
                <w:ilvl w:val="0"/>
                <w:numId w:val="2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Существует по крайней мере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n2 </w:t>
            </w:r>
            <w:r>
              <w:rPr>
                <w:rFonts w:ascii="Arial" w:hAnsi="Arial" w:cs="Arial"/>
                <w:sz w:val="14"/>
                <w:szCs w:val="14"/>
              </w:rPr>
              <w:t xml:space="preserve">документов, коэффициенты подобия (КП) которых, по отношению к исследуемому документу превышают пороговое значение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T2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  <w:p w:rsidR="00D050BB" w:rsidRDefault="00D050BB">
            <w:pPr>
              <w:pStyle w:val="3"/>
              <w:numPr>
                <w:ilvl w:val="0"/>
                <w:numId w:val="2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Если между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n2 </w:t>
            </w:r>
            <w:r>
              <w:rPr>
                <w:rFonts w:ascii="Arial" w:hAnsi="Arial" w:cs="Arial"/>
                <w:sz w:val="14"/>
                <w:szCs w:val="14"/>
              </w:rPr>
              <w:t xml:space="preserve">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T2  </w:t>
            </w:r>
            <w:r>
              <w:rPr>
                <w:rFonts w:ascii="Arial" w:hAnsi="Arial" w:cs="Arial"/>
                <w:sz w:val="14"/>
                <w:szCs w:val="14"/>
              </w:rPr>
              <w:t xml:space="preserve">существует некоторое соотношение: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n2&gt;=n1; T2&lt;=T1, </w:t>
            </w:r>
            <w:r>
              <w:rPr>
                <w:rFonts w:ascii="Arial" w:hAnsi="Arial" w:cs="Arial"/>
                <w:sz w:val="14"/>
                <w:szCs w:val="14"/>
              </w:rPr>
              <w:t xml:space="preserve"> тогда считается, что выбранный документ -  “центр массы”, вокруг которого собраны другие документы. Если плотность недостаточна (если одно из условий не выполняется), то документ относят к свободным и аналогичным образом исследуют следующий документ из множества не включенных в кластеры. Если плотность достаточна, то формируют кластер, включающий все свободные документы и не включённые ранее в кластеры документы, для которых КП с исследуемым документом не меньше порогового значения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T3</w:t>
            </w:r>
            <w:r>
              <w:rPr>
                <w:rFonts w:ascii="Arial" w:hAnsi="Arial" w:cs="Arial"/>
                <w:sz w:val="14"/>
                <w:szCs w:val="14"/>
              </w:rPr>
              <w:t>. Для нового кластера строится вектор центроида, и все документы, включённые в этот кластер и те, которые включены в остальные кластеры сопоставляются с данным центроидом. Это сопоставление служит для отнесения каждого документа к одной из следующих категорий: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Вопрос 33(окончание).</w:t>
            </w:r>
          </w:p>
          <w:p w:rsidR="00D050BB" w:rsidRDefault="00D050BB">
            <w:pPr>
              <w:pStyle w:val="3"/>
              <w:numPr>
                <w:ilvl w:val="0"/>
                <w:numId w:val="3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Фиксированная адаптация. При этом пользователь сам явно выбирает свой уровень подготовки;</w:t>
            </w:r>
          </w:p>
          <w:p w:rsidR="00D050BB" w:rsidRDefault="00D050BB">
            <w:pPr>
              <w:pStyle w:val="3"/>
              <w:numPr>
                <w:ilvl w:val="0"/>
                <w:numId w:val="3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Полная адаптивность. Здесь диалоговая система строит модель пользователя, которая меняется автоматически по ходу работы системы.</w:t>
            </w:r>
          </w:p>
          <w:p w:rsidR="00D050BB" w:rsidRDefault="00D050BB">
            <w:pPr>
              <w:pStyle w:val="3"/>
              <w:numPr>
                <w:ilvl w:val="0"/>
                <w:numId w:val="3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Косметическая. Занимает промежуточное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место между фиксированной полной и достигается использованием специальных приёмов:</w:t>
            </w:r>
          </w:p>
          <w:p w:rsidR="00D050BB" w:rsidRDefault="00D050BB">
            <w:pPr>
              <w:pStyle w:val="3"/>
              <w:numPr>
                <w:ilvl w:val="0"/>
                <w:numId w:val="2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Приём использования сокращений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md – mkdir , cd – chdir , *.bak);</w:t>
            </w:r>
          </w:p>
          <w:p w:rsidR="00D050BB" w:rsidRDefault="00D050BB">
            <w:pPr>
              <w:pStyle w:val="3"/>
              <w:numPr>
                <w:ilvl w:val="0"/>
                <w:numId w:val="2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Синонимы – пользователь выбирает то, что ему ближе;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Использование объектов по умолчанию и макросы.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34.Естественность и последовательность как критерии хорошего диалога.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Естественность</w:t>
            </w:r>
            <w:r>
              <w:rPr>
                <w:rFonts w:ascii="Arial" w:hAnsi="Arial" w:cs="Arial"/>
                <w:sz w:val="14"/>
                <w:szCs w:val="14"/>
              </w:rPr>
              <w:t xml:space="preserve"> – свойство диалога, в соответствии с которым пользователю не нужно менять свои традиционные способы решения задачи.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Свойство включает следующие аспекты: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Диалог должен вестись на родном языке пользователя;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Стиль ведения диалога должен быть разговорным, т.е. имеется в виду краткость;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Фразы не должны требовать дополнительных пояснений;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Допускается использование жаргона пользователя;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Порядок ведения диалога должен соответствовать порядку, которым обычно пользователь обрабатывает информацию;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Должна быть исключена предварительная обработка данных  перед их вводом в систему.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Последовательность.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Это свойство гарантирует, что пользователь, освоивший работу в одной части системы не запутается, работая в другой её части.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Выражается в 3-х явлениях:</w:t>
            </w:r>
          </w:p>
          <w:p w:rsidR="00D050BB" w:rsidRDefault="00D050BB">
            <w:pPr>
              <w:pStyle w:val="3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Последовательность в построении фраз. Т.е. вводимые коды или команды в системе всегда трактуются одинаково;</w:t>
            </w:r>
          </w:p>
          <w:p w:rsidR="00D050BB" w:rsidRDefault="00D050BB">
            <w:pPr>
              <w:pStyle w:val="3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Последовательность в использовании форматов данных - аналогичные поля всегда представляются в одном формате (противоречит требованию гибкости);</w:t>
            </w:r>
          </w:p>
          <w:p w:rsidR="00D050BB" w:rsidRDefault="00D050BB">
            <w:pPr>
              <w:pStyle w:val="3"/>
              <w:numPr>
                <w:ilvl w:val="0"/>
                <w:numId w:val="3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Последовательность в размещении данных на экране.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Рекомендуется следующий шаблон для оформления экрана: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Вверху в 2-х, 3-х строках помещается заголовок и данные о состоянии системы;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Далее, под заголовком размещается область для вывода справочных сообщений;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Основная область – для рисования или для ввода данных;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Ниже – область для вывода сообщений об ошибках;</w:t>
            </w:r>
          </w:p>
          <w:p w:rsidR="00D050BB" w:rsidRDefault="00D050BB">
            <w:pPr>
              <w:pStyle w:val="3"/>
              <w:numPr>
                <w:ilvl w:val="0"/>
                <w:numId w:val="3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Описание функциональных клавиш.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Вопрос 37(окончание).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Командный язык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MS – DOS)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Используется для организации диалога с операционной системой. Требует хорошей квалификации пользователя и команды должны нести смысловую нагрузку.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Параметры командного языка могут быть 2-х типов: позиционные и ключевые.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Применение такого диалога:</w:t>
            </w:r>
          </w:p>
          <w:p w:rsidR="00D050BB" w:rsidRDefault="00D050BB">
            <w:pPr>
              <w:pStyle w:val="3"/>
              <w:numPr>
                <w:ilvl w:val="0"/>
                <w:numId w:val="4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Число значений для ввода мало и их можно запомнить;</w:t>
            </w:r>
          </w:p>
          <w:p w:rsidR="00D050BB" w:rsidRDefault="00D050BB">
            <w:pPr>
              <w:pStyle w:val="3"/>
              <w:numPr>
                <w:ilvl w:val="0"/>
                <w:numId w:val="4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Задача не требует много данных на вводе;</w:t>
            </w:r>
          </w:p>
          <w:p w:rsidR="00D050BB" w:rsidRDefault="00D050BB">
            <w:pPr>
              <w:pStyle w:val="3"/>
              <w:numPr>
                <w:ilvl w:val="0"/>
                <w:numId w:val="4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Опытность пользователя.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Экранная форма.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Позволяет получить сразу всю информацию от пользователя, поскольку он отвечает сразу на несколько вопросов. И, следовательно: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Она быстрее работает;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Может работать с более широким диапазоном данных, чем меню;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Может использоваться пользователем любой квалификации.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Широко используется в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Windows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38.Задача морфологического анализа естественно-языковых текстов.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Морфологический анализ (МА) – выделяет гипотетические основы слов и приписывает им различные грамматические категории. Может включать в себя морфографический анализ;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 выполняется 2-мя способами:</w:t>
            </w:r>
          </w:p>
          <w:p w:rsidR="00D050BB" w:rsidRDefault="00D050BB">
            <w:pPr>
              <w:pStyle w:val="3"/>
              <w:numPr>
                <w:ilvl w:val="0"/>
                <w:numId w:val="4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Декларативный: т.е. словарь системы содержит все всевозможные словоформы языка, с приписанными им грамматическими характеристиками. Словоформы – все возможные модификации, которые существуют в языке;</w:t>
            </w:r>
          </w:p>
          <w:p w:rsidR="00D050BB" w:rsidRDefault="00D050BB">
            <w:pPr>
              <w:pStyle w:val="3"/>
              <w:numPr>
                <w:ilvl w:val="0"/>
                <w:numId w:val="4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Процедурный способ проведения МА – когда МА выделяет основу слова по словоизмерительным аффиксам и приписывает этой основе необходимые грамматические характеристики.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Рассмотрим 2-й способ. Состоит из 2-х шагов:</w:t>
            </w:r>
          </w:p>
          <w:p w:rsidR="00D050BB" w:rsidRDefault="00D050BB">
            <w:pPr>
              <w:pStyle w:val="3"/>
              <w:numPr>
                <w:ilvl w:val="0"/>
                <w:numId w:val="4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Определение морфологического типа и части речи;</w:t>
            </w:r>
          </w:p>
          <w:p w:rsidR="00D050BB" w:rsidRDefault="00D050BB">
            <w:pPr>
              <w:pStyle w:val="3"/>
              <w:numPr>
                <w:ilvl w:val="0"/>
                <w:numId w:val="4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Получение списка гипотетических основ и знаний грамматических категорий.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Для реализации 1-го шага используется таблица словоизмерительных аффиксов, которая приведена в приложении (Л – любой)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39.Задача синтаксического анализа естественно-языковых текстов.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Синтаксический анализ (СА). Преследует 2 цели:</w:t>
            </w:r>
          </w:p>
          <w:p w:rsidR="00D050BB" w:rsidRDefault="00D050BB">
            <w:pPr>
              <w:pStyle w:val="3"/>
              <w:numPr>
                <w:ilvl w:val="0"/>
                <w:numId w:val="4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Проверка правильности построения фраз, т.е. соответствие её правилам языка;</w:t>
            </w:r>
          </w:p>
          <w:p w:rsidR="00D050BB" w:rsidRDefault="00D050BB">
            <w:pPr>
              <w:pStyle w:val="3"/>
              <w:numPr>
                <w:ilvl w:val="0"/>
                <w:numId w:val="4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Построение синтаксической структуры фразы, которая используется при выполнении следующей фазы – семантического анализа (СеА);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СА использует правила сочетаемости грамматических категорий, например, по числу, падежу и правила построения типичных языковых конструкций.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зависимости от направления СА он может быть левосторонним и правосторонним. В 1-ом случае исходная фраза анализируется слева направо, во втором – справа налево.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2-й подход классификации: в зависимости от правил применения продукций различают:</w:t>
            </w:r>
          </w:p>
          <w:p w:rsidR="00D050BB" w:rsidRDefault="00D050BB">
            <w:pPr>
              <w:pStyle w:val="3"/>
              <w:numPr>
                <w:ilvl w:val="0"/>
                <w:numId w:val="4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восходящий СА (свёртка) – дерево разбора строится от листьев к корню;</w:t>
            </w:r>
          </w:p>
          <w:p w:rsidR="00D050BB" w:rsidRDefault="00D050BB">
            <w:pPr>
              <w:pStyle w:val="3"/>
              <w:numPr>
                <w:ilvl w:val="0"/>
                <w:numId w:val="4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нисходящий СА (развёртка) – дерево разбора строится от корней к листьям.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42.Постановка задачи семантического анализа 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Выявляет смысл предложения и отвергает те фразы, которые бессмысленны для данной предметной области. При выполнении СеА используется база знаний(БЗ) по предметной области, представленная как правила для этих задач в виде семантических сетей или фреймов.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Грамматика фразы: “Зелёные идеи яростно спят.”.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Это результат СА структуры.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Семантический анализатор на основе дерева строит следующую семантическую сеть: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Идеи</w:t>
            </w:r>
            <w:r>
              <w:rPr>
                <w:rFonts w:ascii="Arial" w:hAnsi="Arial" w:cs="Arial"/>
                <w:sz w:val="14"/>
                <w:szCs w:val="14"/>
              </w:rPr>
              <w:tab/>
              <w:t>Что делают                Спят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Какие</w:t>
            </w:r>
            <w:r>
              <w:rPr>
                <w:rFonts w:ascii="Arial" w:hAnsi="Arial" w:cs="Arial"/>
                <w:sz w:val="14"/>
                <w:szCs w:val="14"/>
              </w:rPr>
              <w:tab/>
              <w:t xml:space="preserve">   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ym w:font="Dixieland" w:char="F0AE"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  <w:t xml:space="preserve">   как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ym w:font="Dixieland" w:char="F0AD"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  <w:t xml:space="preserve">  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sym w:font="Dixieland" w:char="F0AC"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ab/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Зелёные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  <w:t>Яростно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Эти связи возникли:</w:t>
            </w:r>
          </w:p>
          <w:p w:rsidR="00D050BB" w:rsidRDefault="00D050BB">
            <w:pPr>
              <w:pStyle w:val="3"/>
              <w:numPr>
                <w:ilvl w:val="0"/>
                <w:numId w:val="4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Из-за свёртки глагола и наречия в группу глагола (нагружается весом “как”);</w:t>
            </w:r>
          </w:p>
          <w:p w:rsidR="00D050BB" w:rsidRDefault="00D050BB">
            <w:pPr>
              <w:pStyle w:val="3"/>
              <w:numPr>
                <w:ilvl w:val="0"/>
                <w:numId w:val="4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Из-за свёртки прилагательного и существительного в группу существительного и нагружается весом “какие”, т.к. прилагательное в предложении как правило является определением;</w:t>
            </w:r>
          </w:p>
          <w:p w:rsidR="00D050BB" w:rsidRDefault="00D050BB">
            <w:pPr>
              <w:pStyle w:val="3"/>
              <w:numPr>
                <w:ilvl w:val="0"/>
                <w:numId w:val="4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Из-за свёртки группы существительного и группы глагола в предложение и нагружается весом “что делают”, т.к. эта связка связывает существительное и глагол в предложении.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Построенная семантическая сеть называется ситуативной и возникает в системе по мере прихода и анализа естественно-языковых фраз. Одновременно с ситуативными фразами, в системе существует БЗ, включающая парадигматические отношения между понятиями предметной области, которые тоже представлены некоторой семантической сетью.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ab/>
              <w:t>Рисунок в приложении.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Между этими вершинами существуют связи, которые носят аналоговый характер. Наша ситуативная семантическая сеть проецируется на БЗ, которая присутствует в системе. Возникают следующие противоречия: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“идеи” и “спят” относятся к таким классам, где существует отношение с весом “никогда”. Аналогично между “идеи и зелёные” и “спят и яростно ” никогда не установятся семантические отношения. Т.о. в исходной фразе найдены 3 противоречия, в соответствии с которыми она отвергается как семантически некорректная.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 фреймовом подходе:</w:t>
            </w:r>
          </w:p>
          <w:p w:rsidR="00D050BB" w:rsidRDefault="00D050BB">
            <w:pPr>
              <w:pStyle w:val="3"/>
              <w:numPr>
                <w:ilvl w:val="0"/>
                <w:numId w:val="49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 решению задач СеА, с каждым слотом связывается правило, по которому формируется его значение;</w:t>
            </w:r>
          </w:p>
          <w:p w:rsidR="00D050BB" w:rsidRDefault="00D050BB">
            <w:pPr>
              <w:pStyle w:val="3"/>
              <w:numPr>
                <w:ilvl w:val="0"/>
                <w:numId w:val="49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Выбор конкретного фрейма при анализе определяется некоторыми ключевыми словами во фразе, роль которых как правило играют глаголы.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 СеА тесно связана интерпретация понятий. Если фраза корректна, то каждому понятию даём поле БД, например, у нас было бы 4 поля (А,В,С,Д), т.е. заполнение информации в БД. 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Вопрос 45(окончание).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Активные токены имеют собственную вычислительную мощность, т.е. способность не только к памяти, но и анализу. Пользователь вводит свой идентификационный номер, а дальнейшие действия токена определяются в зависимости от его вида: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Определяет статический обмен паролями. Пользователь вводит пароль, а затем он проверяется ПК;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Динамическая организация пароля. В ПК и в токене установлены синхронно работающие системы генерации паролей.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Запросно-ответная система. ПК выдаёт случайное число, которое преобразуется криптографическим механизмом, встроенным  в токен. После чего этот пароль возвращается в ПК. Пользователь вводит его либо вручную, либо через электронный интерфейс.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Достоинство: обеспечивают ежедневно меняющийся пароль.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Недостаток: дороговизна.</w:t>
            </w:r>
          </w:p>
          <w:p w:rsidR="00D050BB" w:rsidRDefault="00D050BB">
            <w:pPr>
              <w:pStyle w:val="3"/>
              <w:numPr>
                <w:ilvl w:val="0"/>
                <w:numId w:val="5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Голос или отпечатки пальцев (сетчатка глаза). Средства биологической аутентификации очень сложны и используются в специальных случаях, когда объекту требуется дополнительное обеспечение безопасности.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Аутентификация путём определения координат. Целесообразно использовать для распределённых систем (клиент-сервер). Сервер аутентификации на основании положения спутника по имени  ПК в сети определяет его географическое местоположение с точностью до метра. </w:t>
            </w:r>
          </w:p>
          <w:p w:rsidR="00D050BB" w:rsidRDefault="00D050BB">
            <w:pPr>
              <w:pStyle w:val="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2-й подход управления доступом: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Таблица управления доступом (таблица безопасности).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Поддерживается в локальных или распределённых БД и могут поддерживаться ОС.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Структура таблицы показана в приложении.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Определяются операции, которые доступны.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Достоинства: возможность построения таблицы пользователя, простота изменения, отсутствие необходимости многократного указания ключей.</w:t>
            </w:r>
          </w:p>
          <w:p w:rsidR="00D050BB" w:rsidRDefault="00D050BB">
            <w:pPr>
              <w:pStyle w:val="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Протоколирование и аудит.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3-й подход к управлению доступом.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Протоколирование – сбор и накопление информации о событиях, происходящих в информационной системе предприятия.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Аудит – периодический анализ накопленной информации.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Цели подхода:</w:t>
            </w:r>
          </w:p>
          <w:p w:rsidR="00D050BB" w:rsidRDefault="00D050BB">
            <w:pPr>
              <w:pStyle w:val="3"/>
              <w:numPr>
                <w:ilvl w:val="0"/>
                <w:numId w:val="5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Обеспечение подотчётности пользователей и администрации;</w:t>
            </w:r>
          </w:p>
          <w:p w:rsidR="00D050BB" w:rsidRDefault="00D050BB">
            <w:pPr>
              <w:pStyle w:val="3"/>
              <w:numPr>
                <w:ilvl w:val="0"/>
                <w:numId w:val="5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Обнаружение попыток нарушения ИБ.</w:t>
            </w:r>
          </w:p>
          <w:p w:rsidR="00D050BB" w:rsidRDefault="00D050BB">
            <w:pPr>
              <w:pStyle w:val="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Шифрование или криптографическое кодирование.</w:t>
            </w:r>
          </w:p>
          <w:p w:rsidR="00D050BB" w:rsidRDefault="00D050BB">
            <w:pPr>
              <w:pStyle w:val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Экранирование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Скрытие данных на экране (физически информация остаётся, но ёе не видно).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lastRenderedPageBreak/>
              <w:t>27.Постановка задачи кластеризации документов.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Задача кластеризации состоит в том, чтобы разнести документы по группам таким образом, чтобы документы одной группы были достаточно сходны друг с другом, так, чтобы индивидуальными различиями можно было пренебречь.</w:t>
            </w:r>
          </w:p>
          <w:p w:rsidR="00D050BB" w:rsidRDefault="00D050B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1.Нахождение КЛИК.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Клика – такой вид кластера, в котором каждый документ подобен любому другому документу. Клика формируется тогда, когда возникает полный граф, т.е. полное соотношение подобия между всеми элементами.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</w:t>
            </w:r>
            <w:r>
              <w:rPr>
                <w:rFonts w:ascii="Arial" w:hAnsi="Arial" w:cs="Arial"/>
                <w:sz w:val="14"/>
                <w:szCs w:val="14"/>
              </w:rPr>
              <w:tab/>
              <w:t xml:space="preserve">       В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>
              <w:rPr>
                <w:rFonts w:ascii="Arial" w:hAnsi="Arial" w:cs="Arial"/>
                <w:sz w:val="14"/>
                <w:szCs w:val="14"/>
              </w:rPr>
              <w:tab/>
              <w:t xml:space="preserve">       Д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Исходными данными для метода является матрица подобия документа массива, которая заполняется коэффициентами подобия всех пар документов.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Матрица: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S(Di , Dj) – </w:t>
            </w:r>
            <w:r>
              <w:rPr>
                <w:rFonts w:ascii="Arial" w:hAnsi="Arial" w:cs="Arial"/>
                <w:sz w:val="14"/>
                <w:szCs w:val="14"/>
              </w:rPr>
              <w:t>диагональная квадратная и симметричная.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i = 1,N 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j = 1,N.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Пусть задано множество пар: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{(t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)}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Dj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{(t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)}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Коэффициент подобия документов определяется: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) = </w:t>
            </w:r>
            <w:r>
              <w:rPr>
                <w:rFonts w:ascii="Arial" w:hAnsi="Arial" w:cs="Arial"/>
                <w:sz w:val="14"/>
                <w:szCs w:val="14"/>
              </w:rPr>
              <w:t>сумм(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k =1,N)r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/N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r – </w:t>
            </w:r>
            <w:r>
              <w:rPr>
                <w:rFonts w:ascii="Arial" w:hAnsi="Arial" w:cs="Arial"/>
                <w:sz w:val="14"/>
                <w:szCs w:val="14"/>
              </w:rPr>
              <w:t xml:space="preserve">отношение;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N </w:t>
            </w:r>
            <w:r>
              <w:rPr>
                <w:rFonts w:ascii="Arial" w:hAnsi="Arial" w:cs="Arial"/>
                <w:sz w:val="14"/>
                <w:szCs w:val="14"/>
              </w:rPr>
              <w:t>– мощность множества документов.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0,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0 </w:t>
            </w:r>
            <w:r>
              <w:rPr>
                <w:rFonts w:ascii="Arial" w:hAnsi="Arial" w:cs="Arial"/>
                <w:sz w:val="14"/>
                <w:szCs w:val="14"/>
              </w:rPr>
              <w:t xml:space="preserve">или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0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r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=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w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j  </w:t>
            </w:r>
            <w:r>
              <w:rPr>
                <w:rFonts w:ascii="Arial" w:hAnsi="Arial" w:cs="Arial"/>
                <w:sz w:val="14"/>
                <w:szCs w:val="14"/>
              </w:rPr>
              <w:t>в противном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случае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Чтобы задача решалась адекватно, вектора (*) должны быть упорядочены по терминам, т.е. одни и те же термины должны быть записаны в одних и тех же позициях этих векторов. Исходная матрица, которая получена в результате расчётов, преобразуется в бинарную следующим образом: вводится некоторое пороговое значение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 xml:space="preserve"> коэффициента подобия, и те коэффициенты, которые меньше его заменяются на 0, в противном случае на 1: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&lt; T , =&gt; 0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per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&gt; T , =&gt; 1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2.Метод одной связи.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Здесь классы представляются документами, между которыми установлены отношения подобия, которые подчиняются следующему требованию: между двумя документами устанавливается связь при выполнении одного из следующих условий: существуют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 xml:space="preserve">i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D050BB" w:rsidRDefault="00D050BB">
            <w:pPr>
              <w:pStyle w:val="3"/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, 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);</w:t>
            </w:r>
          </w:p>
          <w:p w:rsidR="00D050BB" w:rsidRDefault="00D050BB">
            <w:pPr>
              <w:pStyle w:val="3"/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, 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 , S(D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m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  <w:lang w:val="en-US"/>
              </w:rPr>
              <w:t>j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);</w:t>
            </w:r>
          </w:p>
          <w:p w:rsidR="00D050BB" w:rsidRDefault="00D050BB">
            <w:pPr>
              <w:pStyle w:val="3"/>
              <w:numPr>
                <w:ilvl w:val="0"/>
                <w:numId w:val="2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Самое сильное требование: S(D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 xml:space="preserve"> , D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>) – если в матрице подобия уже существует подобие.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одно из условий выполняется, то документы в одном классе.</w:t>
            </w: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3.Кластеризация вокруг выборочных документов.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Вместо построения матрицы подобия используют плотность пространства некоторых документов. В качестве возможных центров кластера выступают те документы, которые по результатам расчётов оказались расположенными в плотных зонах пространства. Все документы в данном методе делятся на 3 класса:</w:t>
            </w:r>
          </w:p>
          <w:p w:rsidR="00D050BB" w:rsidRDefault="00D050BB">
            <w:pPr>
              <w:pStyle w:val="3"/>
              <w:numPr>
                <w:ilvl w:val="0"/>
                <w:numId w:val="2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Документы, уже включённые в кластеры;</w:t>
            </w:r>
          </w:p>
          <w:p w:rsidR="00D050BB" w:rsidRDefault="00D050BB">
            <w:pPr>
              <w:pStyle w:val="3"/>
              <w:numPr>
                <w:ilvl w:val="0"/>
                <w:numId w:val="2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Документы, ещё не подвергшиеся исследованию(не включенные в кластеры);</w:t>
            </w:r>
          </w:p>
          <w:p w:rsidR="00D050BB" w:rsidRDefault="00D050BB">
            <w:pPr>
              <w:pStyle w:val="3"/>
              <w:numPr>
                <w:ilvl w:val="0"/>
                <w:numId w:val="2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Свободные документы. Те документы, относительно которых делалась попытка включения в кластер, но она закончилась неудачей.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Берём документ, пробуем включить его в кластер. Если не получается, то заносим его в множество свободных документов. Далее из свободного множества пытаемся подключить документы к кластеру.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Вопрос 30(окончание).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Документы, КП которых превышает пороговое значение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T3</w:t>
            </w:r>
            <w:r>
              <w:rPr>
                <w:rFonts w:ascii="Arial" w:hAnsi="Arial" w:cs="Arial"/>
                <w:sz w:val="14"/>
                <w:szCs w:val="14"/>
              </w:rPr>
              <w:t>, включаются в состав нового кластера;</w:t>
            </w:r>
          </w:p>
          <w:p w:rsidR="00D050BB" w:rsidRDefault="00D050BB">
            <w:pPr>
              <w:pStyle w:val="3"/>
              <w:numPr>
                <w:ilvl w:val="0"/>
                <w:numId w:val="2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 xml:space="preserve">Документы, КП которых меньше или равно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T3</w:t>
            </w:r>
            <w:r>
              <w:rPr>
                <w:rFonts w:ascii="Arial" w:hAnsi="Arial" w:cs="Arial"/>
                <w:sz w:val="14"/>
                <w:szCs w:val="14"/>
              </w:rPr>
              <w:t xml:space="preserve">, но больше некоторого порогового значения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T4</w:t>
            </w:r>
            <w:r>
              <w:rPr>
                <w:rFonts w:ascii="Arial" w:hAnsi="Arial" w:cs="Arial"/>
                <w:sz w:val="14"/>
                <w:szCs w:val="14"/>
              </w:rPr>
              <w:t>, включаются в множество свободных документов;</w:t>
            </w:r>
          </w:p>
          <w:p w:rsidR="00D050BB" w:rsidRDefault="00D050BB">
            <w:pPr>
              <w:pStyle w:val="3"/>
              <w:numPr>
                <w:ilvl w:val="0"/>
                <w:numId w:val="2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Документы, КП которых не больше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T4</w:t>
            </w:r>
            <w:r>
              <w:rPr>
                <w:rFonts w:ascii="Arial" w:hAnsi="Arial" w:cs="Arial"/>
                <w:sz w:val="14"/>
                <w:szCs w:val="14"/>
              </w:rPr>
              <w:t>, называются не включенными в кластеры.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Этот процесс повторяется до тех пор, пока все документы не будут отнесены к разряду свободных или не будут включены в какой-либо кластер.</w:t>
            </w:r>
          </w:p>
          <w:p w:rsidR="00D050BB" w:rsidRDefault="00D050BB">
            <w:pPr>
              <w:pStyle w:val="3"/>
              <w:numPr>
                <w:ilvl w:val="0"/>
                <w:numId w:val="2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Рассчитывается КП всех свободных документов со всеми центроидами кластеров и там, где подобие окажется максимальным и относят каждый свободный документ.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31.Коррекция кластеров сверху вниз.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В начале строятся один или несколько очень больших кластеров, которые затем разбиваются на более мелкие.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Способы выбора исходных классов:</w:t>
            </w:r>
          </w:p>
          <w:p w:rsidR="00D050BB" w:rsidRDefault="00D050BB">
            <w:pPr>
              <w:pStyle w:val="3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качестве центров классов используются случайные документы;</w:t>
            </w:r>
          </w:p>
          <w:p w:rsidR="00D050BB" w:rsidRDefault="00D050BB">
            <w:pPr>
              <w:pStyle w:val="3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Классом с именем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 xml:space="preserve"> можно считать множество документов, в векторах которых находится термин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i</w:t>
            </w:r>
            <w:r>
              <w:rPr>
                <w:rFonts w:ascii="Arial" w:hAnsi="Arial" w:cs="Arial"/>
                <w:sz w:val="14"/>
                <w:szCs w:val="14"/>
              </w:rPr>
              <w:t>;</w:t>
            </w:r>
          </w:p>
          <w:p w:rsidR="00D050BB" w:rsidRDefault="00D050BB">
            <w:pPr>
              <w:pStyle w:val="3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 качестве исходных классов принимаются все документы, признанные релевантными некоторому запросу по результатам предыдущих поисковых операций.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Процесс коррекции кластеров:</w:t>
            </w:r>
          </w:p>
          <w:p w:rsidR="00D050BB" w:rsidRDefault="00D050BB">
            <w:pPr>
              <w:pStyle w:val="3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Вычисляется КП между каждым документом и каждым центроидом кластера;</w:t>
            </w:r>
          </w:p>
          <w:p w:rsidR="00D050BB" w:rsidRDefault="00D050BB">
            <w:pPr>
              <w:pStyle w:val="3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Кластеры переопределяются путём отнесения документов к тем из них, по отношению к которым, они имеют наибольшее подобие;</w:t>
            </w:r>
          </w:p>
          <w:p w:rsidR="00D050BB" w:rsidRDefault="00D050BB">
            <w:pPr>
              <w:pStyle w:val="3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Формируются центроиды новых кластеров.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Эти 3 шага выполняются до тех пор, пока:</w:t>
            </w:r>
          </w:p>
          <w:p w:rsidR="00D050BB" w:rsidRDefault="00D050BB">
            <w:pPr>
              <w:pStyle w:val="3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Будет необходимость в изменениях;</w:t>
            </w:r>
          </w:p>
          <w:p w:rsidR="00D050BB" w:rsidRDefault="00D050BB">
            <w:pPr>
              <w:pStyle w:val="3"/>
              <w:numPr>
                <w:ilvl w:val="0"/>
                <w:numId w:val="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Чтобы процесс не был бесконечным, он выполняется в заданное число итераций.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32.Однократная кластеризация.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Документы рассматриваются в произвольном порядке и каждый документ либо относится к существующему классу, если КП достаточен, либо образует новый кластер.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“+”: каждый документ обрабатывается только 1 раз, =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&gt;</w:t>
            </w:r>
            <w:r>
              <w:rPr>
                <w:rFonts w:ascii="Arial" w:hAnsi="Arial" w:cs="Arial"/>
                <w:sz w:val="14"/>
                <w:szCs w:val="14"/>
              </w:rPr>
              <w:t xml:space="preserve"> требует мало времени.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“-”: состав и структура классов существенно зависит от порядка рассмотрения документов.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33.Основные критерии хорошего диалога.</w:t>
            </w:r>
          </w:p>
          <w:p w:rsidR="00D050BB" w:rsidRDefault="00D050BB">
            <w:pPr>
              <w:pStyle w:val="3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Естественность;</w:t>
            </w:r>
          </w:p>
          <w:p w:rsidR="00D050BB" w:rsidRDefault="00D050BB">
            <w:pPr>
              <w:pStyle w:val="3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Последовательность;</w:t>
            </w:r>
          </w:p>
          <w:p w:rsidR="00D050BB" w:rsidRDefault="00D050BB">
            <w:pPr>
              <w:pStyle w:val="3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Краткость;</w:t>
            </w:r>
          </w:p>
          <w:p w:rsidR="00D050BB" w:rsidRDefault="00D050BB">
            <w:pPr>
              <w:pStyle w:val="3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Поддержка пользователя;</w:t>
            </w:r>
          </w:p>
          <w:p w:rsidR="00D050BB" w:rsidRDefault="00D050BB">
            <w:pPr>
              <w:pStyle w:val="3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Гибкость.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Естественность</w:t>
            </w:r>
            <w:r>
              <w:rPr>
                <w:rFonts w:ascii="Arial" w:hAnsi="Arial" w:cs="Arial"/>
                <w:sz w:val="14"/>
                <w:szCs w:val="14"/>
              </w:rPr>
              <w:t xml:space="preserve"> – свойство диалога, в соответствии с которым пользователю не нужно менять свои традиционные способы решения задачи.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Свойство включает следующие аспекты: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Диалог должен вестись на родном языке пользователя;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Стиль ведения диалога должен быть разговорным, т.е. имеется в виду краткость;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Фразы не должны требовать дополнительных пояснений;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Допускается использование жаргона пользователя;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Порядок ведения диалога должен соответствовать порядку, которым обычно пользователь обрабатывает информацию;</w:t>
            </w:r>
          </w:p>
          <w:p w:rsidR="00D050BB" w:rsidRDefault="00D050BB">
            <w:pPr>
              <w:pStyle w:val="3"/>
              <w:numPr>
                <w:ilvl w:val="0"/>
                <w:numId w:val="3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Должна быть исключена предварительная обработка данных  перед их вводом в систему.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35.Краткость и поддержка пользователя как критерии хорошего диалога.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Краткость.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Требует от пользователя ввода минимума информации. Это, с одной стороны, убыстряет работу системы, а, с другой, приводит к появлению ошибок.</w:t>
            </w:r>
          </w:p>
          <w:p w:rsidR="00D050BB" w:rsidRDefault="00D050BB">
            <w:pPr>
              <w:pStyle w:val="3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Рекомендации:</w:t>
            </w:r>
          </w:p>
          <w:p w:rsidR="00D050BB" w:rsidRDefault="00D050BB">
            <w:pPr>
              <w:pStyle w:val="3"/>
              <w:numPr>
                <w:ilvl w:val="0"/>
                <w:numId w:val="3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Не следует запрашивать информацию, которую следует сформировать автоматически;</w:t>
            </w:r>
          </w:p>
          <w:p w:rsidR="00D050BB" w:rsidRDefault="00D050BB">
            <w:pPr>
              <w:pStyle w:val="3"/>
              <w:numPr>
                <w:ilvl w:val="0"/>
                <w:numId w:val="3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Информация не должна выводится сразу же, только потому, что она стала доступна системе. Она должна выводится только в том объёме, который требуется пользователю и в нужном для него формате.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Поддержка пользователя</w:t>
            </w:r>
            <w:r>
              <w:rPr>
                <w:rFonts w:ascii="Arial" w:hAnsi="Arial" w:cs="Arial"/>
                <w:sz w:val="14"/>
                <w:szCs w:val="14"/>
              </w:rPr>
              <w:t xml:space="preserve"> – мера помощи, которую система оказывает пользователю при работе с ней.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Эта поддержка выражается в 3-х видах:</w:t>
            </w:r>
          </w:p>
          <w:p w:rsidR="00D050BB" w:rsidRDefault="00D050BB">
            <w:pPr>
              <w:pStyle w:val="3"/>
              <w:numPr>
                <w:ilvl w:val="0"/>
                <w:numId w:val="3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Инструкции пользователя. Выводятся в виде подсказок или справочной информации. При этом справочная информация должна быть контекстной, своевременной и доступной в любой точке диалога. Помимо внутрисистемной существует внешняя справочная информация, которая сопровождает текст в виде бумажного носителя. Там указывается 5 моментов: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Общий обзор, в котором описывается назначение системы, основные понятия  предметной области, необходимые для оценки системы, связанные с этими понятиями принципы работы системы;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Как начать работу с системой;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Сведения о поведении пользователя при выходе системы или отдельных частей из строя;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Пример работы с системой;</w:t>
            </w:r>
          </w:p>
          <w:p w:rsidR="00D050BB" w:rsidRDefault="00D050BB">
            <w:pPr>
              <w:pStyle w:val="3"/>
              <w:numPr>
                <w:ilvl w:val="0"/>
                <w:numId w:val="2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Ограничения на систему.</w:t>
            </w:r>
          </w:p>
          <w:p w:rsidR="00D050BB" w:rsidRDefault="00D050BB">
            <w:pPr>
              <w:pStyle w:val="3"/>
              <w:numPr>
                <w:ilvl w:val="0"/>
                <w:numId w:val="3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Сообщения об ошибках. Хорошее сообщение об ошибке должно отвечать следующим требованиям:</w:t>
            </w:r>
          </w:p>
          <w:p w:rsidR="00D050BB" w:rsidRDefault="00D050BB">
            <w:pPr>
              <w:pStyle w:val="3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 быть изложено в терминах, понятных пользователю;</w:t>
            </w:r>
          </w:p>
          <w:p w:rsidR="00D050BB" w:rsidRDefault="00D050BB">
            <w:pPr>
              <w:pStyle w:val="3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Нужно точно определить причину ошибки;</w:t>
            </w:r>
          </w:p>
          <w:p w:rsidR="00D050BB" w:rsidRDefault="00D050BB">
            <w:pPr>
              <w:pStyle w:val="3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 пояснять, как исправить ошибку;</w:t>
            </w:r>
          </w:p>
          <w:p w:rsidR="00D050BB" w:rsidRDefault="00D050BB">
            <w:pPr>
              <w:pStyle w:val="3"/>
              <w:numPr>
                <w:ilvl w:val="0"/>
                <w:numId w:val="2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 быть своевременным, пока не проделаны вещи, которые необратимы.</w:t>
            </w:r>
          </w:p>
          <w:p w:rsidR="00D050BB" w:rsidRDefault="00D050BB">
            <w:pPr>
              <w:pStyle w:val="3"/>
              <w:numPr>
                <w:ilvl w:val="0"/>
                <w:numId w:val="34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Подтверждения каких-либо действий системы.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36.Гибкость как критерий хорошего диалога.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Гибкость</w:t>
            </w:r>
            <w:r>
              <w:rPr>
                <w:rFonts w:ascii="Arial" w:hAnsi="Arial" w:cs="Arial"/>
                <w:sz w:val="14"/>
                <w:szCs w:val="14"/>
              </w:rPr>
              <w:t xml:space="preserve"> - мера того, насколько хорошо диалог соответствует различным уровням подготовки и производительности труда пользователя. Гибкость называют свойством адаптивности системы.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Существует 3 системы, которые характеризуют её гибкость:</w:t>
            </w:r>
          </w:p>
          <w:p w:rsidR="00D050BB" w:rsidRDefault="00D050BB">
            <w:pPr>
              <w:pStyle w:val="3"/>
              <w:numPr>
                <w:ilvl w:val="0"/>
                <w:numId w:val="3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Фиксированная адаптация. При этом пользователь сам явно выбирает свой уровень подготовки;</w:t>
            </w:r>
          </w:p>
          <w:p w:rsidR="00D050BB" w:rsidRDefault="00D050BB">
            <w:pPr>
              <w:pStyle w:val="3"/>
              <w:numPr>
                <w:ilvl w:val="0"/>
                <w:numId w:val="3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Полная адаптивность. Здесь диалоговая система строит модель пользователя, которая меняется автоматически по ходу работы системы.</w:t>
            </w:r>
          </w:p>
          <w:p w:rsidR="00D050BB" w:rsidRDefault="00D050BB">
            <w:pPr>
              <w:pStyle w:val="3"/>
              <w:numPr>
                <w:ilvl w:val="0"/>
                <w:numId w:val="3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Косметическая. Занимает промежуточное место между фиксированной полной и достигается использованием специальных приёмов:</w:t>
            </w:r>
          </w:p>
          <w:p w:rsidR="00D050BB" w:rsidRDefault="00D050BB">
            <w:pPr>
              <w:pStyle w:val="3"/>
              <w:numPr>
                <w:ilvl w:val="0"/>
                <w:numId w:val="2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Приём использования сокращений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md – mkdir , cd – chdir , *.bak);</w:t>
            </w:r>
          </w:p>
          <w:p w:rsidR="00D050BB" w:rsidRDefault="00D050BB">
            <w:pPr>
              <w:pStyle w:val="3"/>
              <w:numPr>
                <w:ilvl w:val="0"/>
                <w:numId w:val="2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Синонимы – пользователь выбирает то, что ему ближе;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Использование объектов по умолчанию и макросы.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Вопрос 39(окончание).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Алгоритм восходящего левостороннего СА:</w:t>
            </w:r>
          </w:p>
          <w:p w:rsidR="00D050BB" w:rsidRDefault="00D050BB">
            <w:pPr>
              <w:pStyle w:val="3"/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Слева во фразе выделяется слово с морфологическими признаками (элемент свёртки). Если фраза пуста, по выполняется шаг 4, иначе следующий шаг;</w:t>
            </w:r>
          </w:p>
          <w:p w:rsidR="00D050BB" w:rsidRDefault="00D050BB">
            <w:pPr>
              <w:pStyle w:val="3"/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Элемент свёртки сравнивается с правыми частями продукций. Если его совпадение, то элемент свёртки заменяется на левую часть продукции и выполняется передача на начало шага 2. Если совпадений нет выполняется следующий шаг.</w:t>
            </w:r>
          </w:p>
          <w:p w:rsidR="00D050BB" w:rsidRDefault="00D050BB">
            <w:pPr>
              <w:pStyle w:val="3"/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Выбирается элемент из стека. Если при этом стек пуст, то элемент свёртки помещается в стек и выполняется шаг 1, иначе элемент из стека и элемент свёртки заменяются на понятия элемент свёртки и выполняется шаг 2.</w:t>
            </w:r>
          </w:p>
          <w:p w:rsidR="00D050BB" w:rsidRDefault="00D050BB">
            <w:pPr>
              <w:pStyle w:val="3"/>
              <w:numPr>
                <w:ilvl w:val="0"/>
                <w:numId w:val="46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Выполняется когда фраза обработана полностью. Здесь выбирается элемент из стека. Это должен быть начальный символ грамматики. В этом случае, если, к тому же, стек пуст, делаем 2 вывода:</w:t>
            </w:r>
          </w:p>
          <w:p w:rsidR="00D050BB" w:rsidRDefault="00D050BB">
            <w:pPr>
              <w:pStyle w:val="3"/>
              <w:numPr>
                <w:ilvl w:val="0"/>
                <w:numId w:val="4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Предложение принадлежит языку.</w:t>
            </w:r>
          </w:p>
          <w:p w:rsidR="00D050BB" w:rsidRDefault="00D050BB">
            <w:pPr>
              <w:pStyle w:val="3"/>
              <w:numPr>
                <w:ilvl w:val="0"/>
                <w:numId w:val="47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Построили его структуру, которая используется на этапе СеА.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условие не выполняется (стек не пуст), то либо предложение построено синтаксически неверно, либо при свёртке были использованы не те продукции. В этом случае возвращаются на тот шаг СА, где была возможность выбора альтернативной продукции.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СА методом развёртки. Здесь делается предположение, что исходное предложение уже принадлежит языку, а следовательно  к ней применяется 1-я продукция грамматики, в которой левая часть является начальным символом грамматики. Этот шаг является 1-м шагом алгоритма развёртки. Введём здесь понятие элемента развёртки, роль которого на 1-м шаге правая часть продукции.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2-й шаг: из элемента развёртки выбирается крайний слева нетерминальный символ. Нетерминальный символ заменяется правой частью продукции с соответствующей левой частью того же списка продукции. Управление передаётся началу 2-го шага этого алгоритма. Если цепочка не содержит нетерминальных символов, она сравнивается с исходной анализируемой цепочкой. Если они совпадают, то конец алгоритма, иначе переход к шагу 3.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Шаг 3: разбор выполняется заново и при альтернативных вариантах продукции выбираются те, которые ранее не использовались. Т.е. выполняется разбор предложения фактически, по несколько другой схеме.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Если в грамматических правилах преобладают правила с одинаковыми левыми частями, оптимальнее выбирать восходящий разбор предложения и наоборот, если превалируют правила с альтернативными правыми частями нужно выбирать нисходящий разбор.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43.Основные аспекты информационной безопасности.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 безопасностью БД понимается их защита от случайного или преднамеренного разрушения, искажения или утечки. Решение этой проблемы относится к организационному виду обеспечения информационных систем.</w:t>
            </w:r>
          </w:p>
          <w:p w:rsidR="00D050BB" w:rsidRDefault="00D050BB">
            <w:pPr>
              <w:pStyle w:val="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Аспекты ИБ.</w:t>
            </w:r>
          </w:p>
          <w:p w:rsidR="00D050BB" w:rsidRDefault="00D050BB">
            <w:pPr>
              <w:pStyle w:val="3"/>
              <w:numPr>
                <w:ilvl w:val="0"/>
                <w:numId w:val="5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Идеологический аспект обеспечения ИБ. Состоит в разъяснении, внушении работникам фирмы правил в необходимости обеспечения ИБ фирмы.</w:t>
            </w:r>
          </w:p>
          <w:p w:rsidR="00D050BB" w:rsidRDefault="00D050BB">
            <w:pPr>
              <w:pStyle w:val="3"/>
              <w:numPr>
                <w:ilvl w:val="0"/>
                <w:numId w:val="5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Управленческий аспект – разработка различных указаний, распоряжений, регламентирующих права и обязанности работников по обеспечению ИБ фирмы.</w:t>
            </w:r>
          </w:p>
          <w:p w:rsidR="00D050BB" w:rsidRDefault="00D050BB">
            <w:pPr>
              <w:pStyle w:val="3"/>
              <w:numPr>
                <w:ilvl w:val="0"/>
                <w:numId w:val="5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Организационный. Связан с созданием специального служебного обеспечения ИБ и принятия соответствующих защитных мер.</w:t>
            </w:r>
          </w:p>
          <w:p w:rsidR="00D050BB" w:rsidRDefault="00D050BB">
            <w:pPr>
              <w:pStyle w:val="3"/>
              <w:numPr>
                <w:ilvl w:val="0"/>
                <w:numId w:val="51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Программно-технический аспект. Включает 2 направления:</w:t>
            </w:r>
          </w:p>
          <w:p w:rsidR="00D050BB" w:rsidRDefault="00D050BB">
            <w:pPr>
              <w:pStyle w:val="3"/>
              <w:numPr>
                <w:ilvl w:val="0"/>
                <w:numId w:val="5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Управление доступом. Обеспечивает защиту от несанкционированного доступа;</w:t>
            </w:r>
          </w:p>
          <w:p w:rsidR="00D050BB" w:rsidRDefault="00D050BB">
            <w:pPr>
              <w:pStyle w:val="3"/>
              <w:numPr>
                <w:ilvl w:val="0"/>
                <w:numId w:val="5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Управление целостностью. Обеспечивает защиту от неверных изменений и разрушений. Это управление рассматривается в 3-х аспектах:</w:t>
            </w:r>
          </w:p>
          <w:p w:rsidR="00D050BB" w:rsidRDefault="00D050BB">
            <w:pPr>
              <w:pStyle w:val="3"/>
              <w:numPr>
                <w:ilvl w:val="0"/>
                <w:numId w:val="5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Обеспечение достоверности – предупреждение возможных ошибок в значениях данных из-за ошибок в управлении;</w:t>
            </w:r>
          </w:p>
          <w:p w:rsidR="00D050BB" w:rsidRDefault="00D050BB">
            <w:pPr>
              <w:pStyle w:val="3"/>
              <w:numPr>
                <w:ilvl w:val="0"/>
                <w:numId w:val="5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Обеспечение параллелизма в выполнении операций над информацией. Состоит в том, что целостность информации не нарушается при одновременном выполнении нескольких операций;</w:t>
            </w:r>
          </w:p>
          <w:p w:rsidR="00D050BB" w:rsidRDefault="00D050BB">
            <w:pPr>
              <w:pStyle w:val="3"/>
              <w:numPr>
                <w:ilvl w:val="0"/>
                <w:numId w:val="5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Восстановление данных. При программных или аппаратных сбоях необходимо обеспечить быстрое восстановление данных и продолжение работы системы.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44.Постановка задачи программно-технического обеспечения информационной безопасности.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Программно-технический аспект. Включает 2 направления:</w:t>
            </w:r>
          </w:p>
          <w:p w:rsidR="00D050BB" w:rsidRDefault="00D050BB">
            <w:pPr>
              <w:pStyle w:val="3"/>
              <w:numPr>
                <w:ilvl w:val="0"/>
                <w:numId w:val="5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Управление доступом. Обеспечивает защиту от несанкционированного доступа;</w:t>
            </w:r>
          </w:p>
          <w:p w:rsidR="00D050BB" w:rsidRDefault="00D050BB">
            <w:pPr>
              <w:pStyle w:val="3"/>
              <w:numPr>
                <w:ilvl w:val="0"/>
                <w:numId w:val="53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Управление целостностью. Обеспечивает защиту от неверных изменений и разрушений. Это управление рассматривается в 3-х аспектах:</w:t>
            </w:r>
          </w:p>
          <w:p w:rsidR="00D050BB" w:rsidRDefault="00D050BB">
            <w:pPr>
              <w:pStyle w:val="3"/>
              <w:numPr>
                <w:ilvl w:val="0"/>
                <w:numId w:val="5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Обеспечение достоверности – предупреждение возможных ошибок в значениях данных из-за ошибок в управлении;</w:t>
            </w:r>
          </w:p>
          <w:p w:rsidR="00D050BB" w:rsidRDefault="00D050BB">
            <w:pPr>
              <w:pStyle w:val="3"/>
              <w:numPr>
                <w:ilvl w:val="0"/>
                <w:numId w:val="5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Обеспечение параллелизма в выполнении операций над информацией. Состоит в том, что целостность информации не нарушается при одновременном выполнении нескольких операций;</w:t>
            </w:r>
          </w:p>
          <w:p w:rsidR="00D050BB" w:rsidRDefault="00D050BB">
            <w:pPr>
              <w:pStyle w:val="3"/>
              <w:numPr>
                <w:ilvl w:val="0"/>
                <w:numId w:val="5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Восстановление данных. При программных или аппаратных сбоях необходимо обеспечить быстрое восстановление данных и продолжение работы системы.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  <w:p w:rsidR="00D050BB" w:rsidRDefault="00D050BB">
            <w:pP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46.Задача управления целостностью.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Аспекты решения этой задачи:</w:t>
            </w:r>
          </w:p>
          <w:p w:rsidR="00D050BB" w:rsidRDefault="00D050BB">
            <w:pPr>
              <w:pStyle w:val="3"/>
              <w:numPr>
                <w:ilvl w:val="0"/>
                <w:numId w:val="59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Обеспечение достоверности. Как правило эта задача решается для структурированных БД и сводится к обеспечению значений ключевых и неключевых полей, во-первых, в соответствии с семантической предметной областью, во-вторых,  в соответствии со смыслом понятия “ключевое поле” или “ключ”.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Характеристики данных, которые при этом вводятся носят структурный или семантический характер.</w:t>
            </w:r>
          </w:p>
          <w:p w:rsidR="00D050BB" w:rsidRDefault="00D050BB">
            <w:pPr>
              <w:pStyle w:val="3"/>
              <w:numPr>
                <w:ilvl w:val="0"/>
                <w:numId w:val="6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Структурные характеристики не имеют отношения к семантике предметной области и уникальны. 2 вида структурных характеристик:</w:t>
            </w:r>
          </w:p>
          <w:p w:rsidR="00D050BB" w:rsidRDefault="00D050BB">
            <w:pPr>
              <w:pStyle w:val="3"/>
              <w:numPr>
                <w:ilvl w:val="0"/>
                <w:numId w:val="5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Значение ключевых полей должно быть непустым;</w:t>
            </w:r>
          </w:p>
          <w:p w:rsidR="00D050BB" w:rsidRDefault="00D050BB">
            <w:pPr>
              <w:pStyle w:val="3"/>
              <w:numPr>
                <w:ilvl w:val="0"/>
                <w:numId w:val="5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Адресные ссылки должны относиться к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непустым записям.</w:t>
            </w:r>
          </w:p>
          <w:p w:rsidR="00D050BB" w:rsidRDefault="00D050BB">
            <w:pPr>
              <w:pStyle w:val="3"/>
              <w:numPr>
                <w:ilvl w:val="0"/>
                <w:numId w:val="60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Семантических характеристик можно ввести сколько угодно, в соответствии с предметной областью, т.е. выделяются с предметной областью. Чем больше этих характеристик, тем корректней данные, но тем дольше идёт обработка и заполнение БД.</w:t>
            </w:r>
          </w:p>
          <w:p w:rsidR="00D050BB" w:rsidRDefault="00D050BB">
            <w:pPr>
              <w:pStyle w:val="3"/>
              <w:numPr>
                <w:ilvl w:val="0"/>
                <w:numId w:val="59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Управление параллелизмом. Наиболее актуальна в распределённых системах. Эта задача возникает, когда к одним данным обращается несколько пользователей. Для того чтобы при выполнении параллельных задач не возникла задача некорректности получаемой информации вводится блокировка данных, если они запрашиваются процедурой, связанной с их модификацией.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Суть: если к данным х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 обращается транзакция (процедура)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</w:t>
            </w:r>
            <w:r>
              <w:rPr>
                <w:rFonts w:ascii="Arial" w:hAnsi="Arial" w:cs="Arial"/>
                <w:sz w:val="14"/>
                <w:szCs w:val="14"/>
                <w:vertAlign w:val="sub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 xml:space="preserve"> с целью их модификации, она запрещает доступ к этим данным всем остальным транзакциям до тех пор, пока сама полностью не отработает. После этого выполняется разблокировка данных. </w:t>
            </w:r>
          </w:p>
          <w:p w:rsidR="00D050BB" w:rsidRDefault="00D050BB">
            <w:pPr>
              <w:pStyle w:val="3"/>
              <w:numPr>
                <w:ilvl w:val="0"/>
                <w:numId w:val="59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Восстановление данных. Задача возникает при аппаратных и программных сбоях. Решение задачи состоит в ведении системного журнала, в котором фиксируются все изменения, осуществляемые с БД. При возникновении сбоя, система откатывается в ближайшую точку, начиная с которой её повторяется (воспроизводится заново) до сбоя и далее.</w:t>
            </w:r>
          </w:p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</w:tbl>
    <w:p w:rsidR="00D050BB" w:rsidRDefault="00D050BB">
      <w:pPr>
        <w:rPr>
          <w:rFonts w:ascii="Arial" w:hAnsi="Arial" w:cs="Arial"/>
          <w:sz w:val="16"/>
          <w:szCs w:val="16"/>
        </w:rPr>
      </w:pPr>
    </w:p>
    <w:p w:rsidR="00D050BB" w:rsidRDefault="00D050BB">
      <w:pPr>
        <w:rPr>
          <w:rFonts w:ascii="Arial" w:hAnsi="Arial" w:cs="Arial"/>
          <w:b/>
          <w:bCs/>
          <w:i/>
          <w:iCs/>
          <w:sz w:val="14"/>
          <w:szCs w:val="14"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b/>
          <w:bCs/>
          <w:i/>
          <w:iCs/>
          <w:sz w:val="14"/>
          <w:szCs w:val="14"/>
        </w:rPr>
        <w:t>2.Эволюция информационной технологии.</w:t>
      </w:r>
    </w:p>
    <w:p w:rsidR="00D050BB" w:rsidRDefault="00D050BB">
      <w:pPr>
        <w:pStyle w:val="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Этапы эволюции современных ИТ:</w:t>
      </w:r>
    </w:p>
    <w:p w:rsidR="00D050BB" w:rsidRDefault="00D050BB">
      <w:pPr>
        <w:rPr>
          <w:rFonts w:ascii="Arial" w:hAnsi="Arial" w:cs="Arial"/>
          <w:sz w:val="14"/>
          <w:szCs w:val="14"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630"/>
        <w:gridCol w:w="1155"/>
        <w:gridCol w:w="867"/>
        <w:gridCol w:w="883"/>
        <w:gridCol w:w="936"/>
        <w:gridCol w:w="1068"/>
        <w:gridCol w:w="1155"/>
        <w:gridCol w:w="1155"/>
      </w:tblGrid>
      <w:tr w:rsidR="00D050BB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Этап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Годы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Тип ЭВМ пользователь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Режим исп-ния ЭВМ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Осн. ср-ва связи  с ЭВМ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Осн. ср-ва наложения инф.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Критерии эффективности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Ключ. Решения  в обраб. инф.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Схемы информатизации</w:t>
            </w:r>
          </w:p>
        </w:tc>
      </w:tr>
      <w:tr w:rsidR="00D050BB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 г.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Большие ламповые ЭВМ Пользователь был программистом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Монопольный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Пульт упр-ния.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Перфокарты, -ле нты , магн.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ленты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Машин. Ресурсы (быстродействие, оптим. время выполнения).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Англ язык прог- 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ВЦ</w:t>
            </w:r>
          </w:p>
        </w:tc>
      </w:tr>
      <w:tr w:rsidR="00D050BB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 г.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Пакетный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Пульт, алф.-цифр. Дисплей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-- // -- магн. Диски         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ОС, Оптимизированные трансляторы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ВЦ коллективного пользования, АСПУ, АСУТП</w:t>
            </w:r>
          </w:p>
        </w:tc>
      </w:tr>
      <w:tr w:rsidR="00D050BB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 г.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Мини ЭВМ, программист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Мон-ный, с разде</w:t>
            </w:r>
          </w:p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лением времени диалог.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Алф.-цифр. Дисплей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Человеч. Ресурсы.Трудоемкость сопров. И отл. Пр-мы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Интерактивные ОС, структурированные ЯП, компьютерные сети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АСНИ науч исс- ний, ГАП –гибкие авт – ные пр-ва, САПР, АРМ –раб места</w:t>
            </w:r>
          </w:p>
        </w:tc>
      </w:tr>
      <w:tr w:rsidR="00D050BB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 г.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Персональный, конечный пользователь.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Мон-ный, диалог.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Цветной граф. режим.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Оптич. Гибкие, жесткие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Трудность форм-ции проф-ных знаний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Технология автоматизации проф знаний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Интеллектуальные системы ППП (текстовые, граф.)</w:t>
            </w:r>
          </w:p>
        </w:tc>
      </w:tr>
      <w:tr w:rsidR="00D050BB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90 г.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ПК в сети, конечный пользователь.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Коллект. Диалог.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Вирт. терминал обес-щий доступ к любому уровню в сети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Полнота и скорость доступа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Коллективный доступ к информационным ресурсам инф-ная безопасность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BB" w:rsidRDefault="00D050B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Internet</w:t>
            </w:r>
          </w:p>
        </w:tc>
      </w:tr>
    </w:tbl>
    <w:p w:rsidR="00D050BB" w:rsidRDefault="00C12603">
      <w:pPr>
        <w:rPr>
          <w:rFonts w:ascii="Arial" w:hAnsi="Arial" w:cs="Arial"/>
          <w:sz w:val="14"/>
          <w:szCs w:val="14"/>
        </w:rPr>
      </w:pPr>
      <w:r>
        <w:rPr>
          <w:noProof/>
        </w:rPr>
        <w:pict>
          <v:line id="_x0000_s1099" style="position:absolute;z-index:251667968;mso-position-horizontal-relative:text;mso-position-vertical-relative:text" from="-11.75pt,6.8pt" to="421.35pt,6.8pt" o:allowincell="f"/>
        </w:pict>
      </w:r>
    </w:p>
    <w:p w:rsidR="00D050BB" w:rsidRDefault="00D050BB">
      <w:pPr>
        <w:rPr>
          <w:rFonts w:ascii="Arial" w:hAnsi="Arial" w:cs="Arial"/>
          <w:sz w:val="14"/>
          <w:szCs w:val="14"/>
        </w:rPr>
      </w:pPr>
    </w:p>
    <w:p w:rsidR="00D050BB" w:rsidRDefault="00D050B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Приложения:</w:t>
      </w:r>
    </w:p>
    <w:p w:rsidR="00D050BB" w:rsidRDefault="00D050B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Таблица для вопроса 38(</w:t>
      </w:r>
      <w:r>
        <w:rPr>
          <w:rFonts w:ascii="Arial" w:hAnsi="Arial" w:cs="Arial"/>
          <w:b/>
          <w:bCs/>
          <w:i/>
          <w:iCs/>
          <w:sz w:val="14"/>
          <w:szCs w:val="14"/>
        </w:rPr>
        <w:t>Задача морфологического анализа естественно-языковых текстов).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72"/>
        <w:gridCol w:w="1435"/>
        <w:gridCol w:w="547"/>
        <w:gridCol w:w="695"/>
        <w:gridCol w:w="726"/>
        <w:gridCol w:w="904"/>
      </w:tblGrid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Аффикс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Часть</w:t>
            </w:r>
          </w:p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Речи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Морф. Типы (МТ)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Род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Число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Падеж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Примеры</w:t>
            </w:r>
          </w:p>
        </w:tc>
      </w:tr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Сущ.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1, 2, 7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Заводы</w:t>
            </w:r>
          </w:p>
        </w:tc>
      </w:tr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Сущ.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13, 18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Карты</w:t>
            </w:r>
          </w:p>
        </w:tc>
      </w:tr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Сущ.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13, 18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Улицы</w:t>
            </w:r>
          </w:p>
        </w:tc>
      </w:tr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Ы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И, 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Отцовы</w:t>
            </w:r>
          </w:p>
        </w:tc>
      </w:tr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Сущ.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8, 9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Герой</w:t>
            </w:r>
          </w:p>
        </w:tc>
      </w:tr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Сущ.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19, 20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Статуй</w:t>
            </w:r>
          </w:p>
        </w:tc>
      </w:tr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Сущ.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Зданий</w:t>
            </w:r>
          </w:p>
        </w:tc>
      </w:tr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ЫХ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1, 5, 6, 9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В, 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Новых</w:t>
            </w:r>
          </w:p>
        </w:tc>
      </w:tr>
      <w:tr w:rsidR="00D050B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2, 3, 4, 8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И, 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Синий</w:t>
            </w:r>
          </w:p>
        </w:tc>
      </w:tr>
    </w:tbl>
    <w:p w:rsidR="00D050BB" w:rsidRDefault="00D050BB">
      <w:pPr>
        <w:rPr>
          <w:rFonts w:ascii="Arial" w:hAnsi="Arial" w:cs="Arial"/>
          <w:sz w:val="16"/>
          <w:szCs w:val="16"/>
        </w:rPr>
      </w:pPr>
    </w:p>
    <w:p w:rsidR="00D050BB" w:rsidRDefault="00C12603">
      <w:pPr>
        <w:rPr>
          <w:rFonts w:ascii="Arial" w:hAnsi="Arial" w:cs="Arial"/>
          <w:sz w:val="14"/>
          <w:szCs w:val="14"/>
        </w:rPr>
      </w:pPr>
      <w:r>
        <w:rPr>
          <w:noProof/>
        </w:rPr>
        <w:pict>
          <v:line id="_x0000_s1100" style="position:absolute;z-index:251664896" from="-4.65pt,.35pt" to="336.15pt,.35pt" o:allowincell="f"/>
        </w:pict>
      </w:r>
    </w:p>
    <w:p w:rsidR="00D050BB" w:rsidRDefault="00D050BB">
      <w:pPr>
        <w:rPr>
          <w:rFonts w:ascii="Arial" w:hAnsi="Arial" w:cs="Arial"/>
          <w:sz w:val="14"/>
          <w:szCs w:val="14"/>
        </w:rPr>
      </w:pPr>
    </w:p>
    <w:p w:rsidR="00D050BB" w:rsidRDefault="00D050B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Рисунок  к вопросу 42(Постановка задачи семантического анализа).</w:t>
      </w:r>
    </w:p>
    <w:p w:rsidR="00D050BB" w:rsidRDefault="00C12603">
      <w:pPr>
        <w:pStyle w:val="3"/>
        <w:rPr>
          <w:rFonts w:ascii="Arial" w:hAnsi="Arial" w:cs="Arial"/>
          <w:sz w:val="14"/>
          <w:szCs w:val="14"/>
        </w:rPr>
      </w:pPr>
      <w:r>
        <w:rPr>
          <w:noProof/>
        </w:rPr>
        <w:pict>
          <v:line id="_x0000_s1101" style="position:absolute;left:0;text-align:left;flip:x;z-index:251660800" from="87.65pt,7.45pt" to="116.05pt,57.15pt" o:allowincell="f"/>
        </w:pict>
      </w:r>
      <w:r>
        <w:rPr>
          <w:noProof/>
        </w:rPr>
        <w:pict>
          <v:line id="_x0000_s1102" style="position:absolute;left:0;text-align:left;flip:y;z-index:251657728" from="16.65pt,7.45pt" to="108.95pt,21.65pt" o:allowincell="f">
            <v:stroke endarrow="classic" endarrowwidth="narrow" endarrowlength="short"/>
          </v:line>
        </w:pict>
      </w:r>
      <w:r w:rsidR="00D050BB">
        <w:rPr>
          <w:rFonts w:ascii="Arial" w:hAnsi="Arial" w:cs="Arial"/>
          <w:sz w:val="14"/>
          <w:szCs w:val="14"/>
        </w:rPr>
        <w:tab/>
      </w:r>
      <w:r w:rsidR="00D050BB">
        <w:rPr>
          <w:rFonts w:ascii="Arial" w:hAnsi="Arial" w:cs="Arial"/>
          <w:sz w:val="14"/>
          <w:szCs w:val="14"/>
        </w:rPr>
        <w:tab/>
        <w:t>Иметь цвет</w:t>
      </w:r>
    </w:p>
    <w:p w:rsidR="00D050BB" w:rsidRDefault="00D050BB">
      <w:pPr>
        <w:pStyle w:val="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Никогда      </w:t>
      </w:r>
      <w:r>
        <w:rPr>
          <w:rFonts w:ascii="Arial" w:hAnsi="Arial" w:cs="Arial"/>
          <w:sz w:val="14"/>
          <w:szCs w:val="14"/>
        </w:rPr>
        <w:sym w:font="Dixieland" w:char="F06C"/>
      </w:r>
    </w:p>
    <w:p w:rsidR="00D050BB" w:rsidRDefault="00C12603">
      <w:pPr>
        <w:pStyle w:val="3"/>
        <w:rPr>
          <w:rFonts w:ascii="Arial" w:hAnsi="Arial" w:cs="Arial"/>
          <w:sz w:val="14"/>
          <w:szCs w:val="14"/>
        </w:rPr>
      </w:pPr>
      <w:r>
        <w:rPr>
          <w:noProof/>
        </w:rPr>
        <w:pict>
          <v:line id="_x0000_s1103" style="position:absolute;left:0;text-align:left;z-index:251663872" from="16.65pt,5.55pt" to="16.65pt,41.05pt" o:allowincell="f"/>
        </w:pict>
      </w:r>
      <w:r w:rsidR="00D050BB">
        <w:rPr>
          <w:rFonts w:ascii="Arial" w:hAnsi="Arial" w:cs="Arial"/>
          <w:sz w:val="14"/>
          <w:szCs w:val="14"/>
        </w:rPr>
        <w:t xml:space="preserve">        </w:t>
      </w:r>
      <w:r w:rsidR="00D050BB">
        <w:rPr>
          <w:rFonts w:ascii="Arial" w:hAnsi="Arial" w:cs="Arial"/>
          <w:sz w:val="14"/>
          <w:szCs w:val="14"/>
        </w:rPr>
        <w:sym w:font="Dixieland" w:char="F06C"/>
      </w:r>
      <w:r w:rsidR="00D050BB">
        <w:rPr>
          <w:rFonts w:ascii="Arial" w:hAnsi="Arial" w:cs="Arial"/>
          <w:sz w:val="14"/>
          <w:szCs w:val="14"/>
        </w:rPr>
        <w:tab/>
      </w:r>
      <w:r w:rsidR="00D050BB">
        <w:rPr>
          <w:rFonts w:ascii="Arial" w:hAnsi="Arial" w:cs="Arial"/>
          <w:sz w:val="14"/>
          <w:szCs w:val="14"/>
        </w:rPr>
        <w:tab/>
        <w:t>находится в</w:t>
      </w:r>
    </w:p>
    <w:p w:rsidR="00D050BB" w:rsidRDefault="00C12603">
      <w:pPr>
        <w:pStyle w:val="3"/>
        <w:rPr>
          <w:rFonts w:ascii="Arial" w:hAnsi="Arial" w:cs="Arial"/>
          <w:sz w:val="14"/>
          <w:szCs w:val="14"/>
        </w:rPr>
      </w:pPr>
      <w:r>
        <w:rPr>
          <w:noProof/>
        </w:rPr>
        <w:pict>
          <v:line id="_x0000_s1104" style="position:absolute;left:0;text-align:left;z-index:251662848" from="229.65pt,4.6pt" to="229.65pt,33pt" o:allowincell="f"/>
        </w:pict>
      </w:r>
      <w:r>
        <w:rPr>
          <w:noProof/>
        </w:rPr>
        <w:pict>
          <v:line id="_x0000_s1105" style="position:absolute;left:0;text-align:left;z-index:251661824" from="108.95pt,4.6pt" to="108.95pt,33pt" o:allowincell="f"/>
        </w:pict>
      </w:r>
      <w:r>
        <w:rPr>
          <w:noProof/>
        </w:rPr>
        <w:pict>
          <v:line id="_x0000_s1106" style="position:absolute;left:0;text-align:left;z-index:251659776" from="144.6pt,4.6pt" to="229.8pt,4.6pt" o:allowincell="f">
            <v:stroke endarrow="classic" endarrowwidth="narrow" endarrowlength="short"/>
          </v:line>
        </w:pict>
      </w:r>
      <w:r>
        <w:rPr>
          <w:noProof/>
        </w:rPr>
        <w:pict>
          <v:line id="_x0000_s1107" style="position:absolute;left:0;text-align:left;z-index:251658752" from="59.25pt,4.6pt" to="108.95pt,4.6pt" o:allowincell="f">
            <v:stroke endarrow="classic" endarrowwidth="narrow" endarrowlength="short"/>
          </v:line>
        </w:pict>
      </w:r>
      <w:r w:rsidR="00D050BB">
        <w:rPr>
          <w:rFonts w:ascii="Arial" w:hAnsi="Arial" w:cs="Arial"/>
          <w:sz w:val="14"/>
          <w:szCs w:val="14"/>
        </w:rPr>
        <w:t>Неодушевлённые</w:t>
      </w:r>
      <w:r w:rsidR="00D050BB">
        <w:rPr>
          <w:rFonts w:ascii="Arial" w:hAnsi="Arial" w:cs="Arial"/>
          <w:sz w:val="14"/>
          <w:szCs w:val="14"/>
        </w:rPr>
        <w:tab/>
        <w:t>состоянии</w:t>
      </w:r>
      <w:r w:rsidR="00D050BB">
        <w:rPr>
          <w:rFonts w:ascii="Arial" w:hAnsi="Arial" w:cs="Arial"/>
          <w:sz w:val="14"/>
          <w:szCs w:val="14"/>
        </w:rPr>
        <w:tab/>
      </w:r>
      <w:r w:rsidR="00D050BB">
        <w:rPr>
          <w:rFonts w:ascii="Arial" w:hAnsi="Arial" w:cs="Arial"/>
          <w:sz w:val="14"/>
          <w:szCs w:val="14"/>
        </w:rPr>
        <w:sym w:font="Dixieland" w:char="F06C"/>
      </w:r>
      <w:r w:rsidR="00D050BB">
        <w:rPr>
          <w:rFonts w:ascii="Arial" w:hAnsi="Arial" w:cs="Arial"/>
          <w:sz w:val="14"/>
          <w:szCs w:val="14"/>
        </w:rPr>
        <w:t>пассивное</w:t>
      </w:r>
      <w:r w:rsidR="00D050BB">
        <w:rPr>
          <w:rFonts w:ascii="Arial" w:hAnsi="Arial" w:cs="Arial"/>
          <w:sz w:val="14"/>
          <w:szCs w:val="14"/>
        </w:rPr>
        <w:tab/>
        <w:t>иметь</w:t>
      </w:r>
      <w:r w:rsidR="00D050BB">
        <w:rPr>
          <w:rFonts w:ascii="Arial" w:hAnsi="Arial" w:cs="Arial"/>
          <w:sz w:val="14"/>
          <w:szCs w:val="14"/>
        </w:rPr>
        <w:tab/>
        <w:t xml:space="preserve">      </w:t>
      </w:r>
      <w:r w:rsidR="00D050BB">
        <w:rPr>
          <w:rFonts w:ascii="Arial" w:hAnsi="Arial" w:cs="Arial"/>
          <w:sz w:val="14"/>
          <w:szCs w:val="14"/>
        </w:rPr>
        <w:sym w:font="Dixieland" w:char="F06C"/>
      </w:r>
      <w:r w:rsidR="00D050BB">
        <w:rPr>
          <w:rFonts w:ascii="Arial" w:hAnsi="Arial" w:cs="Arial"/>
          <w:sz w:val="14"/>
          <w:szCs w:val="14"/>
        </w:rPr>
        <w:t>обстоятельства</w:t>
      </w:r>
    </w:p>
    <w:p w:rsidR="00D050BB" w:rsidRDefault="00D050BB">
      <w:pPr>
        <w:pStyle w:val="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Нематериальные </w:t>
      </w:r>
      <w:r>
        <w:rPr>
          <w:rFonts w:ascii="Arial" w:hAnsi="Arial" w:cs="Arial"/>
          <w:sz w:val="14"/>
          <w:szCs w:val="14"/>
        </w:rPr>
        <w:tab/>
        <w:t xml:space="preserve"> никогда</w:t>
      </w:r>
      <w:r>
        <w:rPr>
          <w:rFonts w:ascii="Arial" w:hAnsi="Arial" w:cs="Arial"/>
          <w:sz w:val="14"/>
          <w:szCs w:val="14"/>
        </w:rPr>
        <w:tab/>
        <w:t xml:space="preserve">   действие</w:t>
      </w:r>
      <w:r>
        <w:rPr>
          <w:rFonts w:ascii="Arial" w:hAnsi="Arial" w:cs="Arial"/>
          <w:sz w:val="14"/>
          <w:szCs w:val="14"/>
        </w:rPr>
        <w:tab/>
        <w:t xml:space="preserve">                 никогда                активного образа</w:t>
      </w:r>
    </w:p>
    <w:p w:rsidR="00D050BB" w:rsidRDefault="00D050BB">
      <w:pPr>
        <w:pStyle w:val="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Предметы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действия</w:t>
      </w:r>
      <w:r>
        <w:rPr>
          <w:rFonts w:ascii="Arial" w:hAnsi="Arial" w:cs="Arial"/>
          <w:sz w:val="14"/>
          <w:szCs w:val="14"/>
        </w:rPr>
        <w:tab/>
      </w:r>
    </w:p>
    <w:p w:rsidR="00D050BB" w:rsidRDefault="00D050BB">
      <w:pPr>
        <w:pStyle w:val="3"/>
        <w:rPr>
          <w:rFonts w:ascii="Arial" w:hAnsi="Arial" w:cs="Arial"/>
          <w:sz w:val="14"/>
          <w:szCs w:val="14"/>
        </w:rPr>
      </w:pPr>
    </w:p>
    <w:p w:rsidR="00D050BB" w:rsidRDefault="00D050BB">
      <w:pPr>
        <w:pStyle w:val="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идеи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зелёные</w:t>
      </w:r>
      <w:r>
        <w:rPr>
          <w:rFonts w:ascii="Arial" w:hAnsi="Arial" w:cs="Arial"/>
          <w:sz w:val="14"/>
          <w:szCs w:val="14"/>
        </w:rPr>
        <w:tab/>
        <w:t>спят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яростно</w:t>
      </w:r>
    </w:p>
    <w:p w:rsidR="00D050BB" w:rsidRDefault="00D050BB">
      <w:pPr>
        <w:rPr>
          <w:rFonts w:ascii="Arial" w:hAnsi="Arial" w:cs="Arial"/>
          <w:sz w:val="14"/>
          <w:szCs w:val="14"/>
        </w:rPr>
      </w:pPr>
    </w:p>
    <w:p w:rsidR="00D050BB" w:rsidRDefault="00C12603">
      <w:pPr>
        <w:rPr>
          <w:rFonts w:ascii="Arial" w:hAnsi="Arial" w:cs="Arial"/>
          <w:sz w:val="14"/>
          <w:szCs w:val="14"/>
        </w:rPr>
      </w:pPr>
      <w:r>
        <w:rPr>
          <w:noProof/>
        </w:rPr>
        <w:pict>
          <v:line id="_x0000_s1108" style="position:absolute;z-index:251666944" from="-11.75pt,3.15pt" to="336.15pt,3.15pt" o:allowincell="f"/>
        </w:pict>
      </w:r>
    </w:p>
    <w:p w:rsidR="00D050BB" w:rsidRDefault="00D050BB">
      <w:pPr>
        <w:rPr>
          <w:rFonts w:ascii="Arial" w:hAnsi="Arial" w:cs="Arial"/>
          <w:sz w:val="14"/>
          <w:szCs w:val="14"/>
        </w:rPr>
      </w:pPr>
    </w:p>
    <w:p w:rsidR="00D050BB" w:rsidRDefault="00D050B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Таблица к вопросу 45(Задача управления доступом).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295"/>
        <w:gridCol w:w="852"/>
        <w:gridCol w:w="434"/>
        <w:gridCol w:w="852"/>
      </w:tblGrid>
      <w:tr w:rsidR="00D050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Объект1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Объект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Объект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</w:p>
        </w:tc>
      </w:tr>
      <w:tr w:rsidR="00D050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Пользователь1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Чтение(запись)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чтение</w:t>
            </w:r>
          </w:p>
        </w:tc>
      </w:tr>
      <w:tr w:rsidR="00D050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Пользователь2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50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50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Пользователь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B" w:rsidRDefault="00D050BB">
            <w:pPr>
              <w:pStyle w:val="3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050BB" w:rsidRDefault="00D050BB">
      <w:pPr>
        <w:rPr>
          <w:rFonts w:ascii="Arial" w:hAnsi="Arial" w:cs="Arial"/>
          <w:sz w:val="14"/>
          <w:szCs w:val="14"/>
        </w:rPr>
      </w:pPr>
      <w:bookmarkStart w:id="0" w:name="_GoBack"/>
      <w:bookmarkEnd w:id="0"/>
    </w:p>
    <w:sectPr w:rsidR="00D050BB">
      <w:pgSz w:w="11906" w:h="16838"/>
      <w:pgMar w:top="1134" w:right="1797" w:bottom="1134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rsiv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Dixieland">
    <w:altName w:val="Courier New"/>
    <w:panose1 w:val="00000000000000000000"/>
    <w:charset w:val="02"/>
    <w:family w:val="swiss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47E7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6C563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9DF6AD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BB9756A"/>
    <w:multiLevelType w:val="singleLevel"/>
    <w:tmpl w:val="B2363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E2167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13DC14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5173C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15B32DB8"/>
    <w:multiLevelType w:val="singleLevel"/>
    <w:tmpl w:val="041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1876123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>
    <w:nsid w:val="1BB64F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202F5D03"/>
    <w:multiLevelType w:val="singleLevel"/>
    <w:tmpl w:val="041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14B79A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245C295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25ED290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4">
    <w:nsid w:val="266F2C5E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B66216E"/>
    <w:multiLevelType w:val="singleLevel"/>
    <w:tmpl w:val="FDFE7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ED31CB3"/>
    <w:multiLevelType w:val="singleLevel"/>
    <w:tmpl w:val="FF7A8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F9198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0A270F5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675AD8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35B0502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>
    <w:nsid w:val="371313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A742DA3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B514995"/>
    <w:multiLevelType w:val="singleLevel"/>
    <w:tmpl w:val="041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3BAC022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3D6346B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6">
    <w:nsid w:val="3D982B6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3E2B329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3FC63E34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0374237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>
    <w:nsid w:val="40750122"/>
    <w:multiLevelType w:val="singleLevel"/>
    <w:tmpl w:val="FF7A8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0B36203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42B1481D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66838F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4">
    <w:nsid w:val="47996D8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>
    <w:nsid w:val="47D579A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6">
    <w:nsid w:val="485703E7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7">
    <w:nsid w:val="49A87D6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8">
    <w:nsid w:val="4A9B5B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>
    <w:nsid w:val="4CD66DEC"/>
    <w:multiLevelType w:val="singleLevel"/>
    <w:tmpl w:val="A1D876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>
    <w:nsid w:val="4CE12B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4E09017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33261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3">
    <w:nsid w:val="52EF69C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4">
    <w:nsid w:val="539E17A8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55FC5A4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6">
    <w:nsid w:val="570C27DD"/>
    <w:multiLevelType w:val="singleLevel"/>
    <w:tmpl w:val="041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7">
    <w:nsid w:val="5BA33FE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8">
    <w:nsid w:val="5D0A11CA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61E00C87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0">
    <w:nsid w:val="653D286F"/>
    <w:multiLevelType w:val="singleLevel"/>
    <w:tmpl w:val="041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1">
    <w:nsid w:val="65CE4BB6"/>
    <w:multiLevelType w:val="singleLevel"/>
    <w:tmpl w:val="A86E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6A8A6C41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3">
    <w:nsid w:val="6B7122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6CE0265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>
    <w:nsid w:val="6CF8438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71C32855"/>
    <w:multiLevelType w:val="singleLevel"/>
    <w:tmpl w:val="FDFE7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73FC552F"/>
    <w:multiLevelType w:val="singleLevel"/>
    <w:tmpl w:val="FDFE7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79BC6E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BC458B5"/>
    <w:multiLevelType w:val="singleLevel"/>
    <w:tmpl w:val="A86EF6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7C6C05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>
    <w:nsid w:val="7D93423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53"/>
  </w:num>
  <w:num w:numId="2">
    <w:abstractNumId w:val="4"/>
  </w:num>
  <w:num w:numId="3">
    <w:abstractNumId w:val="58"/>
  </w:num>
  <w:num w:numId="4">
    <w:abstractNumId w:val="9"/>
  </w:num>
  <w:num w:numId="5">
    <w:abstractNumId w:val="13"/>
  </w:num>
  <w:num w:numId="6">
    <w:abstractNumId w:val="37"/>
  </w:num>
  <w:num w:numId="7">
    <w:abstractNumId w:val="20"/>
  </w:num>
  <w:num w:numId="8">
    <w:abstractNumId w:val="43"/>
  </w:num>
  <w:num w:numId="9">
    <w:abstractNumId w:val="35"/>
  </w:num>
  <w:num w:numId="10">
    <w:abstractNumId w:val="39"/>
  </w:num>
  <w:num w:numId="11">
    <w:abstractNumId w:val="60"/>
  </w:num>
  <w:num w:numId="12">
    <w:abstractNumId w:val="15"/>
  </w:num>
  <w:num w:numId="13">
    <w:abstractNumId w:val="5"/>
  </w:num>
  <w:num w:numId="14">
    <w:abstractNumId w:val="40"/>
  </w:num>
  <w:num w:numId="15">
    <w:abstractNumId w:val="25"/>
  </w:num>
  <w:num w:numId="16">
    <w:abstractNumId w:val="49"/>
  </w:num>
  <w:num w:numId="17">
    <w:abstractNumId w:val="56"/>
  </w:num>
  <w:num w:numId="18">
    <w:abstractNumId w:val="59"/>
  </w:num>
  <w:num w:numId="19">
    <w:abstractNumId w:val="55"/>
  </w:num>
  <w:num w:numId="20">
    <w:abstractNumId w:val="54"/>
  </w:num>
  <w:num w:numId="21">
    <w:abstractNumId w:val="24"/>
  </w:num>
  <w:num w:numId="22">
    <w:abstractNumId w:val="21"/>
  </w:num>
  <w:num w:numId="23">
    <w:abstractNumId w:val="12"/>
  </w:num>
  <w:num w:numId="24">
    <w:abstractNumId w:val="27"/>
  </w:num>
  <w:num w:numId="25">
    <w:abstractNumId w:val="38"/>
  </w:num>
  <w:num w:numId="26">
    <w:abstractNumId w:val="33"/>
  </w:num>
  <w:num w:numId="27">
    <w:abstractNumId w:val="47"/>
  </w:num>
  <w:num w:numId="28">
    <w:abstractNumId w:val="42"/>
  </w:num>
  <w:num w:numId="29">
    <w:abstractNumId w:val="19"/>
  </w:num>
  <w:num w:numId="30">
    <w:abstractNumId w:val="46"/>
  </w:num>
  <w:num w:numId="31">
    <w:abstractNumId w:val="7"/>
  </w:num>
  <w:num w:numId="32">
    <w:abstractNumId w:val="23"/>
  </w:num>
  <w:num w:numId="33">
    <w:abstractNumId w:val="10"/>
  </w:num>
  <w:num w:numId="34">
    <w:abstractNumId w:val="3"/>
  </w:num>
  <w:num w:numId="35">
    <w:abstractNumId w:val="48"/>
  </w:num>
  <w:num w:numId="36">
    <w:abstractNumId w:val="45"/>
  </w:num>
  <w:num w:numId="37">
    <w:abstractNumId w:val="8"/>
  </w:num>
  <w:num w:numId="38">
    <w:abstractNumId w:val="14"/>
  </w:num>
  <w:num w:numId="39">
    <w:abstractNumId w:val="31"/>
  </w:num>
  <w:num w:numId="40">
    <w:abstractNumId w:val="51"/>
  </w:num>
  <w:num w:numId="41">
    <w:abstractNumId w:val="28"/>
  </w:num>
  <w:num w:numId="42">
    <w:abstractNumId w:val="0"/>
  </w:num>
  <w:num w:numId="43">
    <w:abstractNumId w:val="18"/>
  </w:num>
  <w:num w:numId="44">
    <w:abstractNumId w:val="32"/>
  </w:num>
  <w:num w:numId="45">
    <w:abstractNumId w:val="22"/>
  </w:num>
  <w:num w:numId="46">
    <w:abstractNumId w:val="41"/>
  </w:num>
  <w:num w:numId="47">
    <w:abstractNumId w:val="50"/>
  </w:num>
  <w:num w:numId="48">
    <w:abstractNumId w:val="16"/>
  </w:num>
  <w:num w:numId="49">
    <w:abstractNumId w:val="30"/>
  </w:num>
  <w:num w:numId="50">
    <w:abstractNumId w:val="11"/>
  </w:num>
  <w:num w:numId="51">
    <w:abstractNumId w:val="6"/>
  </w:num>
  <w:num w:numId="52">
    <w:abstractNumId w:val="17"/>
  </w:num>
  <w:num w:numId="53">
    <w:abstractNumId w:val="1"/>
  </w:num>
  <w:num w:numId="54">
    <w:abstractNumId w:val="36"/>
  </w:num>
  <w:num w:numId="55">
    <w:abstractNumId w:val="57"/>
  </w:num>
  <w:num w:numId="56">
    <w:abstractNumId w:val="26"/>
  </w:num>
  <w:num w:numId="57">
    <w:abstractNumId w:val="2"/>
  </w:num>
  <w:num w:numId="58">
    <w:abstractNumId w:val="61"/>
  </w:num>
  <w:num w:numId="59">
    <w:abstractNumId w:val="44"/>
  </w:num>
  <w:num w:numId="60">
    <w:abstractNumId w:val="34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0BB"/>
    <w:rsid w:val="000665E1"/>
    <w:rsid w:val="00587B23"/>
    <w:rsid w:val="00966E82"/>
    <w:rsid w:val="00C12603"/>
    <w:rsid w:val="00D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0"/>
    <o:shapelayout v:ext="edit">
      <o:idmap v:ext="edit" data="1"/>
    </o:shapelayout>
  </w:shapeDefaults>
  <w:doNotEmbedSmartTags/>
  <w:decimalSymbol w:val=","/>
  <w:listSeparator w:val=";"/>
  <w15:chartTrackingRefBased/>
  <w15:docId w15:val="{7540C610-B435-45BB-9216-404FBD69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rFonts w:ascii="Arial" w:hAnsi="Arial" w:cs="Arial"/>
    </w:rPr>
  </w:style>
  <w:style w:type="character" w:customStyle="1" w:styleId="a3">
    <w:name w:val="Основной шрифт"/>
  </w:style>
  <w:style w:type="paragraph" w:styleId="a4">
    <w:name w:val="Body Text"/>
    <w:basedOn w:val="a"/>
    <w:pPr>
      <w:ind w:right="-58"/>
    </w:pPr>
    <w:rPr>
      <w:rFonts w:ascii="KursivC" w:hAnsi="KursivC" w:cs="KursivC"/>
      <w:b/>
      <w:bCs/>
      <w:i/>
      <w:iCs/>
      <w:sz w:val="28"/>
      <w:szCs w:val="28"/>
    </w:rPr>
  </w:style>
  <w:style w:type="paragraph" w:styleId="2">
    <w:name w:val="Body Text 2"/>
    <w:basedOn w:val="a"/>
    <w:rPr>
      <w:rFonts w:ascii="KursivC" w:hAnsi="KursivC" w:cs="KursivC"/>
      <w:sz w:val="24"/>
      <w:szCs w:val="24"/>
    </w:rPr>
  </w:style>
  <w:style w:type="paragraph" w:styleId="3">
    <w:name w:val="Body Text 3"/>
    <w:basedOn w:val="a"/>
    <w:pPr>
      <w:jc w:val="both"/>
    </w:pPr>
    <w:rPr>
      <w:rFonts w:ascii="KursivC" w:hAnsi="KursivC" w:cs="KursivC"/>
      <w:sz w:val="24"/>
      <w:szCs w:val="24"/>
    </w:rPr>
  </w:style>
  <w:style w:type="character" w:styleId="a5">
    <w:name w:val="Hyperlink"/>
    <w:basedOn w:val="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10645</Words>
  <Characters>60682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71185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Артёмов Андрей</dc:creator>
  <cp:keywords/>
  <dc:description/>
  <cp:lastModifiedBy>admin</cp:lastModifiedBy>
  <cp:revision>2</cp:revision>
  <cp:lastPrinted>1997-12-20T11:55:00Z</cp:lastPrinted>
  <dcterms:created xsi:type="dcterms:W3CDTF">2014-05-11T01:05:00Z</dcterms:created>
  <dcterms:modified xsi:type="dcterms:W3CDTF">2014-05-11T01:05:00Z</dcterms:modified>
</cp:coreProperties>
</file>