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875" w:rsidRPr="009953A5" w:rsidRDefault="006D7B3B" w:rsidP="009953A5">
      <w:pPr>
        <w:pStyle w:val="7"/>
        <w:keepNext w:val="0"/>
        <w:ind w:firstLine="709"/>
        <w:jc w:val="both"/>
        <w:rPr>
          <w:color w:val="000000"/>
        </w:rPr>
      </w:pPr>
      <w:r w:rsidRPr="006D7B3B">
        <w:rPr>
          <w:b/>
          <w:color w:val="000000"/>
        </w:rPr>
        <w:t>Введение</w:t>
      </w:r>
    </w:p>
    <w:p w:rsidR="00746875" w:rsidRPr="009953A5" w:rsidRDefault="00746875"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Переход экономики России на рыночные отношения и связанные с этим процессы формирования многоукладного хозяйства на основе разных форм собственности</w:t>
      </w:r>
      <w:r w:rsidR="009953A5">
        <w:rPr>
          <w:color w:val="000000"/>
          <w:sz w:val="28"/>
          <w:szCs w:val="28"/>
        </w:rPr>
        <w:t>,</w:t>
      </w:r>
      <w:r w:rsidRPr="009953A5">
        <w:rPr>
          <w:color w:val="000000"/>
          <w:sz w:val="28"/>
          <w:szCs w:val="28"/>
        </w:rPr>
        <w:t xml:space="preserve"> становления и развития инфраструктуры рынка и его хозяйственного механизма коренным образом изменили экономическую</w:t>
      </w:r>
      <w:r w:rsidR="009953A5">
        <w:rPr>
          <w:color w:val="000000"/>
          <w:sz w:val="28"/>
          <w:szCs w:val="28"/>
        </w:rPr>
        <w:t>,</w:t>
      </w:r>
      <w:r w:rsidRPr="009953A5">
        <w:rPr>
          <w:color w:val="000000"/>
          <w:sz w:val="28"/>
          <w:szCs w:val="28"/>
        </w:rPr>
        <w:t xml:space="preserve"> информационную</w:t>
      </w:r>
      <w:r w:rsidR="009953A5">
        <w:rPr>
          <w:color w:val="000000"/>
          <w:sz w:val="28"/>
          <w:szCs w:val="28"/>
        </w:rPr>
        <w:t xml:space="preserve">, </w:t>
      </w:r>
      <w:r w:rsidR="009953A5" w:rsidRPr="009953A5">
        <w:rPr>
          <w:color w:val="000000"/>
          <w:sz w:val="28"/>
          <w:szCs w:val="28"/>
        </w:rPr>
        <w:t>и</w:t>
      </w:r>
      <w:r w:rsidRPr="009953A5">
        <w:rPr>
          <w:color w:val="000000"/>
          <w:sz w:val="28"/>
          <w:szCs w:val="28"/>
        </w:rPr>
        <w:t xml:space="preserve"> правовую среду функционирования </w:t>
      </w:r>
      <w:r w:rsidR="009953A5" w:rsidRPr="009953A5">
        <w:rPr>
          <w:color w:val="000000"/>
          <w:sz w:val="28"/>
          <w:szCs w:val="28"/>
        </w:rPr>
        <w:t>предприятия</w:t>
      </w:r>
      <w:r w:rsidR="009953A5">
        <w:rPr>
          <w:color w:val="000000"/>
          <w:sz w:val="28"/>
          <w:szCs w:val="28"/>
        </w:rPr>
        <w:t xml:space="preserve">. </w:t>
      </w:r>
      <w:r w:rsidR="009953A5" w:rsidRPr="009953A5">
        <w:rPr>
          <w:color w:val="000000"/>
          <w:sz w:val="28"/>
          <w:szCs w:val="28"/>
        </w:rPr>
        <w:t>Э</w:t>
      </w:r>
      <w:r w:rsidRPr="009953A5">
        <w:rPr>
          <w:color w:val="000000"/>
          <w:sz w:val="28"/>
          <w:szCs w:val="28"/>
        </w:rPr>
        <w:t>ти изменения затронули все стороны деятельности предприятий.</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Предприятия получили самостоятельность в управлении и ведении хозяйства</w:t>
      </w:r>
      <w:r w:rsidR="009953A5">
        <w:rPr>
          <w:color w:val="000000"/>
          <w:sz w:val="28"/>
          <w:szCs w:val="28"/>
        </w:rPr>
        <w:t>,</w:t>
      </w:r>
      <w:r w:rsidRPr="009953A5">
        <w:rPr>
          <w:color w:val="000000"/>
          <w:sz w:val="28"/>
          <w:szCs w:val="28"/>
        </w:rPr>
        <w:t xml:space="preserve"> право распоряжаться ресурсами и результатами труда</w:t>
      </w:r>
      <w:r w:rsidR="009953A5">
        <w:rPr>
          <w:color w:val="000000"/>
          <w:sz w:val="28"/>
          <w:szCs w:val="28"/>
        </w:rPr>
        <w:t xml:space="preserve"> </w:t>
      </w:r>
      <w:r w:rsidRPr="009953A5">
        <w:rPr>
          <w:color w:val="000000"/>
          <w:sz w:val="28"/>
          <w:szCs w:val="28"/>
        </w:rPr>
        <w:t xml:space="preserve">и несут всю полноту экономической ответственности за свои решения и </w:t>
      </w:r>
      <w:r w:rsidR="009953A5" w:rsidRPr="009953A5">
        <w:rPr>
          <w:color w:val="000000"/>
          <w:sz w:val="28"/>
          <w:szCs w:val="28"/>
        </w:rPr>
        <w:t>действия</w:t>
      </w:r>
      <w:r w:rsidR="009953A5">
        <w:rPr>
          <w:color w:val="000000"/>
          <w:sz w:val="28"/>
          <w:szCs w:val="28"/>
        </w:rPr>
        <w:t xml:space="preserve">. </w:t>
      </w:r>
      <w:r w:rsidR="009953A5" w:rsidRPr="009953A5">
        <w:rPr>
          <w:color w:val="000000"/>
          <w:sz w:val="28"/>
          <w:szCs w:val="28"/>
        </w:rPr>
        <w:t>В</w:t>
      </w:r>
      <w:r w:rsidRPr="009953A5">
        <w:rPr>
          <w:color w:val="000000"/>
          <w:sz w:val="28"/>
          <w:szCs w:val="28"/>
        </w:rPr>
        <w:t xml:space="preserve"> таких условиях благополучие и коммерческий успех предприятия всецело зависят от того</w:t>
      </w:r>
      <w:r w:rsidR="009953A5">
        <w:rPr>
          <w:color w:val="000000"/>
          <w:sz w:val="28"/>
          <w:szCs w:val="28"/>
        </w:rPr>
        <w:t>,</w:t>
      </w:r>
      <w:r w:rsidRPr="009953A5">
        <w:rPr>
          <w:color w:val="000000"/>
          <w:sz w:val="28"/>
          <w:szCs w:val="28"/>
        </w:rPr>
        <w:t xml:space="preserve"> насколько эффективна его деятельность</w:t>
      </w:r>
      <w:r w:rsidR="009953A5">
        <w:rPr>
          <w:color w:val="000000"/>
          <w:sz w:val="28"/>
          <w:szCs w:val="28"/>
        </w:rPr>
        <w:t>.</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Переход к рыночной экономике требует от предприятий повышения эффективности производства</w:t>
      </w:r>
      <w:r w:rsidR="009953A5">
        <w:rPr>
          <w:color w:val="000000"/>
          <w:sz w:val="28"/>
          <w:szCs w:val="28"/>
        </w:rPr>
        <w:t>,</w:t>
      </w:r>
      <w:r w:rsidRPr="009953A5">
        <w:rPr>
          <w:color w:val="000000"/>
          <w:sz w:val="28"/>
          <w:szCs w:val="28"/>
        </w:rPr>
        <w:t xml:space="preserve"> конкурентоспособности продукции услуг на основе внедрения достижений научно-технического прогресса</w:t>
      </w:r>
      <w:r w:rsidR="009953A5">
        <w:rPr>
          <w:color w:val="000000"/>
          <w:sz w:val="28"/>
          <w:szCs w:val="28"/>
        </w:rPr>
        <w:t>,</w:t>
      </w:r>
      <w:r w:rsidRPr="009953A5">
        <w:rPr>
          <w:color w:val="000000"/>
          <w:sz w:val="28"/>
          <w:szCs w:val="28"/>
        </w:rPr>
        <w:t xml:space="preserve"> эффективных форм хозяйствования и управления производством</w:t>
      </w:r>
      <w:r w:rsidR="009953A5">
        <w:rPr>
          <w:color w:val="000000"/>
          <w:sz w:val="28"/>
          <w:szCs w:val="28"/>
        </w:rPr>
        <w:t>,</w:t>
      </w:r>
      <w:r w:rsidRPr="009953A5">
        <w:rPr>
          <w:color w:val="000000"/>
          <w:sz w:val="28"/>
          <w:szCs w:val="28"/>
        </w:rPr>
        <w:t xml:space="preserve"> преодоления бесхозяйственности, активизации предпринимательства</w:t>
      </w:r>
      <w:r w:rsidR="009953A5">
        <w:rPr>
          <w:color w:val="000000"/>
          <w:sz w:val="28"/>
          <w:szCs w:val="28"/>
        </w:rPr>
        <w:t>,</w:t>
      </w:r>
      <w:r w:rsidRPr="009953A5">
        <w:rPr>
          <w:color w:val="000000"/>
          <w:sz w:val="28"/>
          <w:szCs w:val="28"/>
        </w:rPr>
        <w:t xml:space="preserve"> инициативы </w:t>
      </w:r>
      <w:r w:rsidR="009953A5">
        <w:rPr>
          <w:color w:val="000000"/>
          <w:sz w:val="28"/>
          <w:szCs w:val="28"/>
        </w:rPr>
        <w:t>и т.д.</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Важная роль в реализации этой задачи отводится</w:t>
      </w:r>
      <w:r w:rsidR="009953A5">
        <w:rPr>
          <w:color w:val="000000"/>
          <w:sz w:val="28"/>
          <w:szCs w:val="28"/>
        </w:rPr>
        <w:t xml:space="preserve"> </w:t>
      </w:r>
      <w:r w:rsidRPr="009953A5">
        <w:rPr>
          <w:color w:val="000000"/>
          <w:sz w:val="28"/>
          <w:szCs w:val="28"/>
        </w:rPr>
        <w:t>учету</w:t>
      </w:r>
      <w:r w:rsidR="009953A5">
        <w:rPr>
          <w:color w:val="000000"/>
          <w:sz w:val="28"/>
          <w:szCs w:val="28"/>
        </w:rPr>
        <w:t>,</w:t>
      </w:r>
      <w:r w:rsidRPr="009953A5">
        <w:rPr>
          <w:color w:val="000000"/>
          <w:sz w:val="28"/>
          <w:szCs w:val="28"/>
        </w:rPr>
        <w:t xml:space="preserve"> контролю и анализу хозяйственной деятельности предприятий</w:t>
      </w:r>
      <w:r w:rsidR="009953A5">
        <w:rPr>
          <w:color w:val="000000"/>
          <w:sz w:val="28"/>
          <w:szCs w:val="28"/>
        </w:rPr>
        <w:t>.</w:t>
      </w:r>
      <w:r w:rsidRPr="009953A5">
        <w:rPr>
          <w:color w:val="000000"/>
          <w:sz w:val="28"/>
          <w:szCs w:val="28"/>
        </w:rPr>
        <w:t xml:space="preserve"> С их помощью вырабатывается стратегия и тактика развития предприятия</w:t>
      </w:r>
      <w:r w:rsidR="009953A5">
        <w:rPr>
          <w:color w:val="000000"/>
          <w:sz w:val="28"/>
          <w:szCs w:val="28"/>
        </w:rPr>
        <w:t>,</w:t>
      </w:r>
      <w:r w:rsidRPr="009953A5">
        <w:rPr>
          <w:color w:val="000000"/>
          <w:sz w:val="28"/>
          <w:szCs w:val="28"/>
        </w:rPr>
        <w:t xml:space="preserve"> обосновываются планы и управленческие решения</w:t>
      </w:r>
      <w:r w:rsidR="009953A5">
        <w:rPr>
          <w:color w:val="000000"/>
          <w:sz w:val="28"/>
          <w:szCs w:val="28"/>
        </w:rPr>
        <w:t>,</w:t>
      </w:r>
      <w:r w:rsidRPr="009953A5">
        <w:rPr>
          <w:color w:val="000000"/>
          <w:sz w:val="28"/>
          <w:szCs w:val="28"/>
        </w:rPr>
        <w:t xml:space="preserve"> осуществляется контроль за их выполнением</w:t>
      </w:r>
      <w:r w:rsidR="009953A5">
        <w:rPr>
          <w:color w:val="000000"/>
          <w:sz w:val="28"/>
          <w:szCs w:val="28"/>
        </w:rPr>
        <w:t>,</w:t>
      </w:r>
      <w:r w:rsidRPr="009953A5">
        <w:rPr>
          <w:color w:val="000000"/>
          <w:sz w:val="28"/>
          <w:szCs w:val="28"/>
        </w:rPr>
        <w:t xml:space="preserve"> выявляются резервы повышения эффективности производства</w:t>
      </w:r>
      <w:r w:rsidR="009953A5">
        <w:rPr>
          <w:color w:val="000000"/>
          <w:sz w:val="28"/>
          <w:szCs w:val="28"/>
        </w:rPr>
        <w:t>,</w:t>
      </w:r>
      <w:r w:rsidRPr="009953A5">
        <w:rPr>
          <w:color w:val="000000"/>
          <w:sz w:val="28"/>
          <w:szCs w:val="28"/>
        </w:rPr>
        <w:t xml:space="preserve"> оцениваются результаты деятельности предприятия</w:t>
      </w:r>
      <w:r w:rsidR="009953A5">
        <w:rPr>
          <w:color w:val="000000"/>
          <w:sz w:val="28"/>
          <w:szCs w:val="28"/>
        </w:rPr>
        <w:t>,</w:t>
      </w:r>
      <w:r w:rsidRPr="009953A5">
        <w:rPr>
          <w:color w:val="000000"/>
          <w:sz w:val="28"/>
          <w:szCs w:val="28"/>
        </w:rPr>
        <w:t xml:space="preserve"> его подразделений и работников. Квалифицированный</w:t>
      </w:r>
      <w:r w:rsidR="009953A5">
        <w:rPr>
          <w:color w:val="000000"/>
          <w:sz w:val="28"/>
          <w:szCs w:val="28"/>
        </w:rPr>
        <w:t xml:space="preserve"> </w:t>
      </w:r>
      <w:r w:rsidRPr="009953A5">
        <w:rPr>
          <w:color w:val="000000"/>
          <w:sz w:val="28"/>
          <w:szCs w:val="28"/>
        </w:rPr>
        <w:t>экономист</w:t>
      </w:r>
      <w:r w:rsidR="009953A5">
        <w:rPr>
          <w:color w:val="000000"/>
          <w:sz w:val="28"/>
          <w:szCs w:val="28"/>
        </w:rPr>
        <w:t>,</w:t>
      </w:r>
      <w:r w:rsidRPr="009953A5">
        <w:rPr>
          <w:color w:val="000000"/>
          <w:sz w:val="28"/>
          <w:szCs w:val="28"/>
        </w:rPr>
        <w:t xml:space="preserve"> финансист</w:t>
      </w:r>
      <w:r w:rsidR="009953A5">
        <w:rPr>
          <w:color w:val="000000"/>
          <w:sz w:val="28"/>
          <w:szCs w:val="28"/>
        </w:rPr>
        <w:t>,</w:t>
      </w:r>
      <w:r w:rsidRPr="009953A5">
        <w:rPr>
          <w:color w:val="000000"/>
          <w:sz w:val="28"/>
          <w:szCs w:val="28"/>
        </w:rPr>
        <w:t xml:space="preserve"> бухгалтер, аудитор должен хорошо знать не только общие закономерности и тенденции развития экономики в условиях перехода к рыночным отношениям</w:t>
      </w:r>
      <w:r w:rsidR="009953A5">
        <w:rPr>
          <w:color w:val="000000"/>
          <w:sz w:val="28"/>
          <w:szCs w:val="28"/>
        </w:rPr>
        <w:t>,</w:t>
      </w:r>
      <w:r w:rsidRPr="009953A5">
        <w:rPr>
          <w:color w:val="000000"/>
          <w:sz w:val="28"/>
          <w:szCs w:val="28"/>
        </w:rPr>
        <w:t xml:space="preserve"> но и тонко понимать проявления общих</w:t>
      </w:r>
      <w:r w:rsidR="009953A5">
        <w:rPr>
          <w:color w:val="000000"/>
          <w:sz w:val="28"/>
          <w:szCs w:val="28"/>
        </w:rPr>
        <w:t>,</w:t>
      </w:r>
      <w:r w:rsidRPr="009953A5">
        <w:rPr>
          <w:color w:val="000000"/>
          <w:sz w:val="28"/>
          <w:szCs w:val="28"/>
        </w:rPr>
        <w:t xml:space="preserve"> специфичных и частных экономических законов в практике своего предприятия</w:t>
      </w:r>
      <w:r w:rsidR="009953A5">
        <w:rPr>
          <w:color w:val="000000"/>
          <w:sz w:val="28"/>
          <w:szCs w:val="28"/>
        </w:rPr>
        <w:t>,</w:t>
      </w:r>
      <w:r w:rsidRPr="009953A5">
        <w:rPr>
          <w:color w:val="000000"/>
          <w:sz w:val="28"/>
          <w:szCs w:val="28"/>
        </w:rPr>
        <w:t xml:space="preserve"> своевременно замечать и возможности повышения эффективности производства</w:t>
      </w:r>
      <w:r w:rsidR="009953A5">
        <w:rPr>
          <w:color w:val="000000"/>
          <w:sz w:val="28"/>
          <w:szCs w:val="28"/>
        </w:rPr>
        <w:t>.</w:t>
      </w:r>
      <w:r w:rsidRPr="009953A5">
        <w:rPr>
          <w:color w:val="000000"/>
          <w:sz w:val="28"/>
          <w:szCs w:val="28"/>
        </w:rPr>
        <w:t xml:space="preserve"> Он должен владеть современными методами экономических исследований</w:t>
      </w:r>
      <w:r w:rsidR="009953A5">
        <w:rPr>
          <w:color w:val="000000"/>
          <w:sz w:val="28"/>
          <w:szCs w:val="28"/>
        </w:rPr>
        <w:t>,</w:t>
      </w:r>
      <w:r w:rsidRPr="009953A5">
        <w:rPr>
          <w:color w:val="000000"/>
          <w:sz w:val="28"/>
          <w:szCs w:val="28"/>
        </w:rPr>
        <w:t xml:space="preserve"> методикой системного</w:t>
      </w:r>
      <w:r w:rsidR="009953A5">
        <w:rPr>
          <w:color w:val="000000"/>
          <w:sz w:val="28"/>
          <w:szCs w:val="28"/>
        </w:rPr>
        <w:t>,</w:t>
      </w:r>
      <w:r w:rsidRPr="009953A5">
        <w:rPr>
          <w:color w:val="000000"/>
          <w:sz w:val="28"/>
          <w:szCs w:val="28"/>
        </w:rPr>
        <w:t xml:space="preserve"> комплексного экономического анализа</w:t>
      </w:r>
      <w:r w:rsidR="009953A5">
        <w:rPr>
          <w:color w:val="000000"/>
          <w:sz w:val="28"/>
          <w:szCs w:val="28"/>
        </w:rPr>
        <w:t>,</w:t>
      </w:r>
      <w:r w:rsidRPr="009953A5">
        <w:rPr>
          <w:color w:val="000000"/>
          <w:sz w:val="28"/>
          <w:szCs w:val="28"/>
        </w:rPr>
        <w:t xml:space="preserve"> мастерством точного</w:t>
      </w:r>
      <w:r w:rsidR="009953A5">
        <w:rPr>
          <w:color w:val="000000"/>
          <w:sz w:val="28"/>
          <w:szCs w:val="28"/>
        </w:rPr>
        <w:t>,</w:t>
      </w:r>
      <w:r w:rsidRPr="009953A5">
        <w:rPr>
          <w:color w:val="000000"/>
          <w:sz w:val="28"/>
          <w:szCs w:val="28"/>
        </w:rPr>
        <w:t xml:space="preserve"> своевременного</w:t>
      </w:r>
      <w:r w:rsidR="009953A5">
        <w:rPr>
          <w:color w:val="000000"/>
          <w:sz w:val="28"/>
          <w:szCs w:val="28"/>
        </w:rPr>
        <w:t>,</w:t>
      </w:r>
      <w:r w:rsidRPr="009953A5">
        <w:rPr>
          <w:color w:val="000000"/>
          <w:sz w:val="28"/>
          <w:szCs w:val="28"/>
        </w:rPr>
        <w:t xml:space="preserve"> всестороннего учета и анализа результатов хозяйственной деятельности предприятия</w:t>
      </w:r>
      <w:r w:rsidR="009953A5">
        <w:rPr>
          <w:color w:val="000000"/>
          <w:sz w:val="28"/>
          <w:szCs w:val="28"/>
        </w:rPr>
        <w:t>.</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В современных условиях перехода к рыночным отношениям в нашей стране в деятельности предприятия финансовые результаты стали занимать одно из ведущих направлений как в области учета, так и при анализе и аудите деятельности предприятия.</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Финансовый результат деятельности предприятия служит своего рода показателем значимости данного предприятия</w:t>
      </w:r>
      <w:r w:rsidR="009953A5">
        <w:rPr>
          <w:color w:val="000000"/>
          <w:sz w:val="28"/>
          <w:szCs w:val="28"/>
        </w:rPr>
        <w:t>.</w:t>
      </w:r>
      <w:r w:rsidRPr="009953A5">
        <w:rPr>
          <w:color w:val="000000"/>
          <w:sz w:val="28"/>
          <w:szCs w:val="28"/>
        </w:rPr>
        <w:t xml:space="preserve"> В рыночных условиях хозяйствования любое предприятие заинтересовано в получении положительного результата от своей деятельности</w:t>
      </w:r>
      <w:r w:rsidR="009953A5">
        <w:rPr>
          <w:color w:val="000000"/>
          <w:sz w:val="28"/>
          <w:szCs w:val="28"/>
        </w:rPr>
        <w:t>,</w:t>
      </w:r>
      <w:r w:rsidRPr="009953A5">
        <w:rPr>
          <w:color w:val="000000"/>
          <w:sz w:val="28"/>
          <w:szCs w:val="28"/>
        </w:rPr>
        <w:t xml:space="preserve"> поскольку благодаря величине этого показателя предприятие способно расширять свою мощность</w:t>
      </w:r>
      <w:r w:rsidR="009953A5">
        <w:rPr>
          <w:color w:val="000000"/>
          <w:sz w:val="28"/>
          <w:szCs w:val="28"/>
        </w:rPr>
        <w:t>,</w:t>
      </w:r>
      <w:r w:rsidRPr="009953A5">
        <w:rPr>
          <w:color w:val="000000"/>
          <w:sz w:val="28"/>
          <w:szCs w:val="28"/>
        </w:rPr>
        <w:t xml:space="preserve"> материально заинтересовать персонал</w:t>
      </w:r>
      <w:r w:rsidR="009953A5">
        <w:rPr>
          <w:color w:val="000000"/>
          <w:sz w:val="28"/>
          <w:szCs w:val="28"/>
        </w:rPr>
        <w:t>,</w:t>
      </w:r>
      <w:r w:rsidRPr="009953A5">
        <w:rPr>
          <w:color w:val="000000"/>
          <w:sz w:val="28"/>
          <w:szCs w:val="28"/>
        </w:rPr>
        <w:t xml:space="preserve"> работающий на данном предприятии</w:t>
      </w:r>
      <w:r w:rsidR="009953A5">
        <w:rPr>
          <w:color w:val="000000"/>
          <w:sz w:val="28"/>
          <w:szCs w:val="28"/>
        </w:rPr>
        <w:t>,</w:t>
      </w:r>
      <w:r w:rsidRPr="009953A5">
        <w:rPr>
          <w:color w:val="000000"/>
          <w:sz w:val="28"/>
          <w:szCs w:val="28"/>
        </w:rPr>
        <w:t xml:space="preserve"> выплачивать дивиденды акционерам </w:t>
      </w:r>
      <w:r w:rsidR="009953A5">
        <w:rPr>
          <w:color w:val="000000"/>
          <w:sz w:val="28"/>
          <w:szCs w:val="28"/>
        </w:rPr>
        <w:t>и т.д.</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В условиях становления рыночных отношений</w:t>
      </w:r>
      <w:r w:rsidR="009953A5">
        <w:rPr>
          <w:color w:val="000000"/>
          <w:sz w:val="28"/>
          <w:szCs w:val="28"/>
        </w:rPr>
        <w:t xml:space="preserve"> </w:t>
      </w:r>
      <w:r w:rsidRPr="009953A5">
        <w:rPr>
          <w:color w:val="000000"/>
          <w:sz w:val="28"/>
          <w:szCs w:val="28"/>
        </w:rPr>
        <w:t>учет и анализ финансовых результатов деятельности предприятия имеет целью обеспечить устойчивое развитие доходной конкурентоспособной деятельности и включает различные направления – правовое</w:t>
      </w:r>
      <w:r w:rsidR="009953A5">
        <w:rPr>
          <w:color w:val="000000"/>
          <w:sz w:val="28"/>
          <w:szCs w:val="28"/>
        </w:rPr>
        <w:t>,</w:t>
      </w:r>
      <w:r w:rsidRPr="009953A5">
        <w:rPr>
          <w:color w:val="000000"/>
          <w:sz w:val="28"/>
          <w:szCs w:val="28"/>
        </w:rPr>
        <w:t xml:space="preserve"> экономическое</w:t>
      </w:r>
      <w:r w:rsidR="009953A5">
        <w:rPr>
          <w:color w:val="000000"/>
          <w:sz w:val="28"/>
          <w:szCs w:val="28"/>
        </w:rPr>
        <w:t>,</w:t>
      </w:r>
      <w:r w:rsidRPr="009953A5">
        <w:rPr>
          <w:color w:val="000000"/>
          <w:sz w:val="28"/>
          <w:szCs w:val="28"/>
        </w:rPr>
        <w:t xml:space="preserve"> финансовое </w:t>
      </w:r>
      <w:r w:rsidR="009953A5">
        <w:rPr>
          <w:color w:val="000000"/>
          <w:sz w:val="28"/>
          <w:szCs w:val="28"/>
        </w:rPr>
        <w:t>и т.д.</w:t>
      </w:r>
      <w:r w:rsidRPr="009953A5">
        <w:rPr>
          <w:color w:val="000000"/>
          <w:sz w:val="28"/>
          <w:szCs w:val="28"/>
        </w:rPr>
        <w:t xml:space="preserve"> Они основаны на системном подходе</w:t>
      </w:r>
      <w:r w:rsidR="009953A5">
        <w:rPr>
          <w:color w:val="000000"/>
          <w:sz w:val="28"/>
          <w:szCs w:val="28"/>
        </w:rPr>
        <w:t>,</w:t>
      </w:r>
      <w:r w:rsidRPr="009953A5">
        <w:rPr>
          <w:color w:val="000000"/>
          <w:sz w:val="28"/>
          <w:szCs w:val="28"/>
        </w:rPr>
        <w:t xml:space="preserve"> комплексном учете разнообразных факторов</w:t>
      </w:r>
      <w:r w:rsidR="009953A5">
        <w:rPr>
          <w:color w:val="000000"/>
          <w:sz w:val="28"/>
          <w:szCs w:val="28"/>
        </w:rPr>
        <w:t>,</w:t>
      </w:r>
      <w:r w:rsidRPr="009953A5">
        <w:rPr>
          <w:color w:val="000000"/>
          <w:sz w:val="28"/>
          <w:szCs w:val="28"/>
        </w:rPr>
        <w:t xml:space="preserve"> качественном подборе достоверной информации и являются важной функцией управления.</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Управление представляет собой конкретные способы воздействия на объект управления для достижения конкретной цели. Управление осуществляется</w:t>
      </w:r>
      <w:r w:rsidR="006D7B3B">
        <w:rPr>
          <w:color w:val="000000"/>
          <w:sz w:val="28"/>
          <w:szCs w:val="28"/>
        </w:rPr>
        <w:t xml:space="preserve"> </w:t>
      </w:r>
      <w:r w:rsidRPr="009953A5">
        <w:rPr>
          <w:color w:val="000000"/>
          <w:sz w:val="28"/>
          <w:szCs w:val="28"/>
        </w:rPr>
        <w:t>на основе различных форм и методов воздействия на объект управления</w:t>
      </w:r>
      <w:r w:rsidR="009953A5">
        <w:rPr>
          <w:color w:val="000000"/>
          <w:sz w:val="28"/>
          <w:szCs w:val="28"/>
        </w:rPr>
        <w:t>.</w:t>
      </w:r>
      <w:r w:rsidRPr="009953A5">
        <w:rPr>
          <w:color w:val="000000"/>
          <w:sz w:val="28"/>
          <w:szCs w:val="28"/>
        </w:rPr>
        <w:t xml:space="preserve"> Анализ финансово-хозяйственной деятельности предприятия</w:t>
      </w:r>
      <w:r w:rsidR="009953A5">
        <w:rPr>
          <w:color w:val="000000"/>
          <w:sz w:val="28"/>
          <w:szCs w:val="28"/>
        </w:rPr>
        <w:t>,</w:t>
      </w:r>
      <w:r w:rsidRPr="009953A5">
        <w:rPr>
          <w:color w:val="000000"/>
          <w:sz w:val="28"/>
          <w:szCs w:val="28"/>
        </w:rPr>
        <w:t xml:space="preserve"> в частности анализ финансовых результатов деятельности предприятия</w:t>
      </w:r>
      <w:r w:rsidR="009953A5">
        <w:rPr>
          <w:color w:val="000000"/>
          <w:sz w:val="28"/>
          <w:szCs w:val="28"/>
        </w:rPr>
        <w:t>,</w:t>
      </w:r>
      <w:r w:rsidRPr="009953A5">
        <w:rPr>
          <w:color w:val="000000"/>
          <w:sz w:val="28"/>
          <w:szCs w:val="28"/>
        </w:rPr>
        <w:t xml:space="preserve"> является одним из наиболее действенных методов управления</w:t>
      </w:r>
      <w:r w:rsidR="009953A5">
        <w:rPr>
          <w:color w:val="000000"/>
          <w:sz w:val="28"/>
          <w:szCs w:val="28"/>
        </w:rPr>
        <w:t>,</w:t>
      </w:r>
      <w:r w:rsidRPr="009953A5">
        <w:rPr>
          <w:color w:val="000000"/>
          <w:sz w:val="28"/>
          <w:szCs w:val="28"/>
        </w:rPr>
        <w:t xml:space="preserve"> основным элементом обоснования руководящих решений</w:t>
      </w:r>
      <w:r w:rsidR="009953A5">
        <w:rPr>
          <w:color w:val="000000"/>
          <w:sz w:val="28"/>
          <w:szCs w:val="28"/>
        </w:rPr>
        <w:t>.</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Все вышеуказанные факторы обуславливают важность и актуальность темы дипломной работы.</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Целью дипломной работы является обобщение отечественного опыта учета и анализа финансовых результатов деятельности предприятия</w:t>
      </w:r>
      <w:r w:rsidR="009953A5">
        <w:rPr>
          <w:color w:val="000000"/>
          <w:sz w:val="28"/>
          <w:szCs w:val="28"/>
        </w:rPr>
        <w:t xml:space="preserve">, </w:t>
      </w:r>
      <w:r w:rsidRPr="009953A5">
        <w:rPr>
          <w:color w:val="000000"/>
          <w:sz w:val="28"/>
          <w:szCs w:val="28"/>
        </w:rPr>
        <w:t>рассмотрение современной организации учета</w:t>
      </w:r>
      <w:r w:rsidR="009953A5">
        <w:rPr>
          <w:color w:val="000000"/>
          <w:sz w:val="28"/>
          <w:szCs w:val="28"/>
        </w:rPr>
        <w:t xml:space="preserve"> </w:t>
      </w:r>
      <w:r w:rsidRPr="009953A5">
        <w:rPr>
          <w:color w:val="000000"/>
          <w:sz w:val="28"/>
          <w:szCs w:val="28"/>
        </w:rPr>
        <w:t>и анализа финансовых результатов</w:t>
      </w:r>
      <w:r w:rsidR="009953A5">
        <w:rPr>
          <w:color w:val="000000"/>
          <w:sz w:val="28"/>
          <w:szCs w:val="28"/>
        </w:rPr>
        <w:t xml:space="preserve"> </w:t>
      </w:r>
      <w:r w:rsidRPr="009953A5">
        <w:rPr>
          <w:color w:val="000000"/>
          <w:sz w:val="28"/>
          <w:szCs w:val="28"/>
        </w:rPr>
        <w:t>на примере ООО</w:t>
      </w:r>
      <w:r w:rsidR="009953A5">
        <w:rPr>
          <w:color w:val="000000"/>
          <w:sz w:val="28"/>
          <w:szCs w:val="28"/>
        </w:rPr>
        <w:t> «</w:t>
      </w:r>
      <w:r w:rsidR="00BE7ED6" w:rsidRPr="009953A5">
        <w:rPr>
          <w:color w:val="000000"/>
          <w:sz w:val="28"/>
          <w:szCs w:val="28"/>
        </w:rPr>
        <w:t>Заря</w:t>
      </w:r>
      <w:r w:rsidR="009953A5">
        <w:rPr>
          <w:color w:val="000000"/>
          <w:sz w:val="28"/>
          <w:szCs w:val="28"/>
        </w:rPr>
        <w:t xml:space="preserve">» </w:t>
      </w:r>
      <w:r w:rsidRPr="009953A5">
        <w:rPr>
          <w:color w:val="000000"/>
          <w:sz w:val="28"/>
          <w:szCs w:val="28"/>
        </w:rPr>
        <w:t>и выработка рекомендаций по дальнейшему совершенствованию</w:t>
      </w:r>
      <w:r w:rsidR="009953A5">
        <w:rPr>
          <w:color w:val="000000"/>
          <w:sz w:val="28"/>
          <w:szCs w:val="28"/>
        </w:rPr>
        <w:t xml:space="preserve"> </w:t>
      </w:r>
      <w:r w:rsidRPr="009953A5">
        <w:rPr>
          <w:color w:val="000000"/>
          <w:sz w:val="28"/>
          <w:szCs w:val="28"/>
        </w:rPr>
        <w:t>деятельности организации</w:t>
      </w:r>
      <w:r w:rsidR="009953A5">
        <w:rPr>
          <w:color w:val="000000"/>
          <w:sz w:val="28"/>
          <w:szCs w:val="28"/>
        </w:rPr>
        <w:t>.</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Для достижения цели в дипломной работе решаются следующие задачи:</w:t>
      </w:r>
    </w:p>
    <w:p w:rsidR="00746875" w:rsidRPr="009953A5" w:rsidRDefault="00746875" w:rsidP="009953A5">
      <w:pPr>
        <w:pStyle w:val="a4"/>
        <w:widowControl/>
        <w:numPr>
          <w:ilvl w:val="0"/>
          <w:numId w:val="7"/>
        </w:numPr>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рассмотрение</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значения</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и экономической сущности финансовых результатов деятельности предприятия</w:t>
      </w:r>
      <w:r w:rsidR="009953A5">
        <w:rPr>
          <w:rFonts w:ascii="Times New Roman" w:hAnsi="Times New Roman" w:cs="Times New Roman"/>
          <w:color w:val="000000"/>
          <w:spacing w:val="0"/>
        </w:rPr>
        <w:t>;</w:t>
      </w:r>
    </w:p>
    <w:p w:rsidR="00746875" w:rsidRPr="009953A5" w:rsidRDefault="00746875" w:rsidP="009953A5">
      <w:pPr>
        <w:pStyle w:val="a4"/>
        <w:widowControl/>
        <w:numPr>
          <w:ilvl w:val="0"/>
          <w:numId w:val="7"/>
        </w:numPr>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исследование современной организации учета финансовых результатов деятельности</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организации</w:t>
      </w:r>
      <w:r w:rsidR="009953A5">
        <w:rPr>
          <w:rFonts w:ascii="Times New Roman" w:hAnsi="Times New Roman" w:cs="Times New Roman"/>
          <w:color w:val="000000"/>
          <w:spacing w:val="0"/>
        </w:rPr>
        <w:t>;</w:t>
      </w:r>
    </w:p>
    <w:p w:rsidR="00746875" w:rsidRPr="009953A5" w:rsidRDefault="00746875" w:rsidP="009953A5">
      <w:pPr>
        <w:pStyle w:val="a4"/>
        <w:widowControl/>
        <w:numPr>
          <w:ilvl w:val="0"/>
          <w:numId w:val="7"/>
        </w:numPr>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изучение учетных данных и проведение анализа финансовых результатов деятельности</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предприятия</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с помощью различных приемов и методов экономического анализа</w:t>
      </w:r>
      <w:r w:rsidR="009953A5">
        <w:rPr>
          <w:rFonts w:ascii="Times New Roman" w:hAnsi="Times New Roman" w:cs="Times New Roman"/>
          <w:color w:val="000000"/>
          <w:spacing w:val="0"/>
        </w:rPr>
        <w:t>;</w:t>
      </w:r>
    </w:p>
    <w:p w:rsidR="00746875" w:rsidRPr="009953A5" w:rsidRDefault="009953A5" w:rsidP="009953A5">
      <w:pPr>
        <w:pStyle w:val="a4"/>
        <w:widowControl/>
        <w:tabs>
          <w:tab w:val="left" w:pos="975"/>
        </w:tabs>
        <w:ind w:firstLine="709"/>
        <w:rPr>
          <w:rFonts w:ascii="Times New Roman" w:hAnsi="Times New Roman" w:cs="Times New Roman"/>
          <w:color w:val="000000"/>
          <w:spacing w:val="0"/>
        </w:rPr>
      </w:pPr>
      <w:r>
        <w:rPr>
          <w:rFonts w:ascii="Times New Roman" w:hAnsi="Times New Roman" w:cs="Times New Roman"/>
          <w:color w:val="000000"/>
          <w:spacing w:val="0"/>
        </w:rPr>
        <w:t>– </w:t>
      </w:r>
      <w:r w:rsidR="00746875" w:rsidRPr="009953A5">
        <w:rPr>
          <w:rFonts w:ascii="Times New Roman" w:hAnsi="Times New Roman" w:cs="Times New Roman"/>
          <w:color w:val="000000"/>
          <w:spacing w:val="0"/>
        </w:rPr>
        <w:t>изучение экономической литературы по вопросам формирования и использования финансовой информации, существующих методик учета и анализа финансовых результатов</w:t>
      </w:r>
      <w:r>
        <w:rPr>
          <w:rFonts w:ascii="Times New Roman" w:hAnsi="Times New Roman" w:cs="Times New Roman"/>
          <w:color w:val="000000"/>
          <w:spacing w:val="0"/>
        </w:rPr>
        <w:t>,</w:t>
      </w:r>
      <w:r w:rsidR="00746875" w:rsidRPr="009953A5">
        <w:rPr>
          <w:rFonts w:ascii="Times New Roman" w:hAnsi="Times New Roman" w:cs="Times New Roman"/>
          <w:color w:val="000000"/>
          <w:spacing w:val="0"/>
        </w:rPr>
        <w:t xml:space="preserve"> опыта повышения аналитичности их информационной базы;</w:t>
      </w:r>
    </w:p>
    <w:p w:rsidR="00746875" w:rsidRPr="009953A5" w:rsidRDefault="009953A5" w:rsidP="009953A5">
      <w:pPr>
        <w:pStyle w:val="a4"/>
        <w:widowControl/>
        <w:tabs>
          <w:tab w:val="left" w:pos="975"/>
        </w:tabs>
        <w:ind w:firstLine="709"/>
        <w:rPr>
          <w:rFonts w:ascii="Times New Roman" w:hAnsi="Times New Roman" w:cs="Times New Roman"/>
          <w:color w:val="000000"/>
          <w:spacing w:val="0"/>
        </w:rPr>
      </w:pPr>
      <w:r>
        <w:rPr>
          <w:rFonts w:ascii="Times New Roman" w:hAnsi="Times New Roman" w:cs="Times New Roman"/>
          <w:color w:val="000000"/>
          <w:spacing w:val="0"/>
        </w:rPr>
        <w:t>– </w:t>
      </w:r>
      <w:r w:rsidR="00746875" w:rsidRPr="009953A5">
        <w:rPr>
          <w:rFonts w:ascii="Times New Roman" w:hAnsi="Times New Roman" w:cs="Times New Roman"/>
          <w:color w:val="000000"/>
          <w:spacing w:val="0"/>
        </w:rPr>
        <w:t>формулировка выводов и предложений по совершенствованию действующей практики учета и анализа, финансовых результатов, а также разработка рекомендаций по улучшению деятельности исследуемого предприятия;</w:t>
      </w: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Объектом исследования дипломной работы являются финансовые результаты деятельности</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Общества с</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Ограниченной</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Ответственностью</w:t>
      </w:r>
      <w:r w:rsidR="009953A5">
        <w:rPr>
          <w:rFonts w:ascii="Times New Roman" w:hAnsi="Times New Roman" w:cs="Times New Roman"/>
          <w:color w:val="000000"/>
          <w:spacing w:val="0"/>
        </w:rPr>
        <w:t xml:space="preserve"> «</w:t>
      </w:r>
      <w:r w:rsidR="00BE7ED6" w:rsidRPr="009953A5">
        <w:rPr>
          <w:rFonts w:ascii="Times New Roman" w:hAnsi="Times New Roman" w:cs="Times New Roman"/>
          <w:color w:val="000000"/>
          <w:spacing w:val="0"/>
        </w:rPr>
        <w:t>Заря</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Оно выступает одним из предприятий по деревопереработке и выпуску изделий</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из древесины</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Ассортимент выпускаемой продукции включает около сотни наименований:</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двери</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окна</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мебель и другие</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товары народного потребления. Поскольку у ООО</w:t>
      </w:r>
      <w:r w:rsidR="009953A5">
        <w:rPr>
          <w:rFonts w:ascii="Times New Roman" w:hAnsi="Times New Roman" w:cs="Times New Roman"/>
          <w:color w:val="000000"/>
          <w:spacing w:val="0"/>
        </w:rPr>
        <w:t> «</w:t>
      </w:r>
      <w:r w:rsidR="00BE7ED6" w:rsidRPr="009953A5">
        <w:rPr>
          <w:rFonts w:ascii="Times New Roman" w:hAnsi="Times New Roman" w:cs="Times New Roman"/>
          <w:color w:val="000000"/>
          <w:spacing w:val="0"/>
        </w:rPr>
        <w:t>Заря</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существует ряд трудностей и проблем, связанных с общим нестабильным состоянием современной промышленности, то проведение анализа</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финансовых результатов приобретает важное значение. Оно позволит предприятию улучшить свою производственно-финансовую деятельность путем выявления резервов повышения эффективности использования его мощностей и ресурсов для достижения намеченных целей.</w:t>
      </w: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Для написания дипломной работы была использована методическая, научная и учебная литература, нормативные документы, законодательные акты, статьи периодической печати, а также данные учета и отчетности ООО</w:t>
      </w:r>
      <w:r w:rsidR="009953A5">
        <w:rPr>
          <w:rFonts w:ascii="Times New Roman" w:hAnsi="Times New Roman" w:cs="Times New Roman"/>
          <w:color w:val="000000"/>
          <w:spacing w:val="0"/>
        </w:rPr>
        <w:t> «</w:t>
      </w:r>
      <w:r w:rsidRPr="009953A5">
        <w:rPr>
          <w:rFonts w:ascii="Times New Roman" w:hAnsi="Times New Roman" w:cs="Times New Roman"/>
          <w:color w:val="000000"/>
          <w:spacing w:val="0"/>
        </w:rPr>
        <w:t>Заря</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w:t>
      </w: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В процессе работы</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над дипломной работой использовалась Учетная политика предприятия</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рабочий план счетов</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экономические и аналитические данные</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ООО</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w:t>
      </w:r>
      <w:r w:rsidRPr="009953A5">
        <w:rPr>
          <w:rFonts w:ascii="Times New Roman" w:hAnsi="Times New Roman" w:cs="Times New Roman"/>
          <w:color w:val="000000"/>
          <w:spacing w:val="0"/>
        </w:rPr>
        <w:t>Заря».</w:t>
      </w: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В процессе исследования применялся комплексный подход к решению поставленных задач</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использовались различные методы и приемы экономико-статистического анализа</w:t>
      </w:r>
      <w:r w:rsidR="009953A5">
        <w:rPr>
          <w:rFonts w:ascii="Times New Roman" w:hAnsi="Times New Roman" w:cs="Times New Roman"/>
          <w:color w:val="000000"/>
          <w:spacing w:val="0"/>
        </w:rPr>
        <w:t>.</w:t>
      </w:r>
    </w:p>
    <w:p w:rsid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Все сказанное позволило достаточно подробно изучить состояние бухгалтерского учета финансовых результатов ООО</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w:t>
      </w:r>
      <w:r w:rsidRPr="009953A5">
        <w:rPr>
          <w:rFonts w:ascii="Times New Roman" w:hAnsi="Times New Roman" w:cs="Times New Roman"/>
          <w:color w:val="000000"/>
          <w:spacing w:val="0"/>
        </w:rPr>
        <w:t>Заря», сделать анализ финансовых результатов и решить поставленные перед дипломной работой задачи.</w:t>
      </w:r>
    </w:p>
    <w:p w:rsidR="009953A5" w:rsidRDefault="009953A5" w:rsidP="009953A5">
      <w:pPr>
        <w:pStyle w:val="a4"/>
        <w:widowControl/>
        <w:ind w:firstLine="709"/>
        <w:rPr>
          <w:rFonts w:ascii="Times New Roman" w:hAnsi="Times New Roman" w:cs="Times New Roman"/>
          <w:color w:val="000000"/>
          <w:spacing w:val="0"/>
        </w:rPr>
      </w:pPr>
    </w:p>
    <w:p w:rsidR="00746875" w:rsidRPr="009953A5" w:rsidRDefault="00746875" w:rsidP="009953A5">
      <w:pPr>
        <w:spacing w:line="360" w:lineRule="auto"/>
        <w:ind w:firstLine="709"/>
        <w:jc w:val="both"/>
        <w:rPr>
          <w:color w:val="000000"/>
          <w:sz w:val="28"/>
          <w:szCs w:val="28"/>
        </w:rPr>
      </w:pPr>
    </w:p>
    <w:p w:rsidR="00746875" w:rsidRPr="006D7B3B" w:rsidRDefault="006D7B3B" w:rsidP="006D7B3B">
      <w:pPr>
        <w:numPr>
          <w:ilvl w:val="0"/>
          <w:numId w:val="6"/>
        </w:numPr>
        <w:spacing w:line="360" w:lineRule="auto"/>
        <w:ind w:left="0" w:firstLine="709"/>
        <w:jc w:val="both"/>
        <w:rPr>
          <w:b/>
          <w:color w:val="000000"/>
          <w:sz w:val="28"/>
          <w:szCs w:val="28"/>
        </w:rPr>
      </w:pPr>
      <w:r>
        <w:rPr>
          <w:color w:val="000000"/>
          <w:sz w:val="28"/>
          <w:szCs w:val="28"/>
        </w:rPr>
        <w:br w:type="page"/>
      </w:r>
      <w:r w:rsidRPr="006D7B3B">
        <w:rPr>
          <w:b/>
          <w:color w:val="000000"/>
          <w:sz w:val="28"/>
          <w:szCs w:val="28"/>
        </w:rPr>
        <w:t xml:space="preserve">Значение и экономическая сущность </w:t>
      </w:r>
      <w:r>
        <w:rPr>
          <w:b/>
          <w:color w:val="000000"/>
          <w:sz w:val="28"/>
          <w:szCs w:val="28"/>
        </w:rPr>
        <w:t>финансовых результатов</w:t>
      </w:r>
    </w:p>
    <w:p w:rsidR="00746875" w:rsidRPr="006D7B3B" w:rsidRDefault="00746875" w:rsidP="009953A5">
      <w:pPr>
        <w:spacing w:line="360" w:lineRule="auto"/>
        <w:ind w:firstLine="709"/>
        <w:jc w:val="both"/>
        <w:rPr>
          <w:b/>
          <w:bCs/>
          <w:color w:val="000000"/>
          <w:sz w:val="28"/>
          <w:szCs w:val="28"/>
        </w:rPr>
      </w:pPr>
    </w:p>
    <w:p w:rsidR="00746875" w:rsidRPr="009953A5" w:rsidRDefault="006D7B3B" w:rsidP="006D7B3B">
      <w:pPr>
        <w:tabs>
          <w:tab w:val="left" w:pos="1080"/>
        </w:tabs>
        <w:spacing w:line="360" w:lineRule="auto"/>
        <w:ind w:firstLine="700"/>
        <w:jc w:val="both"/>
        <w:rPr>
          <w:b/>
          <w:bCs/>
          <w:color w:val="000000"/>
          <w:sz w:val="28"/>
          <w:szCs w:val="28"/>
        </w:rPr>
      </w:pPr>
      <w:r>
        <w:rPr>
          <w:b/>
          <w:bCs/>
          <w:color w:val="000000"/>
          <w:sz w:val="28"/>
          <w:szCs w:val="28"/>
        </w:rPr>
        <w:t xml:space="preserve">1.1 </w:t>
      </w:r>
      <w:r w:rsidR="00746875" w:rsidRPr="006D7B3B">
        <w:rPr>
          <w:b/>
          <w:bCs/>
          <w:color w:val="000000"/>
          <w:sz w:val="28"/>
          <w:szCs w:val="28"/>
        </w:rPr>
        <w:t>Понятие финансовых результатов деятельности предприятий, их</w:t>
      </w:r>
      <w:r>
        <w:rPr>
          <w:b/>
          <w:bCs/>
          <w:color w:val="000000"/>
          <w:sz w:val="28"/>
          <w:szCs w:val="28"/>
        </w:rPr>
        <w:t xml:space="preserve"> </w:t>
      </w:r>
      <w:r w:rsidR="00746875" w:rsidRPr="006D7B3B">
        <w:rPr>
          <w:b/>
          <w:bCs/>
          <w:color w:val="000000"/>
          <w:sz w:val="28"/>
          <w:szCs w:val="28"/>
        </w:rPr>
        <w:t>экономическая</w:t>
      </w:r>
      <w:r>
        <w:rPr>
          <w:b/>
          <w:bCs/>
          <w:color w:val="000000"/>
          <w:sz w:val="28"/>
          <w:szCs w:val="28"/>
        </w:rPr>
        <w:t xml:space="preserve"> сущность и показатели</w:t>
      </w:r>
    </w:p>
    <w:p w:rsidR="009953A5" w:rsidRDefault="009953A5" w:rsidP="009953A5">
      <w:pPr>
        <w:spacing w:line="360" w:lineRule="auto"/>
        <w:ind w:firstLine="709"/>
        <w:jc w:val="both"/>
        <w:rPr>
          <w:color w:val="000000"/>
          <w:sz w:val="28"/>
          <w:szCs w:val="28"/>
        </w:rPr>
      </w:pPr>
    </w:p>
    <w:p w:rsid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В условиях перехода к рыночным отношениям качественное изменение претерпевают экономические рычаги управления, в том числе учет, контроль, анализ и аудит.</w:t>
      </w:r>
    </w:p>
    <w:p w:rsidR="009953A5" w:rsidRDefault="00746875" w:rsidP="009953A5">
      <w:pPr>
        <w:spacing w:line="360" w:lineRule="auto"/>
        <w:ind w:firstLine="709"/>
        <w:jc w:val="both"/>
        <w:rPr>
          <w:color w:val="000000"/>
          <w:sz w:val="28"/>
          <w:szCs w:val="28"/>
        </w:rPr>
      </w:pPr>
      <w:r w:rsidRPr="009953A5">
        <w:rPr>
          <w:color w:val="000000"/>
          <w:sz w:val="28"/>
          <w:szCs w:val="28"/>
        </w:rPr>
        <w:t>Важную роль в решении возникающих проблем призвана сыграть рационализация информационного обеспечения, т</w:t>
      </w:r>
      <w:r w:rsidR="009953A5">
        <w:rPr>
          <w:color w:val="000000"/>
          <w:sz w:val="28"/>
          <w:szCs w:val="28"/>
        </w:rPr>
        <w:t>. </w:t>
      </w:r>
      <w:r w:rsidR="009953A5" w:rsidRPr="009953A5">
        <w:rPr>
          <w:color w:val="000000"/>
          <w:sz w:val="28"/>
          <w:szCs w:val="28"/>
        </w:rPr>
        <w:t>к</w:t>
      </w:r>
      <w:r w:rsidRPr="009953A5">
        <w:rPr>
          <w:color w:val="000000"/>
          <w:sz w:val="28"/>
          <w:szCs w:val="28"/>
        </w:rPr>
        <w:t>. в сложившихся условиях хозяйствования предприятия испытывают всё большую потребность в получении всесторонней информации о финансовых и хозяйственных процессах. В связи с этим наблюдается рост популярности различного рода систем управленческой информации, основу для которых составляют данные, формируемые в процессе бухгалтерского учета. Так, на Западе для удовлетворения разнообразных информационных потребностей обычно создают управленческую информационную систему, которая состоит из взаимоувязанных подсистем, выдающих информацию, необходимую для управления фирмой. При этом бухгалтерская подсистема является наиболее важной, так как она играет ведущую роль в управлении потоком экономической информации и направлении её во все подразделения фирмы, а также заинтересованным лицам вне фирмы. В нашей стране разделение бухгалтерии на финансовую и управленческую, а, соответственно, и деление информации на используемую в целях управления и традиционно формируемую в бухгалтерии, не распространено.</w:t>
      </w:r>
    </w:p>
    <w:p w:rsidR="009953A5" w:rsidRDefault="00746875" w:rsidP="009953A5">
      <w:pPr>
        <w:spacing w:line="360" w:lineRule="auto"/>
        <w:ind w:firstLine="709"/>
        <w:jc w:val="both"/>
        <w:rPr>
          <w:color w:val="000000"/>
          <w:sz w:val="28"/>
          <w:szCs w:val="28"/>
        </w:rPr>
      </w:pPr>
      <w:r w:rsidRPr="009953A5">
        <w:rPr>
          <w:color w:val="000000"/>
          <w:sz w:val="28"/>
          <w:szCs w:val="28"/>
        </w:rPr>
        <w:t>Финансовый результат представляет собой прирост (или уменьшение) стоимости собственного капитала организации, образовавшийся в процессе ее предпринимательской деятельности за отчетный период. [9]</w:t>
      </w:r>
    </w:p>
    <w:p w:rsidR="009953A5" w:rsidRDefault="00746875" w:rsidP="009953A5">
      <w:pPr>
        <w:spacing w:line="360" w:lineRule="auto"/>
        <w:ind w:firstLine="709"/>
        <w:jc w:val="both"/>
        <w:rPr>
          <w:color w:val="000000"/>
          <w:sz w:val="28"/>
          <w:szCs w:val="28"/>
        </w:rPr>
      </w:pPr>
      <w:r w:rsidRPr="009953A5">
        <w:rPr>
          <w:color w:val="000000"/>
          <w:sz w:val="28"/>
          <w:szCs w:val="28"/>
        </w:rPr>
        <w:t>С точки зрения бухгалтерского учета конечный финансовый результат деятельности предприятия – это разность между доходами и расходами. Этот показатель важнейший в деятельности предприятия и характеризует уровень его успеха или неуспеха.</w:t>
      </w:r>
    </w:p>
    <w:p w:rsidR="009953A5" w:rsidRDefault="00746875" w:rsidP="009953A5">
      <w:pPr>
        <w:spacing w:line="360" w:lineRule="auto"/>
        <w:ind w:firstLine="709"/>
        <w:jc w:val="both"/>
        <w:rPr>
          <w:color w:val="000000"/>
          <w:sz w:val="28"/>
          <w:szCs w:val="28"/>
        </w:rPr>
      </w:pPr>
      <w:r w:rsidRPr="009953A5">
        <w:rPr>
          <w:color w:val="000000"/>
          <w:sz w:val="28"/>
          <w:szCs w:val="28"/>
        </w:rPr>
        <w:t>Финансовые результаты деятельности предприятия определяются прежде всего качественными показателями выпускаемой предприятием продукции, уровнем спроса на данную продукцию, поскольку, как правило, основную массу в составе финансовых результатов составляет прибыль (убыток) от реализации продукции (работ, услуг).</w:t>
      </w:r>
    </w:p>
    <w:p w:rsidR="009953A5" w:rsidRDefault="00746875" w:rsidP="009953A5">
      <w:pPr>
        <w:spacing w:line="360" w:lineRule="auto"/>
        <w:ind w:firstLine="709"/>
        <w:jc w:val="both"/>
        <w:rPr>
          <w:color w:val="000000"/>
          <w:sz w:val="28"/>
          <w:szCs w:val="28"/>
        </w:rPr>
      </w:pPr>
      <w:r w:rsidRPr="009953A5">
        <w:rPr>
          <w:color w:val="000000"/>
          <w:sz w:val="28"/>
          <w:szCs w:val="28"/>
        </w:rPr>
        <w:t xml:space="preserve">Финансовый результат деятельности предприятия служит своего рода показателем значимости данного предприятия в народном хозяйстве. В рыночных условиях хозяйствования любое предприятие заинтересованно в получении положительного результата от своей деятельности, поскольку благодаря величине этого показателя предприятие способно расширять свою мощность, материально заинтересовывать персонал, работающий на данном предприятии, выплачивать дивиденды акционерам </w:t>
      </w:r>
      <w:r w:rsidR="009953A5">
        <w:rPr>
          <w:color w:val="000000"/>
          <w:sz w:val="28"/>
          <w:szCs w:val="28"/>
        </w:rPr>
        <w:t>и т.д.</w:t>
      </w:r>
    </w:p>
    <w:p w:rsidR="009953A5" w:rsidRDefault="00746875" w:rsidP="009953A5">
      <w:pPr>
        <w:spacing w:line="360" w:lineRule="auto"/>
        <w:ind w:firstLine="709"/>
        <w:jc w:val="both"/>
        <w:rPr>
          <w:color w:val="000000"/>
          <w:sz w:val="28"/>
          <w:szCs w:val="28"/>
        </w:rPr>
      </w:pPr>
      <w:r w:rsidRPr="009953A5">
        <w:rPr>
          <w:color w:val="000000"/>
          <w:sz w:val="28"/>
          <w:szCs w:val="28"/>
        </w:rPr>
        <w:t xml:space="preserve">С точки зрения бухгалтерского учета конечный финансовый результат деятельности предприятия выражается в показателе прибыли или убытка, формируемого на счете 99 </w:t>
      </w:r>
      <w:r w:rsidR="009953A5">
        <w:rPr>
          <w:color w:val="000000"/>
          <w:sz w:val="28"/>
          <w:szCs w:val="28"/>
        </w:rPr>
        <w:t>«</w:t>
      </w:r>
      <w:r w:rsidRPr="009953A5">
        <w:rPr>
          <w:color w:val="000000"/>
          <w:sz w:val="28"/>
          <w:szCs w:val="28"/>
        </w:rPr>
        <w:t>Прибыли и убытки</w:t>
      </w:r>
      <w:r w:rsidR="009953A5">
        <w:rPr>
          <w:color w:val="000000"/>
          <w:sz w:val="28"/>
          <w:szCs w:val="28"/>
        </w:rPr>
        <w:t>»</w:t>
      </w:r>
      <w:r w:rsidRPr="009953A5">
        <w:rPr>
          <w:color w:val="000000"/>
          <w:sz w:val="28"/>
          <w:szCs w:val="28"/>
        </w:rPr>
        <w:t xml:space="preserve"> и отражаемого в бухгалтерской отчетности. [18]</w:t>
      </w:r>
    </w:p>
    <w:p w:rsidR="009953A5" w:rsidRDefault="00746875" w:rsidP="009953A5">
      <w:pPr>
        <w:spacing w:line="360" w:lineRule="auto"/>
        <w:ind w:firstLine="709"/>
        <w:jc w:val="both"/>
        <w:rPr>
          <w:color w:val="000000"/>
          <w:sz w:val="28"/>
          <w:szCs w:val="28"/>
        </w:rPr>
      </w:pPr>
      <w:r w:rsidRPr="009953A5">
        <w:rPr>
          <w:color w:val="000000"/>
          <w:sz w:val="28"/>
          <w:szCs w:val="28"/>
        </w:rPr>
        <w:t>С точки зрения налогового учета бухгалтерская прибыль пересчитывается в связи с корректировками прибыли от реализации основных фондов и иного имущества (за исключением опционных и фьючерсных контрактов, ценных бумаг). Для целей налогообложения учитывается разница (превышения) между продажной ценой и первоначальной или остаточной стоимостью фондов с учетом их переоценки, увеличенной на индекс инфляции, исчисленной в соответствии с требованиями Правительства РФ. Пересчету на суммы превышения установленных лимитов подлежат некоторые виды затрат; затраты на командировки; компенсации за использование личных легковых автомобилей для служебных поездок; представительские расходы (сверх установленных законодательством сумм) и др. [11]</w:t>
      </w:r>
    </w:p>
    <w:p w:rsidR="009953A5" w:rsidRDefault="00746875" w:rsidP="009953A5">
      <w:pPr>
        <w:spacing w:line="360" w:lineRule="auto"/>
        <w:ind w:firstLine="709"/>
        <w:jc w:val="both"/>
        <w:rPr>
          <w:color w:val="000000"/>
          <w:sz w:val="28"/>
          <w:szCs w:val="28"/>
        </w:rPr>
      </w:pPr>
      <w:r w:rsidRPr="009953A5">
        <w:rPr>
          <w:color w:val="000000"/>
          <w:sz w:val="28"/>
          <w:szCs w:val="28"/>
        </w:rPr>
        <w:t>С точки зрения управленческого учета можно исчислять несколько показателей прибыли для различных целей.</w:t>
      </w:r>
    </w:p>
    <w:p w:rsidR="009953A5" w:rsidRDefault="00746875" w:rsidP="009953A5">
      <w:pPr>
        <w:spacing w:line="360" w:lineRule="auto"/>
        <w:ind w:firstLine="709"/>
        <w:jc w:val="both"/>
        <w:rPr>
          <w:color w:val="000000"/>
          <w:sz w:val="28"/>
          <w:szCs w:val="28"/>
        </w:rPr>
      </w:pPr>
      <w:r w:rsidRPr="009953A5">
        <w:rPr>
          <w:color w:val="000000"/>
          <w:sz w:val="28"/>
          <w:szCs w:val="28"/>
        </w:rPr>
        <w:t>Доход в узком смысле можно рассматривать как синоним любой из его форм (прибыль, рента, заработная плата и процент). В широком смысле понятие доход охватывает все денежные средства, в различных формах поступающие в распоряжение предприятия.</w:t>
      </w:r>
    </w:p>
    <w:p w:rsidR="009953A5" w:rsidRDefault="00746875" w:rsidP="009953A5">
      <w:pPr>
        <w:spacing w:line="360" w:lineRule="auto"/>
        <w:ind w:firstLine="709"/>
        <w:jc w:val="both"/>
        <w:rPr>
          <w:color w:val="000000"/>
          <w:sz w:val="28"/>
          <w:szCs w:val="28"/>
        </w:rPr>
      </w:pPr>
      <w:r w:rsidRPr="009953A5">
        <w:rPr>
          <w:color w:val="000000"/>
          <w:sz w:val="28"/>
          <w:szCs w:val="28"/>
        </w:rPr>
        <w:t>Сегодня в доходах предприятия наряду с прибылью все большую роль играют поступления (проценты, дивиденды) от ценных бумаг других эмитентов. В связи с этим конечный результат его финансово-хозяйственной деятельности правильнее было бы назвать не балансовой прибылью, а доходом по балансу (балансовым доходом), поскольку название показателя должно отражать его экономическую сущность</w:t>
      </w:r>
      <w:r w:rsidR="009953A5">
        <w:rPr>
          <w:color w:val="000000"/>
          <w:sz w:val="28"/>
          <w:szCs w:val="28"/>
        </w:rPr>
        <w:t>.</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Практикой продиктована необходимость поиска более общего показателя, чем финансовый результат, который отражал бы состояние имущества и динамику уставного капитала, дающего целостную картину финансовой состоятельности институционной единицы. Таковым является показатель глобальной финансовой результативности. Он позволяет понять, исчислить, проанализировать и исследовать следующие явления и процессы:</w:t>
      </w:r>
    </w:p>
    <w:p w:rsidR="00746875" w:rsidRPr="009953A5" w:rsidRDefault="009953A5" w:rsidP="009953A5">
      <w:pPr>
        <w:tabs>
          <w:tab w:val="left" w:pos="720"/>
        </w:tabs>
        <w:spacing w:line="360" w:lineRule="auto"/>
        <w:ind w:firstLine="709"/>
        <w:jc w:val="both"/>
        <w:rPr>
          <w:color w:val="000000"/>
          <w:sz w:val="28"/>
          <w:szCs w:val="28"/>
        </w:rPr>
      </w:pPr>
      <w:r>
        <w:rPr>
          <w:color w:val="000000"/>
          <w:sz w:val="28"/>
          <w:szCs w:val="28"/>
        </w:rPr>
        <w:t>– </w:t>
      </w:r>
      <w:r w:rsidR="00746875" w:rsidRPr="009953A5">
        <w:rPr>
          <w:color w:val="000000"/>
          <w:sz w:val="28"/>
          <w:szCs w:val="28"/>
        </w:rPr>
        <w:t>управление капитализацией;</w:t>
      </w:r>
    </w:p>
    <w:p w:rsidR="00746875" w:rsidRPr="009953A5" w:rsidRDefault="009953A5" w:rsidP="009953A5">
      <w:pPr>
        <w:tabs>
          <w:tab w:val="left" w:pos="720"/>
        </w:tabs>
        <w:spacing w:line="360" w:lineRule="auto"/>
        <w:ind w:firstLine="709"/>
        <w:jc w:val="both"/>
        <w:rPr>
          <w:color w:val="000000"/>
          <w:sz w:val="28"/>
          <w:szCs w:val="28"/>
        </w:rPr>
      </w:pPr>
      <w:r>
        <w:rPr>
          <w:color w:val="000000"/>
          <w:sz w:val="28"/>
          <w:szCs w:val="28"/>
        </w:rPr>
        <w:t>– </w:t>
      </w:r>
      <w:r w:rsidR="00746875" w:rsidRPr="009953A5">
        <w:rPr>
          <w:color w:val="000000"/>
          <w:sz w:val="28"/>
          <w:szCs w:val="28"/>
        </w:rPr>
        <w:t>формирование прибыли любой институционной единицы;</w:t>
      </w:r>
    </w:p>
    <w:p w:rsidR="00746875" w:rsidRPr="009953A5" w:rsidRDefault="009953A5" w:rsidP="009953A5">
      <w:pPr>
        <w:tabs>
          <w:tab w:val="left" w:pos="720"/>
        </w:tabs>
        <w:spacing w:line="360" w:lineRule="auto"/>
        <w:ind w:firstLine="709"/>
        <w:jc w:val="both"/>
        <w:rPr>
          <w:color w:val="000000"/>
          <w:sz w:val="28"/>
          <w:szCs w:val="28"/>
        </w:rPr>
      </w:pPr>
      <w:r>
        <w:rPr>
          <w:color w:val="000000"/>
          <w:sz w:val="28"/>
          <w:szCs w:val="28"/>
        </w:rPr>
        <w:t>– </w:t>
      </w:r>
      <w:r w:rsidR="00746875" w:rsidRPr="009953A5">
        <w:rPr>
          <w:color w:val="000000"/>
          <w:sz w:val="28"/>
          <w:szCs w:val="28"/>
        </w:rPr>
        <w:t>концепцию денежного и безденежного финансового результата;</w:t>
      </w:r>
    </w:p>
    <w:p w:rsidR="00746875" w:rsidRPr="009953A5" w:rsidRDefault="009953A5" w:rsidP="009953A5">
      <w:pPr>
        <w:tabs>
          <w:tab w:val="left" w:pos="720"/>
        </w:tabs>
        <w:spacing w:line="360" w:lineRule="auto"/>
        <w:ind w:firstLine="709"/>
        <w:jc w:val="both"/>
        <w:rPr>
          <w:color w:val="000000"/>
          <w:sz w:val="28"/>
          <w:szCs w:val="28"/>
        </w:rPr>
      </w:pPr>
      <w:r>
        <w:rPr>
          <w:color w:val="000000"/>
          <w:sz w:val="28"/>
          <w:szCs w:val="28"/>
        </w:rPr>
        <w:t>– </w:t>
      </w:r>
      <w:r w:rsidR="00746875" w:rsidRPr="009953A5">
        <w:rPr>
          <w:color w:val="000000"/>
          <w:sz w:val="28"/>
          <w:szCs w:val="28"/>
        </w:rPr>
        <w:t>концепцию прибыли в обеспечении благосостояния институционной единицы;</w:t>
      </w:r>
    </w:p>
    <w:p w:rsidR="00746875" w:rsidRPr="009953A5" w:rsidRDefault="009953A5" w:rsidP="009953A5">
      <w:pPr>
        <w:tabs>
          <w:tab w:val="left" w:pos="720"/>
        </w:tabs>
        <w:spacing w:line="360" w:lineRule="auto"/>
        <w:ind w:firstLine="709"/>
        <w:jc w:val="both"/>
        <w:rPr>
          <w:color w:val="000000"/>
          <w:sz w:val="28"/>
          <w:szCs w:val="28"/>
        </w:rPr>
      </w:pPr>
      <w:r>
        <w:rPr>
          <w:color w:val="000000"/>
          <w:sz w:val="28"/>
          <w:szCs w:val="28"/>
        </w:rPr>
        <w:t>– </w:t>
      </w:r>
      <w:r w:rsidR="00746875" w:rsidRPr="009953A5">
        <w:rPr>
          <w:color w:val="000000"/>
          <w:sz w:val="28"/>
          <w:szCs w:val="28"/>
        </w:rPr>
        <w:t>общую концепцию экономической прибыли;</w:t>
      </w:r>
    </w:p>
    <w:p w:rsidR="00746875" w:rsidRPr="009953A5" w:rsidRDefault="009953A5" w:rsidP="009953A5">
      <w:pPr>
        <w:tabs>
          <w:tab w:val="left" w:pos="720"/>
        </w:tabs>
        <w:spacing w:line="360" w:lineRule="auto"/>
        <w:ind w:firstLine="709"/>
        <w:jc w:val="both"/>
        <w:rPr>
          <w:color w:val="000000"/>
          <w:sz w:val="28"/>
          <w:szCs w:val="28"/>
        </w:rPr>
      </w:pPr>
      <w:r>
        <w:rPr>
          <w:color w:val="000000"/>
          <w:sz w:val="28"/>
          <w:szCs w:val="28"/>
        </w:rPr>
        <w:t>– </w:t>
      </w:r>
      <w:r w:rsidR="00746875" w:rsidRPr="009953A5">
        <w:rPr>
          <w:color w:val="000000"/>
          <w:sz w:val="28"/>
          <w:szCs w:val="28"/>
        </w:rPr>
        <w:t>управление финансовыми результатами;</w:t>
      </w:r>
    </w:p>
    <w:p w:rsidR="00746875" w:rsidRPr="009953A5" w:rsidRDefault="009953A5" w:rsidP="009953A5">
      <w:pPr>
        <w:tabs>
          <w:tab w:val="left" w:pos="720"/>
        </w:tabs>
        <w:spacing w:line="360" w:lineRule="auto"/>
        <w:ind w:firstLine="709"/>
        <w:jc w:val="both"/>
        <w:rPr>
          <w:color w:val="000000"/>
          <w:sz w:val="28"/>
          <w:szCs w:val="28"/>
        </w:rPr>
      </w:pPr>
      <w:r>
        <w:rPr>
          <w:color w:val="000000"/>
          <w:sz w:val="28"/>
          <w:szCs w:val="28"/>
        </w:rPr>
        <w:t>– </w:t>
      </w:r>
      <w:r w:rsidR="00746875" w:rsidRPr="009953A5">
        <w:rPr>
          <w:color w:val="000000"/>
          <w:sz w:val="28"/>
          <w:szCs w:val="28"/>
        </w:rPr>
        <w:t>управление финансовыми потоками;</w:t>
      </w:r>
    </w:p>
    <w:p w:rsidR="00746875" w:rsidRPr="009953A5" w:rsidRDefault="00746875" w:rsidP="009953A5">
      <w:pPr>
        <w:numPr>
          <w:ilvl w:val="0"/>
          <w:numId w:val="5"/>
        </w:numPr>
        <w:tabs>
          <w:tab w:val="left" w:pos="720"/>
        </w:tabs>
        <w:spacing w:line="360" w:lineRule="auto"/>
        <w:ind w:left="0" w:firstLine="709"/>
        <w:jc w:val="both"/>
        <w:rPr>
          <w:color w:val="000000"/>
          <w:sz w:val="28"/>
          <w:szCs w:val="28"/>
        </w:rPr>
      </w:pPr>
      <w:r w:rsidRPr="009953A5">
        <w:rPr>
          <w:color w:val="000000"/>
          <w:sz w:val="28"/>
          <w:szCs w:val="28"/>
        </w:rPr>
        <w:t>использование системы налогового контроля.</w:t>
      </w:r>
    </w:p>
    <w:p w:rsidR="00746875" w:rsidRPr="009953A5" w:rsidRDefault="00746875" w:rsidP="009953A5">
      <w:pPr>
        <w:pStyle w:val="21"/>
        <w:ind w:firstLine="709"/>
        <w:jc w:val="both"/>
        <w:rPr>
          <w:b w:val="0"/>
          <w:bCs w:val="0"/>
          <w:i w:val="0"/>
          <w:iCs w:val="0"/>
          <w:color w:val="000000"/>
        </w:rPr>
      </w:pPr>
      <w:r w:rsidRPr="009953A5">
        <w:rPr>
          <w:b w:val="0"/>
          <w:bCs w:val="0"/>
          <w:i w:val="0"/>
          <w:iCs w:val="0"/>
          <w:color w:val="000000"/>
        </w:rPr>
        <w:t>Глобальный финансовый результат (ГР)</w:t>
      </w:r>
      <w:r w:rsidR="009953A5">
        <w:rPr>
          <w:b w:val="0"/>
          <w:bCs w:val="0"/>
          <w:i w:val="0"/>
          <w:iCs w:val="0"/>
          <w:color w:val="000000"/>
        </w:rPr>
        <w:t xml:space="preserve"> </w:t>
      </w:r>
      <w:r w:rsidRPr="009953A5">
        <w:rPr>
          <w:b w:val="0"/>
          <w:bCs w:val="0"/>
          <w:i w:val="0"/>
          <w:iCs w:val="0"/>
          <w:color w:val="000000"/>
        </w:rPr>
        <w:t xml:space="preserve">может быть определен по формуле </w:t>
      </w:r>
      <w:r w:rsidRPr="009953A5">
        <w:rPr>
          <w:b w:val="0"/>
          <w:bCs w:val="0"/>
          <w:i w:val="0"/>
          <w:iCs w:val="0"/>
          <w:noProof/>
          <w:color w:val="000000"/>
        </w:rPr>
        <w:t>(1.1.)</w:t>
      </w:r>
      <w:r w:rsidRPr="009953A5">
        <w:rPr>
          <w:color w:val="000000"/>
        </w:rPr>
        <w:t xml:space="preserve"> </w:t>
      </w:r>
      <w:r w:rsidRPr="009953A5">
        <w:rPr>
          <w:b w:val="0"/>
          <w:bCs w:val="0"/>
          <w:i w:val="0"/>
          <w:iCs w:val="0"/>
          <w:color w:val="000000"/>
        </w:rPr>
        <w:t>[22]:</w:t>
      </w:r>
    </w:p>
    <w:p w:rsidR="00746875" w:rsidRPr="009953A5" w:rsidRDefault="00746875"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ГР = (А</w:t>
      </w:r>
      <w:r w:rsidRPr="009953A5">
        <w:rPr>
          <w:color w:val="000000"/>
          <w:sz w:val="28"/>
          <w:szCs w:val="28"/>
          <w:vertAlign w:val="subscript"/>
        </w:rPr>
        <w:t xml:space="preserve">1 </w:t>
      </w:r>
      <w:r w:rsidRPr="009953A5">
        <w:rPr>
          <w:color w:val="000000"/>
          <w:sz w:val="28"/>
          <w:szCs w:val="28"/>
        </w:rPr>
        <w:t>– К) – (А</w:t>
      </w:r>
      <w:r w:rsidRPr="009953A5">
        <w:rPr>
          <w:color w:val="000000"/>
          <w:sz w:val="28"/>
          <w:szCs w:val="28"/>
          <w:vertAlign w:val="subscript"/>
        </w:rPr>
        <w:t xml:space="preserve">0 </w:t>
      </w:r>
      <w:r w:rsidRPr="009953A5">
        <w:rPr>
          <w:color w:val="000000"/>
          <w:sz w:val="28"/>
          <w:szCs w:val="28"/>
        </w:rPr>
        <w:t>– К),</w:t>
      </w:r>
      <w:r w:rsidR="009953A5">
        <w:rPr>
          <w:color w:val="000000"/>
          <w:sz w:val="28"/>
          <w:szCs w:val="28"/>
        </w:rPr>
        <w:t xml:space="preserve"> </w:t>
      </w:r>
      <w:r w:rsidRPr="009953A5">
        <w:rPr>
          <w:color w:val="000000"/>
          <w:sz w:val="28"/>
          <w:szCs w:val="28"/>
        </w:rPr>
        <w:t>(1.1.)</w:t>
      </w:r>
    </w:p>
    <w:p w:rsidR="00FA3925" w:rsidRDefault="00FA3925" w:rsidP="009953A5">
      <w:pPr>
        <w:spacing w:line="360" w:lineRule="auto"/>
        <w:ind w:firstLine="709"/>
        <w:jc w:val="both"/>
        <w:rPr>
          <w:color w:val="000000"/>
          <w:sz w:val="28"/>
          <w:szCs w:val="28"/>
        </w:rPr>
      </w:pPr>
    </w:p>
    <w:p w:rsidR="009953A5" w:rsidRDefault="00746875" w:rsidP="009953A5">
      <w:pPr>
        <w:spacing w:line="360" w:lineRule="auto"/>
        <w:ind w:firstLine="709"/>
        <w:jc w:val="both"/>
        <w:rPr>
          <w:color w:val="000000"/>
          <w:sz w:val="28"/>
          <w:szCs w:val="28"/>
        </w:rPr>
      </w:pPr>
      <w:r w:rsidRPr="009953A5">
        <w:rPr>
          <w:color w:val="000000"/>
          <w:sz w:val="28"/>
          <w:szCs w:val="28"/>
        </w:rPr>
        <w:t>где</w:t>
      </w:r>
    </w:p>
    <w:p w:rsidR="009953A5" w:rsidRDefault="00746875" w:rsidP="009953A5">
      <w:pPr>
        <w:spacing w:line="360" w:lineRule="auto"/>
        <w:ind w:firstLine="709"/>
        <w:jc w:val="both"/>
        <w:rPr>
          <w:color w:val="000000"/>
          <w:sz w:val="28"/>
          <w:szCs w:val="28"/>
        </w:rPr>
      </w:pPr>
      <w:r w:rsidRPr="009953A5">
        <w:rPr>
          <w:color w:val="000000"/>
          <w:sz w:val="28"/>
          <w:szCs w:val="28"/>
        </w:rPr>
        <w:t>А</w:t>
      </w:r>
      <w:r w:rsidRPr="009953A5">
        <w:rPr>
          <w:color w:val="000000"/>
          <w:sz w:val="28"/>
          <w:szCs w:val="28"/>
          <w:vertAlign w:val="subscript"/>
        </w:rPr>
        <w:t>1</w:t>
      </w:r>
      <w:r w:rsidRPr="009953A5">
        <w:rPr>
          <w:color w:val="000000"/>
          <w:sz w:val="28"/>
          <w:szCs w:val="28"/>
        </w:rPr>
        <w:t>, А</w:t>
      </w:r>
      <w:r w:rsidRPr="009953A5">
        <w:rPr>
          <w:color w:val="000000"/>
          <w:sz w:val="28"/>
          <w:szCs w:val="28"/>
          <w:vertAlign w:val="subscript"/>
        </w:rPr>
        <w:t xml:space="preserve">0 </w:t>
      </w:r>
      <w:r w:rsidRPr="009953A5">
        <w:rPr>
          <w:color w:val="000000"/>
          <w:sz w:val="28"/>
          <w:szCs w:val="28"/>
        </w:rPr>
        <w:t>– стоимость имущества на начало и конец периода;</w:t>
      </w:r>
    </w:p>
    <w:p w:rsidR="009953A5" w:rsidRDefault="00746875" w:rsidP="009953A5">
      <w:pPr>
        <w:spacing w:line="360" w:lineRule="auto"/>
        <w:ind w:firstLine="709"/>
        <w:jc w:val="both"/>
        <w:rPr>
          <w:color w:val="000000"/>
          <w:sz w:val="28"/>
          <w:szCs w:val="28"/>
        </w:rPr>
      </w:pPr>
      <w:r w:rsidRPr="009953A5">
        <w:rPr>
          <w:color w:val="000000"/>
          <w:sz w:val="28"/>
          <w:szCs w:val="28"/>
        </w:rPr>
        <w:t>К – постоянно сохраняемый в неприкосновенности капитал.</w:t>
      </w:r>
    </w:p>
    <w:p w:rsidR="009953A5" w:rsidRDefault="00746875" w:rsidP="009953A5">
      <w:pPr>
        <w:spacing w:line="360" w:lineRule="auto"/>
        <w:ind w:firstLine="709"/>
        <w:jc w:val="both"/>
        <w:rPr>
          <w:color w:val="000000"/>
          <w:sz w:val="28"/>
          <w:szCs w:val="28"/>
        </w:rPr>
      </w:pPr>
      <w:r w:rsidRPr="009953A5">
        <w:rPr>
          <w:color w:val="000000"/>
          <w:sz w:val="28"/>
          <w:szCs w:val="28"/>
        </w:rPr>
        <w:t>Таким образом, финансовый результат определяется как прирост или уменьшение стоимости имущества при постоянном капитале на начало и конец периода.</w:t>
      </w:r>
    </w:p>
    <w:p w:rsidR="009953A5" w:rsidRDefault="00746875" w:rsidP="009953A5">
      <w:pPr>
        <w:spacing w:line="360" w:lineRule="auto"/>
        <w:ind w:firstLine="709"/>
        <w:jc w:val="both"/>
        <w:rPr>
          <w:color w:val="000000"/>
          <w:sz w:val="28"/>
          <w:szCs w:val="28"/>
        </w:rPr>
      </w:pPr>
      <w:r w:rsidRPr="009953A5">
        <w:rPr>
          <w:color w:val="000000"/>
          <w:sz w:val="28"/>
          <w:szCs w:val="28"/>
        </w:rPr>
        <w:t>Подводя итог вышесказанному, хотелось бы отметить, что взгляды специалистов на проблему определения экономической сущности понятия финансовый результат разнообразны. Следует напомнить, что в современных условиях перехода России к рыночным отношениям проблема определения сущности различных показателей, относящихся к финансовым результатам деятельности предприятия, весьма актуальна. Ведь зачастую даже в нормативных актах, регулирующих бухгалтерский учет и налогообложение, даются различные трактовки одного и того же понятия. Например, приходится часто сталкиваться с мнением, что чистая прибыль и прибыль, остающаяся в распоряжении предприятия, это одно и то же. Но это совсем не так. Попытаемся дать определения различным показателям, характеризующим финансовые результаты деятельности предприятия.</w:t>
      </w:r>
    </w:p>
    <w:p w:rsidR="009953A5" w:rsidRDefault="00746875" w:rsidP="009953A5">
      <w:pPr>
        <w:spacing w:line="360" w:lineRule="auto"/>
        <w:ind w:firstLine="709"/>
        <w:jc w:val="both"/>
        <w:rPr>
          <w:color w:val="000000"/>
          <w:sz w:val="28"/>
          <w:szCs w:val="28"/>
        </w:rPr>
      </w:pPr>
      <w:r w:rsidRPr="009953A5">
        <w:rPr>
          <w:color w:val="000000"/>
          <w:sz w:val="28"/>
          <w:szCs w:val="28"/>
        </w:rPr>
        <w:t xml:space="preserve">Важнейшая экономическая категория, характеризующая финансовый результат деятельности фирм, </w:t>
      </w:r>
      <w:r w:rsidR="009953A5">
        <w:rPr>
          <w:color w:val="000000"/>
          <w:sz w:val="28"/>
          <w:szCs w:val="28"/>
        </w:rPr>
        <w:t>–</w:t>
      </w:r>
      <w:r w:rsidR="009953A5" w:rsidRPr="009953A5">
        <w:rPr>
          <w:color w:val="000000"/>
          <w:sz w:val="28"/>
          <w:szCs w:val="28"/>
        </w:rPr>
        <w:t xml:space="preserve"> </w:t>
      </w:r>
      <w:r w:rsidRPr="009953A5">
        <w:rPr>
          <w:color w:val="000000"/>
          <w:sz w:val="28"/>
          <w:szCs w:val="28"/>
        </w:rPr>
        <w:t>прибыль. Прибыль равна разнице между доходом и издержками производства. В микроэкономике различают следующие виды доходов: валовой (совокупный), средний и предельный доход.</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 xml:space="preserve">Совокупный доход (TR), получаемый фирмой, равен произведению цены продукта (Р) и количества выпускаемой (реализуемой) предприятием продукции (Q), </w:t>
      </w:r>
      <w:r w:rsidR="009953A5">
        <w:rPr>
          <w:color w:val="000000"/>
          <w:sz w:val="28"/>
          <w:szCs w:val="28"/>
        </w:rPr>
        <w:t>т.е.</w:t>
      </w:r>
      <w:r w:rsidRPr="009953A5">
        <w:rPr>
          <w:color w:val="000000"/>
          <w:sz w:val="28"/>
          <w:szCs w:val="28"/>
        </w:rPr>
        <w:t xml:space="preserve"> находится по формуле (1.2.)</w:t>
      </w:r>
      <w:r w:rsidRPr="009953A5">
        <w:rPr>
          <w:b/>
          <w:bCs/>
          <w:i/>
          <w:iCs/>
          <w:color w:val="000000"/>
          <w:sz w:val="28"/>
          <w:szCs w:val="28"/>
        </w:rPr>
        <w:t xml:space="preserve"> </w:t>
      </w:r>
      <w:r w:rsidRPr="009953A5">
        <w:rPr>
          <w:color w:val="000000"/>
          <w:sz w:val="28"/>
          <w:szCs w:val="28"/>
        </w:rPr>
        <w:t>[44]:</w:t>
      </w:r>
    </w:p>
    <w:p w:rsidR="00FA3925" w:rsidRDefault="00FA3925" w:rsidP="009953A5">
      <w:pPr>
        <w:spacing w:line="360" w:lineRule="auto"/>
        <w:ind w:firstLine="709"/>
        <w:jc w:val="both"/>
        <w:rPr>
          <w:color w:val="000000"/>
          <w:sz w:val="28"/>
          <w:szCs w:val="28"/>
        </w:rPr>
      </w:pPr>
    </w:p>
    <w:p w:rsidR="009953A5" w:rsidRDefault="00746875" w:rsidP="009953A5">
      <w:pPr>
        <w:spacing w:line="360" w:lineRule="auto"/>
        <w:ind w:firstLine="709"/>
        <w:jc w:val="both"/>
        <w:rPr>
          <w:color w:val="000000"/>
          <w:sz w:val="28"/>
          <w:szCs w:val="28"/>
        </w:rPr>
      </w:pPr>
      <w:r w:rsidRPr="009953A5">
        <w:rPr>
          <w:color w:val="000000"/>
          <w:sz w:val="28"/>
          <w:szCs w:val="28"/>
        </w:rPr>
        <w:t>TR = P *</w:t>
      </w:r>
      <w:r w:rsidRPr="009953A5">
        <w:rPr>
          <w:color w:val="000000"/>
          <w:sz w:val="28"/>
          <w:szCs w:val="28"/>
          <w:vertAlign w:val="superscript"/>
        </w:rPr>
        <w:t xml:space="preserve"> </w:t>
      </w:r>
      <w:r w:rsidRPr="009953A5">
        <w:rPr>
          <w:color w:val="000000"/>
          <w:sz w:val="28"/>
          <w:szCs w:val="28"/>
        </w:rPr>
        <w:t>Q</w:t>
      </w:r>
      <w:r w:rsidR="009953A5">
        <w:rPr>
          <w:color w:val="000000"/>
          <w:sz w:val="28"/>
          <w:szCs w:val="28"/>
        </w:rPr>
        <w:t xml:space="preserve"> </w:t>
      </w:r>
      <w:r w:rsidRPr="009953A5">
        <w:rPr>
          <w:color w:val="000000"/>
          <w:sz w:val="28"/>
          <w:szCs w:val="28"/>
        </w:rPr>
        <w:t>(1.2.)</w:t>
      </w:r>
    </w:p>
    <w:p w:rsidR="006D7B3B" w:rsidRDefault="006D7B3B" w:rsidP="009953A5">
      <w:pPr>
        <w:spacing w:line="360" w:lineRule="auto"/>
        <w:ind w:firstLine="709"/>
        <w:jc w:val="both"/>
        <w:rPr>
          <w:color w:val="000000"/>
          <w:sz w:val="28"/>
          <w:szCs w:val="28"/>
        </w:rPr>
      </w:pPr>
    </w:p>
    <w:p w:rsidR="009953A5" w:rsidRDefault="00746875" w:rsidP="009953A5">
      <w:pPr>
        <w:spacing w:line="360" w:lineRule="auto"/>
        <w:ind w:firstLine="709"/>
        <w:jc w:val="both"/>
        <w:rPr>
          <w:color w:val="000000"/>
          <w:sz w:val="28"/>
          <w:szCs w:val="28"/>
        </w:rPr>
      </w:pPr>
      <w:r w:rsidRPr="009953A5">
        <w:rPr>
          <w:color w:val="000000"/>
          <w:sz w:val="28"/>
          <w:szCs w:val="28"/>
        </w:rPr>
        <w:t xml:space="preserve">Средний доход (AR) – это отношение валового дохода (TR) к количеству реализуемой продукции (Q), </w:t>
      </w:r>
      <w:r w:rsidR="009953A5">
        <w:rPr>
          <w:color w:val="000000"/>
          <w:sz w:val="28"/>
          <w:szCs w:val="28"/>
        </w:rPr>
        <w:t>т.е.</w:t>
      </w:r>
      <w:r w:rsidRPr="009953A5">
        <w:rPr>
          <w:color w:val="000000"/>
          <w:sz w:val="28"/>
          <w:szCs w:val="28"/>
        </w:rPr>
        <w:t xml:space="preserve"> находится по формуле (1.3.):</w:t>
      </w:r>
    </w:p>
    <w:p w:rsidR="006D7B3B" w:rsidRDefault="006D7B3B" w:rsidP="009953A5">
      <w:pPr>
        <w:spacing w:line="360" w:lineRule="auto"/>
        <w:ind w:firstLine="709"/>
        <w:jc w:val="both"/>
        <w:rPr>
          <w:color w:val="000000"/>
          <w:sz w:val="28"/>
          <w:szCs w:val="28"/>
        </w:rPr>
      </w:pPr>
    </w:p>
    <w:p w:rsidR="00746875" w:rsidRPr="009953A5" w:rsidRDefault="00FA3925" w:rsidP="009953A5">
      <w:pPr>
        <w:spacing w:line="360" w:lineRule="auto"/>
        <w:ind w:firstLine="709"/>
        <w:jc w:val="both"/>
        <w:rPr>
          <w:color w:val="000000"/>
          <w:sz w:val="28"/>
          <w:szCs w:val="28"/>
        </w:rPr>
      </w:pPr>
      <w:r>
        <w:rPr>
          <w:color w:val="000000"/>
          <w:sz w:val="28"/>
          <w:szCs w:val="28"/>
        </w:rPr>
        <w:tab/>
      </w:r>
      <w:r>
        <w:rPr>
          <w:color w:val="000000"/>
          <w:sz w:val="28"/>
          <w:szCs w:val="28"/>
        </w:rPr>
        <w:tab/>
      </w:r>
      <w:r>
        <w:rPr>
          <w:color w:val="000000"/>
          <w:sz w:val="28"/>
          <w:szCs w:val="28"/>
        </w:rPr>
        <w:tab/>
      </w:r>
      <w:r w:rsidR="00746875" w:rsidRPr="009953A5">
        <w:rPr>
          <w:color w:val="000000"/>
          <w:sz w:val="28"/>
          <w:szCs w:val="28"/>
        </w:rPr>
        <w:t>T</w:t>
      </w:r>
      <w:r w:rsidR="009953A5">
        <w:rPr>
          <w:color w:val="000000"/>
          <w:sz w:val="28"/>
          <w:szCs w:val="28"/>
        </w:rPr>
        <w:t xml:space="preserve"> </w:t>
      </w:r>
      <w:r w:rsidR="00746875" w:rsidRPr="009953A5">
        <w:rPr>
          <w:color w:val="000000"/>
          <w:sz w:val="28"/>
          <w:szCs w:val="28"/>
        </w:rPr>
        <w:t>P*</w:t>
      </w:r>
      <w:r w:rsidR="00746875" w:rsidRPr="009953A5">
        <w:rPr>
          <w:color w:val="000000"/>
          <w:sz w:val="28"/>
          <w:szCs w:val="28"/>
          <w:vertAlign w:val="superscript"/>
        </w:rPr>
        <w:t xml:space="preserve"> </w:t>
      </w:r>
      <w:r w:rsidR="00746875" w:rsidRPr="009953A5">
        <w:rPr>
          <w:color w:val="000000"/>
          <w:sz w:val="28"/>
          <w:szCs w:val="28"/>
        </w:rPr>
        <w:t>Q</w:t>
      </w:r>
    </w:p>
    <w:p w:rsidR="009953A5" w:rsidRDefault="00E52E79" w:rsidP="009953A5">
      <w:pPr>
        <w:spacing w:line="360" w:lineRule="auto"/>
        <w:ind w:firstLine="709"/>
        <w:jc w:val="both"/>
        <w:rPr>
          <w:color w:val="000000"/>
          <w:sz w:val="28"/>
          <w:szCs w:val="28"/>
        </w:rPr>
      </w:pPr>
      <w:r>
        <w:rPr>
          <w:noProof/>
        </w:rPr>
        <w:pict>
          <v:line id="_x0000_s1026" style="position:absolute;left:0;text-align:left;z-index:251644928" from="120pt,4.5pt" to="138pt,4.5pt"/>
        </w:pict>
      </w:r>
      <w:r w:rsidR="00746875" w:rsidRPr="009953A5">
        <w:rPr>
          <w:color w:val="000000"/>
          <w:sz w:val="28"/>
          <w:szCs w:val="28"/>
        </w:rPr>
        <w:t>AR</w:t>
      </w:r>
      <w:r w:rsidR="009953A5">
        <w:rPr>
          <w:color w:val="000000"/>
          <w:sz w:val="28"/>
          <w:szCs w:val="28"/>
        </w:rPr>
        <w:t xml:space="preserve"> </w:t>
      </w:r>
      <w:r w:rsidR="00746875" w:rsidRPr="009953A5">
        <w:rPr>
          <w:color w:val="000000"/>
          <w:sz w:val="28"/>
          <w:szCs w:val="28"/>
        </w:rPr>
        <w:t>= P</w:t>
      </w:r>
    </w:p>
    <w:p w:rsidR="009953A5" w:rsidRDefault="006165A6" w:rsidP="009953A5">
      <w:pPr>
        <w:spacing w:line="360" w:lineRule="auto"/>
        <w:ind w:firstLine="709"/>
        <w:jc w:val="both"/>
        <w:rPr>
          <w:color w:val="000000"/>
          <w:sz w:val="28"/>
          <w:szCs w:val="28"/>
        </w:rPr>
      </w:pPr>
      <w:r>
        <w:rPr>
          <w:color w:val="000000"/>
          <w:sz w:val="28"/>
          <w:szCs w:val="28"/>
        </w:rPr>
        <w:tab/>
      </w:r>
      <w:r>
        <w:rPr>
          <w:color w:val="000000"/>
          <w:sz w:val="28"/>
          <w:szCs w:val="28"/>
        </w:rPr>
        <w:tab/>
      </w:r>
      <w:r>
        <w:rPr>
          <w:color w:val="000000"/>
          <w:sz w:val="28"/>
          <w:szCs w:val="28"/>
        </w:rPr>
        <w:tab/>
      </w:r>
      <w:r w:rsidR="00746875" w:rsidRPr="009953A5">
        <w:rPr>
          <w:color w:val="000000"/>
          <w:sz w:val="28"/>
          <w:szCs w:val="28"/>
        </w:rPr>
        <w:t>Q</w:t>
      </w:r>
      <w:r w:rsidR="009953A5">
        <w:rPr>
          <w:color w:val="000000"/>
          <w:sz w:val="28"/>
          <w:szCs w:val="28"/>
        </w:rPr>
        <w:t xml:space="preserve"> </w:t>
      </w:r>
      <w:r w:rsidR="00746875" w:rsidRPr="009953A5">
        <w:rPr>
          <w:color w:val="000000"/>
          <w:sz w:val="28"/>
          <w:szCs w:val="28"/>
        </w:rPr>
        <w:t>Q</w:t>
      </w:r>
    </w:p>
    <w:p w:rsidR="006D7B3B" w:rsidRDefault="006D7B3B"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Предельный доход (MR) – это приращение совокупного дохода (TR) в результате продажи дополнительного количества продукции (Q). Он может быть как положительным, так и отрицательным. Находится предельный доход по формуле (1.4.):</w:t>
      </w:r>
    </w:p>
    <w:p w:rsidR="006D7B3B" w:rsidRDefault="006D7B3B" w:rsidP="009953A5">
      <w:pPr>
        <w:spacing w:line="360" w:lineRule="auto"/>
        <w:ind w:firstLine="709"/>
        <w:jc w:val="both"/>
        <w:rPr>
          <w:color w:val="000000"/>
          <w:sz w:val="28"/>
          <w:szCs w:val="28"/>
        </w:rPr>
      </w:pPr>
    </w:p>
    <w:p w:rsidR="00746875" w:rsidRPr="009953A5" w:rsidRDefault="00E52E79" w:rsidP="009953A5">
      <w:pPr>
        <w:spacing w:line="360" w:lineRule="auto"/>
        <w:ind w:firstLine="709"/>
        <w:jc w:val="both"/>
        <w:rPr>
          <w:color w:val="000000"/>
          <w:sz w:val="28"/>
          <w:szCs w:val="28"/>
        </w:rPr>
      </w:pPr>
      <w:r>
        <w:rPr>
          <w:noProof/>
        </w:rPr>
        <w:pict>
          <v:shape id="_x0000_s1027" style="position:absolute;left:0;text-align:left;margin-left:95pt;margin-top:3.35pt;width:9pt;height:9pt;z-index:251646976;mso-position-horizontal:absolute;mso-position-horizontal-relative:text;mso-position-vertical:absolute;mso-position-vertical-relative:text" coordsize="20000,20000" path="m10000,l,20000r20000,l10000,e">
            <v:fill r:id="rId7" o:title="" type="pattern"/>
            <v:path arrowok="t"/>
          </v:shape>
        </w:pict>
      </w:r>
      <w:r w:rsidR="006165A6">
        <w:rPr>
          <w:color w:val="000000"/>
          <w:sz w:val="28"/>
          <w:szCs w:val="28"/>
        </w:rPr>
        <w:tab/>
      </w:r>
      <w:r w:rsidR="006165A6">
        <w:rPr>
          <w:color w:val="000000"/>
          <w:sz w:val="28"/>
          <w:szCs w:val="28"/>
        </w:rPr>
        <w:tab/>
      </w:r>
      <w:r w:rsidR="00FA3925">
        <w:rPr>
          <w:color w:val="000000"/>
          <w:sz w:val="28"/>
          <w:szCs w:val="28"/>
        </w:rPr>
        <w:tab/>
      </w:r>
      <w:r w:rsidR="00746875" w:rsidRPr="009953A5">
        <w:rPr>
          <w:color w:val="000000"/>
          <w:sz w:val="28"/>
          <w:szCs w:val="28"/>
        </w:rPr>
        <w:t>TR</w:t>
      </w:r>
    </w:p>
    <w:p w:rsidR="00746875" w:rsidRPr="009953A5" w:rsidRDefault="00E52E79" w:rsidP="009953A5">
      <w:pPr>
        <w:spacing w:line="360" w:lineRule="auto"/>
        <w:ind w:firstLine="709"/>
        <w:jc w:val="both"/>
        <w:rPr>
          <w:color w:val="000000"/>
          <w:sz w:val="28"/>
          <w:szCs w:val="28"/>
        </w:rPr>
      </w:pPr>
      <w:r>
        <w:rPr>
          <w:noProof/>
        </w:rPr>
        <w:pict>
          <v:line id="_x0000_s1028" style="position:absolute;left:0;text-align:left;z-index:251645952" from="95pt,9.2pt" to="131pt,9.2pt"/>
        </w:pict>
      </w:r>
      <w:r w:rsidR="00746875" w:rsidRPr="009953A5">
        <w:rPr>
          <w:color w:val="000000"/>
          <w:sz w:val="28"/>
          <w:szCs w:val="28"/>
        </w:rPr>
        <w:t>MR =</w:t>
      </w:r>
      <w:r w:rsidR="009953A5">
        <w:rPr>
          <w:color w:val="000000"/>
          <w:sz w:val="28"/>
          <w:szCs w:val="28"/>
        </w:rPr>
        <w:t xml:space="preserve"> </w:t>
      </w:r>
    </w:p>
    <w:p w:rsidR="00746875" w:rsidRPr="009953A5" w:rsidRDefault="00E52E79" w:rsidP="009953A5">
      <w:pPr>
        <w:spacing w:line="360" w:lineRule="auto"/>
        <w:ind w:firstLine="709"/>
        <w:jc w:val="both"/>
        <w:rPr>
          <w:color w:val="000000"/>
          <w:sz w:val="28"/>
          <w:szCs w:val="28"/>
        </w:rPr>
      </w:pPr>
      <w:r>
        <w:rPr>
          <w:noProof/>
        </w:rPr>
        <w:pict>
          <v:shape id="_x0000_s1029" style="position:absolute;left:0;text-align:left;margin-left:95pt;margin-top:3.05pt;width:9pt;height:9pt;z-index:251648000;mso-position-horizontal:absolute;mso-position-horizontal-relative:text;mso-position-vertical:absolute;mso-position-vertical-relative:text" coordsize="20000,20000" path="m10000,l,20000r20000,l10000,e">
            <v:fill r:id="rId7" o:title="" type="pattern"/>
            <v:path arrowok="t"/>
          </v:shape>
        </w:pict>
      </w:r>
      <w:r w:rsidR="006165A6">
        <w:rPr>
          <w:color w:val="000000"/>
          <w:sz w:val="28"/>
          <w:szCs w:val="28"/>
        </w:rPr>
        <w:tab/>
      </w:r>
      <w:r w:rsidR="006165A6">
        <w:rPr>
          <w:color w:val="000000"/>
          <w:sz w:val="28"/>
          <w:szCs w:val="28"/>
        </w:rPr>
        <w:tab/>
      </w:r>
      <w:r w:rsidR="00FA3925">
        <w:rPr>
          <w:color w:val="000000"/>
          <w:sz w:val="28"/>
          <w:szCs w:val="28"/>
        </w:rPr>
        <w:tab/>
      </w:r>
      <w:r w:rsidR="00746875" w:rsidRPr="009953A5">
        <w:rPr>
          <w:color w:val="000000"/>
          <w:sz w:val="28"/>
          <w:szCs w:val="28"/>
        </w:rPr>
        <w:t>Q</w:t>
      </w:r>
    </w:p>
    <w:p w:rsidR="009953A5" w:rsidRDefault="009953A5" w:rsidP="009953A5">
      <w:pPr>
        <w:spacing w:line="360" w:lineRule="auto"/>
        <w:ind w:firstLine="709"/>
        <w:jc w:val="both"/>
        <w:rPr>
          <w:color w:val="000000"/>
          <w:sz w:val="28"/>
          <w:szCs w:val="28"/>
        </w:rPr>
      </w:pP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Одним из подходов отечественной практики при анализе величины прибыли выделены следующие ее виды:</w:t>
      </w:r>
    </w:p>
    <w:p w:rsidR="00746875" w:rsidRPr="009953A5" w:rsidRDefault="009953A5" w:rsidP="009953A5">
      <w:pPr>
        <w:tabs>
          <w:tab w:val="left" w:pos="720"/>
        </w:tabs>
        <w:spacing w:line="360" w:lineRule="auto"/>
        <w:ind w:firstLine="709"/>
        <w:jc w:val="both"/>
        <w:rPr>
          <w:color w:val="000000"/>
          <w:sz w:val="28"/>
          <w:szCs w:val="28"/>
        </w:rPr>
      </w:pPr>
      <w:r>
        <w:rPr>
          <w:color w:val="000000"/>
          <w:sz w:val="28"/>
          <w:szCs w:val="28"/>
        </w:rPr>
        <w:t>– </w:t>
      </w:r>
      <w:r w:rsidR="00746875" w:rsidRPr="009953A5">
        <w:rPr>
          <w:color w:val="000000"/>
          <w:sz w:val="28"/>
          <w:szCs w:val="28"/>
        </w:rPr>
        <w:t>прибыль (доход) от основной деятельности;</w:t>
      </w:r>
    </w:p>
    <w:p w:rsidR="00746875" w:rsidRPr="009953A5" w:rsidRDefault="009953A5" w:rsidP="009953A5">
      <w:pPr>
        <w:tabs>
          <w:tab w:val="left" w:pos="720"/>
        </w:tabs>
        <w:spacing w:line="360" w:lineRule="auto"/>
        <w:ind w:firstLine="709"/>
        <w:jc w:val="both"/>
        <w:rPr>
          <w:color w:val="000000"/>
          <w:sz w:val="28"/>
          <w:szCs w:val="28"/>
        </w:rPr>
      </w:pPr>
      <w:r>
        <w:rPr>
          <w:color w:val="000000"/>
          <w:sz w:val="28"/>
          <w:szCs w:val="28"/>
        </w:rPr>
        <w:t>– </w:t>
      </w:r>
      <w:r w:rsidR="00746875" w:rsidRPr="009953A5">
        <w:rPr>
          <w:color w:val="000000"/>
          <w:sz w:val="28"/>
          <w:szCs w:val="28"/>
        </w:rPr>
        <w:t>прибыль (убыток) от финансово-хозяйственной деятельности;</w:t>
      </w:r>
    </w:p>
    <w:p w:rsidR="00746875" w:rsidRPr="009953A5" w:rsidRDefault="009953A5" w:rsidP="009953A5">
      <w:pPr>
        <w:tabs>
          <w:tab w:val="left" w:pos="720"/>
        </w:tabs>
        <w:spacing w:line="360" w:lineRule="auto"/>
        <w:ind w:firstLine="709"/>
        <w:jc w:val="both"/>
        <w:rPr>
          <w:color w:val="000000"/>
          <w:sz w:val="28"/>
          <w:szCs w:val="28"/>
        </w:rPr>
      </w:pPr>
      <w:r>
        <w:rPr>
          <w:color w:val="000000"/>
          <w:sz w:val="28"/>
          <w:szCs w:val="28"/>
        </w:rPr>
        <w:t>– </w:t>
      </w:r>
      <w:r w:rsidR="00746875" w:rsidRPr="009953A5">
        <w:rPr>
          <w:color w:val="000000"/>
          <w:sz w:val="28"/>
          <w:szCs w:val="28"/>
        </w:rPr>
        <w:t>доход от инвестиционной деятельности;</w:t>
      </w:r>
    </w:p>
    <w:p w:rsidR="00746875" w:rsidRPr="009953A5" w:rsidRDefault="009953A5" w:rsidP="009953A5">
      <w:pPr>
        <w:tabs>
          <w:tab w:val="left" w:pos="720"/>
        </w:tabs>
        <w:spacing w:line="360" w:lineRule="auto"/>
        <w:ind w:firstLine="709"/>
        <w:jc w:val="both"/>
        <w:rPr>
          <w:color w:val="000000"/>
          <w:sz w:val="28"/>
          <w:szCs w:val="28"/>
        </w:rPr>
      </w:pPr>
      <w:r>
        <w:rPr>
          <w:color w:val="000000"/>
          <w:sz w:val="28"/>
          <w:szCs w:val="28"/>
        </w:rPr>
        <w:t>– </w:t>
      </w:r>
      <w:r w:rsidR="00746875" w:rsidRPr="009953A5">
        <w:rPr>
          <w:color w:val="000000"/>
          <w:sz w:val="28"/>
          <w:szCs w:val="28"/>
        </w:rPr>
        <w:t>балансовый доход (балансовая прибыль);</w:t>
      </w:r>
    </w:p>
    <w:p w:rsidR="00746875" w:rsidRPr="009953A5" w:rsidRDefault="009953A5" w:rsidP="009953A5">
      <w:pPr>
        <w:tabs>
          <w:tab w:val="left" w:pos="720"/>
        </w:tabs>
        <w:spacing w:line="360" w:lineRule="auto"/>
        <w:ind w:firstLine="709"/>
        <w:jc w:val="both"/>
        <w:rPr>
          <w:color w:val="000000"/>
          <w:sz w:val="28"/>
          <w:szCs w:val="28"/>
        </w:rPr>
      </w:pPr>
      <w:r>
        <w:rPr>
          <w:color w:val="000000"/>
          <w:sz w:val="28"/>
          <w:szCs w:val="28"/>
        </w:rPr>
        <w:t>– </w:t>
      </w:r>
      <w:r w:rsidR="00746875" w:rsidRPr="009953A5">
        <w:rPr>
          <w:color w:val="000000"/>
          <w:sz w:val="28"/>
          <w:szCs w:val="28"/>
        </w:rPr>
        <w:t>чистая прибыль;</w:t>
      </w:r>
    </w:p>
    <w:p w:rsidR="009953A5" w:rsidRDefault="009953A5" w:rsidP="009953A5">
      <w:pPr>
        <w:tabs>
          <w:tab w:val="left" w:pos="720"/>
        </w:tabs>
        <w:spacing w:line="360" w:lineRule="auto"/>
        <w:ind w:firstLine="709"/>
        <w:jc w:val="both"/>
        <w:rPr>
          <w:color w:val="000000"/>
          <w:sz w:val="28"/>
          <w:szCs w:val="28"/>
        </w:rPr>
      </w:pPr>
      <w:r>
        <w:rPr>
          <w:color w:val="000000"/>
          <w:sz w:val="28"/>
          <w:szCs w:val="28"/>
        </w:rPr>
        <w:t>– </w:t>
      </w:r>
      <w:r w:rsidR="00746875" w:rsidRPr="009953A5">
        <w:rPr>
          <w:color w:val="000000"/>
          <w:sz w:val="28"/>
          <w:szCs w:val="28"/>
        </w:rPr>
        <w:t>прибыль, находящаяся в полном распоряжении предприятия.</w:t>
      </w:r>
    </w:p>
    <w:p w:rsidR="009953A5" w:rsidRDefault="00746875" w:rsidP="009953A5">
      <w:pPr>
        <w:tabs>
          <w:tab w:val="left" w:pos="720"/>
        </w:tabs>
        <w:spacing w:line="360" w:lineRule="auto"/>
        <w:ind w:firstLine="709"/>
        <w:jc w:val="both"/>
        <w:rPr>
          <w:color w:val="000000"/>
          <w:sz w:val="28"/>
        </w:rPr>
      </w:pPr>
      <w:r w:rsidRPr="009953A5">
        <w:rPr>
          <w:color w:val="000000"/>
          <w:sz w:val="28"/>
          <w:szCs w:val="28"/>
        </w:rPr>
        <w:t>Прибыль (доход) от основной деятельности соответствует прибыли от реализации продукции, работ, услуг, отражает финансовый результат деятельности, ради которой создано предприятие</w:t>
      </w:r>
      <w:r w:rsidRPr="009953A5">
        <w:rPr>
          <w:color w:val="000000"/>
          <w:sz w:val="28"/>
        </w:rPr>
        <w:t>.</w:t>
      </w:r>
    </w:p>
    <w:p w:rsid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Прибыль (убыток) от финансово-хозяйственной деятельности показывает сальдо между доходами и убытками по операциям, не связанным с реализацией продукции, работ и услуг предприятия (с учетом процентов за пользование кредитами).</w:t>
      </w:r>
      <w:r w:rsidRPr="009953A5">
        <w:rPr>
          <w:rFonts w:ascii="Times New Roman" w:hAnsi="Times New Roman" w:cs="Times New Roman"/>
          <w:b/>
          <w:bCs/>
          <w:i/>
          <w:iCs/>
          <w:color w:val="000000"/>
          <w:spacing w:val="0"/>
        </w:rPr>
        <w:t xml:space="preserve"> </w:t>
      </w:r>
      <w:r w:rsidRPr="009953A5">
        <w:rPr>
          <w:rFonts w:ascii="Times New Roman" w:hAnsi="Times New Roman" w:cs="Times New Roman"/>
          <w:color w:val="000000"/>
          <w:spacing w:val="0"/>
        </w:rPr>
        <w:t>[40]</w:t>
      </w:r>
    </w:p>
    <w:p w:rsidR="009953A5" w:rsidRDefault="00746875" w:rsidP="009953A5">
      <w:pPr>
        <w:spacing w:line="360" w:lineRule="auto"/>
        <w:ind w:firstLine="709"/>
        <w:jc w:val="both"/>
        <w:rPr>
          <w:color w:val="000000"/>
          <w:sz w:val="28"/>
          <w:szCs w:val="28"/>
        </w:rPr>
      </w:pPr>
      <w:r w:rsidRPr="009953A5">
        <w:rPr>
          <w:color w:val="000000"/>
          <w:sz w:val="28"/>
          <w:szCs w:val="28"/>
        </w:rPr>
        <w:t>Доход от инвестиционной деятельности – это составная часть прибыли от финансово-хозяйственной деятельности, представляющая собой сумму доходов предприятия от финансовых вложений в паи, акции других предприятий, облигации и другие ценные бумаги.</w:t>
      </w:r>
    </w:p>
    <w:p w:rsidR="009953A5" w:rsidRDefault="00746875" w:rsidP="009953A5">
      <w:pPr>
        <w:spacing w:line="360" w:lineRule="auto"/>
        <w:ind w:firstLine="709"/>
        <w:jc w:val="both"/>
        <w:rPr>
          <w:color w:val="000000"/>
          <w:sz w:val="28"/>
          <w:szCs w:val="28"/>
        </w:rPr>
      </w:pPr>
      <w:r w:rsidRPr="009953A5">
        <w:rPr>
          <w:color w:val="000000"/>
          <w:sz w:val="28"/>
          <w:szCs w:val="28"/>
        </w:rPr>
        <w:t>Балансовый доход (балансовая прибыль) характеризует суммарный доход, полученный предприятием от производственной и финансовой деятельности.</w:t>
      </w:r>
    </w:p>
    <w:p w:rsidR="009953A5" w:rsidRDefault="00746875" w:rsidP="009953A5">
      <w:pPr>
        <w:spacing w:line="360" w:lineRule="auto"/>
        <w:ind w:firstLine="709"/>
        <w:jc w:val="both"/>
        <w:rPr>
          <w:color w:val="000000"/>
          <w:sz w:val="28"/>
          <w:szCs w:val="28"/>
        </w:rPr>
      </w:pPr>
      <w:r w:rsidRPr="009953A5">
        <w:rPr>
          <w:color w:val="000000"/>
          <w:sz w:val="28"/>
          <w:szCs w:val="28"/>
        </w:rPr>
        <w:t>Чистая прибыль равняется части балансовой прибыли за минусом отчислений в резервный и другие аналогичные фонды, рентных платежей и других отчислений от прибыли от ее налогообложения.</w:t>
      </w:r>
    </w:p>
    <w:p w:rsidR="009953A5" w:rsidRDefault="00746875" w:rsidP="009953A5">
      <w:pPr>
        <w:spacing w:line="360" w:lineRule="auto"/>
        <w:ind w:firstLine="709"/>
        <w:jc w:val="both"/>
        <w:rPr>
          <w:color w:val="000000"/>
          <w:sz w:val="28"/>
          <w:szCs w:val="28"/>
        </w:rPr>
      </w:pPr>
      <w:r w:rsidRPr="009953A5">
        <w:rPr>
          <w:color w:val="000000"/>
          <w:sz w:val="28"/>
          <w:szCs w:val="28"/>
        </w:rPr>
        <w:t xml:space="preserve">Прибыль, находящаяся в полном распоряжении предприятия, </w:t>
      </w:r>
      <w:r w:rsidR="009953A5">
        <w:rPr>
          <w:color w:val="000000"/>
          <w:sz w:val="28"/>
          <w:szCs w:val="28"/>
        </w:rPr>
        <w:t>–</w:t>
      </w:r>
      <w:r w:rsidR="009953A5" w:rsidRPr="009953A5">
        <w:rPr>
          <w:color w:val="000000"/>
          <w:sz w:val="28"/>
          <w:szCs w:val="28"/>
        </w:rPr>
        <w:t xml:space="preserve"> </w:t>
      </w:r>
      <w:r w:rsidRPr="009953A5">
        <w:rPr>
          <w:color w:val="000000"/>
          <w:sz w:val="28"/>
          <w:szCs w:val="28"/>
        </w:rPr>
        <w:t>это часть дохода, остающаяся после завершения всех распределительных операций (представляет собой чистую прибыль, уменьшенная на сумму начисленных дивидендов по акциям).</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Прибыль выполняет три основные функции:</w:t>
      </w:r>
    </w:p>
    <w:p w:rsidR="00746875" w:rsidRPr="009953A5" w:rsidRDefault="00746875" w:rsidP="009953A5">
      <w:pPr>
        <w:tabs>
          <w:tab w:val="left" w:pos="1125"/>
        </w:tabs>
        <w:spacing w:line="360" w:lineRule="auto"/>
        <w:ind w:firstLine="709"/>
        <w:jc w:val="both"/>
        <w:rPr>
          <w:color w:val="000000"/>
          <w:sz w:val="28"/>
          <w:szCs w:val="28"/>
        </w:rPr>
      </w:pPr>
      <w:r w:rsidRPr="009953A5">
        <w:rPr>
          <w:color w:val="000000"/>
          <w:sz w:val="28"/>
          <w:szCs w:val="28"/>
        </w:rPr>
        <w:t>1)</w:t>
      </w:r>
      <w:r w:rsidRPr="009953A5">
        <w:rPr>
          <w:color w:val="000000"/>
          <w:sz w:val="28"/>
          <w:szCs w:val="28"/>
        </w:rPr>
        <w:tab/>
        <w:t>оценочная, то есть отражает общие результаты деятельности каждого предприятия;</w:t>
      </w:r>
    </w:p>
    <w:p w:rsidR="00746875" w:rsidRPr="009953A5" w:rsidRDefault="00746875" w:rsidP="009953A5">
      <w:pPr>
        <w:tabs>
          <w:tab w:val="left" w:pos="1125"/>
        </w:tabs>
        <w:spacing w:line="360" w:lineRule="auto"/>
        <w:ind w:firstLine="709"/>
        <w:jc w:val="both"/>
        <w:rPr>
          <w:color w:val="000000"/>
          <w:sz w:val="28"/>
          <w:szCs w:val="28"/>
        </w:rPr>
      </w:pPr>
      <w:r w:rsidRPr="009953A5">
        <w:rPr>
          <w:color w:val="000000"/>
          <w:sz w:val="28"/>
          <w:szCs w:val="28"/>
        </w:rPr>
        <w:t>2)</w:t>
      </w:r>
      <w:r w:rsidRPr="009953A5">
        <w:rPr>
          <w:color w:val="000000"/>
          <w:sz w:val="28"/>
          <w:szCs w:val="28"/>
        </w:rPr>
        <w:tab/>
        <w:t>распределительная, то есть выступает в качестве орудия распределения прибавочного продукта между предприятием и государством, между предприятием и его работниками;</w:t>
      </w:r>
    </w:p>
    <w:p w:rsidR="00746875" w:rsidRPr="009953A5" w:rsidRDefault="00746875" w:rsidP="009953A5">
      <w:pPr>
        <w:tabs>
          <w:tab w:val="left" w:pos="1125"/>
        </w:tabs>
        <w:spacing w:line="360" w:lineRule="auto"/>
        <w:ind w:firstLine="709"/>
        <w:jc w:val="both"/>
        <w:rPr>
          <w:color w:val="000000"/>
          <w:sz w:val="28"/>
          <w:szCs w:val="28"/>
        </w:rPr>
      </w:pPr>
      <w:r w:rsidRPr="009953A5">
        <w:rPr>
          <w:color w:val="000000"/>
          <w:sz w:val="28"/>
          <w:szCs w:val="28"/>
        </w:rPr>
        <w:t>3)</w:t>
      </w:r>
      <w:r w:rsidRPr="009953A5">
        <w:rPr>
          <w:color w:val="000000"/>
          <w:sz w:val="28"/>
          <w:szCs w:val="28"/>
        </w:rPr>
        <w:tab/>
        <w:t>связана с процессом экономического стимулирования предприятия и его работников. [35]</w:t>
      </w:r>
    </w:p>
    <w:p w:rsidR="00746875" w:rsidRPr="009953A5" w:rsidRDefault="00746875" w:rsidP="009953A5">
      <w:pPr>
        <w:pStyle w:val="23"/>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 xml:space="preserve">Значительное количество показателей, характеризующих финансовые результаты деятельности предприятия, создают методические трудности для их системного рассмотрения. Различия в назначении показателей затрудняют выбор каждым участником товарного обмена тех из них, которые в наибольшей степени удовлетворяют его потребности в информации о реальном состоянии данного предприятия. Например, администрацию предприятия интересует масса полученной прибыли и ее структура, а также факторы, воздействующие на ее величину. Налоговая инспекция заинтересована в получении достоверной информации о всех слагаемых балансовой прибыли </w:t>
      </w:r>
      <w:r w:rsidR="009953A5">
        <w:rPr>
          <w:rFonts w:ascii="Times New Roman" w:hAnsi="Times New Roman" w:cs="Times New Roman"/>
          <w:color w:val="000000"/>
          <w:spacing w:val="0"/>
        </w:rPr>
        <w:t>и т.д.</w:t>
      </w:r>
    </w:p>
    <w:p w:rsidR="00746875" w:rsidRPr="009953A5" w:rsidRDefault="00746875" w:rsidP="009953A5">
      <w:pPr>
        <w:pStyle w:val="23"/>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В отчетности отечественных предприятий рассматриваются несколько иные показатели прибыли.</w:t>
      </w:r>
    </w:p>
    <w:p w:rsidR="00746875" w:rsidRPr="009953A5" w:rsidRDefault="00746875" w:rsidP="009953A5">
      <w:pPr>
        <w:spacing w:line="360" w:lineRule="auto"/>
        <w:ind w:firstLine="709"/>
        <w:jc w:val="both"/>
        <w:rPr>
          <w:color w:val="000000"/>
          <w:sz w:val="28"/>
          <w:szCs w:val="28"/>
          <w:lang w:val="en-US"/>
        </w:rPr>
      </w:pPr>
      <w:r w:rsidRPr="009953A5">
        <w:rPr>
          <w:color w:val="000000"/>
          <w:sz w:val="28"/>
          <w:szCs w:val="28"/>
        </w:rPr>
        <w:t>Представим порядок расчета показателей прибыли, используемых в отчетности отечественных предприятий в табл. 1.1.</w:t>
      </w:r>
    </w:p>
    <w:p w:rsidR="006D7B3B" w:rsidRDefault="006D7B3B" w:rsidP="009953A5">
      <w:pPr>
        <w:spacing w:line="360" w:lineRule="auto"/>
        <w:ind w:firstLine="709"/>
        <w:jc w:val="both"/>
        <w:rPr>
          <w:color w:val="000000"/>
          <w:sz w:val="28"/>
          <w:szCs w:val="28"/>
        </w:rPr>
      </w:pPr>
    </w:p>
    <w:p w:rsidR="00746875" w:rsidRPr="006D7B3B" w:rsidRDefault="00746875" w:rsidP="006D7B3B">
      <w:pPr>
        <w:spacing w:line="360" w:lineRule="auto"/>
        <w:ind w:firstLine="709"/>
        <w:jc w:val="both"/>
        <w:rPr>
          <w:color w:val="000000"/>
          <w:sz w:val="28"/>
          <w:szCs w:val="28"/>
        </w:rPr>
      </w:pPr>
      <w:r w:rsidRPr="009953A5">
        <w:rPr>
          <w:sz w:val="28"/>
          <w:szCs w:val="28"/>
        </w:rPr>
        <w:t>Таблица 1.1</w:t>
      </w:r>
      <w:r w:rsidR="006D7B3B">
        <w:rPr>
          <w:sz w:val="28"/>
          <w:szCs w:val="28"/>
        </w:rPr>
        <w:t xml:space="preserve">. </w:t>
      </w:r>
      <w:r w:rsidRPr="006D7B3B">
        <w:rPr>
          <w:sz w:val="28"/>
          <w:szCs w:val="28"/>
        </w:rPr>
        <w:t>Порядок расчета показателей прибыли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71"/>
        <w:gridCol w:w="6026"/>
      </w:tblGrid>
      <w:tr w:rsidR="00746875" w:rsidRPr="004F4CC0" w:rsidTr="004F4CC0">
        <w:trPr>
          <w:cantSplit/>
          <w:trHeight w:val="180"/>
          <w:jc w:val="center"/>
        </w:trPr>
        <w:tc>
          <w:tcPr>
            <w:tcW w:w="175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Показатели прибыли</w:t>
            </w:r>
          </w:p>
        </w:tc>
        <w:tc>
          <w:tcPr>
            <w:tcW w:w="3241"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Порядок расчета</w:t>
            </w:r>
          </w:p>
        </w:tc>
      </w:tr>
      <w:tr w:rsidR="00746875" w:rsidRPr="004F4CC0" w:rsidTr="004F4CC0">
        <w:trPr>
          <w:cantSplit/>
          <w:trHeight w:val="320"/>
          <w:jc w:val="center"/>
        </w:trPr>
        <w:tc>
          <w:tcPr>
            <w:tcW w:w="175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 Валовая прибыль</w:t>
            </w:r>
          </w:p>
        </w:tc>
        <w:tc>
          <w:tcPr>
            <w:tcW w:w="3241"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 Выручка (нетто) от реализации товаров, продукции, работ, услуг (за минусом налога на добавленную стоимость, акцизов и аналогичных обязательных платежей) минус себестоимость реализации товаров, продукции, работ услуг</w:t>
            </w:r>
          </w:p>
        </w:tc>
      </w:tr>
      <w:tr w:rsidR="00746875" w:rsidRPr="004F4CC0" w:rsidTr="004F4CC0">
        <w:trPr>
          <w:cantSplit/>
          <w:trHeight w:val="360"/>
          <w:jc w:val="center"/>
        </w:trPr>
        <w:tc>
          <w:tcPr>
            <w:tcW w:w="1759"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2. Прибыль (убыток) от реализации</w:t>
            </w:r>
          </w:p>
        </w:tc>
        <w:tc>
          <w:tcPr>
            <w:tcW w:w="3241"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2. Валовая прибыль минус коммерческие и управленческие расходы</w:t>
            </w:r>
          </w:p>
        </w:tc>
      </w:tr>
      <w:tr w:rsidR="00746875" w:rsidRPr="004F4CC0" w:rsidTr="004F4CC0">
        <w:trPr>
          <w:cantSplit/>
          <w:trHeight w:val="420"/>
          <w:jc w:val="center"/>
        </w:trPr>
        <w:tc>
          <w:tcPr>
            <w:tcW w:w="1759"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3. Прибыль (убыток) от финансово-хозяйственной деятельности</w:t>
            </w:r>
          </w:p>
        </w:tc>
        <w:tc>
          <w:tcPr>
            <w:tcW w:w="3241"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3. Прибыль (убыток) от реализации плюс проценты к получению минус проценты к уплате плюс доходы от участия в других организациях плюс прочие операционные</w:t>
            </w:r>
          </w:p>
        </w:tc>
      </w:tr>
      <w:tr w:rsidR="00746875" w:rsidRPr="004F4CC0" w:rsidTr="004F4CC0">
        <w:trPr>
          <w:cantSplit/>
          <w:trHeight w:val="320"/>
          <w:jc w:val="center"/>
        </w:trPr>
        <w:tc>
          <w:tcPr>
            <w:tcW w:w="1759" w:type="pct"/>
            <w:shd w:val="clear" w:color="auto" w:fill="auto"/>
          </w:tcPr>
          <w:p w:rsidR="00746875" w:rsidRPr="004F4CC0" w:rsidRDefault="00746875" w:rsidP="004F4CC0">
            <w:pPr>
              <w:spacing w:line="360" w:lineRule="auto"/>
              <w:jc w:val="both"/>
              <w:rPr>
                <w:color w:val="000000"/>
              </w:rPr>
            </w:pPr>
          </w:p>
        </w:tc>
        <w:tc>
          <w:tcPr>
            <w:tcW w:w="3241"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доходы минус прочие операционные расходы</w:t>
            </w:r>
          </w:p>
        </w:tc>
      </w:tr>
      <w:tr w:rsidR="00746875" w:rsidRPr="004F4CC0" w:rsidTr="004F4CC0">
        <w:trPr>
          <w:cantSplit/>
          <w:trHeight w:val="280"/>
          <w:jc w:val="center"/>
        </w:trPr>
        <w:tc>
          <w:tcPr>
            <w:tcW w:w="1759"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4. Прибыль (убыток) отчетного периода</w:t>
            </w:r>
          </w:p>
        </w:tc>
        <w:tc>
          <w:tcPr>
            <w:tcW w:w="3241"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4. Прибыль (убыток) от финансово-хозяйственной деятельности плюс прочие внереализационные доходы и минус прочие внереализационные расходы</w:t>
            </w:r>
          </w:p>
        </w:tc>
      </w:tr>
      <w:tr w:rsidR="00746875" w:rsidRPr="004F4CC0" w:rsidTr="004F4CC0">
        <w:trPr>
          <w:cantSplit/>
          <w:trHeight w:val="400"/>
          <w:jc w:val="center"/>
        </w:trPr>
        <w:tc>
          <w:tcPr>
            <w:tcW w:w="1759"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5. Нераспределенная прибыль (убыток) отчетного периода (чистая прибыль)</w:t>
            </w:r>
          </w:p>
        </w:tc>
        <w:tc>
          <w:tcPr>
            <w:tcW w:w="3241"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5. Прибыль (убыток) отчетного периода минус налог на прибыль минус отвлеченные средства</w:t>
            </w:r>
          </w:p>
        </w:tc>
      </w:tr>
    </w:tbl>
    <w:p w:rsidR="002727E8" w:rsidRDefault="002727E8" w:rsidP="009953A5">
      <w:pPr>
        <w:spacing w:line="360" w:lineRule="auto"/>
        <w:ind w:firstLine="709"/>
        <w:jc w:val="both"/>
        <w:rPr>
          <w:color w:val="000000"/>
          <w:sz w:val="28"/>
          <w:szCs w:val="28"/>
        </w:rPr>
      </w:pPr>
    </w:p>
    <w:p w:rsidR="009953A5" w:rsidRDefault="002727E8" w:rsidP="009953A5">
      <w:pPr>
        <w:spacing w:line="360" w:lineRule="auto"/>
        <w:ind w:firstLine="709"/>
        <w:jc w:val="both"/>
        <w:rPr>
          <w:color w:val="000000"/>
          <w:sz w:val="28"/>
          <w:szCs w:val="28"/>
        </w:rPr>
      </w:pPr>
      <w:r>
        <w:rPr>
          <w:color w:val="000000"/>
          <w:sz w:val="28"/>
          <w:szCs w:val="28"/>
        </w:rPr>
        <w:br w:type="page"/>
      </w:r>
      <w:r w:rsidR="00746875" w:rsidRPr="009953A5">
        <w:rPr>
          <w:color w:val="000000"/>
          <w:sz w:val="28"/>
          <w:szCs w:val="28"/>
        </w:rPr>
        <w:t>Прибыль выполняет задачу распределения ресурсов среди альтернативных видов производства. Появление прибыли (экономической прибыли) служит сигналом о том, что общество желает расширения данной отрасли, развития данного производства. [31]</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Как в отечественной, так и в зарубежной практике используется разнообразная финансовая информация для аудита и анализа финансовых результатов. Рассмотрим особенности отечественной</w:t>
      </w:r>
      <w:r w:rsidR="009953A5">
        <w:rPr>
          <w:color w:val="000000"/>
          <w:sz w:val="28"/>
          <w:szCs w:val="28"/>
        </w:rPr>
        <w:t xml:space="preserve"> </w:t>
      </w:r>
      <w:r w:rsidRPr="009953A5">
        <w:rPr>
          <w:color w:val="000000"/>
          <w:sz w:val="28"/>
          <w:szCs w:val="28"/>
        </w:rPr>
        <w:t>системы</w:t>
      </w:r>
      <w:r w:rsidR="009953A5">
        <w:rPr>
          <w:color w:val="000000"/>
          <w:sz w:val="28"/>
          <w:szCs w:val="28"/>
        </w:rPr>
        <w:t xml:space="preserve"> </w:t>
      </w:r>
      <w:r w:rsidRPr="009953A5">
        <w:rPr>
          <w:color w:val="000000"/>
          <w:sz w:val="28"/>
          <w:szCs w:val="28"/>
        </w:rPr>
        <w:t>информации, используемых в процессе</w:t>
      </w:r>
      <w:r w:rsidR="009953A5">
        <w:rPr>
          <w:color w:val="000000"/>
          <w:sz w:val="28"/>
          <w:szCs w:val="28"/>
        </w:rPr>
        <w:t xml:space="preserve"> </w:t>
      </w:r>
      <w:r w:rsidRPr="009953A5">
        <w:rPr>
          <w:color w:val="000000"/>
          <w:sz w:val="28"/>
          <w:szCs w:val="28"/>
        </w:rPr>
        <w:t>учета и анализа</w:t>
      </w:r>
      <w:r w:rsidR="009953A5">
        <w:rPr>
          <w:color w:val="000000"/>
          <w:sz w:val="28"/>
          <w:szCs w:val="28"/>
        </w:rPr>
        <w:t xml:space="preserve"> </w:t>
      </w:r>
      <w:r w:rsidRPr="009953A5">
        <w:rPr>
          <w:color w:val="000000"/>
          <w:sz w:val="28"/>
          <w:szCs w:val="28"/>
        </w:rPr>
        <w:t>финансовых</w:t>
      </w:r>
      <w:r w:rsidR="009953A5">
        <w:rPr>
          <w:color w:val="000000"/>
          <w:sz w:val="28"/>
          <w:szCs w:val="28"/>
        </w:rPr>
        <w:t xml:space="preserve"> </w:t>
      </w:r>
      <w:r w:rsidRPr="009953A5">
        <w:rPr>
          <w:color w:val="000000"/>
          <w:sz w:val="28"/>
          <w:szCs w:val="28"/>
        </w:rPr>
        <w:t>результатов.</w:t>
      </w:r>
    </w:p>
    <w:p w:rsidR="00746875" w:rsidRPr="009953A5" w:rsidRDefault="00746875" w:rsidP="009953A5">
      <w:pPr>
        <w:spacing w:line="360" w:lineRule="auto"/>
        <w:ind w:firstLine="709"/>
        <w:jc w:val="both"/>
        <w:rPr>
          <w:color w:val="000000"/>
          <w:sz w:val="28"/>
          <w:szCs w:val="28"/>
        </w:rPr>
      </w:pPr>
    </w:p>
    <w:p w:rsidR="00746875" w:rsidRPr="009953A5" w:rsidRDefault="006D7B3B" w:rsidP="006D7B3B">
      <w:pPr>
        <w:tabs>
          <w:tab w:val="left" w:pos="1080"/>
        </w:tabs>
        <w:spacing w:line="360" w:lineRule="auto"/>
        <w:ind w:firstLine="700"/>
        <w:jc w:val="both"/>
        <w:rPr>
          <w:b/>
          <w:bCs/>
          <w:color w:val="000000"/>
          <w:sz w:val="28"/>
          <w:szCs w:val="28"/>
        </w:rPr>
      </w:pPr>
      <w:r>
        <w:rPr>
          <w:b/>
          <w:bCs/>
          <w:color w:val="000000"/>
          <w:sz w:val="28"/>
          <w:szCs w:val="28"/>
        </w:rPr>
        <w:t xml:space="preserve">1.2 </w:t>
      </w:r>
      <w:r w:rsidR="00746875" w:rsidRPr="009953A5">
        <w:rPr>
          <w:b/>
          <w:bCs/>
          <w:color w:val="000000"/>
          <w:sz w:val="28"/>
          <w:szCs w:val="28"/>
        </w:rPr>
        <w:t>Формирование финансовой информации</w:t>
      </w:r>
      <w:r w:rsidR="009953A5">
        <w:rPr>
          <w:b/>
          <w:bCs/>
          <w:color w:val="000000"/>
          <w:sz w:val="28"/>
          <w:szCs w:val="28"/>
        </w:rPr>
        <w:t>,</w:t>
      </w:r>
      <w:r>
        <w:rPr>
          <w:b/>
          <w:bCs/>
          <w:color w:val="000000"/>
          <w:sz w:val="28"/>
          <w:szCs w:val="28"/>
        </w:rPr>
        <w:t xml:space="preserve"> </w:t>
      </w:r>
      <w:r w:rsidR="00746875" w:rsidRPr="009953A5">
        <w:rPr>
          <w:b/>
          <w:bCs/>
          <w:color w:val="000000"/>
          <w:sz w:val="28"/>
          <w:szCs w:val="28"/>
        </w:rPr>
        <w:t>нормативные</w:t>
      </w:r>
      <w:r>
        <w:rPr>
          <w:b/>
          <w:bCs/>
          <w:color w:val="000000"/>
          <w:sz w:val="28"/>
          <w:szCs w:val="28"/>
        </w:rPr>
        <w:t xml:space="preserve"> документы и порядок отчетности</w:t>
      </w:r>
    </w:p>
    <w:p w:rsidR="00746875" w:rsidRPr="009953A5" w:rsidRDefault="00746875" w:rsidP="009953A5">
      <w:pPr>
        <w:tabs>
          <w:tab w:val="left" w:pos="1080"/>
        </w:tabs>
        <w:spacing w:line="360" w:lineRule="auto"/>
        <w:ind w:firstLine="709"/>
        <w:jc w:val="both"/>
        <w:rPr>
          <w:color w:val="000000"/>
          <w:sz w:val="28"/>
          <w:szCs w:val="28"/>
        </w:rPr>
      </w:pPr>
    </w:p>
    <w:p w:rsidR="00746875" w:rsidRPr="009953A5" w:rsidRDefault="00746875" w:rsidP="009953A5">
      <w:pPr>
        <w:pStyle w:val="31"/>
        <w:widowControl/>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Формируемая на основе данных бухгалтерского учета финансовая информация позволяет более полно охарактеризовать финансовые результаты деятельности предприятия.</w:t>
      </w:r>
    </w:p>
    <w:p w:rsidR="00746875" w:rsidRPr="009953A5" w:rsidRDefault="00746875" w:rsidP="009953A5">
      <w:pPr>
        <w:pStyle w:val="31"/>
        <w:widowControl/>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 xml:space="preserve">Однако для удовлетворения информационных потребностей бухгалтерская информация должна представлять собой не просто набор более или менее интересных и важных сведений из области хозяйственной жизни, а целостную систему экономических показателей, полезных для принятия эффективных решений. Основной формой представления финансовой информации, в условиях рыночной экономики, на уровне предприятия является бухгалтерская отчетность. Термин </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отчетность</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имеет несколько значений. В узком смысле отчетность представляет собой оправдательные документы, содержащие отчет о работе, о произведенных расходах. Под отчетностью в широком смысле подразумевается вся совокупность учетных записей, по которым можно проследить хозяйственную деятельность предприятия.</w:t>
      </w:r>
    </w:p>
    <w:p w:rsidR="00746875" w:rsidRPr="009953A5" w:rsidRDefault="00746875" w:rsidP="009953A5">
      <w:pPr>
        <w:pStyle w:val="31"/>
        <w:widowControl/>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 xml:space="preserve">В соответствии с Положением по бухгалтерскому учету </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Бухгалтерская отчетность организации</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ПБУ 4/96, утвержденным приказом Минфина РФ от 08.02</w:t>
      </w:r>
      <w:r w:rsidR="009953A5" w:rsidRPr="009953A5">
        <w:rPr>
          <w:rFonts w:ascii="Times New Roman" w:hAnsi="Times New Roman" w:cs="Times New Roman"/>
          <w:color w:val="000000"/>
          <w:spacing w:val="0"/>
        </w:rPr>
        <w:t>.96</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г</w:t>
      </w:r>
      <w:r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1</w:t>
      </w:r>
      <w:r w:rsidRPr="009953A5">
        <w:rPr>
          <w:rFonts w:ascii="Times New Roman" w:hAnsi="Times New Roman" w:cs="Times New Roman"/>
          <w:color w:val="000000"/>
          <w:spacing w:val="0"/>
        </w:rPr>
        <w:t xml:space="preserve">0 </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бухгалтерская отчетность – система показателей, отражающих имущественное и финансовое положение организации на отчетную дату, а также финансовые ее деятельности за отчетный период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w:t>
      </w:r>
      <w:r w:rsidR="009953A5">
        <w:rPr>
          <w:rFonts w:ascii="Times New Roman" w:hAnsi="Times New Roman" w:cs="Times New Roman"/>
          <w:color w:val="000000"/>
          <w:spacing w:val="0"/>
        </w:rPr>
        <w:t xml:space="preserve"> </w:t>
      </w:r>
      <w:r w:rsidR="009953A5" w:rsidRPr="009953A5">
        <w:rPr>
          <w:rFonts w:ascii="Times New Roman" w:hAnsi="Times New Roman" w:cs="Times New Roman"/>
          <w:color w:val="000000"/>
          <w:spacing w:val="0"/>
        </w:rPr>
        <w:t>[2</w:t>
      </w:r>
      <w:r w:rsidRPr="009953A5">
        <w:rPr>
          <w:rFonts w:ascii="Times New Roman" w:hAnsi="Times New Roman" w:cs="Times New Roman"/>
          <w:color w:val="000000"/>
          <w:spacing w:val="0"/>
        </w:rPr>
        <w:t>]</w:t>
      </w:r>
    </w:p>
    <w:p w:rsidR="00746875" w:rsidRPr="009953A5" w:rsidRDefault="00746875" w:rsidP="009953A5">
      <w:pPr>
        <w:pStyle w:val="31"/>
        <w:widowControl/>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 xml:space="preserve">В соответствии с Приказом Минфина РФ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4</w:t>
      </w:r>
      <w:r w:rsidRPr="009953A5">
        <w:rPr>
          <w:rFonts w:ascii="Times New Roman" w:hAnsi="Times New Roman" w:cs="Times New Roman"/>
          <w:color w:val="000000"/>
          <w:spacing w:val="0"/>
        </w:rPr>
        <w:t xml:space="preserve">3н </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Об утверждении Положения по бухгалтерскому учету</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ПБУ 4/99 (от 6 июля 1999 года)</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 xml:space="preserve">прежнее ПБУ 4/96 утратило силу с 1 января 2000 года. В новом ПБУ 4/99 </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Бухгалтерская отчетность организации</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понятие бухгалтерской отчетности определяется как </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единая система данных об имущественном и финансовом положении организации и о результатах ее хозяйственной деятельности, составляемая на основе данных бухгалтерского учета по установленным формам</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w:t>
      </w:r>
      <w:r w:rsidR="009953A5">
        <w:rPr>
          <w:rFonts w:ascii="Times New Roman" w:hAnsi="Times New Roman" w:cs="Times New Roman"/>
          <w:color w:val="000000"/>
          <w:spacing w:val="0"/>
        </w:rPr>
        <w:t xml:space="preserve"> </w:t>
      </w:r>
      <w:r w:rsidR="009953A5" w:rsidRPr="009953A5">
        <w:rPr>
          <w:rFonts w:ascii="Times New Roman" w:hAnsi="Times New Roman" w:cs="Times New Roman"/>
          <w:color w:val="000000"/>
          <w:spacing w:val="0"/>
        </w:rPr>
        <w:t>[3</w:t>
      </w:r>
      <w:r w:rsidRPr="009953A5">
        <w:rPr>
          <w:rFonts w:ascii="Times New Roman" w:hAnsi="Times New Roman" w:cs="Times New Roman"/>
          <w:color w:val="000000"/>
          <w:spacing w:val="0"/>
        </w:rPr>
        <w:t>]</w:t>
      </w:r>
    </w:p>
    <w:p w:rsidR="00746875" w:rsidRPr="009953A5" w:rsidRDefault="00746875" w:rsidP="009953A5">
      <w:pPr>
        <w:pStyle w:val="31"/>
        <w:widowControl/>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Из вышеприведенных определений следует, что финансовая отчетность представляет собой совокупность характеристик, отражающих разностороннюю хозяйственную деятельность предприятия и прежде всего – имущественное состояние предприятия и финансовые результаты работы бухгалтера, который пытается предоставить наиболее полную картину истинного положения дел на предприятии в удобной для принятия деловых решений различными пользователями форме.</w:t>
      </w:r>
    </w:p>
    <w:p w:rsidR="00746875" w:rsidRPr="009953A5" w:rsidRDefault="00746875" w:rsidP="009953A5">
      <w:pPr>
        <w:pStyle w:val="31"/>
        <w:widowControl/>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Финансовая отчетность предприятия используется при анализе и аудите финансовых результатов, показатели которых имеют важное значение для различных групп пользователей.</w:t>
      </w:r>
    </w:p>
    <w:p w:rsidR="00746875" w:rsidRPr="009953A5" w:rsidRDefault="00746875" w:rsidP="009953A5">
      <w:pPr>
        <w:pStyle w:val="31"/>
        <w:widowControl/>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 xml:space="preserve">Происходящие в последнее время в нашей стране преобразования в методах хозяйствования привели к значительным изменениям в составе и содержании форм бухгалтерской отчетности. Так, например, была значительно изменена структура баланса (форма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1</w:t>
      </w:r>
      <w:r w:rsidRPr="009953A5">
        <w:rPr>
          <w:rFonts w:ascii="Times New Roman" w:hAnsi="Times New Roman" w:cs="Times New Roman"/>
          <w:color w:val="000000"/>
          <w:spacing w:val="0"/>
        </w:rPr>
        <w:t xml:space="preserve">), содержание некоторых его статей; претерпел серьезные изменения Отчет о финансовых результатах, который теперь называется Отчет о прибылях и убытках; изменилась форма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5</w:t>
      </w:r>
      <w:r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Приложение к бухгалтерскому балансу</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были введены новые формы: форма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3</w:t>
      </w:r>
      <w:r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Отчет о движении капитала</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форма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4</w:t>
      </w:r>
      <w:r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Отчет о движении денежных средств</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Таким образом, новый состав годового отчета в настоящее время состоит из бухгалтерского баланса (форма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1</w:t>
      </w:r>
      <w:r w:rsidRPr="009953A5">
        <w:rPr>
          <w:rFonts w:ascii="Times New Roman" w:hAnsi="Times New Roman" w:cs="Times New Roman"/>
          <w:color w:val="000000"/>
          <w:spacing w:val="0"/>
        </w:rPr>
        <w:t xml:space="preserve">), Отчета о прибылях и убытках (форма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2</w:t>
      </w:r>
      <w:r w:rsidRPr="009953A5">
        <w:rPr>
          <w:rFonts w:ascii="Times New Roman" w:hAnsi="Times New Roman" w:cs="Times New Roman"/>
          <w:color w:val="000000"/>
          <w:spacing w:val="0"/>
        </w:rPr>
        <w:t xml:space="preserve">), приложений к ним (формы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3</w:t>
      </w:r>
      <w:r w:rsidRPr="009953A5">
        <w:rPr>
          <w:rFonts w:ascii="Times New Roman" w:hAnsi="Times New Roman" w:cs="Times New Roman"/>
          <w:color w:val="000000"/>
          <w:spacing w:val="0"/>
        </w:rPr>
        <w:t>; 4; 5), пояснительной записки, а также аудиторского заключения, подтверждающего достоверность бухгалтерской отчетности организации, если она в соответствии с федеральными законами подлежит обязательному аудиту. Новый состав годового отчета в большей степени соответствует международным стандартам. [8]</w:t>
      </w:r>
    </w:p>
    <w:p w:rsidR="00746875" w:rsidRPr="009953A5" w:rsidRDefault="00746875" w:rsidP="009953A5">
      <w:pPr>
        <w:pStyle w:val="31"/>
        <w:widowControl/>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Рыночная экономика значительно изменила круг пользователей бухгалтерской отчетности. Традиционно выделяется две группы пользователей (в нашей стране):</w:t>
      </w:r>
    </w:p>
    <w:p w:rsidR="00746875" w:rsidRPr="009953A5" w:rsidRDefault="009953A5" w:rsidP="009953A5">
      <w:pPr>
        <w:pStyle w:val="31"/>
        <w:widowControl/>
        <w:tabs>
          <w:tab w:val="left" w:pos="765"/>
        </w:tabs>
        <w:ind w:left="0" w:firstLine="709"/>
        <w:rPr>
          <w:rFonts w:ascii="Times New Roman" w:hAnsi="Times New Roman" w:cs="Times New Roman"/>
          <w:color w:val="000000"/>
          <w:spacing w:val="0"/>
        </w:rPr>
      </w:pPr>
      <w:r>
        <w:rPr>
          <w:rFonts w:ascii="Times New Roman" w:hAnsi="Times New Roman" w:cs="Times New Roman"/>
          <w:color w:val="000000"/>
          <w:spacing w:val="0"/>
        </w:rPr>
        <w:t>– </w:t>
      </w:r>
      <w:r w:rsidR="00746875" w:rsidRPr="009953A5">
        <w:rPr>
          <w:rFonts w:ascii="Times New Roman" w:hAnsi="Times New Roman" w:cs="Times New Roman"/>
          <w:color w:val="000000"/>
          <w:spacing w:val="0"/>
        </w:rPr>
        <w:t>внешние пользователи;</w:t>
      </w:r>
    </w:p>
    <w:p w:rsidR="00746875" w:rsidRPr="009953A5" w:rsidRDefault="009953A5" w:rsidP="009953A5">
      <w:pPr>
        <w:pStyle w:val="31"/>
        <w:widowControl/>
        <w:tabs>
          <w:tab w:val="left" w:pos="765"/>
        </w:tabs>
        <w:ind w:left="0" w:firstLine="709"/>
        <w:rPr>
          <w:rFonts w:ascii="Times New Roman" w:hAnsi="Times New Roman" w:cs="Times New Roman"/>
          <w:color w:val="000000"/>
          <w:spacing w:val="0"/>
        </w:rPr>
      </w:pPr>
      <w:r>
        <w:rPr>
          <w:rFonts w:ascii="Times New Roman" w:hAnsi="Times New Roman" w:cs="Times New Roman"/>
          <w:color w:val="000000"/>
          <w:spacing w:val="0"/>
        </w:rPr>
        <w:t>– </w:t>
      </w:r>
      <w:r w:rsidR="00746875" w:rsidRPr="009953A5">
        <w:rPr>
          <w:rFonts w:ascii="Times New Roman" w:hAnsi="Times New Roman" w:cs="Times New Roman"/>
          <w:color w:val="000000"/>
          <w:spacing w:val="0"/>
        </w:rPr>
        <w:t>внутренние пользователи.</w:t>
      </w:r>
    </w:p>
    <w:p w:rsidR="00746875" w:rsidRPr="009953A5" w:rsidRDefault="00746875" w:rsidP="009953A5">
      <w:pPr>
        <w:pStyle w:val="31"/>
        <w:widowControl/>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К внешним пользователям относятся лица, которые находятся за пределами предприятия, но имеют заинтересованность в результатах его деятельности. Это инвесторы, поставщики, кредиторы, различные коммерческие контрагенты, правительство, общественность и другие заинтересованные лица.</w:t>
      </w:r>
    </w:p>
    <w:p w:rsidR="00746875" w:rsidRPr="009953A5" w:rsidRDefault="00746875" w:rsidP="009953A5">
      <w:pPr>
        <w:pStyle w:val="31"/>
        <w:widowControl/>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К внутренним пользователям относятся лица, непосредственно работающие в данной организации. Это администрация, рабочие, служащие.</w:t>
      </w:r>
    </w:p>
    <w:p w:rsidR="009953A5" w:rsidRDefault="00746875" w:rsidP="009953A5">
      <w:pPr>
        <w:pStyle w:val="31"/>
        <w:widowControl/>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В соответствии с данной классификацией выделяют внутренний и внешний анализ, а также внутренний и внешний аудит. Обобщим информацию о данной классификации в табл. 1.2.</w:t>
      </w:r>
    </w:p>
    <w:p w:rsidR="006D7B3B" w:rsidRDefault="006D7B3B" w:rsidP="009953A5">
      <w:pPr>
        <w:pStyle w:val="31"/>
        <w:widowControl/>
        <w:ind w:left="0" w:firstLine="709"/>
        <w:rPr>
          <w:rFonts w:ascii="Times New Roman" w:hAnsi="Times New Roman" w:cs="Times New Roman"/>
          <w:color w:val="000000"/>
          <w:spacing w:val="0"/>
        </w:rPr>
      </w:pPr>
    </w:p>
    <w:p w:rsidR="00746875" w:rsidRPr="006D7B3B" w:rsidRDefault="00746875" w:rsidP="009953A5">
      <w:pPr>
        <w:pStyle w:val="31"/>
        <w:widowControl/>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Таблица 1.2.</w:t>
      </w:r>
      <w:r w:rsidR="006D7B3B">
        <w:rPr>
          <w:rFonts w:ascii="Times New Roman" w:hAnsi="Times New Roman" w:cs="Times New Roman"/>
          <w:color w:val="000000"/>
          <w:spacing w:val="0"/>
        </w:rPr>
        <w:t xml:space="preserve"> </w:t>
      </w:r>
      <w:r w:rsidRPr="006D7B3B">
        <w:rPr>
          <w:rFonts w:ascii="Times New Roman" w:hAnsi="Times New Roman" w:cs="Times New Roman"/>
          <w:bCs/>
          <w:iCs/>
          <w:color w:val="000000"/>
          <w:spacing w:val="0"/>
        </w:rPr>
        <w:t>Пользователи финансовой отчетности, виды анализа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45"/>
        <w:gridCol w:w="2994"/>
        <w:gridCol w:w="2858"/>
      </w:tblGrid>
      <w:tr w:rsidR="00746875" w:rsidRPr="004F4CC0" w:rsidTr="004F4CC0">
        <w:trPr>
          <w:trHeight w:val="360"/>
          <w:jc w:val="center"/>
        </w:trPr>
        <w:tc>
          <w:tcPr>
            <w:tcW w:w="1853" w:type="pct"/>
            <w:shd w:val="clear" w:color="auto" w:fill="auto"/>
          </w:tcPr>
          <w:p w:rsidR="00746875" w:rsidRPr="004F4CC0" w:rsidRDefault="00746875" w:rsidP="004F4CC0">
            <w:pPr>
              <w:pStyle w:val="31"/>
              <w:widowControl/>
              <w:ind w:left="0"/>
              <w:rPr>
                <w:rFonts w:ascii="Times New Roman" w:hAnsi="Times New Roman" w:cs="Times New Roman"/>
                <w:color w:val="000000"/>
                <w:spacing w:val="0"/>
                <w:sz w:val="20"/>
              </w:rPr>
            </w:pPr>
            <w:r w:rsidRPr="004F4CC0">
              <w:rPr>
                <w:rFonts w:ascii="Times New Roman" w:hAnsi="Times New Roman" w:cs="Times New Roman"/>
                <w:color w:val="000000"/>
                <w:spacing w:val="0"/>
                <w:sz w:val="20"/>
              </w:rPr>
              <w:t>Пользователи</w:t>
            </w:r>
          </w:p>
        </w:tc>
        <w:tc>
          <w:tcPr>
            <w:tcW w:w="1610" w:type="pct"/>
            <w:shd w:val="clear" w:color="auto" w:fill="auto"/>
          </w:tcPr>
          <w:p w:rsidR="00746875" w:rsidRPr="004F4CC0" w:rsidRDefault="00746875" w:rsidP="004F4CC0">
            <w:pPr>
              <w:pStyle w:val="31"/>
              <w:widowControl/>
              <w:ind w:left="0"/>
              <w:rPr>
                <w:rFonts w:ascii="Times New Roman" w:hAnsi="Times New Roman" w:cs="Times New Roman"/>
                <w:color w:val="000000"/>
                <w:spacing w:val="0"/>
                <w:sz w:val="20"/>
              </w:rPr>
            </w:pPr>
            <w:r w:rsidRPr="004F4CC0">
              <w:rPr>
                <w:rFonts w:ascii="Times New Roman" w:hAnsi="Times New Roman" w:cs="Times New Roman"/>
                <w:color w:val="000000"/>
                <w:spacing w:val="0"/>
                <w:sz w:val="20"/>
              </w:rPr>
              <w:t>Виды анализа</w:t>
            </w:r>
          </w:p>
        </w:tc>
        <w:tc>
          <w:tcPr>
            <w:tcW w:w="1537" w:type="pct"/>
            <w:shd w:val="clear" w:color="auto" w:fill="auto"/>
          </w:tcPr>
          <w:p w:rsidR="00746875" w:rsidRPr="004F4CC0" w:rsidRDefault="00746875" w:rsidP="004F4CC0">
            <w:pPr>
              <w:pStyle w:val="31"/>
              <w:widowControl/>
              <w:ind w:left="0"/>
              <w:rPr>
                <w:rFonts w:ascii="Times New Roman" w:hAnsi="Times New Roman" w:cs="Times New Roman"/>
                <w:color w:val="000000"/>
                <w:spacing w:val="0"/>
                <w:sz w:val="20"/>
              </w:rPr>
            </w:pPr>
            <w:r w:rsidRPr="004F4CC0">
              <w:rPr>
                <w:rFonts w:ascii="Times New Roman" w:hAnsi="Times New Roman" w:cs="Times New Roman"/>
                <w:color w:val="000000"/>
                <w:spacing w:val="0"/>
                <w:sz w:val="20"/>
              </w:rPr>
              <w:t>Виды аудита</w:t>
            </w:r>
          </w:p>
        </w:tc>
      </w:tr>
      <w:tr w:rsidR="00746875" w:rsidRPr="004F4CC0" w:rsidTr="004F4CC0">
        <w:trPr>
          <w:trHeight w:val="340"/>
          <w:jc w:val="center"/>
        </w:trPr>
        <w:tc>
          <w:tcPr>
            <w:tcW w:w="1853" w:type="pct"/>
            <w:shd w:val="clear" w:color="auto" w:fill="auto"/>
          </w:tcPr>
          <w:p w:rsidR="00746875" w:rsidRPr="004F4CC0" w:rsidRDefault="00746875" w:rsidP="004F4CC0">
            <w:pPr>
              <w:pStyle w:val="31"/>
              <w:widowControl/>
              <w:ind w:left="0"/>
              <w:rPr>
                <w:rFonts w:ascii="Times New Roman" w:hAnsi="Times New Roman" w:cs="Times New Roman"/>
                <w:color w:val="000000"/>
                <w:spacing w:val="0"/>
                <w:sz w:val="20"/>
              </w:rPr>
            </w:pPr>
            <w:r w:rsidRPr="004F4CC0">
              <w:rPr>
                <w:rFonts w:ascii="Times New Roman" w:hAnsi="Times New Roman" w:cs="Times New Roman"/>
                <w:color w:val="000000"/>
                <w:spacing w:val="0"/>
                <w:sz w:val="20"/>
              </w:rPr>
              <w:t>1. Внешние – лица, находящиеся за</w:t>
            </w:r>
            <w:r w:rsidR="009953A5" w:rsidRPr="004F4CC0">
              <w:rPr>
                <w:rFonts w:ascii="Times New Roman" w:hAnsi="Times New Roman" w:cs="Times New Roman"/>
                <w:color w:val="000000"/>
                <w:spacing w:val="0"/>
                <w:sz w:val="20"/>
              </w:rPr>
              <w:t xml:space="preserve"> </w:t>
            </w:r>
            <w:r w:rsidRPr="004F4CC0">
              <w:rPr>
                <w:rFonts w:ascii="Times New Roman" w:hAnsi="Times New Roman" w:cs="Times New Roman"/>
                <w:color w:val="000000"/>
                <w:spacing w:val="0"/>
                <w:sz w:val="20"/>
              </w:rPr>
              <w:t>пределами предприятия, имеющие заинтересованность в результатах его деятельности:</w:t>
            </w:r>
          </w:p>
          <w:p w:rsidR="00746875" w:rsidRPr="004F4CC0" w:rsidRDefault="00746875" w:rsidP="004F4CC0">
            <w:pPr>
              <w:pStyle w:val="31"/>
              <w:widowControl/>
              <w:tabs>
                <w:tab w:val="left" w:pos="720"/>
              </w:tabs>
              <w:ind w:left="0"/>
              <w:rPr>
                <w:rFonts w:ascii="Times New Roman" w:hAnsi="Times New Roman" w:cs="Times New Roman"/>
                <w:color w:val="000000"/>
                <w:spacing w:val="0"/>
                <w:sz w:val="20"/>
              </w:rPr>
            </w:pPr>
            <w:r w:rsidRPr="004F4CC0">
              <w:rPr>
                <w:rFonts w:ascii="Times New Roman" w:hAnsi="Times New Roman" w:cs="Times New Roman"/>
                <w:color w:val="000000"/>
                <w:spacing w:val="0"/>
                <w:sz w:val="20"/>
              </w:rPr>
              <w:t>1.1.</w:t>
            </w:r>
            <w:r w:rsidRPr="004F4CC0">
              <w:rPr>
                <w:rFonts w:ascii="Times New Roman" w:hAnsi="Times New Roman" w:cs="Times New Roman"/>
                <w:color w:val="000000"/>
                <w:spacing w:val="0"/>
                <w:sz w:val="20"/>
              </w:rPr>
              <w:tab/>
              <w:t>Поставщики.</w:t>
            </w:r>
          </w:p>
          <w:p w:rsidR="00746875" w:rsidRPr="004F4CC0" w:rsidRDefault="00746875" w:rsidP="004F4CC0">
            <w:pPr>
              <w:pStyle w:val="31"/>
              <w:widowControl/>
              <w:tabs>
                <w:tab w:val="left" w:pos="720"/>
              </w:tabs>
              <w:ind w:left="0"/>
              <w:rPr>
                <w:rFonts w:ascii="Times New Roman" w:hAnsi="Times New Roman" w:cs="Times New Roman"/>
                <w:color w:val="000000"/>
                <w:spacing w:val="0"/>
                <w:sz w:val="20"/>
              </w:rPr>
            </w:pPr>
            <w:r w:rsidRPr="004F4CC0">
              <w:rPr>
                <w:rFonts w:ascii="Times New Roman" w:hAnsi="Times New Roman" w:cs="Times New Roman"/>
                <w:color w:val="000000"/>
                <w:spacing w:val="0"/>
                <w:sz w:val="20"/>
              </w:rPr>
              <w:t>1.2.</w:t>
            </w:r>
            <w:r w:rsidRPr="004F4CC0">
              <w:rPr>
                <w:rFonts w:ascii="Times New Roman" w:hAnsi="Times New Roman" w:cs="Times New Roman"/>
                <w:color w:val="000000"/>
                <w:spacing w:val="0"/>
                <w:sz w:val="20"/>
              </w:rPr>
              <w:tab/>
              <w:t>Инвесторы.</w:t>
            </w:r>
          </w:p>
          <w:p w:rsidR="00746875" w:rsidRPr="004F4CC0" w:rsidRDefault="00746875" w:rsidP="004F4CC0">
            <w:pPr>
              <w:pStyle w:val="31"/>
              <w:widowControl/>
              <w:tabs>
                <w:tab w:val="left" w:pos="720"/>
              </w:tabs>
              <w:ind w:left="0"/>
              <w:rPr>
                <w:rFonts w:ascii="Times New Roman" w:hAnsi="Times New Roman" w:cs="Times New Roman"/>
                <w:color w:val="000000"/>
                <w:spacing w:val="0"/>
                <w:sz w:val="20"/>
              </w:rPr>
            </w:pPr>
            <w:r w:rsidRPr="004F4CC0">
              <w:rPr>
                <w:rFonts w:ascii="Times New Roman" w:hAnsi="Times New Roman" w:cs="Times New Roman"/>
                <w:color w:val="000000"/>
                <w:spacing w:val="0"/>
                <w:sz w:val="20"/>
              </w:rPr>
              <w:t>1.3.</w:t>
            </w:r>
            <w:r w:rsidRPr="004F4CC0">
              <w:rPr>
                <w:rFonts w:ascii="Times New Roman" w:hAnsi="Times New Roman" w:cs="Times New Roman"/>
                <w:color w:val="000000"/>
                <w:spacing w:val="0"/>
                <w:sz w:val="20"/>
              </w:rPr>
              <w:tab/>
              <w:t>Кредиторы.</w:t>
            </w:r>
          </w:p>
          <w:p w:rsidR="00746875" w:rsidRPr="004F4CC0" w:rsidRDefault="00746875" w:rsidP="004F4CC0">
            <w:pPr>
              <w:pStyle w:val="31"/>
              <w:widowControl/>
              <w:ind w:left="0"/>
              <w:rPr>
                <w:rFonts w:ascii="Times New Roman" w:hAnsi="Times New Roman" w:cs="Times New Roman"/>
                <w:color w:val="000000"/>
                <w:spacing w:val="0"/>
                <w:sz w:val="20"/>
              </w:rPr>
            </w:pPr>
            <w:r w:rsidRPr="004F4CC0">
              <w:rPr>
                <w:rFonts w:ascii="Times New Roman" w:hAnsi="Times New Roman" w:cs="Times New Roman"/>
                <w:color w:val="000000"/>
                <w:spacing w:val="0"/>
                <w:sz w:val="20"/>
              </w:rPr>
              <w:t>1.4.</w:t>
            </w:r>
            <w:r w:rsidRPr="004F4CC0">
              <w:rPr>
                <w:rFonts w:ascii="Times New Roman" w:hAnsi="Times New Roman" w:cs="Times New Roman"/>
                <w:color w:val="000000"/>
                <w:spacing w:val="0"/>
                <w:sz w:val="20"/>
              </w:rPr>
              <w:tab/>
              <w:t>Правительство и др.</w:t>
            </w:r>
          </w:p>
        </w:tc>
        <w:tc>
          <w:tcPr>
            <w:tcW w:w="1610" w:type="pct"/>
            <w:shd w:val="clear" w:color="auto" w:fill="auto"/>
          </w:tcPr>
          <w:p w:rsidR="009953A5" w:rsidRPr="004F4CC0" w:rsidRDefault="00746875" w:rsidP="004F4CC0">
            <w:pPr>
              <w:pStyle w:val="31"/>
              <w:widowControl/>
              <w:ind w:left="0"/>
              <w:rPr>
                <w:rFonts w:ascii="Times New Roman" w:hAnsi="Times New Roman" w:cs="Times New Roman"/>
                <w:color w:val="000000"/>
                <w:spacing w:val="0"/>
                <w:sz w:val="20"/>
              </w:rPr>
            </w:pPr>
            <w:r w:rsidRPr="004F4CC0">
              <w:rPr>
                <w:rFonts w:ascii="Times New Roman" w:hAnsi="Times New Roman" w:cs="Times New Roman"/>
                <w:color w:val="000000"/>
                <w:spacing w:val="0"/>
                <w:sz w:val="20"/>
              </w:rPr>
              <w:t>1. Внешний – проводится внешними аналитиками. Используются данные, не представляющие коммерческой тайны.</w:t>
            </w:r>
          </w:p>
          <w:p w:rsidR="00746875" w:rsidRPr="004F4CC0" w:rsidRDefault="00746875" w:rsidP="004F4CC0">
            <w:pPr>
              <w:pStyle w:val="31"/>
              <w:widowControl/>
              <w:ind w:left="0"/>
              <w:rPr>
                <w:rFonts w:ascii="Times New Roman" w:hAnsi="Times New Roman" w:cs="Times New Roman"/>
                <w:color w:val="000000"/>
                <w:spacing w:val="0"/>
                <w:sz w:val="20"/>
              </w:rPr>
            </w:pPr>
          </w:p>
        </w:tc>
        <w:tc>
          <w:tcPr>
            <w:tcW w:w="1537" w:type="pct"/>
            <w:shd w:val="clear" w:color="auto" w:fill="auto"/>
          </w:tcPr>
          <w:p w:rsidR="00746875" w:rsidRPr="004F4CC0" w:rsidRDefault="00746875" w:rsidP="004F4CC0">
            <w:pPr>
              <w:pStyle w:val="31"/>
              <w:widowControl/>
              <w:ind w:left="0"/>
              <w:rPr>
                <w:rFonts w:ascii="Times New Roman" w:hAnsi="Times New Roman" w:cs="Times New Roman"/>
                <w:color w:val="000000"/>
                <w:spacing w:val="0"/>
                <w:sz w:val="20"/>
              </w:rPr>
            </w:pPr>
            <w:r w:rsidRPr="004F4CC0">
              <w:rPr>
                <w:rFonts w:ascii="Times New Roman" w:hAnsi="Times New Roman" w:cs="Times New Roman"/>
                <w:color w:val="000000"/>
                <w:spacing w:val="0"/>
                <w:sz w:val="20"/>
              </w:rPr>
              <w:t>1. Внешний–проводится полностью независимым от предприятия аудитором или аудиторской фирмой.</w:t>
            </w:r>
          </w:p>
          <w:p w:rsidR="00746875" w:rsidRPr="004F4CC0" w:rsidRDefault="00746875" w:rsidP="004F4CC0">
            <w:pPr>
              <w:pStyle w:val="31"/>
              <w:widowControl/>
              <w:ind w:left="0"/>
              <w:rPr>
                <w:rFonts w:ascii="Times New Roman" w:hAnsi="Times New Roman" w:cs="Times New Roman"/>
                <w:color w:val="000000"/>
                <w:spacing w:val="0"/>
                <w:sz w:val="20"/>
              </w:rPr>
            </w:pPr>
          </w:p>
        </w:tc>
      </w:tr>
      <w:tr w:rsidR="00746875" w:rsidRPr="004F4CC0" w:rsidTr="004F4CC0">
        <w:trPr>
          <w:trHeight w:val="400"/>
          <w:jc w:val="center"/>
        </w:trPr>
        <w:tc>
          <w:tcPr>
            <w:tcW w:w="1853" w:type="pct"/>
            <w:shd w:val="clear" w:color="auto" w:fill="auto"/>
          </w:tcPr>
          <w:p w:rsidR="00746875" w:rsidRPr="004F4CC0" w:rsidRDefault="00746875" w:rsidP="004F4CC0">
            <w:pPr>
              <w:pStyle w:val="31"/>
              <w:widowControl/>
              <w:ind w:left="0"/>
              <w:rPr>
                <w:rFonts w:ascii="Times New Roman" w:hAnsi="Times New Roman" w:cs="Times New Roman"/>
                <w:color w:val="000000"/>
                <w:spacing w:val="0"/>
                <w:sz w:val="20"/>
              </w:rPr>
            </w:pPr>
            <w:r w:rsidRPr="004F4CC0">
              <w:rPr>
                <w:rFonts w:ascii="Times New Roman" w:hAnsi="Times New Roman" w:cs="Times New Roman"/>
                <w:color w:val="000000"/>
                <w:spacing w:val="0"/>
                <w:sz w:val="20"/>
              </w:rPr>
              <w:t>2. Внутренние – лица непосредственно работающие на данном предприятии:</w:t>
            </w:r>
          </w:p>
          <w:p w:rsidR="00746875" w:rsidRPr="004F4CC0" w:rsidRDefault="00746875" w:rsidP="004F4CC0">
            <w:pPr>
              <w:pStyle w:val="31"/>
              <w:widowControl/>
              <w:ind w:left="0"/>
              <w:rPr>
                <w:rFonts w:ascii="Times New Roman" w:hAnsi="Times New Roman" w:cs="Times New Roman"/>
                <w:color w:val="000000"/>
                <w:spacing w:val="0"/>
                <w:sz w:val="20"/>
              </w:rPr>
            </w:pPr>
            <w:r w:rsidRPr="004F4CC0">
              <w:rPr>
                <w:rFonts w:ascii="Times New Roman" w:hAnsi="Times New Roman" w:cs="Times New Roman"/>
                <w:color w:val="000000"/>
                <w:spacing w:val="0"/>
                <w:sz w:val="20"/>
              </w:rPr>
              <w:t>2.1. Администрация</w:t>
            </w:r>
          </w:p>
          <w:p w:rsidR="00746875" w:rsidRPr="004F4CC0" w:rsidRDefault="00746875" w:rsidP="004F4CC0">
            <w:pPr>
              <w:pStyle w:val="31"/>
              <w:widowControl/>
              <w:ind w:left="0"/>
              <w:rPr>
                <w:rFonts w:ascii="Times New Roman" w:hAnsi="Times New Roman" w:cs="Times New Roman"/>
                <w:color w:val="000000"/>
                <w:spacing w:val="0"/>
                <w:sz w:val="20"/>
              </w:rPr>
            </w:pPr>
            <w:r w:rsidRPr="004F4CC0">
              <w:rPr>
                <w:rFonts w:ascii="Times New Roman" w:hAnsi="Times New Roman" w:cs="Times New Roman"/>
                <w:color w:val="000000"/>
                <w:spacing w:val="0"/>
                <w:sz w:val="20"/>
              </w:rPr>
              <w:t>2.2. Руководство</w:t>
            </w:r>
          </w:p>
          <w:p w:rsidR="00746875" w:rsidRPr="004F4CC0" w:rsidRDefault="00746875" w:rsidP="004F4CC0">
            <w:pPr>
              <w:pStyle w:val="31"/>
              <w:widowControl/>
              <w:ind w:left="0"/>
              <w:rPr>
                <w:rFonts w:ascii="Times New Roman" w:hAnsi="Times New Roman" w:cs="Times New Roman"/>
                <w:color w:val="000000"/>
                <w:spacing w:val="0"/>
                <w:sz w:val="20"/>
              </w:rPr>
            </w:pPr>
            <w:r w:rsidRPr="004F4CC0">
              <w:rPr>
                <w:rFonts w:ascii="Times New Roman" w:hAnsi="Times New Roman" w:cs="Times New Roman"/>
                <w:color w:val="000000"/>
                <w:spacing w:val="0"/>
                <w:sz w:val="20"/>
              </w:rPr>
              <w:t>2.3. Служащие и рабочие</w:t>
            </w:r>
          </w:p>
        </w:tc>
        <w:tc>
          <w:tcPr>
            <w:tcW w:w="1610" w:type="pct"/>
            <w:shd w:val="clear" w:color="auto" w:fill="auto"/>
          </w:tcPr>
          <w:p w:rsidR="00746875" w:rsidRPr="004F4CC0" w:rsidRDefault="00746875" w:rsidP="004F4CC0">
            <w:pPr>
              <w:pStyle w:val="31"/>
              <w:widowControl/>
              <w:ind w:left="0"/>
              <w:rPr>
                <w:rFonts w:ascii="Times New Roman" w:hAnsi="Times New Roman" w:cs="Times New Roman"/>
                <w:color w:val="000000"/>
                <w:spacing w:val="0"/>
                <w:sz w:val="20"/>
              </w:rPr>
            </w:pPr>
            <w:r w:rsidRPr="004F4CC0">
              <w:rPr>
                <w:rFonts w:ascii="Times New Roman" w:hAnsi="Times New Roman" w:cs="Times New Roman"/>
                <w:color w:val="000000"/>
                <w:spacing w:val="0"/>
                <w:sz w:val="20"/>
              </w:rPr>
              <w:t>2. Внутренний – проводится службами предприятия. Используются все имеющиеся данные</w:t>
            </w:r>
          </w:p>
        </w:tc>
        <w:tc>
          <w:tcPr>
            <w:tcW w:w="1537" w:type="pct"/>
            <w:shd w:val="clear" w:color="auto" w:fill="auto"/>
          </w:tcPr>
          <w:p w:rsidR="00746875" w:rsidRPr="004F4CC0" w:rsidRDefault="00746875" w:rsidP="004F4CC0">
            <w:pPr>
              <w:pStyle w:val="31"/>
              <w:widowControl/>
              <w:ind w:left="0"/>
              <w:rPr>
                <w:rFonts w:ascii="Times New Roman" w:hAnsi="Times New Roman" w:cs="Times New Roman"/>
                <w:color w:val="000000"/>
                <w:spacing w:val="0"/>
                <w:sz w:val="20"/>
              </w:rPr>
            </w:pPr>
            <w:r w:rsidRPr="004F4CC0">
              <w:rPr>
                <w:rFonts w:ascii="Times New Roman" w:hAnsi="Times New Roman" w:cs="Times New Roman"/>
                <w:color w:val="000000"/>
                <w:spacing w:val="0"/>
                <w:sz w:val="20"/>
              </w:rPr>
              <w:t>2. Внутренний – проводится внутренними службами предприятия.</w:t>
            </w:r>
          </w:p>
        </w:tc>
      </w:tr>
    </w:tbl>
    <w:p w:rsidR="009953A5" w:rsidRDefault="009953A5" w:rsidP="009953A5">
      <w:pPr>
        <w:pStyle w:val="31"/>
        <w:widowControl/>
        <w:ind w:left="0" w:firstLine="709"/>
        <w:rPr>
          <w:rFonts w:ascii="Times New Roman" w:hAnsi="Times New Roman" w:cs="Times New Roman"/>
          <w:color w:val="000000"/>
          <w:spacing w:val="0"/>
        </w:rPr>
      </w:pPr>
    </w:p>
    <w:p w:rsidR="00746875" w:rsidRPr="009953A5" w:rsidRDefault="00746875" w:rsidP="009953A5">
      <w:pPr>
        <w:pStyle w:val="31"/>
        <w:widowControl/>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В соответствии с Международными стандартами бухгалтерского учета формирование финансовых отчетов преследует три основные цели, которые определяют пользователи и деловые круги бизнеса:</w:t>
      </w:r>
    </w:p>
    <w:p w:rsidR="00746875" w:rsidRPr="009953A5" w:rsidRDefault="009953A5" w:rsidP="009953A5">
      <w:pPr>
        <w:pStyle w:val="31"/>
        <w:widowControl/>
        <w:tabs>
          <w:tab w:val="left" w:pos="720"/>
        </w:tabs>
        <w:ind w:left="0" w:firstLine="709"/>
        <w:rPr>
          <w:rFonts w:ascii="Times New Roman" w:hAnsi="Times New Roman" w:cs="Times New Roman"/>
          <w:color w:val="000000"/>
          <w:spacing w:val="0"/>
        </w:rPr>
      </w:pPr>
      <w:r>
        <w:rPr>
          <w:rFonts w:ascii="Times New Roman" w:hAnsi="Times New Roman" w:cs="Times New Roman"/>
          <w:color w:val="000000"/>
          <w:spacing w:val="0"/>
        </w:rPr>
        <w:t>– </w:t>
      </w:r>
      <w:r w:rsidR="00746875" w:rsidRPr="009953A5">
        <w:rPr>
          <w:rFonts w:ascii="Times New Roman" w:hAnsi="Times New Roman" w:cs="Times New Roman"/>
          <w:color w:val="000000"/>
          <w:spacing w:val="0"/>
        </w:rPr>
        <w:t>во-первых, финансовые отчеты должны давать информацию, которая была бы полезна имеющимся и потенциальным инвесторам и кредиторам, а также другим лицам для принятия решений о кредитах и финансовых вложений. При этом отчеты должны быть составлены в такой форме, которая была бы доступна не только специалистам в области бухгалтерского учета, но и всем тем, кто стремится разобраться в бизнесе любого предприятия;</w:t>
      </w:r>
    </w:p>
    <w:p w:rsidR="00746875" w:rsidRPr="009953A5" w:rsidRDefault="009953A5" w:rsidP="009953A5">
      <w:pPr>
        <w:pStyle w:val="31"/>
        <w:widowControl/>
        <w:tabs>
          <w:tab w:val="left" w:pos="720"/>
        </w:tabs>
        <w:ind w:left="0" w:firstLine="709"/>
        <w:rPr>
          <w:rFonts w:ascii="Times New Roman" w:hAnsi="Times New Roman" w:cs="Times New Roman"/>
          <w:color w:val="000000"/>
          <w:spacing w:val="0"/>
        </w:rPr>
      </w:pPr>
      <w:r>
        <w:rPr>
          <w:rFonts w:ascii="Times New Roman" w:hAnsi="Times New Roman" w:cs="Times New Roman"/>
          <w:color w:val="000000"/>
          <w:spacing w:val="0"/>
        </w:rPr>
        <w:t>– </w:t>
      </w:r>
      <w:r w:rsidR="00746875" w:rsidRPr="009953A5">
        <w:rPr>
          <w:rFonts w:ascii="Times New Roman" w:hAnsi="Times New Roman" w:cs="Times New Roman"/>
          <w:color w:val="000000"/>
          <w:spacing w:val="0"/>
        </w:rPr>
        <w:t>во-вторых, финансовые отчеты должны представить информацию о суммах, сроках и рисках, связанных с поступлением дивидендов, а также доходах от продажи, выкупа акций и сроках платежей;</w:t>
      </w:r>
    </w:p>
    <w:p w:rsidR="00746875" w:rsidRPr="009953A5" w:rsidRDefault="009953A5" w:rsidP="009953A5">
      <w:pPr>
        <w:pStyle w:val="31"/>
        <w:widowControl/>
        <w:tabs>
          <w:tab w:val="left" w:pos="720"/>
        </w:tabs>
        <w:ind w:left="0" w:firstLine="709"/>
        <w:rPr>
          <w:rFonts w:ascii="Times New Roman" w:hAnsi="Times New Roman" w:cs="Times New Roman"/>
          <w:color w:val="000000"/>
          <w:spacing w:val="0"/>
        </w:rPr>
      </w:pPr>
      <w:r>
        <w:rPr>
          <w:rFonts w:ascii="Times New Roman" w:hAnsi="Times New Roman" w:cs="Times New Roman"/>
          <w:color w:val="000000"/>
          <w:spacing w:val="0"/>
        </w:rPr>
        <w:t>– </w:t>
      </w:r>
      <w:r w:rsidR="00746875" w:rsidRPr="009953A5">
        <w:rPr>
          <w:rFonts w:ascii="Times New Roman" w:hAnsi="Times New Roman" w:cs="Times New Roman"/>
          <w:color w:val="000000"/>
          <w:spacing w:val="0"/>
        </w:rPr>
        <w:t>в-третьих, финансовые отчеты должны давать информацию о хозяйственных ресурсах фирмы, её обязательствах, составе средств и источников, а также о последствиях уменьшения стоимости акций, которые приводят к изменению её ресурсов.</w:t>
      </w:r>
    </w:p>
    <w:p w:rsidR="009953A5" w:rsidRDefault="00746875" w:rsidP="009953A5">
      <w:pPr>
        <w:pStyle w:val="31"/>
        <w:widowControl/>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Основная масса пользователей информации получает сведения о работе предприятия в виде публичной отчетности, а также иного рода информации из рекламных, справочных и других источников. Однако надежность выводов, получаемых внешними пользователями на основе публичной отчетности, определяется рядом качественных характеристик, которые предъявляет к ней деловой мир. Это связано с тем, что информация, предъявляемая в финансовой отчетности, является приблизительной, а не абсолютно точной, то есть результат хозяйственной деятельности предприятия вытекает из взаимодействия множества различных факторов. Поэтому бухгалтер представляет информацию, которая, как и предполагается, является в общем полезной, но пользователь должен правильно истолковать ее и применить при выработке решений. Для того, чтобы облегчить восприятие информации, существуют общепринятые допущения, используемые при ведении учета и составлении отчетности. Согласно этим требованиям информация, включаемая в финансовый отчет, должна обладать рядом качественных характеристик, то есть должна быть понятной, полезной, сравнимой, нейтральной, надежной, своевр</w:t>
      </w:r>
      <w:r w:rsidR="006D7B3B">
        <w:rPr>
          <w:rFonts w:ascii="Times New Roman" w:hAnsi="Times New Roman" w:cs="Times New Roman"/>
          <w:color w:val="000000"/>
          <w:spacing w:val="0"/>
        </w:rPr>
        <w:t>еменной и полной</w:t>
      </w:r>
      <w:r w:rsidRPr="009953A5">
        <w:rPr>
          <w:rFonts w:ascii="Times New Roman" w:hAnsi="Times New Roman" w:cs="Times New Roman"/>
          <w:color w:val="000000"/>
          <w:spacing w:val="0"/>
        </w:rPr>
        <w:t>.</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Таким образом, рассматривая процесс формирования финансовой информации и направления ее использования, можно утверждать, что в условиях перехода к рыночной экономике функции бухгалтерского учета на отечественных предприятиях уже не могут быть сведены лишь к ведению бухгалтерских счетов.</w:t>
      </w:r>
    </w:p>
    <w:p w:rsidR="009953A5" w:rsidRDefault="00746875" w:rsidP="009953A5">
      <w:pPr>
        <w:spacing w:line="360" w:lineRule="auto"/>
        <w:ind w:firstLine="709"/>
        <w:jc w:val="both"/>
        <w:rPr>
          <w:color w:val="000000"/>
          <w:sz w:val="28"/>
          <w:szCs w:val="28"/>
        </w:rPr>
      </w:pPr>
      <w:r w:rsidRPr="009953A5">
        <w:rPr>
          <w:color w:val="000000"/>
          <w:sz w:val="28"/>
          <w:szCs w:val="28"/>
        </w:rPr>
        <w:t>Следовательно, в современных условиях бухгалтер занимается не только фиксированием хозяйственных операций, но и другими функциями управления – планированием, контролем, анализом, разработкой и подготовкой различных экономических проблем по улучшению деятельности фирмы и их решений.</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 xml:space="preserve">В современных условиях бухгалтерский учет не является </w:t>
      </w:r>
      <w:r w:rsidR="009953A5">
        <w:rPr>
          <w:color w:val="000000"/>
          <w:sz w:val="28"/>
          <w:szCs w:val="28"/>
        </w:rPr>
        <w:t>«</w:t>
      </w:r>
      <w:r w:rsidRPr="009953A5">
        <w:rPr>
          <w:color w:val="000000"/>
          <w:sz w:val="28"/>
          <w:szCs w:val="28"/>
        </w:rPr>
        <w:t>целью в себе</w:t>
      </w:r>
      <w:r w:rsidR="009953A5">
        <w:rPr>
          <w:color w:val="000000"/>
          <w:sz w:val="28"/>
          <w:szCs w:val="28"/>
        </w:rPr>
        <w:t>»</w:t>
      </w:r>
      <w:r w:rsidRPr="009953A5">
        <w:rPr>
          <w:color w:val="000000"/>
          <w:sz w:val="28"/>
          <w:szCs w:val="28"/>
        </w:rPr>
        <w:t>, напротив, он выполняет роль информационной системы, которая оценивает, обрабатывает и передает финансовую информацию об определенном экономическом объекте тем, кому она необходима. Эта информация дает возможность пользователям принимать обоснованные решения при управлении хозяйственной деятельностью фирмы</w:t>
      </w:r>
      <w:r w:rsidR="009953A5">
        <w:rPr>
          <w:color w:val="000000"/>
          <w:sz w:val="28"/>
          <w:szCs w:val="28"/>
        </w:rPr>
        <w:t>.</w:t>
      </w:r>
      <w:r w:rsidRPr="009953A5">
        <w:rPr>
          <w:color w:val="000000"/>
          <w:sz w:val="28"/>
          <w:szCs w:val="28"/>
        </w:rPr>
        <w:t xml:space="preserve"> [10]</w:t>
      </w:r>
    </w:p>
    <w:p w:rsidR="009953A5" w:rsidRDefault="00746875" w:rsidP="009953A5">
      <w:pPr>
        <w:spacing w:line="360" w:lineRule="auto"/>
        <w:ind w:firstLine="709"/>
        <w:jc w:val="both"/>
        <w:rPr>
          <w:color w:val="000000"/>
          <w:sz w:val="28"/>
          <w:szCs w:val="28"/>
        </w:rPr>
      </w:pPr>
      <w:r w:rsidRPr="009953A5">
        <w:rPr>
          <w:color w:val="000000"/>
          <w:sz w:val="28"/>
          <w:szCs w:val="28"/>
        </w:rPr>
        <w:t xml:space="preserve">Финансовая отчетность с одной стороны, необходима лицам, не работающим на предприятии, но заинтересованным в получении достоверной информации о результатах его деятельности. С другой стороны, эта же отчетность используется руководителями предприятий для принятия управленческих решений. Правильно и вовремя составленная отчетность способствует охране собственности, поискам путей снижения себестоимости продукции, увеличению накопления и укреплению финансового состояния предприятия, выявлению внутренних резервов повышения эффективности его работы. Однако многие западные инвесторы и банкиры полагают, что бухгалтерский учет в России не отвечает международным нормам, а бухгалтерская отчетность российских организаций непонятна их западным партнерам, не отражает реальных финансовых результатов отчитывающихся организаций и вообще </w:t>
      </w:r>
      <w:r w:rsidR="009953A5">
        <w:rPr>
          <w:color w:val="000000"/>
          <w:sz w:val="28"/>
          <w:szCs w:val="28"/>
        </w:rPr>
        <w:t>«</w:t>
      </w:r>
      <w:r w:rsidRPr="009953A5">
        <w:rPr>
          <w:color w:val="000000"/>
          <w:sz w:val="28"/>
          <w:szCs w:val="28"/>
        </w:rPr>
        <w:t>непрозрачна и ненадежна</w:t>
      </w:r>
      <w:r w:rsidR="009953A5">
        <w:rPr>
          <w:color w:val="000000"/>
          <w:sz w:val="28"/>
          <w:szCs w:val="28"/>
        </w:rPr>
        <w:t>»</w:t>
      </w:r>
      <w:r w:rsidRPr="009953A5">
        <w:rPr>
          <w:color w:val="000000"/>
          <w:sz w:val="28"/>
          <w:szCs w:val="28"/>
        </w:rPr>
        <w:t>.</w:t>
      </w:r>
    </w:p>
    <w:p w:rsidR="009953A5" w:rsidRDefault="00746875" w:rsidP="009953A5">
      <w:pPr>
        <w:spacing w:line="360" w:lineRule="auto"/>
        <w:ind w:firstLine="709"/>
        <w:jc w:val="both"/>
        <w:rPr>
          <w:color w:val="000000"/>
          <w:sz w:val="28"/>
          <w:szCs w:val="28"/>
        </w:rPr>
      </w:pPr>
      <w:r w:rsidRPr="009953A5">
        <w:rPr>
          <w:color w:val="000000"/>
          <w:sz w:val="28"/>
          <w:szCs w:val="28"/>
        </w:rPr>
        <w:t>Поэтому в последнее время весьма актуальной стала проблема приближения бухгалтерской отчетности, представляемой российскими организациями, к требованиям международных стандартов с целью привлечения иностранного капитала в качестве инвестиций в экономику.</w:t>
      </w:r>
    </w:p>
    <w:p w:rsidR="009953A5" w:rsidRDefault="00746875" w:rsidP="009953A5">
      <w:pPr>
        <w:spacing w:line="360" w:lineRule="auto"/>
        <w:ind w:firstLine="709"/>
        <w:jc w:val="both"/>
        <w:rPr>
          <w:color w:val="000000"/>
          <w:sz w:val="28"/>
          <w:szCs w:val="28"/>
        </w:rPr>
      </w:pPr>
      <w:r w:rsidRPr="009953A5">
        <w:rPr>
          <w:color w:val="000000"/>
          <w:sz w:val="28"/>
          <w:szCs w:val="28"/>
        </w:rPr>
        <w:t xml:space="preserve">Как отмечалось ранее, в 1996 году было принято Положение по бухгалтерскому учету </w:t>
      </w:r>
      <w:r w:rsidR="009953A5">
        <w:rPr>
          <w:color w:val="000000"/>
          <w:sz w:val="28"/>
          <w:szCs w:val="28"/>
        </w:rPr>
        <w:t>«</w:t>
      </w:r>
      <w:r w:rsidRPr="009953A5">
        <w:rPr>
          <w:color w:val="000000"/>
          <w:sz w:val="28"/>
          <w:szCs w:val="28"/>
        </w:rPr>
        <w:t>Бухгалтерская отчетность организации</w:t>
      </w:r>
      <w:r w:rsidR="009953A5">
        <w:rPr>
          <w:color w:val="000000"/>
          <w:sz w:val="28"/>
          <w:szCs w:val="28"/>
        </w:rPr>
        <w:t>».</w:t>
      </w:r>
      <w:r w:rsidRPr="009953A5">
        <w:rPr>
          <w:color w:val="000000"/>
          <w:sz w:val="28"/>
          <w:szCs w:val="28"/>
        </w:rPr>
        <w:t xml:space="preserve"> Оно является элементом системы нормативного регулирования бухгалтерского учета в Российской Федерации и содержит основные определения, принципы и правила составления бухгалтерской отчетности.</w:t>
      </w:r>
    </w:p>
    <w:p w:rsidR="009953A5" w:rsidRDefault="00746875" w:rsidP="009953A5">
      <w:pPr>
        <w:spacing w:line="360" w:lineRule="auto"/>
        <w:ind w:firstLine="709"/>
        <w:jc w:val="both"/>
        <w:rPr>
          <w:color w:val="000000"/>
          <w:sz w:val="28"/>
          <w:szCs w:val="28"/>
        </w:rPr>
      </w:pPr>
      <w:r w:rsidRPr="009953A5">
        <w:rPr>
          <w:color w:val="000000"/>
          <w:sz w:val="28"/>
          <w:szCs w:val="28"/>
        </w:rPr>
        <w:t>Велико значение Положения еще и потому, что оно призвано обеспечить стабильность, методическую последовательность и неизменность бухгалтерской отчетности на ближайшую перспективу. Бухгалтерская отчетность состоит из образующих единое целое взаимосвязанных бухгалтерского баланса, Отчета о прибылях и убытках и пояснений к ним.</w:t>
      </w:r>
    </w:p>
    <w:p w:rsidR="009953A5" w:rsidRDefault="00746875" w:rsidP="009953A5">
      <w:pPr>
        <w:spacing w:line="360" w:lineRule="auto"/>
        <w:ind w:firstLine="709"/>
        <w:jc w:val="both"/>
        <w:rPr>
          <w:color w:val="000000"/>
          <w:sz w:val="28"/>
          <w:szCs w:val="28"/>
        </w:rPr>
      </w:pPr>
      <w:r w:rsidRPr="009953A5">
        <w:rPr>
          <w:color w:val="000000"/>
          <w:sz w:val="28"/>
          <w:szCs w:val="28"/>
        </w:rPr>
        <w:t>Бухгалтерская отчетность в соответствии с новым Положением</w:t>
      </w:r>
      <w:r w:rsidR="009953A5">
        <w:rPr>
          <w:color w:val="000000"/>
          <w:sz w:val="28"/>
          <w:szCs w:val="28"/>
        </w:rPr>
        <w:t xml:space="preserve"> </w:t>
      </w:r>
      <w:r w:rsidRPr="009953A5">
        <w:rPr>
          <w:color w:val="000000"/>
          <w:sz w:val="28"/>
          <w:szCs w:val="28"/>
        </w:rPr>
        <w:t>претерпела значительные изменения, тем самым приближаясь к требованиям Международных стандартов бухгалтерского учета. Сравним состав годовой бухгалтерской отчетности за 1995 год и состав отчетности, которая</w:t>
      </w:r>
      <w:r w:rsidR="009953A5">
        <w:rPr>
          <w:color w:val="000000"/>
          <w:sz w:val="28"/>
          <w:szCs w:val="28"/>
        </w:rPr>
        <w:t xml:space="preserve"> </w:t>
      </w:r>
      <w:r w:rsidRPr="009953A5">
        <w:rPr>
          <w:color w:val="000000"/>
          <w:sz w:val="28"/>
          <w:szCs w:val="28"/>
        </w:rPr>
        <w:t>представляется с 2000 года в табл. 1.3.</w:t>
      </w:r>
    </w:p>
    <w:p w:rsidR="006D7B3B" w:rsidRDefault="006D7B3B" w:rsidP="009953A5">
      <w:pPr>
        <w:spacing w:line="360" w:lineRule="auto"/>
        <w:ind w:firstLine="709"/>
        <w:jc w:val="both"/>
        <w:rPr>
          <w:color w:val="000000"/>
          <w:sz w:val="28"/>
          <w:szCs w:val="28"/>
        </w:rPr>
      </w:pPr>
    </w:p>
    <w:p w:rsidR="00746875" w:rsidRPr="006D7B3B" w:rsidRDefault="006D7B3B" w:rsidP="006D7B3B">
      <w:pPr>
        <w:spacing w:line="360" w:lineRule="auto"/>
        <w:ind w:firstLine="709"/>
        <w:jc w:val="both"/>
        <w:rPr>
          <w:color w:val="000000"/>
          <w:sz w:val="28"/>
          <w:szCs w:val="28"/>
        </w:rPr>
      </w:pPr>
      <w:r>
        <w:rPr>
          <w:sz w:val="28"/>
          <w:szCs w:val="28"/>
        </w:rPr>
        <w:br w:type="page"/>
      </w:r>
      <w:r w:rsidR="00746875" w:rsidRPr="009953A5">
        <w:rPr>
          <w:sz w:val="28"/>
          <w:szCs w:val="28"/>
        </w:rPr>
        <w:t>Таблица 1.3.</w:t>
      </w:r>
      <w:r>
        <w:rPr>
          <w:sz w:val="28"/>
          <w:szCs w:val="28"/>
        </w:rPr>
        <w:t xml:space="preserve"> </w:t>
      </w:r>
      <w:r w:rsidR="00746875" w:rsidRPr="006D7B3B">
        <w:rPr>
          <w:sz w:val="28"/>
          <w:szCs w:val="28"/>
        </w:rPr>
        <w:t>Состав годовой бухгалтерской отчетности предприятия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972"/>
        <w:gridCol w:w="5325"/>
      </w:tblGrid>
      <w:tr w:rsidR="00746875" w:rsidRPr="004F4CC0" w:rsidTr="004F4CC0">
        <w:trPr>
          <w:cantSplit/>
          <w:trHeight w:val="360"/>
          <w:jc w:val="center"/>
        </w:trPr>
        <w:tc>
          <w:tcPr>
            <w:tcW w:w="2136" w:type="pct"/>
            <w:shd w:val="clear" w:color="auto" w:fill="auto"/>
          </w:tcPr>
          <w:p w:rsidR="009953A5" w:rsidRPr="004F4CC0" w:rsidRDefault="00746875" w:rsidP="004F4CC0">
            <w:pPr>
              <w:spacing w:line="360" w:lineRule="auto"/>
              <w:jc w:val="both"/>
              <w:rPr>
                <w:color w:val="000000"/>
                <w:szCs w:val="28"/>
              </w:rPr>
            </w:pPr>
            <w:r w:rsidRPr="004F4CC0">
              <w:rPr>
                <w:color w:val="000000"/>
                <w:szCs w:val="28"/>
              </w:rPr>
              <w:t>Элементы годового отчета</w:t>
            </w:r>
          </w:p>
          <w:p w:rsidR="00746875" w:rsidRPr="004F4CC0" w:rsidRDefault="00746875" w:rsidP="004F4CC0">
            <w:pPr>
              <w:spacing w:line="360" w:lineRule="auto"/>
              <w:jc w:val="both"/>
              <w:rPr>
                <w:color w:val="000000"/>
                <w:szCs w:val="28"/>
              </w:rPr>
            </w:pPr>
            <w:r w:rsidRPr="004F4CC0">
              <w:rPr>
                <w:color w:val="000000"/>
                <w:szCs w:val="28"/>
              </w:rPr>
              <w:t>в 1995 году</w:t>
            </w:r>
          </w:p>
        </w:tc>
        <w:tc>
          <w:tcPr>
            <w:tcW w:w="286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Элементы годового отчета</w:t>
            </w:r>
          </w:p>
          <w:p w:rsidR="00746875" w:rsidRPr="004F4CC0" w:rsidRDefault="00746875" w:rsidP="004F4CC0">
            <w:pPr>
              <w:spacing w:line="360" w:lineRule="auto"/>
              <w:jc w:val="both"/>
              <w:rPr>
                <w:color w:val="000000"/>
                <w:szCs w:val="28"/>
              </w:rPr>
            </w:pPr>
            <w:r w:rsidRPr="004F4CC0">
              <w:rPr>
                <w:color w:val="000000"/>
                <w:szCs w:val="28"/>
              </w:rPr>
              <w:t>в 2000 году</w:t>
            </w:r>
          </w:p>
        </w:tc>
      </w:tr>
      <w:tr w:rsidR="00746875" w:rsidRPr="004F4CC0" w:rsidTr="004F4CC0">
        <w:trPr>
          <w:cantSplit/>
          <w:trHeight w:val="380"/>
          <w:jc w:val="center"/>
        </w:trPr>
        <w:tc>
          <w:tcPr>
            <w:tcW w:w="213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w:t>
            </w:r>
            <w:r w:rsidR="009953A5" w:rsidRPr="004F4CC0">
              <w:rPr>
                <w:color w:val="000000"/>
                <w:szCs w:val="28"/>
              </w:rPr>
              <w:t>. Бу</w:t>
            </w:r>
            <w:r w:rsidRPr="004F4CC0">
              <w:rPr>
                <w:color w:val="000000"/>
                <w:szCs w:val="28"/>
              </w:rPr>
              <w:t xml:space="preserve">хгалтерский баланс (форма </w:t>
            </w:r>
            <w:r w:rsidR="009953A5" w:rsidRPr="004F4CC0">
              <w:rPr>
                <w:color w:val="000000"/>
                <w:szCs w:val="28"/>
              </w:rPr>
              <w:t>№1</w:t>
            </w:r>
            <w:r w:rsidRPr="004F4CC0">
              <w:rPr>
                <w:color w:val="000000"/>
                <w:szCs w:val="28"/>
              </w:rPr>
              <w:t>).</w:t>
            </w:r>
          </w:p>
        </w:tc>
        <w:tc>
          <w:tcPr>
            <w:tcW w:w="286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w:t>
            </w:r>
            <w:r w:rsidR="009953A5" w:rsidRPr="004F4CC0">
              <w:rPr>
                <w:color w:val="000000"/>
                <w:szCs w:val="28"/>
              </w:rPr>
              <w:t>. Бу</w:t>
            </w:r>
            <w:r w:rsidRPr="004F4CC0">
              <w:rPr>
                <w:color w:val="000000"/>
                <w:szCs w:val="28"/>
              </w:rPr>
              <w:t xml:space="preserve">хгалтерский баланс (форма </w:t>
            </w:r>
            <w:r w:rsidR="009953A5" w:rsidRPr="004F4CC0">
              <w:rPr>
                <w:color w:val="000000"/>
                <w:szCs w:val="28"/>
              </w:rPr>
              <w:t>№1</w:t>
            </w:r>
            <w:r w:rsidRPr="004F4CC0">
              <w:rPr>
                <w:color w:val="000000"/>
                <w:szCs w:val="28"/>
              </w:rPr>
              <w:t>).</w:t>
            </w:r>
          </w:p>
        </w:tc>
      </w:tr>
      <w:tr w:rsidR="00746875" w:rsidRPr="004F4CC0" w:rsidTr="004F4CC0">
        <w:trPr>
          <w:cantSplit/>
          <w:trHeight w:val="240"/>
          <w:jc w:val="center"/>
        </w:trPr>
        <w:tc>
          <w:tcPr>
            <w:tcW w:w="213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 Отчет</w:t>
            </w:r>
            <w:r w:rsidR="009953A5" w:rsidRPr="004F4CC0">
              <w:rPr>
                <w:color w:val="000000"/>
                <w:szCs w:val="28"/>
              </w:rPr>
              <w:t xml:space="preserve"> </w:t>
            </w:r>
            <w:r w:rsidRPr="004F4CC0">
              <w:rPr>
                <w:color w:val="000000"/>
                <w:szCs w:val="28"/>
              </w:rPr>
              <w:t xml:space="preserve">финансовых результатах и их использование (форма </w:t>
            </w:r>
            <w:r w:rsidR="009953A5" w:rsidRPr="004F4CC0">
              <w:rPr>
                <w:color w:val="000000"/>
                <w:szCs w:val="28"/>
              </w:rPr>
              <w:t>№2</w:t>
            </w:r>
            <w:r w:rsidRPr="004F4CC0">
              <w:rPr>
                <w:color w:val="000000"/>
                <w:szCs w:val="28"/>
              </w:rPr>
              <w:t xml:space="preserve">) и справка к форме </w:t>
            </w:r>
            <w:r w:rsidR="009953A5" w:rsidRPr="004F4CC0">
              <w:rPr>
                <w:color w:val="000000"/>
                <w:szCs w:val="28"/>
              </w:rPr>
              <w:t>№2</w:t>
            </w:r>
            <w:r w:rsidRPr="004F4CC0">
              <w:rPr>
                <w:color w:val="000000"/>
                <w:szCs w:val="28"/>
              </w:rPr>
              <w:t>.</w:t>
            </w:r>
          </w:p>
        </w:tc>
        <w:tc>
          <w:tcPr>
            <w:tcW w:w="286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 xml:space="preserve">2. Отчет о прибылях и убытках (форма </w:t>
            </w:r>
            <w:r w:rsidR="009953A5" w:rsidRPr="004F4CC0">
              <w:rPr>
                <w:color w:val="000000"/>
                <w:szCs w:val="28"/>
              </w:rPr>
              <w:t>№2</w:t>
            </w:r>
            <w:r w:rsidRPr="004F4CC0">
              <w:rPr>
                <w:color w:val="000000"/>
                <w:szCs w:val="28"/>
              </w:rPr>
              <w:t>).</w:t>
            </w:r>
          </w:p>
        </w:tc>
      </w:tr>
      <w:tr w:rsidR="00746875" w:rsidRPr="004F4CC0" w:rsidTr="004F4CC0">
        <w:trPr>
          <w:cantSplit/>
          <w:trHeight w:val="240"/>
          <w:jc w:val="center"/>
        </w:trPr>
        <w:tc>
          <w:tcPr>
            <w:tcW w:w="213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 xml:space="preserve">3. Приложение к бухгалтерскому балансу (форма </w:t>
            </w:r>
            <w:r w:rsidR="009953A5" w:rsidRPr="004F4CC0">
              <w:rPr>
                <w:color w:val="000000"/>
                <w:szCs w:val="28"/>
              </w:rPr>
              <w:t>№5</w:t>
            </w:r>
            <w:r w:rsidRPr="004F4CC0">
              <w:rPr>
                <w:color w:val="000000"/>
                <w:szCs w:val="28"/>
              </w:rPr>
              <w:t>).</w:t>
            </w:r>
          </w:p>
        </w:tc>
        <w:tc>
          <w:tcPr>
            <w:tcW w:w="286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3. Пояснения к бухгалтерскому балансу и отчету о прибылях и убытках:</w:t>
            </w:r>
          </w:p>
          <w:p w:rsidR="00746875" w:rsidRPr="004F4CC0" w:rsidRDefault="00746875" w:rsidP="004F4CC0">
            <w:pPr>
              <w:spacing w:line="360" w:lineRule="auto"/>
              <w:jc w:val="both"/>
              <w:rPr>
                <w:color w:val="000000"/>
                <w:szCs w:val="28"/>
              </w:rPr>
            </w:pPr>
            <w:r w:rsidRPr="004F4CC0">
              <w:rPr>
                <w:color w:val="000000"/>
                <w:szCs w:val="28"/>
              </w:rPr>
              <w:t xml:space="preserve">3.1. Отчет о движении капитала (форма </w:t>
            </w:r>
            <w:r w:rsidR="009953A5" w:rsidRPr="004F4CC0">
              <w:rPr>
                <w:color w:val="000000"/>
                <w:szCs w:val="28"/>
              </w:rPr>
              <w:t>№3</w:t>
            </w:r>
            <w:r w:rsidRPr="004F4CC0">
              <w:rPr>
                <w:color w:val="000000"/>
                <w:szCs w:val="28"/>
              </w:rPr>
              <w:t>).</w:t>
            </w:r>
          </w:p>
          <w:p w:rsidR="00746875" w:rsidRPr="004F4CC0" w:rsidRDefault="00746875" w:rsidP="004F4CC0">
            <w:pPr>
              <w:spacing w:line="360" w:lineRule="auto"/>
              <w:jc w:val="both"/>
              <w:rPr>
                <w:color w:val="000000"/>
                <w:szCs w:val="28"/>
              </w:rPr>
            </w:pPr>
            <w:r w:rsidRPr="004F4CC0">
              <w:rPr>
                <w:color w:val="000000"/>
                <w:szCs w:val="28"/>
              </w:rPr>
              <w:t xml:space="preserve">3.2. Отчет о движении денежных средств (форма </w:t>
            </w:r>
            <w:r w:rsidR="009953A5" w:rsidRPr="004F4CC0">
              <w:rPr>
                <w:color w:val="000000"/>
                <w:szCs w:val="28"/>
              </w:rPr>
              <w:t>№4</w:t>
            </w:r>
            <w:r w:rsidRPr="004F4CC0">
              <w:rPr>
                <w:color w:val="000000"/>
                <w:szCs w:val="28"/>
              </w:rPr>
              <w:t>).</w:t>
            </w:r>
          </w:p>
          <w:p w:rsidR="00746875" w:rsidRPr="004F4CC0" w:rsidRDefault="00746875" w:rsidP="004F4CC0">
            <w:pPr>
              <w:spacing w:line="360" w:lineRule="auto"/>
              <w:jc w:val="both"/>
              <w:rPr>
                <w:color w:val="000000"/>
                <w:szCs w:val="28"/>
              </w:rPr>
            </w:pPr>
            <w:r w:rsidRPr="004F4CC0">
              <w:rPr>
                <w:color w:val="000000"/>
                <w:szCs w:val="28"/>
              </w:rPr>
              <w:t xml:space="preserve">3.3. Приложение к бухгалтерскому балансу (форма </w:t>
            </w:r>
            <w:r w:rsidR="009953A5" w:rsidRPr="004F4CC0">
              <w:rPr>
                <w:color w:val="000000"/>
                <w:szCs w:val="28"/>
              </w:rPr>
              <w:t>№5</w:t>
            </w:r>
            <w:r w:rsidRPr="004F4CC0">
              <w:rPr>
                <w:color w:val="000000"/>
                <w:szCs w:val="28"/>
              </w:rPr>
              <w:t>).</w:t>
            </w:r>
          </w:p>
          <w:p w:rsidR="00746875" w:rsidRPr="004F4CC0" w:rsidRDefault="00746875" w:rsidP="004F4CC0">
            <w:pPr>
              <w:spacing w:line="360" w:lineRule="auto"/>
              <w:jc w:val="both"/>
              <w:rPr>
                <w:color w:val="000000"/>
                <w:szCs w:val="28"/>
              </w:rPr>
            </w:pPr>
            <w:r w:rsidRPr="004F4CC0">
              <w:rPr>
                <w:color w:val="000000"/>
                <w:szCs w:val="28"/>
              </w:rPr>
              <w:t>3.4. Пояснительная записка.</w:t>
            </w:r>
          </w:p>
        </w:tc>
      </w:tr>
      <w:tr w:rsidR="00746875" w:rsidRPr="004F4CC0" w:rsidTr="004F4CC0">
        <w:trPr>
          <w:cantSplit/>
          <w:trHeight w:val="320"/>
          <w:jc w:val="center"/>
        </w:trPr>
        <w:tc>
          <w:tcPr>
            <w:tcW w:w="213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4. Пояснительная записка.</w:t>
            </w:r>
          </w:p>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5. Аудиторское заключение</w:t>
            </w:r>
          </w:p>
        </w:tc>
        <w:tc>
          <w:tcPr>
            <w:tcW w:w="2864"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4. Аудиторское заключение</w:t>
            </w:r>
          </w:p>
        </w:tc>
      </w:tr>
    </w:tbl>
    <w:p w:rsidR="00746875" w:rsidRPr="009953A5" w:rsidRDefault="00746875" w:rsidP="009953A5">
      <w:pPr>
        <w:pStyle w:val="a4"/>
        <w:widowControl/>
        <w:ind w:firstLine="709"/>
        <w:rPr>
          <w:rFonts w:ascii="Times New Roman" w:hAnsi="Times New Roman" w:cs="Times New Roman"/>
          <w:color w:val="000000"/>
          <w:spacing w:val="0"/>
        </w:rPr>
      </w:pPr>
    </w:p>
    <w:p w:rsid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 xml:space="preserve">В сравнении с ранее предоставляемой отчетностью в формах, применяемых в 1999 году, а также с 2000 года произошли коренные изменения. Например, изменилась структура и содержание бухгалтерского баланса (форма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1</w:t>
      </w:r>
      <w:r w:rsidRPr="009953A5">
        <w:rPr>
          <w:rFonts w:ascii="Times New Roman" w:hAnsi="Times New Roman" w:cs="Times New Roman"/>
          <w:color w:val="000000"/>
          <w:spacing w:val="0"/>
        </w:rPr>
        <w:t xml:space="preserve">), из состава годовой отчетности выведена типовая форма отчетности </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Справка к отчету о финансовых результатах и их использовании</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(Справка к форме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2</w:t>
      </w:r>
      <w:r w:rsidRPr="009953A5">
        <w:rPr>
          <w:rFonts w:ascii="Times New Roman" w:hAnsi="Times New Roman" w:cs="Times New Roman"/>
          <w:color w:val="000000"/>
          <w:spacing w:val="0"/>
        </w:rPr>
        <w:t xml:space="preserve">), Отчет о финансовых результатах и их использовании переименован в Отчет о прибылях и убытках (форма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2</w:t>
      </w:r>
      <w:r w:rsidRPr="009953A5">
        <w:rPr>
          <w:rFonts w:ascii="Times New Roman" w:hAnsi="Times New Roman" w:cs="Times New Roman"/>
          <w:color w:val="000000"/>
          <w:spacing w:val="0"/>
        </w:rPr>
        <w:t xml:space="preserve">), из формы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2</w:t>
      </w:r>
      <w:r w:rsidRPr="009953A5">
        <w:rPr>
          <w:rFonts w:ascii="Times New Roman" w:hAnsi="Times New Roman" w:cs="Times New Roman"/>
          <w:color w:val="000000"/>
          <w:spacing w:val="0"/>
        </w:rPr>
        <w:t xml:space="preserve"> выведены таблицы 2 и 3 (таблица 3 формы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2</w:t>
      </w:r>
      <w:r w:rsidRPr="009953A5">
        <w:rPr>
          <w:rFonts w:ascii="Times New Roman" w:hAnsi="Times New Roman" w:cs="Times New Roman"/>
          <w:color w:val="000000"/>
          <w:spacing w:val="0"/>
        </w:rPr>
        <w:t xml:space="preserve"> представляется отдельной типовой формой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4</w:t>
      </w:r>
      <w:r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Отчет о движении денежных средств</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и т.д.</w:t>
      </w:r>
    </w:p>
    <w:p w:rsidR="009953A5" w:rsidRDefault="00746875" w:rsidP="009953A5">
      <w:pPr>
        <w:spacing w:line="360" w:lineRule="auto"/>
        <w:ind w:firstLine="709"/>
        <w:jc w:val="both"/>
        <w:rPr>
          <w:color w:val="000000"/>
          <w:sz w:val="28"/>
          <w:szCs w:val="28"/>
        </w:rPr>
      </w:pPr>
      <w:r w:rsidRPr="009953A5">
        <w:rPr>
          <w:color w:val="000000"/>
          <w:sz w:val="28"/>
          <w:szCs w:val="28"/>
        </w:rPr>
        <w:t xml:space="preserve">Центральное место в системе финансовой отчетности занимает бухгалтерский баланс. Поскольку для целей аудита и анализа финансовых результатов наибольший интерес вызывает форма </w:t>
      </w:r>
      <w:r w:rsidR="009953A5">
        <w:rPr>
          <w:color w:val="000000"/>
          <w:sz w:val="28"/>
          <w:szCs w:val="28"/>
        </w:rPr>
        <w:t>№</w:t>
      </w:r>
      <w:r w:rsidR="009953A5" w:rsidRPr="009953A5">
        <w:rPr>
          <w:color w:val="000000"/>
          <w:sz w:val="28"/>
          <w:szCs w:val="28"/>
        </w:rPr>
        <w:t>2</w:t>
      </w:r>
      <w:r w:rsidRPr="009953A5">
        <w:rPr>
          <w:color w:val="000000"/>
          <w:sz w:val="28"/>
          <w:szCs w:val="28"/>
        </w:rPr>
        <w:t xml:space="preserve"> </w:t>
      </w:r>
      <w:r w:rsidR="009953A5">
        <w:rPr>
          <w:color w:val="000000"/>
          <w:sz w:val="28"/>
          <w:szCs w:val="28"/>
        </w:rPr>
        <w:t>«</w:t>
      </w:r>
      <w:r w:rsidRPr="009953A5">
        <w:rPr>
          <w:color w:val="000000"/>
          <w:sz w:val="28"/>
          <w:szCs w:val="28"/>
        </w:rPr>
        <w:t>Отчет о прибылях и убытках</w:t>
      </w:r>
      <w:r w:rsidR="009953A5">
        <w:rPr>
          <w:color w:val="000000"/>
          <w:sz w:val="28"/>
          <w:szCs w:val="28"/>
        </w:rPr>
        <w:t>»</w:t>
      </w:r>
      <w:r w:rsidRPr="009953A5">
        <w:rPr>
          <w:color w:val="000000"/>
          <w:sz w:val="28"/>
          <w:szCs w:val="28"/>
        </w:rPr>
        <w:t>, остановимся более подробно на ее рассмотрении.</w:t>
      </w:r>
    </w:p>
    <w:p w:rsidR="009953A5" w:rsidRDefault="00746875" w:rsidP="009953A5">
      <w:pPr>
        <w:spacing w:line="360" w:lineRule="auto"/>
        <w:ind w:firstLine="709"/>
        <w:jc w:val="both"/>
        <w:rPr>
          <w:color w:val="000000"/>
          <w:sz w:val="28"/>
          <w:szCs w:val="28"/>
        </w:rPr>
      </w:pPr>
      <w:r w:rsidRPr="009953A5">
        <w:rPr>
          <w:color w:val="000000"/>
          <w:sz w:val="28"/>
          <w:szCs w:val="28"/>
        </w:rPr>
        <w:t xml:space="preserve">Отчет о прибылях и убытках представляет динамический аспект деятельности предприятия, его результаты за отчетный период текущего года и за соответствующий период предыдущего года. Начиная с 1996 года, в бухгалтерской отчетности принципиально новыми являются структура, содержание и методические основы данного отчета. Новизна состоит в уходе от налоговой направленности прежней формы </w:t>
      </w:r>
      <w:r w:rsidR="009953A5">
        <w:rPr>
          <w:color w:val="000000"/>
          <w:sz w:val="28"/>
          <w:szCs w:val="28"/>
        </w:rPr>
        <w:t>№</w:t>
      </w:r>
      <w:r w:rsidR="009953A5" w:rsidRPr="009953A5">
        <w:rPr>
          <w:color w:val="000000"/>
          <w:sz w:val="28"/>
          <w:szCs w:val="28"/>
        </w:rPr>
        <w:t>2</w:t>
      </w:r>
      <w:r w:rsidRPr="009953A5">
        <w:rPr>
          <w:color w:val="000000"/>
          <w:sz w:val="28"/>
          <w:szCs w:val="28"/>
        </w:rPr>
        <w:t xml:space="preserve"> (за 1995 год).</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 xml:space="preserve">Необходимо отметить, что выручка от реализации продукции (работ, услуг) показывается по принципу нетто – выручки, по факту отгрузки, что, по мнению многих экономистов, не исчерпывает решения проблемы реализации. Эта проблема значительно шире и требует углубленной проработки как с точки зрения методологии бухгалтерского учета, так и с точки зрения содержания налогового законодательства. Себестоимость реализованной продукции отражается как </w:t>
      </w:r>
      <w:r w:rsidR="009953A5">
        <w:rPr>
          <w:color w:val="000000"/>
          <w:sz w:val="28"/>
          <w:szCs w:val="28"/>
        </w:rPr>
        <w:t>«</w:t>
      </w:r>
      <w:r w:rsidRPr="009953A5">
        <w:rPr>
          <w:color w:val="000000"/>
          <w:sz w:val="28"/>
          <w:szCs w:val="28"/>
        </w:rPr>
        <w:t>чистая</w:t>
      </w:r>
      <w:r w:rsidR="009953A5">
        <w:rPr>
          <w:color w:val="000000"/>
          <w:sz w:val="28"/>
          <w:szCs w:val="28"/>
        </w:rPr>
        <w:t>»</w:t>
      </w:r>
      <w:r w:rsidRPr="009953A5">
        <w:rPr>
          <w:color w:val="000000"/>
          <w:sz w:val="28"/>
          <w:szCs w:val="28"/>
        </w:rPr>
        <w:t xml:space="preserve">, то есть без коммерческих и управленческих расходов, которые выделяются в отдельные позиции отчета. Финансовый результат деятельности организации складывается из прибыли (убытка) от финансово-хозяйственной деятельности и прочих внереализационных доходов за минусом прочих внереализационных расходов. В свою очередь в формировании такого показателя, как прибыль от финансово-хозяйственной деятельности участвуют как традиционные показатели (прибыль (убыток) от реализации), так и новые показатели финансовой отчетности (прочие операционные доходы и расходы). Такая информация, как платежи в бюджет и затраты, учитываемые при исчислении льгот по налогу на прибыль, исключена из формы </w:t>
      </w:r>
      <w:r w:rsidR="009953A5">
        <w:rPr>
          <w:color w:val="000000"/>
          <w:sz w:val="28"/>
          <w:szCs w:val="28"/>
        </w:rPr>
        <w:t>№</w:t>
      </w:r>
      <w:r w:rsidR="009953A5" w:rsidRPr="009953A5">
        <w:rPr>
          <w:color w:val="000000"/>
          <w:sz w:val="28"/>
          <w:szCs w:val="28"/>
        </w:rPr>
        <w:t>2</w:t>
      </w:r>
      <w:r w:rsidRPr="009953A5">
        <w:rPr>
          <w:color w:val="000000"/>
          <w:sz w:val="28"/>
          <w:szCs w:val="28"/>
        </w:rPr>
        <w:t>, что подтверждает общую тенденцию разделения функций бухгалтерского учета для целей составления бухгалтерской и налоговой отчетности.</w:t>
      </w:r>
    </w:p>
    <w:p w:rsidR="006D7B3B" w:rsidRDefault="006D7B3B" w:rsidP="009953A5">
      <w:pPr>
        <w:spacing w:line="360" w:lineRule="auto"/>
        <w:ind w:firstLine="709"/>
        <w:jc w:val="both"/>
        <w:rPr>
          <w:color w:val="000000"/>
          <w:sz w:val="28"/>
          <w:szCs w:val="28"/>
        </w:rPr>
      </w:pPr>
    </w:p>
    <w:p w:rsidR="006D7B3B" w:rsidRDefault="006D7B3B" w:rsidP="009953A5">
      <w:pPr>
        <w:spacing w:line="360" w:lineRule="auto"/>
        <w:ind w:firstLine="709"/>
        <w:jc w:val="both"/>
        <w:rPr>
          <w:color w:val="000000"/>
          <w:sz w:val="28"/>
          <w:szCs w:val="28"/>
        </w:rPr>
      </w:pPr>
    </w:p>
    <w:p w:rsidR="00746875" w:rsidRPr="006D7B3B" w:rsidRDefault="00BE7ED6" w:rsidP="009953A5">
      <w:pPr>
        <w:spacing w:line="360" w:lineRule="auto"/>
        <w:ind w:firstLine="709"/>
        <w:jc w:val="both"/>
        <w:rPr>
          <w:b/>
          <w:color w:val="000000"/>
          <w:sz w:val="28"/>
          <w:szCs w:val="28"/>
        </w:rPr>
      </w:pPr>
      <w:r w:rsidRPr="009953A5">
        <w:rPr>
          <w:color w:val="000000"/>
          <w:sz w:val="28"/>
          <w:szCs w:val="28"/>
        </w:rPr>
        <w:br w:type="page"/>
      </w:r>
      <w:r w:rsidR="006D7B3B" w:rsidRPr="006D7B3B">
        <w:rPr>
          <w:b/>
          <w:color w:val="000000"/>
          <w:sz w:val="28"/>
          <w:szCs w:val="28"/>
        </w:rPr>
        <w:t>2. Современная организация учета финансовых резул</w:t>
      </w:r>
      <w:r w:rsidR="006D7B3B">
        <w:rPr>
          <w:b/>
          <w:color w:val="000000"/>
          <w:sz w:val="28"/>
          <w:szCs w:val="28"/>
        </w:rPr>
        <w:t>ьтатов деятельности предприятия</w:t>
      </w:r>
    </w:p>
    <w:p w:rsidR="00746875" w:rsidRPr="009953A5" w:rsidRDefault="00746875" w:rsidP="009953A5">
      <w:pPr>
        <w:spacing w:line="360" w:lineRule="auto"/>
        <w:ind w:firstLine="709"/>
        <w:jc w:val="both"/>
        <w:rPr>
          <w:color w:val="000000"/>
          <w:sz w:val="28"/>
          <w:szCs w:val="28"/>
        </w:rPr>
      </w:pPr>
    </w:p>
    <w:p w:rsidR="00746875" w:rsidRPr="009953A5" w:rsidRDefault="00746875" w:rsidP="009953A5">
      <w:pPr>
        <w:pStyle w:val="1"/>
        <w:keepNext w:val="0"/>
        <w:widowControl/>
        <w:ind w:firstLine="709"/>
        <w:jc w:val="both"/>
        <w:rPr>
          <w:rFonts w:ascii="Times New Roman" w:hAnsi="Times New Roman" w:cs="Times New Roman"/>
          <w:color w:val="000000"/>
          <w:spacing w:val="0"/>
        </w:rPr>
      </w:pPr>
      <w:r w:rsidRPr="006D7B3B">
        <w:rPr>
          <w:rFonts w:ascii="Times New Roman" w:hAnsi="Times New Roman" w:cs="Times New Roman"/>
          <w:bCs w:val="0"/>
          <w:color w:val="000000"/>
          <w:spacing w:val="0"/>
        </w:rPr>
        <w:t>2.1</w:t>
      </w:r>
      <w:r w:rsidRPr="009953A5">
        <w:rPr>
          <w:rFonts w:ascii="Times New Roman" w:hAnsi="Times New Roman" w:cs="Times New Roman"/>
          <w:color w:val="000000"/>
          <w:spacing w:val="0"/>
        </w:rPr>
        <w:t xml:space="preserve"> Учет доходов и расходов.</w:t>
      </w:r>
      <w:r w:rsidR="006D7B3B">
        <w:rPr>
          <w:rFonts w:ascii="Times New Roman" w:hAnsi="Times New Roman" w:cs="Times New Roman"/>
          <w:color w:val="000000"/>
          <w:spacing w:val="0"/>
        </w:rPr>
        <w:t xml:space="preserve"> Финансовый результат</w:t>
      </w:r>
    </w:p>
    <w:p w:rsidR="00746875" w:rsidRPr="009953A5" w:rsidRDefault="00746875" w:rsidP="009953A5">
      <w:pPr>
        <w:shd w:val="clear" w:color="auto" w:fill="FFFFFF"/>
        <w:spacing w:line="360" w:lineRule="auto"/>
        <w:ind w:firstLine="709"/>
        <w:jc w:val="both"/>
        <w:rPr>
          <w:color w:val="000000"/>
          <w:sz w:val="28"/>
          <w:szCs w:val="28"/>
        </w:rPr>
      </w:pP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Прибыль (убыток) – на любом предприятии</w:t>
      </w:r>
      <w:r w:rsidR="009953A5">
        <w:rPr>
          <w:color w:val="000000"/>
          <w:sz w:val="28"/>
          <w:szCs w:val="28"/>
        </w:rPr>
        <w:t xml:space="preserve"> </w:t>
      </w:r>
      <w:r w:rsidRPr="009953A5">
        <w:rPr>
          <w:color w:val="000000"/>
          <w:sz w:val="28"/>
          <w:szCs w:val="28"/>
        </w:rPr>
        <w:t>представляет собой финансовый результат хозяйственной деятел</w:t>
      </w:r>
      <w:r w:rsidR="00CB3201" w:rsidRPr="009953A5">
        <w:rPr>
          <w:color w:val="000000"/>
          <w:sz w:val="28"/>
          <w:szCs w:val="28"/>
        </w:rPr>
        <w:t>ьности предприятия</w:t>
      </w:r>
      <w:r w:rsidR="009953A5">
        <w:rPr>
          <w:color w:val="000000"/>
          <w:sz w:val="28"/>
          <w:szCs w:val="28"/>
        </w:rPr>
        <w:t>.</w:t>
      </w:r>
      <w:r w:rsidR="00CB3201" w:rsidRPr="009953A5">
        <w:rPr>
          <w:color w:val="000000"/>
          <w:sz w:val="28"/>
          <w:szCs w:val="28"/>
        </w:rPr>
        <w:t xml:space="preserve"> На ООО</w:t>
      </w:r>
      <w:r w:rsidR="009953A5">
        <w:rPr>
          <w:color w:val="000000"/>
          <w:sz w:val="28"/>
          <w:szCs w:val="28"/>
        </w:rPr>
        <w:t> «</w:t>
      </w:r>
      <w:r w:rsidR="00CB3201" w:rsidRPr="009953A5">
        <w:rPr>
          <w:color w:val="000000"/>
          <w:sz w:val="28"/>
          <w:szCs w:val="28"/>
        </w:rPr>
        <w:t>Заря</w:t>
      </w:r>
      <w:r w:rsidR="009953A5">
        <w:rPr>
          <w:color w:val="000000"/>
          <w:sz w:val="28"/>
          <w:szCs w:val="28"/>
        </w:rPr>
        <w:t>»</w:t>
      </w:r>
      <w:r w:rsidR="009953A5" w:rsidRPr="009953A5">
        <w:rPr>
          <w:color w:val="000000"/>
          <w:sz w:val="28"/>
          <w:szCs w:val="28"/>
        </w:rPr>
        <w:t xml:space="preserve"> </w:t>
      </w:r>
      <w:r w:rsidRPr="009953A5">
        <w:rPr>
          <w:color w:val="000000"/>
          <w:sz w:val="28"/>
          <w:szCs w:val="28"/>
        </w:rPr>
        <w:t>так же балансовая прибыль (убыток) формируется сопоставлением доходов и расходов. При этом согласно ПБУ 9/99, 10/99 доходы и расходы в зависимости от характера, условий и направления деятельности подразделяются на:</w:t>
      </w:r>
    </w:p>
    <w:p w:rsidR="00746875" w:rsidRPr="009953A5" w:rsidRDefault="00746875" w:rsidP="009953A5">
      <w:pPr>
        <w:numPr>
          <w:ilvl w:val="0"/>
          <w:numId w:val="8"/>
        </w:numPr>
        <w:shd w:val="clear" w:color="auto" w:fill="FFFFFF"/>
        <w:tabs>
          <w:tab w:val="left" w:pos="451"/>
        </w:tabs>
        <w:spacing w:line="360" w:lineRule="auto"/>
        <w:ind w:firstLine="709"/>
        <w:jc w:val="both"/>
        <w:rPr>
          <w:color w:val="000000"/>
          <w:sz w:val="28"/>
          <w:szCs w:val="28"/>
        </w:rPr>
      </w:pPr>
      <w:r w:rsidRPr="009953A5">
        <w:rPr>
          <w:color w:val="000000"/>
          <w:sz w:val="28"/>
          <w:szCs w:val="28"/>
        </w:rPr>
        <w:t>от обычных видов деятельности;</w:t>
      </w:r>
    </w:p>
    <w:p w:rsidR="00746875" w:rsidRPr="009953A5" w:rsidRDefault="00746875" w:rsidP="009953A5">
      <w:pPr>
        <w:numPr>
          <w:ilvl w:val="0"/>
          <w:numId w:val="8"/>
        </w:numPr>
        <w:shd w:val="clear" w:color="auto" w:fill="FFFFFF"/>
        <w:tabs>
          <w:tab w:val="left" w:pos="451"/>
        </w:tabs>
        <w:spacing w:line="360" w:lineRule="auto"/>
        <w:ind w:firstLine="709"/>
        <w:jc w:val="both"/>
        <w:rPr>
          <w:color w:val="000000"/>
          <w:sz w:val="28"/>
          <w:szCs w:val="28"/>
        </w:rPr>
      </w:pPr>
      <w:r w:rsidRPr="009953A5">
        <w:rPr>
          <w:color w:val="000000"/>
          <w:sz w:val="28"/>
          <w:szCs w:val="28"/>
        </w:rPr>
        <w:t>операционные;</w:t>
      </w:r>
    </w:p>
    <w:p w:rsidR="00746875" w:rsidRPr="009953A5" w:rsidRDefault="00746875" w:rsidP="009953A5">
      <w:pPr>
        <w:numPr>
          <w:ilvl w:val="0"/>
          <w:numId w:val="8"/>
        </w:numPr>
        <w:shd w:val="clear" w:color="auto" w:fill="FFFFFF"/>
        <w:tabs>
          <w:tab w:val="left" w:pos="451"/>
        </w:tabs>
        <w:spacing w:line="360" w:lineRule="auto"/>
        <w:ind w:firstLine="709"/>
        <w:jc w:val="both"/>
        <w:rPr>
          <w:color w:val="000000"/>
          <w:sz w:val="28"/>
          <w:szCs w:val="28"/>
        </w:rPr>
      </w:pPr>
      <w:r w:rsidRPr="009953A5">
        <w:rPr>
          <w:color w:val="000000"/>
          <w:sz w:val="28"/>
          <w:szCs w:val="28"/>
        </w:rPr>
        <w:t>внереализационные.</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 xml:space="preserve">При этом операционные и внереализационные относятся к группе прочих доходов и расходов (по отдельности), куда также относятся и чрезвычайные (последствия стихийных бедствий, пожаров, аварий, для доходов </w:t>
      </w:r>
      <w:r w:rsidR="009953A5">
        <w:rPr>
          <w:color w:val="000000"/>
          <w:sz w:val="28"/>
          <w:szCs w:val="28"/>
        </w:rPr>
        <w:t>–</w:t>
      </w:r>
      <w:r w:rsidR="009953A5" w:rsidRPr="009953A5">
        <w:rPr>
          <w:color w:val="000000"/>
          <w:sz w:val="28"/>
          <w:szCs w:val="28"/>
        </w:rPr>
        <w:t xml:space="preserve"> </w:t>
      </w:r>
      <w:r w:rsidRPr="009953A5">
        <w:rPr>
          <w:color w:val="000000"/>
          <w:sz w:val="28"/>
          <w:szCs w:val="28"/>
        </w:rPr>
        <w:t>также страховые возмещения).</w:t>
      </w:r>
    </w:p>
    <w:p w:rsidR="00746875" w:rsidRPr="009953A5" w:rsidRDefault="00746875" w:rsidP="009953A5">
      <w:pPr>
        <w:shd w:val="clear" w:color="auto" w:fill="FFFFFF"/>
        <w:spacing w:line="360" w:lineRule="auto"/>
        <w:ind w:firstLine="709"/>
        <w:jc w:val="both"/>
        <w:rPr>
          <w:color w:val="000000"/>
          <w:sz w:val="28"/>
          <w:szCs w:val="28"/>
        </w:rPr>
      </w:pPr>
      <w:r w:rsidRPr="009953A5">
        <w:rPr>
          <w:i/>
          <w:iCs/>
          <w:color w:val="000000"/>
          <w:sz w:val="28"/>
          <w:szCs w:val="28"/>
        </w:rPr>
        <w:t>Доходами от обычных видов деятельности</w:t>
      </w:r>
      <w:r w:rsidR="009953A5">
        <w:rPr>
          <w:i/>
          <w:iCs/>
          <w:color w:val="000000"/>
          <w:sz w:val="28"/>
          <w:szCs w:val="28"/>
        </w:rPr>
        <w:t xml:space="preserve"> </w:t>
      </w:r>
      <w:r w:rsidRPr="009953A5">
        <w:rPr>
          <w:color w:val="000000"/>
          <w:sz w:val="28"/>
          <w:szCs w:val="28"/>
        </w:rPr>
        <w:t>является выручка от продажи продукции (товаров), поступления, связанные с выполнением работ, оказанием услуг.</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Выручка принимается к учету в сумме поступления денежных средств и иного имущества и (или) величине дебиторской задолженности.</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При этом не признаются доходами организации следующие поступления:</w:t>
      </w:r>
    </w:p>
    <w:p w:rsidR="00746875" w:rsidRPr="009953A5" w:rsidRDefault="00746875" w:rsidP="009953A5">
      <w:pPr>
        <w:numPr>
          <w:ilvl w:val="0"/>
          <w:numId w:val="9"/>
        </w:numPr>
        <w:shd w:val="clear" w:color="auto" w:fill="FFFFFF"/>
        <w:tabs>
          <w:tab w:val="left" w:pos="350"/>
        </w:tabs>
        <w:spacing w:line="360" w:lineRule="auto"/>
        <w:ind w:firstLine="709"/>
        <w:jc w:val="both"/>
        <w:rPr>
          <w:color w:val="000000"/>
          <w:sz w:val="28"/>
          <w:szCs w:val="28"/>
        </w:rPr>
      </w:pPr>
      <w:r w:rsidRPr="009953A5">
        <w:rPr>
          <w:color w:val="000000"/>
          <w:sz w:val="28"/>
          <w:szCs w:val="28"/>
        </w:rPr>
        <w:t>сумм НДС, акцизов, экспортных пошлин и иных аналогичных</w:t>
      </w:r>
      <w:r w:rsidRPr="009953A5">
        <w:rPr>
          <w:color w:val="000000"/>
          <w:sz w:val="28"/>
          <w:szCs w:val="28"/>
        </w:rPr>
        <w:br/>
        <w:t>обязательных платежей;</w:t>
      </w:r>
    </w:p>
    <w:p w:rsidR="00746875" w:rsidRPr="009953A5" w:rsidRDefault="00746875" w:rsidP="009953A5">
      <w:pPr>
        <w:numPr>
          <w:ilvl w:val="0"/>
          <w:numId w:val="9"/>
        </w:numPr>
        <w:shd w:val="clear" w:color="auto" w:fill="FFFFFF"/>
        <w:tabs>
          <w:tab w:val="left" w:pos="350"/>
        </w:tabs>
        <w:spacing w:line="360" w:lineRule="auto"/>
        <w:ind w:firstLine="709"/>
        <w:jc w:val="both"/>
        <w:rPr>
          <w:color w:val="000000"/>
          <w:sz w:val="28"/>
          <w:szCs w:val="28"/>
        </w:rPr>
      </w:pPr>
      <w:r w:rsidRPr="009953A5">
        <w:rPr>
          <w:color w:val="000000"/>
          <w:sz w:val="28"/>
          <w:szCs w:val="28"/>
        </w:rPr>
        <w:t>по договорам комиссии, агентским и иным аналогичным дого</w:t>
      </w:r>
      <w:r w:rsidRPr="009953A5">
        <w:rPr>
          <w:color w:val="000000"/>
          <w:sz w:val="28"/>
          <w:szCs w:val="28"/>
        </w:rPr>
        <w:br/>
        <w:t xml:space="preserve">ворам в пользу комитента, принципала </w:t>
      </w:r>
      <w:r w:rsidR="009953A5">
        <w:rPr>
          <w:color w:val="000000"/>
          <w:sz w:val="28"/>
          <w:szCs w:val="28"/>
        </w:rPr>
        <w:t>и т.п.</w:t>
      </w:r>
      <w:r w:rsidRPr="009953A5">
        <w:rPr>
          <w:color w:val="000000"/>
          <w:sz w:val="28"/>
          <w:szCs w:val="28"/>
        </w:rPr>
        <w:t>;</w:t>
      </w:r>
    </w:p>
    <w:p w:rsidR="00746875" w:rsidRPr="009953A5" w:rsidRDefault="00746875" w:rsidP="009953A5">
      <w:pPr>
        <w:numPr>
          <w:ilvl w:val="0"/>
          <w:numId w:val="9"/>
        </w:numPr>
        <w:shd w:val="clear" w:color="auto" w:fill="FFFFFF"/>
        <w:tabs>
          <w:tab w:val="left" w:pos="350"/>
        </w:tabs>
        <w:spacing w:line="360" w:lineRule="auto"/>
        <w:ind w:firstLine="709"/>
        <w:jc w:val="both"/>
        <w:rPr>
          <w:color w:val="000000"/>
          <w:sz w:val="28"/>
          <w:szCs w:val="28"/>
        </w:rPr>
      </w:pPr>
      <w:r w:rsidRPr="009953A5">
        <w:rPr>
          <w:color w:val="000000"/>
          <w:sz w:val="28"/>
          <w:szCs w:val="28"/>
        </w:rPr>
        <w:t>в порядке предварительной оплаты, авансов в счет оплаты;</w:t>
      </w:r>
    </w:p>
    <w:p w:rsidR="00746875" w:rsidRPr="009953A5" w:rsidRDefault="00746875" w:rsidP="009953A5">
      <w:pPr>
        <w:numPr>
          <w:ilvl w:val="0"/>
          <w:numId w:val="9"/>
        </w:numPr>
        <w:shd w:val="clear" w:color="auto" w:fill="FFFFFF"/>
        <w:tabs>
          <w:tab w:val="left" w:pos="350"/>
        </w:tabs>
        <w:spacing w:line="360" w:lineRule="auto"/>
        <w:ind w:firstLine="709"/>
        <w:jc w:val="both"/>
        <w:rPr>
          <w:color w:val="000000"/>
          <w:sz w:val="28"/>
          <w:szCs w:val="28"/>
        </w:rPr>
      </w:pPr>
      <w:r w:rsidRPr="009953A5">
        <w:rPr>
          <w:color w:val="000000"/>
          <w:sz w:val="28"/>
          <w:szCs w:val="28"/>
        </w:rPr>
        <w:t>задатка, залога;</w:t>
      </w:r>
    </w:p>
    <w:p w:rsidR="00746875" w:rsidRPr="009953A5" w:rsidRDefault="00746875" w:rsidP="009953A5">
      <w:pPr>
        <w:numPr>
          <w:ilvl w:val="0"/>
          <w:numId w:val="9"/>
        </w:numPr>
        <w:shd w:val="clear" w:color="auto" w:fill="FFFFFF"/>
        <w:tabs>
          <w:tab w:val="left" w:pos="350"/>
        </w:tabs>
        <w:spacing w:line="360" w:lineRule="auto"/>
        <w:ind w:firstLine="709"/>
        <w:jc w:val="both"/>
        <w:rPr>
          <w:color w:val="000000"/>
          <w:sz w:val="28"/>
          <w:szCs w:val="28"/>
        </w:rPr>
      </w:pPr>
      <w:r w:rsidRPr="009953A5">
        <w:rPr>
          <w:color w:val="000000"/>
          <w:sz w:val="28"/>
          <w:szCs w:val="28"/>
        </w:rPr>
        <w:t>в погашение кредита, займа, предоставленного заемщику.</w:t>
      </w:r>
    </w:p>
    <w:p w:rsidR="00746875" w:rsidRPr="009953A5" w:rsidRDefault="00746875" w:rsidP="009953A5">
      <w:pPr>
        <w:shd w:val="clear" w:color="auto" w:fill="FFFFFF"/>
        <w:tabs>
          <w:tab w:val="left" w:pos="350"/>
        </w:tabs>
        <w:spacing w:line="360" w:lineRule="auto"/>
        <w:ind w:firstLine="709"/>
        <w:jc w:val="both"/>
        <w:rPr>
          <w:color w:val="000000"/>
          <w:sz w:val="28"/>
          <w:szCs w:val="28"/>
        </w:rPr>
      </w:pPr>
      <w:r w:rsidRPr="009953A5">
        <w:rPr>
          <w:color w:val="000000"/>
          <w:sz w:val="28"/>
          <w:szCs w:val="28"/>
        </w:rPr>
        <w:t>Следует отметить, что при определении величины выручки:</w:t>
      </w:r>
    </w:p>
    <w:p w:rsidR="00746875" w:rsidRPr="009953A5" w:rsidRDefault="00746875" w:rsidP="009953A5">
      <w:pPr>
        <w:shd w:val="clear" w:color="auto" w:fill="FFFFFF"/>
        <w:tabs>
          <w:tab w:val="left" w:pos="600"/>
        </w:tabs>
        <w:spacing w:line="360" w:lineRule="auto"/>
        <w:ind w:firstLine="709"/>
        <w:jc w:val="both"/>
        <w:rPr>
          <w:color w:val="000000"/>
          <w:sz w:val="28"/>
          <w:szCs w:val="28"/>
        </w:rPr>
      </w:pPr>
      <w:r w:rsidRPr="009953A5">
        <w:rPr>
          <w:color w:val="000000"/>
          <w:sz w:val="28"/>
          <w:szCs w:val="28"/>
        </w:rPr>
        <w:t>а)</w:t>
      </w:r>
      <w:r w:rsidRPr="009953A5">
        <w:rPr>
          <w:color w:val="000000"/>
          <w:sz w:val="28"/>
          <w:szCs w:val="28"/>
        </w:rPr>
        <w:tab/>
        <w:t xml:space="preserve">величина поступления или </w:t>
      </w:r>
      <w:r w:rsidR="006D7B3B">
        <w:rPr>
          <w:color w:val="000000"/>
          <w:sz w:val="28"/>
          <w:szCs w:val="28"/>
        </w:rPr>
        <w:t>дебиторской задолженности опре</w:t>
      </w:r>
      <w:r w:rsidRPr="009953A5">
        <w:rPr>
          <w:color w:val="000000"/>
          <w:sz w:val="28"/>
          <w:szCs w:val="28"/>
        </w:rPr>
        <w:t>деляется</w:t>
      </w:r>
      <w:r w:rsidR="009953A5">
        <w:rPr>
          <w:color w:val="000000"/>
          <w:sz w:val="28"/>
          <w:szCs w:val="28"/>
        </w:rPr>
        <w:t xml:space="preserve"> </w:t>
      </w:r>
      <w:r w:rsidRPr="009953A5">
        <w:rPr>
          <w:color w:val="000000"/>
          <w:sz w:val="28"/>
          <w:szCs w:val="28"/>
        </w:rPr>
        <w:t>исходя из цены, установленной в договоре;</w:t>
      </w:r>
    </w:p>
    <w:p w:rsidR="00746875" w:rsidRPr="009953A5" w:rsidRDefault="00746875" w:rsidP="009953A5">
      <w:pPr>
        <w:shd w:val="clear" w:color="auto" w:fill="FFFFFF"/>
        <w:tabs>
          <w:tab w:val="left" w:pos="600"/>
        </w:tabs>
        <w:spacing w:line="360" w:lineRule="auto"/>
        <w:ind w:firstLine="709"/>
        <w:jc w:val="both"/>
        <w:rPr>
          <w:color w:val="000000"/>
          <w:sz w:val="28"/>
          <w:szCs w:val="28"/>
        </w:rPr>
      </w:pPr>
      <w:r w:rsidRPr="009953A5">
        <w:rPr>
          <w:color w:val="000000"/>
          <w:sz w:val="28"/>
          <w:szCs w:val="28"/>
        </w:rPr>
        <w:t>б)</w:t>
      </w:r>
      <w:r w:rsidRPr="009953A5">
        <w:rPr>
          <w:color w:val="000000"/>
          <w:sz w:val="28"/>
          <w:szCs w:val="28"/>
        </w:rPr>
        <w:tab/>
        <w:t>выручка отражается с у</w:t>
      </w:r>
      <w:r w:rsidR="006D7B3B">
        <w:rPr>
          <w:color w:val="000000"/>
          <w:sz w:val="28"/>
          <w:szCs w:val="28"/>
        </w:rPr>
        <w:t xml:space="preserve">четом предусмотренных договором </w:t>
      </w:r>
      <w:r w:rsidRPr="009953A5">
        <w:rPr>
          <w:color w:val="000000"/>
          <w:sz w:val="28"/>
          <w:szCs w:val="28"/>
        </w:rPr>
        <w:t>процентов за отсрочку оплаты;</w:t>
      </w:r>
    </w:p>
    <w:p w:rsidR="00746875" w:rsidRPr="009953A5" w:rsidRDefault="00746875" w:rsidP="009953A5">
      <w:pPr>
        <w:shd w:val="clear" w:color="auto" w:fill="FFFFFF"/>
        <w:tabs>
          <w:tab w:val="left" w:pos="600"/>
        </w:tabs>
        <w:spacing w:line="360" w:lineRule="auto"/>
        <w:ind w:firstLine="709"/>
        <w:jc w:val="both"/>
        <w:rPr>
          <w:color w:val="000000"/>
          <w:sz w:val="28"/>
          <w:szCs w:val="28"/>
        </w:rPr>
      </w:pPr>
      <w:r w:rsidRPr="009953A5">
        <w:rPr>
          <w:color w:val="000000"/>
          <w:sz w:val="28"/>
          <w:szCs w:val="28"/>
        </w:rPr>
        <w:t>в)</w:t>
      </w:r>
      <w:r w:rsidRPr="009953A5">
        <w:rPr>
          <w:color w:val="000000"/>
          <w:sz w:val="28"/>
          <w:szCs w:val="28"/>
        </w:rPr>
        <w:tab/>
        <w:t>величина поступления опре</w:t>
      </w:r>
      <w:r w:rsidR="006D7B3B">
        <w:rPr>
          <w:color w:val="000000"/>
          <w:sz w:val="28"/>
          <w:szCs w:val="28"/>
        </w:rPr>
        <w:t>деляется с учетом суммовой раз</w:t>
      </w:r>
      <w:r w:rsidRPr="009953A5">
        <w:rPr>
          <w:color w:val="000000"/>
          <w:sz w:val="28"/>
          <w:szCs w:val="28"/>
        </w:rPr>
        <w:t>ницы (увеличения, уменьшения</w:t>
      </w:r>
      <w:r w:rsidR="006D7B3B">
        <w:rPr>
          <w:color w:val="000000"/>
          <w:sz w:val="28"/>
          <w:szCs w:val="28"/>
        </w:rPr>
        <w:t xml:space="preserve">), возникающей в случаях, когда </w:t>
      </w:r>
      <w:r w:rsidRPr="009953A5">
        <w:rPr>
          <w:color w:val="000000"/>
          <w:sz w:val="28"/>
          <w:szCs w:val="28"/>
        </w:rPr>
        <w:t>оплата производится в рублях в сумме,</w:t>
      </w:r>
      <w:r w:rsidR="009953A5">
        <w:rPr>
          <w:color w:val="000000"/>
          <w:sz w:val="28"/>
          <w:szCs w:val="28"/>
        </w:rPr>
        <w:t xml:space="preserve"> </w:t>
      </w:r>
      <w:r w:rsidR="006D7B3B">
        <w:rPr>
          <w:color w:val="000000"/>
          <w:sz w:val="28"/>
          <w:szCs w:val="28"/>
        </w:rPr>
        <w:t xml:space="preserve">эквивалентной сумме в </w:t>
      </w:r>
      <w:r w:rsidRPr="009953A5">
        <w:rPr>
          <w:color w:val="000000"/>
          <w:sz w:val="28"/>
          <w:szCs w:val="28"/>
        </w:rPr>
        <w:t>иностранной валюте.</w:t>
      </w:r>
    </w:p>
    <w:p w:rsidR="009953A5" w:rsidRDefault="00746875" w:rsidP="009953A5">
      <w:pPr>
        <w:shd w:val="clear" w:color="auto" w:fill="FFFFFF"/>
        <w:tabs>
          <w:tab w:val="left" w:pos="600"/>
        </w:tabs>
        <w:spacing w:line="360" w:lineRule="auto"/>
        <w:ind w:firstLine="709"/>
        <w:jc w:val="both"/>
        <w:rPr>
          <w:color w:val="000000"/>
          <w:sz w:val="28"/>
          <w:szCs w:val="28"/>
        </w:rPr>
      </w:pPr>
      <w:r w:rsidRPr="009953A5">
        <w:rPr>
          <w:color w:val="000000"/>
          <w:sz w:val="28"/>
          <w:szCs w:val="28"/>
        </w:rPr>
        <w:t>Согласно законодательства (ПБУ 9/99)</w:t>
      </w:r>
      <w:r w:rsidR="009953A5">
        <w:rPr>
          <w:color w:val="000000"/>
          <w:sz w:val="28"/>
          <w:szCs w:val="28"/>
        </w:rPr>
        <w:t>,</w:t>
      </w:r>
      <w:r w:rsidRPr="009953A5">
        <w:rPr>
          <w:color w:val="000000"/>
          <w:sz w:val="28"/>
          <w:szCs w:val="28"/>
        </w:rPr>
        <w:t xml:space="preserve"> для целей бухгалтерского учета рассматриваемая нами организация </w:t>
      </w:r>
      <w:r w:rsidR="009953A5">
        <w:rPr>
          <w:color w:val="000000"/>
          <w:sz w:val="28"/>
          <w:szCs w:val="28"/>
        </w:rPr>
        <w:t>–</w:t>
      </w:r>
      <w:r w:rsidR="009953A5" w:rsidRPr="009953A5">
        <w:rPr>
          <w:color w:val="000000"/>
          <w:sz w:val="28"/>
          <w:szCs w:val="28"/>
        </w:rPr>
        <w:t xml:space="preserve"> </w:t>
      </w:r>
      <w:r w:rsidRPr="009953A5">
        <w:rPr>
          <w:color w:val="000000"/>
          <w:sz w:val="28"/>
          <w:szCs w:val="28"/>
        </w:rPr>
        <w:t>ООО</w:t>
      </w:r>
      <w:r w:rsidR="009953A5">
        <w:rPr>
          <w:color w:val="000000"/>
          <w:sz w:val="28"/>
          <w:szCs w:val="28"/>
        </w:rPr>
        <w:t> «</w:t>
      </w:r>
      <w:r w:rsidR="00CB3201" w:rsidRPr="009953A5">
        <w:rPr>
          <w:color w:val="000000"/>
          <w:sz w:val="28"/>
          <w:szCs w:val="28"/>
        </w:rPr>
        <w:t>Зар</w:t>
      </w:r>
      <w:r w:rsidR="009953A5" w:rsidRPr="009953A5">
        <w:rPr>
          <w:color w:val="000000"/>
          <w:sz w:val="28"/>
          <w:szCs w:val="28"/>
        </w:rPr>
        <w:t>я</w:t>
      </w:r>
      <w:r w:rsidR="009953A5">
        <w:rPr>
          <w:color w:val="000000"/>
          <w:sz w:val="28"/>
          <w:szCs w:val="28"/>
        </w:rPr>
        <w:t>»,</w:t>
      </w:r>
      <w:r w:rsidRPr="009953A5">
        <w:rPr>
          <w:color w:val="000000"/>
          <w:sz w:val="28"/>
          <w:szCs w:val="28"/>
        </w:rPr>
        <w:t xml:space="preserve"> самостоятельно признает доходы доходами от обычных видов деятельности или прочими поступлениями исходя из характера своей деятельности, вида доходов и условий их получения (так, если предметом деятельности является арендная деятельность, то сюда включаются арендные платежи </w:t>
      </w:r>
      <w:r w:rsidR="009953A5">
        <w:rPr>
          <w:color w:val="000000"/>
          <w:sz w:val="28"/>
          <w:szCs w:val="28"/>
        </w:rPr>
        <w:t>и т.д.</w:t>
      </w:r>
      <w:r w:rsidRPr="009953A5">
        <w:rPr>
          <w:color w:val="000000"/>
          <w:sz w:val="28"/>
          <w:szCs w:val="28"/>
        </w:rPr>
        <w:t>).</w:t>
      </w:r>
      <w:r w:rsidR="009953A5">
        <w:rPr>
          <w:color w:val="000000"/>
          <w:sz w:val="28"/>
          <w:szCs w:val="28"/>
        </w:rPr>
        <w:t xml:space="preserve"> </w:t>
      </w:r>
      <w:r w:rsidRPr="009953A5">
        <w:rPr>
          <w:color w:val="000000"/>
          <w:sz w:val="28"/>
          <w:szCs w:val="28"/>
        </w:rPr>
        <w:t>Организация может считать обычными видами деятельности те, которые предусмотрены их уставами, систематически осуществляются и приносят доход. [3]</w:t>
      </w:r>
      <w:r w:rsidR="009953A5">
        <w:rPr>
          <w:color w:val="000000"/>
          <w:sz w:val="28"/>
        </w:rPr>
        <w:t xml:space="preserve"> </w:t>
      </w:r>
      <w:r w:rsidRPr="009953A5">
        <w:rPr>
          <w:color w:val="000000"/>
          <w:sz w:val="28"/>
          <w:szCs w:val="28"/>
        </w:rPr>
        <w:t>Для ООО</w:t>
      </w:r>
      <w:r w:rsidR="009953A5">
        <w:rPr>
          <w:color w:val="000000"/>
          <w:sz w:val="28"/>
          <w:szCs w:val="28"/>
        </w:rPr>
        <w:t> «</w:t>
      </w:r>
      <w:r w:rsidR="00CB3201" w:rsidRPr="009953A5">
        <w:rPr>
          <w:color w:val="000000"/>
          <w:sz w:val="28"/>
          <w:szCs w:val="28"/>
        </w:rPr>
        <w:t>Заря</w:t>
      </w:r>
      <w:r w:rsidR="009953A5">
        <w:rPr>
          <w:color w:val="000000"/>
          <w:sz w:val="28"/>
          <w:szCs w:val="28"/>
        </w:rPr>
        <w:t>»</w:t>
      </w:r>
      <w:r w:rsidR="009953A5" w:rsidRPr="009953A5">
        <w:rPr>
          <w:color w:val="000000"/>
          <w:sz w:val="28"/>
          <w:szCs w:val="28"/>
        </w:rPr>
        <w:t xml:space="preserve"> </w:t>
      </w:r>
      <w:r w:rsidR="009953A5">
        <w:rPr>
          <w:color w:val="000000"/>
          <w:sz w:val="28"/>
          <w:szCs w:val="28"/>
        </w:rPr>
        <w:t>–</w:t>
      </w:r>
      <w:r w:rsidR="009953A5" w:rsidRPr="009953A5">
        <w:rPr>
          <w:color w:val="000000"/>
          <w:sz w:val="28"/>
          <w:szCs w:val="28"/>
        </w:rPr>
        <w:t xml:space="preserve"> </w:t>
      </w:r>
      <w:r w:rsidRPr="009953A5">
        <w:rPr>
          <w:color w:val="000000"/>
          <w:sz w:val="28"/>
          <w:szCs w:val="28"/>
        </w:rPr>
        <w:t>это выручка от реализации продукции и др. Кроме того, согласно ПБУ 9/99 когда при систематическом получении дохода величина его составит более пяти процентов от доходов от обычных видов деятельности, то он должен быть отражен в составе доходов от обычных видов деятельности.</w:t>
      </w:r>
    </w:p>
    <w:p w:rsidR="00746875" w:rsidRPr="009953A5" w:rsidRDefault="00746875" w:rsidP="009953A5">
      <w:pPr>
        <w:shd w:val="clear" w:color="auto" w:fill="FFFFFF"/>
        <w:spacing w:line="360" w:lineRule="auto"/>
        <w:ind w:firstLine="709"/>
        <w:jc w:val="both"/>
        <w:rPr>
          <w:color w:val="000000"/>
          <w:sz w:val="28"/>
          <w:szCs w:val="28"/>
        </w:rPr>
      </w:pPr>
      <w:r w:rsidRPr="009953A5">
        <w:rPr>
          <w:i/>
          <w:iCs/>
          <w:color w:val="000000"/>
          <w:sz w:val="28"/>
          <w:szCs w:val="28"/>
        </w:rPr>
        <w:t>Расходами по обычным видам деятельности</w:t>
      </w:r>
      <w:r w:rsidR="009953A5">
        <w:rPr>
          <w:i/>
          <w:iCs/>
          <w:color w:val="000000"/>
          <w:sz w:val="28"/>
          <w:szCs w:val="28"/>
        </w:rPr>
        <w:t xml:space="preserve"> </w:t>
      </w:r>
      <w:r w:rsidRPr="009953A5">
        <w:rPr>
          <w:color w:val="000000"/>
          <w:sz w:val="28"/>
          <w:szCs w:val="28"/>
        </w:rPr>
        <w:t>являются расходы, связанные с изготовлением и продажей продукции (приобретением и продажей товаров), а также с выполнением работ, оказанием услуг. Вместе с тем такими расходами считается также возмещение стоимости основных средств, нематериальных активов и иных амортизируемых активов, осуществляемых в виде амортизационных отчислений.</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Расходы по обычным видам деятельности принимаются к бухгалтерскому учету в ООО</w:t>
      </w:r>
      <w:r w:rsidR="009953A5">
        <w:rPr>
          <w:color w:val="000000"/>
          <w:sz w:val="28"/>
          <w:szCs w:val="28"/>
        </w:rPr>
        <w:t> «</w:t>
      </w:r>
      <w:r w:rsidR="00CB3201" w:rsidRPr="009953A5">
        <w:rPr>
          <w:color w:val="000000"/>
          <w:sz w:val="28"/>
          <w:szCs w:val="28"/>
        </w:rPr>
        <w:t>Заря</w:t>
      </w:r>
      <w:r w:rsidR="009953A5">
        <w:rPr>
          <w:color w:val="000000"/>
          <w:sz w:val="28"/>
          <w:szCs w:val="28"/>
        </w:rPr>
        <w:t xml:space="preserve">» </w:t>
      </w:r>
      <w:r w:rsidRPr="009953A5">
        <w:rPr>
          <w:color w:val="000000"/>
          <w:sz w:val="28"/>
          <w:szCs w:val="28"/>
        </w:rPr>
        <w:t>в сумме оплаты в денежной и иной форме или величине кредиторской задолженности. При этом не признается расходами организации выбытие активов:</w:t>
      </w:r>
    </w:p>
    <w:p w:rsidR="009953A5" w:rsidRDefault="00746875" w:rsidP="009953A5">
      <w:pPr>
        <w:numPr>
          <w:ilvl w:val="0"/>
          <w:numId w:val="11"/>
        </w:numPr>
        <w:shd w:val="clear" w:color="auto" w:fill="FFFFFF"/>
        <w:spacing w:line="360" w:lineRule="auto"/>
        <w:ind w:firstLine="709"/>
        <w:jc w:val="both"/>
        <w:rPr>
          <w:color w:val="000000"/>
          <w:sz w:val="28"/>
          <w:szCs w:val="28"/>
        </w:rPr>
      </w:pPr>
      <w:r w:rsidRPr="009953A5">
        <w:rPr>
          <w:color w:val="000000"/>
          <w:sz w:val="28"/>
          <w:szCs w:val="28"/>
        </w:rPr>
        <w:t>в связи с приобретением (созданием)</w:t>
      </w:r>
      <w:r w:rsidR="009953A5">
        <w:rPr>
          <w:color w:val="000000"/>
          <w:sz w:val="28"/>
          <w:szCs w:val="28"/>
        </w:rPr>
        <w:t xml:space="preserve"> </w:t>
      </w:r>
      <w:r w:rsidRPr="009953A5">
        <w:rPr>
          <w:color w:val="000000"/>
          <w:sz w:val="28"/>
          <w:szCs w:val="28"/>
        </w:rPr>
        <w:t>внеоборотных активов (основных</w:t>
      </w:r>
      <w:r w:rsidR="009953A5">
        <w:rPr>
          <w:color w:val="000000"/>
          <w:sz w:val="28"/>
          <w:szCs w:val="28"/>
        </w:rPr>
        <w:t xml:space="preserve"> </w:t>
      </w:r>
      <w:r w:rsidRPr="009953A5">
        <w:rPr>
          <w:color w:val="000000"/>
          <w:sz w:val="28"/>
          <w:szCs w:val="28"/>
        </w:rPr>
        <w:t>средств,</w:t>
      </w:r>
      <w:r w:rsidR="009953A5">
        <w:rPr>
          <w:color w:val="000000"/>
          <w:sz w:val="28"/>
          <w:szCs w:val="28"/>
        </w:rPr>
        <w:t xml:space="preserve"> </w:t>
      </w:r>
      <w:r w:rsidRPr="009953A5">
        <w:rPr>
          <w:color w:val="000000"/>
          <w:sz w:val="28"/>
          <w:szCs w:val="28"/>
        </w:rPr>
        <w:t>незавершенного</w:t>
      </w:r>
      <w:r w:rsidR="009953A5">
        <w:rPr>
          <w:color w:val="000000"/>
          <w:sz w:val="28"/>
          <w:szCs w:val="28"/>
        </w:rPr>
        <w:t xml:space="preserve"> </w:t>
      </w:r>
      <w:r w:rsidRPr="009953A5">
        <w:rPr>
          <w:color w:val="000000"/>
          <w:sz w:val="28"/>
          <w:szCs w:val="28"/>
        </w:rPr>
        <w:t>строительства,</w:t>
      </w:r>
      <w:r w:rsidR="009953A5">
        <w:rPr>
          <w:color w:val="000000"/>
          <w:sz w:val="28"/>
          <w:szCs w:val="28"/>
        </w:rPr>
        <w:t xml:space="preserve"> </w:t>
      </w:r>
      <w:r w:rsidRPr="009953A5">
        <w:rPr>
          <w:color w:val="000000"/>
          <w:sz w:val="28"/>
          <w:szCs w:val="28"/>
        </w:rPr>
        <w:t xml:space="preserve">нематериальных активов </w:t>
      </w:r>
      <w:r w:rsidR="009953A5">
        <w:rPr>
          <w:color w:val="000000"/>
          <w:sz w:val="28"/>
          <w:szCs w:val="28"/>
        </w:rPr>
        <w:t>и т.п.</w:t>
      </w:r>
      <w:r w:rsidRPr="009953A5">
        <w:rPr>
          <w:color w:val="000000"/>
          <w:sz w:val="28"/>
          <w:szCs w:val="28"/>
        </w:rPr>
        <w:t>);</w:t>
      </w:r>
    </w:p>
    <w:p w:rsidR="009953A5" w:rsidRDefault="00746875" w:rsidP="009953A5">
      <w:pPr>
        <w:numPr>
          <w:ilvl w:val="0"/>
          <w:numId w:val="11"/>
        </w:numPr>
        <w:shd w:val="clear" w:color="auto" w:fill="FFFFFF"/>
        <w:spacing w:line="360" w:lineRule="auto"/>
        <w:ind w:firstLine="709"/>
        <w:jc w:val="both"/>
        <w:rPr>
          <w:color w:val="000000"/>
          <w:sz w:val="28"/>
          <w:szCs w:val="28"/>
        </w:rPr>
      </w:pPr>
      <w:r w:rsidRPr="009953A5">
        <w:rPr>
          <w:color w:val="000000"/>
          <w:sz w:val="28"/>
          <w:szCs w:val="28"/>
        </w:rPr>
        <w:t>вклады в уставные капиталы других организаций, приобретение акций акционерных обществ и иных ценных бумаг не с</w:t>
      </w:r>
      <w:r w:rsidR="009953A5">
        <w:rPr>
          <w:color w:val="000000"/>
          <w:sz w:val="28"/>
          <w:szCs w:val="28"/>
        </w:rPr>
        <w:t xml:space="preserve"> </w:t>
      </w:r>
      <w:r w:rsidRPr="009953A5">
        <w:rPr>
          <w:color w:val="000000"/>
          <w:sz w:val="28"/>
          <w:szCs w:val="28"/>
        </w:rPr>
        <w:t>целью их перепродажи (продажи);</w:t>
      </w:r>
    </w:p>
    <w:p w:rsidR="00746875" w:rsidRPr="009953A5" w:rsidRDefault="00746875" w:rsidP="009953A5">
      <w:pPr>
        <w:numPr>
          <w:ilvl w:val="0"/>
          <w:numId w:val="11"/>
        </w:numPr>
        <w:shd w:val="clear" w:color="auto" w:fill="FFFFFF"/>
        <w:spacing w:line="360" w:lineRule="auto"/>
        <w:ind w:firstLine="709"/>
        <w:jc w:val="both"/>
        <w:rPr>
          <w:color w:val="000000"/>
          <w:sz w:val="28"/>
          <w:szCs w:val="28"/>
        </w:rPr>
      </w:pPr>
      <w:r w:rsidRPr="009953A5">
        <w:rPr>
          <w:color w:val="000000"/>
          <w:sz w:val="28"/>
          <w:szCs w:val="28"/>
        </w:rPr>
        <w:t>перечисления на благотворительную деятельность, на спортивные мероприятия, отдых, развлечения и иные аналогичные мероприятия;</w:t>
      </w:r>
    </w:p>
    <w:p w:rsidR="00746875" w:rsidRPr="009953A5" w:rsidRDefault="00746875" w:rsidP="009953A5">
      <w:pPr>
        <w:numPr>
          <w:ilvl w:val="0"/>
          <w:numId w:val="11"/>
        </w:numPr>
        <w:shd w:val="clear" w:color="auto" w:fill="FFFFFF"/>
        <w:tabs>
          <w:tab w:val="left" w:pos="341"/>
        </w:tabs>
        <w:spacing w:line="360" w:lineRule="auto"/>
        <w:ind w:firstLine="709"/>
        <w:jc w:val="both"/>
        <w:rPr>
          <w:color w:val="000000"/>
          <w:sz w:val="28"/>
          <w:szCs w:val="28"/>
        </w:rPr>
      </w:pPr>
      <w:r w:rsidRPr="009953A5">
        <w:rPr>
          <w:color w:val="000000"/>
          <w:sz w:val="28"/>
          <w:szCs w:val="28"/>
        </w:rPr>
        <w:t>по договорам комиссии, аге</w:t>
      </w:r>
      <w:r w:rsidR="006D7B3B">
        <w:rPr>
          <w:color w:val="000000"/>
          <w:sz w:val="28"/>
          <w:szCs w:val="28"/>
        </w:rPr>
        <w:t>нтским и иным аналогичным дого</w:t>
      </w:r>
      <w:r w:rsidRPr="009953A5">
        <w:rPr>
          <w:color w:val="000000"/>
          <w:sz w:val="28"/>
          <w:szCs w:val="28"/>
        </w:rPr>
        <w:t xml:space="preserve">ворам в пользу комитента, принципала </w:t>
      </w:r>
      <w:r w:rsidR="009953A5">
        <w:rPr>
          <w:color w:val="000000"/>
          <w:sz w:val="28"/>
          <w:szCs w:val="28"/>
        </w:rPr>
        <w:t>и т.п.</w:t>
      </w:r>
      <w:r w:rsidRPr="009953A5">
        <w:rPr>
          <w:color w:val="000000"/>
          <w:sz w:val="28"/>
          <w:szCs w:val="28"/>
        </w:rPr>
        <w:t>;</w:t>
      </w:r>
    </w:p>
    <w:p w:rsidR="00746875" w:rsidRPr="009953A5" w:rsidRDefault="00746875" w:rsidP="009953A5">
      <w:pPr>
        <w:numPr>
          <w:ilvl w:val="0"/>
          <w:numId w:val="11"/>
        </w:numPr>
        <w:shd w:val="clear" w:color="auto" w:fill="FFFFFF"/>
        <w:tabs>
          <w:tab w:val="left" w:pos="341"/>
        </w:tabs>
        <w:spacing w:line="360" w:lineRule="auto"/>
        <w:ind w:firstLine="709"/>
        <w:jc w:val="both"/>
        <w:rPr>
          <w:color w:val="000000"/>
          <w:sz w:val="28"/>
          <w:szCs w:val="28"/>
        </w:rPr>
      </w:pPr>
      <w:r w:rsidRPr="009953A5">
        <w:rPr>
          <w:color w:val="000000"/>
          <w:sz w:val="28"/>
          <w:szCs w:val="28"/>
        </w:rPr>
        <w:t>в порядке предварительной оплаты,</w:t>
      </w:r>
      <w:r w:rsidR="009953A5">
        <w:rPr>
          <w:color w:val="000000"/>
          <w:sz w:val="28"/>
          <w:szCs w:val="28"/>
        </w:rPr>
        <w:t xml:space="preserve"> </w:t>
      </w:r>
      <w:r w:rsidR="006D7B3B">
        <w:rPr>
          <w:color w:val="000000"/>
          <w:sz w:val="28"/>
          <w:szCs w:val="28"/>
        </w:rPr>
        <w:t xml:space="preserve">а также в виде авансов, </w:t>
      </w:r>
      <w:r w:rsidRPr="009953A5">
        <w:rPr>
          <w:color w:val="000000"/>
          <w:sz w:val="28"/>
          <w:szCs w:val="28"/>
        </w:rPr>
        <w:t>задатка в счет оплаты матер</w:t>
      </w:r>
      <w:r w:rsidR="006D7B3B">
        <w:rPr>
          <w:color w:val="000000"/>
          <w:sz w:val="28"/>
          <w:szCs w:val="28"/>
        </w:rPr>
        <w:t xml:space="preserve">иально-производственных запасов </w:t>
      </w:r>
      <w:r w:rsidRPr="009953A5">
        <w:rPr>
          <w:color w:val="000000"/>
          <w:sz w:val="28"/>
          <w:szCs w:val="28"/>
        </w:rPr>
        <w:t>и иных ценностей, работ, услуг;</w:t>
      </w:r>
    </w:p>
    <w:p w:rsidR="006D7B3B" w:rsidRDefault="00746875" w:rsidP="009953A5">
      <w:pPr>
        <w:numPr>
          <w:ilvl w:val="0"/>
          <w:numId w:val="9"/>
        </w:numPr>
        <w:shd w:val="clear" w:color="auto" w:fill="FFFFFF"/>
        <w:tabs>
          <w:tab w:val="left" w:pos="341"/>
        </w:tabs>
        <w:spacing w:line="360" w:lineRule="auto"/>
        <w:ind w:firstLine="709"/>
        <w:jc w:val="both"/>
        <w:rPr>
          <w:color w:val="000000"/>
          <w:sz w:val="28"/>
          <w:szCs w:val="28"/>
        </w:rPr>
      </w:pPr>
      <w:r w:rsidRPr="009953A5">
        <w:rPr>
          <w:color w:val="000000"/>
          <w:sz w:val="28"/>
          <w:szCs w:val="28"/>
        </w:rPr>
        <w:t xml:space="preserve">в погашение кредита, </w:t>
      </w:r>
      <w:r w:rsidR="006D7B3B">
        <w:rPr>
          <w:color w:val="000000"/>
          <w:sz w:val="28"/>
          <w:szCs w:val="28"/>
        </w:rPr>
        <w:t>займа, полученных организацией.</w:t>
      </w:r>
    </w:p>
    <w:p w:rsidR="00746875" w:rsidRPr="009953A5" w:rsidRDefault="00746875" w:rsidP="006D7B3B">
      <w:pPr>
        <w:shd w:val="clear" w:color="auto" w:fill="FFFFFF"/>
        <w:tabs>
          <w:tab w:val="left" w:pos="341"/>
        </w:tabs>
        <w:spacing w:line="360" w:lineRule="auto"/>
        <w:ind w:firstLine="700"/>
        <w:jc w:val="both"/>
        <w:rPr>
          <w:color w:val="000000"/>
          <w:sz w:val="28"/>
          <w:szCs w:val="28"/>
        </w:rPr>
      </w:pPr>
      <w:r w:rsidRPr="009953A5">
        <w:rPr>
          <w:color w:val="000000"/>
          <w:sz w:val="28"/>
          <w:szCs w:val="28"/>
        </w:rPr>
        <w:t>Таким образом, сопоставлением доходов и расходов от обычных</w:t>
      </w:r>
      <w:r w:rsidR="006D7B3B">
        <w:rPr>
          <w:color w:val="000000"/>
          <w:sz w:val="28"/>
          <w:szCs w:val="28"/>
        </w:rPr>
        <w:t xml:space="preserve"> </w:t>
      </w:r>
      <w:r w:rsidRPr="009953A5">
        <w:rPr>
          <w:color w:val="000000"/>
          <w:sz w:val="28"/>
          <w:szCs w:val="28"/>
        </w:rPr>
        <w:t>видов деятельности</w:t>
      </w:r>
      <w:r w:rsidR="009953A5">
        <w:rPr>
          <w:color w:val="000000"/>
          <w:sz w:val="28"/>
          <w:szCs w:val="28"/>
        </w:rPr>
        <w:t xml:space="preserve"> </w:t>
      </w:r>
      <w:r w:rsidRPr="009953A5">
        <w:rPr>
          <w:color w:val="000000"/>
          <w:sz w:val="28"/>
          <w:szCs w:val="28"/>
        </w:rPr>
        <w:t>бухгалтером ООО</w:t>
      </w:r>
      <w:r w:rsidR="009953A5">
        <w:rPr>
          <w:color w:val="000000"/>
          <w:sz w:val="28"/>
          <w:szCs w:val="28"/>
        </w:rPr>
        <w:t> «</w:t>
      </w:r>
      <w:r w:rsidR="00CB3201" w:rsidRPr="009953A5">
        <w:rPr>
          <w:color w:val="000000"/>
          <w:sz w:val="28"/>
          <w:szCs w:val="28"/>
        </w:rPr>
        <w:t>Заря</w:t>
      </w:r>
      <w:r w:rsidR="009953A5">
        <w:rPr>
          <w:color w:val="000000"/>
          <w:sz w:val="28"/>
          <w:szCs w:val="28"/>
        </w:rPr>
        <w:t xml:space="preserve">» </w:t>
      </w:r>
      <w:r w:rsidRPr="009953A5">
        <w:rPr>
          <w:color w:val="000000"/>
          <w:sz w:val="28"/>
          <w:szCs w:val="28"/>
        </w:rPr>
        <w:t xml:space="preserve">выявляется финансовый результат по ним. Для этой цели в Плане счетов бухгалтерского учета применяется счет 90 </w:t>
      </w:r>
      <w:r w:rsidR="009953A5">
        <w:rPr>
          <w:color w:val="000000"/>
          <w:sz w:val="28"/>
          <w:szCs w:val="28"/>
        </w:rPr>
        <w:t>«</w:t>
      </w:r>
      <w:r w:rsidR="009953A5" w:rsidRPr="009953A5">
        <w:rPr>
          <w:color w:val="000000"/>
          <w:sz w:val="28"/>
          <w:szCs w:val="28"/>
        </w:rPr>
        <w:t>П</w:t>
      </w:r>
      <w:r w:rsidRPr="009953A5">
        <w:rPr>
          <w:color w:val="000000"/>
          <w:sz w:val="28"/>
          <w:szCs w:val="28"/>
        </w:rPr>
        <w:t>родажи</w:t>
      </w:r>
      <w:r w:rsidR="009953A5">
        <w:rPr>
          <w:color w:val="000000"/>
          <w:sz w:val="28"/>
          <w:szCs w:val="28"/>
        </w:rPr>
        <w:t>»</w:t>
      </w:r>
      <w:r w:rsidR="009953A5" w:rsidRPr="009953A5">
        <w:rPr>
          <w:color w:val="000000"/>
          <w:sz w:val="28"/>
          <w:szCs w:val="28"/>
        </w:rPr>
        <w:t>.</w:t>
      </w:r>
      <w:r w:rsidRPr="009953A5">
        <w:rPr>
          <w:color w:val="000000"/>
          <w:sz w:val="28"/>
          <w:szCs w:val="28"/>
        </w:rPr>
        <w:t xml:space="preserve"> На этом счете согласно Инструкции по применению Плана счетов отражается выручка и себестоимость по:</w:t>
      </w:r>
    </w:p>
    <w:p w:rsidR="00746875" w:rsidRPr="009953A5" w:rsidRDefault="00746875" w:rsidP="009953A5">
      <w:pPr>
        <w:numPr>
          <w:ilvl w:val="0"/>
          <w:numId w:val="13"/>
        </w:numPr>
        <w:shd w:val="clear" w:color="auto" w:fill="FFFFFF"/>
        <w:tabs>
          <w:tab w:val="left" w:pos="341"/>
        </w:tabs>
        <w:spacing w:line="360" w:lineRule="auto"/>
        <w:ind w:firstLine="709"/>
        <w:jc w:val="both"/>
        <w:rPr>
          <w:color w:val="000000"/>
          <w:sz w:val="28"/>
          <w:szCs w:val="28"/>
        </w:rPr>
      </w:pPr>
      <w:r w:rsidRPr="009953A5">
        <w:rPr>
          <w:color w:val="000000"/>
          <w:sz w:val="28"/>
          <w:szCs w:val="28"/>
        </w:rPr>
        <w:t>готовой продукции и полуфабрикатам собственного производства;</w:t>
      </w:r>
    </w:p>
    <w:p w:rsidR="006D7B3B" w:rsidRDefault="00746875" w:rsidP="009953A5">
      <w:pPr>
        <w:numPr>
          <w:ilvl w:val="0"/>
          <w:numId w:val="13"/>
        </w:numPr>
        <w:shd w:val="clear" w:color="auto" w:fill="FFFFFF"/>
        <w:tabs>
          <w:tab w:val="left" w:pos="379"/>
        </w:tabs>
        <w:spacing w:line="360" w:lineRule="auto"/>
        <w:ind w:firstLine="709"/>
        <w:jc w:val="both"/>
        <w:rPr>
          <w:color w:val="000000"/>
          <w:sz w:val="28"/>
          <w:szCs w:val="28"/>
        </w:rPr>
      </w:pPr>
      <w:r w:rsidRPr="009953A5">
        <w:rPr>
          <w:color w:val="000000"/>
          <w:sz w:val="28"/>
          <w:szCs w:val="28"/>
        </w:rPr>
        <w:t>работам и услугам промышленного характера;</w:t>
      </w:r>
    </w:p>
    <w:p w:rsidR="00746875" w:rsidRPr="009953A5" w:rsidRDefault="009953A5" w:rsidP="009953A5">
      <w:pPr>
        <w:numPr>
          <w:ilvl w:val="0"/>
          <w:numId w:val="13"/>
        </w:numPr>
        <w:shd w:val="clear" w:color="auto" w:fill="FFFFFF"/>
        <w:tabs>
          <w:tab w:val="left" w:pos="379"/>
        </w:tabs>
        <w:spacing w:line="360" w:lineRule="auto"/>
        <w:ind w:firstLine="709"/>
        <w:jc w:val="both"/>
        <w:rPr>
          <w:color w:val="000000"/>
          <w:sz w:val="28"/>
          <w:szCs w:val="28"/>
        </w:rPr>
      </w:pPr>
      <w:r>
        <w:rPr>
          <w:i/>
          <w:iCs/>
          <w:color w:val="000000"/>
          <w:sz w:val="28"/>
          <w:szCs w:val="28"/>
        </w:rPr>
        <w:t xml:space="preserve"> </w:t>
      </w:r>
      <w:r w:rsidR="00746875" w:rsidRPr="009953A5">
        <w:rPr>
          <w:color w:val="000000"/>
          <w:sz w:val="28"/>
          <w:szCs w:val="28"/>
        </w:rPr>
        <w:t>работам и услугам непромышленного характера;</w:t>
      </w:r>
    </w:p>
    <w:p w:rsidR="00746875" w:rsidRPr="009953A5" w:rsidRDefault="00746875" w:rsidP="009953A5">
      <w:pPr>
        <w:numPr>
          <w:ilvl w:val="0"/>
          <w:numId w:val="13"/>
        </w:numPr>
        <w:shd w:val="clear" w:color="auto" w:fill="FFFFFF"/>
        <w:tabs>
          <w:tab w:val="left" w:pos="384"/>
        </w:tabs>
        <w:spacing w:line="360" w:lineRule="auto"/>
        <w:ind w:firstLine="709"/>
        <w:jc w:val="both"/>
        <w:rPr>
          <w:color w:val="000000"/>
          <w:sz w:val="28"/>
          <w:szCs w:val="28"/>
        </w:rPr>
      </w:pPr>
      <w:r w:rsidRPr="009953A5">
        <w:rPr>
          <w:color w:val="000000"/>
          <w:sz w:val="28"/>
          <w:szCs w:val="28"/>
        </w:rPr>
        <w:t>покупным изделиям (приобретенным для комплектации);</w:t>
      </w:r>
    </w:p>
    <w:p w:rsidR="00746875" w:rsidRPr="009953A5" w:rsidRDefault="00746875" w:rsidP="009953A5">
      <w:pPr>
        <w:numPr>
          <w:ilvl w:val="0"/>
          <w:numId w:val="13"/>
        </w:numPr>
        <w:shd w:val="clear" w:color="auto" w:fill="FFFFFF"/>
        <w:tabs>
          <w:tab w:val="left" w:pos="384"/>
        </w:tabs>
        <w:spacing w:line="360" w:lineRule="auto"/>
        <w:ind w:firstLine="709"/>
        <w:jc w:val="both"/>
        <w:rPr>
          <w:color w:val="000000"/>
          <w:sz w:val="28"/>
          <w:szCs w:val="28"/>
        </w:rPr>
      </w:pPr>
      <w:r w:rsidRPr="009953A5">
        <w:rPr>
          <w:color w:val="000000"/>
          <w:sz w:val="28"/>
          <w:szCs w:val="28"/>
        </w:rPr>
        <w:t>строительным,</w:t>
      </w:r>
      <w:r w:rsidR="009953A5">
        <w:rPr>
          <w:color w:val="000000"/>
          <w:sz w:val="28"/>
          <w:szCs w:val="28"/>
        </w:rPr>
        <w:t xml:space="preserve"> </w:t>
      </w:r>
      <w:r w:rsidRPr="009953A5">
        <w:rPr>
          <w:color w:val="000000"/>
          <w:sz w:val="28"/>
          <w:szCs w:val="28"/>
        </w:rPr>
        <w:t>монтажным,</w:t>
      </w:r>
      <w:r w:rsidR="009953A5">
        <w:rPr>
          <w:color w:val="000000"/>
          <w:sz w:val="28"/>
          <w:szCs w:val="28"/>
        </w:rPr>
        <w:t xml:space="preserve"> </w:t>
      </w:r>
      <w:r w:rsidRPr="009953A5">
        <w:rPr>
          <w:color w:val="000000"/>
          <w:sz w:val="28"/>
          <w:szCs w:val="28"/>
        </w:rPr>
        <w:t>проектно-изыскательским,</w:t>
      </w:r>
      <w:r w:rsidR="009953A5">
        <w:rPr>
          <w:color w:val="000000"/>
          <w:sz w:val="28"/>
          <w:szCs w:val="28"/>
        </w:rPr>
        <w:t xml:space="preserve"> </w:t>
      </w:r>
      <w:r w:rsidR="006D7B3B">
        <w:rPr>
          <w:color w:val="000000"/>
          <w:sz w:val="28"/>
          <w:szCs w:val="28"/>
        </w:rPr>
        <w:t>геоло</w:t>
      </w:r>
      <w:r w:rsidRPr="009953A5">
        <w:rPr>
          <w:color w:val="000000"/>
          <w:sz w:val="28"/>
          <w:szCs w:val="28"/>
        </w:rPr>
        <w:t xml:space="preserve">горазведочным, научно-исследовательским </w:t>
      </w:r>
      <w:r w:rsidR="009953A5">
        <w:rPr>
          <w:color w:val="000000"/>
          <w:sz w:val="28"/>
          <w:szCs w:val="28"/>
        </w:rPr>
        <w:t>и т.п.</w:t>
      </w:r>
      <w:r w:rsidRPr="009953A5">
        <w:rPr>
          <w:color w:val="000000"/>
          <w:sz w:val="28"/>
          <w:szCs w:val="28"/>
        </w:rPr>
        <w:t xml:space="preserve"> работам;</w:t>
      </w:r>
    </w:p>
    <w:p w:rsidR="00746875" w:rsidRPr="009953A5" w:rsidRDefault="00746875" w:rsidP="009953A5">
      <w:pPr>
        <w:numPr>
          <w:ilvl w:val="0"/>
          <w:numId w:val="13"/>
        </w:numPr>
        <w:shd w:val="clear" w:color="auto" w:fill="FFFFFF"/>
        <w:tabs>
          <w:tab w:val="left" w:pos="394"/>
        </w:tabs>
        <w:spacing w:line="360" w:lineRule="auto"/>
        <w:ind w:firstLine="709"/>
        <w:jc w:val="both"/>
        <w:rPr>
          <w:color w:val="000000"/>
          <w:sz w:val="28"/>
          <w:szCs w:val="28"/>
        </w:rPr>
      </w:pPr>
      <w:r w:rsidRPr="009953A5">
        <w:rPr>
          <w:color w:val="000000"/>
          <w:sz w:val="28"/>
          <w:szCs w:val="28"/>
        </w:rPr>
        <w:t>товарам;</w:t>
      </w:r>
    </w:p>
    <w:p w:rsidR="00746875" w:rsidRPr="009953A5" w:rsidRDefault="00746875" w:rsidP="009953A5">
      <w:pPr>
        <w:numPr>
          <w:ilvl w:val="0"/>
          <w:numId w:val="13"/>
        </w:numPr>
        <w:shd w:val="clear" w:color="auto" w:fill="FFFFFF"/>
        <w:tabs>
          <w:tab w:val="left" w:pos="394"/>
        </w:tabs>
        <w:spacing w:line="360" w:lineRule="auto"/>
        <w:ind w:firstLine="709"/>
        <w:jc w:val="both"/>
        <w:rPr>
          <w:color w:val="000000"/>
          <w:sz w:val="28"/>
          <w:szCs w:val="28"/>
        </w:rPr>
      </w:pPr>
      <w:r w:rsidRPr="009953A5">
        <w:rPr>
          <w:color w:val="000000"/>
          <w:sz w:val="28"/>
          <w:szCs w:val="28"/>
        </w:rPr>
        <w:t>услугам по перевозке грузов и пассажиров;</w:t>
      </w:r>
    </w:p>
    <w:p w:rsidR="00746875" w:rsidRPr="009953A5" w:rsidRDefault="00746875" w:rsidP="009953A5">
      <w:pPr>
        <w:numPr>
          <w:ilvl w:val="0"/>
          <w:numId w:val="13"/>
        </w:numPr>
        <w:shd w:val="clear" w:color="auto" w:fill="FFFFFF"/>
        <w:tabs>
          <w:tab w:val="left" w:pos="394"/>
        </w:tabs>
        <w:spacing w:line="360" w:lineRule="auto"/>
        <w:ind w:firstLine="709"/>
        <w:jc w:val="both"/>
        <w:rPr>
          <w:color w:val="000000"/>
          <w:sz w:val="28"/>
          <w:szCs w:val="28"/>
        </w:rPr>
      </w:pPr>
      <w:r w:rsidRPr="009953A5">
        <w:rPr>
          <w:color w:val="000000"/>
          <w:sz w:val="28"/>
          <w:szCs w:val="28"/>
        </w:rPr>
        <w:t>транспортно-экспедиционным и</w:t>
      </w:r>
      <w:r w:rsidR="009953A5">
        <w:rPr>
          <w:color w:val="000000"/>
          <w:sz w:val="28"/>
          <w:szCs w:val="28"/>
        </w:rPr>
        <w:t xml:space="preserve"> </w:t>
      </w:r>
      <w:r w:rsidRPr="009953A5">
        <w:rPr>
          <w:color w:val="000000"/>
          <w:sz w:val="28"/>
          <w:szCs w:val="28"/>
        </w:rPr>
        <w:t>погрузочно-разгрузочным</w:t>
      </w:r>
    </w:p>
    <w:p w:rsidR="00746875" w:rsidRPr="009953A5" w:rsidRDefault="00746875" w:rsidP="009953A5">
      <w:pPr>
        <w:shd w:val="clear" w:color="auto" w:fill="FFFFFF"/>
        <w:tabs>
          <w:tab w:val="left" w:pos="394"/>
        </w:tabs>
        <w:spacing w:line="360" w:lineRule="auto"/>
        <w:ind w:firstLine="709"/>
        <w:jc w:val="both"/>
        <w:rPr>
          <w:color w:val="000000"/>
          <w:sz w:val="28"/>
          <w:szCs w:val="28"/>
        </w:rPr>
      </w:pPr>
      <w:r w:rsidRPr="009953A5">
        <w:rPr>
          <w:color w:val="000000"/>
          <w:sz w:val="28"/>
          <w:szCs w:val="28"/>
        </w:rPr>
        <w:t>операциям;</w:t>
      </w:r>
    </w:p>
    <w:p w:rsidR="00746875" w:rsidRPr="009953A5" w:rsidRDefault="00746875" w:rsidP="009953A5">
      <w:pPr>
        <w:numPr>
          <w:ilvl w:val="0"/>
          <w:numId w:val="13"/>
        </w:numPr>
        <w:shd w:val="clear" w:color="auto" w:fill="FFFFFF"/>
        <w:tabs>
          <w:tab w:val="left" w:pos="394"/>
        </w:tabs>
        <w:spacing w:line="360" w:lineRule="auto"/>
        <w:ind w:firstLine="709"/>
        <w:jc w:val="both"/>
        <w:rPr>
          <w:color w:val="000000"/>
          <w:sz w:val="28"/>
          <w:szCs w:val="28"/>
        </w:rPr>
      </w:pPr>
      <w:r w:rsidRPr="009953A5">
        <w:rPr>
          <w:color w:val="000000"/>
          <w:sz w:val="28"/>
          <w:szCs w:val="28"/>
        </w:rPr>
        <w:t>услугам связи;</w:t>
      </w:r>
    </w:p>
    <w:p w:rsidR="00746875" w:rsidRPr="009953A5" w:rsidRDefault="00746875" w:rsidP="009953A5">
      <w:pPr>
        <w:numPr>
          <w:ilvl w:val="0"/>
          <w:numId w:val="13"/>
        </w:numPr>
        <w:shd w:val="clear" w:color="auto" w:fill="FFFFFF"/>
        <w:tabs>
          <w:tab w:val="left" w:pos="394"/>
        </w:tabs>
        <w:spacing w:line="360" w:lineRule="auto"/>
        <w:ind w:firstLine="709"/>
        <w:jc w:val="both"/>
        <w:rPr>
          <w:color w:val="000000"/>
          <w:sz w:val="28"/>
          <w:szCs w:val="28"/>
        </w:rPr>
      </w:pPr>
      <w:r w:rsidRPr="009953A5">
        <w:rPr>
          <w:color w:val="000000"/>
          <w:sz w:val="28"/>
          <w:szCs w:val="28"/>
        </w:rPr>
        <w:t>предоставлению за плату во временное пользование (времен</w:t>
      </w:r>
      <w:r w:rsidR="006D7B3B">
        <w:rPr>
          <w:color w:val="000000"/>
          <w:sz w:val="28"/>
          <w:szCs w:val="28"/>
        </w:rPr>
        <w:t xml:space="preserve">ное </w:t>
      </w:r>
      <w:r w:rsidRPr="009953A5">
        <w:rPr>
          <w:color w:val="000000"/>
          <w:sz w:val="28"/>
          <w:szCs w:val="28"/>
        </w:rPr>
        <w:t>владение и пользование) своих активов по договору аренды</w:t>
      </w:r>
      <w:r w:rsidR="006D7B3B">
        <w:rPr>
          <w:color w:val="000000"/>
          <w:sz w:val="28"/>
          <w:szCs w:val="28"/>
        </w:rPr>
        <w:t xml:space="preserve"> </w:t>
      </w:r>
      <w:r w:rsidRPr="009953A5">
        <w:rPr>
          <w:color w:val="000000"/>
          <w:sz w:val="28"/>
          <w:szCs w:val="28"/>
        </w:rPr>
        <w:t>(когда это является предметом деятельности организации);</w:t>
      </w:r>
    </w:p>
    <w:p w:rsidR="00746875" w:rsidRPr="009953A5" w:rsidRDefault="00746875" w:rsidP="009953A5">
      <w:pPr>
        <w:numPr>
          <w:ilvl w:val="0"/>
          <w:numId w:val="13"/>
        </w:numPr>
        <w:shd w:val="clear" w:color="auto" w:fill="FFFFFF"/>
        <w:tabs>
          <w:tab w:val="left" w:pos="394"/>
        </w:tabs>
        <w:spacing w:line="360" w:lineRule="auto"/>
        <w:ind w:firstLine="709"/>
        <w:jc w:val="both"/>
        <w:rPr>
          <w:color w:val="000000"/>
          <w:sz w:val="28"/>
          <w:szCs w:val="28"/>
        </w:rPr>
      </w:pPr>
      <w:r w:rsidRPr="009953A5">
        <w:rPr>
          <w:color w:val="000000"/>
          <w:sz w:val="28"/>
          <w:szCs w:val="28"/>
        </w:rPr>
        <w:t>предоставлению за плату прав,</w:t>
      </w:r>
      <w:r w:rsidR="009953A5">
        <w:rPr>
          <w:color w:val="000000"/>
          <w:sz w:val="28"/>
          <w:szCs w:val="28"/>
        </w:rPr>
        <w:t xml:space="preserve"> </w:t>
      </w:r>
      <w:r w:rsidR="006D7B3B">
        <w:rPr>
          <w:color w:val="000000"/>
          <w:sz w:val="28"/>
          <w:szCs w:val="28"/>
        </w:rPr>
        <w:t xml:space="preserve">возникающих из патентов на </w:t>
      </w:r>
      <w:r w:rsidRPr="009953A5">
        <w:rPr>
          <w:color w:val="000000"/>
          <w:sz w:val="28"/>
          <w:szCs w:val="28"/>
        </w:rPr>
        <w:t>изобретения,</w:t>
      </w:r>
      <w:r w:rsidR="009953A5">
        <w:rPr>
          <w:color w:val="000000"/>
          <w:sz w:val="28"/>
          <w:szCs w:val="28"/>
        </w:rPr>
        <w:t xml:space="preserve"> </w:t>
      </w:r>
      <w:r w:rsidRPr="009953A5">
        <w:rPr>
          <w:color w:val="000000"/>
          <w:sz w:val="28"/>
          <w:szCs w:val="28"/>
        </w:rPr>
        <w:t>промышленные</w:t>
      </w:r>
      <w:r w:rsidR="009953A5">
        <w:rPr>
          <w:color w:val="000000"/>
          <w:sz w:val="28"/>
          <w:szCs w:val="28"/>
        </w:rPr>
        <w:t xml:space="preserve"> </w:t>
      </w:r>
      <w:r w:rsidRPr="009953A5">
        <w:rPr>
          <w:color w:val="000000"/>
          <w:sz w:val="28"/>
          <w:szCs w:val="28"/>
        </w:rPr>
        <w:t>образцы и других</w:t>
      </w:r>
      <w:r w:rsidR="009953A5">
        <w:rPr>
          <w:color w:val="000000"/>
          <w:sz w:val="28"/>
          <w:szCs w:val="28"/>
        </w:rPr>
        <w:t xml:space="preserve"> </w:t>
      </w:r>
      <w:r w:rsidR="006D7B3B">
        <w:rPr>
          <w:color w:val="000000"/>
          <w:sz w:val="28"/>
          <w:szCs w:val="28"/>
        </w:rPr>
        <w:t>видов интел</w:t>
      </w:r>
      <w:r w:rsidRPr="009953A5">
        <w:rPr>
          <w:color w:val="000000"/>
          <w:sz w:val="28"/>
          <w:szCs w:val="28"/>
        </w:rPr>
        <w:t>лектуальной собственности (когда это являе</w:t>
      </w:r>
      <w:r w:rsidR="006D7B3B">
        <w:rPr>
          <w:color w:val="000000"/>
          <w:sz w:val="28"/>
          <w:szCs w:val="28"/>
        </w:rPr>
        <w:t>тся предметом дея</w:t>
      </w:r>
      <w:r w:rsidRPr="009953A5">
        <w:rPr>
          <w:color w:val="000000"/>
          <w:sz w:val="28"/>
          <w:szCs w:val="28"/>
        </w:rPr>
        <w:t>тельности организации);</w:t>
      </w:r>
    </w:p>
    <w:p w:rsidR="006D7B3B" w:rsidRDefault="00746875" w:rsidP="009953A5">
      <w:pPr>
        <w:numPr>
          <w:ilvl w:val="0"/>
          <w:numId w:val="13"/>
        </w:numPr>
        <w:shd w:val="clear" w:color="auto" w:fill="FFFFFF"/>
        <w:tabs>
          <w:tab w:val="left" w:pos="389"/>
        </w:tabs>
        <w:spacing w:line="360" w:lineRule="auto"/>
        <w:ind w:firstLine="709"/>
        <w:jc w:val="both"/>
        <w:rPr>
          <w:color w:val="000000"/>
          <w:sz w:val="28"/>
          <w:szCs w:val="28"/>
        </w:rPr>
      </w:pPr>
      <w:r w:rsidRPr="009953A5">
        <w:rPr>
          <w:color w:val="000000"/>
          <w:sz w:val="28"/>
          <w:szCs w:val="28"/>
        </w:rPr>
        <w:t>участию в уставных капитала</w:t>
      </w:r>
      <w:r w:rsidR="006D7B3B">
        <w:rPr>
          <w:color w:val="000000"/>
          <w:sz w:val="28"/>
          <w:szCs w:val="28"/>
        </w:rPr>
        <w:t xml:space="preserve">х других организаций (когда это </w:t>
      </w:r>
      <w:r w:rsidRPr="009953A5">
        <w:rPr>
          <w:color w:val="000000"/>
          <w:sz w:val="28"/>
          <w:szCs w:val="28"/>
        </w:rPr>
        <w:t xml:space="preserve">является предметом деятельности организации) </w:t>
      </w:r>
      <w:r w:rsidR="009953A5">
        <w:rPr>
          <w:color w:val="000000"/>
          <w:sz w:val="28"/>
          <w:szCs w:val="28"/>
        </w:rPr>
        <w:t>и т.п.</w:t>
      </w:r>
    </w:p>
    <w:p w:rsidR="00746875" w:rsidRPr="009953A5" w:rsidRDefault="00746875" w:rsidP="006D7B3B">
      <w:pPr>
        <w:shd w:val="clear" w:color="auto" w:fill="FFFFFF"/>
        <w:tabs>
          <w:tab w:val="left" w:pos="389"/>
        </w:tabs>
        <w:spacing w:line="360" w:lineRule="auto"/>
        <w:ind w:firstLine="800"/>
        <w:jc w:val="both"/>
        <w:rPr>
          <w:color w:val="000000"/>
          <w:sz w:val="28"/>
          <w:szCs w:val="28"/>
        </w:rPr>
      </w:pPr>
      <w:r w:rsidRPr="009953A5">
        <w:rPr>
          <w:color w:val="000000"/>
          <w:sz w:val="28"/>
          <w:szCs w:val="28"/>
        </w:rPr>
        <w:t>Ежемесячно</w:t>
      </w:r>
      <w:r w:rsidR="009953A5">
        <w:rPr>
          <w:color w:val="000000"/>
          <w:sz w:val="28"/>
          <w:szCs w:val="28"/>
        </w:rPr>
        <w:t xml:space="preserve"> </w:t>
      </w:r>
      <w:r w:rsidRPr="009953A5">
        <w:rPr>
          <w:color w:val="000000"/>
          <w:sz w:val="28"/>
          <w:szCs w:val="28"/>
        </w:rPr>
        <w:t>совокупные дебетовые обороты субсчетов 90</w:t>
      </w:r>
      <w:r w:rsidR="009953A5">
        <w:rPr>
          <w:color w:val="000000"/>
          <w:sz w:val="28"/>
          <w:szCs w:val="28"/>
        </w:rPr>
        <w:t>–</w:t>
      </w:r>
      <w:r w:rsidR="009953A5" w:rsidRPr="009953A5">
        <w:rPr>
          <w:color w:val="000000"/>
          <w:sz w:val="28"/>
          <w:szCs w:val="28"/>
        </w:rPr>
        <w:t>2</w:t>
      </w:r>
      <w:r w:rsidR="009953A5">
        <w:rPr>
          <w:color w:val="000000"/>
          <w:sz w:val="28"/>
          <w:szCs w:val="28"/>
        </w:rPr>
        <w:t xml:space="preserve"> «</w:t>
      </w:r>
      <w:r w:rsidR="009953A5" w:rsidRPr="009953A5">
        <w:rPr>
          <w:color w:val="000000"/>
          <w:sz w:val="28"/>
          <w:szCs w:val="28"/>
        </w:rPr>
        <w:t>С</w:t>
      </w:r>
      <w:r w:rsidRPr="009953A5">
        <w:rPr>
          <w:color w:val="000000"/>
          <w:sz w:val="28"/>
          <w:szCs w:val="28"/>
        </w:rPr>
        <w:t>ебестоимость продаж</w:t>
      </w:r>
      <w:r w:rsidR="009953A5">
        <w:rPr>
          <w:color w:val="000000"/>
          <w:sz w:val="28"/>
          <w:szCs w:val="28"/>
        </w:rPr>
        <w:t>»</w:t>
      </w:r>
      <w:r w:rsidR="009953A5" w:rsidRPr="009953A5">
        <w:rPr>
          <w:color w:val="000000"/>
          <w:sz w:val="28"/>
          <w:szCs w:val="28"/>
        </w:rPr>
        <w:t>,</w:t>
      </w:r>
      <w:r w:rsidRPr="009953A5">
        <w:rPr>
          <w:color w:val="000000"/>
          <w:sz w:val="28"/>
          <w:szCs w:val="28"/>
        </w:rPr>
        <w:t xml:space="preserve"> 90</w:t>
      </w:r>
      <w:r w:rsidR="009953A5">
        <w:rPr>
          <w:color w:val="000000"/>
          <w:sz w:val="28"/>
          <w:szCs w:val="28"/>
        </w:rPr>
        <w:t>–</w:t>
      </w:r>
      <w:r w:rsidR="009953A5" w:rsidRPr="009953A5">
        <w:rPr>
          <w:color w:val="000000"/>
          <w:sz w:val="28"/>
          <w:szCs w:val="28"/>
        </w:rPr>
        <w:t>3</w:t>
      </w:r>
      <w:r w:rsidRPr="009953A5">
        <w:rPr>
          <w:color w:val="000000"/>
          <w:sz w:val="28"/>
          <w:szCs w:val="28"/>
        </w:rPr>
        <w:t xml:space="preserve"> </w:t>
      </w:r>
      <w:r w:rsidR="009953A5">
        <w:rPr>
          <w:color w:val="000000"/>
          <w:sz w:val="28"/>
          <w:szCs w:val="28"/>
        </w:rPr>
        <w:t>«</w:t>
      </w:r>
      <w:r w:rsidR="009953A5" w:rsidRPr="009953A5">
        <w:rPr>
          <w:color w:val="000000"/>
          <w:sz w:val="28"/>
          <w:szCs w:val="28"/>
        </w:rPr>
        <w:t>Н</w:t>
      </w:r>
      <w:r w:rsidRPr="009953A5">
        <w:rPr>
          <w:color w:val="000000"/>
          <w:sz w:val="28"/>
          <w:szCs w:val="28"/>
        </w:rPr>
        <w:t>ДС</w:t>
      </w:r>
      <w:r w:rsidR="009953A5">
        <w:rPr>
          <w:color w:val="000000"/>
          <w:sz w:val="28"/>
          <w:szCs w:val="28"/>
        </w:rPr>
        <w:t>»</w:t>
      </w:r>
      <w:r w:rsidR="009953A5" w:rsidRPr="009953A5">
        <w:rPr>
          <w:color w:val="000000"/>
          <w:sz w:val="28"/>
          <w:szCs w:val="28"/>
        </w:rPr>
        <w:t>,</w:t>
      </w:r>
      <w:r w:rsidRPr="009953A5">
        <w:rPr>
          <w:color w:val="000000"/>
          <w:sz w:val="28"/>
          <w:szCs w:val="28"/>
        </w:rPr>
        <w:t xml:space="preserve"> 90</w:t>
      </w:r>
      <w:r w:rsidR="009953A5">
        <w:rPr>
          <w:color w:val="000000"/>
          <w:sz w:val="28"/>
          <w:szCs w:val="28"/>
        </w:rPr>
        <w:t>–</w:t>
      </w:r>
      <w:r w:rsidR="009953A5" w:rsidRPr="009953A5">
        <w:rPr>
          <w:color w:val="000000"/>
          <w:sz w:val="28"/>
          <w:szCs w:val="28"/>
        </w:rPr>
        <w:t>4</w:t>
      </w:r>
      <w:r w:rsidRPr="009953A5">
        <w:rPr>
          <w:color w:val="000000"/>
          <w:sz w:val="28"/>
          <w:szCs w:val="28"/>
        </w:rPr>
        <w:t xml:space="preserve"> </w:t>
      </w:r>
      <w:r w:rsidR="009953A5">
        <w:rPr>
          <w:color w:val="000000"/>
          <w:sz w:val="28"/>
          <w:szCs w:val="28"/>
        </w:rPr>
        <w:t>«</w:t>
      </w:r>
      <w:r w:rsidR="009953A5" w:rsidRPr="009953A5">
        <w:rPr>
          <w:color w:val="000000"/>
          <w:sz w:val="28"/>
          <w:szCs w:val="28"/>
        </w:rPr>
        <w:t>А</w:t>
      </w:r>
      <w:r w:rsidRPr="009953A5">
        <w:rPr>
          <w:color w:val="000000"/>
          <w:sz w:val="28"/>
          <w:szCs w:val="28"/>
        </w:rPr>
        <w:t>кцизы</w:t>
      </w:r>
      <w:r w:rsidR="009953A5">
        <w:rPr>
          <w:color w:val="000000"/>
          <w:sz w:val="28"/>
          <w:szCs w:val="28"/>
        </w:rPr>
        <w:t>»</w:t>
      </w:r>
      <w:r w:rsidR="009953A5" w:rsidRPr="009953A5">
        <w:rPr>
          <w:color w:val="000000"/>
          <w:sz w:val="28"/>
          <w:szCs w:val="28"/>
        </w:rPr>
        <w:t xml:space="preserve"> </w:t>
      </w:r>
      <w:r w:rsidR="009953A5">
        <w:rPr>
          <w:color w:val="000000"/>
          <w:sz w:val="28"/>
          <w:szCs w:val="28"/>
        </w:rPr>
        <w:t>и т.д.</w:t>
      </w:r>
      <w:r w:rsidRPr="009953A5">
        <w:rPr>
          <w:color w:val="000000"/>
          <w:sz w:val="28"/>
          <w:szCs w:val="28"/>
        </w:rPr>
        <w:t xml:space="preserve"> сопоставляются с</w:t>
      </w:r>
      <w:r w:rsidR="009953A5">
        <w:rPr>
          <w:color w:val="000000"/>
          <w:sz w:val="28"/>
          <w:szCs w:val="28"/>
        </w:rPr>
        <w:t xml:space="preserve"> </w:t>
      </w:r>
      <w:r w:rsidRPr="009953A5">
        <w:rPr>
          <w:color w:val="000000"/>
          <w:sz w:val="28"/>
          <w:szCs w:val="28"/>
        </w:rPr>
        <w:t>кредитовым оборотом субсчета 90</w:t>
      </w:r>
      <w:r w:rsidR="009953A5">
        <w:rPr>
          <w:color w:val="000000"/>
          <w:sz w:val="28"/>
          <w:szCs w:val="28"/>
        </w:rPr>
        <w:t>–</w:t>
      </w:r>
      <w:r w:rsidR="009953A5" w:rsidRPr="009953A5">
        <w:rPr>
          <w:color w:val="000000"/>
          <w:sz w:val="28"/>
          <w:szCs w:val="28"/>
        </w:rPr>
        <w:t>1</w:t>
      </w:r>
      <w:r w:rsidRPr="009953A5">
        <w:rPr>
          <w:color w:val="000000"/>
          <w:sz w:val="28"/>
          <w:szCs w:val="28"/>
        </w:rPr>
        <w:t xml:space="preserve"> </w:t>
      </w:r>
      <w:r w:rsidR="009953A5">
        <w:rPr>
          <w:color w:val="000000"/>
          <w:sz w:val="28"/>
          <w:szCs w:val="28"/>
        </w:rPr>
        <w:t>«</w:t>
      </w:r>
      <w:r w:rsidR="009953A5" w:rsidRPr="009953A5">
        <w:rPr>
          <w:color w:val="000000"/>
          <w:sz w:val="28"/>
          <w:szCs w:val="28"/>
        </w:rPr>
        <w:t>В</w:t>
      </w:r>
      <w:r w:rsidRPr="009953A5">
        <w:rPr>
          <w:color w:val="000000"/>
          <w:sz w:val="28"/>
          <w:szCs w:val="28"/>
        </w:rPr>
        <w:t>ыручка</w:t>
      </w:r>
      <w:r w:rsidR="009953A5">
        <w:rPr>
          <w:color w:val="000000"/>
          <w:sz w:val="28"/>
          <w:szCs w:val="28"/>
        </w:rPr>
        <w:t>»</w:t>
      </w:r>
      <w:r w:rsidR="009953A5" w:rsidRPr="009953A5">
        <w:rPr>
          <w:color w:val="000000"/>
          <w:sz w:val="28"/>
          <w:szCs w:val="28"/>
        </w:rPr>
        <w:t>.</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Данный финансовый результат ежемесячно заключительными оборотами отражается по субсчету 90</w:t>
      </w:r>
      <w:r w:rsidR="009953A5">
        <w:rPr>
          <w:color w:val="000000"/>
          <w:sz w:val="28"/>
          <w:szCs w:val="28"/>
        </w:rPr>
        <w:t>–</w:t>
      </w:r>
      <w:r w:rsidR="009953A5" w:rsidRPr="009953A5">
        <w:rPr>
          <w:color w:val="000000"/>
          <w:sz w:val="28"/>
          <w:szCs w:val="28"/>
        </w:rPr>
        <w:t>9</w:t>
      </w:r>
      <w:r w:rsidRPr="009953A5">
        <w:rPr>
          <w:color w:val="000000"/>
          <w:sz w:val="28"/>
          <w:szCs w:val="28"/>
        </w:rPr>
        <w:t xml:space="preserve"> </w:t>
      </w:r>
      <w:r w:rsidR="009953A5">
        <w:rPr>
          <w:color w:val="000000"/>
          <w:sz w:val="28"/>
          <w:szCs w:val="28"/>
        </w:rPr>
        <w:t>«</w:t>
      </w:r>
      <w:r w:rsidR="009953A5" w:rsidRPr="009953A5">
        <w:rPr>
          <w:color w:val="000000"/>
          <w:sz w:val="28"/>
          <w:szCs w:val="28"/>
        </w:rPr>
        <w:t>П</w:t>
      </w:r>
      <w:r w:rsidRPr="009953A5">
        <w:rPr>
          <w:color w:val="000000"/>
          <w:sz w:val="28"/>
          <w:szCs w:val="28"/>
        </w:rPr>
        <w:t>рибыль/убыток от продаж</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в корреспонденции со счетом 99 </w:t>
      </w:r>
      <w:r w:rsidR="009953A5">
        <w:rPr>
          <w:color w:val="000000"/>
          <w:sz w:val="28"/>
          <w:szCs w:val="28"/>
        </w:rPr>
        <w:t>«</w:t>
      </w:r>
      <w:r w:rsidR="009953A5" w:rsidRPr="009953A5">
        <w:rPr>
          <w:color w:val="000000"/>
          <w:sz w:val="28"/>
          <w:szCs w:val="28"/>
        </w:rPr>
        <w:t>П</w:t>
      </w:r>
      <w:r w:rsidRPr="009953A5">
        <w:rPr>
          <w:color w:val="000000"/>
          <w:sz w:val="28"/>
          <w:szCs w:val="28"/>
        </w:rPr>
        <w:t>рибыли и убытки</w:t>
      </w:r>
      <w:r w:rsidR="009953A5">
        <w:rPr>
          <w:color w:val="000000"/>
          <w:sz w:val="28"/>
          <w:szCs w:val="28"/>
        </w:rPr>
        <w:t>»</w:t>
      </w:r>
      <w:r w:rsidR="009953A5" w:rsidRPr="009953A5">
        <w:rPr>
          <w:color w:val="000000"/>
          <w:sz w:val="28"/>
          <w:szCs w:val="28"/>
        </w:rPr>
        <w:t>.</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Проще говоря, прибыль (убыток) от реализации продукции (работ, услуг), товаров определяется как разница между выручкой от их реализации в действующих ценах без налога на добавленную стоимость, акцизов и затратами на ее производство и реализацию, включаемыми в себестоимость продукции (работ, услуг).</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Согласно законодательству</w:t>
      </w:r>
      <w:r w:rsidR="009953A5">
        <w:rPr>
          <w:color w:val="000000"/>
          <w:sz w:val="28"/>
          <w:szCs w:val="28"/>
        </w:rPr>
        <w:t>,</w:t>
      </w:r>
      <w:r w:rsidRPr="009953A5">
        <w:rPr>
          <w:color w:val="000000"/>
          <w:sz w:val="28"/>
          <w:szCs w:val="28"/>
        </w:rPr>
        <w:t xml:space="preserve"> метод определения выручки от реализации продукции (работ, услуг) устанавливается предприятием на длительный срок (ряд лет) исходя из условий хозяйствования и заключаемых договоров.</w:t>
      </w:r>
      <w:r w:rsidR="009953A5">
        <w:rPr>
          <w:color w:val="000000"/>
          <w:sz w:val="28"/>
          <w:szCs w:val="28"/>
        </w:rPr>
        <w:t xml:space="preserve"> </w:t>
      </w:r>
      <w:r w:rsidRPr="009953A5">
        <w:rPr>
          <w:color w:val="000000"/>
          <w:sz w:val="28"/>
          <w:szCs w:val="28"/>
        </w:rPr>
        <w:t>Для целей налогообложения возможно определение выручки также по отгрузке продукции, товаров, выполнению работ и предъявлению расчетных документов либо по мере оплаты</w:t>
      </w:r>
      <w:r w:rsidR="009953A5">
        <w:rPr>
          <w:color w:val="000000"/>
          <w:sz w:val="28"/>
          <w:szCs w:val="28"/>
        </w:rPr>
        <w:t>.</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Перечень расходов, учитываемых для целей налогообложения, определен главой 25 НК РФ.</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При формировании конечного финансового результата бухгалтером ООО</w:t>
      </w:r>
      <w:r w:rsidR="009953A5">
        <w:rPr>
          <w:color w:val="000000"/>
          <w:sz w:val="28"/>
          <w:szCs w:val="28"/>
        </w:rPr>
        <w:t> «</w:t>
      </w:r>
      <w:r w:rsidR="00CB3201" w:rsidRPr="009953A5">
        <w:rPr>
          <w:color w:val="000000"/>
          <w:sz w:val="28"/>
          <w:szCs w:val="28"/>
        </w:rPr>
        <w:t>Заря</w:t>
      </w:r>
      <w:r w:rsidR="009953A5">
        <w:rPr>
          <w:color w:val="000000"/>
          <w:sz w:val="28"/>
          <w:szCs w:val="28"/>
        </w:rPr>
        <w:t xml:space="preserve">» </w:t>
      </w:r>
      <w:r w:rsidRPr="009953A5">
        <w:rPr>
          <w:color w:val="000000"/>
          <w:sz w:val="28"/>
          <w:szCs w:val="28"/>
        </w:rPr>
        <w:t xml:space="preserve">определяются прочие доходы и расходы. Информация о данных расходах (операционных и внереализационных) отчетного периода (кроме чрезвычайных) учитывается по счету 91 </w:t>
      </w:r>
      <w:r w:rsidR="009953A5">
        <w:rPr>
          <w:color w:val="000000"/>
          <w:sz w:val="28"/>
          <w:szCs w:val="28"/>
        </w:rPr>
        <w:t>«</w:t>
      </w:r>
      <w:r w:rsidR="009953A5" w:rsidRPr="009953A5">
        <w:rPr>
          <w:color w:val="000000"/>
          <w:sz w:val="28"/>
          <w:szCs w:val="28"/>
        </w:rPr>
        <w:t>П</w:t>
      </w:r>
      <w:r w:rsidRPr="009953A5">
        <w:rPr>
          <w:color w:val="000000"/>
          <w:sz w:val="28"/>
          <w:szCs w:val="28"/>
        </w:rPr>
        <w:t>рочие доходы и расходы</w:t>
      </w:r>
      <w:r w:rsidR="009953A5">
        <w:rPr>
          <w:color w:val="000000"/>
          <w:sz w:val="28"/>
          <w:szCs w:val="28"/>
        </w:rPr>
        <w:t>»</w:t>
      </w:r>
      <w:r w:rsidR="009953A5" w:rsidRPr="009953A5">
        <w:rPr>
          <w:color w:val="000000"/>
          <w:sz w:val="28"/>
          <w:szCs w:val="28"/>
        </w:rPr>
        <w:t>,</w:t>
      </w:r>
      <w:r w:rsidRPr="009953A5">
        <w:rPr>
          <w:color w:val="000000"/>
          <w:sz w:val="28"/>
          <w:szCs w:val="28"/>
        </w:rPr>
        <w:t xml:space="preserve"> при этом доходы и расходы отражаются на отдельных субсчетах (доходы </w:t>
      </w:r>
      <w:r w:rsidR="009953A5">
        <w:rPr>
          <w:color w:val="000000"/>
          <w:sz w:val="28"/>
          <w:szCs w:val="28"/>
        </w:rPr>
        <w:t>–</w:t>
      </w:r>
      <w:r w:rsidR="009953A5" w:rsidRPr="009953A5">
        <w:rPr>
          <w:color w:val="000000"/>
          <w:sz w:val="28"/>
          <w:szCs w:val="28"/>
        </w:rPr>
        <w:t xml:space="preserve"> </w:t>
      </w:r>
      <w:r w:rsidRPr="009953A5">
        <w:rPr>
          <w:color w:val="000000"/>
          <w:sz w:val="28"/>
          <w:szCs w:val="28"/>
        </w:rPr>
        <w:t>по кредиту субсчета 91</w:t>
      </w:r>
      <w:r w:rsidR="009953A5">
        <w:rPr>
          <w:color w:val="000000"/>
          <w:sz w:val="28"/>
          <w:szCs w:val="28"/>
        </w:rPr>
        <w:t>–</w:t>
      </w:r>
      <w:r w:rsidR="009953A5" w:rsidRPr="009953A5">
        <w:rPr>
          <w:color w:val="000000"/>
          <w:sz w:val="28"/>
          <w:szCs w:val="28"/>
        </w:rPr>
        <w:t>1</w:t>
      </w:r>
      <w:r w:rsidRPr="009953A5">
        <w:rPr>
          <w:color w:val="000000"/>
          <w:sz w:val="28"/>
          <w:szCs w:val="28"/>
        </w:rPr>
        <w:t xml:space="preserve"> </w:t>
      </w:r>
      <w:r w:rsidR="009953A5">
        <w:rPr>
          <w:color w:val="000000"/>
          <w:sz w:val="28"/>
          <w:szCs w:val="28"/>
        </w:rPr>
        <w:t>«</w:t>
      </w:r>
      <w:r w:rsidR="009953A5" w:rsidRPr="009953A5">
        <w:rPr>
          <w:color w:val="000000"/>
          <w:sz w:val="28"/>
          <w:szCs w:val="28"/>
        </w:rPr>
        <w:t>П</w:t>
      </w:r>
      <w:r w:rsidRPr="009953A5">
        <w:rPr>
          <w:color w:val="000000"/>
          <w:sz w:val="28"/>
          <w:szCs w:val="28"/>
        </w:rPr>
        <w:t>рочие доходы</w:t>
      </w:r>
      <w:r w:rsidR="009953A5">
        <w:rPr>
          <w:color w:val="000000"/>
          <w:sz w:val="28"/>
          <w:szCs w:val="28"/>
        </w:rPr>
        <w:t>»,</w:t>
      </w:r>
      <w:r w:rsidRPr="009953A5">
        <w:rPr>
          <w:color w:val="000000"/>
          <w:sz w:val="28"/>
          <w:szCs w:val="28"/>
        </w:rPr>
        <w:t xml:space="preserve"> расходы </w:t>
      </w:r>
      <w:r w:rsidR="009953A5">
        <w:rPr>
          <w:color w:val="000000"/>
          <w:sz w:val="28"/>
          <w:szCs w:val="28"/>
        </w:rPr>
        <w:t>–</w:t>
      </w:r>
      <w:r w:rsidR="009953A5" w:rsidRPr="009953A5">
        <w:rPr>
          <w:color w:val="000000"/>
          <w:sz w:val="28"/>
          <w:szCs w:val="28"/>
        </w:rPr>
        <w:t xml:space="preserve"> </w:t>
      </w:r>
      <w:r w:rsidRPr="009953A5">
        <w:rPr>
          <w:color w:val="000000"/>
          <w:sz w:val="28"/>
          <w:szCs w:val="28"/>
        </w:rPr>
        <w:t>по дебету субсчета 91</w:t>
      </w:r>
      <w:r w:rsidR="009953A5">
        <w:rPr>
          <w:color w:val="000000"/>
          <w:sz w:val="28"/>
          <w:szCs w:val="28"/>
        </w:rPr>
        <w:t>–</w:t>
      </w:r>
      <w:r w:rsidR="009953A5" w:rsidRPr="009953A5">
        <w:rPr>
          <w:color w:val="000000"/>
          <w:sz w:val="28"/>
          <w:szCs w:val="28"/>
        </w:rPr>
        <w:t>2</w:t>
      </w:r>
      <w:r w:rsidRPr="009953A5">
        <w:rPr>
          <w:color w:val="000000"/>
          <w:sz w:val="28"/>
          <w:szCs w:val="28"/>
        </w:rPr>
        <w:t xml:space="preserve"> </w:t>
      </w:r>
      <w:r w:rsidR="009953A5">
        <w:rPr>
          <w:color w:val="000000"/>
          <w:sz w:val="28"/>
          <w:szCs w:val="28"/>
        </w:rPr>
        <w:t>«</w:t>
      </w:r>
      <w:r w:rsidR="009953A5" w:rsidRPr="009953A5">
        <w:rPr>
          <w:color w:val="000000"/>
          <w:sz w:val="28"/>
          <w:szCs w:val="28"/>
        </w:rPr>
        <w:t>П</w:t>
      </w:r>
      <w:r w:rsidRPr="009953A5">
        <w:rPr>
          <w:color w:val="000000"/>
          <w:sz w:val="28"/>
          <w:szCs w:val="28"/>
        </w:rPr>
        <w:t>рочие расходы</w:t>
      </w:r>
      <w:r w:rsidR="009953A5">
        <w:rPr>
          <w:color w:val="000000"/>
          <w:sz w:val="28"/>
          <w:szCs w:val="28"/>
        </w:rPr>
        <w:t>»</w:t>
      </w:r>
      <w:r w:rsidR="009953A5" w:rsidRPr="009953A5">
        <w:rPr>
          <w:color w:val="000000"/>
          <w:sz w:val="28"/>
          <w:szCs w:val="28"/>
        </w:rPr>
        <w:t>)</w:t>
      </w:r>
      <w:r w:rsidRPr="009953A5">
        <w:rPr>
          <w:color w:val="000000"/>
          <w:sz w:val="28"/>
          <w:szCs w:val="28"/>
        </w:rPr>
        <w:t>.</w:t>
      </w:r>
    </w:p>
    <w:p w:rsid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При этом на субсчете 91</w:t>
      </w:r>
      <w:r w:rsidR="009953A5">
        <w:rPr>
          <w:color w:val="000000"/>
          <w:sz w:val="28"/>
          <w:szCs w:val="28"/>
        </w:rPr>
        <w:t>–</w:t>
      </w:r>
      <w:r w:rsidR="009953A5" w:rsidRPr="009953A5">
        <w:rPr>
          <w:color w:val="000000"/>
          <w:sz w:val="28"/>
          <w:szCs w:val="28"/>
        </w:rPr>
        <w:t>1</w:t>
      </w:r>
      <w:r w:rsidRPr="009953A5">
        <w:rPr>
          <w:color w:val="000000"/>
          <w:sz w:val="28"/>
          <w:szCs w:val="28"/>
        </w:rPr>
        <w:t xml:space="preserve"> в составе </w:t>
      </w:r>
      <w:r w:rsidRPr="009953A5">
        <w:rPr>
          <w:i/>
          <w:iCs/>
          <w:color w:val="000000"/>
          <w:sz w:val="28"/>
          <w:szCs w:val="28"/>
        </w:rPr>
        <w:t xml:space="preserve">операционных доходов </w:t>
      </w:r>
      <w:r w:rsidRPr="009953A5">
        <w:rPr>
          <w:color w:val="000000"/>
          <w:sz w:val="28"/>
          <w:szCs w:val="28"/>
        </w:rPr>
        <w:t>отражаются:</w:t>
      </w:r>
    </w:p>
    <w:p w:rsidR="00746875" w:rsidRPr="009953A5" w:rsidRDefault="00746875" w:rsidP="009953A5">
      <w:pPr>
        <w:numPr>
          <w:ilvl w:val="0"/>
          <w:numId w:val="14"/>
        </w:numPr>
        <w:shd w:val="clear" w:color="auto" w:fill="FFFFFF"/>
        <w:spacing w:line="360" w:lineRule="auto"/>
        <w:ind w:firstLine="709"/>
        <w:jc w:val="both"/>
        <w:rPr>
          <w:color w:val="000000"/>
          <w:sz w:val="28"/>
          <w:szCs w:val="28"/>
        </w:rPr>
      </w:pPr>
      <w:r w:rsidRPr="009953A5">
        <w:rPr>
          <w:color w:val="000000"/>
          <w:sz w:val="28"/>
          <w:szCs w:val="28"/>
        </w:rPr>
        <w:t>поступления, связанные с предоставлением за плату во временное пользование (временное</w:t>
      </w:r>
      <w:r w:rsidR="009953A5">
        <w:rPr>
          <w:color w:val="000000"/>
          <w:sz w:val="28"/>
          <w:szCs w:val="28"/>
        </w:rPr>
        <w:t xml:space="preserve"> </w:t>
      </w:r>
      <w:r w:rsidRPr="009953A5">
        <w:rPr>
          <w:color w:val="000000"/>
          <w:sz w:val="28"/>
          <w:szCs w:val="28"/>
        </w:rPr>
        <w:t>владение и пользование) активов,</w:t>
      </w:r>
    </w:p>
    <w:p w:rsidR="00746875" w:rsidRPr="009953A5" w:rsidRDefault="00746875" w:rsidP="009953A5">
      <w:pPr>
        <w:numPr>
          <w:ilvl w:val="0"/>
          <w:numId w:val="14"/>
        </w:numPr>
        <w:shd w:val="clear" w:color="auto" w:fill="FFFFFF"/>
        <w:spacing w:line="360" w:lineRule="auto"/>
        <w:ind w:firstLine="709"/>
        <w:jc w:val="both"/>
        <w:rPr>
          <w:color w:val="000000"/>
          <w:sz w:val="28"/>
          <w:szCs w:val="28"/>
        </w:rPr>
      </w:pPr>
      <w:r w:rsidRPr="009953A5">
        <w:rPr>
          <w:color w:val="000000"/>
          <w:sz w:val="28"/>
          <w:szCs w:val="28"/>
        </w:rPr>
        <w:t xml:space="preserve">организации, </w:t>
      </w:r>
      <w:r w:rsidR="009953A5">
        <w:rPr>
          <w:color w:val="000000"/>
          <w:sz w:val="28"/>
          <w:szCs w:val="28"/>
        </w:rPr>
        <w:t>–</w:t>
      </w:r>
      <w:r w:rsidR="009953A5" w:rsidRPr="009953A5">
        <w:rPr>
          <w:color w:val="000000"/>
          <w:sz w:val="28"/>
          <w:szCs w:val="28"/>
        </w:rPr>
        <w:t xml:space="preserve"> </w:t>
      </w:r>
      <w:r w:rsidRPr="009953A5">
        <w:rPr>
          <w:color w:val="000000"/>
          <w:sz w:val="28"/>
          <w:szCs w:val="28"/>
        </w:rPr>
        <w:t>в корреспонденции со счетами учета расчетов или денежных средств (60, 76, 50, 51 и др.);</w:t>
      </w:r>
    </w:p>
    <w:p w:rsidR="00746875" w:rsidRPr="009953A5" w:rsidRDefault="00746875" w:rsidP="009953A5">
      <w:pPr>
        <w:numPr>
          <w:ilvl w:val="0"/>
          <w:numId w:val="14"/>
        </w:numPr>
        <w:shd w:val="clear" w:color="auto" w:fill="FFFFFF"/>
        <w:spacing w:line="360" w:lineRule="auto"/>
        <w:ind w:firstLine="709"/>
        <w:jc w:val="both"/>
        <w:rPr>
          <w:color w:val="000000"/>
          <w:sz w:val="28"/>
          <w:szCs w:val="28"/>
        </w:rPr>
      </w:pPr>
      <w:r w:rsidRPr="009953A5">
        <w:rPr>
          <w:color w:val="000000"/>
          <w:sz w:val="28"/>
          <w:szCs w:val="28"/>
        </w:rPr>
        <w:t xml:space="preserve">поступления, связанные с предоставлением за плату прав, возникающих из различных видов интеллектуальной собственности, </w:t>
      </w:r>
      <w:r w:rsidR="009953A5">
        <w:rPr>
          <w:color w:val="000000"/>
          <w:sz w:val="28"/>
          <w:szCs w:val="28"/>
        </w:rPr>
        <w:t>–</w:t>
      </w:r>
      <w:r w:rsidR="009953A5" w:rsidRPr="009953A5">
        <w:rPr>
          <w:color w:val="000000"/>
          <w:sz w:val="28"/>
          <w:szCs w:val="28"/>
        </w:rPr>
        <w:t xml:space="preserve"> </w:t>
      </w:r>
      <w:r w:rsidRPr="009953A5">
        <w:rPr>
          <w:color w:val="000000"/>
          <w:sz w:val="28"/>
          <w:szCs w:val="28"/>
        </w:rPr>
        <w:t>в корреспонденции со счетами учета расчетов или денежных средств (60, 76, 50, 51 и др.);</w:t>
      </w:r>
    </w:p>
    <w:p w:rsidR="00746875" w:rsidRPr="009953A5" w:rsidRDefault="00746875" w:rsidP="009953A5">
      <w:pPr>
        <w:numPr>
          <w:ilvl w:val="0"/>
          <w:numId w:val="14"/>
        </w:numPr>
        <w:shd w:val="clear" w:color="auto" w:fill="FFFFFF"/>
        <w:spacing w:line="360" w:lineRule="auto"/>
        <w:ind w:firstLine="709"/>
        <w:jc w:val="both"/>
        <w:rPr>
          <w:color w:val="000000"/>
          <w:sz w:val="28"/>
          <w:szCs w:val="28"/>
        </w:rPr>
      </w:pPr>
      <w:r w:rsidRPr="009953A5">
        <w:rPr>
          <w:color w:val="000000"/>
          <w:sz w:val="28"/>
          <w:szCs w:val="28"/>
        </w:rPr>
        <w:t xml:space="preserve">поступления, связанные с участием в уставных капиталах других организаций, а также проценты и иные доходы по ценным бумагам </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в корреспонденции со счетами учета расчетов; прибыль, полученная организацией по договору простого товарищества, </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в корреспонденции со счетом 76 </w:t>
      </w:r>
      <w:r w:rsidR="009953A5">
        <w:rPr>
          <w:color w:val="000000"/>
          <w:sz w:val="28"/>
          <w:szCs w:val="28"/>
        </w:rPr>
        <w:t>«</w:t>
      </w:r>
      <w:r w:rsidR="009953A5" w:rsidRPr="009953A5">
        <w:rPr>
          <w:color w:val="000000"/>
          <w:sz w:val="28"/>
          <w:szCs w:val="28"/>
        </w:rPr>
        <w:t>Р</w:t>
      </w:r>
      <w:r w:rsidRPr="009953A5">
        <w:rPr>
          <w:color w:val="000000"/>
          <w:sz w:val="28"/>
          <w:szCs w:val="28"/>
        </w:rPr>
        <w:t>асчеты с разными дебиторами и кредиторами</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(субсчет </w:t>
      </w:r>
      <w:r w:rsidR="009953A5">
        <w:rPr>
          <w:color w:val="000000"/>
          <w:sz w:val="28"/>
          <w:szCs w:val="28"/>
        </w:rPr>
        <w:t>«</w:t>
      </w:r>
      <w:r w:rsidR="009953A5" w:rsidRPr="009953A5">
        <w:rPr>
          <w:color w:val="000000"/>
          <w:sz w:val="28"/>
          <w:szCs w:val="28"/>
        </w:rPr>
        <w:t>Р</w:t>
      </w:r>
      <w:r w:rsidRPr="009953A5">
        <w:rPr>
          <w:color w:val="000000"/>
          <w:sz w:val="28"/>
          <w:szCs w:val="28"/>
        </w:rPr>
        <w:t>асчеты по причитающимся дивидендам и другим доходам</w:t>
      </w:r>
      <w:r w:rsidR="009953A5">
        <w:rPr>
          <w:color w:val="000000"/>
          <w:sz w:val="28"/>
          <w:szCs w:val="28"/>
        </w:rPr>
        <w:t>»</w:t>
      </w:r>
      <w:r w:rsidR="009953A5" w:rsidRPr="009953A5">
        <w:rPr>
          <w:color w:val="000000"/>
          <w:sz w:val="28"/>
          <w:szCs w:val="28"/>
        </w:rPr>
        <w:t>)</w:t>
      </w:r>
      <w:r w:rsidRPr="009953A5">
        <w:rPr>
          <w:color w:val="000000"/>
          <w:sz w:val="28"/>
          <w:szCs w:val="28"/>
        </w:rPr>
        <w:t>;</w:t>
      </w:r>
    </w:p>
    <w:p w:rsidR="00746875" w:rsidRPr="009953A5" w:rsidRDefault="00746875" w:rsidP="009953A5">
      <w:pPr>
        <w:numPr>
          <w:ilvl w:val="0"/>
          <w:numId w:val="14"/>
        </w:numPr>
        <w:shd w:val="clear" w:color="auto" w:fill="FFFFFF"/>
        <w:spacing w:line="360" w:lineRule="auto"/>
        <w:ind w:firstLine="709"/>
        <w:jc w:val="both"/>
        <w:rPr>
          <w:color w:val="000000"/>
          <w:sz w:val="28"/>
          <w:szCs w:val="28"/>
        </w:rPr>
      </w:pPr>
      <w:r w:rsidRPr="009953A5">
        <w:rPr>
          <w:color w:val="000000"/>
          <w:sz w:val="28"/>
          <w:szCs w:val="28"/>
        </w:rPr>
        <w:t xml:space="preserve">поступления, связанные с продажей и прочим списанием основных средств и иных активов (кроме продукции, товаров), </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в корреспонденции со счетами учета расчетов или денежных средств; поступления от операций с тарой </w:t>
      </w:r>
      <w:r w:rsidR="009953A5">
        <w:rPr>
          <w:color w:val="000000"/>
          <w:sz w:val="28"/>
          <w:szCs w:val="28"/>
        </w:rPr>
        <w:t>–</w:t>
      </w:r>
      <w:r w:rsidR="009953A5" w:rsidRPr="009953A5">
        <w:rPr>
          <w:color w:val="000000"/>
          <w:sz w:val="28"/>
          <w:szCs w:val="28"/>
        </w:rPr>
        <w:t xml:space="preserve"> </w:t>
      </w:r>
      <w:r w:rsidRPr="009953A5">
        <w:rPr>
          <w:color w:val="000000"/>
          <w:sz w:val="28"/>
          <w:szCs w:val="28"/>
        </w:rPr>
        <w:t>в корреспонденции со счетами учета тары и расчетов;</w:t>
      </w:r>
    </w:p>
    <w:p w:rsidR="009953A5" w:rsidRDefault="00746875" w:rsidP="009953A5">
      <w:pPr>
        <w:numPr>
          <w:ilvl w:val="0"/>
          <w:numId w:val="14"/>
        </w:numPr>
        <w:shd w:val="clear" w:color="auto" w:fill="FFFFFF"/>
        <w:spacing w:line="360" w:lineRule="auto"/>
        <w:ind w:firstLine="709"/>
        <w:jc w:val="both"/>
        <w:rPr>
          <w:color w:val="000000"/>
          <w:sz w:val="28"/>
          <w:szCs w:val="28"/>
        </w:rPr>
      </w:pPr>
      <w:r w:rsidRPr="009953A5">
        <w:rPr>
          <w:color w:val="000000"/>
          <w:sz w:val="28"/>
          <w:szCs w:val="28"/>
        </w:rPr>
        <w:t xml:space="preserve">проценты, полученные (подлежащие получению) за предоставление в пользование денежных средств, а также за использование кредитной организацией находящихся на счете предприятия денежных средств, </w:t>
      </w:r>
      <w:r w:rsidR="009953A5">
        <w:rPr>
          <w:color w:val="000000"/>
          <w:sz w:val="28"/>
          <w:szCs w:val="28"/>
        </w:rPr>
        <w:t>–</w:t>
      </w:r>
      <w:r w:rsidR="009953A5" w:rsidRPr="009953A5">
        <w:rPr>
          <w:color w:val="000000"/>
          <w:sz w:val="28"/>
          <w:szCs w:val="28"/>
        </w:rPr>
        <w:t xml:space="preserve"> </w:t>
      </w:r>
      <w:r w:rsidRPr="009953A5">
        <w:rPr>
          <w:color w:val="000000"/>
          <w:sz w:val="28"/>
          <w:szCs w:val="28"/>
        </w:rPr>
        <w:t>в корреспонденции со счетами учета финансовых вложений или денежных средств;</w:t>
      </w:r>
    </w:p>
    <w:p w:rsidR="00746875" w:rsidRPr="009953A5" w:rsidRDefault="00746875" w:rsidP="009953A5">
      <w:pPr>
        <w:numPr>
          <w:ilvl w:val="0"/>
          <w:numId w:val="14"/>
        </w:numPr>
        <w:shd w:val="clear" w:color="auto" w:fill="FFFFFF"/>
        <w:spacing w:line="360" w:lineRule="auto"/>
        <w:ind w:firstLine="709"/>
        <w:jc w:val="both"/>
        <w:rPr>
          <w:color w:val="000000"/>
          <w:sz w:val="28"/>
          <w:szCs w:val="28"/>
        </w:rPr>
      </w:pPr>
      <w:r w:rsidRPr="009953A5">
        <w:rPr>
          <w:color w:val="000000"/>
          <w:sz w:val="28"/>
          <w:szCs w:val="28"/>
        </w:rPr>
        <w:t>прочие доходы, признаваемые операционными.</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Также на субсчете 91</w:t>
      </w:r>
      <w:r w:rsidR="009953A5">
        <w:rPr>
          <w:color w:val="000000"/>
          <w:sz w:val="28"/>
          <w:szCs w:val="28"/>
        </w:rPr>
        <w:t>–</w:t>
      </w:r>
      <w:r w:rsidR="009953A5" w:rsidRPr="009953A5">
        <w:rPr>
          <w:color w:val="000000"/>
          <w:sz w:val="28"/>
          <w:szCs w:val="28"/>
        </w:rPr>
        <w:t>1</w:t>
      </w:r>
      <w:r w:rsidR="009953A5">
        <w:rPr>
          <w:color w:val="000000"/>
          <w:sz w:val="28"/>
          <w:szCs w:val="28"/>
        </w:rPr>
        <w:t xml:space="preserve"> «</w:t>
      </w:r>
      <w:r w:rsidR="009953A5" w:rsidRPr="009953A5">
        <w:rPr>
          <w:color w:val="000000"/>
          <w:sz w:val="28"/>
          <w:szCs w:val="28"/>
        </w:rPr>
        <w:t>П</w:t>
      </w:r>
      <w:r w:rsidRPr="009953A5">
        <w:rPr>
          <w:color w:val="000000"/>
          <w:sz w:val="28"/>
          <w:szCs w:val="28"/>
        </w:rPr>
        <w:t>рочие доходы</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отражаются </w:t>
      </w:r>
      <w:r w:rsidRPr="009953A5">
        <w:rPr>
          <w:i/>
          <w:iCs/>
          <w:color w:val="000000"/>
          <w:sz w:val="28"/>
          <w:szCs w:val="28"/>
        </w:rPr>
        <w:t xml:space="preserve">внереализационные доходы, </w:t>
      </w:r>
      <w:r w:rsidRPr="009953A5">
        <w:rPr>
          <w:color w:val="000000"/>
          <w:sz w:val="28"/>
          <w:szCs w:val="28"/>
        </w:rPr>
        <w:t>к которым относятся:</w:t>
      </w:r>
    </w:p>
    <w:p w:rsidR="00746875" w:rsidRPr="009953A5" w:rsidRDefault="00746875" w:rsidP="009953A5">
      <w:pPr>
        <w:numPr>
          <w:ilvl w:val="0"/>
          <w:numId w:val="15"/>
        </w:numPr>
        <w:shd w:val="clear" w:color="auto" w:fill="FFFFFF"/>
        <w:spacing w:line="360" w:lineRule="auto"/>
        <w:ind w:firstLine="709"/>
        <w:jc w:val="both"/>
        <w:rPr>
          <w:color w:val="000000"/>
          <w:sz w:val="28"/>
          <w:szCs w:val="28"/>
        </w:rPr>
      </w:pPr>
      <w:r w:rsidRPr="009953A5">
        <w:rPr>
          <w:color w:val="000000"/>
          <w:sz w:val="28"/>
          <w:szCs w:val="28"/>
        </w:rPr>
        <w:t xml:space="preserve">полученные или признанные к получению штрафы, пени, неустойки за нарушение условий договоров </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в корреспонденции со счетами учета расчетов или денежных средств (60, 76, 50, 51 и др.); поступления, связанные с безвозмездным получением активов, </w:t>
      </w:r>
      <w:r w:rsidR="009953A5">
        <w:rPr>
          <w:color w:val="000000"/>
          <w:sz w:val="28"/>
          <w:szCs w:val="28"/>
        </w:rPr>
        <w:t xml:space="preserve">– </w:t>
      </w:r>
      <w:r w:rsidR="009953A5" w:rsidRPr="009953A5">
        <w:rPr>
          <w:color w:val="000000"/>
          <w:sz w:val="28"/>
          <w:szCs w:val="28"/>
        </w:rPr>
        <w:t>в</w:t>
      </w:r>
      <w:r w:rsidRPr="009953A5">
        <w:rPr>
          <w:color w:val="000000"/>
          <w:sz w:val="28"/>
          <w:szCs w:val="28"/>
        </w:rPr>
        <w:t xml:space="preserve"> корреспонденции со счетом учета доходов будущих периодов; при этом по основным средствам </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по мере начисления амортизации, по иным материальным ценностям </w:t>
      </w:r>
      <w:r w:rsidR="009953A5">
        <w:rPr>
          <w:color w:val="000000"/>
          <w:sz w:val="28"/>
          <w:szCs w:val="28"/>
        </w:rPr>
        <w:t>–</w:t>
      </w:r>
      <w:r w:rsidR="009953A5" w:rsidRPr="009953A5">
        <w:rPr>
          <w:color w:val="000000"/>
          <w:sz w:val="28"/>
          <w:szCs w:val="28"/>
        </w:rPr>
        <w:t xml:space="preserve"> </w:t>
      </w:r>
      <w:r w:rsidRPr="009953A5">
        <w:rPr>
          <w:color w:val="000000"/>
          <w:sz w:val="28"/>
          <w:szCs w:val="28"/>
        </w:rPr>
        <w:t>при списании в производство (в продажу).</w:t>
      </w:r>
    </w:p>
    <w:p w:rsidR="00746875" w:rsidRPr="009953A5" w:rsidRDefault="00746875" w:rsidP="009953A5">
      <w:pPr>
        <w:numPr>
          <w:ilvl w:val="0"/>
          <w:numId w:val="15"/>
        </w:numPr>
        <w:shd w:val="clear" w:color="auto" w:fill="FFFFFF"/>
        <w:spacing w:line="360" w:lineRule="auto"/>
        <w:ind w:firstLine="709"/>
        <w:jc w:val="both"/>
        <w:rPr>
          <w:color w:val="000000"/>
          <w:sz w:val="28"/>
          <w:szCs w:val="28"/>
        </w:rPr>
      </w:pPr>
      <w:r w:rsidRPr="009953A5">
        <w:rPr>
          <w:color w:val="000000"/>
          <w:sz w:val="28"/>
          <w:szCs w:val="28"/>
        </w:rPr>
        <w:t xml:space="preserve">поступления в возмещение причиненных организации убытков </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в корреспонденции со счетами учета расчетов; прибыль прошлых лет, выявленная в отчетном году, </w:t>
      </w:r>
      <w:r w:rsidR="009953A5">
        <w:rPr>
          <w:color w:val="000000"/>
          <w:sz w:val="28"/>
          <w:szCs w:val="28"/>
        </w:rPr>
        <w:t>–</w:t>
      </w:r>
      <w:r w:rsidR="009953A5" w:rsidRPr="009953A5">
        <w:rPr>
          <w:color w:val="000000"/>
          <w:sz w:val="28"/>
          <w:szCs w:val="28"/>
        </w:rPr>
        <w:t xml:space="preserve"> </w:t>
      </w:r>
      <w:r w:rsidRPr="009953A5">
        <w:rPr>
          <w:color w:val="000000"/>
          <w:sz w:val="28"/>
          <w:szCs w:val="28"/>
        </w:rPr>
        <w:t>в корреспонденции со счетами учета расчетов;</w:t>
      </w:r>
    </w:p>
    <w:p w:rsidR="00746875" w:rsidRPr="009953A5" w:rsidRDefault="00746875" w:rsidP="009953A5">
      <w:pPr>
        <w:numPr>
          <w:ilvl w:val="0"/>
          <w:numId w:val="15"/>
        </w:numPr>
        <w:shd w:val="clear" w:color="auto" w:fill="FFFFFF"/>
        <w:spacing w:line="360" w:lineRule="auto"/>
        <w:ind w:firstLine="709"/>
        <w:jc w:val="both"/>
        <w:rPr>
          <w:color w:val="000000"/>
          <w:sz w:val="28"/>
          <w:szCs w:val="28"/>
        </w:rPr>
      </w:pPr>
      <w:r w:rsidRPr="009953A5">
        <w:rPr>
          <w:color w:val="000000"/>
          <w:sz w:val="28"/>
          <w:szCs w:val="28"/>
        </w:rPr>
        <w:t xml:space="preserve">суммы кредиторской задолженности, по которым истек срок исковой давности, </w:t>
      </w:r>
      <w:r w:rsidR="009953A5">
        <w:rPr>
          <w:color w:val="000000"/>
          <w:sz w:val="28"/>
          <w:szCs w:val="28"/>
        </w:rPr>
        <w:t>–</w:t>
      </w:r>
      <w:r w:rsidR="009953A5" w:rsidRPr="009953A5">
        <w:rPr>
          <w:color w:val="000000"/>
          <w:sz w:val="28"/>
          <w:szCs w:val="28"/>
        </w:rPr>
        <w:t xml:space="preserve"> </w:t>
      </w:r>
      <w:r w:rsidRPr="009953A5">
        <w:rPr>
          <w:color w:val="000000"/>
          <w:sz w:val="28"/>
          <w:szCs w:val="28"/>
        </w:rPr>
        <w:t>в корреспонденции со счетами учета кредиторской задолженности;</w:t>
      </w:r>
    </w:p>
    <w:p w:rsidR="00746875" w:rsidRPr="009953A5" w:rsidRDefault="00746875" w:rsidP="009953A5">
      <w:pPr>
        <w:numPr>
          <w:ilvl w:val="0"/>
          <w:numId w:val="15"/>
        </w:numPr>
        <w:shd w:val="clear" w:color="auto" w:fill="FFFFFF"/>
        <w:spacing w:line="360" w:lineRule="auto"/>
        <w:ind w:firstLine="709"/>
        <w:jc w:val="both"/>
        <w:rPr>
          <w:color w:val="000000"/>
          <w:sz w:val="28"/>
          <w:szCs w:val="28"/>
        </w:rPr>
      </w:pPr>
      <w:r w:rsidRPr="009953A5">
        <w:rPr>
          <w:color w:val="000000"/>
          <w:sz w:val="28"/>
          <w:szCs w:val="28"/>
        </w:rPr>
        <w:t xml:space="preserve">курсовые разницы </w:t>
      </w:r>
      <w:r w:rsidR="009953A5">
        <w:rPr>
          <w:color w:val="000000"/>
          <w:sz w:val="28"/>
          <w:szCs w:val="28"/>
        </w:rPr>
        <w:t>–</w:t>
      </w:r>
      <w:r w:rsidR="009953A5" w:rsidRPr="009953A5">
        <w:rPr>
          <w:color w:val="000000"/>
          <w:sz w:val="28"/>
          <w:szCs w:val="28"/>
        </w:rPr>
        <w:t xml:space="preserve"> </w:t>
      </w:r>
      <w:r w:rsidRPr="009953A5">
        <w:rPr>
          <w:color w:val="000000"/>
          <w:sz w:val="28"/>
          <w:szCs w:val="28"/>
        </w:rPr>
        <w:t>в корреспонденции со счетами учета денежных средств, финансовых вложений, расчетов и др.; прочие доходы, признаваемые внереализационными.</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Прочие расходы в учете отражаются по дебету субсчета 91</w:t>
      </w:r>
      <w:r w:rsidR="009953A5">
        <w:rPr>
          <w:color w:val="000000"/>
          <w:sz w:val="28"/>
          <w:szCs w:val="28"/>
        </w:rPr>
        <w:t>–</w:t>
      </w:r>
      <w:r w:rsidR="009953A5" w:rsidRPr="009953A5">
        <w:rPr>
          <w:color w:val="000000"/>
          <w:sz w:val="28"/>
          <w:szCs w:val="28"/>
        </w:rPr>
        <w:t>2</w:t>
      </w:r>
      <w:r w:rsidRPr="009953A5">
        <w:rPr>
          <w:color w:val="000000"/>
          <w:sz w:val="28"/>
          <w:szCs w:val="28"/>
        </w:rPr>
        <w:t xml:space="preserve"> </w:t>
      </w:r>
      <w:r w:rsidR="009953A5">
        <w:rPr>
          <w:color w:val="000000"/>
          <w:sz w:val="28"/>
          <w:szCs w:val="28"/>
        </w:rPr>
        <w:t>«</w:t>
      </w:r>
      <w:r w:rsidR="009953A5" w:rsidRPr="009953A5">
        <w:rPr>
          <w:color w:val="000000"/>
          <w:sz w:val="28"/>
          <w:szCs w:val="28"/>
        </w:rPr>
        <w:t>П</w:t>
      </w:r>
      <w:r w:rsidRPr="009953A5">
        <w:rPr>
          <w:color w:val="000000"/>
          <w:sz w:val="28"/>
          <w:szCs w:val="28"/>
        </w:rPr>
        <w:t>рочие расходы</w:t>
      </w:r>
      <w:r w:rsidR="009953A5">
        <w:rPr>
          <w:color w:val="000000"/>
          <w:sz w:val="28"/>
          <w:szCs w:val="28"/>
        </w:rPr>
        <w:t>»</w:t>
      </w:r>
      <w:r w:rsidR="009953A5" w:rsidRPr="009953A5">
        <w:rPr>
          <w:color w:val="000000"/>
          <w:sz w:val="28"/>
          <w:szCs w:val="28"/>
        </w:rPr>
        <w:t>.</w:t>
      </w:r>
      <w:r w:rsidR="009953A5">
        <w:rPr>
          <w:color w:val="000000"/>
          <w:sz w:val="28"/>
          <w:szCs w:val="28"/>
        </w:rPr>
        <w:t xml:space="preserve"> </w:t>
      </w:r>
      <w:r w:rsidRPr="009953A5">
        <w:rPr>
          <w:color w:val="000000"/>
          <w:sz w:val="28"/>
          <w:szCs w:val="28"/>
        </w:rPr>
        <w:t xml:space="preserve">При этом в составе </w:t>
      </w:r>
      <w:r w:rsidRPr="009953A5">
        <w:rPr>
          <w:i/>
          <w:iCs/>
          <w:color w:val="000000"/>
          <w:sz w:val="28"/>
          <w:szCs w:val="28"/>
        </w:rPr>
        <w:t xml:space="preserve">операционных расходов </w:t>
      </w:r>
      <w:r w:rsidRPr="009953A5">
        <w:rPr>
          <w:color w:val="000000"/>
          <w:sz w:val="28"/>
          <w:szCs w:val="28"/>
        </w:rPr>
        <w:t>фиксируются:</w:t>
      </w:r>
    </w:p>
    <w:p w:rsidR="00746875" w:rsidRPr="009953A5" w:rsidRDefault="00746875" w:rsidP="009953A5">
      <w:pPr>
        <w:numPr>
          <w:ilvl w:val="0"/>
          <w:numId w:val="16"/>
        </w:numPr>
        <w:shd w:val="clear" w:color="auto" w:fill="FFFFFF"/>
        <w:tabs>
          <w:tab w:val="left" w:pos="278"/>
        </w:tabs>
        <w:spacing w:line="360" w:lineRule="auto"/>
        <w:ind w:firstLine="709"/>
        <w:jc w:val="both"/>
        <w:rPr>
          <w:color w:val="000000"/>
          <w:sz w:val="28"/>
          <w:szCs w:val="28"/>
        </w:rPr>
      </w:pPr>
      <w:r w:rsidRPr="009953A5">
        <w:rPr>
          <w:color w:val="000000"/>
          <w:sz w:val="28"/>
          <w:szCs w:val="28"/>
        </w:rPr>
        <w:t>расходы,</w:t>
      </w:r>
      <w:r w:rsidR="009953A5">
        <w:rPr>
          <w:color w:val="000000"/>
          <w:sz w:val="28"/>
          <w:szCs w:val="28"/>
        </w:rPr>
        <w:t xml:space="preserve"> </w:t>
      </w:r>
      <w:r w:rsidRPr="009953A5">
        <w:rPr>
          <w:color w:val="000000"/>
          <w:sz w:val="28"/>
          <w:szCs w:val="28"/>
        </w:rPr>
        <w:t>связанные с предос</w:t>
      </w:r>
      <w:r w:rsidR="006D7B3B">
        <w:rPr>
          <w:color w:val="000000"/>
          <w:sz w:val="28"/>
          <w:szCs w:val="28"/>
        </w:rPr>
        <w:t xml:space="preserve">тавлением за плату во временное </w:t>
      </w:r>
      <w:r w:rsidRPr="009953A5">
        <w:rPr>
          <w:color w:val="000000"/>
          <w:sz w:val="28"/>
          <w:szCs w:val="28"/>
        </w:rPr>
        <w:t>пользование (временное владени</w:t>
      </w:r>
      <w:r w:rsidR="006D7B3B">
        <w:rPr>
          <w:color w:val="000000"/>
          <w:sz w:val="28"/>
          <w:szCs w:val="28"/>
        </w:rPr>
        <w:t>е и пользование) активов орга</w:t>
      </w:r>
      <w:r w:rsidRPr="009953A5">
        <w:rPr>
          <w:color w:val="000000"/>
          <w:sz w:val="28"/>
          <w:szCs w:val="28"/>
        </w:rPr>
        <w:t>низации,</w:t>
      </w:r>
      <w:r w:rsidR="009953A5">
        <w:rPr>
          <w:color w:val="000000"/>
          <w:sz w:val="28"/>
          <w:szCs w:val="28"/>
        </w:rPr>
        <w:t xml:space="preserve"> </w:t>
      </w:r>
      <w:r w:rsidRPr="009953A5">
        <w:rPr>
          <w:color w:val="000000"/>
          <w:sz w:val="28"/>
          <w:szCs w:val="28"/>
        </w:rPr>
        <w:t>нематериальных</w:t>
      </w:r>
      <w:r w:rsidR="009953A5">
        <w:rPr>
          <w:color w:val="000000"/>
          <w:sz w:val="28"/>
          <w:szCs w:val="28"/>
        </w:rPr>
        <w:t xml:space="preserve"> </w:t>
      </w:r>
      <w:r w:rsidRPr="009953A5">
        <w:rPr>
          <w:color w:val="000000"/>
          <w:sz w:val="28"/>
          <w:szCs w:val="28"/>
        </w:rPr>
        <w:t>активов,</w:t>
      </w:r>
      <w:r w:rsidR="009953A5">
        <w:rPr>
          <w:color w:val="000000"/>
          <w:sz w:val="28"/>
          <w:szCs w:val="28"/>
        </w:rPr>
        <w:t xml:space="preserve"> </w:t>
      </w:r>
      <w:r w:rsidRPr="009953A5">
        <w:rPr>
          <w:color w:val="000000"/>
          <w:sz w:val="28"/>
          <w:szCs w:val="28"/>
        </w:rPr>
        <w:t>а также</w:t>
      </w:r>
      <w:r w:rsidR="009953A5">
        <w:rPr>
          <w:color w:val="000000"/>
          <w:sz w:val="28"/>
          <w:szCs w:val="28"/>
        </w:rPr>
        <w:t xml:space="preserve"> </w:t>
      </w:r>
      <w:r w:rsidRPr="009953A5">
        <w:rPr>
          <w:color w:val="000000"/>
          <w:sz w:val="28"/>
          <w:szCs w:val="28"/>
        </w:rPr>
        <w:t>расходы,</w:t>
      </w:r>
      <w:r w:rsidR="009953A5">
        <w:rPr>
          <w:color w:val="000000"/>
          <w:sz w:val="28"/>
          <w:szCs w:val="28"/>
        </w:rPr>
        <w:t xml:space="preserve"> </w:t>
      </w:r>
      <w:r w:rsidR="006D7B3B">
        <w:rPr>
          <w:color w:val="000000"/>
          <w:sz w:val="28"/>
          <w:szCs w:val="28"/>
        </w:rPr>
        <w:t>связан</w:t>
      </w:r>
      <w:r w:rsidRPr="009953A5">
        <w:rPr>
          <w:color w:val="000000"/>
          <w:sz w:val="28"/>
          <w:szCs w:val="28"/>
        </w:rPr>
        <w:t xml:space="preserve">ные с участием в уставных капиталах других организаций, </w:t>
      </w:r>
      <w:r w:rsidR="009953A5">
        <w:rPr>
          <w:color w:val="000000"/>
          <w:sz w:val="28"/>
          <w:szCs w:val="28"/>
        </w:rPr>
        <w:t>–</w:t>
      </w:r>
      <w:r w:rsidR="009953A5" w:rsidRPr="009953A5">
        <w:rPr>
          <w:color w:val="000000"/>
          <w:sz w:val="28"/>
          <w:szCs w:val="28"/>
        </w:rPr>
        <w:t xml:space="preserve"> </w:t>
      </w:r>
      <w:r w:rsidR="006D7B3B">
        <w:rPr>
          <w:color w:val="000000"/>
          <w:sz w:val="28"/>
          <w:szCs w:val="28"/>
        </w:rPr>
        <w:t xml:space="preserve">в </w:t>
      </w:r>
      <w:r w:rsidRPr="009953A5">
        <w:rPr>
          <w:color w:val="000000"/>
          <w:sz w:val="28"/>
          <w:szCs w:val="28"/>
        </w:rPr>
        <w:t>корреспонденции со счетами учета затрат, активов;</w:t>
      </w:r>
    </w:p>
    <w:p w:rsidR="00746875" w:rsidRPr="009953A5" w:rsidRDefault="00746875" w:rsidP="009953A5">
      <w:pPr>
        <w:numPr>
          <w:ilvl w:val="0"/>
          <w:numId w:val="16"/>
        </w:numPr>
        <w:shd w:val="clear" w:color="auto" w:fill="FFFFFF"/>
        <w:tabs>
          <w:tab w:val="left" w:pos="278"/>
        </w:tabs>
        <w:spacing w:line="360" w:lineRule="auto"/>
        <w:ind w:firstLine="709"/>
        <w:jc w:val="both"/>
        <w:rPr>
          <w:color w:val="000000"/>
          <w:sz w:val="28"/>
          <w:szCs w:val="28"/>
        </w:rPr>
      </w:pPr>
      <w:r w:rsidRPr="009953A5">
        <w:rPr>
          <w:color w:val="000000"/>
          <w:sz w:val="28"/>
          <w:szCs w:val="28"/>
        </w:rPr>
        <w:t>остаточная стоимость активо</w:t>
      </w:r>
      <w:r w:rsidR="006D7B3B">
        <w:rPr>
          <w:color w:val="000000"/>
          <w:sz w:val="28"/>
          <w:szCs w:val="28"/>
        </w:rPr>
        <w:t>в, по которым начисляется амор</w:t>
      </w:r>
      <w:r w:rsidRPr="009953A5">
        <w:rPr>
          <w:color w:val="000000"/>
          <w:sz w:val="28"/>
          <w:szCs w:val="28"/>
        </w:rPr>
        <w:t>тизация, и фактическая себес</w:t>
      </w:r>
      <w:r w:rsidR="006D7B3B">
        <w:rPr>
          <w:color w:val="000000"/>
          <w:sz w:val="28"/>
          <w:szCs w:val="28"/>
        </w:rPr>
        <w:t>тоимость других активов, списы</w:t>
      </w:r>
      <w:r w:rsidRPr="009953A5">
        <w:rPr>
          <w:color w:val="000000"/>
          <w:sz w:val="28"/>
          <w:szCs w:val="28"/>
        </w:rPr>
        <w:t>ваемых организацией,</w:t>
      </w:r>
      <w:r w:rsidR="009953A5">
        <w:rPr>
          <w:color w:val="000000"/>
          <w:sz w:val="28"/>
          <w:szCs w:val="28"/>
        </w:rPr>
        <w:t xml:space="preserve"> –</w:t>
      </w:r>
      <w:r w:rsidR="009953A5" w:rsidRPr="009953A5">
        <w:rPr>
          <w:color w:val="000000"/>
          <w:sz w:val="28"/>
          <w:szCs w:val="28"/>
        </w:rPr>
        <w:t xml:space="preserve"> </w:t>
      </w:r>
      <w:r w:rsidRPr="009953A5">
        <w:rPr>
          <w:color w:val="000000"/>
          <w:sz w:val="28"/>
          <w:szCs w:val="28"/>
        </w:rPr>
        <w:t>в к</w:t>
      </w:r>
      <w:r w:rsidR="006D7B3B">
        <w:rPr>
          <w:color w:val="000000"/>
          <w:sz w:val="28"/>
          <w:szCs w:val="28"/>
        </w:rPr>
        <w:t xml:space="preserve">орреспонденции со счетами учета </w:t>
      </w:r>
      <w:r w:rsidRPr="009953A5">
        <w:rPr>
          <w:color w:val="000000"/>
          <w:sz w:val="28"/>
          <w:szCs w:val="28"/>
        </w:rPr>
        <w:t>соответствующих активов (01, 04, 10, 41, 43);</w:t>
      </w:r>
    </w:p>
    <w:p w:rsidR="00746875" w:rsidRPr="009953A5" w:rsidRDefault="00746875" w:rsidP="009953A5">
      <w:pPr>
        <w:numPr>
          <w:ilvl w:val="0"/>
          <w:numId w:val="16"/>
        </w:numPr>
        <w:shd w:val="clear" w:color="auto" w:fill="FFFFFF"/>
        <w:tabs>
          <w:tab w:val="left" w:pos="278"/>
        </w:tabs>
        <w:spacing w:line="360" w:lineRule="auto"/>
        <w:ind w:firstLine="709"/>
        <w:jc w:val="both"/>
        <w:rPr>
          <w:color w:val="000000"/>
          <w:sz w:val="28"/>
          <w:szCs w:val="28"/>
        </w:rPr>
      </w:pPr>
      <w:r w:rsidRPr="009953A5">
        <w:rPr>
          <w:color w:val="000000"/>
          <w:sz w:val="28"/>
          <w:szCs w:val="28"/>
        </w:rPr>
        <w:t>расходы, связанные с прода</w:t>
      </w:r>
      <w:r w:rsidR="006D7B3B">
        <w:rPr>
          <w:color w:val="000000"/>
          <w:sz w:val="28"/>
          <w:szCs w:val="28"/>
        </w:rPr>
        <w:t>жей, выбытием и прочим списани</w:t>
      </w:r>
      <w:r w:rsidRPr="009953A5">
        <w:rPr>
          <w:color w:val="000000"/>
          <w:sz w:val="28"/>
          <w:szCs w:val="28"/>
        </w:rPr>
        <w:t xml:space="preserve">ем основных средств и иных активов (товаров, продукции), </w:t>
      </w:r>
      <w:r w:rsidR="009953A5">
        <w:rPr>
          <w:color w:val="000000"/>
          <w:sz w:val="28"/>
          <w:szCs w:val="28"/>
        </w:rPr>
        <w:t>–</w:t>
      </w:r>
      <w:r w:rsidR="009953A5" w:rsidRPr="009953A5">
        <w:rPr>
          <w:color w:val="000000"/>
          <w:sz w:val="28"/>
          <w:szCs w:val="28"/>
        </w:rPr>
        <w:t xml:space="preserve"> </w:t>
      </w:r>
      <w:r w:rsidR="006D7B3B">
        <w:rPr>
          <w:color w:val="000000"/>
          <w:sz w:val="28"/>
          <w:szCs w:val="28"/>
        </w:rPr>
        <w:t xml:space="preserve">в </w:t>
      </w:r>
      <w:r w:rsidRPr="009953A5">
        <w:rPr>
          <w:color w:val="000000"/>
          <w:sz w:val="28"/>
          <w:szCs w:val="28"/>
        </w:rPr>
        <w:t>корреспонденции со счетами учета затрат, активов;</w:t>
      </w:r>
    </w:p>
    <w:p w:rsidR="00746875" w:rsidRPr="009953A5" w:rsidRDefault="00746875" w:rsidP="009953A5">
      <w:pPr>
        <w:numPr>
          <w:ilvl w:val="0"/>
          <w:numId w:val="16"/>
        </w:numPr>
        <w:shd w:val="clear" w:color="auto" w:fill="FFFFFF"/>
        <w:tabs>
          <w:tab w:val="left" w:pos="278"/>
        </w:tabs>
        <w:spacing w:line="360" w:lineRule="auto"/>
        <w:ind w:firstLine="709"/>
        <w:jc w:val="both"/>
        <w:rPr>
          <w:color w:val="000000"/>
          <w:sz w:val="28"/>
          <w:szCs w:val="28"/>
        </w:rPr>
      </w:pPr>
      <w:r w:rsidRPr="009953A5">
        <w:rPr>
          <w:color w:val="000000"/>
          <w:sz w:val="28"/>
          <w:szCs w:val="28"/>
        </w:rPr>
        <w:t xml:space="preserve">расходы по операциям с тарой </w:t>
      </w:r>
      <w:r w:rsidR="009953A5">
        <w:rPr>
          <w:color w:val="000000"/>
          <w:sz w:val="28"/>
          <w:szCs w:val="28"/>
        </w:rPr>
        <w:t>–</w:t>
      </w:r>
      <w:r w:rsidR="009953A5" w:rsidRPr="009953A5">
        <w:rPr>
          <w:color w:val="000000"/>
          <w:sz w:val="28"/>
          <w:szCs w:val="28"/>
        </w:rPr>
        <w:t xml:space="preserve"> </w:t>
      </w:r>
      <w:r w:rsidR="006D7B3B">
        <w:rPr>
          <w:color w:val="000000"/>
          <w:sz w:val="28"/>
          <w:szCs w:val="28"/>
        </w:rPr>
        <w:t xml:space="preserve">в корреспонденции со счетами </w:t>
      </w:r>
      <w:r w:rsidRPr="009953A5">
        <w:rPr>
          <w:color w:val="000000"/>
          <w:sz w:val="28"/>
          <w:szCs w:val="28"/>
        </w:rPr>
        <w:t>учета затрат;</w:t>
      </w:r>
    </w:p>
    <w:p w:rsidR="00746875" w:rsidRPr="009953A5" w:rsidRDefault="00746875" w:rsidP="009953A5">
      <w:pPr>
        <w:numPr>
          <w:ilvl w:val="0"/>
          <w:numId w:val="16"/>
        </w:numPr>
        <w:shd w:val="clear" w:color="auto" w:fill="FFFFFF"/>
        <w:tabs>
          <w:tab w:val="left" w:pos="278"/>
        </w:tabs>
        <w:spacing w:line="360" w:lineRule="auto"/>
        <w:ind w:firstLine="709"/>
        <w:jc w:val="both"/>
        <w:rPr>
          <w:color w:val="000000"/>
          <w:sz w:val="28"/>
          <w:szCs w:val="28"/>
        </w:rPr>
      </w:pPr>
      <w:r w:rsidRPr="009953A5">
        <w:rPr>
          <w:color w:val="000000"/>
          <w:sz w:val="28"/>
          <w:szCs w:val="28"/>
        </w:rPr>
        <w:t>проценты, уплачиваемые орга</w:t>
      </w:r>
      <w:r w:rsidR="006D7B3B">
        <w:rPr>
          <w:color w:val="000000"/>
          <w:sz w:val="28"/>
          <w:szCs w:val="28"/>
        </w:rPr>
        <w:t xml:space="preserve">низацией за предоставление ей в </w:t>
      </w:r>
      <w:r w:rsidRPr="009953A5">
        <w:rPr>
          <w:color w:val="000000"/>
          <w:sz w:val="28"/>
          <w:szCs w:val="28"/>
        </w:rPr>
        <w:t xml:space="preserve">пользование денежных средств (кредитов, займов), </w:t>
      </w:r>
      <w:r w:rsidR="009953A5">
        <w:rPr>
          <w:color w:val="000000"/>
          <w:sz w:val="28"/>
          <w:szCs w:val="28"/>
        </w:rPr>
        <w:t>–</w:t>
      </w:r>
      <w:r w:rsidR="009953A5" w:rsidRPr="009953A5">
        <w:rPr>
          <w:color w:val="000000"/>
          <w:sz w:val="28"/>
          <w:szCs w:val="28"/>
        </w:rPr>
        <w:t xml:space="preserve"> </w:t>
      </w:r>
      <w:r w:rsidR="006D7B3B">
        <w:rPr>
          <w:color w:val="000000"/>
          <w:sz w:val="28"/>
          <w:szCs w:val="28"/>
        </w:rPr>
        <w:t>в коррес</w:t>
      </w:r>
      <w:r w:rsidRPr="009953A5">
        <w:rPr>
          <w:color w:val="000000"/>
          <w:sz w:val="28"/>
          <w:szCs w:val="28"/>
        </w:rPr>
        <w:t>понденции со счетами учета расчетов или денежных средств;</w:t>
      </w:r>
    </w:p>
    <w:p w:rsidR="00746875" w:rsidRPr="009953A5" w:rsidRDefault="00746875" w:rsidP="009953A5">
      <w:pPr>
        <w:numPr>
          <w:ilvl w:val="0"/>
          <w:numId w:val="16"/>
        </w:numPr>
        <w:shd w:val="clear" w:color="auto" w:fill="FFFFFF"/>
        <w:tabs>
          <w:tab w:val="left" w:pos="278"/>
        </w:tabs>
        <w:spacing w:line="360" w:lineRule="auto"/>
        <w:ind w:firstLine="709"/>
        <w:jc w:val="both"/>
        <w:rPr>
          <w:color w:val="000000"/>
          <w:sz w:val="28"/>
          <w:szCs w:val="28"/>
        </w:rPr>
      </w:pPr>
      <w:r w:rsidRPr="009953A5">
        <w:rPr>
          <w:color w:val="000000"/>
          <w:sz w:val="28"/>
          <w:szCs w:val="28"/>
        </w:rPr>
        <w:t>расходы, связанные с оплато</w:t>
      </w:r>
      <w:r w:rsidR="006D7B3B">
        <w:rPr>
          <w:color w:val="000000"/>
          <w:sz w:val="28"/>
          <w:szCs w:val="28"/>
        </w:rPr>
        <w:t xml:space="preserve">й услуг, оказываемых кредитными </w:t>
      </w:r>
      <w:r w:rsidRPr="009953A5">
        <w:rPr>
          <w:color w:val="000000"/>
          <w:sz w:val="28"/>
          <w:szCs w:val="28"/>
        </w:rPr>
        <w:t xml:space="preserve">организациями, </w:t>
      </w:r>
      <w:r w:rsidR="009953A5">
        <w:rPr>
          <w:color w:val="000000"/>
          <w:sz w:val="28"/>
          <w:szCs w:val="28"/>
        </w:rPr>
        <w:t>–</w:t>
      </w:r>
      <w:r w:rsidR="009953A5" w:rsidRPr="009953A5">
        <w:rPr>
          <w:color w:val="000000"/>
          <w:sz w:val="28"/>
          <w:szCs w:val="28"/>
        </w:rPr>
        <w:t xml:space="preserve"> </w:t>
      </w:r>
      <w:r w:rsidRPr="009953A5">
        <w:rPr>
          <w:color w:val="000000"/>
          <w:sz w:val="28"/>
          <w:szCs w:val="28"/>
        </w:rPr>
        <w:t>в корреспонденции со счетами учета расчетов;</w:t>
      </w:r>
    </w:p>
    <w:p w:rsidR="00746875" w:rsidRPr="009953A5" w:rsidRDefault="00746875" w:rsidP="009953A5">
      <w:pPr>
        <w:numPr>
          <w:ilvl w:val="0"/>
          <w:numId w:val="16"/>
        </w:numPr>
        <w:shd w:val="clear" w:color="auto" w:fill="FFFFFF"/>
        <w:tabs>
          <w:tab w:val="left" w:pos="278"/>
        </w:tabs>
        <w:spacing w:line="360" w:lineRule="auto"/>
        <w:ind w:firstLine="709"/>
        <w:jc w:val="both"/>
        <w:rPr>
          <w:color w:val="000000"/>
          <w:sz w:val="28"/>
          <w:szCs w:val="28"/>
        </w:rPr>
      </w:pPr>
      <w:r w:rsidRPr="009953A5">
        <w:rPr>
          <w:color w:val="000000"/>
          <w:sz w:val="28"/>
          <w:szCs w:val="28"/>
        </w:rPr>
        <w:t>прочие операционные расходы.</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Также на субсчете 91</w:t>
      </w:r>
      <w:r w:rsidR="009953A5">
        <w:rPr>
          <w:color w:val="000000"/>
          <w:sz w:val="28"/>
          <w:szCs w:val="28"/>
        </w:rPr>
        <w:t>–</w:t>
      </w:r>
      <w:r w:rsidR="009953A5" w:rsidRPr="009953A5">
        <w:rPr>
          <w:color w:val="000000"/>
          <w:sz w:val="28"/>
          <w:szCs w:val="28"/>
        </w:rPr>
        <w:t>2</w:t>
      </w:r>
      <w:r w:rsidRPr="009953A5">
        <w:rPr>
          <w:color w:val="000000"/>
          <w:sz w:val="28"/>
          <w:szCs w:val="28"/>
        </w:rPr>
        <w:t xml:space="preserve"> </w:t>
      </w:r>
      <w:r w:rsidR="009953A5">
        <w:rPr>
          <w:color w:val="000000"/>
          <w:sz w:val="28"/>
          <w:szCs w:val="28"/>
        </w:rPr>
        <w:t>«</w:t>
      </w:r>
      <w:r w:rsidR="009953A5" w:rsidRPr="009953A5">
        <w:rPr>
          <w:color w:val="000000"/>
          <w:sz w:val="28"/>
          <w:szCs w:val="28"/>
        </w:rPr>
        <w:t>П</w:t>
      </w:r>
      <w:r w:rsidRPr="009953A5">
        <w:rPr>
          <w:color w:val="000000"/>
          <w:sz w:val="28"/>
          <w:szCs w:val="28"/>
        </w:rPr>
        <w:t>рочие расходы</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отражаются </w:t>
      </w:r>
      <w:r w:rsidRPr="009953A5">
        <w:rPr>
          <w:i/>
          <w:iCs/>
          <w:color w:val="000000"/>
          <w:sz w:val="28"/>
          <w:szCs w:val="28"/>
        </w:rPr>
        <w:t>внереализационные расходы:</w:t>
      </w:r>
    </w:p>
    <w:p w:rsidR="00746875" w:rsidRPr="009953A5" w:rsidRDefault="00746875" w:rsidP="009953A5">
      <w:pPr>
        <w:numPr>
          <w:ilvl w:val="0"/>
          <w:numId w:val="17"/>
        </w:numPr>
        <w:shd w:val="clear" w:color="auto" w:fill="FFFFFF"/>
        <w:tabs>
          <w:tab w:val="left" w:pos="278"/>
        </w:tabs>
        <w:spacing w:line="360" w:lineRule="auto"/>
        <w:ind w:firstLine="709"/>
        <w:jc w:val="both"/>
        <w:rPr>
          <w:color w:val="000000"/>
          <w:sz w:val="28"/>
          <w:szCs w:val="28"/>
        </w:rPr>
      </w:pPr>
      <w:r w:rsidRPr="009953A5">
        <w:rPr>
          <w:color w:val="000000"/>
          <w:sz w:val="28"/>
          <w:szCs w:val="28"/>
        </w:rPr>
        <w:t>уплаченные или признанные</w:t>
      </w:r>
      <w:r w:rsidR="006D7B3B">
        <w:rPr>
          <w:color w:val="000000"/>
          <w:sz w:val="28"/>
          <w:szCs w:val="28"/>
        </w:rPr>
        <w:t xml:space="preserve"> к уплате штрафы, пени, неусто</w:t>
      </w:r>
      <w:r w:rsidRPr="009953A5">
        <w:rPr>
          <w:color w:val="000000"/>
          <w:sz w:val="28"/>
          <w:szCs w:val="28"/>
        </w:rPr>
        <w:t>ки за нарушение</w:t>
      </w:r>
      <w:r w:rsidR="009953A5">
        <w:rPr>
          <w:color w:val="000000"/>
          <w:sz w:val="28"/>
          <w:szCs w:val="28"/>
        </w:rPr>
        <w:t xml:space="preserve"> </w:t>
      </w:r>
      <w:r w:rsidRPr="009953A5">
        <w:rPr>
          <w:color w:val="000000"/>
          <w:sz w:val="28"/>
          <w:szCs w:val="28"/>
        </w:rPr>
        <w:t>условий договоров,</w:t>
      </w:r>
      <w:r w:rsidR="009953A5">
        <w:rPr>
          <w:color w:val="000000"/>
          <w:sz w:val="28"/>
          <w:szCs w:val="28"/>
        </w:rPr>
        <w:t xml:space="preserve"> – </w:t>
      </w:r>
      <w:r w:rsidRPr="009953A5">
        <w:rPr>
          <w:color w:val="000000"/>
          <w:sz w:val="28"/>
          <w:szCs w:val="28"/>
        </w:rPr>
        <w:t>в</w:t>
      </w:r>
      <w:r w:rsidR="009953A5">
        <w:rPr>
          <w:color w:val="000000"/>
          <w:sz w:val="28"/>
          <w:szCs w:val="28"/>
        </w:rPr>
        <w:t xml:space="preserve"> </w:t>
      </w:r>
      <w:r w:rsidR="006D7B3B">
        <w:rPr>
          <w:color w:val="000000"/>
          <w:sz w:val="28"/>
          <w:szCs w:val="28"/>
        </w:rPr>
        <w:t xml:space="preserve">корреспонденции со </w:t>
      </w:r>
      <w:r w:rsidRPr="009953A5">
        <w:rPr>
          <w:color w:val="000000"/>
          <w:sz w:val="28"/>
          <w:szCs w:val="28"/>
        </w:rPr>
        <w:t>счетами учета расчетов или денежных средств;</w:t>
      </w:r>
    </w:p>
    <w:p w:rsidR="00746875" w:rsidRPr="009953A5" w:rsidRDefault="00746875" w:rsidP="009953A5">
      <w:pPr>
        <w:numPr>
          <w:ilvl w:val="0"/>
          <w:numId w:val="17"/>
        </w:numPr>
        <w:shd w:val="clear" w:color="auto" w:fill="FFFFFF"/>
        <w:tabs>
          <w:tab w:val="left" w:pos="278"/>
        </w:tabs>
        <w:spacing w:line="360" w:lineRule="auto"/>
        <w:ind w:firstLine="709"/>
        <w:jc w:val="both"/>
        <w:rPr>
          <w:color w:val="000000"/>
          <w:sz w:val="28"/>
          <w:szCs w:val="28"/>
        </w:rPr>
      </w:pPr>
      <w:r w:rsidRPr="009953A5">
        <w:rPr>
          <w:color w:val="000000"/>
          <w:sz w:val="28"/>
          <w:szCs w:val="28"/>
        </w:rPr>
        <w:t>расходы на содержание про</w:t>
      </w:r>
      <w:r w:rsidR="006D7B3B">
        <w:rPr>
          <w:color w:val="000000"/>
          <w:sz w:val="28"/>
          <w:szCs w:val="28"/>
        </w:rPr>
        <w:t>изводственных мощностей и объек</w:t>
      </w:r>
      <w:r w:rsidRPr="009953A5">
        <w:rPr>
          <w:color w:val="000000"/>
          <w:sz w:val="28"/>
          <w:szCs w:val="28"/>
        </w:rPr>
        <w:t xml:space="preserve">тов, находящихся на консервации, </w:t>
      </w:r>
      <w:r w:rsidR="009953A5">
        <w:rPr>
          <w:color w:val="000000"/>
          <w:sz w:val="28"/>
          <w:szCs w:val="28"/>
        </w:rPr>
        <w:t>–</w:t>
      </w:r>
      <w:r w:rsidR="009953A5" w:rsidRPr="009953A5">
        <w:rPr>
          <w:color w:val="000000"/>
          <w:sz w:val="28"/>
          <w:szCs w:val="28"/>
        </w:rPr>
        <w:t xml:space="preserve"> </w:t>
      </w:r>
      <w:r w:rsidR="006D7B3B">
        <w:rPr>
          <w:color w:val="000000"/>
          <w:sz w:val="28"/>
          <w:szCs w:val="28"/>
        </w:rPr>
        <w:t>в корреспонденции со сче</w:t>
      </w:r>
      <w:r w:rsidRPr="009953A5">
        <w:rPr>
          <w:color w:val="000000"/>
          <w:sz w:val="28"/>
          <w:szCs w:val="28"/>
        </w:rPr>
        <w:t>тами учета затрат;</w:t>
      </w:r>
    </w:p>
    <w:p w:rsidR="00746875" w:rsidRPr="009953A5" w:rsidRDefault="00746875" w:rsidP="009953A5">
      <w:pPr>
        <w:numPr>
          <w:ilvl w:val="0"/>
          <w:numId w:val="17"/>
        </w:numPr>
        <w:shd w:val="clear" w:color="auto" w:fill="FFFFFF"/>
        <w:tabs>
          <w:tab w:val="left" w:pos="278"/>
        </w:tabs>
        <w:spacing w:line="360" w:lineRule="auto"/>
        <w:ind w:firstLine="709"/>
        <w:jc w:val="both"/>
        <w:rPr>
          <w:color w:val="000000"/>
          <w:sz w:val="28"/>
          <w:szCs w:val="28"/>
        </w:rPr>
      </w:pPr>
      <w:r w:rsidRPr="009953A5">
        <w:rPr>
          <w:color w:val="000000"/>
          <w:sz w:val="28"/>
          <w:szCs w:val="28"/>
        </w:rPr>
        <w:t>возмещение</w:t>
      </w:r>
      <w:r w:rsidR="009953A5">
        <w:rPr>
          <w:color w:val="000000"/>
          <w:sz w:val="28"/>
          <w:szCs w:val="28"/>
        </w:rPr>
        <w:t xml:space="preserve"> </w:t>
      </w:r>
      <w:r w:rsidRPr="009953A5">
        <w:rPr>
          <w:color w:val="000000"/>
          <w:sz w:val="28"/>
          <w:szCs w:val="28"/>
        </w:rPr>
        <w:t>причиненных</w:t>
      </w:r>
      <w:r w:rsidR="009953A5">
        <w:rPr>
          <w:color w:val="000000"/>
          <w:sz w:val="28"/>
          <w:szCs w:val="28"/>
        </w:rPr>
        <w:t xml:space="preserve"> </w:t>
      </w:r>
      <w:r w:rsidRPr="009953A5">
        <w:rPr>
          <w:color w:val="000000"/>
          <w:sz w:val="28"/>
          <w:szCs w:val="28"/>
        </w:rPr>
        <w:t>организацией</w:t>
      </w:r>
      <w:r w:rsidR="009953A5">
        <w:rPr>
          <w:color w:val="000000"/>
          <w:sz w:val="28"/>
          <w:szCs w:val="28"/>
        </w:rPr>
        <w:t xml:space="preserve"> </w:t>
      </w:r>
      <w:r w:rsidRPr="009953A5">
        <w:rPr>
          <w:color w:val="000000"/>
          <w:sz w:val="28"/>
          <w:szCs w:val="28"/>
        </w:rPr>
        <w:t>убытков</w:t>
      </w:r>
      <w:r w:rsidR="009953A5">
        <w:rPr>
          <w:color w:val="000000"/>
          <w:sz w:val="28"/>
          <w:szCs w:val="28"/>
        </w:rPr>
        <w:t xml:space="preserve"> – </w:t>
      </w:r>
      <w:r w:rsidRPr="009953A5">
        <w:rPr>
          <w:color w:val="000000"/>
          <w:sz w:val="28"/>
          <w:szCs w:val="28"/>
        </w:rPr>
        <w:t>в</w:t>
      </w:r>
      <w:r w:rsidR="009953A5">
        <w:rPr>
          <w:color w:val="000000"/>
          <w:sz w:val="28"/>
          <w:szCs w:val="28"/>
        </w:rPr>
        <w:t xml:space="preserve"> </w:t>
      </w:r>
      <w:r w:rsidR="006D7B3B">
        <w:rPr>
          <w:color w:val="000000"/>
          <w:sz w:val="28"/>
          <w:szCs w:val="28"/>
        </w:rPr>
        <w:t>коррес</w:t>
      </w:r>
      <w:r w:rsidRPr="009953A5">
        <w:rPr>
          <w:color w:val="000000"/>
          <w:sz w:val="28"/>
          <w:szCs w:val="28"/>
        </w:rPr>
        <w:t>понденции со счетами учета расчетов;</w:t>
      </w:r>
    </w:p>
    <w:p w:rsidR="00746875" w:rsidRPr="009953A5" w:rsidRDefault="00746875" w:rsidP="009953A5">
      <w:pPr>
        <w:numPr>
          <w:ilvl w:val="0"/>
          <w:numId w:val="17"/>
        </w:numPr>
        <w:shd w:val="clear" w:color="auto" w:fill="FFFFFF"/>
        <w:tabs>
          <w:tab w:val="left" w:pos="278"/>
        </w:tabs>
        <w:spacing w:line="360" w:lineRule="auto"/>
        <w:ind w:firstLine="709"/>
        <w:jc w:val="both"/>
        <w:rPr>
          <w:color w:val="000000"/>
          <w:sz w:val="28"/>
          <w:szCs w:val="28"/>
        </w:rPr>
      </w:pPr>
      <w:r w:rsidRPr="009953A5">
        <w:rPr>
          <w:color w:val="000000"/>
          <w:sz w:val="28"/>
          <w:szCs w:val="28"/>
        </w:rPr>
        <w:t xml:space="preserve">убытки прошлых лет, признанные в отчетном году, </w:t>
      </w:r>
      <w:r w:rsidR="009953A5">
        <w:rPr>
          <w:color w:val="000000"/>
          <w:sz w:val="28"/>
          <w:szCs w:val="28"/>
        </w:rPr>
        <w:t>–</w:t>
      </w:r>
      <w:r w:rsidR="009953A5" w:rsidRPr="009953A5">
        <w:rPr>
          <w:color w:val="000000"/>
          <w:sz w:val="28"/>
          <w:szCs w:val="28"/>
        </w:rPr>
        <w:t xml:space="preserve"> </w:t>
      </w:r>
      <w:r w:rsidR="006D7B3B">
        <w:rPr>
          <w:color w:val="000000"/>
          <w:sz w:val="28"/>
          <w:szCs w:val="28"/>
        </w:rPr>
        <w:t>в корреспон</w:t>
      </w:r>
      <w:r w:rsidRPr="009953A5">
        <w:rPr>
          <w:color w:val="000000"/>
          <w:sz w:val="28"/>
          <w:szCs w:val="28"/>
        </w:rPr>
        <w:t>денции со счетами учета расчетов, начислений амортизации и др.;</w:t>
      </w:r>
    </w:p>
    <w:p w:rsidR="00746875" w:rsidRPr="009953A5" w:rsidRDefault="00746875" w:rsidP="009953A5">
      <w:pPr>
        <w:numPr>
          <w:ilvl w:val="0"/>
          <w:numId w:val="17"/>
        </w:numPr>
        <w:shd w:val="clear" w:color="auto" w:fill="FFFFFF"/>
        <w:tabs>
          <w:tab w:val="left" w:pos="278"/>
        </w:tabs>
        <w:spacing w:line="360" w:lineRule="auto"/>
        <w:ind w:firstLine="709"/>
        <w:jc w:val="both"/>
        <w:rPr>
          <w:color w:val="000000"/>
          <w:sz w:val="28"/>
          <w:szCs w:val="28"/>
        </w:rPr>
      </w:pPr>
      <w:r w:rsidRPr="009953A5">
        <w:rPr>
          <w:color w:val="000000"/>
          <w:sz w:val="28"/>
          <w:szCs w:val="28"/>
        </w:rPr>
        <w:t>отчисления в резервы под о</w:t>
      </w:r>
      <w:r w:rsidR="006D7B3B">
        <w:rPr>
          <w:color w:val="000000"/>
          <w:sz w:val="28"/>
          <w:szCs w:val="28"/>
        </w:rPr>
        <w:t>бесценение вложений в ценные бу</w:t>
      </w:r>
      <w:r w:rsidRPr="009953A5">
        <w:rPr>
          <w:color w:val="000000"/>
          <w:sz w:val="28"/>
          <w:szCs w:val="28"/>
        </w:rPr>
        <w:t>маги, под снижение стоимости материальных ценностей, по сомнительным</w:t>
      </w:r>
      <w:r w:rsidR="009953A5">
        <w:rPr>
          <w:color w:val="000000"/>
          <w:sz w:val="28"/>
          <w:szCs w:val="28"/>
        </w:rPr>
        <w:t xml:space="preserve"> </w:t>
      </w:r>
      <w:r w:rsidRPr="009953A5">
        <w:rPr>
          <w:color w:val="000000"/>
          <w:sz w:val="28"/>
          <w:szCs w:val="28"/>
        </w:rPr>
        <w:t xml:space="preserve">долгам </w:t>
      </w:r>
      <w:r w:rsidR="009953A5">
        <w:rPr>
          <w:color w:val="000000"/>
          <w:sz w:val="28"/>
          <w:szCs w:val="28"/>
        </w:rPr>
        <w:t>–</w:t>
      </w:r>
      <w:r w:rsidR="009953A5" w:rsidRPr="009953A5">
        <w:rPr>
          <w:color w:val="000000"/>
          <w:sz w:val="28"/>
          <w:szCs w:val="28"/>
        </w:rPr>
        <w:t xml:space="preserve"> </w:t>
      </w:r>
      <w:r w:rsidRPr="009953A5">
        <w:rPr>
          <w:color w:val="000000"/>
          <w:sz w:val="28"/>
          <w:szCs w:val="28"/>
        </w:rPr>
        <w:t>в коррес</w:t>
      </w:r>
      <w:r w:rsidR="006D7B3B">
        <w:rPr>
          <w:color w:val="000000"/>
          <w:sz w:val="28"/>
          <w:szCs w:val="28"/>
        </w:rPr>
        <w:t xml:space="preserve">понденции со счетами учета этих </w:t>
      </w:r>
      <w:r w:rsidRPr="009953A5">
        <w:rPr>
          <w:color w:val="000000"/>
          <w:sz w:val="28"/>
          <w:szCs w:val="28"/>
        </w:rPr>
        <w:t>резервов;</w:t>
      </w:r>
    </w:p>
    <w:p w:rsidR="00746875" w:rsidRPr="009953A5" w:rsidRDefault="00746875" w:rsidP="009953A5">
      <w:pPr>
        <w:numPr>
          <w:ilvl w:val="0"/>
          <w:numId w:val="17"/>
        </w:numPr>
        <w:shd w:val="clear" w:color="auto" w:fill="FFFFFF"/>
        <w:tabs>
          <w:tab w:val="left" w:pos="278"/>
        </w:tabs>
        <w:spacing w:line="360" w:lineRule="auto"/>
        <w:ind w:firstLine="709"/>
        <w:jc w:val="both"/>
        <w:rPr>
          <w:color w:val="000000"/>
          <w:sz w:val="28"/>
          <w:szCs w:val="28"/>
        </w:rPr>
      </w:pPr>
      <w:r w:rsidRPr="009953A5">
        <w:rPr>
          <w:color w:val="000000"/>
          <w:sz w:val="28"/>
          <w:szCs w:val="28"/>
        </w:rPr>
        <w:t>суммы дебиторской задолжен</w:t>
      </w:r>
      <w:r w:rsidR="006D7B3B">
        <w:rPr>
          <w:color w:val="000000"/>
          <w:sz w:val="28"/>
          <w:szCs w:val="28"/>
        </w:rPr>
        <w:t>ности, по которым истек срок ис</w:t>
      </w:r>
      <w:r w:rsidRPr="009953A5">
        <w:rPr>
          <w:color w:val="000000"/>
          <w:sz w:val="28"/>
          <w:szCs w:val="28"/>
        </w:rPr>
        <w:t xml:space="preserve">ковой давности, других долгов, нереальных для взыскания, </w:t>
      </w:r>
      <w:r w:rsidR="009953A5">
        <w:rPr>
          <w:color w:val="000000"/>
          <w:sz w:val="28"/>
          <w:szCs w:val="28"/>
        </w:rPr>
        <w:t>–</w:t>
      </w:r>
      <w:r w:rsidR="009953A5" w:rsidRPr="009953A5">
        <w:rPr>
          <w:color w:val="000000"/>
          <w:sz w:val="28"/>
          <w:szCs w:val="28"/>
        </w:rPr>
        <w:t xml:space="preserve"> </w:t>
      </w:r>
      <w:r w:rsidR="006D7B3B">
        <w:rPr>
          <w:color w:val="000000"/>
          <w:sz w:val="28"/>
          <w:szCs w:val="28"/>
        </w:rPr>
        <w:t xml:space="preserve">в </w:t>
      </w:r>
      <w:r w:rsidRPr="009953A5">
        <w:rPr>
          <w:color w:val="000000"/>
          <w:sz w:val="28"/>
          <w:szCs w:val="28"/>
        </w:rPr>
        <w:t>корреспонденции со счетами учета дебиторской задолженности;</w:t>
      </w:r>
    </w:p>
    <w:p w:rsidR="00746875" w:rsidRPr="009953A5" w:rsidRDefault="00746875" w:rsidP="009953A5">
      <w:pPr>
        <w:numPr>
          <w:ilvl w:val="0"/>
          <w:numId w:val="17"/>
        </w:numPr>
        <w:shd w:val="clear" w:color="auto" w:fill="FFFFFF"/>
        <w:tabs>
          <w:tab w:val="left" w:pos="278"/>
        </w:tabs>
        <w:spacing w:line="360" w:lineRule="auto"/>
        <w:ind w:firstLine="709"/>
        <w:jc w:val="both"/>
        <w:rPr>
          <w:color w:val="000000"/>
          <w:sz w:val="28"/>
          <w:szCs w:val="28"/>
        </w:rPr>
      </w:pPr>
      <w:r w:rsidRPr="009953A5">
        <w:rPr>
          <w:color w:val="000000"/>
          <w:sz w:val="28"/>
          <w:szCs w:val="28"/>
        </w:rPr>
        <w:t xml:space="preserve">курсовые разницы </w:t>
      </w:r>
      <w:r w:rsidR="009953A5">
        <w:rPr>
          <w:color w:val="000000"/>
          <w:sz w:val="28"/>
          <w:szCs w:val="28"/>
        </w:rPr>
        <w:t>–</w:t>
      </w:r>
      <w:r w:rsidR="009953A5" w:rsidRPr="009953A5">
        <w:rPr>
          <w:color w:val="000000"/>
          <w:sz w:val="28"/>
          <w:szCs w:val="28"/>
        </w:rPr>
        <w:t xml:space="preserve"> </w:t>
      </w:r>
      <w:r w:rsidRPr="009953A5">
        <w:rPr>
          <w:color w:val="000000"/>
          <w:sz w:val="28"/>
          <w:szCs w:val="28"/>
        </w:rPr>
        <w:t>в корреспонденции со счетами</w:t>
      </w:r>
      <w:r w:rsidR="009953A5">
        <w:rPr>
          <w:color w:val="000000"/>
          <w:sz w:val="28"/>
          <w:szCs w:val="28"/>
        </w:rPr>
        <w:t xml:space="preserve"> </w:t>
      </w:r>
      <w:r w:rsidRPr="009953A5">
        <w:rPr>
          <w:color w:val="000000"/>
          <w:sz w:val="28"/>
          <w:szCs w:val="28"/>
        </w:rPr>
        <w:t>учета</w:t>
      </w:r>
      <w:r w:rsidR="009953A5">
        <w:rPr>
          <w:color w:val="000000"/>
          <w:sz w:val="28"/>
          <w:szCs w:val="28"/>
        </w:rPr>
        <w:t xml:space="preserve"> </w:t>
      </w:r>
      <w:r w:rsidR="006D7B3B">
        <w:rPr>
          <w:color w:val="000000"/>
          <w:sz w:val="28"/>
          <w:szCs w:val="28"/>
        </w:rPr>
        <w:t>де</w:t>
      </w:r>
      <w:r w:rsidRPr="009953A5">
        <w:rPr>
          <w:color w:val="000000"/>
          <w:sz w:val="28"/>
          <w:szCs w:val="28"/>
        </w:rPr>
        <w:t>нежных средств, финансовых вложений, расчетов и др.;</w:t>
      </w:r>
    </w:p>
    <w:p w:rsidR="00746875" w:rsidRPr="009953A5" w:rsidRDefault="00746875" w:rsidP="009953A5">
      <w:pPr>
        <w:numPr>
          <w:ilvl w:val="0"/>
          <w:numId w:val="17"/>
        </w:numPr>
        <w:shd w:val="clear" w:color="auto" w:fill="FFFFFF"/>
        <w:spacing w:line="360" w:lineRule="auto"/>
        <w:ind w:firstLine="709"/>
        <w:jc w:val="both"/>
        <w:rPr>
          <w:color w:val="000000"/>
          <w:sz w:val="28"/>
          <w:szCs w:val="28"/>
        </w:rPr>
      </w:pPr>
      <w:r w:rsidRPr="009953A5">
        <w:rPr>
          <w:color w:val="000000"/>
          <w:sz w:val="28"/>
          <w:szCs w:val="28"/>
        </w:rPr>
        <w:t xml:space="preserve">расходы, связанные с рассмотрением дел в судах, </w:t>
      </w:r>
      <w:r w:rsidR="009953A5">
        <w:rPr>
          <w:color w:val="000000"/>
          <w:sz w:val="28"/>
          <w:szCs w:val="28"/>
        </w:rPr>
        <w:t>–</w:t>
      </w:r>
      <w:r w:rsidR="009953A5" w:rsidRPr="009953A5">
        <w:rPr>
          <w:color w:val="000000"/>
          <w:sz w:val="28"/>
          <w:szCs w:val="28"/>
        </w:rPr>
        <w:t xml:space="preserve"> </w:t>
      </w:r>
      <w:r w:rsidRPr="009953A5">
        <w:rPr>
          <w:color w:val="000000"/>
          <w:sz w:val="28"/>
          <w:szCs w:val="28"/>
        </w:rPr>
        <w:t>в корреспонденции со счетами учета расчетов и др.; прочие внереализационные расходы.</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Таким образом, по кредиту субсчета 91</w:t>
      </w:r>
      <w:r w:rsidR="009953A5">
        <w:rPr>
          <w:color w:val="000000"/>
          <w:sz w:val="28"/>
          <w:szCs w:val="28"/>
        </w:rPr>
        <w:t>–</w:t>
      </w:r>
      <w:r w:rsidR="009953A5" w:rsidRPr="009953A5">
        <w:rPr>
          <w:color w:val="000000"/>
          <w:sz w:val="28"/>
          <w:szCs w:val="28"/>
        </w:rPr>
        <w:t>1</w:t>
      </w:r>
      <w:r w:rsidRPr="009953A5">
        <w:rPr>
          <w:color w:val="000000"/>
          <w:sz w:val="28"/>
          <w:szCs w:val="28"/>
        </w:rPr>
        <w:t xml:space="preserve"> </w:t>
      </w:r>
      <w:r w:rsidR="009953A5">
        <w:rPr>
          <w:color w:val="000000"/>
          <w:sz w:val="28"/>
          <w:szCs w:val="28"/>
        </w:rPr>
        <w:t>«</w:t>
      </w:r>
      <w:r w:rsidR="009953A5" w:rsidRPr="009953A5">
        <w:rPr>
          <w:color w:val="000000"/>
          <w:sz w:val="28"/>
          <w:szCs w:val="28"/>
        </w:rPr>
        <w:t>П</w:t>
      </w:r>
      <w:r w:rsidRPr="009953A5">
        <w:rPr>
          <w:color w:val="000000"/>
          <w:sz w:val="28"/>
          <w:szCs w:val="28"/>
        </w:rPr>
        <w:t>рочие доходы</w:t>
      </w:r>
      <w:r w:rsidR="009953A5">
        <w:rPr>
          <w:color w:val="000000"/>
          <w:sz w:val="28"/>
          <w:szCs w:val="28"/>
        </w:rPr>
        <w:t>»</w:t>
      </w:r>
      <w:r w:rsidR="009953A5" w:rsidRPr="009953A5">
        <w:rPr>
          <w:color w:val="000000"/>
          <w:sz w:val="28"/>
          <w:szCs w:val="28"/>
        </w:rPr>
        <w:t xml:space="preserve"> </w:t>
      </w:r>
      <w:r w:rsidRPr="009953A5">
        <w:rPr>
          <w:color w:val="000000"/>
          <w:sz w:val="28"/>
          <w:szCs w:val="28"/>
        </w:rPr>
        <w:t>накопительно в течение года отражаются операционные и внереализационные доходы, а по дебету субсчета 91</w:t>
      </w:r>
      <w:r w:rsidR="009953A5">
        <w:rPr>
          <w:color w:val="000000"/>
          <w:sz w:val="28"/>
          <w:szCs w:val="28"/>
        </w:rPr>
        <w:t>–</w:t>
      </w:r>
      <w:r w:rsidR="009953A5" w:rsidRPr="009953A5">
        <w:rPr>
          <w:color w:val="000000"/>
          <w:sz w:val="28"/>
          <w:szCs w:val="28"/>
        </w:rPr>
        <w:t>2</w:t>
      </w:r>
      <w:r w:rsidRPr="009953A5">
        <w:rPr>
          <w:color w:val="000000"/>
          <w:sz w:val="28"/>
          <w:szCs w:val="28"/>
        </w:rPr>
        <w:t xml:space="preserve"> </w:t>
      </w:r>
      <w:r w:rsidR="009953A5">
        <w:rPr>
          <w:color w:val="000000"/>
          <w:sz w:val="28"/>
          <w:szCs w:val="28"/>
        </w:rPr>
        <w:t>«</w:t>
      </w:r>
      <w:r w:rsidR="009953A5" w:rsidRPr="009953A5">
        <w:rPr>
          <w:color w:val="000000"/>
          <w:sz w:val="28"/>
          <w:szCs w:val="28"/>
        </w:rPr>
        <w:t>П</w:t>
      </w:r>
      <w:r w:rsidRPr="009953A5">
        <w:rPr>
          <w:color w:val="000000"/>
          <w:sz w:val="28"/>
          <w:szCs w:val="28"/>
        </w:rPr>
        <w:t>рочие расходы</w:t>
      </w:r>
      <w:r w:rsidR="009953A5">
        <w:rPr>
          <w:color w:val="000000"/>
          <w:sz w:val="28"/>
          <w:szCs w:val="28"/>
        </w:rPr>
        <w:t>»</w:t>
      </w:r>
      <w:r w:rsidR="009953A5" w:rsidRPr="009953A5">
        <w:rPr>
          <w:color w:val="000000"/>
          <w:sz w:val="28"/>
          <w:szCs w:val="28"/>
        </w:rPr>
        <w:t xml:space="preserve"> </w:t>
      </w:r>
      <w:r w:rsidR="009953A5">
        <w:rPr>
          <w:color w:val="000000"/>
          <w:sz w:val="28"/>
          <w:szCs w:val="28"/>
        </w:rPr>
        <w:t xml:space="preserve">– </w:t>
      </w:r>
      <w:r w:rsidR="009953A5" w:rsidRPr="009953A5">
        <w:rPr>
          <w:color w:val="000000"/>
          <w:sz w:val="28"/>
          <w:szCs w:val="28"/>
        </w:rPr>
        <w:t>о</w:t>
      </w:r>
      <w:r w:rsidRPr="009953A5">
        <w:rPr>
          <w:color w:val="000000"/>
          <w:sz w:val="28"/>
          <w:szCs w:val="28"/>
        </w:rPr>
        <w:t>перационные и внереализационные расходы. Ежемесячно сопоставлением кредитового оборота субсчета 91</w:t>
      </w:r>
      <w:r w:rsidR="009953A5">
        <w:rPr>
          <w:color w:val="000000"/>
          <w:sz w:val="28"/>
          <w:szCs w:val="28"/>
        </w:rPr>
        <w:t>–</w:t>
      </w:r>
      <w:r w:rsidR="009953A5" w:rsidRPr="009953A5">
        <w:rPr>
          <w:color w:val="000000"/>
          <w:sz w:val="28"/>
          <w:szCs w:val="28"/>
        </w:rPr>
        <w:t>1</w:t>
      </w:r>
      <w:r w:rsidRPr="009953A5">
        <w:rPr>
          <w:color w:val="000000"/>
          <w:sz w:val="28"/>
          <w:szCs w:val="28"/>
        </w:rPr>
        <w:t xml:space="preserve"> и дебетового оборота субсчета 91</w:t>
      </w:r>
      <w:r w:rsidR="009953A5">
        <w:rPr>
          <w:color w:val="000000"/>
          <w:sz w:val="28"/>
          <w:szCs w:val="28"/>
        </w:rPr>
        <w:t>–</w:t>
      </w:r>
      <w:r w:rsidR="009953A5" w:rsidRPr="009953A5">
        <w:rPr>
          <w:color w:val="000000"/>
          <w:sz w:val="28"/>
          <w:szCs w:val="28"/>
        </w:rPr>
        <w:t>2</w:t>
      </w:r>
      <w:r w:rsidRPr="009953A5">
        <w:rPr>
          <w:color w:val="000000"/>
          <w:sz w:val="28"/>
          <w:szCs w:val="28"/>
        </w:rPr>
        <w:t xml:space="preserve"> определяется сальдо прочих доходов и расходов за отчетный месяц, которое заключительными оборотами списывается с субсчета 91</w:t>
      </w:r>
      <w:r w:rsidR="009953A5">
        <w:rPr>
          <w:color w:val="000000"/>
          <w:sz w:val="28"/>
          <w:szCs w:val="28"/>
        </w:rPr>
        <w:t>–</w:t>
      </w:r>
      <w:r w:rsidR="009953A5" w:rsidRPr="009953A5">
        <w:rPr>
          <w:color w:val="000000"/>
          <w:sz w:val="28"/>
          <w:szCs w:val="28"/>
        </w:rPr>
        <w:t>9</w:t>
      </w:r>
      <w:r w:rsidRPr="009953A5">
        <w:rPr>
          <w:color w:val="000000"/>
          <w:sz w:val="28"/>
          <w:szCs w:val="28"/>
        </w:rPr>
        <w:t xml:space="preserve"> </w:t>
      </w:r>
      <w:r w:rsidR="009953A5">
        <w:rPr>
          <w:color w:val="000000"/>
          <w:sz w:val="28"/>
          <w:szCs w:val="28"/>
        </w:rPr>
        <w:t>«</w:t>
      </w:r>
      <w:r w:rsidR="009953A5" w:rsidRPr="009953A5">
        <w:rPr>
          <w:color w:val="000000"/>
          <w:sz w:val="28"/>
          <w:szCs w:val="28"/>
        </w:rPr>
        <w:t>С</w:t>
      </w:r>
      <w:r w:rsidRPr="009953A5">
        <w:rPr>
          <w:color w:val="000000"/>
          <w:sz w:val="28"/>
          <w:szCs w:val="28"/>
        </w:rPr>
        <w:t>альдо прочих доходов и расходов</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на счет 99 </w:t>
      </w:r>
      <w:r w:rsidR="009953A5">
        <w:rPr>
          <w:color w:val="000000"/>
          <w:sz w:val="28"/>
          <w:szCs w:val="28"/>
        </w:rPr>
        <w:t>«</w:t>
      </w:r>
      <w:r w:rsidR="009953A5" w:rsidRPr="009953A5">
        <w:rPr>
          <w:color w:val="000000"/>
          <w:sz w:val="28"/>
          <w:szCs w:val="28"/>
        </w:rPr>
        <w:t>П</w:t>
      </w:r>
      <w:r w:rsidRPr="009953A5">
        <w:rPr>
          <w:color w:val="000000"/>
          <w:sz w:val="28"/>
          <w:szCs w:val="28"/>
        </w:rPr>
        <w:t>рибыли и убытки</w:t>
      </w:r>
      <w:r w:rsidR="009953A5">
        <w:rPr>
          <w:color w:val="000000"/>
          <w:sz w:val="28"/>
          <w:szCs w:val="28"/>
        </w:rPr>
        <w:t>»</w:t>
      </w:r>
      <w:r w:rsidR="009953A5" w:rsidRPr="009953A5">
        <w:rPr>
          <w:color w:val="000000"/>
          <w:sz w:val="28"/>
          <w:szCs w:val="28"/>
        </w:rPr>
        <w:t>.</w:t>
      </w:r>
      <w:r w:rsidRPr="009953A5">
        <w:rPr>
          <w:color w:val="000000"/>
          <w:sz w:val="28"/>
          <w:szCs w:val="28"/>
        </w:rPr>
        <w:t xml:space="preserve"> Таким образом, синтетический счет 91 сальдо на отчетную дату не имеет.</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 xml:space="preserve">По окончании отчетного года все субсчета, открытые к счету 91 </w:t>
      </w:r>
      <w:r w:rsidR="009953A5">
        <w:rPr>
          <w:color w:val="000000"/>
          <w:sz w:val="28"/>
          <w:szCs w:val="28"/>
        </w:rPr>
        <w:t>«</w:t>
      </w:r>
      <w:r w:rsidR="009953A5" w:rsidRPr="009953A5">
        <w:rPr>
          <w:color w:val="000000"/>
          <w:sz w:val="28"/>
          <w:szCs w:val="28"/>
        </w:rPr>
        <w:t>П</w:t>
      </w:r>
      <w:r w:rsidRPr="009953A5">
        <w:rPr>
          <w:color w:val="000000"/>
          <w:sz w:val="28"/>
          <w:szCs w:val="28"/>
        </w:rPr>
        <w:t>рочие доходы и расходы</w:t>
      </w:r>
      <w:r w:rsidR="009953A5">
        <w:rPr>
          <w:color w:val="000000"/>
          <w:sz w:val="28"/>
          <w:szCs w:val="28"/>
        </w:rPr>
        <w:t>»</w:t>
      </w:r>
      <w:r w:rsidR="009953A5" w:rsidRPr="009953A5">
        <w:rPr>
          <w:color w:val="000000"/>
          <w:sz w:val="28"/>
          <w:szCs w:val="28"/>
        </w:rPr>
        <w:t xml:space="preserve"> </w:t>
      </w:r>
      <w:r w:rsidRPr="009953A5">
        <w:rPr>
          <w:color w:val="000000"/>
          <w:sz w:val="28"/>
          <w:szCs w:val="28"/>
        </w:rPr>
        <w:t>(кроме субсчета 91</w:t>
      </w:r>
      <w:r w:rsidR="009953A5">
        <w:rPr>
          <w:color w:val="000000"/>
          <w:sz w:val="28"/>
          <w:szCs w:val="28"/>
        </w:rPr>
        <w:t>–</w:t>
      </w:r>
      <w:r w:rsidR="009953A5" w:rsidRPr="009953A5">
        <w:rPr>
          <w:color w:val="000000"/>
          <w:sz w:val="28"/>
          <w:szCs w:val="28"/>
        </w:rPr>
        <w:t>9</w:t>
      </w:r>
      <w:r w:rsidRPr="009953A5">
        <w:rPr>
          <w:color w:val="000000"/>
          <w:sz w:val="28"/>
          <w:szCs w:val="28"/>
        </w:rPr>
        <w:t xml:space="preserve"> </w:t>
      </w:r>
      <w:r w:rsidR="009953A5">
        <w:rPr>
          <w:color w:val="000000"/>
          <w:sz w:val="28"/>
          <w:szCs w:val="28"/>
        </w:rPr>
        <w:t>«</w:t>
      </w:r>
      <w:r w:rsidR="009953A5" w:rsidRPr="009953A5">
        <w:rPr>
          <w:color w:val="000000"/>
          <w:sz w:val="28"/>
          <w:szCs w:val="28"/>
        </w:rPr>
        <w:t>С</w:t>
      </w:r>
      <w:r w:rsidRPr="009953A5">
        <w:rPr>
          <w:color w:val="000000"/>
          <w:sz w:val="28"/>
          <w:szCs w:val="28"/>
        </w:rPr>
        <w:t>альдо прочих доходов и расходов</w:t>
      </w:r>
      <w:r w:rsidR="009953A5">
        <w:rPr>
          <w:color w:val="000000"/>
          <w:sz w:val="28"/>
          <w:szCs w:val="28"/>
        </w:rPr>
        <w:t>»</w:t>
      </w:r>
      <w:r w:rsidR="009953A5" w:rsidRPr="009953A5">
        <w:rPr>
          <w:color w:val="000000"/>
          <w:sz w:val="28"/>
          <w:szCs w:val="28"/>
        </w:rPr>
        <w:t>)</w:t>
      </w:r>
      <w:r w:rsidRPr="009953A5">
        <w:rPr>
          <w:color w:val="000000"/>
          <w:sz w:val="28"/>
          <w:szCs w:val="28"/>
        </w:rPr>
        <w:t>, закрываются внутренними записями на субсчет 91</w:t>
      </w:r>
      <w:r w:rsidR="009953A5">
        <w:rPr>
          <w:color w:val="000000"/>
          <w:sz w:val="28"/>
          <w:szCs w:val="28"/>
        </w:rPr>
        <w:t>–</w:t>
      </w:r>
      <w:r w:rsidR="009953A5" w:rsidRPr="009953A5">
        <w:rPr>
          <w:color w:val="000000"/>
          <w:sz w:val="28"/>
          <w:szCs w:val="28"/>
        </w:rPr>
        <w:t>9</w:t>
      </w:r>
      <w:r w:rsidRPr="009953A5">
        <w:rPr>
          <w:color w:val="000000"/>
          <w:sz w:val="28"/>
          <w:szCs w:val="28"/>
        </w:rPr>
        <w:t xml:space="preserve"> </w:t>
      </w:r>
      <w:r w:rsidR="009953A5">
        <w:rPr>
          <w:color w:val="000000"/>
          <w:sz w:val="28"/>
          <w:szCs w:val="28"/>
        </w:rPr>
        <w:t>«</w:t>
      </w:r>
      <w:r w:rsidR="009953A5" w:rsidRPr="009953A5">
        <w:rPr>
          <w:color w:val="000000"/>
          <w:sz w:val="28"/>
          <w:szCs w:val="28"/>
        </w:rPr>
        <w:t>С</w:t>
      </w:r>
      <w:r w:rsidRPr="009953A5">
        <w:rPr>
          <w:color w:val="000000"/>
          <w:sz w:val="28"/>
          <w:szCs w:val="28"/>
        </w:rPr>
        <w:t>альдо прочих доходов и расходов</w:t>
      </w:r>
      <w:r w:rsidR="009953A5">
        <w:rPr>
          <w:color w:val="000000"/>
          <w:sz w:val="28"/>
          <w:szCs w:val="28"/>
        </w:rPr>
        <w:t>»</w:t>
      </w:r>
      <w:r w:rsidR="009953A5" w:rsidRPr="009953A5">
        <w:rPr>
          <w:color w:val="000000"/>
          <w:sz w:val="28"/>
          <w:szCs w:val="28"/>
        </w:rPr>
        <w:t>.</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 xml:space="preserve">Следует отметить, что в разрезе перечисленных выше видов прочих доходов и расходов ведется аналитический учет по счету 91 </w:t>
      </w:r>
      <w:r w:rsidR="009953A5">
        <w:rPr>
          <w:color w:val="000000"/>
          <w:sz w:val="28"/>
          <w:szCs w:val="28"/>
        </w:rPr>
        <w:t>«</w:t>
      </w:r>
      <w:r w:rsidR="009953A5" w:rsidRPr="009953A5">
        <w:rPr>
          <w:color w:val="000000"/>
          <w:sz w:val="28"/>
          <w:szCs w:val="28"/>
        </w:rPr>
        <w:t>П</w:t>
      </w:r>
      <w:r w:rsidRPr="009953A5">
        <w:rPr>
          <w:color w:val="000000"/>
          <w:sz w:val="28"/>
          <w:szCs w:val="28"/>
        </w:rPr>
        <w:t>рочие доходы и расходы</w:t>
      </w:r>
      <w:r w:rsidR="009953A5">
        <w:rPr>
          <w:color w:val="000000"/>
          <w:sz w:val="28"/>
          <w:szCs w:val="28"/>
        </w:rPr>
        <w:t>»</w:t>
      </w:r>
      <w:r w:rsidR="009953A5" w:rsidRPr="009953A5">
        <w:rPr>
          <w:color w:val="000000"/>
          <w:sz w:val="28"/>
          <w:szCs w:val="28"/>
        </w:rPr>
        <w:t>.</w:t>
      </w:r>
      <w:r w:rsidRPr="009953A5">
        <w:rPr>
          <w:color w:val="000000"/>
          <w:sz w:val="28"/>
          <w:szCs w:val="28"/>
        </w:rPr>
        <w:t xml:space="preserve"> При этом построение аналитического учета по прочим доходам и расходам, относящимся к одной и той же финансовой, хозяйственной операции, должно обеспечивать возможность выявления финансового результата по каждой операции.</w:t>
      </w:r>
    </w:p>
    <w:p w:rsidR="00746875" w:rsidRPr="009953A5" w:rsidRDefault="00746875" w:rsidP="009953A5">
      <w:pPr>
        <w:shd w:val="clear" w:color="auto" w:fill="FFFFFF"/>
        <w:spacing w:line="360" w:lineRule="auto"/>
        <w:ind w:firstLine="709"/>
        <w:jc w:val="both"/>
        <w:rPr>
          <w:color w:val="000000"/>
          <w:sz w:val="28"/>
          <w:szCs w:val="28"/>
        </w:rPr>
      </w:pPr>
      <w:r w:rsidRPr="009953A5">
        <w:rPr>
          <w:i/>
          <w:iCs/>
          <w:color w:val="000000"/>
          <w:sz w:val="28"/>
          <w:szCs w:val="28"/>
        </w:rPr>
        <w:t xml:space="preserve">Конечный финансовый результат </w:t>
      </w:r>
      <w:r w:rsidRPr="009953A5">
        <w:rPr>
          <w:color w:val="000000"/>
          <w:sz w:val="28"/>
          <w:szCs w:val="28"/>
        </w:rPr>
        <w:t>в бухгалтерском учете ООО</w:t>
      </w:r>
      <w:r w:rsidR="009953A5">
        <w:rPr>
          <w:i/>
          <w:iCs/>
          <w:color w:val="000000"/>
          <w:sz w:val="28"/>
          <w:szCs w:val="28"/>
        </w:rPr>
        <w:t> </w:t>
      </w:r>
      <w:r w:rsidR="009953A5">
        <w:rPr>
          <w:color w:val="000000"/>
          <w:sz w:val="28"/>
          <w:szCs w:val="28"/>
        </w:rPr>
        <w:t>«</w:t>
      </w:r>
      <w:r w:rsidR="00CB3201" w:rsidRPr="009953A5">
        <w:rPr>
          <w:color w:val="000000"/>
          <w:sz w:val="28"/>
          <w:szCs w:val="28"/>
        </w:rPr>
        <w:t>Заря</w:t>
      </w:r>
      <w:r w:rsidR="009953A5">
        <w:rPr>
          <w:color w:val="000000"/>
          <w:sz w:val="28"/>
          <w:szCs w:val="28"/>
        </w:rPr>
        <w:t xml:space="preserve">» </w:t>
      </w:r>
      <w:r w:rsidRPr="009953A5">
        <w:rPr>
          <w:color w:val="000000"/>
          <w:sz w:val="28"/>
          <w:szCs w:val="28"/>
        </w:rPr>
        <w:t xml:space="preserve">(чистая прибыль или чистый убыток) отражается по счету 99 </w:t>
      </w:r>
      <w:r w:rsidR="009953A5">
        <w:rPr>
          <w:color w:val="000000"/>
          <w:sz w:val="28"/>
          <w:szCs w:val="28"/>
        </w:rPr>
        <w:t>«</w:t>
      </w:r>
      <w:r w:rsidR="009953A5" w:rsidRPr="009953A5">
        <w:rPr>
          <w:color w:val="000000"/>
          <w:sz w:val="28"/>
          <w:szCs w:val="28"/>
        </w:rPr>
        <w:t>П</w:t>
      </w:r>
      <w:r w:rsidRPr="009953A5">
        <w:rPr>
          <w:color w:val="000000"/>
          <w:sz w:val="28"/>
          <w:szCs w:val="28"/>
        </w:rPr>
        <w:t>рибыли и убытки</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и слагается из финансового результата от обычных видов деятельности (в корреспонденции со счетом 90 </w:t>
      </w:r>
      <w:r w:rsidR="009953A5">
        <w:rPr>
          <w:color w:val="000000"/>
          <w:sz w:val="28"/>
          <w:szCs w:val="28"/>
        </w:rPr>
        <w:t>«</w:t>
      </w:r>
      <w:r w:rsidR="009953A5" w:rsidRPr="009953A5">
        <w:rPr>
          <w:color w:val="000000"/>
          <w:sz w:val="28"/>
          <w:szCs w:val="28"/>
        </w:rPr>
        <w:t>П</w:t>
      </w:r>
      <w:r w:rsidRPr="009953A5">
        <w:rPr>
          <w:color w:val="000000"/>
          <w:sz w:val="28"/>
          <w:szCs w:val="28"/>
        </w:rPr>
        <w:t>родажи</w:t>
      </w:r>
      <w:r w:rsidR="009953A5">
        <w:rPr>
          <w:color w:val="000000"/>
          <w:sz w:val="28"/>
          <w:szCs w:val="28"/>
        </w:rPr>
        <w:t>»</w:t>
      </w:r>
      <w:r w:rsidR="009953A5" w:rsidRPr="009953A5">
        <w:rPr>
          <w:color w:val="000000"/>
          <w:sz w:val="28"/>
          <w:szCs w:val="28"/>
        </w:rPr>
        <w:t>)</w:t>
      </w:r>
      <w:r w:rsidRPr="009953A5">
        <w:rPr>
          <w:color w:val="000000"/>
          <w:sz w:val="28"/>
          <w:szCs w:val="28"/>
        </w:rPr>
        <w:t xml:space="preserve">, прочих доходов и расходов (их сальдо </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в корреспонденции со счетом 91 </w:t>
      </w:r>
      <w:r w:rsidR="009953A5">
        <w:rPr>
          <w:color w:val="000000"/>
          <w:sz w:val="28"/>
          <w:szCs w:val="28"/>
        </w:rPr>
        <w:t>«</w:t>
      </w:r>
      <w:r w:rsidR="009953A5" w:rsidRPr="009953A5">
        <w:rPr>
          <w:color w:val="000000"/>
          <w:sz w:val="28"/>
          <w:szCs w:val="28"/>
        </w:rPr>
        <w:t>П</w:t>
      </w:r>
      <w:r w:rsidRPr="009953A5">
        <w:rPr>
          <w:color w:val="000000"/>
          <w:sz w:val="28"/>
          <w:szCs w:val="28"/>
        </w:rPr>
        <w:t>рочие доходы и расходы</w:t>
      </w:r>
      <w:r w:rsidR="009953A5">
        <w:rPr>
          <w:color w:val="000000"/>
          <w:sz w:val="28"/>
          <w:szCs w:val="28"/>
        </w:rPr>
        <w:t>»</w:t>
      </w:r>
      <w:r w:rsidR="009953A5" w:rsidRPr="009953A5">
        <w:rPr>
          <w:color w:val="000000"/>
          <w:sz w:val="28"/>
          <w:szCs w:val="28"/>
        </w:rPr>
        <w:t>)</w:t>
      </w:r>
      <w:r w:rsidRPr="009953A5">
        <w:rPr>
          <w:color w:val="000000"/>
          <w:sz w:val="28"/>
          <w:szCs w:val="28"/>
        </w:rPr>
        <w:t xml:space="preserve">, а также включаются чрезвычайные доходы и расходы (в корреспонденции со счетами учета материальных ценностей, расчетов с персоналом по оплате труда, денежных средств </w:t>
      </w:r>
      <w:r w:rsidR="009953A5">
        <w:rPr>
          <w:color w:val="000000"/>
          <w:sz w:val="28"/>
          <w:szCs w:val="28"/>
        </w:rPr>
        <w:t>и т.п.</w:t>
      </w:r>
      <w:r w:rsidRPr="009953A5">
        <w:rPr>
          <w:color w:val="000000"/>
          <w:sz w:val="28"/>
          <w:szCs w:val="28"/>
        </w:rPr>
        <w:t>).</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 xml:space="preserve">По дебету счета 99 </w:t>
      </w:r>
      <w:r w:rsidR="009953A5">
        <w:rPr>
          <w:color w:val="000000"/>
          <w:sz w:val="28"/>
          <w:szCs w:val="28"/>
        </w:rPr>
        <w:t>«</w:t>
      </w:r>
      <w:r w:rsidR="009953A5" w:rsidRPr="009953A5">
        <w:rPr>
          <w:color w:val="000000"/>
          <w:sz w:val="28"/>
          <w:szCs w:val="28"/>
        </w:rPr>
        <w:t>П</w:t>
      </w:r>
      <w:r w:rsidRPr="009953A5">
        <w:rPr>
          <w:color w:val="000000"/>
          <w:sz w:val="28"/>
          <w:szCs w:val="28"/>
        </w:rPr>
        <w:t>рибыли и убытки</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отражаются убытки (потери, расходы), а по кредиту </w:t>
      </w:r>
      <w:r w:rsidR="009953A5">
        <w:rPr>
          <w:color w:val="000000"/>
          <w:sz w:val="28"/>
          <w:szCs w:val="28"/>
        </w:rPr>
        <w:t>–</w:t>
      </w:r>
      <w:r w:rsidR="009953A5" w:rsidRPr="009953A5">
        <w:rPr>
          <w:color w:val="000000"/>
          <w:sz w:val="28"/>
          <w:szCs w:val="28"/>
        </w:rPr>
        <w:t xml:space="preserve"> </w:t>
      </w:r>
      <w:r w:rsidRPr="009953A5">
        <w:rPr>
          <w:color w:val="000000"/>
          <w:sz w:val="28"/>
          <w:szCs w:val="28"/>
        </w:rPr>
        <w:t>прибыли (доходы) организации. Сопоставление дебетового и кредитового оборотов за отчетный период показывает конечный финансовый результат ООО</w:t>
      </w:r>
      <w:r w:rsidR="009953A5">
        <w:rPr>
          <w:color w:val="000000"/>
          <w:sz w:val="28"/>
          <w:szCs w:val="28"/>
        </w:rPr>
        <w:t> «</w:t>
      </w:r>
      <w:r w:rsidR="00CB3201" w:rsidRPr="009953A5">
        <w:rPr>
          <w:color w:val="000000"/>
          <w:sz w:val="28"/>
          <w:szCs w:val="28"/>
          <w:lang w:val="tt-RU"/>
        </w:rPr>
        <w:t>Зар</w:t>
      </w:r>
      <w:r w:rsidR="009953A5" w:rsidRPr="009953A5">
        <w:rPr>
          <w:color w:val="000000"/>
          <w:sz w:val="28"/>
          <w:szCs w:val="28"/>
          <w:lang w:val="tt-RU"/>
        </w:rPr>
        <w:t>я</w:t>
      </w:r>
      <w:r w:rsidR="009953A5">
        <w:rPr>
          <w:color w:val="000000"/>
          <w:sz w:val="28"/>
          <w:szCs w:val="28"/>
        </w:rPr>
        <w:t>».</w:t>
      </w:r>
      <w:r w:rsidRPr="009953A5">
        <w:rPr>
          <w:color w:val="000000"/>
          <w:sz w:val="28"/>
          <w:szCs w:val="28"/>
        </w:rPr>
        <w:t xml:space="preserve"> Но при этом следует помнить, что построение аналитического учета по счету 99 </w:t>
      </w:r>
      <w:r w:rsidR="009953A5">
        <w:rPr>
          <w:color w:val="000000"/>
          <w:sz w:val="28"/>
          <w:szCs w:val="28"/>
        </w:rPr>
        <w:t>«</w:t>
      </w:r>
      <w:r w:rsidR="009953A5" w:rsidRPr="009953A5">
        <w:rPr>
          <w:color w:val="000000"/>
          <w:sz w:val="28"/>
          <w:szCs w:val="28"/>
        </w:rPr>
        <w:t>П</w:t>
      </w:r>
      <w:r w:rsidRPr="009953A5">
        <w:rPr>
          <w:color w:val="000000"/>
          <w:sz w:val="28"/>
          <w:szCs w:val="28"/>
        </w:rPr>
        <w:t>рибыли и убытки</w:t>
      </w:r>
      <w:r w:rsidR="009953A5">
        <w:rPr>
          <w:color w:val="000000"/>
          <w:sz w:val="28"/>
          <w:szCs w:val="28"/>
        </w:rPr>
        <w:t>»</w:t>
      </w:r>
      <w:r w:rsidR="009953A5" w:rsidRPr="009953A5">
        <w:rPr>
          <w:color w:val="000000"/>
          <w:sz w:val="28"/>
          <w:szCs w:val="28"/>
        </w:rPr>
        <w:t xml:space="preserve"> </w:t>
      </w:r>
      <w:r w:rsidRPr="009953A5">
        <w:rPr>
          <w:color w:val="000000"/>
          <w:sz w:val="28"/>
          <w:szCs w:val="28"/>
        </w:rPr>
        <w:t>должно обеспечивать формирование данных, необходимых для составления отчета о прибылях и убытках. Кроме выявления финансового результата организации также</w:t>
      </w:r>
      <w:r w:rsidR="009953A5">
        <w:rPr>
          <w:color w:val="000000"/>
          <w:sz w:val="28"/>
          <w:szCs w:val="28"/>
        </w:rPr>
        <w:t xml:space="preserve"> </w:t>
      </w:r>
      <w:r w:rsidRPr="009953A5">
        <w:rPr>
          <w:color w:val="000000"/>
          <w:sz w:val="28"/>
          <w:szCs w:val="28"/>
        </w:rPr>
        <w:t>выявляют</w:t>
      </w:r>
      <w:r w:rsidR="009953A5">
        <w:rPr>
          <w:color w:val="000000"/>
          <w:sz w:val="28"/>
          <w:szCs w:val="28"/>
        </w:rPr>
        <w:t xml:space="preserve"> </w:t>
      </w:r>
      <w:r w:rsidRPr="009953A5">
        <w:rPr>
          <w:color w:val="000000"/>
          <w:sz w:val="28"/>
          <w:szCs w:val="28"/>
        </w:rPr>
        <w:t>доход,</w:t>
      </w:r>
      <w:r w:rsidR="009953A5">
        <w:rPr>
          <w:color w:val="000000"/>
          <w:sz w:val="28"/>
          <w:szCs w:val="28"/>
        </w:rPr>
        <w:t xml:space="preserve"> </w:t>
      </w:r>
      <w:r w:rsidRPr="009953A5">
        <w:rPr>
          <w:color w:val="000000"/>
          <w:sz w:val="28"/>
          <w:szCs w:val="28"/>
        </w:rPr>
        <w:t>подлежащий</w:t>
      </w:r>
      <w:r w:rsidR="009953A5">
        <w:rPr>
          <w:color w:val="000000"/>
          <w:sz w:val="28"/>
          <w:szCs w:val="28"/>
        </w:rPr>
        <w:t xml:space="preserve"> </w:t>
      </w:r>
      <w:r w:rsidRPr="009953A5">
        <w:rPr>
          <w:color w:val="000000"/>
          <w:sz w:val="28"/>
          <w:szCs w:val="28"/>
        </w:rPr>
        <w:t>обложению</w:t>
      </w:r>
      <w:r w:rsidR="009953A5">
        <w:rPr>
          <w:color w:val="000000"/>
          <w:sz w:val="28"/>
          <w:szCs w:val="28"/>
        </w:rPr>
        <w:t xml:space="preserve"> </w:t>
      </w:r>
      <w:r w:rsidRPr="009953A5">
        <w:rPr>
          <w:color w:val="000000"/>
          <w:sz w:val="28"/>
          <w:szCs w:val="28"/>
        </w:rPr>
        <w:t>налогом</w:t>
      </w:r>
      <w:r w:rsidR="009953A5">
        <w:rPr>
          <w:color w:val="000000"/>
          <w:sz w:val="28"/>
          <w:szCs w:val="28"/>
        </w:rPr>
        <w:t xml:space="preserve"> </w:t>
      </w:r>
      <w:r w:rsidRPr="009953A5">
        <w:rPr>
          <w:color w:val="000000"/>
          <w:sz w:val="28"/>
          <w:szCs w:val="28"/>
        </w:rPr>
        <w:t>на</w:t>
      </w:r>
      <w:r w:rsidR="009953A5">
        <w:rPr>
          <w:color w:val="000000"/>
          <w:sz w:val="28"/>
          <w:szCs w:val="28"/>
        </w:rPr>
        <w:t xml:space="preserve"> </w:t>
      </w:r>
      <w:r w:rsidRPr="009953A5">
        <w:rPr>
          <w:color w:val="000000"/>
          <w:sz w:val="28"/>
          <w:szCs w:val="28"/>
        </w:rPr>
        <w:t>прибыль</w:t>
      </w:r>
      <w:r w:rsidR="009953A5">
        <w:rPr>
          <w:color w:val="000000"/>
          <w:sz w:val="28"/>
          <w:szCs w:val="28"/>
        </w:rPr>
        <w:t xml:space="preserve"> </w:t>
      </w:r>
      <w:r w:rsidRPr="009953A5">
        <w:rPr>
          <w:color w:val="000000"/>
          <w:sz w:val="28"/>
          <w:szCs w:val="28"/>
        </w:rPr>
        <w:t>(должны вести налоговый учет) и начисляют этот налог, порядок</w:t>
      </w:r>
      <w:r w:rsidR="009953A5">
        <w:rPr>
          <w:color w:val="000000"/>
          <w:sz w:val="28"/>
          <w:szCs w:val="28"/>
        </w:rPr>
        <w:t xml:space="preserve"> </w:t>
      </w:r>
      <w:r w:rsidRPr="009953A5">
        <w:rPr>
          <w:color w:val="000000"/>
          <w:sz w:val="28"/>
          <w:szCs w:val="28"/>
        </w:rPr>
        <w:t>определения его установлен главой 25 НК РФ.</w:t>
      </w:r>
    </w:p>
    <w:p w:rsidR="00746875" w:rsidRPr="009953A5" w:rsidRDefault="00746875" w:rsidP="009953A5">
      <w:pPr>
        <w:pStyle w:val="2"/>
        <w:keepNext w:val="0"/>
        <w:ind w:firstLine="709"/>
        <w:jc w:val="both"/>
        <w:rPr>
          <w:color w:val="000000"/>
        </w:rPr>
      </w:pPr>
      <w:r w:rsidRPr="009953A5">
        <w:rPr>
          <w:color w:val="000000"/>
        </w:rPr>
        <w:t>При</w:t>
      </w:r>
      <w:r w:rsidR="009953A5">
        <w:rPr>
          <w:color w:val="000000"/>
        </w:rPr>
        <w:t xml:space="preserve"> </w:t>
      </w:r>
      <w:r w:rsidRPr="009953A5">
        <w:rPr>
          <w:color w:val="000000"/>
        </w:rPr>
        <w:t>этом</w:t>
      </w:r>
      <w:r w:rsidR="009953A5">
        <w:rPr>
          <w:color w:val="000000"/>
        </w:rPr>
        <w:t xml:space="preserve"> </w:t>
      </w:r>
      <w:r w:rsidRPr="009953A5">
        <w:rPr>
          <w:color w:val="000000"/>
        </w:rPr>
        <w:t>налогооблагаемая</w:t>
      </w:r>
      <w:r w:rsidR="009953A5">
        <w:rPr>
          <w:color w:val="000000"/>
        </w:rPr>
        <w:t xml:space="preserve"> </w:t>
      </w:r>
      <w:r w:rsidRPr="009953A5">
        <w:rPr>
          <w:color w:val="000000"/>
        </w:rPr>
        <w:t>база</w:t>
      </w:r>
      <w:r w:rsidR="009953A5">
        <w:rPr>
          <w:color w:val="000000"/>
        </w:rPr>
        <w:t xml:space="preserve"> </w:t>
      </w:r>
      <w:r w:rsidRPr="009953A5">
        <w:rPr>
          <w:color w:val="000000"/>
        </w:rPr>
        <w:t>значительно</w:t>
      </w:r>
      <w:r w:rsidR="009953A5">
        <w:rPr>
          <w:color w:val="000000"/>
        </w:rPr>
        <w:t xml:space="preserve"> </w:t>
      </w:r>
      <w:r w:rsidRPr="009953A5">
        <w:rPr>
          <w:color w:val="000000"/>
        </w:rPr>
        <w:t>отличается</w:t>
      </w:r>
      <w:r w:rsidR="009953A5">
        <w:rPr>
          <w:color w:val="000000"/>
        </w:rPr>
        <w:t xml:space="preserve"> </w:t>
      </w:r>
      <w:r w:rsidRPr="009953A5">
        <w:rPr>
          <w:color w:val="000000"/>
        </w:rPr>
        <w:t>от прибыли непосредственно.</w:t>
      </w:r>
      <w:r w:rsidR="009953A5">
        <w:rPr>
          <w:color w:val="000000"/>
        </w:rPr>
        <w:t xml:space="preserve"> </w:t>
      </w:r>
      <w:r w:rsidRPr="009953A5">
        <w:rPr>
          <w:color w:val="000000"/>
        </w:rPr>
        <w:t>Прибыль для целей налогообложения определяется так называемым котловым методом, при этом учитываются все доходы отчетного периода, которые уменьшаются на расходы, признаваемые в отчетном периоде. Отметим, что моменты учета расходов различны и зависят от метода учета. Доходы и расходы согласно главе 25 НК РФ делятся на:</w:t>
      </w:r>
    </w:p>
    <w:p w:rsidR="00746875" w:rsidRPr="009953A5" w:rsidRDefault="00746875" w:rsidP="009953A5">
      <w:pPr>
        <w:numPr>
          <w:ilvl w:val="0"/>
          <w:numId w:val="8"/>
        </w:numPr>
        <w:shd w:val="clear" w:color="auto" w:fill="FFFFFF"/>
        <w:tabs>
          <w:tab w:val="left" w:pos="370"/>
        </w:tabs>
        <w:spacing w:line="360" w:lineRule="auto"/>
        <w:ind w:firstLine="709"/>
        <w:jc w:val="both"/>
        <w:rPr>
          <w:color w:val="000000"/>
          <w:sz w:val="28"/>
          <w:szCs w:val="28"/>
        </w:rPr>
      </w:pPr>
      <w:r w:rsidRPr="009953A5">
        <w:rPr>
          <w:color w:val="000000"/>
          <w:sz w:val="28"/>
          <w:szCs w:val="28"/>
        </w:rPr>
        <w:t>доходы от реализации товаров (работ, услуг) и имущественных</w:t>
      </w:r>
      <w:r w:rsidRPr="009953A5">
        <w:rPr>
          <w:color w:val="000000"/>
          <w:sz w:val="28"/>
          <w:szCs w:val="28"/>
        </w:rPr>
        <w:br/>
        <w:t>прав;</w:t>
      </w:r>
    </w:p>
    <w:p w:rsidR="00746875" w:rsidRPr="009953A5" w:rsidRDefault="00746875" w:rsidP="009953A5">
      <w:pPr>
        <w:numPr>
          <w:ilvl w:val="0"/>
          <w:numId w:val="8"/>
        </w:numPr>
        <w:shd w:val="clear" w:color="auto" w:fill="FFFFFF"/>
        <w:tabs>
          <w:tab w:val="left" w:pos="370"/>
        </w:tabs>
        <w:spacing w:line="360" w:lineRule="auto"/>
        <w:ind w:firstLine="709"/>
        <w:jc w:val="both"/>
        <w:rPr>
          <w:color w:val="000000"/>
          <w:sz w:val="28"/>
          <w:szCs w:val="28"/>
        </w:rPr>
      </w:pPr>
      <w:r w:rsidRPr="009953A5">
        <w:rPr>
          <w:color w:val="000000"/>
          <w:sz w:val="28"/>
          <w:szCs w:val="28"/>
        </w:rPr>
        <w:t>внереализационные доходы.</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При определении доходов из них исключаются суммы налогов, предъявленные приобретателю товаров (работ, услуг, имущественных прав).</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Отметим, что ст.</w:t>
      </w:r>
      <w:r w:rsidR="009953A5">
        <w:rPr>
          <w:color w:val="000000"/>
          <w:sz w:val="28"/>
          <w:szCs w:val="28"/>
        </w:rPr>
        <w:t> </w:t>
      </w:r>
      <w:r w:rsidR="009953A5" w:rsidRPr="009953A5">
        <w:rPr>
          <w:color w:val="000000"/>
          <w:sz w:val="28"/>
          <w:szCs w:val="28"/>
        </w:rPr>
        <w:t>2</w:t>
      </w:r>
      <w:r w:rsidRPr="009953A5">
        <w:rPr>
          <w:color w:val="000000"/>
          <w:sz w:val="28"/>
          <w:szCs w:val="28"/>
        </w:rPr>
        <w:t>51 НК РФ определены доходы, не учитываемые при определении налоговой базы, а ст.</w:t>
      </w:r>
      <w:r w:rsidR="009953A5">
        <w:rPr>
          <w:color w:val="000000"/>
          <w:sz w:val="28"/>
          <w:szCs w:val="28"/>
        </w:rPr>
        <w:t> </w:t>
      </w:r>
      <w:r w:rsidR="009953A5" w:rsidRPr="009953A5">
        <w:rPr>
          <w:color w:val="000000"/>
          <w:sz w:val="28"/>
          <w:szCs w:val="28"/>
        </w:rPr>
        <w:t>2</w:t>
      </w:r>
      <w:r w:rsidRPr="009953A5">
        <w:rPr>
          <w:color w:val="000000"/>
          <w:sz w:val="28"/>
          <w:szCs w:val="28"/>
        </w:rPr>
        <w:t xml:space="preserve">70 </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расходы, </w:t>
      </w:r>
      <w:r w:rsidR="009953A5">
        <w:rPr>
          <w:color w:val="000000"/>
          <w:sz w:val="28"/>
          <w:szCs w:val="28"/>
        </w:rPr>
        <w:t>т.е.</w:t>
      </w:r>
      <w:r w:rsidRPr="009953A5">
        <w:rPr>
          <w:color w:val="000000"/>
          <w:sz w:val="28"/>
          <w:szCs w:val="28"/>
        </w:rPr>
        <w:t xml:space="preserve"> которые исключаются при исчислении налога на прибыль.</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Предприятие исчисляет налог на прибыль как соответствующая налоговой ставке процентная доля налоговой базы.</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Полученная налоговая база (прибыль, определенная с учетом положений главы 25 НК РФ в денежном выражении) облагается налогом на прибыль в основном по ставке 2</w:t>
      </w:r>
      <w:r w:rsidR="009953A5" w:rsidRPr="009953A5">
        <w:rPr>
          <w:color w:val="000000"/>
          <w:sz w:val="28"/>
          <w:szCs w:val="28"/>
        </w:rPr>
        <w:t>4</w:t>
      </w:r>
      <w:r w:rsidR="009953A5">
        <w:rPr>
          <w:color w:val="000000"/>
          <w:sz w:val="28"/>
          <w:szCs w:val="28"/>
        </w:rPr>
        <w:t>%</w:t>
      </w:r>
      <w:r w:rsidRPr="009953A5">
        <w:rPr>
          <w:color w:val="000000"/>
          <w:sz w:val="28"/>
          <w:szCs w:val="28"/>
        </w:rPr>
        <w:t xml:space="preserve"> (конкретные ставки определены ст.</w:t>
      </w:r>
      <w:r w:rsidR="009953A5">
        <w:rPr>
          <w:color w:val="000000"/>
          <w:sz w:val="28"/>
          <w:szCs w:val="28"/>
        </w:rPr>
        <w:t> </w:t>
      </w:r>
      <w:r w:rsidR="009953A5" w:rsidRPr="009953A5">
        <w:rPr>
          <w:color w:val="000000"/>
          <w:sz w:val="28"/>
          <w:szCs w:val="28"/>
        </w:rPr>
        <w:t>2</w:t>
      </w:r>
      <w:r w:rsidRPr="009953A5">
        <w:rPr>
          <w:color w:val="000000"/>
          <w:sz w:val="28"/>
          <w:szCs w:val="28"/>
        </w:rPr>
        <w:t>84 НК РФ).</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Цена реализации в целях определения дохода определяется с учетом положений ст.</w:t>
      </w:r>
      <w:r w:rsidR="009953A5">
        <w:rPr>
          <w:color w:val="000000"/>
          <w:sz w:val="28"/>
          <w:szCs w:val="28"/>
        </w:rPr>
        <w:t> </w:t>
      </w:r>
      <w:r w:rsidR="009953A5" w:rsidRPr="009953A5">
        <w:rPr>
          <w:color w:val="000000"/>
          <w:sz w:val="28"/>
          <w:szCs w:val="28"/>
        </w:rPr>
        <w:t>4</w:t>
      </w:r>
      <w:r w:rsidRPr="009953A5">
        <w:rPr>
          <w:color w:val="000000"/>
          <w:sz w:val="28"/>
          <w:szCs w:val="28"/>
        </w:rPr>
        <w:t>0 НК РФ.</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 xml:space="preserve">Начисление налога на прибыль и платежей по перерасчетам по этому налогу исходя из фактической прибыли (так же как и суммы причитающихся налоговых санкций) отражается по дебету счета 99 </w:t>
      </w:r>
      <w:r w:rsidR="009953A5">
        <w:rPr>
          <w:color w:val="000000"/>
          <w:sz w:val="28"/>
          <w:szCs w:val="28"/>
        </w:rPr>
        <w:t>«</w:t>
      </w:r>
      <w:r w:rsidR="009953A5" w:rsidRPr="009953A5">
        <w:rPr>
          <w:color w:val="000000"/>
          <w:sz w:val="28"/>
          <w:szCs w:val="28"/>
        </w:rPr>
        <w:t>П</w:t>
      </w:r>
      <w:r w:rsidRPr="009953A5">
        <w:rPr>
          <w:color w:val="000000"/>
          <w:sz w:val="28"/>
          <w:szCs w:val="28"/>
        </w:rPr>
        <w:t>рибыли и убытки</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в корреспонденции со счетом 68 </w:t>
      </w:r>
      <w:r w:rsidR="009953A5">
        <w:rPr>
          <w:color w:val="000000"/>
          <w:sz w:val="28"/>
          <w:szCs w:val="28"/>
        </w:rPr>
        <w:t>«</w:t>
      </w:r>
      <w:r w:rsidR="009953A5" w:rsidRPr="009953A5">
        <w:rPr>
          <w:color w:val="000000"/>
          <w:sz w:val="28"/>
          <w:szCs w:val="28"/>
        </w:rPr>
        <w:t>Р</w:t>
      </w:r>
      <w:r w:rsidRPr="009953A5">
        <w:rPr>
          <w:color w:val="000000"/>
          <w:sz w:val="28"/>
          <w:szCs w:val="28"/>
        </w:rPr>
        <w:t>асчеты по налогам и сборам</w:t>
      </w:r>
      <w:r w:rsidR="009953A5">
        <w:rPr>
          <w:color w:val="000000"/>
          <w:sz w:val="28"/>
          <w:szCs w:val="28"/>
        </w:rPr>
        <w:t>»</w:t>
      </w:r>
      <w:r w:rsidR="009953A5" w:rsidRPr="009953A5">
        <w:rPr>
          <w:color w:val="000000"/>
          <w:sz w:val="28"/>
          <w:szCs w:val="28"/>
        </w:rPr>
        <w:t>,</w:t>
      </w:r>
      <w:r w:rsidRPr="009953A5">
        <w:rPr>
          <w:color w:val="000000"/>
          <w:sz w:val="28"/>
          <w:szCs w:val="28"/>
        </w:rPr>
        <w:t xml:space="preserve"> соответствующий субсчет. В течение отчетного периода суммы авансовых платежей отражаются в обычном порядке по дебету счета 68 в корреспонденции со счетами учета денежных средств </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счета 51 </w:t>
      </w:r>
      <w:r w:rsidR="009953A5">
        <w:rPr>
          <w:color w:val="000000"/>
          <w:sz w:val="28"/>
          <w:szCs w:val="28"/>
        </w:rPr>
        <w:t>«</w:t>
      </w:r>
      <w:r w:rsidR="009953A5" w:rsidRPr="009953A5">
        <w:rPr>
          <w:color w:val="000000"/>
          <w:sz w:val="28"/>
          <w:szCs w:val="28"/>
        </w:rPr>
        <w:t>Р</w:t>
      </w:r>
      <w:r w:rsidRPr="009953A5">
        <w:rPr>
          <w:color w:val="000000"/>
          <w:sz w:val="28"/>
          <w:szCs w:val="28"/>
        </w:rPr>
        <w:t>асчетные счета</w:t>
      </w:r>
      <w:r w:rsidR="009953A5">
        <w:rPr>
          <w:color w:val="000000"/>
          <w:sz w:val="28"/>
          <w:szCs w:val="28"/>
        </w:rPr>
        <w:t>»</w:t>
      </w:r>
      <w:r w:rsidR="009953A5" w:rsidRPr="009953A5">
        <w:rPr>
          <w:color w:val="000000"/>
          <w:sz w:val="28"/>
          <w:szCs w:val="28"/>
        </w:rPr>
        <w:t>.</w:t>
      </w:r>
      <w:r w:rsidRPr="009953A5">
        <w:rPr>
          <w:color w:val="000000"/>
          <w:sz w:val="28"/>
          <w:szCs w:val="28"/>
        </w:rPr>
        <w:t xml:space="preserve"> Сопоставлением дебетового и кредитового оборотов по соответствующему субсчету счета 68 определяется сумма задолженности по платежам в бюджет, которая перечисляется со счета, что отражается той же проводкой</w:t>
      </w:r>
      <w:r w:rsidR="009953A5">
        <w:rPr>
          <w:color w:val="000000"/>
          <w:sz w:val="28"/>
          <w:szCs w:val="28"/>
        </w:rPr>
        <w:t>.</w:t>
      </w:r>
    </w:p>
    <w:p w:rsidR="00746875" w:rsidRDefault="00746875" w:rsidP="009953A5">
      <w:pPr>
        <w:shd w:val="clear" w:color="auto" w:fill="FFFFFF"/>
        <w:spacing w:line="360" w:lineRule="auto"/>
        <w:ind w:firstLine="709"/>
        <w:jc w:val="both"/>
        <w:rPr>
          <w:color w:val="000000"/>
          <w:sz w:val="28"/>
          <w:szCs w:val="28"/>
        </w:rPr>
      </w:pPr>
      <w:r w:rsidRPr="009953A5">
        <w:rPr>
          <w:color w:val="000000"/>
          <w:sz w:val="28"/>
          <w:szCs w:val="28"/>
        </w:rPr>
        <w:t xml:space="preserve">В марте месяце </w:t>
      </w:r>
      <w:r w:rsidR="009953A5" w:rsidRPr="009953A5">
        <w:rPr>
          <w:color w:val="000000"/>
          <w:sz w:val="28"/>
          <w:szCs w:val="28"/>
        </w:rPr>
        <w:t>2005</w:t>
      </w:r>
      <w:r w:rsidR="009953A5">
        <w:rPr>
          <w:color w:val="000000"/>
          <w:sz w:val="28"/>
          <w:szCs w:val="28"/>
        </w:rPr>
        <w:t> </w:t>
      </w:r>
      <w:r w:rsidR="009953A5" w:rsidRPr="009953A5">
        <w:rPr>
          <w:color w:val="000000"/>
          <w:sz w:val="28"/>
          <w:szCs w:val="28"/>
        </w:rPr>
        <w:t>г</w:t>
      </w:r>
      <w:r w:rsidRPr="009953A5">
        <w:rPr>
          <w:color w:val="000000"/>
          <w:sz w:val="28"/>
          <w:szCs w:val="28"/>
        </w:rPr>
        <w:t>.</w:t>
      </w:r>
      <w:r w:rsidR="009953A5">
        <w:rPr>
          <w:color w:val="000000"/>
          <w:sz w:val="28"/>
          <w:szCs w:val="28"/>
        </w:rPr>
        <w:t xml:space="preserve"> </w:t>
      </w:r>
      <w:r w:rsidRPr="009953A5">
        <w:rPr>
          <w:color w:val="000000"/>
          <w:sz w:val="28"/>
          <w:szCs w:val="28"/>
        </w:rPr>
        <w:t>бухгалтером</w:t>
      </w:r>
      <w:r w:rsidR="009953A5">
        <w:rPr>
          <w:color w:val="000000"/>
          <w:sz w:val="28"/>
          <w:szCs w:val="28"/>
        </w:rPr>
        <w:t xml:space="preserve"> </w:t>
      </w:r>
      <w:r w:rsidRPr="009953A5">
        <w:rPr>
          <w:color w:val="000000"/>
          <w:sz w:val="28"/>
          <w:szCs w:val="28"/>
        </w:rPr>
        <w:t>ООО</w:t>
      </w:r>
      <w:r w:rsidR="009953A5">
        <w:rPr>
          <w:color w:val="000000"/>
          <w:sz w:val="28"/>
          <w:szCs w:val="28"/>
        </w:rPr>
        <w:t> «</w:t>
      </w:r>
      <w:r w:rsidR="00CB3201" w:rsidRPr="009953A5">
        <w:rPr>
          <w:color w:val="000000"/>
          <w:sz w:val="28"/>
          <w:szCs w:val="28"/>
          <w:lang w:val="tt-RU"/>
        </w:rPr>
        <w:t>Заря</w:t>
      </w:r>
      <w:r w:rsidR="009953A5">
        <w:rPr>
          <w:color w:val="000000"/>
          <w:sz w:val="28"/>
          <w:szCs w:val="28"/>
        </w:rPr>
        <w:t>»</w:t>
      </w:r>
      <w:r w:rsidRPr="009953A5">
        <w:rPr>
          <w:color w:val="000000"/>
          <w:sz w:val="28"/>
          <w:szCs w:val="28"/>
        </w:rPr>
        <w:t xml:space="preserve"> были даны следующие проводки</w:t>
      </w:r>
      <w:r w:rsidR="009953A5">
        <w:rPr>
          <w:color w:val="000000"/>
          <w:sz w:val="28"/>
          <w:szCs w:val="28"/>
        </w:rPr>
        <w:t>:</w:t>
      </w:r>
    </w:p>
    <w:p w:rsidR="006D7B3B" w:rsidRPr="009953A5" w:rsidRDefault="006D7B3B" w:rsidP="009953A5">
      <w:pPr>
        <w:shd w:val="clear" w:color="auto" w:fill="FFFFFF"/>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71"/>
        <w:gridCol w:w="999"/>
        <w:gridCol w:w="1003"/>
        <w:gridCol w:w="4399"/>
        <w:gridCol w:w="699"/>
        <w:gridCol w:w="800"/>
        <w:gridCol w:w="926"/>
      </w:tblGrid>
      <w:tr w:rsidR="00746875" w:rsidRPr="004F4CC0" w:rsidTr="004F4CC0">
        <w:trPr>
          <w:cantSplit/>
          <w:jc w:val="center"/>
        </w:trPr>
        <w:tc>
          <w:tcPr>
            <w:tcW w:w="253" w:type="pct"/>
            <w:shd w:val="clear" w:color="auto" w:fill="auto"/>
          </w:tcPr>
          <w:p w:rsidR="00746875" w:rsidRPr="004F4CC0" w:rsidRDefault="00746875" w:rsidP="004F4CC0">
            <w:pPr>
              <w:spacing w:line="360" w:lineRule="auto"/>
              <w:jc w:val="both"/>
              <w:rPr>
                <w:b/>
                <w:bCs/>
                <w:color w:val="000000"/>
                <w:szCs w:val="24"/>
                <w:lang w:val="en-US"/>
              </w:rPr>
            </w:pPr>
            <w:r w:rsidRPr="004F4CC0">
              <w:rPr>
                <w:b/>
                <w:bCs/>
                <w:color w:val="000000"/>
                <w:szCs w:val="22"/>
              </w:rPr>
              <w:t>№</w:t>
            </w:r>
          </w:p>
        </w:tc>
        <w:tc>
          <w:tcPr>
            <w:tcW w:w="537" w:type="pct"/>
            <w:shd w:val="clear" w:color="auto" w:fill="auto"/>
          </w:tcPr>
          <w:p w:rsidR="00746875" w:rsidRPr="004F4CC0" w:rsidRDefault="00746875" w:rsidP="004F4CC0">
            <w:pPr>
              <w:pStyle w:val="5"/>
              <w:keepNext w:val="0"/>
              <w:widowControl/>
              <w:spacing w:before="0"/>
              <w:ind w:right="0"/>
              <w:jc w:val="both"/>
              <w:rPr>
                <w:spacing w:val="0"/>
                <w:sz w:val="20"/>
              </w:rPr>
            </w:pPr>
            <w:r w:rsidRPr="004F4CC0">
              <w:rPr>
                <w:spacing w:val="0"/>
                <w:sz w:val="20"/>
              </w:rPr>
              <w:t>Дата</w:t>
            </w:r>
          </w:p>
        </w:tc>
        <w:tc>
          <w:tcPr>
            <w:tcW w:w="539" w:type="pct"/>
            <w:shd w:val="clear" w:color="auto" w:fill="auto"/>
          </w:tcPr>
          <w:p w:rsidR="00746875" w:rsidRPr="004F4CC0" w:rsidRDefault="00746875" w:rsidP="004F4CC0">
            <w:pPr>
              <w:spacing w:line="360" w:lineRule="auto"/>
              <w:jc w:val="both"/>
              <w:rPr>
                <w:b/>
                <w:bCs/>
                <w:color w:val="000000"/>
                <w:szCs w:val="24"/>
              </w:rPr>
            </w:pPr>
            <w:r w:rsidRPr="004F4CC0">
              <w:rPr>
                <w:b/>
                <w:bCs/>
                <w:color w:val="000000"/>
                <w:szCs w:val="24"/>
              </w:rPr>
              <w:t>Докум.</w:t>
            </w:r>
          </w:p>
        </w:tc>
        <w:tc>
          <w:tcPr>
            <w:tcW w:w="2366" w:type="pct"/>
            <w:shd w:val="clear" w:color="auto" w:fill="auto"/>
          </w:tcPr>
          <w:p w:rsidR="00746875" w:rsidRPr="004F4CC0" w:rsidRDefault="00746875" w:rsidP="004F4CC0">
            <w:pPr>
              <w:spacing w:line="360" w:lineRule="auto"/>
              <w:jc w:val="both"/>
              <w:rPr>
                <w:b/>
                <w:bCs/>
                <w:color w:val="000000"/>
                <w:szCs w:val="24"/>
              </w:rPr>
            </w:pPr>
            <w:r w:rsidRPr="004F4CC0">
              <w:rPr>
                <w:b/>
                <w:bCs/>
                <w:color w:val="000000"/>
                <w:szCs w:val="24"/>
              </w:rPr>
              <w:t>Содержание операций</w:t>
            </w:r>
          </w:p>
        </w:tc>
        <w:tc>
          <w:tcPr>
            <w:tcW w:w="376" w:type="pct"/>
            <w:shd w:val="clear" w:color="auto" w:fill="auto"/>
          </w:tcPr>
          <w:p w:rsidR="00746875" w:rsidRPr="004F4CC0" w:rsidRDefault="00746875" w:rsidP="004F4CC0">
            <w:pPr>
              <w:spacing w:line="360" w:lineRule="auto"/>
              <w:jc w:val="both"/>
              <w:rPr>
                <w:b/>
                <w:bCs/>
                <w:color w:val="000000"/>
                <w:szCs w:val="24"/>
              </w:rPr>
            </w:pPr>
            <w:r w:rsidRPr="004F4CC0">
              <w:rPr>
                <w:b/>
                <w:bCs/>
                <w:color w:val="000000"/>
                <w:szCs w:val="24"/>
              </w:rPr>
              <w:t>Д</w:t>
            </w:r>
          </w:p>
        </w:tc>
        <w:tc>
          <w:tcPr>
            <w:tcW w:w="430" w:type="pct"/>
            <w:shd w:val="clear" w:color="auto" w:fill="auto"/>
          </w:tcPr>
          <w:p w:rsidR="00746875" w:rsidRPr="004F4CC0" w:rsidRDefault="00746875" w:rsidP="004F4CC0">
            <w:pPr>
              <w:spacing w:line="360" w:lineRule="auto"/>
              <w:jc w:val="both"/>
              <w:rPr>
                <w:b/>
                <w:bCs/>
                <w:color w:val="000000"/>
                <w:szCs w:val="24"/>
              </w:rPr>
            </w:pPr>
            <w:r w:rsidRPr="004F4CC0">
              <w:rPr>
                <w:b/>
                <w:bCs/>
                <w:color w:val="000000"/>
                <w:szCs w:val="24"/>
              </w:rPr>
              <w:t>К</w:t>
            </w:r>
          </w:p>
        </w:tc>
        <w:tc>
          <w:tcPr>
            <w:tcW w:w="498" w:type="pct"/>
            <w:shd w:val="clear" w:color="auto" w:fill="auto"/>
          </w:tcPr>
          <w:p w:rsidR="00746875" w:rsidRPr="004F4CC0" w:rsidRDefault="00746875" w:rsidP="004F4CC0">
            <w:pPr>
              <w:spacing w:line="360" w:lineRule="auto"/>
              <w:jc w:val="both"/>
              <w:rPr>
                <w:b/>
                <w:bCs/>
                <w:color w:val="000000"/>
                <w:szCs w:val="24"/>
              </w:rPr>
            </w:pPr>
            <w:r w:rsidRPr="004F4CC0">
              <w:rPr>
                <w:b/>
                <w:bCs/>
                <w:color w:val="000000"/>
                <w:szCs w:val="24"/>
              </w:rPr>
              <w:t>Сумма</w:t>
            </w:r>
          </w:p>
        </w:tc>
      </w:tr>
      <w:tr w:rsidR="00746875" w:rsidRPr="004F4CC0" w:rsidTr="004F4CC0">
        <w:trPr>
          <w:cantSplit/>
          <w:jc w:val="center"/>
        </w:trPr>
        <w:tc>
          <w:tcPr>
            <w:tcW w:w="253"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1</w:t>
            </w:r>
          </w:p>
        </w:tc>
        <w:tc>
          <w:tcPr>
            <w:tcW w:w="537"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11.03.05</w:t>
            </w:r>
          </w:p>
        </w:tc>
        <w:tc>
          <w:tcPr>
            <w:tcW w:w="539" w:type="pct"/>
            <w:shd w:val="clear" w:color="auto" w:fill="auto"/>
          </w:tcPr>
          <w:p w:rsidR="00746875" w:rsidRPr="004F4CC0" w:rsidRDefault="00746875" w:rsidP="004F4CC0">
            <w:pPr>
              <w:spacing w:line="360" w:lineRule="auto"/>
              <w:jc w:val="both"/>
              <w:rPr>
                <w:color w:val="000000"/>
                <w:szCs w:val="24"/>
                <w:lang w:val="en-US"/>
              </w:rPr>
            </w:pPr>
            <w:r w:rsidRPr="004F4CC0">
              <w:rPr>
                <w:color w:val="000000"/>
                <w:szCs w:val="24"/>
              </w:rPr>
              <w:t>Счет</w:t>
            </w:r>
          </w:p>
          <w:p w:rsidR="00746875" w:rsidRPr="004F4CC0" w:rsidRDefault="009953A5" w:rsidP="004F4CC0">
            <w:pPr>
              <w:spacing w:line="360" w:lineRule="auto"/>
              <w:jc w:val="both"/>
              <w:rPr>
                <w:color w:val="000000"/>
                <w:szCs w:val="24"/>
              </w:rPr>
            </w:pPr>
            <w:r w:rsidRPr="004F4CC0">
              <w:rPr>
                <w:color w:val="000000"/>
                <w:szCs w:val="24"/>
              </w:rPr>
              <w:t>№2</w:t>
            </w:r>
            <w:r w:rsidR="00746875" w:rsidRPr="004F4CC0">
              <w:rPr>
                <w:color w:val="000000"/>
                <w:szCs w:val="24"/>
              </w:rPr>
              <w:t>0</w:t>
            </w:r>
          </w:p>
        </w:tc>
        <w:tc>
          <w:tcPr>
            <w:tcW w:w="236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Реализованы материалы</w:t>
            </w:r>
            <w:r w:rsidR="009953A5" w:rsidRPr="004F4CC0">
              <w:rPr>
                <w:color w:val="000000"/>
                <w:szCs w:val="24"/>
              </w:rPr>
              <w:t>,</w:t>
            </w:r>
            <w:r w:rsidRPr="004F4CC0">
              <w:rPr>
                <w:color w:val="000000"/>
                <w:szCs w:val="24"/>
              </w:rPr>
              <w:t xml:space="preserve"> списаны на реализацию по себестоимости</w:t>
            </w:r>
          </w:p>
        </w:tc>
        <w:tc>
          <w:tcPr>
            <w:tcW w:w="37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91</w:t>
            </w:r>
            <w:r w:rsidR="009953A5" w:rsidRPr="004F4CC0">
              <w:rPr>
                <w:color w:val="000000"/>
                <w:szCs w:val="24"/>
              </w:rPr>
              <w:t>–2</w:t>
            </w:r>
          </w:p>
        </w:tc>
        <w:tc>
          <w:tcPr>
            <w:tcW w:w="430"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10</w:t>
            </w:r>
          </w:p>
        </w:tc>
        <w:tc>
          <w:tcPr>
            <w:tcW w:w="498"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1000,0</w:t>
            </w:r>
          </w:p>
          <w:p w:rsidR="00746875" w:rsidRPr="004F4CC0" w:rsidRDefault="00746875" w:rsidP="004F4CC0">
            <w:pPr>
              <w:spacing w:line="360" w:lineRule="auto"/>
              <w:jc w:val="both"/>
              <w:rPr>
                <w:color w:val="000000"/>
                <w:szCs w:val="24"/>
              </w:rPr>
            </w:pPr>
          </w:p>
        </w:tc>
      </w:tr>
      <w:tr w:rsidR="00746875" w:rsidRPr="004F4CC0" w:rsidTr="004F4CC0">
        <w:trPr>
          <w:cantSplit/>
          <w:jc w:val="center"/>
        </w:trPr>
        <w:tc>
          <w:tcPr>
            <w:tcW w:w="253"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2</w:t>
            </w:r>
          </w:p>
        </w:tc>
        <w:tc>
          <w:tcPr>
            <w:tcW w:w="537"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11.03.05</w:t>
            </w:r>
          </w:p>
        </w:tc>
        <w:tc>
          <w:tcPr>
            <w:tcW w:w="539"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 xml:space="preserve">Счет </w:t>
            </w:r>
            <w:r w:rsidR="009953A5" w:rsidRPr="004F4CC0">
              <w:rPr>
                <w:color w:val="000000"/>
                <w:szCs w:val="24"/>
              </w:rPr>
              <w:t>№2</w:t>
            </w:r>
            <w:r w:rsidRPr="004F4CC0">
              <w:rPr>
                <w:color w:val="000000"/>
                <w:szCs w:val="24"/>
              </w:rPr>
              <w:t>0</w:t>
            </w:r>
          </w:p>
        </w:tc>
        <w:tc>
          <w:tcPr>
            <w:tcW w:w="236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Предьявлен счет за материалы покупателю ООО</w:t>
            </w:r>
            <w:r w:rsidR="009953A5" w:rsidRPr="004F4CC0">
              <w:rPr>
                <w:color w:val="000000"/>
                <w:szCs w:val="24"/>
              </w:rPr>
              <w:t> «</w:t>
            </w:r>
            <w:r w:rsidRPr="004F4CC0">
              <w:rPr>
                <w:color w:val="000000"/>
                <w:szCs w:val="24"/>
              </w:rPr>
              <w:t>Ирина</w:t>
            </w:r>
            <w:r w:rsidR="009953A5" w:rsidRPr="004F4CC0">
              <w:rPr>
                <w:color w:val="000000"/>
                <w:szCs w:val="24"/>
              </w:rPr>
              <w:t>»</w:t>
            </w:r>
            <w:r w:rsidR="009953A5" w:rsidRPr="004F4CC0">
              <w:rPr>
                <w:color w:val="000000"/>
                <w:szCs w:val="28"/>
              </w:rPr>
              <w:t>:</w:t>
            </w:r>
          </w:p>
          <w:p w:rsidR="00746875" w:rsidRPr="004F4CC0" w:rsidRDefault="00746875" w:rsidP="004F4CC0">
            <w:pPr>
              <w:numPr>
                <w:ilvl w:val="0"/>
                <w:numId w:val="17"/>
              </w:numPr>
              <w:spacing w:line="360" w:lineRule="auto"/>
              <w:jc w:val="both"/>
              <w:rPr>
                <w:color w:val="000000"/>
                <w:szCs w:val="24"/>
                <w:lang w:val="en-US"/>
              </w:rPr>
            </w:pPr>
            <w:r w:rsidRPr="004F4CC0">
              <w:rPr>
                <w:color w:val="000000"/>
                <w:szCs w:val="24"/>
                <w:lang w:val="en-US"/>
              </w:rPr>
              <w:t>на общую сумму</w:t>
            </w:r>
          </w:p>
          <w:p w:rsidR="00746875" w:rsidRPr="004F4CC0" w:rsidRDefault="00746875" w:rsidP="004F4CC0">
            <w:pPr>
              <w:numPr>
                <w:ilvl w:val="0"/>
                <w:numId w:val="17"/>
              </w:numPr>
              <w:spacing w:line="360" w:lineRule="auto"/>
              <w:jc w:val="both"/>
              <w:rPr>
                <w:color w:val="000000"/>
                <w:szCs w:val="24"/>
              </w:rPr>
            </w:pPr>
            <w:r w:rsidRPr="004F4CC0">
              <w:rPr>
                <w:color w:val="000000"/>
                <w:szCs w:val="24"/>
                <w:lang w:val="en-US"/>
              </w:rPr>
              <w:t>в том числе НДС</w:t>
            </w:r>
          </w:p>
        </w:tc>
        <w:tc>
          <w:tcPr>
            <w:tcW w:w="376" w:type="pct"/>
            <w:shd w:val="clear" w:color="auto" w:fill="auto"/>
          </w:tcPr>
          <w:p w:rsidR="00746875" w:rsidRPr="004F4CC0" w:rsidRDefault="00746875" w:rsidP="004F4CC0">
            <w:pPr>
              <w:spacing w:line="360" w:lineRule="auto"/>
              <w:jc w:val="both"/>
              <w:rPr>
                <w:color w:val="000000"/>
                <w:szCs w:val="24"/>
              </w:rPr>
            </w:pPr>
          </w:p>
          <w:p w:rsidR="00746875" w:rsidRPr="004F4CC0" w:rsidRDefault="00746875" w:rsidP="004F4CC0">
            <w:pPr>
              <w:spacing w:line="360" w:lineRule="auto"/>
              <w:jc w:val="both"/>
              <w:rPr>
                <w:color w:val="000000"/>
                <w:szCs w:val="24"/>
                <w:lang w:val="en-US"/>
              </w:rPr>
            </w:pPr>
          </w:p>
          <w:p w:rsidR="00746875" w:rsidRPr="004F4CC0" w:rsidRDefault="00746875" w:rsidP="004F4CC0">
            <w:pPr>
              <w:spacing w:line="360" w:lineRule="auto"/>
              <w:jc w:val="both"/>
              <w:rPr>
                <w:color w:val="000000"/>
                <w:szCs w:val="24"/>
              </w:rPr>
            </w:pPr>
            <w:r w:rsidRPr="004F4CC0">
              <w:rPr>
                <w:color w:val="000000"/>
                <w:szCs w:val="24"/>
              </w:rPr>
              <w:t>62</w:t>
            </w:r>
          </w:p>
          <w:p w:rsidR="00746875" w:rsidRPr="004F4CC0" w:rsidRDefault="00746875" w:rsidP="004F4CC0">
            <w:pPr>
              <w:spacing w:line="360" w:lineRule="auto"/>
              <w:jc w:val="both"/>
              <w:rPr>
                <w:color w:val="000000"/>
                <w:szCs w:val="24"/>
              </w:rPr>
            </w:pPr>
            <w:r w:rsidRPr="004F4CC0">
              <w:rPr>
                <w:color w:val="000000"/>
                <w:szCs w:val="24"/>
              </w:rPr>
              <w:t>91</w:t>
            </w:r>
            <w:r w:rsidR="009953A5" w:rsidRPr="004F4CC0">
              <w:rPr>
                <w:color w:val="000000"/>
                <w:szCs w:val="24"/>
              </w:rPr>
              <w:t>–2</w:t>
            </w:r>
          </w:p>
        </w:tc>
        <w:tc>
          <w:tcPr>
            <w:tcW w:w="430" w:type="pct"/>
            <w:shd w:val="clear" w:color="auto" w:fill="auto"/>
          </w:tcPr>
          <w:p w:rsidR="00746875" w:rsidRPr="004F4CC0" w:rsidRDefault="00746875" w:rsidP="004F4CC0">
            <w:pPr>
              <w:spacing w:line="360" w:lineRule="auto"/>
              <w:jc w:val="both"/>
              <w:rPr>
                <w:color w:val="000000"/>
                <w:szCs w:val="24"/>
              </w:rPr>
            </w:pPr>
          </w:p>
          <w:p w:rsidR="00746875" w:rsidRPr="004F4CC0" w:rsidRDefault="00746875" w:rsidP="004F4CC0">
            <w:pPr>
              <w:spacing w:line="360" w:lineRule="auto"/>
              <w:jc w:val="both"/>
              <w:rPr>
                <w:color w:val="000000"/>
                <w:szCs w:val="24"/>
              </w:rPr>
            </w:pPr>
          </w:p>
          <w:p w:rsidR="00746875" w:rsidRPr="004F4CC0" w:rsidRDefault="00746875" w:rsidP="004F4CC0">
            <w:pPr>
              <w:spacing w:line="360" w:lineRule="auto"/>
              <w:jc w:val="both"/>
              <w:rPr>
                <w:color w:val="000000"/>
                <w:szCs w:val="24"/>
              </w:rPr>
            </w:pPr>
            <w:r w:rsidRPr="004F4CC0">
              <w:rPr>
                <w:color w:val="000000"/>
                <w:szCs w:val="24"/>
              </w:rPr>
              <w:t>91</w:t>
            </w:r>
            <w:r w:rsidR="009953A5" w:rsidRPr="004F4CC0">
              <w:rPr>
                <w:color w:val="000000"/>
                <w:szCs w:val="24"/>
              </w:rPr>
              <w:t>–1</w:t>
            </w:r>
          </w:p>
          <w:p w:rsidR="00746875" w:rsidRPr="004F4CC0" w:rsidRDefault="00746875" w:rsidP="004F4CC0">
            <w:pPr>
              <w:spacing w:line="360" w:lineRule="auto"/>
              <w:jc w:val="both"/>
              <w:rPr>
                <w:color w:val="000000"/>
                <w:szCs w:val="24"/>
              </w:rPr>
            </w:pPr>
            <w:r w:rsidRPr="004F4CC0">
              <w:rPr>
                <w:color w:val="000000"/>
                <w:szCs w:val="24"/>
              </w:rPr>
              <w:t>68</w:t>
            </w:r>
            <w:r w:rsidR="009953A5" w:rsidRPr="004F4CC0">
              <w:rPr>
                <w:color w:val="000000"/>
                <w:szCs w:val="24"/>
              </w:rPr>
              <w:t>–2</w:t>
            </w:r>
          </w:p>
        </w:tc>
        <w:tc>
          <w:tcPr>
            <w:tcW w:w="498" w:type="pct"/>
            <w:shd w:val="clear" w:color="auto" w:fill="auto"/>
          </w:tcPr>
          <w:p w:rsidR="00746875" w:rsidRPr="004F4CC0" w:rsidRDefault="00746875" w:rsidP="004F4CC0">
            <w:pPr>
              <w:spacing w:line="360" w:lineRule="auto"/>
              <w:jc w:val="both"/>
              <w:rPr>
                <w:color w:val="000000"/>
                <w:szCs w:val="24"/>
              </w:rPr>
            </w:pPr>
          </w:p>
          <w:p w:rsidR="00746875" w:rsidRPr="004F4CC0" w:rsidRDefault="00746875" w:rsidP="004F4CC0">
            <w:pPr>
              <w:spacing w:line="360" w:lineRule="auto"/>
              <w:jc w:val="both"/>
              <w:rPr>
                <w:color w:val="000000"/>
                <w:szCs w:val="24"/>
              </w:rPr>
            </w:pPr>
          </w:p>
          <w:p w:rsidR="00746875" w:rsidRPr="004F4CC0" w:rsidRDefault="00746875" w:rsidP="004F4CC0">
            <w:pPr>
              <w:spacing w:line="360" w:lineRule="auto"/>
              <w:jc w:val="both"/>
              <w:rPr>
                <w:color w:val="000000"/>
                <w:szCs w:val="24"/>
              </w:rPr>
            </w:pPr>
            <w:r w:rsidRPr="004F4CC0">
              <w:rPr>
                <w:color w:val="000000"/>
                <w:szCs w:val="24"/>
              </w:rPr>
              <w:t>1770,0</w:t>
            </w:r>
          </w:p>
          <w:p w:rsidR="00746875" w:rsidRPr="004F4CC0" w:rsidRDefault="00746875" w:rsidP="004F4CC0">
            <w:pPr>
              <w:spacing w:line="360" w:lineRule="auto"/>
              <w:jc w:val="both"/>
              <w:rPr>
                <w:color w:val="000000"/>
                <w:szCs w:val="24"/>
              </w:rPr>
            </w:pPr>
            <w:r w:rsidRPr="004F4CC0">
              <w:rPr>
                <w:color w:val="000000"/>
                <w:szCs w:val="24"/>
              </w:rPr>
              <w:t>270,0</w:t>
            </w:r>
          </w:p>
        </w:tc>
      </w:tr>
      <w:tr w:rsidR="00746875" w:rsidRPr="004F4CC0" w:rsidTr="004F4CC0">
        <w:trPr>
          <w:cantSplit/>
          <w:jc w:val="center"/>
        </w:trPr>
        <w:tc>
          <w:tcPr>
            <w:tcW w:w="253"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3</w:t>
            </w:r>
          </w:p>
        </w:tc>
        <w:tc>
          <w:tcPr>
            <w:tcW w:w="537"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22.03.05</w:t>
            </w:r>
          </w:p>
        </w:tc>
        <w:tc>
          <w:tcPr>
            <w:tcW w:w="539"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 xml:space="preserve">Счет </w:t>
            </w:r>
            <w:r w:rsidR="009953A5" w:rsidRPr="004F4CC0">
              <w:rPr>
                <w:color w:val="000000"/>
                <w:szCs w:val="24"/>
              </w:rPr>
              <w:t>№2</w:t>
            </w:r>
            <w:r w:rsidRPr="004F4CC0">
              <w:rPr>
                <w:color w:val="000000"/>
                <w:szCs w:val="24"/>
              </w:rPr>
              <w:t>3</w:t>
            </w:r>
          </w:p>
        </w:tc>
        <w:tc>
          <w:tcPr>
            <w:tcW w:w="2366" w:type="pct"/>
            <w:shd w:val="clear" w:color="auto" w:fill="auto"/>
          </w:tcPr>
          <w:p w:rsidR="00746875" w:rsidRPr="004F4CC0" w:rsidRDefault="00746875" w:rsidP="004F4CC0">
            <w:pPr>
              <w:spacing w:line="360" w:lineRule="auto"/>
              <w:jc w:val="both"/>
              <w:rPr>
                <w:color w:val="000000"/>
                <w:szCs w:val="24"/>
                <w:lang w:val="en-US"/>
              </w:rPr>
            </w:pPr>
            <w:r w:rsidRPr="004F4CC0">
              <w:rPr>
                <w:color w:val="000000"/>
                <w:szCs w:val="24"/>
              </w:rPr>
              <w:t>Предьявлен счет за ксерокс</w:t>
            </w:r>
            <w:r w:rsidR="009953A5" w:rsidRPr="004F4CC0">
              <w:rPr>
                <w:color w:val="000000"/>
                <w:szCs w:val="24"/>
              </w:rPr>
              <w:t>:</w:t>
            </w:r>
          </w:p>
          <w:p w:rsidR="00746875" w:rsidRPr="004F4CC0" w:rsidRDefault="00746875" w:rsidP="004F4CC0">
            <w:pPr>
              <w:numPr>
                <w:ilvl w:val="0"/>
                <w:numId w:val="17"/>
              </w:numPr>
              <w:spacing w:line="360" w:lineRule="auto"/>
              <w:jc w:val="both"/>
              <w:rPr>
                <w:color w:val="000000"/>
                <w:szCs w:val="24"/>
                <w:lang w:val="en-US"/>
              </w:rPr>
            </w:pPr>
            <w:r w:rsidRPr="004F4CC0">
              <w:rPr>
                <w:color w:val="000000"/>
                <w:szCs w:val="24"/>
                <w:lang w:val="en-US"/>
              </w:rPr>
              <w:t>на общую сумму</w:t>
            </w:r>
          </w:p>
          <w:p w:rsidR="00746875" w:rsidRPr="004F4CC0" w:rsidRDefault="00746875" w:rsidP="004F4CC0">
            <w:pPr>
              <w:numPr>
                <w:ilvl w:val="0"/>
                <w:numId w:val="17"/>
              </w:numPr>
              <w:spacing w:line="360" w:lineRule="auto"/>
              <w:jc w:val="both"/>
              <w:rPr>
                <w:color w:val="000000"/>
                <w:szCs w:val="24"/>
              </w:rPr>
            </w:pPr>
            <w:r w:rsidRPr="004F4CC0">
              <w:rPr>
                <w:color w:val="000000"/>
                <w:szCs w:val="24"/>
                <w:lang w:val="en-US"/>
              </w:rPr>
              <w:t>в том числе НДС</w:t>
            </w:r>
          </w:p>
        </w:tc>
        <w:tc>
          <w:tcPr>
            <w:tcW w:w="376" w:type="pct"/>
            <w:shd w:val="clear" w:color="auto" w:fill="auto"/>
          </w:tcPr>
          <w:p w:rsidR="00746875" w:rsidRPr="004F4CC0" w:rsidRDefault="00746875" w:rsidP="004F4CC0">
            <w:pPr>
              <w:spacing w:line="360" w:lineRule="auto"/>
              <w:jc w:val="both"/>
              <w:rPr>
                <w:color w:val="000000"/>
                <w:szCs w:val="24"/>
              </w:rPr>
            </w:pPr>
          </w:p>
          <w:p w:rsidR="00746875" w:rsidRPr="004F4CC0" w:rsidRDefault="00746875" w:rsidP="004F4CC0">
            <w:pPr>
              <w:spacing w:line="360" w:lineRule="auto"/>
              <w:jc w:val="both"/>
              <w:rPr>
                <w:color w:val="000000"/>
                <w:szCs w:val="24"/>
              </w:rPr>
            </w:pPr>
            <w:r w:rsidRPr="004F4CC0">
              <w:rPr>
                <w:color w:val="000000"/>
                <w:szCs w:val="24"/>
              </w:rPr>
              <w:t>62</w:t>
            </w:r>
          </w:p>
          <w:p w:rsidR="00746875" w:rsidRPr="004F4CC0" w:rsidRDefault="00746875" w:rsidP="004F4CC0">
            <w:pPr>
              <w:spacing w:line="360" w:lineRule="auto"/>
              <w:jc w:val="both"/>
              <w:rPr>
                <w:color w:val="000000"/>
                <w:szCs w:val="24"/>
              </w:rPr>
            </w:pPr>
            <w:r w:rsidRPr="004F4CC0">
              <w:rPr>
                <w:color w:val="000000"/>
                <w:szCs w:val="24"/>
              </w:rPr>
              <w:t>91</w:t>
            </w:r>
            <w:r w:rsidR="009953A5" w:rsidRPr="004F4CC0">
              <w:rPr>
                <w:color w:val="000000"/>
                <w:szCs w:val="24"/>
              </w:rPr>
              <w:t>–2</w:t>
            </w:r>
          </w:p>
        </w:tc>
        <w:tc>
          <w:tcPr>
            <w:tcW w:w="430" w:type="pct"/>
            <w:shd w:val="clear" w:color="auto" w:fill="auto"/>
          </w:tcPr>
          <w:p w:rsidR="00746875" w:rsidRPr="004F4CC0" w:rsidRDefault="00746875" w:rsidP="004F4CC0">
            <w:pPr>
              <w:spacing w:line="360" w:lineRule="auto"/>
              <w:jc w:val="both"/>
              <w:rPr>
                <w:color w:val="000000"/>
                <w:szCs w:val="24"/>
              </w:rPr>
            </w:pPr>
          </w:p>
          <w:p w:rsidR="00746875" w:rsidRPr="004F4CC0" w:rsidRDefault="00746875" w:rsidP="004F4CC0">
            <w:pPr>
              <w:spacing w:line="360" w:lineRule="auto"/>
              <w:jc w:val="both"/>
              <w:rPr>
                <w:color w:val="000000"/>
                <w:szCs w:val="24"/>
              </w:rPr>
            </w:pPr>
            <w:r w:rsidRPr="004F4CC0">
              <w:rPr>
                <w:color w:val="000000"/>
                <w:szCs w:val="24"/>
              </w:rPr>
              <w:t>91</w:t>
            </w:r>
            <w:r w:rsidR="009953A5" w:rsidRPr="004F4CC0">
              <w:rPr>
                <w:color w:val="000000"/>
                <w:szCs w:val="24"/>
              </w:rPr>
              <w:t>–1</w:t>
            </w:r>
          </w:p>
          <w:p w:rsidR="00746875" w:rsidRPr="004F4CC0" w:rsidRDefault="00746875" w:rsidP="004F4CC0">
            <w:pPr>
              <w:spacing w:line="360" w:lineRule="auto"/>
              <w:jc w:val="both"/>
              <w:rPr>
                <w:color w:val="000000"/>
                <w:szCs w:val="24"/>
              </w:rPr>
            </w:pPr>
            <w:r w:rsidRPr="004F4CC0">
              <w:rPr>
                <w:color w:val="000000"/>
                <w:szCs w:val="24"/>
              </w:rPr>
              <w:t>68</w:t>
            </w:r>
            <w:r w:rsidR="009953A5" w:rsidRPr="004F4CC0">
              <w:rPr>
                <w:color w:val="000000"/>
                <w:szCs w:val="24"/>
              </w:rPr>
              <w:t>–2</w:t>
            </w:r>
          </w:p>
        </w:tc>
        <w:tc>
          <w:tcPr>
            <w:tcW w:w="498" w:type="pct"/>
            <w:shd w:val="clear" w:color="auto" w:fill="auto"/>
          </w:tcPr>
          <w:p w:rsidR="00746875" w:rsidRPr="004F4CC0" w:rsidRDefault="00746875" w:rsidP="004F4CC0">
            <w:pPr>
              <w:spacing w:line="360" w:lineRule="auto"/>
              <w:jc w:val="both"/>
              <w:rPr>
                <w:color w:val="000000"/>
                <w:szCs w:val="24"/>
              </w:rPr>
            </w:pPr>
          </w:p>
          <w:p w:rsidR="00746875" w:rsidRPr="004F4CC0" w:rsidRDefault="00746875" w:rsidP="004F4CC0">
            <w:pPr>
              <w:spacing w:line="360" w:lineRule="auto"/>
              <w:jc w:val="both"/>
              <w:rPr>
                <w:color w:val="000000"/>
                <w:szCs w:val="24"/>
              </w:rPr>
            </w:pPr>
            <w:r w:rsidRPr="004F4CC0">
              <w:rPr>
                <w:color w:val="000000"/>
                <w:szCs w:val="24"/>
              </w:rPr>
              <w:t>11800,0</w:t>
            </w:r>
          </w:p>
          <w:p w:rsidR="00746875" w:rsidRPr="004F4CC0" w:rsidRDefault="00746875" w:rsidP="004F4CC0">
            <w:pPr>
              <w:spacing w:line="360" w:lineRule="auto"/>
              <w:jc w:val="both"/>
              <w:rPr>
                <w:color w:val="000000"/>
                <w:szCs w:val="24"/>
              </w:rPr>
            </w:pPr>
            <w:r w:rsidRPr="004F4CC0">
              <w:rPr>
                <w:color w:val="000000"/>
                <w:szCs w:val="24"/>
              </w:rPr>
              <w:t>1800,0</w:t>
            </w:r>
          </w:p>
        </w:tc>
      </w:tr>
      <w:tr w:rsidR="00746875" w:rsidRPr="004F4CC0" w:rsidTr="004F4CC0">
        <w:trPr>
          <w:cantSplit/>
          <w:jc w:val="center"/>
        </w:trPr>
        <w:tc>
          <w:tcPr>
            <w:tcW w:w="253"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4</w:t>
            </w:r>
          </w:p>
        </w:tc>
        <w:tc>
          <w:tcPr>
            <w:tcW w:w="537"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22.03.05</w:t>
            </w:r>
          </w:p>
        </w:tc>
        <w:tc>
          <w:tcPr>
            <w:tcW w:w="539" w:type="pct"/>
            <w:shd w:val="clear" w:color="auto" w:fill="auto"/>
          </w:tcPr>
          <w:p w:rsidR="00746875" w:rsidRPr="004F4CC0" w:rsidRDefault="00746875" w:rsidP="004F4CC0">
            <w:pPr>
              <w:spacing w:line="360" w:lineRule="auto"/>
              <w:jc w:val="both"/>
              <w:rPr>
                <w:color w:val="000000"/>
                <w:szCs w:val="24"/>
              </w:rPr>
            </w:pPr>
          </w:p>
        </w:tc>
        <w:tc>
          <w:tcPr>
            <w:tcW w:w="236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При продаже ксерокса его остаточная стоимость списана</w:t>
            </w:r>
          </w:p>
        </w:tc>
        <w:tc>
          <w:tcPr>
            <w:tcW w:w="37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91</w:t>
            </w:r>
            <w:r w:rsidR="009953A5" w:rsidRPr="004F4CC0">
              <w:rPr>
                <w:color w:val="000000"/>
                <w:szCs w:val="24"/>
              </w:rPr>
              <w:t>–2</w:t>
            </w:r>
          </w:p>
        </w:tc>
        <w:tc>
          <w:tcPr>
            <w:tcW w:w="430"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01</w:t>
            </w:r>
          </w:p>
        </w:tc>
        <w:tc>
          <w:tcPr>
            <w:tcW w:w="498"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6000,0</w:t>
            </w:r>
          </w:p>
        </w:tc>
      </w:tr>
      <w:tr w:rsidR="00746875" w:rsidRPr="004F4CC0" w:rsidTr="004F4CC0">
        <w:trPr>
          <w:cantSplit/>
          <w:jc w:val="center"/>
        </w:trPr>
        <w:tc>
          <w:tcPr>
            <w:tcW w:w="253"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5</w:t>
            </w:r>
          </w:p>
        </w:tc>
        <w:tc>
          <w:tcPr>
            <w:tcW w:w="537"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22.03.05</w:t>
            </w:r>
          </w:p>
        </w:tc>
        <w:tc>
          <w:tcPr>
            <w:tcW w:w="539" w:type="pct"/>
            <w:shd w:val="clear" w:color="auto" w:fill="auto"/>
          </w:tcPr>
          <w:p w:rsidR="00746875" w:rsidRPr="004F4CC0" w:rsidRDefault="00746875" w:rsidP="004F4CC0">
            <w:pPr>
              <w:spacing w:line="360" w:lineRule="auto"/>
              <w:jc w:val="both"/>
              <w:rPr>
                <w:color w:val="000000"/>
                <w:szCs w:val="24"/>
              </w:rPr>
            </w:pPr>
          </w:p>
        </w:tc>
        <w:tc>
          <w:tcPr>
            <w:tcW w:w="236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Коммерческие расходы посреднику</w:t>
            </w:r>
            <w:r w:rsidR="009953A5" w:rsidRPr="004F4CC0">
              <w:rPr>
                <w:color w:val="000000"/>
                <w:szCs w:val="24"/>
              </w:rPr>
              <w:t xml:space="preserve"> </w:t>
            </w:r>
            <w:r w:rsidRPr="004F4CC0">
              <w:rPr>
                <w:color w:val="000000"/>
                <w:szCs w:val="24"/>
              </w:rPr>
              <w:t>списаны на затраты</w:t>
            </w:r>
          </w:p>
        </w:tc>
        <w:tc>
          <w:tcPr>
            <w:tcW w:w="37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91</w:t>
            </w:r>
            <w:r w:rsidR="009953A5" w:rsidRPr="004F4CC0">
              <w:rPr>
                <w:color w:val="000000"/>
                <w:szCs w:val="24"/>
              </w:rPr>
              <w:t>–2</w:t>
            </w:r>
          </w:p>
        </w:tc>
        <w:tc>
          <w:tcPr>
            <w:tcW w:w="430"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44</w:t>
            </w:r>
          </w:p>
        </w:tc>
        <w:tc>
          <w:tcPr>
            <w:tcW w:w="498"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1000,0</w:t>
            </w:r>
          </w:p>
        </w:tc>
      </w:tr>
      <w:tr w:rsidR="00746875" w:rsidRPr="004F4CC0" w:rsidTr="004F4CC0">
        <w:trPr>
          <w:cantSplit/>
          <w:jc w:val="center"/>
        </w:trPr>
        <w:tc>
          <w:tcPr>
            <w:tcW w:w="253"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6</w:t>
            </w:r>
          </w:p>
        </w:tc>
        <w:tc>
          <w:tcPr>
            <w:tcW w:w="537"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30.03.05</w:t>
            </w:r>
          </w:p>
        </w:tc>
        <w:tc>
          <w:tcPr>
            <w:tcW w:w="539"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П /поруч.</w:t>
            </w:r>
          </w:p>
          <w:p w:rsidR="00746875" w:rsidRPr="004F4CC0" w:rsidRDefault="009953A5" w:rsidP="004F4CC0">
            <w:pPr>
              <w:spacing w:line="360" w:lineRule="auto"/>
              <w:jc w:val="both"/>
              <w:rPr>
                <w:color w:val="000000"/>
                <w:szCs w:val="24"/>
              </w:rPr>
            </w:pPr>
            <w:r w:rsidRPr="004F4CC0">
              <w:rPr>
                <w:color w:val="000000"/>
                <w:szCs w:val="24"/>
              </w:rPr>
              <w:t>№1</w:t>
            </w:r>
            <w:r w:rsidR="00746875" w:rsidRPr="004F4CC0">
              <w:rPr>
                <w:color w:val="000000"/>
                <w:szCs w:val="24"/>
              </w:rPr>
              <w:t>04</w:t>
            </w:r>
          </w:p>
        </w:tc>
        <w:tc>
          <w:tcPr>
            <w:tcW w:w="236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Получена пеня</w:t>
            </w:r>
            <w:r w:rsidR="009953A5" w:rsidRPr="004F4CC0">
              <w:rPr>
                <w:color w:val="000000"/>
                <w:szCs w:val="24"/>
              </w:rPr>
              <w:t xml:space="preserve"> </w:t>
            </w:r>
            <w:r w:rsidRPr="004F4CC0">
              <w:rPr>
                <w:color w:val="000000"/>
                <w:szCs w:val="24"/>
              </w:rPr>
              <w:t>за просрочку платежа на расчетный счет</w:t>
            </w:r>
          </w:p>
        </w:tc>
        <w:tc>
          <w:tcPr>
            <w:tcW w:w="37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51</w:t>
            </w:r>
          </w:p>
        </w:tc>
        <w:tc>
          <w:tcPr>
            <w:tcW w:w="430"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91</w:t>
            </w:r>
            <w:r w:rsidR="009953A5" w:rsidRPr="004F4CC0">
              <w:rPr>
                <w:color w:val="000000"/>
                <w:szCs w:val="24"/>
              </w:rPr>
              <w:t>–1</w:t>
            </w:r>
          </w:p>
        </w:tc>
        <w:tc>
          <w:tcPr>
            <w:tcW w:w="498"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100,0</w:t>
            </w:r>
          </w:p>
        </w:tc>
      </w:tr>
      <w:tr w:rsidR="00746875" w:rsidRPr="004F4CC0" w:rsidTr="004F4CC0">
        <w:trPr>
          <w:cantSplit/>
          <w:jc w:val="center"/>
        </w:trPr>
        <w:tc>
          <w:tcPr>
            <w:tcW w:w="253"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7</w:t>
            </w:r>
          </w:p>
        </w:tc>
        <w:tc>
          <w:tcPr>
            <w:tcW w:w="537"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31.03.05</w:t>
            </w:r>
          </w:p>
        </w:tc>
        <w:tc>
          <w:tcPr>
            <w:tcW w:w="539"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 xml:space="preserve">Акт списания </w:t>
            </w:r>
            <w:r w:rsidR="009953A5" w:rsidRPr="004F4CC0">
              <w:rPr>
                <w:color w:val="000000"/>
                <w:szCs w:val="24"/>
              </w:rPr>
              <w:t>№1</w:t>
            </w:r>
            <w:r w:rsidRPr="004F4CC0">
              <w:rPr>
                <w:color w:val="000000"/>
                <w:szCs w:val="24"/>
              </w:rPr>
              <w:t>8</w:t>
            </w:r>
          </w:p>
        </w:tc>
        <w:tc>
          <w:tcPr>
            <w:tcW w:w="236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Списана продукция (убытки от пожара) по с/с</w:t>
            </w:r>
          </w:p>
        </w:tc>
        <w:tc>
          <w:tcPr>
            <w:tcW w:w="37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99</w:t>
            </w:r>
          </w:p>
        </w:tc>
        <w:tc>
          <w:tcPr>
            <w:tcW w:w="430"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43</w:t>
            </w:r>
          </w:p>
        </w:tc>
        <w:tc>
          <w:tcPr>
            <w:tcW w:w="498"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200,0</w:t>
            </w:r>
          </w:p>
        </w:tc>
      </w:tr>
      <w:tr w:rsidR="00746875" w:rsidRPr="004F4CC0" w:rsidTr="004F4CC0">
        <w:trPr>
          <w:cantSplit/>
          <w:jc w:val="center"/>
        </w:trPr>
        <w:tc>
          <w:tcPr>
            <w:tcW w:w="253"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8</w:t>
            </w:r>
          </w:p>
        </w:tc>
        <w:tc>
          <w:tcPr>
            <w:tcW w:w="537" w:type="pct"/>
            <w:shd w:val="clear" w:color="auto" w:fill="auto"/>
          </w:tcPr>
          <w:p w:rsidR="00746875" w:rsidRPr="004F4CC0" w:rsidRDefault="00746875" w:rsidP="004F4CC0">
            <w:pPr>
              <w:spacing w:line="360" w:lineRule="auto"/>
              <w:jc w:val="both"/>
              <w:rPr>
                <w:color w:val="000000"/>
                <w:szCs w:val="24"/>
              </w:rPr>
            </w:pPr>
          </w:p>
        </w:tc>
        <w:tc>
          <w:tcPr>
            <w:tcW w:w="539" w:type="pct"/>
            <w:shd w:val="clear" w:color="auto" w:fill="auto"/>
          </w:tcPr>
          <w:p w:rsidR="00746875" w:rsidRPr="004F4CC0" w:rsidRDefault="00746875" w:rsidP="004F4CC0">
            <w:pPr>
              <w:spacing w:line="360" w:lineRule="auto"/>
              <w:jc w:val="both"/>
              <w:rPr>
                <w:color w:val="000000"/>
                <w:szCs w:val="24"/>
              </w:rPr>
            </w:pPr>
          </w:p>
        </w:tc>
        <w:tc>
          <w:tcPr>
            <w:tcW w:w="236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Начислен налог на имущество</w:t>
            </w:r>
          </w:p>
        </w:tc>
        <w:tc>
          <w:tcPr>
            <w:tcW w:w="37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91</w:t>
            </w:r>
            <w:r w:rsidR="009953A5" w:rsidRPr="004F4CC0">
              <w:rPr>
                <w:color w:val="000000"/>
                <w:szCs w:val="24"/>
              </w:rPr>
              <w:t>–2</w:t>
            </w:r>
          </w:p>
        </w:tc>
        <w:tc>
          <w:tcPr>
            <w:tcW w:w="430"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68</w:t>
            </w:r>
            <w:r w:rsidR="009953A5" w:rsidRPr="004F4CC0">
              <w:rPr>
                <w:color w:val="000000"/>
                <w:szCs w:val="24"/>
              </w:rPr>
              <w:t>–6</w:t>
            </w:r>
          </w:p>
        </w:tc>
        <w:tc>
          <w:tcPr>
            <w:tcW w:w="498"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450,0</w:t>
            </w:r>
          </w:p>
        </w:tc>
      </w:tr>
      <w:tr w:rsidR="00746875" w:rsidRPr="004F4CC0" w:rsidTr="004F4CC0">
        <w:trPr>
          <w:cantSplit/>
          <w:jc w:val="center"/>
        </w:trPr>
        <w:tc>
          <w:tcPr>
            <w:tcW w:w="253"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9</w:t>
            </w:r>
          </w:p>
        </w:tc>
        <w:tc>
          <w:tcPr>
            <w:tcW w:w="537" w:type="pct"/>
            <w:shd w:val="clear" w:color="auto" w:fill="auto"/>
          </w:tcPr>
          <w:p w:rsidR="00746875" w:rsidRPr="004F4CC0" w:rsidRDefault="00746875" w:rsidP="004F4CC0">
            <w:pPr>
              <w:spacing w:line="360" w:lineRule="auto"/>
              <w:jc w:val="both"/>
              <w:rPr>
                <w:color w:val="000000"/>
                <w:szCs w:val="24"/>
              </w:rPr>
            </w:pPr>
          </w:p>
        </w:tc>
        <w:tc>
          <w:tcPr>
            <w:tcW w:w="539" w:type="pct"/>
            <w:shd w:val="clear" w:color="auto" w:fill="auto"/>
          </w:tcPr>
          <w:p w:rsidR="00746875" w:rsidRPr="004F4CC0" w:rsidRDefault="00746875" w:rsidP="004F4CC0">
            <w:pPr>
              <w:spacing w:line="360" w:lineRule="auto"/>
              <w:jc w:val="both"/>
              <w:rPr>
                <w:color w:val="000000"/>
                <w:szCs w:val="24"/>
              </w:rPr>
            </w:pPr>
          </w:p>
        </w:tc>
        <w:tc>
          <w:tcPr>
            <w:tcW w:w="236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Определяется финансовый результат от продаж за отчетный м-ц</w:t>
            </w:r>
            <w:r w:rsidR="009953A5" w:rsidRPr="004F4CC0">
              <w:rPr>
                <w:color w:val="000000"/>
                <w:szCs w:val="24"/>
              </w:rPr>
              <w:t xml:space="preserve"> </w:t>
            </w:r>
            <w:r w:rsidRPr="004F4CC0">
              <w:rPr>
                <w:color w:val="000000"/>
                <w:szCs w:val="24"/>
              </w:rPr>
              <w:t>сопостав-лением дебетовых обо-ротов 90</w:t>
            </w:r>
            <w:r w:rsidR="009953A5" w:rsidRPr="004F4CC0">
              <w:rPr>
                <w:color w:val="000000"/>
                <w:szCs w:val="24"/>
              </w:rPr>
              <w:t>–2</w:t>
            </w:r>
            <w:r w:rsidRPr="004F4CC0">
              <w:rPr>
                <w:color w:val="000000"/>
                <w:szCs w:val="24"/>
              </w:rPr>
              <w:t>,90</w:t>
            </w:r>
            <w:r w:rsidR="009953A5" w:rsidRPr="004F4CC0">
              <w:rPr>
                <w:color w:val="000000"/>
                <w:szCs w:val="24"/>
              </w:rPr>
              <w:t>–3</w:t>
            </w:r>
            <w:r w:rsidRPr="004F4CC0">
              <w:rPr>
                <w:color w:val="000000"/>
                <w:szCs w:val="24"/>
              </w:rPr>
              <w:t xml:space="preserve"> и кредитового 90</w:t>
            </w:r>
            <w:r w:rsidR="009953A5" w:rsidRPr="004F4CC0">
              <w:rPr>
                <w:color w:val="000000"/>
                <w:szCs w:val="24"/>
              </w:rPr>
              <w:t>–1</w:t>
            </w:r>
          </w:p>
        </w:tc>
        <w:tc>
          <w:tcPr>
            <w:tcW w:w="37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90</w:t>
            </w:r>
            <w:r w:rsidR="009953A5" w:rsidRPr="004F4CC0">
              <w:rPr>
                <w:color w:val="000000"/>
                <w:szCs w:val="24"/>
              </w:rPr>
              <w:t>–9</w:t>
            </w:r>
          </w:p>
        </w:tc>
        <w:tc>
          <w:tcPr>
            <w:tcW w:w="430"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99</w:t>
            </w:r>
          </w:p>
        </w:tc>
        <w:tc>
          <w:tcPr>
            <w:tcW w:w="498"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14500,0</w:t>
            </w:r>
          </w:p>
        </w:tc>
      </w:tr>
      <w:tr w:rsidR="00746875" w:rsidRPr="004F4CC0" w:rsidTr="004F4CC0">
        <w:trPr>
          <w:cantSplit/>
          <w:jc w:val="center"/>
        </w:trPr>
        <w:tc>
          <w:tcPr>
            <w:tcW w:w="253" w:type="pct"/>
            <w:shd w:val="clear" w:color="auto" w:fill="auto"/>
          </w:tcPr>
          <w:p w:rsidR="00746875" w:rsidRPr="004F4CC0" w:rsidRDefault="00746875" w:rsidP="004F4CC0">
            <w:pPr>
              <w:spacing w:line="360" w:lineRule="auto"/>
              <w:jc w:val="both"/>
              <w:rPr>
                <w:color w:val="000000"/>
                <w:szCs w:val="22"/>
              </w:rPr>
            </w:pPr>
            <w:r w:rsidRPr="004F4CC0">
              <w:rPr>
                <w:color w:val="000000"/>
                <w:szCs w:val="22"/>
              </w:rPr>
              <w:t>10</w:t>
            </w:r>
          </w:p>
        </w:tc>
        <w:tc>
          <w:tcPr>
            <w:tcW w:w="537" w:type="pct"/>
            <w:shd w:val="clear" w:color="auto" w:fill="auto"/>
          </w:tcPr>
          <w:p w:rsidR="00746875" w:rsidRPr="004F4CC0" w:rsidRDefault="00746875" w:rsidP="004F4CC0">
            <w:pPr>
              <w:spacing w:line="360" w:lineRule="auto"/>
              <w:jc w:val="both"/>
              <w:rPr>
                <w:color w:val="000000"/>
                <w:szCs w:val="24"/>
              </w:rPr>
            </w:pPr>
          </w:p>
        </w:tc>
        <w:tc>
          <w:tcPr>
            <w:tcW w:w="539" w:type="pct"/>
            <w:shd w:val="clear" w:color="auto" w:fill="auto"/>
          </w:tcPr>
          <w:p w:rsidR="00746875" w:rsidRPr="004F4CC0" w:rsidRDefault="00746875" w:rsidP="004F4CC0">
            <w:pPr>
              <w:spacing w:line="360" w:lineRule="auto"/>
              <w:jc w:val="both"/>
              <w:rPr>
                <w:color w:val="000000"/>
                <w:szCs w:val="24"/>
              </w:rPr>
            </w:pPr>
          </w:p>
        </w:tc>
        <w:tc>
          <w:tcPr>
            <w:tcW w:w="236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Определяется сальдо прочих доходов и расходов за отчетный м-ц сопоставлением дебетовых оборотов 91</w:t>
            </w:r>
            <w:r w:rsidR="009953A5" w:rsidRPr="004F4CC0">
              <w:rPr>
                <w:color w:val="000000"/>
                <w:szCs w:val="24"/>
              </w:rPr>
              <w:t>–2</w:t>
            </w:r>
            <w:r w:rsidRPr="004F4CC0">
              <w:rPr>
                <w:color w:val="000000"/>
                <w:szCs w:val="24"/>
              </w:rPr>
              <w:t xml:space="preserve"> и кредитового 91</w:t>
            </w:r>
            <w:r w:rsidR="009953A5" w:rsidRPr="004F4CC0">
              <w:rPr>
                <w:color w:val="000000"/>
                <w:szCs w:val="24"/>
              </w:rPr>
              <w:t>–1</w:t>
            </w:r>
          </w:p>
        </w:tc>
        <w:tc>
          <w:tcPr>
            <w:tcW w:w="37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91</w:t>
            </w:r>
            <w:r w:rsidR="009953A5" w:rsidRPr="004F4CC0">
              <w:rPr>
                <w:color w:val="000000"/>
                <w:szCs w:val="24"/>
              </w:rPr>
              <w:t>–9</w:t>
            </w:r>
          </w:p>
        </w:tc>
        <w:tc>
          <w:tcPr>
            <w:tcW w:w="430"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99</w:t>
            </w:r>
          </w:p>
        </w:tc>
        <w:tc>
          <w:tcPr>
            <w:tcW w:w="498"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3150,0</w:t>
            </w:r>
          </w:p>
        </w:tc>
      </w:tr>
      <w:tr w:rsidR="00746875" w:rsidRPr="004F4CC0" w:rsidTr="004F4CC0">
        <w:trPr>
          <w:cantSplit/>
          <w:jc w:val="center"/>
        </w:trPr>
        <w:tc>
          <w:tcPr>
            <w:tcW w:w="253" w:type="pct"/>
            <w:shd w:val="clear" w:color="auto" w:fill="auto"/>
          </w:tcPr>
          <w:p w:rsidR="00746875" w:rsidRPr="004F4CC0" w:rsidRDefault="00746875" w:rsidP="004F4CC0">
            <w:pPr>
              <w:spacing w:line="360" w:lineRule="auto"/>
              <w:jc w:val="both"/>
              <w:rPr>
                <w:color w:val="000000"/>
                <w:szCs w:val="22"/>
              </w:rPr>
            </w:pPr>
            <w:r w:rsidRPr="004F4CC0">
              <w:rPr>
                <w:color w:val="000000"/>
                <w:szCs w:val="22"/>
              </w:rPr>
              <w:t>11</w:t>
            </w:r>
          </w:p>
        </w:tc>
        <w:tc>
          <w:tcPr>
            <w:tcW w:w="537" w:type="pct"/>
            <w:shd w:val="clear" w:color="auto" w:fill="auto"/>
          </w:tcPr>
          <w:p w:rsidR="00746875" w:rsidRPr="004F4CC0" w:rsidRDefault="00746875" w:rsidP="004F4CC0">
            <w:pPr>
              <w:spacing w:line="360" w:lineRule="auto"/>
              <w:jc w:val="both"/>
              <w:rPr>
                <w:color w:val="000000"/>
                <w:szCs w:val="24"/>
              </w:rPr>
            </w:pPr>
          </w:p>
        </w:tc>
        <w:tc>
          <w:tcPr>
            <w:tcW w:w="539" w:type="pct"/>
            <w:shd w:val="clear" w:color="auto" w:fill="auto"/>
          </w:tcPr>
          <w:p w:rsidR="00746875" w:rsidRPr="004F4CC0" w:rsidRDefault="00746875" w:rsidP="004F4CC0">
            <w:pPr>
              <w:spacing w:line="360" w:lineRule="auto"/>
              <w:jc w:val="both"/>
              <w:rPr>
                <w:color w:val="000000"/>
                <w:szCs w:val="24"/>
              </w:rPr>
            </w:pPr>
          </w:p>
        </w:tc>
        <w:tc>
          <w:tcPr>
            <w:tcW w:w="236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Начислен налог на прибыль –2</w:t>
            </w:r>
            <w:r w:rsidR="009953A5" w:rsidRPr="004F4CC0">
              <w:rPr>
                <w:color w:val="000000"/>
                <w:szCs w:val="24"/>
              </w:rPr>
              <w:t>4%</w:t>
            </w:r>
          </w:p>
        </w:tc>
        <w:tc>
          <w:tcPr>
            <w:tcW w:w="376"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99</w:t>
            </w:r>
          </w:p>
        </w:tc>
        <w:tc>
          <w:tcPr>
            <w:tcW w:w="430"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68</w:t>
            </w:r>
            <w:r w:rsidR="009953A5" w:rsidRPr="004F4CC0">
              <w:rPr>
                <w:color w:val="000000"/>
                <w:szCs w:val="24"/>
              </w:rPr>
              <w:t>–1</w:t>
            </w:r>
          </w:p>
        </w:tc>
        <w:tc>
          <w:tcPr>
            <w:tcW w:w="498" w:type="pct"/>
            <w:shd w:val="clear" w:color="auto" w:fill="auto"/>
          </w:tcPr>
          <w:p w:rsidR="00746875" w:rsidRPr="004F4CC0" w:rsidRDefault="00746875" w:rsidP="004F4CC0">
            <w:pPr>
              <w:spacing w:line="360" w:lineRule="auto"/>
              <w:jc w:val="both"/>
              <w:rPr>
                <w:color w:val="000000"/>
                <w:szCs w:val="24"/>
              </w:rPr>
            </w:pPr>
            <w:r w:rsidRPr="004F4CC0">
              <w:rPr>
                <w:color w:val="000000"/>
                <w:szCs w:val="24"/>
              </w:rPr>
              <w:t>4236,0</w:t>
            </w:r>
          </w:p>
        </w:tc>
      </w:tr>
    </w:tbl>
    <w:p w:rsidR="00BE7ED6" w:rsidRPr="009953A5" w:rsidRDefault="00BE7ED6" w:rsidP="009953A5">
      <w:pPr>
        <w:shd w:val="clear" w:color="auto" w:fill="FFFFFF"/>
        <w:spacing w:line="360" w:lineRule="auto"/>
        <w:ind w:firstLine="709"/>
        <w:jc w:val="both"/>
        <w:rPr>
          <w:color w:val="000000"/>
          <w:sz w:val="28"/>
          <w:szCs w:val="28"/>
        </w:rPr>
      </w:pP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По окончании отчетного года в ООО</w:t>
      </w:r>
      <w:r w:rsidR="009953A5">
        <w:rPr>
          <w:color w:val="000000"/>
          <w:sz w:val="28"/>
          <w:szCs w:val="28"/>
        </w:rPr>
        <w:t> «</w:t>
      </w:r>
      <w:r w:rsidR="00CB3201" w:rsidRPr="009953A5">
        <w:rPr>
          <w:color w:val="000000"/>
          <w:sz w:val="28"/>
          <w:szCs w:val="28"/>
          <w:lang w:val="tt-RU"/>
        </w:rPr>
        <w:t>Заря</w:t>
      </w:r>
      <w:r w:rsidR="009953A5">
        <w:rPr>
          <w:color w:val="000000"/>
          <w:sz w:val="28"/>
          <w:szCs w:val="28"/>
        </w:rPr>
        <w:t xml:space="preserve">» </w:t>
      </w:r>
      <w:r w:rsidRPr="009953A5">
        <w:rPr>
          <w:color w:val="000000"/>
          <w:sz w:val="28"/>
          <w:szCs w:val="28"/>
        </w:rPr>
        <w:t xml:space="preserve">при составлении годовой бухгалтерской отчетности счет 99 </w:t>
      </w:r>
      <w:r w:rsidR="009953A5">
        <w:rPr>
          <w:color w:val="000000"/>
          <w:sz w:val="28"/>
          <w:szCs w:val="28"/>
        </w:rPr>
        <w:t>«</w:t>
      </w:r>
      <w:r w:rsidR="009953A5" w:rsidRPr="009953A5">
        <w:rPr>
          <w:color w:val="000000"/>
          <w:sz w:val="28"/>
          <w:szCs w:val="28"/>
        </w:rPr>
        <w:t>П</w:t>
      </w:r>
      <w:r w:rsidRPr="009953A5">
        <w:rPr>
          <w:color w:val="000000"/>
          <w:sz w:val="28"/>
          <w:szCs w:val="28"/>
        </w:rPr>
        <w:t>рибыли и убытки</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закрывается (на 1 января не имеет сальдо). При этом заключительной записью декабря сумма чистой прибыли (убытка) отчетного года списывается со счета 99 </w:t>
      </w:r>
      <w:r w:rsidR="009953A5">
        <w:rPr>
          <w:color w:val="000000"/>
          <w:sz w:val="28"/>
          <w:szCs w:val="28"/>
        </w:rPr>
        <w:t>«</w:t>
      </w:r>
      <w:r w:rsidR="009953A5" w:rsidRPr="009953A5">
        <w:rPr>
          <w:color w:val="000000"/>
          <w:sz w:val="28"/>
          <w:szCs w:val="28"/>
        </w:rPr>
        <w:t>П</w:t>
      </w:r>
      <w:r w:rsidRPr="009953A5">
        <w:rPr>
          <w:color w:val="000000"/>
          <w:sz w:val="28"/>
          <w:szCs w:val="28"/>
        </w:rPr>
        <w:t>рибыли и убытки</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в кредит (дебет) счета 84 </w:t>
      </w:r>
      <w:r w:rsidR="009953A5">
        <w:rPr>
          <w:color w:val="000000"/>
          <w:sz w:val="28"/>
          <w:szCs w:val="28"/>
        </w:rPr>
        <w:t>«</w:t>
      </w:r>
      <w:r w:rsidR="009953A5" w:rsidRPr="009953A5">
        <w:rPr>
          <w:color w:val="000000"/>
          <w:sz w:val="28"/>
          <w:szCs w:val="28"/>
        </w:rPr>
        <w:t>Н</w:t>
      </w:r>
      <w:r w:rsidRPr="009953A5">
        <w:rPr>
          <w:color w:val="000000"/>
          <w:sz w:val="28"/>
          <w:szCs w:val="28"/>
        </w:rPr>
        <w:t>ераспределенная прибыль (непокрытый убыток)</w:t>
      </w:r>
      <w:r w:rsidR="009953A5">
        <w:rPr>
          <w:color w:val="000000"/>
          <w:sz w:val="28"/>
          <w:szCs w:val="28"/>
        </w:rPr>
        <w:t>»</w:t>
      </w:r>
      <w:r w:rsidR="009953A5" w:rsidRPr="009953A5">
        <w:rPr>
          <w:color w:val="000000"/>
          <w:sz w:val="28"/>
          <w:szCs w:val="28"/>
        </w:rPr>
        <w:t>.</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Таким образом в учете ООО</w:t>
      </w:r>
      <w:r w:rsidR="009953A5">
        <w:rPr>
          <w:color w:val="000000"/>
          <w:sz w:val="28"/>
          <w:szCs w:val="28"/>
        </w:rPr>
        <w:t> «</w:t>
      </w:r>
      <w:r w:rsidR="00CB3201" w:rsidRPr="009953A5">
        <w:rPr>
          <w:color w:val="000000"/>
          <w:sz w:val="28"/>
          <w:szCs w:val="28"/>
          <w:lang w:val="tt-RU"/>
        </w:rPr>
        <w:t>Заря</w:t>
      </w:r>
      <w:r w:rsidR="009953A5">
        <w:rPr>
          <w:color w:val="000000"/>
          <w:sz w:val="28"/>
          <w:szCs w:val="28"/>
        </w:rPr>
        <w:t xml:space="preserve">» </w:t>
      </w:r>
      <w:r w:rsidRPr="009953A5">
        <w:rPr>
          <w:color w:val="000000"/>
          <w:sz w:val="28"/>
          <w:szCs w:val="28"/>
        </w:rPr>
        <w:t>формируется сумма нераспределенной прибыли, которая в следующем за отчетным году на основании решения компетентного органа</w:t>
      </w:r>
      <w:r w:rsidR="009953A5">
        <w:rPr>
          <w:color w:val="000000"/>
          <w:sz w:val="28"/>
          <w:szCs w:val="28"/>
        </w:rPr>
        <w:t xml:space="preserve"> </w:t>
      </w:r>
      <w:r w:rsidRPr="009953A5">
        <w:rPr>
          <w:color w:val="000000"/>
          <w:sz w:val="28"/>
          <w:szCs w:val="28"/>
        </w:rPr>
        <w:t>может</w:t>
      </w:r>
      <w:r w:rsidR="009953A5">
        <w:rPr>
          <w:color w:val="000000"/>
          <w:sz w:val="28"/>
          <w:szCs w:val="28"/>
        </w:rPr>
        <w:t xml:space="preserve"> </w:t>
      </w:r>
      <w:r w:rsidRPr="009953A5">
        <w:rPr>
          <w:color w:val="000000"/>
          <w:sz w:val="28"/>
          <w:szCs w:val="28"/>
        </w:rPr>
        <w:t>быть</w:t>
      </w:r>
      <w:r w:rsidR="009953A5">
        <w:rPr>
          <w:color w:val="000000"/>
          <w:sz w:val="28"/>
          <w:szCs w:val="28"/>
        </w:rPr>
        <w:t xml:space="preserve"> </w:t>
      </w:r>
      <w:r w:rsidRPr="009953A5">
        <w:rPr>
          <w:color w:val="000000"/>
          <w:sz w:val="28"/>
          <w:szCs w:val="28"/>
        </w:rPr>
        <w:t>распределена.</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 xml:space="preserve">Положение по бухгалтерскому учету </w:t>
      </w:r>
      <w:r w:rsidR="009953A5">
        <w:rPr>
          <w:color w:val="000000"/>
          <w:sz w:val="28"/>
          <w:szCs w:val="28"/>
        </w:rPr>
        <w:t>«</w:t>
      </w:r>
      <w:r w:rsidR="009953A5" w:rsidRPr="009953A5">
        <w:rPr>
          <w:color w:val="000000"/>
          <w:sz w:val="28"/>
          <w:szCs w:val="28"/>
        </w:rPr>
        <w:t>У</w:t>
      </w:r>
      <w:r w:rsidRPr="009953A5">
        <w:rPr>
          <w:color w:val="000000"/>
          <w:sz w:val="28"/>
          <w:szCs w:val="28"/>
        </w:rPr>
        <w:t>чет расчетов по налогу на прибыль</w:t>
      </w:r>
      <w:r w:rsidR="009953A5">
        <w:rPr>
          <w:color w:val="000000"/>
          <w:sz w:val="28"/>
          <w:szCs w:val="28"/>
        </w:rPr>
        <w:t>»</w:t>
      </w:r>
      <w:r w:rsidR="009953A5" w:rsidRPr="009953A5">
        <w:rPr>
          <w:color w:val="000000"/>
          <w:sz w:val="28"/>
          <w:szCs w:val="28"/>
        </w:rPr>
        <w:t xml:space="preserve"> </w:t>
      </w:r>
      <w:r w:rsidRPr="009953A5">
        <w:rPr>
          <w:color w:val="000000"/>
          <w:sz w:val="28"/>
          <w:szCs w:val="28"/>
        </w:rPr>
        <w:t>ПБУ 18/02 позволяет отражать в бухгалтерском учете и отчетности различие налога на бухгалтерскую прибыль (убыток), признанного в бухгалтерском учете, от налога на налогооблагаемую прибыль, сформированного в бухгалтерском учете и отраженного в налоговой декларации по налогу на прибыль.</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 xml:space="preserve">Сумма налога на прибыль, определяемая исходя из бухгалтерской прибыли (убытка), является условным расходом (условным доходом) по налогу на прибыль и отражается в бухгалтерском учете независимо от суммы налогооблагаемой прибыли (убытка) по дебету (кредиту соответственно) счета 99 </w:t>
      </w:r>
      <w:r w:rsidR="009953A5">
        <w:rPr>
          <w:color w:val="000000"/>
          <w:sz w:val="28"/>
          <w:szCs w:val="28"/>
        </w:rPr>
        <w:t>«</w:t>
      </w:r>
      <w:r w:rsidR="009953A5" w:rsidRPr="009953A5">
        <w:rPr>
          <w:color w:val="000000"/>
          <w:sz w:val="28"/>
          <w:szCs w:val="28"/>
        </w:rPr>
        <w:t>П</w:t>
      </w:r>
      <w:r w:rsidRPr="009953A5">
        <w:rPr>
          <w:color w:val="000000"/>
          <w:sz w:val="28"/>
          <w:szCs w:val="28"/>
        </w:rPr>
        <w:t>рибыли и убытки</w:t>
      </w:r>
      <w:r w:rsidR="009953A5">
        <w:rPr>
          <w:color w:val="000000"/>
          <w:sz w:val="28"/>
          <w:szCs w:val="28"/>
        </w:rPr>
        <w:t>»</w:t>
      </w:r>
      <w:r w:rsidR="009953A5" w:rsidRPr="009953A5">
        <w:rPr>
          <w:color w:val="000000"/>
          <w:sz w:val="28"/>
          <w:szCs w:val="28"/>
        </w:rPr>
        <w:t>,</w:t>
      </w:r>
      <w:r w:rsidRPr="009953A5">
        <w:rPr>
          <w:color w:val="000000"/>
          <w:sz w:val="28"/>
          <w:szCs w:val="28"/>
        </w:rPr>
        <w:t xml:space="preserve"> субсчет по учету условных расходов (доходов соответственно) по налогу на прибыль в корреспонденции с кредитом (дебетом соответственно) счета 68, соответствующий субсчет.</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Налог для целей налогообложения, определяемый исходя из величины условного расхода (условного дохода), скорректированной на суммы постоянного налогового обязательства, отложенного налогового актива и отложенного налогового обязательства отчетного периода признается текущим налогом на прибыль (текущим налоговым убытком), который за каждый отчетный период должен признаваться в бухгалтерской отчетности в качестве обязательства, равного сумме неоплаченной величины налога.</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В отчетном периоде ООО</w:t>
      </w:r>
      <w:r w:rsidR="009953A5">
        <w:rPr>
          <w:rFonts w:ascii="Times New Roman" w:hAnsi="Times New Roman" w:cs="Times New Roman"/>
          <w:color w:val="000000"/>
          <w:sz w:val="28"/>
          <w:szCs w:val="28"/>
        </w:rPr>
        <w:t> «</w:t>
      </w:r>
      <w:r w:rsidR="00CB3201" w:rsidRPr="009953A5">
        <w:rPr>
          <w:rFonts w:ascii="Times New Roman" w:hAnsi="Times New Roman" w:cs="Times New Roman"/>
          <w:color w:val="000000"/>
          <w:sz w:val="28"/>
          <w:szCs w:val="28"/>
          <w:lang w:val="tt-RU"/>
        </w:rPr>
        <w:t>Заря</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реализовало готовую продукцию на сумму 271 400 руб. (в том числе НДС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41 400 руб.). Право собственности на отгруженную продукцию переходит к покупателям в момент отгрузки. Себестоимость отгруженной продукции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160 000 руб. Расходы на продажу составили 25 000 руб., управленческие расходы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20 000 руб. Согласно учетной политике организации управленческие расходы учитываются полностью в себестоимости реализованной продукции.</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Бухгалтером</w:t>
      </w:r>
      <w:r w:rsidR="009953A5"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EB7AFD" w:rsidRPr="009953A5">
        <w:rPr>
          <w:rFonts w:ascii="Times New Roman" w:hAnsi="Times New Roman" w:cs="Times New Roman"/>
          <w:color w:val="000000"/>
          <w:sz w:val="28"/>
          <w:szCs w:val="28"/>
          <w:lang w:val="tt-RU"/>
        </w:rPr>
        <w:t>Заря</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были составлены следующие бухгалтерские проводки и определен финансовый результат от реализации продукции:</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 xml:space="preserve">Дебет 62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Р</w:t>
      </w:r>
      <w:r w:rsidRPr="009953A5">
        <w:rPr>
          <w:rFonts w:ascii="Times New Roman" w:hAnsi="Times New Roman" w:cs="Times New Roman"/>
          <w:color w:val="000000"/>
          <w:sz w:val="28"/>
          <w:szCs w:val="28"/>
        </w:rPr>
        <w:t>асчеты с покупателями и заказчиками</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Кредит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1</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В</w:t>
      </w:r>
      <w:r w:rsidRPr="009953A5">
        <w:rPr>
          <w:rFonts w:ascii="Times New Roman" w:hAnsi="Times New Roman" w:cs="Times New Roman"/>
          <w:color w:val="000000"/>
          <w:sz w:val="28"/>
          <w:szCs w:val="28"/>
        </w:rPr>
        <w:t>ыручка</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на сумму выручки от реализации продукции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271 400 руб.;</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Дебет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3</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Н</w:t>
      </w:r>
      <w:r w:rsidRPr="009953A5">
        <w:rPr>
          <w:rFonts w:ascii="Times New Roman" w:hAnsi="Times New Roman" w:cs="Times New Roman"/>
          <w:color w:val="000000"/>
          <w:sz w:val="28"/>
          <w:szCs w:val="28"/>
        </w:rPr>
        <w:t>алог на добавленную стоимость</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Кредит 68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на сумму НДС 41 400 руб.;</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Дебет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2</w:t>
      </w:r>
      <w:r w:rsidRPr="009953A5">
        <w:rPr>
          <w:rFonts w:ascii="Times New Roman" w:hAnsi="Times New Roman" w:cs="Times New Roman"/>
          <w:color w:val="000000"/>
          <w:sz w:val="28"/>
          <w:szCs w:val="28"/>
        </w:rPr>
        <w:t xml:space="preserve">.1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С</w:t>
      </w:r>
      <w:r w:rsidRPr="009953A5">
        <w:rPr>
          <w:rFonts w:ascii="Times New Roman" w:hAnsi="Times New Roman" w:cs="Times New Roman"/>
          <w:color w:val="000000"/>
          <w:sz w:val="28"/>
          <w:szCs w:val="28"/>
        </w:rPr>
        <w:t>ебестоимость проданных товаров, продукции, работ, услуг</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Кредит 43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на сумму фактической себестоимости отгруженной продукции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160 000 руб.;</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Дебет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2</w:t>
      </w:r>
      <w:r w:rsidRPr="009953A5">
        <w:rPr>
          <w:rFonts w:ascii="Times New Roman" w:hAnsi="Times New Roman" w:cs="Times New Roman"/>
          <w:color w:val="000000"/>
          <w:sz w:val="28"/>
          <w:szCs w:val="28"/>
        </w:rPr>
        <w:t xml:space="preserve">.2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К</w:t>
      </w:r>
      <w:r w:rsidRPr="009953A5">
        <w:rPr>
          <w:rFonts w:ascii="Times New Roman" w:hAnsi="Times New Roman" w:cs="Times New Roman"/>
          <w:color w:val="000000"/>
          <w:sz w:val="28"/>
          <w:szCs w:val="28"/>
        </w:rPr>
        <w:t>оммерческие расходы</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Кредит 44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Р</w:t>
      </w:r>
      <w:r w:rsidRPr="009953A5">
        <w:rPr>
          <w:rFonts w:ascii="Times New Roman" w:hAnsi="Times New Roman" w:cs="Times New Roman"/>
          <w:color w:val="000000"/>
          <w:sz w:val="28"/>
          <w:szCs w:val="28"/>
        </w:rPr>
        <w:t>асходы на продажу</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на сумму расходов, связанных с продажей продукции,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25 000 руб.;</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Дебет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2</w:t>
      </w:r>
      <w:r w:rsidRPr="009953A5">
        <w:rPr>
          <w:rFonts w:ascii="Times New Roman" w:hAnsi="Times New Roman" w:cs="Times New Roman"/>
          <w:color w:val="000000"/>
          <w:sz w:val="28"/>
          <w:szCs w:val="28"/>
        </w:rPr>
        <w:t xml:space="preserve">.3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У</w:t>
      </w:r>
      <w:r w:rsidRPr="009953A5">
        <w:rPr>
          <w:rFonts w:ascii="Times New Roman" w:hAnsi="Times New Roman" w:cs="Times New Roman"/>
          <w:color w:val="000000"/>
          <w:sz w:val="28"/>
          <w:szCs w:val="28"/>
        </w:rPr>
        <w:t>правленческие расходы</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Кредит 26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на сумму общехозяйственных расходов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20 000 руб.</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Финансовый результат от реализации продукции определяется сопоставлением кредитового оборота по субсчету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1</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В</w:t>
      </w:r>
      <w:r w:rsidRPr="009953A5">
        <w:rPr>
          <w:rFonts w:ascii="Times New Roman" w:hAnsi="Times New Roman" w:cs="Times New Roman"/>
          <w:color w:val="000000"/>
          <w:sz w:val="28"/>
          <w:szCs w:val="28"/>
        </w:rPr>
        <w:t>ыручка</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и дебетовых оборотов по субсчетам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2</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С</w:t>
      </w:r>
      <w:r w:rsidRPr="009953A5">
        <w:rPr>
          <w:rFonts w:ascii="Times New Roman" w:hAnsi="Times New Roman" w:cs="Times New Roman"/>
          <w:color w:val="000000"/>
          <w:sz w:val="28"/>
          <w:szCs w:val="28"/>
        </w:rPr>
        <w:t>ебестоимость продаж</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и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3</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Н</w:t>
      </w:r>
      <w:r w:rsidRPr="009953A5">
        <w:rPr>
          <w:rFonts w:ascii="Times New Roman" w:hAnsi="Times New Roman" w:cs="Times New Roman"/>
          <w:color w:val="000000"/>
          <w:sz w:val="28"/>
          <w:szCs w:val="28"/>
        </w:rPr>
        <w:t>алог на добавленную стоимость</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271 400 руб.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41 400 руб.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(160 000 </w:t>
      </w:r>
      <w:r w:rsidR="009953A5" w:rsidRPr="009953A5">
        <w:rPr>
          <w:rFonts w:ascii="Times New Roman" w:hAnsi="Times New Roman" w:cs="Times New Roman"/>
          <w:color w:val="000000"/>
          <w:sz w:val="28"/>
          <w:szCs w:val="28"/>
        </w:rPr>
        <w:t>руб</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25 000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20 000 руб.) = 25 000.</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На сумму полученной прибыли от продаж (25 000 руб.) оформляется проводка:</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Дебет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9</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П</w:t>
      </w:r>
      <w:r w:rsidRPr="009953A5">
        <w:rPr>
          <w:rFonts w:ascii="Times New Roman" w:hAnsi="Times New Roman" w:cs="Times New Roman"/>
          <w:color w:val="000000"/>
          <w:sz w:val="28"/>
          <w:szCs w:val="28"/>
        </w:rPr>
        <w:t>рибыль/убыток от продаж</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Кредит 99</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1</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П</w:t>
      </w:r>
      <w:r w:rsidRPr="009953A5">
        <w:rPr>
          <w:rFonts w:ascii="Times New Roman" w:hAnsi="Times New Roman" w:cs="Times New Roman"/>
          <w:color w:val="000000"/>
          <w:sz w:val="28"/>
          <w:szCs w:val="28"/>
        </w:rPr>
        <w:t>рибыль (убыток) до налогообложения</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25 000 руб.</w:t>
      </w:r>
    </w:p>
    <w:p w:rsidR="00746875" w:rsidRPr="009953A5" w:rsidRDefault="00746875" w:rsidP="009953A5">
      <w:pPr>
        <w:pStyle w:val="ConsNonformat"/>
        <w:widowControl/>
        <w:spacing w:line="360" w:lineRule="auto"/>
        <w:ind w:firstLine="709"/>
        <w:jc w:val="both"/>
        <w:rPr>
          <w:rFonts w:ascii="Times New Roman" w:hAnsi="Times New Roman" w:cs="Times New Roman"/>
          <w:color w:val="000000"/>
          <w:sz w:val="28"/>
          <w:szCs w:val="28"/>
        </w:rPr>
      </w:pPr>
    </w:p>
    <w:p w:rsidR="00746875" w:rsidRPr="009953A5" w:rsidRDefault="00746875" w:rsidP="009953A5">
      <w:pPr>
        <w:shd w:val="clear" w:color="auto" w:fill="FFFFFF"/>
        <w:spacing w:line="360" w:lineRule="auto"/>
        <w:ind w:firstLine="709"/>
        <w:jc w:val="both"/>
        <w:rPr>
          <w:b/>
          <w:bCs/>
          <w:color w:val="000000"/>
          <w:sz w:val="28"/>
          <w:szCs w:val="28"/>
        </w:rPr>
      </w:pPr>
      <w:r w:rsidRPr="006D7B3B">
        <w:rPr>
          <w:b/>
          <w:color w:val="000000"/>
          <w:sz w:val="28"/>
          <w:szCs w:val="28"/>
        </w:rPr>
        <w:t>2.2</w:t>
      </w:r>
      <w:r w:rsidRPr="009953A5">
        <w:rPr>
          <w:b/>
          <w:bCs/>
          <w:color w:val="000000"/>
          <w:sz w:val="28"/>
          <w:szCs w:val="28"/>
        </w:rPr>
        <w:t xml:space="preserve"> Распределение</w:t>
      </w:r>
      <w:r w:rsidR="009953A5">
        <w:rPr>
          <w:b/>
          <w:bCs/>
          <w:color w:val="000000"/>
          <w:sz w:val="28"/>
          <w:szCs w:val="28"/>
        </w:rPr>
        <w:t xml:space="preserve"> </w:t>
      </w:r>
      <w:r w:rsidRPr="009953A5">
        <w:rPr>
          <w:b/>
          <w:bCs/>
          <w:color w:val="000000"/>
          <w:sz w:val="28"/>
          <w:szCs w:val="28"/>
        </w:rPr>
        <w:t>прибыли</w:t>
      </w:r>
    </w:p>
    <w:p w:rsidR="00746875" w:rsidRPr="009953A5" w:rsidRDefault="00746875" w:rsidP="009953A5">
      <w:pPr>
        <w:shd w:val="clear" w:color="auto" w:fill="FFFFFF"/>
        <w:spacing w:line="360" w:lineRule="auto"/>
        <w:ind w:firstLine="709"/>
        <w:jc w:val="both"/>
        <w:rPr>
          <w:b/>
          <w:bCs/>
          <w:color w:val="000000"/>
          <w:sz w:val="28"/>
          <w:szCs w:val="28"/>
        </w:rPr>
      </w:pP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Распределение прибыли в бухгалтерском учете ООО</w:t>
      </w:r>
      <w:r w:rsidR="009953A5">
        <w:rPr>
          <w:color w:val="000000"/>
          <w:sz w:val="28"/>
          <w:szCs w:val="28"/>
        </w:rPr>
        <w:t> «</w:t>
      </w:r>
      <w:r w:rsidR="00EB7AFD" w:rsidRPr="009953A5">
        <w:rPr>
          <w:color w:val="000000"/>
          <w:sz w:val="28"/>
          <w:szCs w:val="28"/>
          <w:lang w:val="tt-RU"/>
        </w:rPr>
        <w:t>Заря</w:t>
      </w:r>
      <w:r w:rsidR="009953A5">
        <w:rPr>
          <w:color w:val="000000"/>
          <w:sz w:val="28"/>
          <w:szCs w:val="28"/>
        </w:rPr>
        <w:t xml:space="preserve">» </w:t>
      </w:r>
      <w:r w:rsidRPr="009953A5">
        <w:rPr>
          <w:color w:val="000000"/>
          <w:sz w:val="28"/>
          <w:szCs w:val="28"/>
        </w:rPr>
        <w:t xml:space="preserve">согласно законодательства учитывается по дебету счета 84 </w:t>
      </w:r>
      <w:r w:rsidR="009953A5">
        <w:rPr>
          <w:color w:val="000000"/>
          <w:sz w:val="28"/>
          <w:szCs w:val="28"/>
        </w:rPr>
        <w:t>«</w:t>
      </w:r>
      <w:r w:rsidR="009953A5" w:rsidRPr="009953A5">
        <w:rPr>
          <w:color w:val="000000"/>
          <w:sz w:val="28"/>
          <w:szCs w:val="28"/>
        </w:rPr>
        <w:t>Н</w:t>
      </w:r>
      <w:r w:rsidRPr="009953A5">
        <w:rPr>
          <w:color w:val="000000"/>
          <w:sz w:val="28"/>
          <w:szCs w:val="28"/>
        </w:rPr>
        <w:t>ераспределенная прибыль (непокрытый убыток)</w:t>
      </w:r>
      <w:r w:rsidR="009953A5">
        <w:rPr>
          <w:color w:val="000000"/>
          <w:sz w:val="28"/>
          <w:szCs w:val="28"/>
        </w:rPr>
        <w:t>»</w:t>
      </w:r>
      <w:r w:rsidR="009953A5" w:rsidRPr="009953A5">
        <w:rPr>
          <w:color w:val="000000"/>
          <w:sz w:val="28"/>
          <w:szCs w:val="28"/>
        </w:rPr>
        <w:t xml:space="preserve"> </w:t>
      </w:r>
      <w:r w:rsidRPr="009953A5">
        <w:rPr>
          <w:color w:val="000000"/>
          <w:sz w:val="28"/>
          <w:szCs w:val="28"/>
        </w:rPr>
        <w:t>и подразумевает:</w:t>
      </w:r>
    </w:p>
    <w:p w:rsidR="00746875" w:rsidRPr="009953A5" w:rsidRDefault="00746875" w:rsidP="009953A5">
      <w:pPr>
        <w:numPr>
          <w:ilvl w:val="0"/>
          <w:numId w:val="8"/>
        </w:numPr>
        <w:shd w:val="clear" w:color="auto" w:fill="FFFFFF"/>
        <w:tabs>
          <w:tab w:val="left" w:pos="278"/>
        </w:tabs>
        <w:spacing w:line="360" w:lineRule="auto"/>
        <w:ind w:firstLine="709"/>
        <w:jc w:val="both"/>
        <w:rPr>
          <w:color w:val="000000"/>
          <w:sz w:val="28"/>
          <w:szCs w:val="28"/>
        </w:rPr>
      </w:pPr>
      <w:r w:rsidRPr="009953A5">
        <w:rPr>
          <w:color w:val="000000"/>
          <w:sz w:val="28"/>
          <w:szCs w:val="28"/>
        </w:rPr>
        <w:t>начисление</w:t>
      </w:r>
      <w:r w:rsidR="009953A5">
        <w:rPr>
          <w:color w:val="000000"/>
          <w:sz w:val="28"/>
          <w:szCs w:val="28"/>
        </w:rPr>
        <w:t xml:space="preserve"> </w:t>
      </w:r>
      <w:r w:rsidRPr="009953A5">
        <w:rPr>
          <w:color w:val="000000"/>
          <w:sz w:val="28"/>
          <w:szCs w:val="28"/>
        </w:rPr>
        <w:t>дивидендов</w:t>
      </w:r>
      <w:r w:rsidR="009953A5">
        <w:rPr>
          <w:color w:val="000000"/>
          <w:sz w:val="28"/>
          <w:szCs w:val="28"/>
        </w:rPr>
        <w:t xml:space="preserve"> </w:t>
      </w:r>
      <w:r w:rsidRPr="009953A5">
        <w:rPr>
          <w:color w:val="000000"/>
          <w:sz w:val="28"/>
          <w:szCs w:val="28"/>
        </w:rPr>
        <w:t>(доходов)</w:t>
      </w:r>
      <w:r w:rsidR="009953A5">
        <w:rPr>
          <w:color w:val="000000"/>
          <w:sz w:val="28"/>
          <w:szCs w:val="28"/>
        </w:rPr>
        <w:t xml:space="preserve"> </w:t>
      </w:r>
      <w:r w:rsidRPr="009953A5">
        <w:rPr>
          <w:color w:val="000000"/>
          <w:sz w:val="28"/>
          <w:szCs w:val="28"/>
        </w:rPr>
        <w:t>учредителям</w:t>
      </w:r>
      <w:r w:rsidR="009953A5">
        <w:rPr>
          <w:color w:val="000000"/>
          <w:sz w:val="28"/>
          <w:szCs w:val="28"/>
        </w:rPr>
        <w:t xml:space="preserve"> </w:t>
      </w:r>
      <w:r w:rsidRPr="009953A5">
        <w:rPr>
          <w:color w:val="000000"/>
          <w:sz w:val="28"/>
          <w:szCs w:val="28"/>
        </w:rPr>
        <w:t>(участникам)</w:t>
      </w:r>
      <w:r w:rsidRPr="009953A5">
        <w:rPr>
          <w:color w:val="000000"/>
          <w:sz w:val="28"/>
          <w:szCs w:val="28"/>
        </w:rPr>
        <w:br/>
        <w:t>организации по итогам утверждения годовой бухгалтерской от</w:t>
      </w:r>
      <w:r w:rsidRPr="009953A5">
        <w:rPr>
          <w:color w:val="000000"/>
          <w:sz w:val="28"/>
          <w:szCs w:val="28"/>
        </w:rPr>
        <w:br/>
        <w:t xml:space="preserve">четности </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корреспондирует счет 75 </w:t>
      </w:r>
      <w:r w:rsidR="009953A5">
        <w:rPr>
          <w:color w:val="000000"/>
          <w:sz w:val="28"/>
          <w:szCs w:val="28"/>
        </w:rPr>
        <w:t>«</w:t>
      </w:r>
      <w:r w:rsidR="009953A5" w:rsidRPr="009953A5">
        <w:rPr>
          <w:color w:val="000000"/>
          <w:sz w:val="28"/>
          <w:szCs w:val="28"/>
        </w:rPr>
        <w:t>Р</w:t>
      </w:r>
      <w:r w:rsidRPr="009953A5">
        <w:rPr>
          <w:color w:val="000000"/>
          <w:sz w:val="28"/>
          <w:szCs w:val="28"/>
        </w:rPr>
        <w:t>асчеты с учредителями</w:t>
      </w:r>
      <w:r w:rsidR="009953A5">
        <w:rPr>
          <w:color w:val="000000"/>
          <w:sz w:val="28"/>
          <w:szCs w:val="28"/>
        </w:rPr>
        <w:t>»</w:t>
      </w:r>
      <w:r w:rsidR="009953A5" w:rsidRPr="009953A5">
        <w:rPr>
          <w:color w:val="000000"/>
          <w:sz w:val="28"/>
          <w:szCs w:val="28"/>
        </w:rPr>
        <w:br/>
      </w:r>
      <w:r w:rsidRPr="009953A5">
        <w:rPr>
          <w:color w:val="000000"/>
          <w:sz w:val="28"/>
          <w:szCs w:val="28"/>
        </w:rPr>
        <w:t>или по суммам доходов работников организации, входящих в</w:t>
      </w:r>
      <w:r w:rsidRPr="009953A5">
        <w:rPr>
          <w:color w:val="000000"/>
          <w:sz w:val="28"/>
          <w:szCs w:val="28"/>
        </w:rPr>
        <w:br/>
        <w:t xml:space="preserve">число учредителей, </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счет 70 </w:t>
      </w:r>
      <w:r w:rsidR="009953A5">
        <w:rPr>
          <w:color w:val="000000"/>
          <w:sz w:val="28"/>
          <w:szCs w:val="28"/>
        </w:rPr>
        <w:t>«</w:t>
      </w:r>
      <w:r w:rsidR="009953A5" w:rsidRPr="009953A5">
        <w:rPr>
          <w:color w:val="000000"/>
          <w:sz w:val="28"/>
          <w:szCs w:val="28"/>
        </w:rPr>
        <w:t>Р</w:t>
      </w:r>
      <w:r w:rsidRPr="009953A5">
        <w:rPr>
          <w:color w:val="000000"/>
          <w:sz w:val="28"/>
          <w:szCs w:val="28"/>
        </w:rPr>
        <w:t>асчеты с персоналом по оплате</w:t>
      </w:r>
      <w:r w:rsidRPr="009953A5">
        <w:rPr>
          <w:color w:val="000000"/>
          <w:sz w:val="28"/>
          <w:szCs w:val="28"/>
        </w:rPr>
        <w:br/>
        <w:t>труда</w:t>
      </w:r>
      <w:r w:rsidR="009953A5">
        <w:rPr>
          <w:color w:val="000000"/>
          <w:sz w:val="28"/>
          <w:szCs w:val="28"/>
        </w:rPr>
        <w:t>»</w:t>
      </w:r>
      <w:r w:rsidR="009953A5" w:rsidRPr="009953A5">
        <w:rPr>
          <w:color w:val="000000"/>
          <w:sz w:val="28"/>
          <w:szCs w:val="28"/>
        </w:rPr>
        <w:t>;</w:t>
      </w:r>
    </w:p>
    <w:p w:rsidR="00746875" w:rsidRPr="009953A5" w:rsidRDefault="00746875" w:rsidP="009953A5">
      <w:pPr>
        <w:numPr>
          <w:ilvl w:val="0"/>
          <w:numId w:val="8"/>
        </w:numPr>
        <w:shd w:val="clear" w:color="auto" w:fill="FFFFFF"/>
        <w:tabs>
          <w:tab w:val="left" w:pos="278"/>
        </w:tabs>
        <w:spacing w:line="360" w:lineRule="auto"/>
        <w:ind w:firstLine="709"/>
        <w:jc w:val="both"/>
        <w:rPr>
          <w:color w:val="000000"/>
          <w:sz w:val="28"/>
          <w:szCs w:val="28"/>
        </w:rPr>
      </w:pPr>
      <w:r w:rsidRPr="009953A5">
        <w:rPr>
          <w:color w:val="000000"/>
          <w:sz w:val="28"/>
          <w:szCs w:val="28"/>
        </w:rPr>
        <w:t xml:space="preserve">отчисление средств в резервный фонд организации </w:t>
      </w:r>
      <w:r w:rsidR="009953A5">
        <w:rPr>
          <w:color w:val="000000"/>
          <w:sz w:val="28"/>
          <w:szCs w:val="28"/>
        </w:rPr>
        <w:t>–</w:t>
      </w:r>
      <w:r w:rsidR="009953A5" w:rsidRPr="009953A5">
        <w:rPr>
          <w:color w:val="000000"/>
          <w:sz w:val="28"/>
          <w:szCs w:val="28"/>
        </w:rPr>
        <w:t xml:space="preserve"> </w:t>
      </w:r>
      <w:r w:rsidR="006D7B3B">
        <w:rPr>
          <w:color w:val="000000"/>
          <w:sz w:val="28"/>
          <w:szCs w:val="28"/>
        </w:rPr>
        <w:t>кредитует</w:t>
      </w:r>
      <w:r w:rsidRPr="009953A5">
        <w:rPr>
          <w:color w:val="000000"/>
          <w:sz w:val="28"/>
          <w:szCs w:val="28"/>
        </w:rPr>
        <w:t xml:space="preserve">ся счет 82 </w:t>
      </w:r>
      <w:r w:rsidR="009953A5">
        <w:rPr>
          <w:color w:val="000000"/>
          <w:sz w:val="28"/>
          <w:szCs w:val="28"/>
        </w:rPr>
        <w:t>«</w:t>
      </w:r>
      <w:r w:rsidR="009953A5" w:rsidRPr="009953A5">
        <w:rPr>
          <w:color w:val="000000"/>
          <w:sz w:val="28"/>
          <w:szCs w:val="28"/>
        </w:rPr>
        <w:t>Р</w:t>
      </w:r>
      <w:r w:rsidRPr="009953A5">
        <w:rPr>
          <w:color w:val="000000"/>
          <w:sz w:val="28"/>
          <w:szCs w:val="28"/>
        </w:rPr>
        <w:t>езервный капитал</w:t>
      </w:r>
      <w:r w:rsidR="009953A5">
        <w:rPr>
          <w:color w:val="000000"/>
          <w:sz w:val="28"/>
          <w:szCs w:val="28"/>
        </w:rPr>
        <w:t>»</w:t>
      </w:r>
      <w:r w:rsidR="009953A5" w:rsidRPr="009953A5">
        <w:rPr>
          <w:color w:val="000000"/>
          <w:sz w:val="28"/>
          <w:szCs w:val="28"/>
        </w:rPr>
        <w:t>;</w:t>
      </w:r>
    </w:p>
    <w:p w:rsidR="00746875" w:rsidRPr="009953A5" w:rsidRDefault="00746875" w:rsidP="009953A5">
      <w:pPr>
        <w:numPr>
          <w:ilvl w:val="0"/>
          <w:numId w:val="8"/>
        </w:numPr>
        <w:shd w:val="clear" w:color="auto" w:fill="FFFFFF"/>
        <w:tabs>
          <w:tab w:val="left" w:pos="278"/>
        </w:tabs>
        <w:spacing w:line="360" w:lineRule="auto"/>
        <w:ind w:firstLine="709"/>
        <w:jc w:val="both"/>
        <w:rPr>
          <w:color w:val="000000"/>
          <w:sz w:val="28"/>
          <w:szCs w:val="28"/>
        </w:rPr>
      </w:pPr>
      <w:r w:rsidRPr="009953A5">
        <w:rPr>
          <w:color w:val="000000"/>
          <w:sz w:val="28"/>
          <w:szCs w:val="28"/>
        </w:rPr>
        <w:t>покрытие убытков прошлых лет.</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 xml:space="preserve">В результате деятельности предприятия может быть также получен убыток, который погашается за счет различных источников, что отражается по кредиту счета 84 </w:t>
      </w:r>
      <w:r w:rsidR="009953A5">
        <w:rPr>
          <w:color w:val="000000"/>
          <w:sz w:val="28"/>
          <w:szCs w:val="28"/>
        </w:rPr>
        <w:t>«</w:t>
      </w:r>
      <w:r w:rsidR="009953A5" w:rsidRPr="009953A5">
        <w:rPr>
          <w:color w:val="000000"/>
          <w:sz w:val="28"/>
          <w:szCs w:val="28"/>
        </w:rPr>
        <w:t>Н</w:t>
      </w:r>
      <w:r w:rsidRPr="009953A5">
        <w:rPr>
          <w:color w:val="000000"/>
          <w:sz w:val="28"/>
          <w:szCs w:val="28"/>
        </w:rPr>
        <w:t>ераспределенная прибыль (непокрытый убыток)</w:t>
      </w:r>
      <w:r w:rsidR="009953A5">
        <w:rPr>
          <w:color w:val="000000"/>
          <w:sz w:val="28"/>
          <w:szCs w:val="28"/>
        </w:rPr>
        <w:t>»</w:t>
      </w:r>
      <w:r w:rsidR="009953A5" w:rsidRPr="009953A5">
        <w:rPr>
          <w:color w:val="000000"/>
          <w:sz w:val="28"/>
          <w:szCs w:val="28"/>
        </w:rPr>
        <w:t>:</w:t>
      </w:r>
    </w:p>
    <w:p w:rsidR="00746875" w:rsidRPr="009953A5" w:rsidRDefault="00746875" w:rsidP="009953A5">
      <w:pPr>
        <w:numPr>
          <w:ilvl w:val="0"/>
          <w:numId w:val="8"/>
        </w:numPr>
        <w:shd w:val="clear" w:color="auto" w:fill="FFFFFF"/>
        <w:tabs>
          <w:tab w:val="left" w:pos="278"/>
        </w:tabs>
        <w:spacing w:line="360" w:lineRule="auto"/>
        <w:ind w:firstLine="709"/>
        <w:jc w:val="both"/>
        <w:rPr>
          <w:color w:val="000000"/>
          <w:sz w:val="28"/>
          <w:szCs w:val="28"/>
        </w:rPr>
      </w:pPr>
      <w:r w:rsidRPr="009953A5">
        <w:rPr>
          <w:color w:val="000000"/>
          <w:sz w:val="28"/>
          <w:szCs w:val="28"/>
        </w:rPr>
        <w:t>на покрытие убытка направлены суммы резервного фонда</w:t>
      </w:r>
      <w:r w:rsidR="009953A5">
        <w:rPr>
          <w:color w:val="000000"/>
          <w:sz w:val="28"/>
          <w:szCs w:val="28"/>
        </w:rPr>
        <w:t xml:space="preserve"> </w:t>
      </w:r>
      <w:r w:rsidR="006D7B3B">
        <w:rPr>
          <w:color w:val="000000"/>
          <w:sz w:val="28"/>
          <w:szCs w:val="28"/>
        </w:rPr>
        <w:t>кор</w:t>
      </w:r>
      <w:r w:rsidRPr="009953A5">
        <w:rPr>
          <w:color w:val="000000"/>
          <w:sz w:val="28"/>
          <w:szCs w:val="28"/>
        </w:rPr>
        <w:t xml:space="preserve">респондирует счет 82 </w:t>
      </w:r>
      <w:r w:rsidR="009953A5">
        <w:rPr>
          <w:color w:val="000000"/>
          <w:sz w:val="28"/>
          <w:szCs w:val="28"/>
        </w:rPr>
        <w:t>«</w:t>
      </w:r>
      <w:r w:rsidR="009953A5" w:rsidRPr="009953A5">
        <w:rPr>
          <w:color w:val="000000"/>
          <w:sz w:val="28"/>
          <w:szCs w:val="28"/>
        </w:rPr>
        <w:t>Р</w:t>
      </w:r>
      <w:r w:rsidRPr="009953A5">
        <w:rPr>
          <w:color w:val="000000"/>
          <w:sz w:val="28"/>
          <w:szCs w:val="28"/>
        </w:rPr>
        <w:t>езервный капитал</w:t>
      </w:r>
      <w:r w:rsidR="009953A5">
        <w:rPr>
          <w:color w:val="000000"/>
          <w:sz w:val="28"/>
          <w:szCs w:val="28"/>
        </w:rPr>
        <w:t>»</w:t>
      </w:r>
      <w:r w:rsidR="009953A5" w:rsidRPr="009953A5">
        <w:rPr>
          <w:color w:val="000000"/>
          <w:sz w:val="28"/>
          <w:szCs w:val="28"/>
        </w:rPr>
        <w:t>;</w:t>
      </w:r>
    </w:p>
    <w:p w:rsidR="00746875" w:rsidRPr="009953A5" w:rsidRDefault="00746875" w:rsidP="009953A5">
      <w:pPr>
        <w:numPr>
          <w:ilvl w:val="0"/>
          <w:numId w:val="8"/>
        </w:numPr>
        <w:shd w:val="clear" w:color="auto" w:fill="FFFFFF"/>
        <w:tabs>
          <w:tab w:val="left" w:pos="278"/>
        </w:tabs>
        <w:spacing w:line="360" w:lineRule="auto"/>
        <w:ind w:firstLine="709"/>
        <w:jc w:val="both"/>
        <w:rPr>
          <w:color w:val="000000"/>
          <w:sz w:val="28"/>
          <w:szCs w:val="28"/>
        </w:rPr>
      </w:pPr>
      <w:r w:rsidRPr="009953A5">
        <w:rPr>
          <w:color w:val="000000"/>
          <w:sz w:val="28"/>
          <w:szCs w:val="28"/>
        </w:rPr>
        <w:t>доведением величины уставн</w:t>
      </w:r>
      <w:r w:rsidR="006D7B3B">
        <w:rPr>
          <w:color w:val="000000"/>
          <w:sz w:val="28"/>
          <w:szCs w:val="28"/>
        </w:rPr>
        <w:t xml:space="preserve">ого капитала до величины чистых </w:t>
      </w:r>
      <w:r w:rsidRPr="009953A5">
        <w:rPr>
          <w:color w:val="000000"/>
          <w:sz w:val="28"/>
          <w:szCs w:val="28"/>
        </w:rPr>
        <w:t>активов организации (только после внесения соответс</w:t>
      </w:r>
      <w:r w:rsidR="006D7B3B">
        <w:rPr>
          <w:color w:val="000000"/>
          <w:sz w:val="28"/>
          <w:szCs w:val="28"/>
        </w:rPr>
        <w:t xml:space="preserve">твующих </w:t>
      </w:r>
      <w:r w:rsidRPr="009953A5">
        <w:rPr>
          <w:color w:val="000000"/>
          <w:sz w:val="28"/>
          <w:szCs w:val="28"/>
        </w:rPr>
        <w:t xml:space="preserve">изменений в учредительные документы организации) </w:t>
      </w:r>
      <w:r w:rsidR="009953A5">
        <w:rPr>
          <w:color w:val="000000"/>
          <w:sz w:val="28"/>
          <w:szCs w:val="28"/>
        </w:rPr>
        <w:t>–</w:t>
      </w:r>
      <w:r w:rsidR="009953A5" w:rsidRPr="009953A5">
        <w:rPr>
          <w:color w:val="000000"/>
          <w:sz w:val="28"/>
          <w:szCs w:val="28"/>
        </w:rPr>
        <w:t xml:space="preserve"> </w:t>
      </w:r>
      <w:r w:rsidR="006D7B3B">
        <w:rPr>
          <w:color w:val="000000"/>
          <w:sz w:val="28"/>
          <w:szCs w:val="28"/>
        </w:rPr>
        <w:t>дебету</w:t>
      </w:r>
      <w:r w:rsidRPr="009953A5">
        <w:rPr>
          <w:color w:val="000000"/>
          <w:sz w:val="28"/>
          <w:szCs w:val="28"/>
        </w:rPr>
        <w:t xml:space="preserve">ется счет 80 </w:t>
      </w:r>
      <w:r w:rsidR="009953A5">
        <w:rPr>
          <w:color w:val="000000"/>
          <w:sz w:val="28"/>
          <w:szCs w:val="28"/>
        </w:rPr>
        <w:t>«</w:t>
      </w:r>
      <w:r w:rsidR="009953A5" w:rsidRPr="009953A5">
        <w:rPr>
          <w:color w:val="000000"/>
          <w:sz w:val="28"/>
          <w:szCs w:val="28"/>
        </w:rPr>
        <w:t>У</w:t>
      </w:r>
      <w:r w:rsidRPr="009953A5">
        <w:rPr>
          <w:color w:val="000000"/>
          <w:sz w:val="28"/>
          <w:szCs w:val="28"/>
        </w:rPr>
        <w:t>ставный капитал</w:t>
      </w:r>
      <w:r w:rsidR="009953A5">
        <w:rPr>
          <w:color w:val="000000"/>
          <w:sz w:val="28"/>
          <w:szCs w:val="28"/>
        </w:rPr>
        <w:t>»</w:t>
      </w:r>
      <w:r w:rsidR="009953A5" w:rsidRPr="009953A5">
        <w:rPr>
          <w:color w:val="000000"/>
          <w:sz w:val="28"/>
          <w:szCs w:val="28"/>
        </w:rPr>
        <w:t>;</w:t>
      </w:r>
    </w:p>
    <w:p w:rsidR="00746875" w:rsidRPr="009953A5" w:rsidRDefault="00746875" w:rsidP="009953A5">
      <w:pPr>
        <w:numPr>
          <w:ilvl w:val="0"/>
          <w:numId w:val="8"/>
        </w:numPr>
        <w:shd w:val="clear" w:color="auto" w:fill="FFFFFF"/>
        <w:tabs>
          <w:tab w:val="left" w:pos="278"/>
        </w:tabs>
        <w:spacing w:line="360" w:lineRule="auto"/>
        <w:ind w:firstLine="709"/>
        <w:jc w:val="both"/>
        <w:rPr>
          <w:color w:val="000000"/>
          <w:sz w:val="28"/>
          <w:szCs w:val="28"/>
        </w:rPr>
      </w:pPr>
      <w:r w:rsidRPr="009953A5">
        <w:rPr>
          <w:color w:val="000000"/>
          <w:sz w:val="28"/>
          <w:szCs w:val="28"/>
        </w:rPr>
        <w:t>целевыми взносами участн</w:t>
      </w:r>
      <w:r w:rsidR="006D7B3B">
        <w:rPr>
          <w:color w:val="000000"/>
          <w:sz w:val="28"/>
          <w:szCs w:val="28"/>
        </w:rPr>
        <w:t>иков при погашении убытка по до</w:t>
      </w:r>
      <w:r w:rsidRPr="009953A5">
        <w:rPr>
          <w:color w:val="000000"/>
          <w:sz w:val="28"/>
          <w:szCs w:val="28"/>
        </w:rPr>
        <w:t xml:space="preserve">говору простого товарищества </w:t>
      </w:r>
      <w:r w:rsidR="009953A5">
        <w:rPr>
          <w:color w:val="000000"/>
          <w:sz w:val="28"/>
          <w:szCs w:val="28"/>
        </w:rPr>
        <w:t>–</w:t>
      </w:r>
      <w:r w:rsidR="009953A5" w:rsidRPr="009953A5">
        <w:rPr>
          <w:color w:val="000000"/>
          <w:sz w:val="28"/>
          <w:szCs w:val="28"/>
        </w:rPr>
        <w:t xml:space="preserve"> </w:t>
      </w:r>
      <w:r w:rsidR="006D7B3B">
        <w:rPr>
          <w:color w:val="000000"/>
          <w:sz w:val="28"/>
          <w:szCs w:val="28"/>
        </w:rPr>
        <w:t xml:space="preserve">в корреспонденции со счетом 75 </w:t>
      </w:r>
      <w:r w:rsidR="009953A5">
        <w:rPr>
          <w:color w:val="000000"/>
          <w:sz w:val="28"/>
          <w:szCs w:val="28"/>
        </w:rPr>
        <w:t>«</w:t>
      </w:r>
      <w:r w:rsidR="009953A5" w:rsidRPr="009953A5">
        <w:rPr>
          <w:color w:val="000000"/>
          <w:sz w:val="28"/>
          <w:szCs w:val="28"/>
        </w:rPr>
        <w:t>Р</w:t>
      </w:r>
      <w:r w:rsidRPr="009953A5">
        <w:rPr>
          <w:color w:val="000000"/>
          <w:sz w:val="28"/>
          <w:szCs w:val="28"/>
        </w:rPr>
        <w:t>асчеты с учредителями</w:t>
      </w:r>
      <w:r w:rsidR="009953A5">
        <w:rPr>
          <w:color w:val="000000"/>
          <w:sz w:val="28"/>
          <w:szCs w:val="28"/>
        </w:rPr>
        <w:t>»</w:t>
      </w:r>
      <w:r w:rsidR="009953A5" w:rsidRPr="009953A5">
        <w:rPr>
          <w:color w:val="000000"/>
          <w:sz w:val="28"/>
          <w:szCs w:val="28"/>
        </w:rPr>
        <w:t>.</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После отражения указанных операций сальдо по счету 84 показывает сумму нераспределенной прибыли ООО</w:t>
      </w:r>
      <w:r w:rsidR="009953A5">
        <w:rPr>
          <w:color w:val="000000"/>
          <w:sz w:val="28"/>
          <w:szCs w:val="28"/>
        </w:rPr>
        <w:t> «</w:t>
      </w:r>
      <w:r w:rsidR="00EB7AFD" w:rsidRPr="009953A5">
        <w:rPr>
          <w:color w:val="000000"/>
          <w:sz w:val="28"/>
          <w:szCs w:val="28"/>
          <w:lang w:val="tt-RU"/>
        </w:rPr>
        <w:t>Зар</w:t>
      </w:r>
      <w:r w:rsidR="009953A5" w:rsidRPr="009953A5">
        <w:rPr>
          <w:color w:val="000000"/>
          <w:sz w:val="28"/>
          <w:szCs w:val="28"/>
          <w:lang w:val="tt-RU"/>
        </w:rPr>
        <w:t>я</w:t>
      </w:r>
      <w:r w:rsidR="009953A5">
        <w:rPr>
          <w:color w:val="000000"/>
          <w:sz w:val="28"/>
          <w:szCs w:val="28"/>
        </w:rPr>
        <w:t>»,</w:t>
      </w:r>
      <w:r w:rsidRPr="009953A5">
        <w:rPr>
          <w:color w:val="000000"/>
          <w:sz w:val="28"/>
          <w:szCs w:val="28"/>
        </w:rPr>
        <w:t xml:space="preserve"> которая остается неизменной до соответствующего решения участников организации.</w:t>
      </w:r>
      <w:r w:rsidR="009953A5">
        <w:rPr>
          <w:color w:val="000000"/>
          <w:sz w:val="28"/>
          <w:szCs w:val="28"/>
        </w:rPr>
        <w:t xml:space="preserve"> </w:t>
      </w:r>
      <w:r w:rsidRPr="009953A5">
        <w:rPr>
          <w:color w:val="000000"/>
          <w:sz w:val="28"/>
          <w:szCs w:val="28"/>
        </w:rPr>
        <w:t xml:space="preserve">В </w:t>
      </w:r>
      <w:r w:rsidR="009953A5" w:rsidRPr="009953A5">
        <w:rPr>
          <w:color w:val="000000"/>
          <w:sz w:val="28"/>
          <w:szCs w:val="28"/>
        </w:rPr>
        <w:t>2005</w:t>
      </w:r>
      <w:r w:rsidR="009953A5">
        <w:rPr>
          <w:color w:val="000000"/>
          <w:sz w:val="28"/>
          <w:szCs w:val="28"/>
        </w:rPr>
        <w:t> </w:t>
      </w:r>
      <w:r w:rsidR="009953A5" w:rsidRPr="009953A5">
        <w:rPr>
          <w:color w:val="000000"/>
          <w:sz w:val="28"/>
          <w:szCs w:val="28"/>
        </w:rPr>
        <w:t>г</w:t>
      </w:r>
      <w:r w:rsidRPr="009953A5">
        <w:rPr>
          <w:color w:val="000000"/>
          <w:sz w:val="28"/>
          <w:szCs w:val="28"/>
        </w:rPr>
        <w:t>. эта</w:t>
      </w:r>
      <w:r w:rsidR="006D7B3B">
        <w:rPr>
          <w:color w:val="000000"/>
          <w:sz w:val="28"/>
          <w:szCs w:val="28"/>
        </w:rPr>
        <w:t xml:space="preserve"> </w:t>
      </w:r>
      <w:r w:rsidRPr="009953A5">
        <w:rPr>
          <w:color w:val="000000"/>
          <w:sz w:val="28"/>
          <w:szCs w:val="28"/>
        </w:rPr>
        <w:t>сумма составила</w:t>
      </w:r>
      <w:r w:rsidR="009953A5">
        <w:rPr>
          <w:color w:val="000000"/>
          <w:sz w:val="28"/>
          <w:szCs w:val="28"/>
        </w:rPr>
        <w:t xml:space="preserve"> </w:t>
      </w:r>
      <w:r w:rsidRPr="009953A5">
        <w:rPr>
          <w:color w:val="000000"/>
          <w:sz w:val="28"/>
          <w:szCs w:val="28"/>
        </w:rPr>
        <w:t>16111 тыс. рублей.</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В соответствии с</w:t>
      </w:r>
      <w:r w:rsidR="009953A5">
        <w:rPr>
          <w:color w:val="000000"/>
          <w:sz w:val="28"/>
          <w:szCs w:val="28"/>
        </w:rPr>
        <w:t xml:space="preserve"> </w:t>
      </w:r>
      <w:r w:rsidRPr="009953A5">
        <w:rPr>
          <w:color w:val="000000"/>
          <w:sz w:val="28"/>
          <w:szCs w:val="28"/>
        </w:rPr>
        <w:t>Планом счетов текущие расходы</w:t>
      </w:r>
      <w:r w:rsidR="009953A5">
        <w:rPr>
          <w:color w:val="000000"/>
          <w:sz w:val="28"/>
          <w:szCs w:val="28"/>
        </w:rPr>
        <w:t xml:space="preserve"> </w:t>
      </w:r>
      <w:r w:rsidRPr="009953A5">
        <w:rPr>
          <w:color w:val="000000"/>
          <w:sz w:val="28"/>
          <w:szCs w:val="28"/>
        </w:rPr>
        <w:t>включаются в стоимость активов либо списываются непосредственно или через себестоимость на счета прибылей и убытков</w:t>
      </w:r>
      <w:r w:rsidR="009953A5">
        <w:rPr>
          <w:color w:val="000000"/>
          <w:sz w:val="28"/>
          <w:szCs w:val="28"/>
        </w:rPr>
        <w:t>,</w:t>
      </w:r>
      <w:r w:rsidRPr="009953A5">
        <w:rPr>
          <w:color w:val="000000"/>
          <w:sz w:val="28"/>
          <w:szCs w:val="28"/>
        </w:rPr>
        <w:t xml:space="preserve"> поэтому руководство ООО</w:t>
      </w:r>
      <w:r w:rsidR="009953A5">
        <w:rPr>
          <w:color w:val="000000"/>
          <w:sz w:val="28"/>
          <w:szCs w:val="28"/>
        </w:rPr>
        <w:t> «</w:t>
      </w:r>
      <w:r w:rsidR="00EB7AFD" w:rsidRPr="009953A5">
        <w:rPr>
          <w:color w:val="000000"/>
          <w:sz w:val="28"/>
          <w:szCs w:val="28"/>
          <w:lang w:val="tt-RU"/>
        </w:rPr>
        <w:t>Заря</w:t>
      </w:r>
      <w:r w:rsidR="009953A5">
        <w:rPr>
          <w:color w:val="000000"/>
          <w:sz w:val="28"/>
          <w:szCs w:val="28"/>
        </w:rPr>
        <w:t xml:space="preserve">» </w:t>
      </w:r>
      <w:r w:rsidRPr="009953A5">
        <w:rPr>
          <w:color w:val="000000"/>
          <w:sz w:val="28"/>
          <w:szCs w:val="28"/>
        </w:rPr>
        <w:t>имеют возможность точно определить заработанную прибыль.</w:t>
      </w:r>
    </w:p>
    <w:p w:rsid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 xml:space="preserve">Аналитический учет по счету 84 </w:t>
      </w:r>
      <w:r w:rsidR="009953A5">
        <w:rPr>
          <w:color w:val="000000"/>
          <w:sz w:val="28"/>
          <w:szCs w:val="28"/>
        </w:rPr>
        <w:t>«</w:t>
      </w:r>
      <w:r w:rsidR="009953A5" w:rsidRPr="009953A5">
        <w:rPr>
          <w:color w:val="000000"/>
          <w:sz w:val="28"/>
          <w:szCs w:val="28"/>
        </w:rPr>
        <w:t>Н</w:t>
      </w:r>
      <w:r w:rsidRPr="009953A5">
        <w:rPr>
          <w:color w:val="000000"/>
          <w:sz w:val="28"/>
          <w:szCs w:val="28"/>
        </w:rPr>
        <w:t>ераспределенная прибыль (непокрытый убыток)</w:t>
      </w:r>
      <w:r w:rsidR="009953A5">
        <w:rPr>
          <w:color w:val="000000"/>
          <w:sz w:val="28"/>
          <w:szCs w:val="28"/>
        </w:rPr>
        <w:t>»</w:t>
      </w:r>
      <w:r w:rsidR="009953A5" w:rsidRPr="009953A5">
        <w:rPr>
          <w:color w:val="000000"/>
          <w:sz w:val="28"/>
          <w:szCs w:val="28"/>
        </w:rPr>
        <w:t xml:space="preserve"> </w:t>
      </w:r>
      <w:r w:rsidRPr="009953A5">
        <w:rPr>
          <w:color w:val="000000"/>
          <w:sz w:val="28"/>
          <w:szCs w:val="28"/>
        </w:rPr>
        <w:t>организуется в бухгалтерском учете ООО</w:t>
      </w:r>
      <w:r w:rsidR="009953A5">
        <w:rPr>
          <w:color w:val="000000"/>
          <w:sz w:val="28"/>
          <w:szCs w:val="28"/>
        </w:rPr>
        <w:t> «</w:t>
      </w:r>
      <w:r w:rsidR="00A3785A" w:rsidRPr="009953A5">
        <w:rPr>
          <w:color w:val="000000"/>
          <w:sz w:val="28"/>
          <w:szCs w:val="28"/>
          <w:lang w:val="tt-RU"/>
        </w:rPr>
        <w:t>Заря</w:t>
      </w:r>
      <w:r w:rsidR="009953A5">
        <w:rPr>
          <w:color w:val="000000"/>
          <w:sz w:val="28"/>
          <w:szCs w:val="28"/>
        </w:rPr>
        <w:t xml:space="preserve">» </w:t>
      </w:r>
      <w:r w:rsidRPr="009953A5">
        <w:rPr>
          <w:color w:val="000000"/>
          <w:sz w:val="28"/>
          <w:szCs w:val="28"/>
        </w:rPr>
        <w:t>таким образом, чтобы обеспечить формирование информации по направлениям использования (состоянию) средств. При этом в аналитическом учете могут разделяться: а) средства нераспределенной прибыли, использованные в качестве обеспечения производственного развития и аналогичных мероприятий по приобретению (созданию) имущества и б) еще не использованные.</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 xml:space="preserve">По счету 84 кроме субсчета </w:t>
      </w:r>
      <w:r w:rsidR="009953A5">
        <w:rPr>
          <w:color w:val="000000"/>
          <w:sz w:val="28"/>
          <w:szCs w:val="28"/>
        </w:rPr>
        <w:t>«</w:t>
      </w:r>
      <w:r w:rsidR="009953A5" w:rsidRPr="009953A5">
        <w:rPr>
          <w:color w:val="000000"/>
          <w:sz w:val="28"/>
          <w:szCs w:val="28"/>
        </w:rPr>
        <w:t>Н</w:t>
      </w:r>
      <w:r w:rsidRPr="009953A5">
        <w:rPr>
          <w:color w:val="000000"/>
          <w:sz w:val="28"/>
          <w:szCs w:val="28"/>
        </w:rPr>
        <w:t>ераспределенная прибыль к распределению</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(где фиксируется вся сумма чистой прибыли и отражаются операции начисления дивидендов, отчисления в резервный капитал </w:t>
      </w:r>
      <w:r w:rsidR="009953A5">
        <w:rPr>
          <w:color w:val="000000"/>
          <w:sz w:val="28"/>
          <w:szCs w:val="28"/>
        </w:rPr>
        <w:t>и т.д.</w:t>
      </w:r>
      <w:r w:rsidRPr="009953A5">
        <w:rPr>
          <w:color w:val="000000"/>
          <w:sz w:val="28"/>
          <w:szCs w:val="28"/>
        </w:rPr>
        <w:t>) могут быть открыты следующие субсчета:</w:t>
      </w:r>
    </w:p>
    <w:p w:rsidR="00746875" w:rsidRPr="009953A5" w:rsidRDefault="009953A5" w:rsidP="009953A5">
      <w:pPr>
        <w:numPr>
          <w:ilvl w:val="0"/>
          <w:numId w:val="9"/>
        </w:numPr>
        <w:shd w:val="clear" w:color="auto" w:fill="FFFFFF"/>
        <w:tabs>
          <w:tab w:val="left" w:pos="331"/>
        </w:tabs>
        <w:spacing w:line="360" w:lineRule="auto"/>
        <w:ind w:firstLine="709"/>
        <w:jc w:val="both"/>
        <w:rPr>
          <w:color w:val="000000"/>
          <w:sz w:val="28"/>
          <w:szCs w:val="28"/>
        </w:rPr>
      </w:pPr>
      <w:r>
        <w:rPr>
          <w:color w:val="000000"/>
          <w:sz w:val="28"/>
          <w:szCs w:val="28"/>
        </w:rPr>
        <w:t>«</w:t>
      </w:r>
      <w:r w:rsidRPr="009953A5">
        <w:rPr>
          <w:color w:val="000000"/>
          <w:sz w:val="28"/>
          <w:szCs w:val="28"/>
        </w:rPr>
        <w:t>Нераспределенная прибыль в обращении</w:t>
      </w:r>
      <w:r>
        <w:rPr>
          <w:color w:val="000000"/>
          <w:sz w:val="28"/>
          <w:szCs w:val="28"/>
        </w:rPr>
        <w:t>»</w:t>
      </w:r>
      <w:r w:rsidRPr="009953A5">
        <w:rPr>
          <w:color w:val="000000"/>
          <w:sz w:val="28"/>
          <w:szCs w:val="28"/>
        </w:rPr>
        <w:t>;</w:t>
      </w:r>
    </w:p>
    <w:p w:rsidR="00746875" w:rsidRPr="009953A5" w:rsidRDefault="009953A5" w:rsidP="009953A5">
      <w:pPr>
        <w:numPr>
          <w:ilvl w:val="0"/>
          <w:numId w:val="9"/>
        </w:numPr>
        <w:shd w:val="clear" w:color="auto" w:fill="FFFFFF"/>
        <w:tabs>
          <w:tab w:val="left" w:pos="331"/>
        </w:tabs>
        <w:spacing w:line="360" w:lineRule="auto"/>
        <w:ind w:firstLine="709"/>
        <w:jc w:val="both"/>
        <w:rPr>
          <w:color w:val="000000"/>
          <w:sz w:val="28"/>
          <w:szCs w:val="28"/>
        </w:rPr>
      </w:pPr>
      <w:r>
        <w:rPr>
          <w:color w:val="000000"/>
          <w:sz w:val="28"/>
          <w:szCs w:val="28"/>
        </w:rPr>
        <w:t>«</w:t>
      </w:r>
      <w:r w:rsidRPr="009953A5">
        <w:rPr>
          <w:color w:val="000000"/>
          <w:sz w:val="28"/>
          <w:szCs w:val="28"/>
        </w:rPr>
        <w:t>Использованная нераспределенная прибыль</w:t>
      </w:r>
      <w:r>
        <w:rPr>
          <w:color w:val="000000"/>
          <w:sz w:val="28"/>
          <w:szCs w:val="28"/>
        </w:rPr>
        <w:t>»</w:t>
      </w:r>
      <w:r w:rsidRPr="009953A5">
        <w:rPr>
          <w:color w:val="000000"/>
          <w:sz w:val="28"/>
          <w:szCs w:val="28"/>
        </w:rPr>
        <w:t>.</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На субсчет по учету прибыли в обращении переносится прибыль после ее распределения (остаток после отчислений в резервный фонд). Здесь собирается вся не распределенная прибыль ООО</w:t>
      </w:r>
      <w:r w:rsidR="009953A5">
        <w:rPr>
          <w:color w:val="000000"/>
          <w:sz w:val="28"/>
          <w:szCs w:val="28"/>
        </w:rPr>
        <w:t> «</w:t>
      </w:r>
      <w:r w:rsidR="00A3785A" w:rsidRPr="009953A5">
        <w:rPr>
          <w:color w:val="000000"/>
          <w:sz w:val="28"/>
          <w:szCs w:val="28"/>
          <w:lang w:val="tt-RU"/>
        </w:rPr>
        <w:t>Зар</w:t>
      </w:r>
      <w:r w:rsidR="009953A5" w:rsidRPr="009953A5">
        <w:rPr>
          <w:color w:val="000000"/>
          <w:sz w:val="28"/>
          <w:szCs w:val="28"/>
          <w:lang w:val="tt-RU"/>
        </w:rPr>
        <w:t>я</w:t>
      </w:r>
      <w:r w:rsidR="009953A5">
        <w:rPr>
          <w:color w:val="000000"/>
          <w:sz w:val="28"/>
          <w:szCs w:val="28"/>
        </w:rPr>
        <w:t>»</w:t>
      </w:r>
      <w:r w:rsidR="009953A5" w:rsidRPr="009953A5">
        <w:rPr>
          <w:color w:val="000000"/>
          <w:sz w:val="28"/>
          <w:szCs w:val="28"/>
        </w:rPr>
        <w:t>,</w:t>
      </w:r>
      <w:r w:rsidRPr="009953A5">
        <w:rPr>
          <w:color w:val="000000"/>
          <w:sz w:val="28"/>
          <w:szCs w:val="28"/>
        </w:rPr>
        <w:t xml:space="preserve"> </w:t>
      </w:r>
      <w:r w:rsidR="009953A5">
        <w:rPr>
          <w:color w:val="000000"/>
          <w:sz w:val="28"/>
          <w:szCs w:val="28"/>
        </w:rPr>
        <w:t>т.е.</w:t>
      </w:r>
      <w:r w:rsidRPr="009953A5">
        <w:rPr>
          <w:color w:val="000000"/>
          <w:sz w:val="28"/>
          <w:szCs w:val="28"/>
        </w:rPr>
        <w:t xml:space="preserve"> накапливаются средства для создания нового имущества. При фактическом использовании некоторых сумм на приобретение имущества этот субсчет дебетуется в корреспонденции с субсчетом </w:t>
      </w:r>
      <w:r w:rsidR="009953A5">
        <w:rPr>
          <w:color w:val="000000"/>
          <w:sz w:val="28"/>
          <w:szCs w:val="28"/>
        </w:rPr>
        <w:t>«</w:t>
      </w:r>
      <w:r w:rsidR="009953A5" w:rsidRPr="009953A5">
        <w:rPr>
          <w:color w:val="000000"/>
          <w:sz w:val="28"/>
          <w:szCs w:val="28"/>
        </w:rPr>
        <w:t>И</w:t>
      </w:r>
      <w:r w:rsidRPr="009953A5">
        <w:rPr>
          <w:color w:val="000000"/>
          <w:sz w:val="28"/>
          <w:szCs w:val="28"/>
        </w:rPr>
        <w:t>спользованная нераспределенная прибыль</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(после чего по субсчету </w:t>
      </w:r>
      <w:r w:rsidR="009953A5">
        <w:rPr>
          <w:color w:val="000000"/>
          <w:sz w:val="28"/>
          <w:szCs w:val="28"/>
        </w:rPr>
        <w:t>«</w:t>
      </w:r>
      <w:r w:rsidR="009953A5" w:rsidRPr="009953A5">
        <w:rPr>
          <w:color w:val="000000"/>
          <w:sz w:val="28"/>
          <w:szCs w:val="28"/>
        </w:rPr>
        <w:t>Н</w:t>
      </w:r>
      <w:r w:rsidRPr="009953A5">
        <w:rPr>
          <w:color w:val="000000"/>
          <w:sz w:val="28"/>
          <w:szCs w:val="28"/>
        </w:rPr>
        <w:t>ераспределенная прибыль в обращении</w:t>
      </w:r>
      <w:r w:rsidR="009953A5">
        <w:rPr>
          <w:color w:val="000000"/>
          <w:sz w:val="28"/>
          <w:szCs w:val="28"/>
        </w:rPr>
        <w:t>»</w:t>
      </w:r>
      <w:r w:rsidR="009953A5" w:rsidRPr="009953A5">
        <w:rPr>
          <w:color w:val="000000"/>
          <w:sz w:val="28"/>
          <w:szCs w:val="28"/>
        </w:rPr>
        <w:t xml:space="preserve"> </w:t>
      </w:r>
      <w:r w:rsidRPr="009953A5">
        <w:rPr>
          <w:color w:val="000000"/>
          <w:sz w:val="28"/>
          <w:szCs w:val="28"/>
        </w:rPr>
        <w:t>отражается свободный остаток нераспределенной прибыли).</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 xml:space="preserve">Таким образом, по субсчету </w:t>
      </w:r>
      <w:r w:rsidR="009953A5">
        <w:rPr>
          <w:color w:val="000000"/>
          <w:sz w:val="28"/>
          <w:szCs w:val="28"/>
        </w:rPr>
        <w:t>«</w:t>
      </w:r>
      <w:r w:rsidR="009953A5" w:rsidRPr="009953A5">
        <w:rPr>
          <w:color w:val="000000"/>
          <w:sz w:val="28"/>
          <w:szCs w:val="28"/>
        </w:rPr>
        <w:t>И</w:t>
      </w:r>
      <w:r w:rsidRPr="009953A5">
        <w:rPr>
          <w:color w:val="000000"/>
          <w:sz w:val="28"/>
          <w:szCs w:val="28"/>
        </w:rPr>
        <w:t>спользованная нераспределенная прибыль</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учитываются суммы использования нераспределенной прибыли, </w:t>
      </w:r>
      <w:r w:rsidR="009953A5">
        <w:rPr>
          <w:color w:val="000000"/>
          <w:sz w:val="28"/>
          <w:szCs w:val="28"/>
        </w:rPr>
        <w:t>т.е.</w:t>
      </w:r>
      <w:r w:rsidRPr="009953A5">
        <w:rPr>
          <w:color w:val="000000"/>
          <w:sz w:val="28"/>
          <w:szCs w:val="28"/>
        </w:rPr>
        <w:t xml:space="preserve"> показывается сумма, на которую приобретено (создано) имущество. Например, по мере ввода в эксплуатацию объекта основных средств, что отражается записью по дебету счета 01 </w:t>
      </w:r>
      <w:r w:rsidR="009953A5">
        <w:rPr>
          <w:color w:val="000000"/>
          <w:sz w:val="28"/>
          <w:szCs w:val="28"/>
        </w:rPr>
        <w:t>«</w:t>
      </w:r>
      <w:r w:rsidR="009953A5" w:rsidRPr="009953A5">
        <w:rPr>
          <w:color w:val="000000"/>
          <w:sz w:val="28"/>
          <w:szCs w:val="28"/>
        </w:rPr>
        <w:t>О</w:t>
      </w:r>
      <w:r w:rsidRPr="009953A5">
        <w:rPr>
          <w:color w:val="000000"/>
          <w:sz w:val="28"/>
          <w:szCs w:val="28"/>
        </w:rPr>
        <w:t>сновные средства</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в корреспонденции со счетом 08 </w:t>
      </w:r>
      <w:r w:rsidR="009953A5">
        <w:rPr>
          <w:color w:val="000000"/>
          <w:sz w:val="28"/>
          <w:szCs w:val="28"/>
        </w:rPr>
        <w:t>«</w:t>
      </w:r>
      <w:r w:rsidR="009953A5" w:rsidRPr="009953A5">
        <w:rPr>
          <w:color w:val="000000"/>
          <w:sz w:val="28"/>
          <w:szCs w:val="28"/>
        </w:rPr>
        <w:t>В</w:t>
      </w:r>
      <w:r w:rsidRPr="009953A5">
        <w:rPr>
          <w:color w:val="000000"/>
          <w:sz w:val="28"/>
          <w:szCs w:val="28"/>
        </w:rPr>
        <w:t>ложения во внеоборотные активы</w:t>
      </w:r>
      <w:r w:rsidR="009953A5">
        <w:rPr>
          <w:color w:val="000000"/>
          <w:sz w:val="28"/>
          <w:szCs w:val="28"/>
        </w:rPr>
        <w:t>»</w:t>
      </w:r>
      <w:r w:rsidR="009953A5" w:rsidRPr="009953A5">
        <w:rPr>
          <w:color w:val="000000"/>
          <w:sz w:val="28"/>
          <w:szCs w:val="28"/>
        </w:rPr>
        <w:t>,</w:t>
      </w:r>
      <w:r w:rsidRPr="009953A5">
        <w:rPr>
          <w:color w:val="000000"/>
          <w:sz w:val="28"/>
          <w:szCs w:val="28"/>
        </w:rPr>
        <w:t xml:space="preserve"> эти средства одновременно также фиксируются по кредиту субсчета </w:t>
      </w:r>
      <w:r w:rsidR="009953A5">
        <w:rPr>
          <w:color w:val="000000"/>
          <w:sz w:val="28"/>
          <w:szCs w:val="28"/>
        </w:rPr>
        <w:t>«</w:t>
      </w:r>
      <w:r w:rsidR="009953A5" w:rsidRPr="009953A5">
        <w:rPr>
          <w:color w:val="000000"/>
          <w:sz w:val="28"/>
          <w:szCs w:val="28"/>
        </w:rPr>
        <w:t>Н</w:t>
      </w:r>
      <w:r w:rsidRPr="009953A5">
        <w:rPr>
          <w:color w:val="000000"/>
          <w:sz w:val="28"/>
          <w:szCs w:val="28"/>
        </w:rPr>
        <w:t>ераспределенная прибыль в обращении</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и дебету субсчета </w:t>
      </w:r>
      <w:r w:rsidR="009953A5">
        <w:rPr>
          <w:color w:val="000000"/>
          <w:sz w:val="28"/>
          <w:szCs w:val="28"/>
        </w:rPr>
        <w:t>«</w:t>
      </w:r>
      <w:r w:rsidR="009953A5" w:rsidRPr="009953A5">
        <w:rPr>
          <w:color w:val="000000"/>
          <w:sz w:val="28"/>
          <w:szCs w:val="28"/>
        </w:rPr>
        <w:t>И</w:t>
      </w:r>
      <w:r w:rsidRPr="009953A5">
        <w:rPr>
          <w:color w:val="000000"/>
          <w:sz w:val="28"/>
          <w:szCs w:val="28"/>
        </w:rPr>
        <w:t>спользованная нераспределенная прибыль</w:t>
      </w:r>
      <w:r w:rsidR="009953A5">
        <w:rPr>
          <w:color w:val="000000"/>
          <w:sz w:val="28"/>
          <w:szCs w:val="28"/>
        </w:rPr>
        <w:t>»</w:t>
      </w:r>
      <w:r w:rsidR="009953A5" w:rsidRPr="009953A5">
        <w:rPr>
          <w:color w:val="000000"/>
          <w:sz w:val="28"/>
          <w:szCs w:val="28"/>
        </w:rPr>
        <w:t>.</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Посредством такого аналитического учета организация ООО</w:t>
      </w:r>
      <w:r w:rsidR="009953A5">
        <w:rPr>
          <w:color w:val="000000"/>
          <w:sz w:val="28"/>
          <w:szCs w:val="28"/>
        </w:rPr>
        <w:t> «</w:t>
      </w:r>
      <w:r w:rsidR="00A3785A" w:rsidRPr="009953A5">
        <w:rPr>
          <w:color w:val="000000"/>
          <w:sz w:val="28"/>
          <w:szCs w:val="28"/>
          <w:lang w:val="tt-RU"/>
        </w:rPr>
        <w:t>Заря</w:t>
      </w:r>
      <w:r w:rsidR="009953A5">
        <w:rPr>
          <w:color w:val="000000"/>
          <w:sz w:val="28"/>
          <w:szCs w:val="28"/>
        </w:rPr>
        <w:t xml:space="preserve">» </w:t>
      </w:r>
      <w:r w:rsidRPr="009953A5">
        <w:rPr>
          <w:color w:val="000000"/>
          <w:sz w:val="28"/>
          <w:szCs w:val="28"/>
        </w:rPr>
        <w:t>имеет данные о суммах как чистой нераспределенной прибыли, так и прибыли, остающейся в обращении после распределения ее по решению участников (учредителей) для использования на финансирование имущества, а также использованной на эти цели и оставшейся свободной. Остаток же по синтетическому счету 84 не зависит от внутренних записей по субсчетам и остается неизменным.</w:t>
      </w:r>
    </w:p>
    <w:p w:rsidR="00746875" w:rsidRPr="009953A5" w:rsidRDefault="00746875" w:rsidP="009953A5">
      <w:pPr>
        <w:shd w:val="clear" w:color="auto" w:fill="FFFFFF"/>
        <w:spacing w:line="360" w:lineRule="auto"/>
        <w:ind w:firstLine="709"/>
        <w:jc w:val="both"/>
        <w:rPr>
          <w:color w:val="000000"/>
          <w:sz w:val="28"/>
          <w:szCs w:val="28"/>
        </w:rPr>
      </w:pPr>
    </w:p>
    <w:p w:rsidR="00746875" w:rsidRPr="009953A5" w:rsidRDefault="00746875" w:rsidP="009953A5">
      <w:pPr>
        <w:shd w:val="clear" w:color="auto" w:fill="FFFFFF"/>
        <w:spacing w:line="360" w:lineRule="auto"/>
        <w:ind w:firstLine="709"/>
        <w:jc w:val="both"/>
        <w:rPr>
          <w:b/>
          <w:bCs/>
          <w:color w:val="000000"/>
          <w:sz w:val="28"/>
          <w:szCs w:val="28"/>
        </w:rPr>
      </w:pPr>
      <w:r w:rsidRPr="006D7B3B">
        <w:rPr>
          <w:b/>
          <w:color w:val="000000"/>
          <w:sz w:val="28"/>
          <w:szCs w:val="28"/>
        </w:rPr>
        <w:t>2.3</w:t>
      </w:r>
      <w:r w:rsidRPr="009953A5">
        <w:rPr>
          <w:b/>
          <w:bCs/>
          <w:color w:val="000000"/>
          <w:sz w:val="28"/>
          <w:szCs w:val="28"/>
        </w:rPr>
        <w:t xml:space="preserve"> Сос</w:t>
      </w:r>
      <w:r w:rsidR="006D7B3B">
        <w:rPr>
          <w:b/>
          <w:bCs/>
          <w:color w:val="000000"/>
          <w:sz w:val="28"/>
          <w:szCs w:val="28"/>
        </w:rPr>
        <w:t>тавление окончательного баланса</w:t>
      </w:r>
    </w:p>
    <w:p w:rsidR="00746875" w:rsidRPr="009953A5" w:rsidRDefault="00746875" w:rsidP="009953A5">
      <w:pPr>
        <w:shd w:val="clear" w:color="auto" w:fill="FFFFFF"/>
        <w:spacing w:line="360" w:lineRule="auto"/>
        <w:ind w:firstLine="709"/>
        <w:jc w:val="both"/>
        <w:rPr>
          <w:b/>
          <w:bCs/>
          <w:color w:val="000000"/>
          <w:sz w:val="28"/>
          <w:szCs w:val="28"/>
        </w:rPr>
      </w:pP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По некоторым основным счетам учета, опираясь на имеющиеся начальные остатки, в результате определенных операций</w:t>
      </w:r>
      <w:r w:rsidR="009953A5">
        <w:rPr>
          <w:color w:val="000000"/>
          <w:sz w:val="28"/>
          <w:szCs w:val="28"/>
        </w:rPr>
        <w:t xml:space="preserve"> </w:t>
      </w:r>
      <w:r w:rsidRPr="009953A5">
        <w:rPr>
          <w:color w:val="000000"/>
          <w:sz w:val="28"/>
          <w:szCs w:val="28"/>
        </w:rPr>
        <w:t>выводятся сальдо на конец отчетного периода. Аналогично определяются остатки и по другим, затрагиваемым этими изменениями, счетам.</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 xml:space="preserve">Таким образом, полученные конечные сальдо по всем счетам сводятся в </w:t>
      </w:r>
      <w:r w:rsidRPr="009953A5">
        <w:rPr>
          <w:i/>
          <w:iCs/>
          <w:color w:val="000000"/>
          <w:sz w:val="28"/>
          <w:szCs w:val="28"/>
        </w:rPr>
        <w:t xml:space="preserve">баланс </w:t>
      </w:r>
      <w:r w:rsidRPr="009953A5">
        <w:rPr>
          <w:color w:val="000000"/>
          <w:sz w:val="28"/>
          <w:szCs w:val="28"/>
        </w:rPr>
        <w:t>(см. Приложение).</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 xml:space="preserve">При использовании журналов-ордеров сразу на несколько счетов из каждого журнала-ордера общие кредитовые обороты записываются в Главную книгу по соответствующим счетам. Частные итоги </w:t>
      </w:r>
      <w:r w:rsidR="009953A5">
        <w:rPr>
          <w:color w:val="000000"/>
          <w:sz w:val="28"/>
          <w:szCs w:val="28"/>
        </w:rPr>
        <w:t>«</w:t>
      </w:r>
      <w:r w:rsidR="009953A5" w:rsidRPr="009953A5">
        <w:rPr>
          <w:color w:val="000000"/>
          <w:sz w:val="28"/>
          <w:szCs w:val="28"/>
        </w:rPr>
        <w:t>с</w:t>
      </w:r>
      <w:r w:rsidRPr="009953A5">
        <w:rPr>
          <w:color w:val="000000"/>
          <w:sz w:val="28"/>
          <w:szCs w:val="28"/>
        </w:rPr>
        <w:t xml:space="preserve"> кредита в дебет счетов</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регистрируются по дебету тех счетов, по вертикальным графам которых они значатся. Таким образом, в Главной книге кроме первоначальных сальдо фиксируются обороты из всех журналов-ордеров, то есть дается полная картина изменений. Для проверки правильности в Главной книге подсчитываются обороты по всем счетам: сумма дебетовых оборотов должна быть равна сумме кредитовых оборотов, а также сумма полученных конечных сальдо по дебету должна быть равна сумме кредитовых остатков. За счет этого и достигается баланс </w:t>
      </w:r>
      <w:r w:rsidR="009953A5">
        <w:rPr>
          <w:color w:val="000000"/>
          <w:sz w:val="28"/>
          <w:szCs w:val="28"/>
        </w:rPr>
        <w:t>–</w:t>
      </w:r>
      <w:r w:rsidR="009953A5" w:rsidRPr="009953A5">
        <w:rPr>
          <w:color w:val="000000"/>
          <w:sz w:val="28"/>
          <w:szCs w:val="28"/>
        </w:rPr>
        <w:t xml:space="preserve"> </w:t>
      </w:r>
      <w:r w:rsidRPr="009953A5">
        <w:rPr>
          <w:color w:val="000000"/>
          <w:sz w:val="28"/>
          <w:szCs w:val="28"/>
        </w:rPr>
        <w:t>равенство актива и пассива.</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Обычно в балансе, который является формой бухгалтерской отчетности, часть статей соответствует остаткам синтетических счетов, другие статьи отражают сгруппированные данные ряда счетов.</w:t>
      </w:r>
    </w:p>
    <w:p w:rsid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Порядок заполнения статей баланса организации определяется в соответствующих документах Министерства финансов Российской Федерации.</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По окончании отчетного периода (квартала, полугодия, 9 месяцев, года), ООО</w:t>
      </w:r>
      <w:r w:rsidR="009953A5">
        <w:rPr>
          <w:color w:val="000000"/>
          <w:sz w:val="28"/>
          <w:szCs w:val="28"/>
        </w:rPr>
        <w:t> «</w:t>
      </w:r>
      <w:r w:rsidR="00A3785A" w:rsidRPr="009953A5">
        <w:rPr>
          <w:color w:val="000000"/>
          <w:sz w:val="28"/>
          <w:szCs w:val="28"/>
          <w:lang w:val="tt-RU"/>
        </w:rPr>
        <w:t>Заря</w:t>
      </w:r>
      <w:r w:rsidR="009953A5">
        <w:rPr>
          <w:color w:val="000000"/>
          <w:sz w:val="28"/>
          <w:szCs w:val="28"/>
        </w:rPr>
        <w:t xml:space="preserve">» </w:t>
      </w:r>
      <w:r w:rsidRPr="009953A5">
        <w:rPr>
          <w:color w:val="000000"/>
          <w:sz w:val="28"/>
          <w:szCs w:val="28"/>
        </w:rPr>
        <w:t>подает отчет по установленной форме о состоянии своих активов и пассивов</w:t>
      </w:r>
      <w:r w:rsidR="009953A5">
        <w:rPr>
          <w:color w:val="000000"/>
          <w:sz w:val="28"/>
          <w:szCs w:val="28"/>
        </w:rPr>
        <w:t xml:space="preserve">, </w:t>
      </w:r>
      <w:r w:rsidRPr="009953A5">
        <w:rPr>
          <w:color w:val="000000"/>
          <w:sz w:val="28"/>
          <w:szCs w:val="28"/>
        </w:rPr>
        <w:t>о результатах своей финансово-хозяйственной деятельности за этот период</w:t>
      </w:r>
      <w:r w:rsidR="009953A5">
        <w:rPr>
          <w:color w:val="000000"/>
          <w:sz w:val="28"/>
          <w:szCs w:val="28"/>
        </w:rPr>
        <w:t xml:space="preserve"> </w:t>
      </w:r>
      <w:r w:rsidRPr="009953A5">
        <w:rPr>
          <w:color w:val="000000"/>
          <w:sz w:val="28"/>
          <w:szCs w:val="28"/>
        </w:rPr>
        <w:t>в</w:t>
      </w:r>
      <w:r w:rsidR="009953A5">
        <w:rPr>
          <w:color w:val="000000"/>
          <w:sz w:val="28"/>
          <w:szCs w:val="28"/>
        </w:rPr>
        <w:t xml:space="preserve"> </w:t>
      </w:r>
      <w:r w:rsidRPr="009953A5">
        <w:rPr>
          <w:color w:val="000000"/>
          <w:sz w:val="28"/>
          <w:szCs w:val="28"/>
        </w:rPr>
        <w:t>инспекцию МНС РФ.</w:t>
      </w:r>
    </w:p>
    <w:p w:rsidR="00746875" w:rsidRPr="009953A5" w:rsidRDefault="00746875" w:rsidP="009953A5">
      <w:pPr>
        <w:shd w:val="clear" w:color="auto" w:fill="FFFFFF"/>
        <w:spacing w:line="360" w:lineRule="auto"/>
        <w:ind w:firstLine="709"/>
        <w:jc w:val="both"/>
        <w:rPr>
          <w:color w:val="000000"/>
          <w:sz w:val="28"/>
          <w:szCs w:val="28"/>
        </w:rPr>
      </w:pPr>
      <w:r w:rsidRPr="009953A5">
        <w:rPr>
          <w:color w:val="000000"/>
          <w:sz w:val="28"/>
          <w:szCs w:val="28"/>
        </w:rPr>
        <w:t xml:space="preserve">В первую очередь это форма </w:t>
      </w:r>
      <w:r w:rsidR="009953A5">
        <w:rPr>
          <w:color w:val="000000"/>
          <w:sz w:val="28"/>
          <w:szCs w:val="28"/>
        </w:rPr>
        <w:t>№</w:t>
      </w:r>
      <w:r w:rsidR="009953A5" w:rsidRPr="009953A5">
        <w:rPr>
          <w:color w:val="000000"/>
          <w:sz w:val="28"/>
          <w:szCs w:val="28"/>
        </w:rPr>
        <w:t>1</w:t>
      </w:r>
      <w:r w:rsidRPr="009953A5">
        <w:rPr>
          <w:color w:val="000000"/>
          <w:sz w:val="28"/>
          <w:szCs w:val="28"/>
        </w:rPr>
        <w:t xml:space="preserve"> </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бухгалтерский баланс, на основании данных которого заполняется форма </w:t>
      </w:r>
      <w:r w:rsidR="009953A5">
        <w:rPr>
          <w:color w:val="000000"/>
          <w:sz w:val="28"/>
          <w:szCs w:val="28"/>
        </w:rPr>
        <w:t>№</w:t>
      </w:r>
      <w:r w:rsidR="009953A5" w:rsidRPr="009953A5">
        <w:rPr>
          <w:color w:val="000000"/>
          <w:sz w:val="28"/>
          <w:szCs w:val="28"/>
        </w:rPr>
        <w:t>2</w:t>
      </w:r>
      <w:r w:rsidRPr="009953A5">
        <w:rPr>
          <w:color w:val="000000"/>
          <w:sz w:val="28"/>
          <w:szCs w:val="28"/>
        </w:rPr>
        <w:t xml:space="preserve"> </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отчет о прибылях и убытках, </w:t>
      </w:r>
      <w:r w:rsidR="009953A5">
        <w:rPr>
          <w:color w:val="000000"/>
          <w:sz w:val="28"/>
          <w:szCs w:val="28"/>
        </w:rPr>
        <w:t>№</w:t>
      </w:r>
      <w:r w:rsidR="009953A5" w:rsidRPr="009953A5">
        <w:rPr>
          <w:color w:val="000000"/>
          <w:sz w:val="28"/>
          <w:szCs w:val="28"/>
        </w:rPr>
        <w:t>3</w:t>
      </w:r>
      <w:r w:rsidRPr="009953A5">
        <w:rPr>
          <w:color w:val="000000"/>
          <w:sz w:val="28"/>
          <w:szCs w:val="28"/>
        </w:rPr>
        <w:t xml:space="preserve"> </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отчет об изменениях капитала, </w:t>
      </w:r>
      <w:r w:rsidR="009953A5" w:rsidRPr="009953A5">
        <w:rPr>
          <w:color w:val="000000"/>
          <w:sz w:val="28"/>
          <w:szCs w:val="28"/>
        </w:rPr>
        <w:t>№,</w:t>
      </w:r>
      <w:r w:rsidR="009953A5">
        <w:rPr>
          <w:color w:val="000000"/>
          <w:sz w:val="28"/>
          <w:szCs w:val="28"/>
        </w:rPr>
        <w:t xml:space="preserve"> </w:t>
      </w:r>
      <w:r w:rsidR="009953A5" w:rsidRPr="009953A5">
        <w:rPr>
          <w:color w:val="000000"/>
          <w:sz w:val="28"/>
          <w:szCs w:val="28"/>
        </w:rPr>
        <w:t>4</w:t>
      </w:r>
      <w:r w:rsidR="009953A5">
        <w:rPr>
          <w:color w:val="000000"/>
          <w:sz w:val="28"/>
          <w:szCs w:val="28"/>
        </w:rPr>
        <w:t xml:space="preserve"> –</w:t>
      </w:r>
      <w:r w:rsidR="009953A5" w:rsidRPr="009953A5">
        <w:rPr>
          <w:color w:val="000000"/>
          <w:sz w:val="28"/>
          <w:szCs w:val="28"/>
        </w:rPr>
        <w:t xml:space="preserve"> от</w:t>
      </w:r>
      <w:r w:rsidRPr="009953A5">
        <w:rPr>
          <w:color w:val="000000"/>
          <w:sz w:val="28"/>
          <w:szCs w:val="28"/>
        </w:rPr>
        <w:t xml:space="preserve">чет о движении денежных средств, </w:t>
      </w:r>
      <w:r w:rsidR="009953A5">
        <w:rPr>
          <w:color w:val="000000"/>
          <w:sz w:val="28"/>
          <w:szCs w:val="28"/>
        </w:rPr>
        <w:t>№</w:t>
      </w:r>
      <w:r w:rsidR="009953A5" w:rsidRPr="009953A5">
        <w:rPr>
          <w:color w:val="000000"/>
          <w:sz w:val="28"/>
          <w:szCs w:val="28"/>
        </w:rPr>
        <w:t>5</w:t>
      </w:r>
      <w:r w:rsidRPr="009953A5">
        <w:rPr>
          <w:color w:val="000000"/>
          <w:sz w:val="28"/>
          <w:szCs w:val="28"/>
        </w:rPr>
        <w:t xml:space="preserve"> </w:t>
      </w:r>
      <w:r w:rsidR="009953A5">
        <w:rPr>
          <w:color w:val="000000"/>
          <w:sz w:val="28"/>
          <w:szCs w:val="28"/>
        </w:rPr>
        <w:t>–</w:t>
      </w:r>
      <w:r w:rsidR="009953A5" w:rsidRPr="009953A5">
        <w:rPr>
          <w:color w:val="000000"/>
          <w:sz w:val="28"/>
          <w:szCs w:val="28"/>
        </w:rPr>
        <w:t xml:space="preserve"> </w:t>
      </w:r>
      <w:r w:rsidRPr="009953A5">
        <w:rPr>
          <w:color w:val="000000"/>
          <w:sz w:val="28"/>
          <w:szCs w:val="28"/>
        </w:rPr>
        <w:t xml:space="preserve">приложение к бухгалтерскому балансу, </w:t>
      </w:r>
      <w:r w:rsidR="009953A5">
        <w:rPr>
          <w:color w:val="000000"/>
          <w:sz w:val="28"/>
          <w:szCs w:val="28"/>
        </w:rPr>
        <w:t>№</w:t>
      </w:r>
      <w:r w:rsidR="009953A5" w:rsidRPr="009953A5">
        <w:rPr>
          <w:color w:val="000000"/>
          <w:sz w:val="28"/>
          <w:szCs w:val="28"/>
        </w:rPr>
        <w:t>6</w:t>
      </w:r>
      <w:r w:rsidRPr="009953A5">
        <w:rPr>
          <w:color w:val="000000"/>
          <w:sz w:val="28"/>
          <w:szCs w:val="28"/>
        </w:rPr>
        <w:t xml:space="preserve"> </w:t>
      </w:r>
      <w:r w:rsidR="009953A5">
        <w:rPr>
          <w:color w:val="000000"/>
          <w:sz w:val="28"/>
          <w:szCs w:val="28"/>
        </w:rPr>
        <w:t>–</w:t>
      </w:r>
      <w:r w:rsidR="009953A5" w:rsidRPr="009953A5">
        <w:rPr>
          <w:color w:val="000000"/>
          <w:sz w:val="28"/>
          <w:szCs w:val="28"/>
        </w:rPr>
        <w:t xml:space="preserve"> </w:t>
      </w:r>
      <w:r w:rsidRPr="009953A5">
        <w:rPr>
          <w:color w:val="000000"/>
          <w:sz w:val="28"/>
          <w:szCs w:val="28"/>
        </w:rPr>
        <w:t>отчет о целевом использовании полученных средств, а также дополнительные формы отчетности.</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Информация о величине чистой прибыли (убытка), доходах и расходах организации, формируемая на счетах бухгалтерского учета ООО</w:t>
      </w:r>
      <w:r w:rsidR="009953A5">
        <w:rPr>
          <w:rFonts w:ascii="Times New Roman" w:hAnsi="Times New Roman" w:cs="Times New Roman"/>
          <w:color w:val="000000"/>
          <w:sz w:val="28"/>
          <w:szCs w:val="28"/>
        </w:rPr>
        <w:t> «</w:t>
      </w:r>
      <w:r w:rsidR="00A3785A" w:rsidRPr="009953A5">
        <w:rPr>
          <w:rFonts w:ascii="Times New Roman" w:hAnsi="Times New Roman" w:cs="Times New Roman"/>
          <w:color w:val="000000"/>
          <w:sz w:val="28"/>
          <w:szCs w:val="28"/>
          <w:lang w:val="tt-RU"/>
        </w:rPr>
        <w:t>Заря</w:t>
      </w:r>
      <w:r w:rsid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систематизируется и обобщается в Отчете о прибылях и убытках (форма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2</w:t>
      </w:r>
      <w:r w:rsidRPr="009953A5">
        <w:rPr>
          <w:rFonts w:ascii="Times New Roman" w:hAnsi="Times New Roman" w:cs="Times New Roman"/>
          <w:color w:val="000000"/>
          <w:sz w:val="28"/>
          <w:szCs w:val="28"/>
        </w:rPr>
        <w:t xml:space="preserve">, рекомендована Приказом Минфина России от 22.07.2003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6</w:t>
      </w:r>
      <w:r w:rsidRPr="009953A5">
        <w:rPr>
          <w:rFonts w:ascii="Times New Roman" w:hAnsi="Times New Roman" w:cs="Times New Roman"/>
          <w:color w:val="000000"/>
          <w:sz w:val="28"/>
          <w:szCs w:val="28"/>
        </w:rPr>
        <w:t xml:space="preserve">7н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О</w:t>
      </w:r>
      <w:r w:rsidRPr="009953A5">
        <w:rPr>
          <w:rFonts w:ascii="Times New Roman" w:hAnsi="Times New Roman" w:cs="Times New Roman"/>
          <w:color w:val="000000"/>
          <w:sz w:val="28"/>
          <w:szCs w:val="28"/>
        </w:rPr>
        <w:t xml:space="preserve"> формах бухгалтерской отчетности организаций</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В Отчете о прибылях и убытках данные о доходах, расходах и финансовых результатах представляются в сумме нарастающим итогом с начала года до отчетной даты.</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 xml:space="preserve">В форме Отчета о прибылях и убытках заключительным показателем является показатель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Ч</w:t>
      </w:r>
      <w:r w:rsidRPr="009953A5">
        <w:rPr>
          <w:rFonts w:ascii="Times New Roman" w:hAnsi="Times New Roman" w:cs="Times New Roman"/>
          <w:color w:val="000000"/>
          <w:sz w:val="28"/>
          <w:szCs w:val="28"/>
        </w:rPr>
        <w:t>истая прибыль (убыток) отчетного периода</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представляющий собой остаток на конец отчетного периода по счету 99. Этот показатель исчисляется по следующей формуле [17]:</w:t>
      </w:r>
    </w:p>
    <w:p w:rsidR="00746875" w:rsidRPr="009953A5" w:rsidRDefault="00746875" w:rsidP="009953A5">
      <w:pPr>
        <w:pStyle w:val="ConsNonformat"/>
        <w:widowControl/>
        <w:spacing w:line="360" w:lineRule="auto"/>
        <w:ind w:firstLine="709"/>
        <w:jc w:val="both"/>
        <w:rPr>
          <w:rFonts w:ascii="Times New Roman" w:hAnsi="Times New Roman" w:cs="Times New Roman"/>
          <w:color w:val="000000"/>
          <w:sz w:val="28"/>
          <w:szCs w:val="28"/>
        </w:rPr>
      </w:pPr>
    </w:p>
    <w:p w:rsidR="00746875" w:rsidRPr="009953A5" w:rsidRDefault="009953A5" w:rsidP="009953A5">
      <w:pPr>
        <w:pStyle w:val="Con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9953A5">
        <w:rPr>
          <w:rFonts w:ascii="Times New Roman" w:hAnsi="Times New Roman" w:cs="Times New Roman"/>
          <w:color w:val="000000"/>
          <w:sz w:val="28"/>
          <w:szCs w:val="28"/>
        </w:rPr>
        <w:t>Чистая прибыль (убыток) отчетного периода</w:t>
      </w:r>
      <w:r>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w:t>
      </w:r>
      <w:r w:rsidR="00746875" w:rsidRPr="009953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9953A5">
        <w:rPr>
          <w:rFonts w:ascii="Times New Roman" w:hAnsi="Times New Roman" w:cs="Times New Roman"/>
          <w:color w:val="000000"/>
          <w:sz w:val="28"/>
          <w:szCs w:val="28"/>
        </w:rPr>
        <w:t>П</w:t>
      </w:r>
      <w:r w:rsidR="00746875" w:rsidRPr="009953A5">
        <w:rPr>
          <w:rFonts w:ascii="Times New Roman" w:hAnsi="Times New Roman" w:cs="Times New Roman"/>
          <w:color w:val="000000"/>
          <w:sz w:val="28"/>
          <w:szCs w:val="28"/>
        </w:rPr>
        <w:t>рибыль (убыток) до налогообложения</w:t>
      </w:r>
      <w:r>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w:t>
      </w:r>
      <w:r w:rsidR="00746875" w:rsidRPr="009953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9953A5">
        <w:rPr>
          <w:rFonts w:ascii="Times New Roman" w:hAnsi="Times New Roman" w:cs="Times New Roman"/>
          <w:color w:val="000000"/>
          <w:sz w:val="28"/>
          <w:szCs w:val="28"/>
        </w:rPr>
        <w:t>О</w:t>
      </w:r>
      <w:r w:rsidR="00746875" w:rsidRPr="009953A5">
        <w:rPr>
          <w:rFonts w:ascii="Times New Roman" w:hAnsi="Times New Roman" w:cs="Times New Roman"/>
          <w:color w:val="000000"/>
          <w:sz w:val="28"/>
          <w:szCs w:val="28"/>
        </w:rPr>
        <w:t>тложенные налоговые активы</w:t>
      </w:r>
      <w:r>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9953A5">
        <w:rPr>
          <w:rFonts w:ascii="Times New Roman" w:hAnsi="Times New Roman" w:cs="Times New Roman"/>
          <w:color w:val="000000"/>
          <w:sz w:val="28"/>
          <w:szCs w:val="28"/>
        </w:rPr>
        <w:t>О</w:t>
      </w:r>
      <w:r w:rsidR="00746875" w:rsidRPr="009953A5">
        <w:rPr>
          <w:rFonts w:ascii="Times New Roman" w:hAnsi="Times New Roman" w:cs="Times New Roman"/>
          <w:color w:val="000000"/>
          <w:sz w:val="28"/>
          <w:szCs w:val="28"/>
        </w:rPr>
        <w:t>тложенные налоговые обязательства</w:t>
      </w:r>
      <w:r>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9953A5">
        <w:rPr>
          <w:rFonts w:ascii="Times New Roman" w:hAnsi="Times New Roman" w:cs="Times New Roman"/>
          <w:color w:val="000000"/>
          <w:sz w:val="28"/>
          <w:szCs w:val="28"/>
        </w:rPr>
        <w:t>Т</w:t>
      </w:r>
      <w:r w:rsidR="00746875" w:rsidRPr="009953A5">
        <w:rPr>
          <w:rFonts w:ascii="Times New Roman" w:hAnsi="Times New Roman" w:cs="Times New Roman"/>
          <w:color w:val="000000"/>
          <w:sz w:val="28"/>
          <w:szCs w:val="28"/>
        </w:rPr>
        <w:t>екущий налог на прибыль</w:t>
      </w:r>
      <w:r>
        <w:rPr>
          <w:rFonts w:ascii="Times New Roman" w:hAnsi="Times New Roman" w:cs="Times New Roman"/>
          <w:color w:val="000000"/>
          <w:sz w:val="28"/>
          <w:szCs w:val="28"/>
        </w:rPr>
        <w:t>»</w:t>
      </w:r>
      <w:r w:rsidRPr="009953A5">
        <w:rPr>
          <w:rFonts w:ascii="Times New Roman" w:hAnsi="Times New Roman" w:cs="Times New Roman"/>
          <w:color w:val="000000"/>
          <w:sz w:val="28"/>
          <w:szCs w:val="28"/>
        </w:rPr>
        <w:t>.</w:t>
      </w:r>
    </w:p>
    <w:p w:rsidR="00746875" w:rsidRPr="009953A5" w:rsidRDefault="00746875" w:rsidP="009953A5">
      <w:pPr>
        <w:pStyle w:val="ConsNonformat"/>
        <w:widowControl/>
        <w:spacing w:line="360" w:lineRule="auto"/>
        <w:ind w:firstLine="709"/>
        <w:jc w:val="both"/>
        <w:rPr>
          <w:rFonts w:ascii="Times New Roman" w:hAnsi="Times New Roman" w:cs="Times New Roman"/>
          <w:color w:val="000000"/>
          <w:sz w:val="28"/>
          <w:szCs w:val="28"/>
        </w:rPr>
      </w:pP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В соответствии с Планом счетов построение аналитического учета по счету 99 должно обеспечивать формирование данных, необходимых для составления Отчета о прибылях и убытках.</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Операционные и внереализационные доходы допускается показывать в Отчете о прибылях и убытках за минусом расходов, относящихся к этим доходам (и, следовательно, операционные и внереализационные расходы могут не показываться в Отчете развернуто по отношению к соответствующим доходам), когда:</w:t>
      </w:r>
    </w:p>
    <w:p w:rsidR="00746875" w:rsidRPr="009953A5" w:rsidRDefault="009953A5" w:rsidP="009953A5">
      <w:pPr>
        <w:pStyle w:val="Con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46875" w:rsidRPr="009953A5">
        <w:rPr>
          <w:rFonts w:ascii="Times New Roman" w:hAnsi="Times New Roman" w:cs="Times New Roman"/>
          <w:color w:val="000000"/>
          <w:sz w:val="28"/>
          <w:szCs w:val="28"/>
        </w:rPr>
        <w:t>соответствующие правила бухгалтерского учета предусматривают или не запрещают такое отражение доходов (расходов);</w:t>
      </w:r>
    </w:p>
    <w:p w:rsidR="00746875" w:rsidRPr="009953A5" w:rsidRDefault="009953A5" w:rsidP="009953A5">
      <w:pPr>
        <w:pStyle w:val="Con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46875" w:rsidRPr="009953A5">
        <w:rPr>
          <w:rFonts w:ascii="Times New Roman" w:hAnsi="Times New Roman" w:cs="Times New Roman"/>
          <w:color w:val="000000"/>
          <w:sz w:val="28"/>
          <w:szCs w:val="28"/>
        </w:rPr>
        <w:t>доходы и связанные с ними расходы, возникшие в результате одного и того же или аналогичного по характеру факта хозяйственной деятельности (например, предоставление во временное пользование (временное владение и пользование) своих активов), не являются существенными для характеристики финансового положения организации.</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 xml:space="preserve">В разделе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Д</w:t>
      </w:r>
      <w:r w:rsidRPr="009953A5">
        <w:rPr>
          <w:rFonts w:ascii="Times New Roman" w:hAnsi="Times New Roman" w:cs="Times New Roman"/>
          <w:color w:val="000000"/>
          <w:sz w:val="28"/>
          <w:szCs w:val="28"/>
        </w:rPr>
        <w:t>оходы и расходы по обычным видам деятельности</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Отчета о прибылях и убытках формируется финансовый результат от обычных видов деятельности.</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Финансовый результат от обычных видов деятельности ООО</w:t>
      </w:r>
      <w:r w:rsidR="009953A5">
        <w:rPr>
          <w:rFonts w:ascii="Times New Roman" w:hAnsi="Times New Roman" w:cs="Times New Roman"/>
          <w:color w:val="000000"/>
          <w:sz w:val="28"/>
          <w:szCs w:val="28"/>
        </w:rPr>
        <w:t> «</w:t>
      </w:r>
      <w:r w:rsidR="00A3785A" w:rsidRPr="009953A5">
        <w:rPr>
          <w:rFonts w:ascii="Times New Roman" w:hAnsi="Times New Roman" w:cs="Times New Roman"/>
          <w:color w:val="000000"/>
          <w:sz w:val="28"/>
          <w:szCs w:val="28"/>
          <w:lang w:val="tt-RU"/>
        </w:rPr>
        <w:t>Заря</w:t>
      </w:r>
      <w:r w:rsid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определяется как разница между выручкой от продажи продукции (товаров, работ и услуг) (</w:t>
      </w:r>
      <w:r w:rsidR="009953A5">
        <w:rPr>
          <w:rFonts w:ascii="Times New Roman" w:hAnsi="Times New Roman" w:cs="Times New Roman"/>
          <w:color w:val="000000"/>
          <w:sz w:val="28"/>
          <w:szCs w:val="28"/>
        </w:rPr>
        <w:t>т.е.</w:t>
      </w:r>
      <w:r w:rsidRPr="009953A5">
        <w:rPr>
          <w:rFonts w:ascii="Times New Roman" w:hAnsi="Times New Roman" w:cs="Times New Roman"/>
          <w:color w:val="000000"/>
          <w:sz w:val="28"/>
          <w:szCs w:val="28"/>
        </w:rPr>
        <w:t xml:space="preserve"> доходами от обычных видов деятельности) без налога на добавленную стоимость, акцизов и затратами на ее производство и реализацию.</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 xml:space="preserve">Показатель, отражаемый по строке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В</w:t>
      </w:r>
      <w:r w:rsidRPr="009953A5">
        <w:rPr>
          <w:rFonts w:ascii="Times New Roman" w:hAnsi="Times New Roman" w:cs="Times New Roman"/>
          <w:color w:val="000000"/>
          <w:sz w:val="28"/>
          <w:szCs w:val="28"/>
        </w:rPr>
        <w:t>ыручка (нетто) от продажи товаров, продукции, работ, услуг (за минусом налога на добавленную стоимость, акцизов и аналогичных обязательных платежей)</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исчисляется как разница между кредитовым оборотом по субсчету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1</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В</w:t>
      </w:r>
      <w:r w:rsidRPr="009953A5">
        <w:rPr>
          <w:rFonts w:ascii="Times New Roman" w:hAnsi="Times New Roman" w:cs="Times New Roman"/>
          <w:color w:val="000000"/>
          <w:sz w:val="28"/>
          <w:szCs w:val="28"/>
        </w:rPr>
        <w:t>ыручка</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и дебетовым оборотом по субсчету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3</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Н</w:t>
      </w:r>
      <w:r w:rsidRPr="009953A5">
        <w:rPr>
          <w:rFonts w:ascii="Times New Roman" w:hAnsi="Times New Roman" w:cs="Times New Roman"/>
          <w:color w:val="000000"/>
          <w:sz w:val="28"/>
          <w:szCs w:val="28"/>
        </w:rPr>
        <w:t>алог на добавленную стоимость</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 xml:space="preserve">При заполнении строки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С</w:t>
      </w:r>
      <w:r w:rsidRPr="009953A5">
        <w:rPr>
          <w:rFonts w:ascii="Times New Roman" w:hAnsi="Times New Roman" w:cs="Times New Roman"/>
          <w:color w:val="000000"/>
          <w:sz w:val="28"/>
          <w:szCs w:val="28"/>
        </w:rPr>
        <w:t>ебестоимость проданных товаров, продукции, работ, услуг</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следует иметь в виду, что отражаемый по ней показатель не соответствует данным, обобщаемым на субсчете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2</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С</w:t>
      </w:r>
      <w:r w:rsidRPr="009953A5">
        <w:rPr>
          <w:rFonts w:ascii="Times New Roman" w:hAnsi="Times New Roman" w:cs="Times New Roman"/>
          <w:color w:val="000000"/>
          <w:sz w:val="28"/>
          <w:szCs w:val="28"/>
        </w:rPr>
        <w:t>ебестоимость продаж</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В себестоимость продаж, помимо собственно себестоимости продукции, работ, услуг, включаются управленческие расходы (если согласно учетной политике организации они не учитываются в составе себестоимости произведенной продукции (выполненных работ, оказанных услуг), </w:t>
      </w:r>
      <w:r w:rsidR="009953A5">
        <w:rPr>
          <w:rFonts w:ascii="Times New Roman" w:hAnsi="Times New Roman" w:cs="Times New Roman"/>
          <w:color w:val="000000"/>
          <w:sz w:val="28"/>
          <w:szCs w:val="28"/>
        </w:rPr>
        <w:t>т.е.</w:t>
      </w:r>
      <w:r w:rsidRPr="009953A5">
        <w:rPr>
          <w:rFonts w:ascii="Times New Roman" w:hAnsi="Times New Roman" w:cs="Times New Roman"/>
          <w:color w:val="000000"/>
          <w:sz w:val="28"/>
          <w:szCs w:val="28"/>
        </w:rPr>
        <w:t xml:space="preserve"> относятся со счета 26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О</w:t>
      </w:r>
      <w:r w:rsidRPr="009953A5">
        <w:rPr>
          <w:rFonts w:ascii="Times New Roman" w:hAnsi="Times New Roman" w:cs="Times New Roman"/>
          <w:color w:val="000000"/>
          <w:sz w:val="28"/>
          <w:szCs w:val="28"/>
        </w:rPr>
        <w:t>бщехозяйственные расходы</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не на счет 20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О</w:t>
      </w:r>
      <w:r w:rsidRPr="009953A5">
        <w:rPr>
          <w:rFonts w:ascii="Times New Roman" w:hAnsi="Times New Roman" w:cs="Times New Roman"/>
          <w:color w:val="000000"/>
          <w:sz w:val="28"/>
          <w:szCs w:val="28"/>
        </w:rPr>
        <w:t>сновное производство</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а на счет 90), и коммерческие расходы (расходы, связанные с продажей), которые показываются в Отчете о прибылях и убытках отдельными строками.</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 xml:space="preserve">По строке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В</w:t>
      </w:r>
      <w:r w:rsidRPr="009953A5">
        <w:rPr>
          <w:rFonts w:ascii="Times New Roman" w:hAnsi="Times New Roman" w:cs="Times New Roman"/>
          <w:color w:val="000000"/>
          <w:sz w:val="28"/>
          <w:szCs w:val="28"/>
        </w:rPr>
        <w:t>аловая прибыль</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отражается разница между значениями строк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В</w:t>
      </w:r>
      <w:r w:rsidRPr="009953A5">
        <w:rPr>
          <w:rFonts w:ascii="Times New Roman" w:hAnsi="Times New Roman" w:cs="Times New Roman"/>
          <w:color w:val="000000"/>
          <w:sz w:val="28"/>
          <w:szCs w:val="28"/>
        </w:rPr>
        <w:t>ыручка (нетто) от продажи товаров, продукции, работ, услуг (за минусом налога на добавленную стоимость, акцизов и аналогичных обязательных платежей)</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и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С</w:t>
      </w:r>
      <w:r w:rsidRPr="009953A5">
        <w:rPr>
          <w:rFonts w:ascii="Times New Roman" w:hAnsi="Times New Roman" w:cs="Times New Roman"/>
          <w:color w:val="000000"/>
          <w:sz w:val="28"/>
          <w:szCs w:val="28"/>
        </w:rPr>
        <w:t>ебестоимость проданных товаров, продукции, работ, услуг</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При принятой нами организации учета показатель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В</w:t>
      </w:r>
      <w:r w:rsidRPr="009953A5">
        <w:rPr>
          <w:rFonts w:ascii="Times New Roman" w:hAnsi="Times New Roman" w:cs="Times New Roman"/>
          <w:color w:val="000000"/>
          <w:sz w:val="28"/>
          <w:szCs w:val="28"/>
        </w:rPr>
        <w:t>аловая прибыль</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будет исчисляться как разница между сальдо субсчетов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1</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В</w:t>
      </w:r>
      <w:r w:rsidRPr="009953A5">
        <w:rPr>
          <w:rFonts w:ascii="Times New Roman" w:hAnsi="Times New Roman" w:cs="Times New Roman"/>
          <w:color w:val="000000"/>
          <w:sz w:val="28"/>
          <w:szCs w:val="28"/>
        </w:rPr>
        <w:t>ыручка</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3</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Н</w:t>
      </w:r>
      <w:r w:rsidRPr="009953A5">
        <w:rPr>
          <w:rFonts w:ascii="Times New Roman" w:hAnsi="Times New Roman" w:cs="Times New Roman"/>
          <w:color w:val="000000"/>
          <w:sz w:val="28"/>
          <w:szCs w:val="28"/>
        </w:rPr>
        <w:t>алог на добавленную стоимость</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4</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А</w:t>
      </w:r>
      <w:r w:rsidRPr="009953A5">
        <w:rPr>
          <w:rFonts w:ascii="Times New Roman" w:hAnsi="Times New Roman" w:cs="Times New Roman"/>
          <w:color w:val="000000"/>
          <w:sz w:val="28"/>
          <w:szCs w:val="28"/>
        </w:rPr>
        <w:t>кцизы</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и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2</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С</w:t>
      </w:r>
      <w:r w:rsidRPr="009953A5">
        <w:rPr>
          <w:rFonts w:ascii="Times New Roman" w:hAnsi="Times New Roman" w:cs="Times New Roman"/>
          <w:color w:val="000000"/>
          <w:sz w:val="28"/>
          <w:szCs w:val="28"/>
        </w:rPr>
        <w:t>ебестоимость проданных товаров, работ, услуг</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 xml:space="preserve">По строке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П</w:t>
      </w:r>
      <w:r w:rsidRPr="009953A5">
        <w:rPr>
          <w:rFonts w:ascii="Times New Roman" w:hAnsi="Times New Roman" w:cs="Times New Roman"/>
          <w:color w:val="000000"/>
          <w:sz w:val="28"/>
          <w:szCs w:val="28"/>
        </w:rPr>
        <w:t>рибыль (убыток) от продаж</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показывается разница между валовой прибылью, коммерческими и управленческими расходами. То есть величина показателя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П</w:t>
      </w:r>
      <w:r w:rsidRPr="009953A5">
        <w:rPr>
          <w:rFonts w:ascii="Times New Roman" w:hAnsi="Times New Roman" w:cs="Times New Roman"/>
          <w:color w:val="000000"/>
          <w:sz w:val="28"/>
          <w:szCs w:val="28"/>
        </w:rPr>
        <w:t>рибыль (убыток) от продаж</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рассчитывается как разность между сальдо субсчетов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1</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В</w:t>
      </w:r>
      <w:r w:rsidRPr="009953A5">
        <w:rPr>
          <w:rFonts w:ascii="Times New Roman" w:hAnsi="Times New Roman" w:cs="Times New Roman"/>
          <w:color w:val="000000"/>
          <w:sz w:val="28"/>
          <w:szCs w:val="28"/>
        </w:rPr>
        <w:t>ыручка</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3</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Н</w:t>
      </w:r>
      <w:r w:rsidRPr="009953A5">
        <w:rPr>
          <w:rFonts w:ascii="Times New Roman" w:hAnsi="Times New Roman" w:cs="Times New Roman"/>
          <w:color w:val="000000"/>
          <w:sz w:val="28"/>
          <w:szCs w:val="28"/>
        </w:rPr>
        <w:t>алог на добавленную стоимость</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4</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А</w:t>
      </w:r>
      <w:r w:rsidRPr="009953A5">
        <w:rPr>
          <w:rFonts w:ascii="Times New Roman" w:hAnsi="Times New Roman" w:cs="Times New Roman"/>
          <w:color w:val="000000"/>
          <w:sz w:val="28"/>
          <w:szCs w:val="28"/>
        </w:rPr>
        <w:t>кцизы</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и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2</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С</w:t>
      </w:r>
      <w:r w:rsidRPr="009953A5">
        <w:rPr>
          <w:rFonts w:ascii="Times New Roman" w:hAnsi="Times New Roman" w:cs="Times New Roman"/>
          <w:color w:val="000000"/>
          <w:sz w:val="28"/>
          <w:szCs w:val="28"/>
        </w:rPr>
        <w:t>ебестоимость продаж</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и есть не что иное как сальдо по субсчету 90</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9</w:t>
      </w:r>
      <w:r w:rsidRPr="009953A5">
        <w:rPr>
          <w:rFonts w:ascii="Times New Roman" w:hAnsi="Times New Roman" w:cs="Times New Roman"/>
          <w:color w:val="000000"/>
          <w:sz w:val="28"/>
          <w:szCs w:val="28"/>
        </w:rPr>
        <w:t xml:space="preserve">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П</w:t>
      </w:r>
      <w:r w:rsidRPr="009953A5">
        <w:rPr>
          <w:rFonts w:ascii="Times New Roman" w:hAnsi="Times New Roman" w:cs="Times New Roman"/>
          <w:color w:val="000000"/>
          <w:sz w:val="28"/>
          <w:szCs w:val="28"/>
        </w:rPr>
        <w:t>рибыль/убыток от продаж</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 xml:space="preserve">В разделе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П</w:t>
      </w:r>
      <w:r w:rsidRPr="009953A5">
        <w:rPr>
          <w:rFonts w:ascii="Times New Roman" w:hAnsi="Times New Roman" w:cs="Times New Roman"/>
          <w:color w:val="000000"/>
          <w:sz w:val="28"/>
          <w:szCs w:val="28"/>
        </w:rPr>
        <w:t>рочие доходы и расходы</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формы Отчета о прибылях и убытках дается информация об операционных и внереализационных доходах организации. В форме</w:t>
      </w:r>
      <w:r w:rsid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рекомендуемой Минфином России, отсутствуют строки для указания чрезвычайных доходов и расходов. При наличии у организации таких расходов соответствующие строки необходимо ввести в данный раздел Отчета. [43]</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Кроме Отчета о прибылях и убытках, информация о доходах и расходах организации ООО</w:t>
      </w:r>
      <w:r w:rsidR="009953A5">
        <w:rPr>
          <w:rFonts w:ascii="Times New Roman" w:hAnsi="Times New Roman" w:cs="Times New Roman"/>
          <w:color w:val="000000"/>
          <w:sz w:val="28"/>
          <w:szCs w:val="28"/>
        </w:rPr>
        <w:t> «</w:t>
      </w:r>
      <w:r w:rsidR="00A3785A" w:rsidRPr="009953A5">
        <w:rPr>
          <w:rFonts w:ascii="Times New Roman" w:hAnsi="Times New Roman" w:cs="Times New Roman"/>
          <w:color w:val="000000"/>
          <w:sz w:val="28"/>
          <w:szCs w:val="28"/>
          <w:lang w:val="tt-RU"/>
        </w:rPr>
        <w:t>Заря</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раскрывается и в других формах бухгалтерской отчетности </w:t>
      </w:r>
      <w:r w:rsidR="009953A5">
        <w:rPr>
          <w:rFonts w:ascii="Times New Roman" w:hAnsi="Times New Roman" w:cs="Times New Roman"/>
          <w:color w:val="000000"/>
          <w:sz w:val="28"/>
          <w:szCs w:val="28"/>
        </w:rPr>
        <w:t>–</w:t>
      </w:r>
      <w:r w:rsidR="009953A5" w:rsidRP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 xml:space="preserve">в составе информации об учетной политике (см. Приложение), в пояснительной записке </w:t>
      </w:r>
      <w:r w:rsidR="009953A5">
        <w:rPr>
          <w:rFonts w:ascii="Times New Roman" w:hAnsi="Times New Roman" w:cs="Times New Roman"/>
          <w:color w:val="000000"/>
          <w:sz w:val="28"/>
          <w:szCs w:val="28"/>
        </w:rPr>
        <w:t>и т.д.</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Согласно ПБУ 9/99 и ПБУ 10/99 в составе информации об учетной политике организации в бухгалтерской отчетности подлежит раскрытию как минимум следующая информация:</w:t>
      </w:r>
    </w:p>
    <w:p w:rsidR="00746875" w:rsidRPr="009953A5" w:rsidRDefault="009953A5" w:rsidP="009953A5">
      <w:pPr>
        <w:pStyle w:val="Con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46875" w:rsidRPr="009953A5">
        <w:rPr>
          <w:rFonts w:ascii="Times New Roman" w:hAnsi="Times New Roman" w:cs="Times New Roman"/>
          <w:color w:val="000000"/>
          <w:sz w:val="28"/>
          <w:szCs w:val="28"/>
        </w:rPr>
        <w:t>о порядке признания выручки организации;</w:t>
      </w:r>
    </w:p>
    <w:p w:rsidR="00746875" w:rsidRPr="009953A5" w:rsidRDefault="009953A5" w:rsidP="009953A5">
      <w:pPr>
        <w:pStyle w:val="Con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46875" w:rsidRPr="009953A5">
        <w:rPr>
          <w:rFonts w:ascii="Times New Roman" w:hAnsi="Times New Roman" w:cs="Times New Roman"/>
          <w:color w:val="000000"/>
          <w:sz w:val="28"/>
          <w:szCs w:val="28"/>
        </w:rPr>
        <w:t>о способе определения готовности работ, услуг, продукции, выручка от выполнения, оказания, продажи которых признается по мере готовности;</w:t>
      </w:r>
    </w:p>
    <w:p w:rsidR="00746875" w:rsidRPr="009953A5" w:rsidRDefault="009953A5" w:rsidP="009953A5">
      <w:pPr>
        <w:pStyle w:val="Con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46875" w:rsidRPr="009953A5">
        <w:rPr>
          <w:rFonts w:ascii="Times New Roman" w:hAnsi="Times New Roman" w:cs="Times New Roman"/>
          <w:color w:val="000000"/>
          <w:sz w:val="28"/>
          <w:szCs w:val="28"/>
        </w:rPr>
        <w:t>порядок признания коммерческих и управленческих расходов. [4]</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В отношении выручки, полученной в результате выполнения договоров, предусматривающих исполнение обязательств (оплату) не денежными средствами, в бухгалтерской отчетности подлежит раскрытию как минимум следующая информация:</w:t>
      </w:r>
    </w:p>
    <w:p w:rsidR="00746875" w:rsidRPr="009953A5" w:rsidRDefault="009953A5" w:rsidP="009953A5">
      <w:pPr>
        <w:pStyle w:val="Con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46875" w:rsidRPr="009953A5">
        <w:rPr>
          <w:rFonts w:ascii="Times New Roman" w:hAnsi="Times New Roman" w:cs="Times New Roman"/>
          <w:color w:val="000000"/>
          <w:sz w:val="28"/>
          <w:szCs w:val="28"/>
        </w:rPr>
        <w:t>общее количество организаций, с которыми осуществляются указанные договоры, с указанием организаций, на которые приходится основная часть такой выручки;</w:t>
      </w:r>
    </w:p>
    <w:p w:rsidR="00746875" w:rsidRPr="009953A5" w:rsidRDefault="009953A5" w:rsidP="009953A5">
      <w:pPr>
        <w:pStyle w:val="Con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46875" w:rsidRPr="009953A5">
        <w:rPr>
          <w:rFonts w:ascii="Times New Roman" w:hAnsi="Times New Roman" w:cs="Times New Roman"/>
          <w:color w:val="000000"/>
          <w:sz w:val="28"/>
          <w:szCs w:val="28"/>
        </w:rPr>
        <w:t>доля выручки, полученной по указанным договорам со связанными организациями;</w:t>
      </w:r>
    </w:p>
    <w:p w:rsidR="00746875" w:rsidRPr="009953A5" w:rsidRDefault="009953A5" w:rsidP="009953A5">
      <w:pPr>
        <w:pStyle w:val="Con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46875" w:rsidRPr="009953A5">
        <w:rPr>
          <w:rFonts w:ascii="Times New Roman" w:hAnsi="Times New Roman" w:cs="Times New Roman"/>
          <w:color w:val="000000"/>
          <w:sz w:val="28"/>
          <w:szCs w:val="28"/>
        </w:rPr>
        <w:t>способ определения стоимости продукции (товаров), переданной организацией.</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В отношении расходов в бухгалтерской отчетности раскрывается информация:</w:t>
      </w:r>
    </w:p>
    <w:p w:rsidR="00746875" w:rsidRPr="009953A5" w:rsidRDefault="009953A5" w:rsidP="009953A5">
      <w:pPr>
        <w:pStyle w:val="Con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46875" w:rsidRPr="009953A5">
        <w:rPr>
          <w:rFonts w:ascii="Times New Roman" w:hAnsi="Times New Roman" w:cs="Times New Roman"/>
          <w:color w:val="000000"/>
          <w:sz w:val="28"/>
          <w:szCs w:val="28"/>
        </w:rPr>
        <w:t>о расходах по обычным видам деятельности в разрезе элементов затрат;</w:t>
      </w:r>
    </w:p>
    <w:p w:rsidR="00746875" w:rsidRPr="009953A5" w:rsidRDefault="009953A5" w:rsidP="009953A5">
      <w:pPr>
        <w:pStyle w:val="Con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46875" w:rsidRPr="009953A5">
        <w:rPr>
          <w:rFonts w:ascii="Times New Roman" w:hAnsi="Times New Roman" w:cs="Times New Roman"/>
          <w:color w:val="000000"/>
          <w:sz w:val="28"/>
          <w:szCs w:val="28"/>
        </w:rPr>
        <w:t>об изменении величины расходов, не имеющих отношения к исчислению себестоимости проданных продукции, товаров, работ, услуг в отчетном году;</w:t>
      </w:r>
    </w:p>
    <w:p w:rsidR="00746875" w:rsidRPr="009953A5" w:rsidRDefault="009953A5" w:rsidP="009953A5">
      <w:pPr>
        <w:pStyle w:val="ConsNormal"/>
        <w:widowContro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746875" w:rsidRPr="009953A5">
        <w:rPr>
          <w:rFonts w:ascii="Times New Roman" w:hAnsi="Times New Roman" w:cs="Times New Roman"/>
          <w:color w:val="000000"/>
          <w:sz w:val="28"/>
          <w:szCs w:val="28"/>
        </w:rPr>
        <w:t>о расходах, равных величине отчислений в связи с образованием в соответствии с правилами бухгалтерского учета резервов (предстоящих расходов, оценочных резервов и др.). [36]</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Прочие доходы и расходы организации ООО</w:t>
      </w:r>
      <w:r w:rsidR="009953A5">
        <w:rPr>
          <w:rFonts w:ascii="Times New Roman" w:hAnsi="Times New Roman" w:cs="Times New Roman"/>
          <w:color w:val="000000"/>
          <w:sz w:val="28"/>
          <w:szCs w:val="28"/>
        </w:rPr>
        <w:t> «</w:t>
      </w:r>
      <w:r w:rsidR="00A3785A" w:rsidRPr="009953A5">
        <w:rPr>
          <w:rFonts w:ascii="Times New Roman" w:hAnsi="Times New Roman" w:cs="Times New Roman"/>
          <w:color w:val="000000"/>
          <w:sz w:val="28"/>
          <w:szCs w:val="28"/>
          <w:lang w:val="tt-RU"/>
        </w:rPr>
        <w:t>Заря</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за отчетный период, которые в соответствии с правилами бухгалтерского учета не зачисляются на счет прибылей и убытков, подлежат раскрытию в бухгалтерской отчетности обособленно.</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Для</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дальнейшего</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совершенствования организации бухгалтерского учета на ООО</w:t>
      </w:r>
      <w:r w:rsidR="009953A5">
        <w:rPr>
          <w:rFonts w:ascii="Times New Roman" w:hAnsi="Times New Roman" w:cs="Times New Roman"/>
          <w:color w:val="000000"/>
          <w:sz w:val="28"/>
          <w:szCs w:val="28"/>
        </w:rPr>
        <w:t> «</w:t>
      </w:r>
      <w:r w:rsidR="00A3785A" w:rsidRPr="009953A5">
        <w:rPr>
          <w:rFonts w:ascii="Times New Roman" w:hAnsi="Times New Roman" w:cs="Times New Roman"/>
          <w:color w:val="000000"/>
          <w:sz w:val="28"/>
          <w:szCs w:val="28"/>
          <w:lang w:val="tt-RU"/>
        </w:rPr>
        <w:t>Заря</w:t>
      </w:r>
      <w:r w:rsid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можно выделить следующие направления</w:t>
      </w:r>
      <w:r w:rsidR="009953A5">
        <w:rPr>
          <w:rFonts w:ascii="Times New Roman" w:hAnsi="Times New Roman" w:cs="Times New Roman"/>
          <w:color w:val="000000"/>
          <w:sz w:val="28"/>
          <w:szCs w:val="28"/>
        </w:rPr>
        <w:t>:</w:t>
      </w:r>
    </w:p>
    <w:p w:rsidR="00746875" w:rsidRPr="009953A5" w:rsidRDefault="00746875" w:rsidP="009953A5">
      <w:pPr>
        <w:pStyle w:val="ConsNormal"/>
        <w:widowControl/>
        <w:numPr>
          <w:ilvl w:val="0"/>
          <w:numId w:val="18"/>
        </w:numPr>
        <w:spacing w:line="360" w:lineRule="auto"/>
        <w:ind w:left="0"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совершенствование форм бухгалтерского учета и переход на автоматизированную систему обработки информации – увеличит оперативность</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и качество обработки бухгалтерских документов</w:t>
      </w:r>
      <w:r w:rsidR="009953A5">
        <w:rPr>
          <w:rFonts w:ascii="Times New Roman" w:hAnsi="Times New Roman" w:cs="Times New Roman"/>
          <w:color w:val="000000"/>
          <w:sz w:val="28"/>
          <w:szCs w:val="28"/>
        </w:rPr>
        <w:t>;</w:t>
      </w:r>
    </w:p>
    <w:p w:rsidR="00746875" w:rsidRPr="009953A5" w:rsidRDefault="00746875" w:rsidP="009953A5">
      <w:pPr>
        <w:pStyle w:val="ConsNormal"/>
        <w:widowControl/>
        <w:numPr>
          <w:ilvl w:val="0"/>
          <w:numId w:val="18"/>
        </w:numPr>
        <w:spacing w:line="360" w:lineRule="auto"/>
        <w:ind w:left="0"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выбор перспективных методик</w:t>
      </w:r>
      <w:r w:rsid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форм</w:t>
      </w:r>
      <w:r w:rsid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техники ведения и организации бухгалтерского учета – отразится на точности и своевременности ведения учета</w:t>
      </w:r>
      <w:r w:rsidR="009953A5">
        <w:rPr>
          <w:rFonts w:ascii="Times New Roman" w:hAnsi="Times New Roman" w:cs="Times New Roman"/>
          <w:color w:val="000000"/>
          <w:sz w:val="28"/>
          <w:szCs w:val="28"/>
        </w:rPr>
        <w:t>;</w:t>
      </w:r>
    </w:p>
    <w:p w:rsidR="00746875" w:rsidRPr="009953A5" w:rsidRDefault="00746875" w:rsidP="009953A5">
      <w:pPr>
        <w:pStyle w:val="ConsNormal"/>
        <w:widowControl/>
        <w:numPr>
          <w:ilvl w:val="0"/>
          <w:numId w:val="18"/>
        </w:numPr>
        <w:spacing w:line="360" w:lineRule="auto"/>
        <w:ind w:left="0"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совершенствование первичного учета и первичной документации, что в дальнейшем</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повысит достоверность и качество</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учетных данных</w:t>
      </w:r>
      <w:r w:rsidR="009953A5">
        <w:rPr>
          <w:rFonts w:ascii="Times New Roman" w:hAnsi="Times New Roman" w:cs="Times New Roman"/>
          <w:color w:val="000000"/>
          <w:sz w:val="28"/>
          <w:szCs w:val="28"/>
        </w:rPr>
        <w:t>;</w:t>
      </w:r>
    </w:p>
    <w:p w:rsidR="00746875" w:rsidRPr="009953A5" w:rsidRDefault="00746875" w:rsidP="009953A5">
      <w:pPr>
        <w:pStyle w:val="ConsNormal"/>
        <w:widowControl/>
        <w:numPr>
          <w:ilvl w:val="0"/>
          <w:numId w:val="18"/>
        </w:numPr>
        <w:spacing w:line="360" w:lineRule="auto"/>
        <w:ind w:left="0"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наличие нормативно-справочной информации</w:t>
      </w:r>
      <w:r w:rsid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что позволит вести бухгалтерский учет на предприятии</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строго в соответствии</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с законодательством Российской Федерации</w:t>
      </w:r>
      <w:r w:rsidR="009953A5">
        <w:rPr>
          <w:rFonts w:ascii="Times New Roman" w:hAnsi="Times New Roman" w:cs="Times New Roman"/>
          <w:color w:val="000000"/>
          <w:sz w:val="28"/>
          <w:szCs w:val="28"/>
        </w:rPr>
        <w:t>;</w:t>
      </w:r>
    </w:p>
    <w:p w:rsidR="00746875" w:rsidRPr="009953A5" w:rsidRDefault="00746875" w:rsidP="009953A5">
      <w:pPr>
        <w:pStyle w:val="ConsNormal"/>
        <w:widowControl/>
        <w:numPr>
          <w:ilvl w:val="0"/>
          <w:numId w:val="18"/>
        </w:numPr>
        <w:spacing w:line="360" w:lineRule="auto"/>
        <w:ind w:left="0"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повышение качества и оперативности информации</w:t>
      </w:r>
      <w:r w:rsidR="009953A5">
        <w:rPr>
          <w:rFonts w:ascii="Times New Roman" w:hAnsi="Times New Roman" w:cs="Times New Roman"/>
          <w:color w:val="000000"/>
          <w:sz w:val="28"/>
          <w:szCs w:val="28"/>
        </w:rPr>
        <w:t>;</w:t>
      </w:r>
    </w:p>
    <w:p w:rsidR="00746875" w:rsidRPr="009953A5" w:rsidRDefault="00746875" w:rsidP="009953A5">
      <w:pPr>
        <w:pStyle w:val="ConsNormal"/>
        <w:widowControl/>
        <w:numPr>
          <w:ilvl w:val="0"/>
          <w:numId w:val="18"/>
        </w:numPr>
        <w:spacing w:line="360" w:lineRule="auto"/>
        <w:ind w:left="0"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совершенствование отчетности для внутренних и внешних пользователей информации и другие.</w:t>
      </w:r>
    </w:p>
    <w:p w:rsidR="00746875" w:rsidRPr="009953A5" w:rsidRDefault="00746875" w:rsidP="009953A5">
      <w:pPr>
        <w:pStyle w:val="ConsNormal"/>
        <w:widowControl/>
        <w:spacing w:line="360" w:lineRule="auto"/>
        <w:ind w:firstLine="709"/>
        <w:jc w:val="both"/>
        <w:rPr>
          <w:rFonts w:ascii="Times New Roman" w:hAnsi="Times New Roman" w:cs="Times New Roman"/>
          <w:color w:val="000000"/>
          <w:sz w:val="28"/>
          <w:szCs w:val="28"/>
        </w:rPr>
      </w:pPr>
      <w:r w:rsidRPr="009953A5">
        <w:rPr>
          <w:rFonts w:ascii="Times New Roman" w:hAnsi="Times New Roman" w:cs="Times New Roman"/>
          <w:color w:val="000000"/>
          <w:sz w:val="28"/>
          <w:szCs w:val="28"/>
        </w:rPr>
        <w:t>Все эти меры в целом позволят повысить</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качество и востребованность</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бухгалтерской информации</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как</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для</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внутренних</w:t>
      </w:r>
      <w:r w:rsid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так и для внешних пользователей</w:t>
      </w:r>
      <w:r w:rsid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увеличит эффективность управления предприятием,</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отразится</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на увеличении прибыльности и рентабельности</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организации</w:t>
      </w:r>
      <w:r w:rsidR="009953A5">
        <w:rPr>
          <w:rFonts w:ascii="Times New Roman" w:hAnsi="Times New Roman" w:cs="Times New Roman"/>
          <w:color w:val="000000"/>
          <w:sz w:val="28"/>
          <w:szCs w:val="28"/>
        </w:rPr>
        <w:t>,</w:t>
      </w:r>
      <w:r w:rsidRPr="009953A5">
        <w:rPr>
          <w:rFonts w:ascii="Times New Roman" w:hAnsi="Times New Roman" w:cs="Times New Roman"/>
          <w:color w:val="000000"/>
          <w:sz w:val="28"/>
          <w:szCs w:val="28"/>
        </w:rPr>
        <w:t xml:space="preserve"> что соответственно будет способствовать улучшению</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финансовых результатов</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деятельности</w:t>
      </w:r>
      <w:r w:rsidR="009953A5">
        <w:rPr>
          <w:rFonts w:ascii="Times New Roman" w:hAnsi="Times New Roman" w:cs="Times New Roman"/>
          <w:color w:val="000000"/>
          <w:sz w:val="28"/>
          <w:szCs w:val="28"/>
        </w:rPr>
        <w:t xml:space="preserve"> </w:t>
      </w:r>
      <w:r w:rsidRPr="009953A5">
        <w:rPr>
          <w:rFonts w:ascii="Times New Roman" w:hAnsi="Times New Roman" w:cs="Times New Roman"/>
          <w:color w:val="000000"/>
          <w:sz w:val="28"/>
          <w:szCs w:val="28"/>
        </w:rPr>
        <w:t>ООО</w:t>
      </w:r>
      <w:r w:rsidR="009953A5">
        <w:rPr>
          <w:rFonts w:ascii="Times New Roman" w:hAnsi="Times New Roman" w:cs="Times New Roman"/>
          <w:color w:val="000000"/>
          <w:sz w:val="28"/>
          <w:szCs w:val="28"/>
        </w:rPr>
        <w:t> «</w:t>
      </w:r>
      <w:r w:rsidR="00A3785A" w:rsidRPr="009953A5">
        <w:rPr>
          <w:rFonts w:ascii="Times New Roman" w:hAnsi="Times New Roman" w:cs="Times New Roman"/>
          <w:color w:val="000000"/>
          <w:sz w:val="28"/>
          <w:szCs w:val="28"/>
          <w:lang w:val="tt-RU"/>
        </w:rPr>
        <w:t>Заря</w:t>
      </w:r>
      <w:r w:rsidR="009953A5">
        <w:rPr>
          <w:rFonts w:ascii="Times New Roman" w:hAnsi="Times New Roman" w:cs="Times New Roman"/>
          <w:color w:val="000000"/>
          <w:sz w:val="28"/>
          <w:szCs w:val="28"/>
        </w:rPr>
        <w:t>».</w:t>
      </w:r>
    </w:p>
    <w:p w:rsidR="006D7B3B" w:rsidRDefault="006D7B3B" w:rsidP="009953A5">
      <w:pPr>
        <w:pStyle w:val="ConsNormal"/>
        <w:widowControl/>
        <w:spacing w:line="360" w:lineRule="auto"/>
        <w:ind w:firstLine="709"/>
        <w:jc w:val="both"/>
        <w:rPr>
          <w:rFonts w:ascii="Times New Roman" w:hAnsi="Times New Roman" w:cs="Times New Roman"/>
          <w:color w:val="000000"/>
          <w:sz w:val="28"/>
          <w:szCs w:val="28"/>
        </w:rPr>
      </w:pPr>
    </w:p>
    <w:p w:rsidR="006D7B3B" w:rsidRDefault="006D7B3B" w:rsidP="009953A5">
      <w:pPr>
        <w:pStyle w:val="ConsNormal"/>
        <w:widowControl/>
        <w:spacing w:line="360" w:lineRule="auto"/>
        <w:ind w:firstLine="709"/>
        <w:jc w:val="both"/>
        <w:rPr>
          <w:rFonts w:ascii="Times New Roman" w:hAnsi="Times New Roman" w:cs="Times New Roman"/>
          <w:color w:val="000000"/>
          <w:sz w:val="28"/>
          <w:szCs w:val="28"/>
        </w:rPr>
      </w:pPr>
    </w:p>
    <w:p w:rsidR="00746875" w:rsidRPr="006D7B3B" w:rsidRDefault="00BE7ED6" w:rsidP="006D7B3B">
      <w:pPr>
        <w:pStyle w:val="ConsNormal"/>
        <w:widowControl/>
        <w:spacing w:line="360" w:lineRule="auto"/>
        <w:ind w:firstLine="709"/>
        <w:jc w:val="both"/>
        <w:rPr>
          <w:rFonts w:ascii="Times New Roman" w:hAnsi="Times New Roman" w:cs="Times New Roman"/>
          <w:b/>
          <w:sz w:val="28"/>
          <w:szCs w:val="28"/>
        </w:rPr>
      </w:pPr>
      <w:r w:rsidRPr="009953A5">
        <w:rPr>
          <w:rFonts w:ascii="Times New Roman" w:hAnsi="Times New Roman" w:cs="Times New Roman"/>
        </w:rPr>
        <w:br w:type="page"/>
      </w:r>
      <w:r w:rsidR="006D7B3B" w:rsidRPr="006D7B3B">
        <w:rPr>
          <w:rFonts w:ascii="Times New Roman" w:hAnsi="Times New Roman" w:cs="Times New Roman"/>
          <w:b/>
          <w:sz w:val="28"/>
          <w:szCs w:val="28"/>
        </w:rPr>
        <w:t>3. Анализ финансовых результатов</w:t>
      </w:r>
    </w:p>
    <w:p w:rsidR="006D7B3B" w:rsidRDefault="006D7B3B" w:rsidP="009953A5">
      <w:pPr>
        <w:spacing w:line="360" w:lineRule="auto"/>
        <w:ind w:firstLine="709"/>
        <w:jc w:val="both"/>
        <w:rPr>
          <w:b/>
          <w:bCs/>
          <w:color w:val="000000"/>
          <w:sz w:val="28"/>
          <w:szCs w:val="28"/>
        </w:rPr>
      </w:pPr>
    </w:p>
    <w:p w:rsidR="00746875" w:rsidRPr="009953A5" w:rsidRDefault="006D7B3B" w:rsidP="009953A5">
      <w:pPr>
        <w:spacing w:line="360" w:lineRule="auto"/>
        <w:ind w:firstLine="709"/>
        <w:jc w:val="both"/>
        <w:rPr>
          <w:b/>
          <w:bCs/>
          <w:color w:val="000000"/>
          <w:sz w:val="28"/>
          <w:szCs w:val="28"/>
        </w:rPr>
      </w:pPr>
      <w:r>
        <w:rPr>
          <w:b/>
          <w:bCs/>
          <w:color w:val="000000"/>
          <w:sz w:val="28"/>
          <w:szCs w:val="28"/>
        </w:rPr>
        <w:t xml:space="preserve">3.1 </w:t>
      </w:r>
      <w:r w:rsidR="00746875" w:rsidRPr="009953A5">
        <w:rPr>
          <w:b/>
          <w:bCs/>
          <w:color w:val="000000"/>
          <w:sz w:val="28"/>
          <w:szCs w:val="28"/>
        </w:rPr>
        <w:t>Анализ прибыли</w:t>
      </w:r>
    </w:p>
    <w:p w:rsidR="009953A5" w:rsidRDefault="009953A5"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Анализ финансовых результатов деятельности предприятия включает:</w:t>
      </w:r>
    </w:p>
    <w:p w:rsidR="00746875" w:rsidRPr="009953A5" w:rsidRDefault="00746875" w:rsidP="009953A5">
      <w:pPr>
        <w:tabs>
          <w:tab w:val="left" w:pos="855"/>
        </w:tabs>
        <w:spacing w:line="360" w:lineRule="auto"/>
        <w:ind w:firstLine="709"/>
        <w:jc w:val="both"/>
        <w:rPr>
          <w:color w:val="000000"/>
          <w:sz w:val="28"/>
          <w:szCs w:val="28"/>
        </w:rPr>
      </w:pPr>
      <w:r w:rsidRPr="009953A5">
        <w:rPr>
          <w:color w:val="000000"/>
          <w:sz w:val="28"/>
          <w:szCs w:val="28"/>
        </w:rPr>
        <w:t>1.</w:t>
      </w:r>
      <w:r w:rsidRPr="009953A5">
        <w:rPr>
          <w:color w:val="000000"/>
          <w:sz w:val="28"/>
          <w:szCs w:val="28"/>
        </w:rPr>
        <w:tab/>
        <w:t>Исследование изменений каждого показателя за текущий анализируемый период (горизонтальный анализ, расчет абсолютных отклонений).</w:t>
      </w:r>
    </w:p>
    <w:p w:rsidR="00746875" w:rsidRPr="009953A5" w:rsidRDefault="00746875" w:rsidP="009953A5">
      <w:pPr>
        <w:tabs>
          <w:tab w:val="left" w:pos="855"/>
        </w:tabs>
        <w:spacing w:line="360" w:lineRule="auto"/>
        <w:ind w:firstLine="709"/>
        <w:jc w:val="both"/>
        <w:rPr>
          <w:color w:val="000000"/>
          <w:sz w:val="28"/>
          <w:szCs w:val="28"/>
        </w:rPr>
      </w:pPr>
      <w:r w:rsidRPr="009953A5">
        <w:rPr>
          <w:color w:val="000000"/>
          <w:sz w:val="28"/>
          <w:szCs w:val="28"/>
        </w:rPr>
        <w:t>2.</w:t>
      </w:r>
      <w:r w:rsidRPr="009953A5">
        <w:rPr>
          <w:color w:val="000000"/>
          <w:sz w:val="28"/>
          <w:szCs w:val="28"/>
        </w:rPr>
        <w:tab/>
        <w:t>Исследование структуры соответствующих показателей и их изменений (вертикальный анализ, расчет удельных весов).</w:t>
      </w:r>
    </w:p>
    <w:p w:rsidR="00746875" w:rsidRPr="009953A5" w:rsidRDefault="00746875" w:rsidP="009953A5">
      <w:pPr>
        <w:tabs>
          <w:tab w:val="left" w:pos="855"/>
        </w:tabs>
        <w:spacing w:line="360" w:lineRule="auto"/>
        <w:ind w:firstLine="709"/>
        <w:jc w:val="both"/>
        <w:rPr>
          <w:color w:val="000000"/>
          <w:sz w:val="28"/>
          <w:szCs w:val="28"/>
        </w:rPr>
      </w:pPr>
      <w:r w:rsidRPr="009953A5">
        <w:rPr>
          <w:color w:val="000000"/>
          <w:sz w:val="28"/>
          <w:szCs w:val="28"/>
        </w:rPr>
        <w:t>3.</w:t>
      </w:r>
      <w:r w:rsidRPr="009953A5">
        <w:rPr>
          <w:color w:val="000000"/>
          <w:sz w:val="28"/>
          <w:szCs w:val="28"/>
        </w:rPr>
        <w:tab/>
        <w:t>Изучение динамики изменения показателей за ряд отчетных периодов (трендовый анализ).</w:t>
      </w:r>
    </w:p>
    <w:p w:rsidR="00746875" w:rsidRPr="009953A5" w:rsidRDefault="00746875" w:rsidP="009953A5">
      <w:pPr>
        <w:tabs>
          <w:tab w:val="left" w:pos="855"/>
        </w:tabs>
        <w:spacing w:line="360" w:lineRule="auto"/>
        <w:ind w:firstLine="709"/>
        <w:jc w:val="both"/>
        <w:rPr>
          <w:color w:val="000000"/>
          <w:sz w:val="28"/>
          <w:szCs w:val="28"/>
        </w:rPr>
      </w:pPr>
      <w:r w:rsidRPr="009953A5">
        <w:rPr>
          <w:color w:val="000000"/>
          <w:sz w:val="28"/>
          <w:szCs w:val="28"/>
        </w:rPr>
        <w:t>4.</w:t>
      </w:r>
      <w:r w:rsidRPr="009953A5">
        <w:rPr>
          <w:color w:val="000000"/>
          <w:sz w:val="28"/>
          <w:szCs w:val="28"/>
        </w:rPr>
        <w:tab/>
        <w:t>Исследования влияния факторов на прибыль (факторный анализ).</w:t>
      </w:r>
    </w:p>
    <w:p w:rsidR="00746875" w:rsidRPr="009953A5" w:rsidRDefault="00746875" w:rsidP="009953A5">
      <w:pPr>
        <w:pStyle w:val="21"/>
        <w:ind w:firstLine="709"/>
        <w:jc w:val="both"/>
        <w:rPr>
          <w:b w:val="0"/>
          <w:bCs w:val="0"/>
          <w:i w:val="0"/>
          <w:iCs w:val="0"/>
          <w:color w:val="000000"/>
        </w:rPr>
      </w:pPr>
      <w:r w:rsidRPr="009953A5">
        <w:rPr>
          <w:b w:val="0"/>
          <w:bCs w:val="0"/>
          <w:i w:val="0"/>
          <w:iCs w:val="0"/>
          <w:color w:val="000000"/>
        </w:rPr>
        <w:t>В ходе анализа рассчитываются следующие показатели:</w:t>
      </w:r>
    </w:p>
    <w:p w:rsidR="009953A5" w:rsidRDefault="00746875" w:rsidP="009953A5">
      <w:pPr>
        <w:pStyle w:val="a4"/>
        <w:widowControl/>
        <w:tabs>
          <w:tab w:val="left" w:pos="765"/>
        </w:tabs>
        <w:ind w:firstLine="709"/>
        <w:rPr>
          <w:rFonts w:ascii="Times New Roman" w:hAnsi="Times New Roman" w:cs="Times New Roman"/>
          <w:color w:val="000000"/>
          <w:spacing w:val="0"/>
        </w:rPr>
      </w:pPr>
      <w:r w:rsidRPr="009953A5">
        <w:rPr>
          <w:rFonts w:ascii="Times New Roman" w:hAnsi="Times New Roman" w:cs="Times New Roman"/>
          <w:color w:val="000000"/>
          <w:spacing w:val="0"/>
        </w:rPr>
        <w:t>1.</w:t>
      </w:r>
      <w:r w:rsidRPr="009953A5">
        <w:rPr>
          <w:rFonts w:ascii="Times New Roman" w:hAnsi="Times New Roman" w:cs="Times New Roman"/>
          <w:color w:val="000000"/>
          <w:spacing w:val="0"/>
        </w:rPr>
        <w:tab/>
        <w:t>Абсолютное отклонение по формуле (3.1.) [20]:</w:t>
      </w:r>
    </w:p>
    <w:p w:rsidR="00746875" w:rsidRPr="009953A5" w:rsidRDefault="00746875" w:rsidP="009953A5">
      <w:pPr>
        <w:spacing w:line="360" w:lineRule="auto"/>
        <w:ind w:firstLine="709"/>
        <w:jc w:val="both"/>
        <w:rPr>
          <w:color w:val="000000"/>
          <w:sz w:val="28"/>
          <w:szCs w:val="28"/>
        </w:rPr>
      </w:pPr>
    </w:p>
    <w:p w:rsidR="00746875" w:rsidRPr="009953A5" w:rsidRDefault="00E52E79" w:rsidP="009953A5">
      <w:pPr>
        <w:spacing w:line="360" w:lineRule="auto"/>
        <w:ind w:firstLine="709"/>
        <w:jc w:val="both"/>
        <w:rPr>
          <w:color w:val="000000"/>
          <w:sz w:val="28"/>
          <w:szCs w:val="28"/>
        </w:rPr>
      </w:pPr>
      <w:r>
        <w:rPr>
          <w:noProof/>
        </w:rPr>
        <w:pict>
          <v:shape id="_x0000_s1030" style="position:absolute;left:0;text-align:left;margin-left:64pt;margin-top:4.35pt;width:9pt;height:9pt;z-index:251654144;mso-position-horizontal-relative:text;mso-position-vertical-relative:text" coordsize="20000,20000" o:allowincell="f" path="m10000,l,20000r20000,l10000,e" fillcolor="black">
            <v:fill r:id="rId7" o:title="" type="pattern"/>
            <v:path arrowok="t"/>
          </v:shape>
        </w:pict>
      </w:r>
      <w:r w:rsidR="00746875" w:rsidRPr="009953A5">
        <w:rPr>
          <w:color w:val="000000"/>
          <w:sz w:val="28"/>
          <w:szCs w:val="28"/>
        </w:rPr>
        <w:t>П =</w:t>
      </w:r>
      <w:r w:rsidR="009953A5">
        <w:rPr>
          <w:color w:val="000000"/>
          <w:sz w:val="28"/>
          <w:szCs w:val="28"/>
        </w:rPr>
        <w:t xml:space="preserve"> </w:t>
      </w:r>
      <w:r w:rsidR="00FA3925">
        <w:rPr>
          <w:color w:val="000000"/>
          <w:sz w:val="28"/>
          <w:szCs w:val="28"/>
        </w:rPr>
        <w:t xml:space="preserve">    </w:t>
      </w:r>
      <w:r w:rsidR="00746875" w:rsidRPr="009953A5">
        <w:rPr>
          <w:color w:val="000000"/>
          <w:sz w:val="28"/>
          <w:szCs w:val="28"/>
        </w:rPr>
        <w:t>П</w:t>
      </w:r>
      <w:r w:rsidR="00746875" w:rsidRPr="009953A5">
        <w:rPr>
          <w:color w:val="000000"/>
          <w:sz w:val="28"/>
          <w:szCs w:val="28"/>
          <w:vertAlign w:val="subscript"/>
        </w:rPr>
        <w:t>1</w:t>
      </w:r>
      <w:r w:rsidR="00746875" w:rsidRPr="009953A5">
        <w:rPr>
          <w:color w:val="000000"/>
          <w:sz w:val="28"/>
          <w:szCs w:val="28"/>
        </w:rPr>
        <w:t xml:space="preserve"> – П</w:t>
      </w:r>
      <w:r w:rsidR="00746875" w:rsidRPr="009953A5">
        <w:rPr>
          <w:color w:val="000000"/>
          <w:sz w:val="28"/>
          <w:szCs w:val="28"/>
          <w:vertAlign w:val="subscript"/>
        </w:rPr>
        <w:t>0</w:t>
      </w:r>
      <w:r w:rsidR="00746875" w:rsidRPr="009953A5">
        <w:rPr>
          <w:color w:val="000000"/>
          <w:sz w:val="28"/>
          <w:szCs w:val="28"/>
        </w:rPr>
        <w:t>,</w:t>
      </w:r>
      <w:r w:rsidR="009953A5">
        <w:rPr>
          <w:color w:val="000000"/>
          <w:sz w:val="28"/>
          <w:szCs w:val="28"/>
        </w:rPr>
        <w:t xml:space="preserve"> </w:t>
      </w:r>
      <w:r w:rsidR="00FA3925">
        <w:rPr>
          <w:color w:val="000000"/>
          <w:sz w:val="28"/>
          <w:szCs w:val="28"/>
        </w:rPr>
        <w:t xml:space="preserve">   </w:t>
      </w:r>
      <w:r w:rsidR="00746875" w:rsidRPr="009953A5">
        <w:rPr>
          <w:color w:val="000000"/>
          <w:sz w:val="28"/>
          <w:szCs w:val="28"/>
        </w:rPr>
        <w:t>(3.1.)</w:t>
      </w:r>
    </w:p>
    <w:p w:rsidR="006D7B3B" w:rsidRDefault="006D7B3B" w:rsidP="009953A5">
      <w:pPr>
        <w:spacing w:line="360" w:lineRule="auto"/>
        <w:ind w:firstLine="709"/>
        <w:jc w:val="both"/>
        <w:rPr>
          <w:color w:val="000000"/>
          <w:sz w:val="28"/>
          <w:szCs w:val="28"/>
        </w:rPr>
      </w:pPr>
    </w:p>
    <w:p w:rsidR="009953A5" w:rsidRDefault="00746875" w:rsidP="009953A5">
      <w:pPr>
        <w:spacing w:line="360" w:lineRule="auto"/>
        <w:ind w:firstLine="709"/>
        <w:jc w:val="both"/>
        <w:rPr>
          <w:color w:val="000000"/>
          <w:sz w:val="28"/>
          <w:szCs w:val="28"/>
        </w:rPr>
      </w:pPr>
      <w:r w:rsidRPr="009953A5">
        <w:rPr>
          <w:color w:val="000000"/>
          <w:sz w:val="28"/>
          <w:szCs w:val="28"/>
        </w:rPr>
        <w:t>где</w:t>
      </w:r>
    </w:p>
    <w:p w:rsidR="009953A5" w:rsidRDefault="00746875" w:rsidP="009953A5">
      <w:pPr>
        <w:spacing w:line="360" w:lineRule="auto"/>
        <w:ind w:firstLine="709"/>
        <w:jc w:val="both"/>
        <w:rPr>
          <w:color w:val="000000"/>
          <w:sz w:val="28"/>
          <w:szCs w:val="28"/>
        </w:rPr>
      </w:pPr>
      <w:r w:rsidRPr="009953A5">
        <w:rPr>
          <w:color w:val="000000"/>
          <w:sz w:val="28"/>
          <w:szCs w:val="28"/>
        </w:rPr>
        <w:t>П</w:t>
      </w:r>
      <w:r w:rsidRPr="009953A5">
        <w:rPr>
          <w:color w:val="000000"/>
          <w:sz w:val="28"/>
          <w:szCs w:val="28"/>
          <w:vertAlign w:val="subscript"/>
        </w:rPr>
        <w:t xml:space="preserve">0 </w:t>
      </w:r>
      <w:r w:rsidRPr="009953A5">
        <w:rPr>
          <w:color w:val="000000"/>
          <w:sz w:val="28"/>
          <w:szCs w:val="28"/>
        </w:rPr>
        <w:t>– прибыль базисного периода,</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w:t>
      </w:r>
      <w:r w:rsidRPr="009953A5">
        <w:rPr>
          <w:color w:val="000000"/>
          <w:sz w:val="28"/>
          <w:szCs w:val="28"/>
          <w:vertAlign w:val="subscript"/>
        </w:rPr>
        <w:t xml:space="preserve">1 </w:t>
      </w:r>
      <w:r w:rsidRPr="009953A5">
        <w:rPr>
          <w:color w:val="000000"/>
          <w:sz w:val="28"/>
          <w:szCs w:val="28"/>
        </w:rPr>
        <w:t>– прибыль отчетного периода,</w:t>
      </w:r>
    </w:p>
    <w:p w:rsidR="009953A5" w:rsidRDefault="00E52E79" w:rsidP="009953A5">
      <w:pPr>
        <w:spacing w:line="360" w:lineRule="auto"/>
        <w:ind w:firstLine="709"/>
        <w:jc w:val="both"/>
        <w:rPr>
          <w:color w:val="000000"/>
          <w:sz w:val="28"/>
          <w:szCs w:val="28"/>
        </w:rPr>
      </w:pPr>
      <w:r>
        <w:rPr>
          <w:noProof/>
        </w:rPr>
        <w:pict>
          <v:shape id="_x0000_s1031" style="position:absolute;left:0;text-align:left;margin-left:30pt;margin-top:1.15pt;width:9pt;height:9pt;z-index:251655168;mso-position-horizontal-relative:text;mso-position-vertical-relative:text" coordsize="20000,20000" o:allowincell="f" path="m10000,l,20000r20000,l10000,e" fillcolor="black">
            <v:fill r:id="rId7" o:title="" type="pattern"/>
            <v:path arrowok="t"/>
          </v:shape>
        </w:pict>
      </w:r>
      <w:r w:rsidR="00746875" w:rsidRPr="009953A5">
        <w:rPr>
          <w:color w:val="000000"/>
          <w:sz w:val="28"/>
          <w:szCs w:val="28"/>
        </w:rPr>
        <w:tab/>
      </w:r>
      <w:r w:rsidR="009953A5">
        <w:rPr>
          <w:color w:val="000000"/>
          <w:sz w:val="28"/>
          <w:szCs w:val="28"/>
          <w:vertAlign w:val="subscript"/>
        </w:rPr>
        <w:t xml:space="preserve"> </w:t>
      </w:r>
      <w:r w:rsidR="00746875" w:rsidRPr="009953A5">
        <w:rPr>
          <w:color w:val="000000"/>
          <w:sz w:val="28"/>
          <w:szCs w:val="28"/>
        </w:rPr>
        <w:t>П – изменение прибыли.</w:t>
      </w: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 xml:space="preserve">Например, абсолютное отклонение выручки от реализации продукции (работ, услуг) в отчетном году составило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103258 тыс. руб. (260223 – 156965), что свидетельствует об ее сокращении в 2005 году по сравнению с 2004 годом.</w:t>
      </w:r>
    </w:p>
    <w:p w:rsidR="009953A5" w:rsidRDefault="00746875" w:rsidP="009953A5">
      <w:pPr>
        <w:tabs>
          <w:tab w:val="left" w:pos="765"/>
        </w:tabs>
        <w:spacing w:line="360" w:lineRule="auto"/>
        <w:ind w:firstLine="709"/>
        <w:jc w:val="both"/>
        <w:rPr>
          <w:color w:val="000000"/>
          <w:sz w:val="28"/>
          <w:szCs w:val="28"/>
        </w:rPr>
      </w:pPr>
      <w:r w:rsidRPr="009953A5">
        <w:rPr>
          <w:color w:val="000000"/>
          <w:sz w:val="28"/>
          <w:szCs w:val="28"/>
        </w:rPr>
        <w:t>2.</w:t>
      </w:r>
      <w:r w:rsidRPr="009953A5">
        <w:rPr>
          <w:color w:val="000000"/>
          <w:sz w:val="28"/>
          <w:szCs w:val="28"/>
        </w:rPr>
        <w:tab/>
        <w:t>Темп роста (Т) находится по формул</w:t>
      </w:r>
      <w:r w:rsidR="009953A5" w:rsidRPr="009953A5">
        <w:rPr>
          <w:color w:val="000000"/>
          <w:sz w:val="28"/>
          <w:szCs w:val="28"/>
        </w:rPr>
        <w:t>е</w:t>
      </w:r>
      <w:r w:rsidR="009953A5">
        <w:rPr>
          <w:color w:val="000000"/>
          <w:sz w:val="28"/>
          <w:szCs w:val="28"/>
        </w:rPr>
        <w:t xml:space="preserve"> </w:t>
      </w:r>
      <w:r w:rsidR="009953A5" w:rsidRPr="009953A5">
        <w:rPr>
          <w:color w:val="000000"/>
          <w:sz w:val="28"/>
          <w:szCs w:val="28"/>
        </w:rPr>
        <w:t>(3.</w:t>
      </w:r>
      <w:r w:rsidRPr="009953A5">
        <w:rPr>
          <w:color w:val="000000"/>
          <w:sz w:val="28"/>
          <w:szCs w:val="28"/>
        </w:rPr>
        <w:t>2.):</w:t>
      </w:r>
    </w:p>
    <w:p w:rsidR="006D7B3B" w:rsidRDefault="006D7B3B" w:rsidP="009953A5">
      <w:pPr>
        <w:spacing w:line="360" w:lineRule="auto"/>
        <w:ind w:firstLine="709"/>
        <w:jc w:val="both"/>
        <w:rPr>
          <w:color w:val="000000"/>
          <w:sz w:val="28"/>
          <w:szCs w:val="28"/>
        </w:rPr>
      </w:pPr>
    </w:p>
    <w:p w:rsidR="00746875" w:rsidRPr="009953A5" w:rsidRDefault="006D7B3B" w:rsidP="009953A5">
      <w:pPr>
        <w:spacing w:line="360" w:lineRule="auto"/>
        <w:ind w:firstLine="709"/>
        <w:jc w:val="both"/>
        <w:rPr>
          <w:color w:val="000000"/>
          <w:sz w:val="28"/>
          <w:szCs w:val="28"/>
          <w:vertAlign w:val="subscript"/>
        </w:rPr>
      </w:pPr>
      <w:r>
        <w:rPr>
          <w:color w:val="000000"/>
          <w:sz w:val="28"/>
          <w:szCs w:val="28"/>
        </w:rPr>
        <w:br w:type="page"/>
      </w:r>
      <w:r w:rsidR="00FA3925">
        <w:rPr>
          <w:color w:val="000000"/>
          <w:sz w:val="28"/>
          <w:szCs w:val="28"/>
        </w:rPr>
        <w:tab/>
      </w:r>
      <w:r w:rsidR="00FA3925">
        <w:rPr>
          <w:color w:val="000000"/>
          <w:sz w:val="28"/>
          <w:szCs w:val="28"/>
        </w:rPr>
        <w:tab/>
      </w:r>
      <w:r w:rsidR="00746875" w:rsidRPr="009953A5">
        <w:rPr>
          <w:color w:val="000000"/>
          <w:sz w:val="28"/>
          <w:szCs w:val="28"/>
        </w:rPr>
        <w:t>П</w:t>
      </w:r>
      <w:r w:rsidR="00746875" w:rsidRPr="009953A5">
        <w:rPr>
          <w:color w:val="000000"/>
          <w:sz w:val="28"/>
          <w:szCs w:val="28"/>
          <w:vertAlign w:val="subscript"/>
        </w:rPr>
        <w:t>1</w:t>
      </w:r>
    </w:p>
    <w:p w:rsidR="009953A5" w:rsidRDefault="00E52E79" w:rsidP="009953A5">
      <w:pPr>
        <w:spacing w:line="360" w:lineRule="auto"/>
        <w:ind w:firstLine="709"/>
        <w:jc w:val="both"/>
        <w:rPr>
          <w:color w:val="000000"/>
          <w:sz w:val="28"/>
          <w:szCs w:val="28"/>
        </w:rPr>
      </w:pPr>
      <w:r>
        <w:rPr>
          <w:noProof/>
        </w:rPr>
        <w:pict>
          <v:line id="_x0000_s1032" style="position:absolute;left:0;text-align:left;z-index:251656192" from="65pt,5.85pt" to="101pt,5.85pt"/>
        </w:pict>
      </w:r>
      <w:r w:rsidR="00746875" w:rsidRPr="009953A5">
        <w:rPr>
          <w:color w:val="000000"/>
          <w:sz w:val="28"/>
          <w:szCs w:val="28"/>
        </w:rPr>
        <w:t>Т=</w:t>
      </w:r>
      <w:r w:rsidR="009953A5">
        <w:rPr>
          <w:color w:val="000000"/>
          <w:sz w:val="28"/>
          <w:szCs w:val="28"/>
        </w:rPr>
        <w:t xml:space="preserve"> </w:t>
      </w:r>
      <w:r w:rsidR="00FA3925">
        <w:rPr>
          <w:color w:val="000000"/>
          <w:sz w:val="28"/>
          <w:szCs w:val="28"/>
        </w:rPr>
        <w:tab/>
      </w:r>
      <w:r w:rsidR="00FA3925">
        <w:rPr>
          <w:color w:val="000000"/>
          <w:sz w:val="28"/>
          <w:szCs w:val="28"/>
        </w:rPr>
        <w:tab/>
      </w:r>
      <w:r w:rsidR="00746875" w:rsidRPr="009953A5">
        <w:rPr>
          <w:color w:val="000000"/>
          <w:sz w:val="28"/>
          <w:szCs w:val="28"/>
        </w:rPr>
        <w:t>х 10</w:t>
      </w:r>
      <w:r w:rsidR="009953A5" w:rsidRPr="009953A5">
        <w:rPr>
          <w:color w:val="000000"/>
          <w:sz w:val="28"/>
          <w:szCs w:val="28"/>
        </w:rPr>
        <w:t>0</w:t>
      </w:r>
      <w:r w:rsidR="009953A5">
        <w:rPr>
          <w:color w:val="000000"/>
          <w:sz w:val="28"/>
          <w:szCs w:val="28"/>
        </w:rPr>
        <w:t xml:space="preserve">% </w:t>
      </w:r>
      <w:r w:rsidR="00746875" w:rsidRPr="009953A5">
        <w:rPr>
          <w:color w:val="000000"/>
          <w:sz w:val="28"/>
          <w:szCs w:val="28"/>
        </w:rPr>
        <w:t>(3.2.)</w:t>
      </w:r>
    </w:p>
    <w:p w:rsidR="009953A5" w:rsidRDefault="00FA3925" w:rsidP="009953A5">
      <w:pPr>
        <w:spacing w:line="360" w:lineRule="auto"/>
        <w:ind w:firstLine="709"/>
        <w:jc w:val="both"/>
        <w:rPr>
          <w:color w:val="000000"/>
          <w:sz w:val="28"/>
          <w:szCs w:val="28"/>
        </w:rPr>
      </w:pPr>
      <w:r>
        <w:rPr>
          <w:color w:val="000000"/>
          <w:sz w:val="28"/>
          <w:szCs w:val="28"/>
        </w:rPr>
        <w:tab/>
      </w:r>
      <w:r>
        <w:rPr>
          <w:color w:val="000000"/>
          <w:sz w:val="28"/>
          <w:szCs w:val="28"/>
        </w:rPr>
        <w:tab/>
      </w:r>
      <w:r w:rsidR="00746875" w:rsidRPr="009953A5">
        <w:rPr>
          <w:color w:val="000000"/>
          <w:sz w:val="28"/>
          <w:szCs w:val="28"/>
        </w:rPr>
        <w:t>П</w:t>
      </w:r>
      <w:r w:rsidR="00746875" w:rsidRPr="009953A5">
        <w:rPr>
          <w:color w:val="000000"/>
          <w:sz w:val="28"/>
          <w:szCs w:val="28"/>
          <w:vertAlign w:val="subscript"/>
        </w:rPr>
        <w:t>0</w:t>
      </w:r>
    </w:p>
    <w:p w:rsidR="006D7B3B" w:rsidRDefault="006D7B3B"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Темпы роста выручки от реализации составил 165.7</w:t>
      </w:r>
      <w:r w:rsidR="009953A5" w:rsidRPr="009953A5">
        <w:rPr>
          <w:color w:val="000000"/>
          <w:sz w:val="28"/>
          <w:szCs w:val="28"/>
        </w:rPr>
        <w:t>8</w:t>
      </w:r>
      <w:r w:rsidR="009953A5">
        <w:rPr>
          <w:color w:val="000000"/>
          <w:sz w:val="28"/>
          <w:szCs w:val="28"/>
        </w:rPr>
        <w:t>%</w:t>
      </w:r>
      <w:r w:rsidRPr="009953A5">
        <w:rPr>
          <w:color w:val="000000"/>
          <w:sz w:val="28"/>
          <w:szCs w:val="28"/>
        </w:rPr>
        <w:t xml:space="preserve"> (260223</w:t>
      </w:r>
      <w:r w:rsidR="009953A5">
        <w:rPr>
          <w:color w:val="000000"/>
          <w:sz w:val="28"/>
          <w:szCs w:val="28"/>
        </w:rPr>
        <w:t>:</w:t>
      </w:r>
      <w:r w:rsidRPr="009953A5">
        <w:rPr>
          <w:color w:val="000000"/>
          <w:sz w:val="28"/>
          <w:szCs w:val="28"/>
        </w:rPr>
        <w:t xml:space="preserve"> 156965), что также свидетельствует о снижении выручки в отчетном году.</w:t>
      </w:r>
    </w:p>
    <w:p w:rsidR="00746875" w:rsidRPr="009953A5" w:rsidRDefault="00746875" w:rsidP="009953A5">
      <w:pPr>
        <w:tabs>
          <w:tab w:val="left" w:pos="765"/>
        </w:tabs>
        <w:spacing w:line="360" w:lineRule="auto"/>
        <w:ind w:firstLine="709"/>
        <w:jc w:val="both"/>
        <w:rPr>
          <w:color w:val="000000"/>
          <w:sz w:val="28"/>
          <w:szCs w:val="28"/>
        </w:rPr>
      </w:pPr>
      <w:r w:rsidRPr="009953A5">
        <w:rPr>
          <w:color w:val="000000"/>
          <w:sz w:val="28"/>
          <w:szCs w:val="28"/>
        </w:rPr>
        <w:t>3.</w:t>
      </w:r>
      <w:r w:rsidRPr="009953A5">
        <w:rPr>
          <w:color w:val="000000"/>
          <w:sz w:val="28"/>
          <w:szCs w:val="28"/>
        </w:rPr>
        <w:tab/>
        <w:t>Уровень каждого показателя в выручке от реализации (в</w:t>
      </w:r>
      <w:r w:rsidR="009953A5">
        <w:rPr>
          <w:color w:val="000000"/>
          <w:sz w:val="28"/>
          <w:szCs w:val="28"/>
        </w:rPr>
        <w:t>%</w:t>
      </w:r>
      <w:r w:rsidRPr="009953A5">
        <w:rPr>
          <w:color w:val="000000"/>
          <w:sz w:val="28"/>
          <w:szCs w:val="28"/>
        </w:rPr>
        <w:t>) находится по формул</w:t>
      </w:r>
      <w:r w:rsidR="009953A5" w:rsidRPr="009953A5">
        <w:rPr>
          <w:color w:val="000000"/>
          <w:sz w:val="28"/>
          <w:szCs w:val="28"/>
        </w:rPr>
        <w:t>е</w:t>
      </w:r>
      <w:r w:rsidR="009953A5">
        <w:rPr>
          <w:color w:val="000000"/>
          <w:sz w:val="28"/>
          <w:szCs w:val="28"/>
        </w:rPr>
        <w:t xml:space="preserve"> </w:t>
      </w:r>
      <w:r w:rsidR="009953A5" w:rsidRPr="009953A5">
        <w:rPr>
          <w:color w:val="000000"/>
          <w:sz w:val="28"/>
          <w:szCs w:val="28"/>
        </w:rPr>
        <w:t>(3.</w:t>
      </w:r>
      <w:r w:rsidRPr="009953A5">
        <w:rPr>
          <w:color w:val="000000"/>
          <w:sz w:val="28"/>
          <w:szCs w:val="28"/>
        </w:rPr>
        <w:t>3.):</w:t>
      </w:r>
    </w:p>
    <w:p w:rsidR="006D7B3B" w:rsidRDefault="006D7B3B"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Уровень каждого</w:t>
      </w:r>
      <w:r w:rsidR="009953A5">
        <w:rPr>
          <w:color w:val="000000"/>
          <w:sz w:val="28"/>
          <w:szCs w:val="28"/>
        </w:rPr>
        <w:t xml:space="preserve"> </w:t>
      </w:r>
      <w:r w:rsidR="00FA3925">
        <w:rPr>
          <w:color w:val="000000"/>
          <w:sz w:val="28"/>
          <w:szCs w:val="28"/>
        </w:rPr>
        <w:tab/>
      </w:r>
      <w:r w:rsidR="00FA3925">
        <w:rPr>
          <w:color w:val="000000"/>
          <w:sz w:val="28"/>
          <w:szCs w:val="28"/>
        </w:rPr>
        <w:tab/>
      </w:r>
      <w:r w:rsidRPr="009953A5">
        <w:rPr>
          <w:color w:val="000000"/>
          <w:sz w:val="28"/>
          <w:szCs w:val="28"/>
        </w:rPr>
        <w:t>Показатель</w:t>
      </w:r>
      <w:r w:rsidR="00FA3925">
        <w:rPr>
          <w:color w:val="000000"/>
          <w:sz w:val="28"/>
          <w:szCs w:val="28"/>
        </w:rPr>
        <w:t xml:space="preserve"> </w:t>
      </w:r>
      <w:r w:rsidR="00FA3925" w:rsidRPr="009953A5">
        <w:rPr>
          <w:color w:val="000000"/>
          <w:sz w:val="28"/>
          <w:szCs w:val="28"/>
        </w:rPr>
        <w:t>в</w:t>
      </w:r>
      <w:r w:rsidR="00FA3925">
        <w:rPr>
          <w:color w:val="000000"/>
          <w:sz w:val="28"/>
          <w:szCs w:val="28"/>
        </w:rPr>
        <w:t xml:space="preserve"> </w:t>
      </w:r>
      <w:r w:rsidR="00FA3925" w:rsidRPr="009953A5">
        <w:rPr>
          <w:color w:val="000000"/>
          <w:sz w:val="28"/>
          <w:szCs w:val="28"/>
        </w:rPr>
        <w:t>выручке</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показателя =</w:t>
      </w:r>
      <w:r w:rsidR="009953A5">
        <w:rPr>
          <w:color w:val="000000"/>
          <w:sz w:val="28"/>
          <w:szCs w:val="28"/>
        </w:rPr>
        <w:t xml:space="preserve"> </w:t>
      </w:r>
      <w:r w:rsidR="00FA3925">
        <w:rPr>
          <w:color w:val="000000"/>
          <w:sz w:val="28"/>
          <w:szCs w:val="28"/>
        </w:rPr>
        <w:tab/>
      </w:r>
      <w:r w:rsidR="00FA3925">
        <w:rPr>
          <w:color w:val="000000"/>
          <w:sz w:val="28"/>
          <w:szCs w:val="28"/>
        </w:rPr>
        <w:tab/>
      </w:r>
      <w:r w:rsidR="009953A5">
        <w:rPr>
          <w:color w:val="000000"/>
          <w:sz w:val="28"/>
          <w:szCs w:val="28"/>
        </w:rPr>
        <w:t>–</w:t>
      </w:r>
      <w:r w:rsidR="009953A5" w:rsidRPr="009953A5">
        <w:rPr>
          <w:color w:val="000000"/>
          <w:sz w:val="28"/>
          <w:szCs w:val="28"/>
        </w:rPr>
        <w:t xml:space="preserve"> </w:t>
      </w:r>
      <w:r w:rsidR="009953A5">
        <w:rPr>
          <w:color w:val="000000"/>
          <w:sz w:val="28"/>
          <w:szCs w:val="28"/>
        </w:rPr>
        <w:t>–</w:t>
      </w:r>
      <w:r w:rsidR="009953A5" w:rsidRPr="009953A5">
        <w:rPr>
          <w:color w:val="000000"/>
          <w:sz w:val="28"/>
          <w:szCs w:val="28"/>
        </w:rPr>
        <w:t xml:space="preserve"> </w:t>
      </w:r>
      <w:r w:rsidR="009953A5">
        <w:rPr>
          <w:color w:val="000000"/>
          <w:sz w:val="28"/>
          <w:szCs w:val="28"/>
        </w:rPr>
        <w:t>–</w:t>
      </w:r>
      <w:r w:rsidR="009953A5" w:rsidRPr="009953A5">
        <w:rPr>
          <w:color w:val="000000"/>
          <w:sz w:val="28"/>
          <w:szCs w:val="28"/>
        </w:rPr>
        <w:t xml:space="preserve"> </w:t>
      </w:r>
      <w:r w:rsidR="009953A5">
        <w:rPr>
          <w:color w:val="000000"/>
          <w:sz w:val="28"/>
          <w:szCs w:val="28"/>
        </w:rPr>
        <w:t>–</w:t>
      </w:r>
      <w:r w:rsidR="009953A5" w:rsidRPr="009953A5">
        <w:rPr>
          <w:color w:val="000000"/>
          <w:sz w:val="28"/>
          <w:szCs w:val="28"/>
        </w:rPr>
        <w:t xml:space="preserve"> </w:t>
      </w:r>
      <w:r w:rsidR="009953A5">
        <w:rPr>
          <w:color w:val="000000"/>
          <w:sz w:val="28"/>
          <w:szCs w:val="28"/>
        </w:rPr>
        <w:t>–</w:t>
      </w:r>
      <w:r w:rsidR="009953A5" w:rsidRPr="009953A5">
        <w:rPr>
          <w:color w:val="000000"/>
          <w:sz w:val="28"/>
          <w:szCs w:val="28"/>
        </w:rPr>
        <w:t xml:space="preserve"> </w:t>
      </w:r>
      <w:r w:rsidR="009953A5">
        <w:rPr>
          <w:color w:val="000000"/>
          <w:sz w:val="28"/>
          <w:szCs w:val="28"/>
        </w:rPr>
        <w:t>–</w:t>
      </w:r>
      <w:r w:rsidR="009953A5" w:rsidRPr="009953A5">
        <w:rPr>
          <w:color w:val="000000"/>
          <w:sz w:val="28"/>
          <w:szCs w:val="28"/>
        </w:rPr>
        <w:t xml:space="preserve"> </w:t>
      </w:r>
      <w:r w:rsidR="009953A5">
        <w:rPr>
          <w:color w:val="000000"/>
          <w:sz w:val="28"/>
          <w:szCs w:val="28"/>
        </w:rPr>
        <w:t>–</w:t>
      </w:r>
      <w:r w:rsidR="009953A5" w:rsidRPr="009953A5">
        <w:rPr>
          <w:color w:val="000000"/>
          <w:sz w:val="28"/>
          <w:szCs w:val="28"/>
        </w:rPr>
        <w:t xml:space="preserve"> </w:t>
      </w:r>
      <w:r w:rsidR="009953A5">
        <w:rPr>
          <w:color w:val="000000"/>
          <w:sz w:val="28"/>
          <w:szCs w:val="28"/>
        </w:rPr>
        <w:t>–</w:t>
      </w:r>
      <w:r w:rsidR="009953A5" w:rsidRPr="009953A5">
        <w:rPr>
          <w:color w:val="000000"/>
          <w:sz w:val="28"/>
          <w:szCs w:val="28"/>
        </w:rPr>
        <w:t xml:space="preserve"> </w:t>
      </w:r>
      <w:r w:rsidR="009953A5">
        <w:rPr>
          <w:color w:val="000000"/>
          <w:sz w:val="28"/>
          <w:szCs w:val="28"/>
        </w:rPr>
        <w:t>–</w:t>
      </w:r>
      <w:r w:rsidR="009953A5" w:rsidRPr="009953A5">
        <w:rPr>
          <w:color w:val="000000"/>
          <w:sz w:val="28"/>
          <w:szCs w:val="28"/>
        </w:rPr>
        <w:t xml:space="preserve"> </w:t>
      </w:r>
      <w:r w:rsidR="009953A5">
        <w:rPr>
          <w:color w:val="000000"/>
          <w:sz w:val="28"/>
          <w:szCs w:val="28"/>
        </w:rPr>
        <w:t>–</w:t>
      </w:r>
      <w:r w:rsidR="009953A5" w:rsidRPr="009953A5">
        <w:rPr>
          <w:color w:val="000000"/>
          <w:sz w:val="28"/>
          <w:szCs w:val="28"/>
        </w:rPr>
        <w:t xml:space="preserve"> </w:t>
      </w:r>
      <w:r w:rsidR="009953A5">
        <w:rPr>
          <w:color w:val="000000"/>
          <w:sz w:val="28"/>
          <w:szCs w:val="28"/>
        </w:rPr>
        <w:t>–</w:t>
      </w:r>
      <w:r w:rsidR="009953A5" w:rsidRPr="009953A5">
        <w:rPr>
          <w:color w:val="000000"/>
          <w:sz w:val="28"/>
          <w:szCs w:val="28"/>
        </w:rPr>
        <w:t xml:space="preserve"> </w:t>
      </w:r>
      <w:r w:rsidR="009953A5">
        <w:rPr>
          <w:color w:val="000000"/>
          <w:sz w:val="28"/>
          <w:szCs w:val="28"/>
        </w:rPr>
        <w:t xml:space="preserve">– </w:t>
      </w:r>
      <w:r w:rsidR="00FA3925">
        <w:rPr>
          <w:color w:val="000000"/>
          <w:sz w:val="28"/>
          <w:szCs w:val="28"/>
        </w:rPr>
        <w:t xml:space="preserve">              </w:t>
      </w:r>
      <w:r w:rsidRPr="009953A5">
        <w:rPr>
          <w:color w:val="000000"/>
          <w:sz w:val="28"/>
          <w:szCs w:val="28"/>
        </w:rPr>
        <w:t>(3.3.)</w:t>
      </w:r>
    </w:p>
    <w:p w:rsidR="00746875" w:rsidRPr="009953A5" w:rsidRDefault="00FA3925" w:rsidP="009953A5">
      <w:pPr>
        <w:spacing w:line="360" w:lineRule="auto"/>
        <w:ind w:firstLine="709"/>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746875" w:rsidRPr="009953A5">
        <w:rPr>
          <w:color w:val="000000"/>
          <w:sz w:val="28"/>
          <w:szCs w:val="28"/>
        </w:rPr>
        <w:t>Выручка</w:t>
      </w:r>
      <w:r w:rsidR="006D7B3B">
        <w:rPr>
          <w:color w:val="000000"/>
          <w:sz w:val="28"/>
          <w:szCs w:val="28"/>
        </w:rPr>
        <w:t xml:space="preserve"> </w:t>
      </w:r>
      <w:r w:rsidR="00746875" w:rsidRPr="009953A5">
        <w:rPr>
          <w:color w:val="000000"/>
          <w:sz w:val="28"/>
          <w:szCs w:val="28"/>
        </w:rPr>
        <w:t>от реализации</w:t>
      </w:r>
    </w:p>
    <w:p w:rsidR="006D7B3B" w:rsidRDefault="006D7B3B"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Например, в отчетном периоде уровень себестоимости реализации в выручке составил 74.9</w:t>
      </w:r>
      <w:r w:rsidR="009953A5" w:rsidRPr="009953A5">
        <w:rPr>
          <w:color w:val="000000"/>
          <w:sz w:val="28"/>
          <w:szCs w:val="28"/>
        </w:rPr>
        <w:t>8</w:t>
      </w:r>
      <w:r w:rsidR="009953A5">
        <w:rPr>
          <w:color w:val="000000"/>
          <w:sz w:val="28"/>
          <w:szCs w:val="28"/>
        </w:rPr>
        <w:t>%</w:t>
      </w:r>
      <w:r w:rsidRPr="009953A5">
        <w:rPr>
          <w:color w:val="000000"/>
          <w:sz w:val="28"/>
          <w:szCs w:val="28"/>
        </w:rPr>
        <w:t xml:space="preserve"> [(195123</w:t>
      </w:r>
      <w:r w:rsidR="009953A5">
        <w:rPr>
          <w:color w:val="000000"/>
          <w:sz w:val="28"/>
          <w:szCs w:val="28"/>
        </w:rPr>
        <w:t>:</w:t>
      </w:r>
      <w:r w:rsidRPr="009953A5">
        <w:rPr>
          <w:color w:val="000000"/>
          <w:sz w:val="28"/>
          <w:szCs w:val="28"/>
        </w:rPr>
        <w:t xml:space="preserve"> 260223) х 10</w:t>
      </w:r>
      <w:r w:rsidR="009953A5" w:rsidRPr="009953A5">
        <w:rPr>
          <w:color w:val="000000"/>
          <w:sz w:val="28"/>
          <w:szCs w:val="28"/>
        </w:rPr>
        <w:t>0</w:t>
      </w:r>
      <w:r w:rsidR="009953A5">
        <w:rPr>
          <w:color w:val="000000"/>
          <w:sz w:val="28"/>
          <w:szCs w:val="28"/>
        </w:rPr>
        <w:t>%</w:t>
      </w:r>
      <w:r w:rsidRPr="009953A5">
        <w:rPr>
          <w:color w:val="000000"/>
          <w:sz w:val="28"/>
          <w:szCs w:val="28"/>
        </w:rPr>
        <w:t xml:space="preserve">], что говорит о </w:t>
      </w:r>
      <w:r w:rsidR="009953A5">
        <w:rPr>
          <w:color w:val="000000"/>
          <w:sz w:val="28"/>
          <w:szCs w:val="28"/>
        </w:rPr>
        <w:t>«</w:t>
      </w:r>
      <w:r w:rsidRPr="009953A5">
        <w:rPr>
          <w:color w:val="000000"/>
          <w:sz w:val="28"/>
          <w:szCs w:val="28"/>
        </w:rPr>
        <w:t>значительной</w:t>
      </w:r>
      <w:r w:rsidR="009953A5">
        <w:rPr>
          <w:color w:val="000000"/>
          <w:sz w:val="28"/>
          <w:szCs w:val="28"/>
        </w:rPr>
        <w:t>»</w:t>
      </w:r>
      <w:r w:rsidRPr="009953A5">
        <w:rPr>
          <w:color w:val="000000"/>
          <w:sz w:val="28"/>
          <w:szCs w:val="28"/>
        </w:rPr>
        <w:t xml:space="preserve"> доле затрат в общей массе выручки от реализации.</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Указанные показатели рассчитываются в отчетном и базисном периодах.</w:t>
      </w:r>
    </w:p>
    <w:p w:rsidR="00746875" w:rsidRPr="009953A5" w:rsidRDefault="00746875" w:rsidP="009953A5">
      <w:pPr>
        <w:pStyle w:val="a4"/>
        <w:widowControl/>
        <w:tabs>
          <w:tab w:val="left" w:pos="765"/>
        </w:tabs>
        <w:ind w:firstLine="709"/>
        <w:rPr>
          <w:rFonts w:ascii="Times New Roman" w:hAnsi="Times New Roman" w:cs="Times New Roman"/>
          <w:color w:val="000000"/>
          <w:spacing w:val="0"/>
        </w:rPr>
      </w:pPr>
      <w:r w:rsidRPr="009953A5">
        <w:rPr>
          <w:rFonts w:ascii="Times New Roman" w:hAnsi="Times New Roman" w:cs="Times New Roman"/>
          <w:color w:val="000000"/>
          <w:spacing w:val="0"/>
        </w:rPr>
        <w:t>4.</w:t>
      </w:r>
      <w:r w:rsidRPr="009953A5">
        <w:rPr>
          <w:rFonts w:ascii="Times New Roman" w:hAnsi="Times New Roman" w:cs="Times New Roman"/>
          <w:color w:val="000000"/>
          <w:spacing w:val="0"/>
        </w:rPr>
        <w:tab/>
        <w:t>Изменение структуры находится по формул</w:t>
      </w:r>
      <w:r w:rsidR="009953A5" w:rsidRPr="009953A5">
        <w:rPr>
          <w:rFonts w:ascii="Times New Roman" w:hAnsi="Times New Roman" w:cs="Times New Roman"/>
          <w:color w:val="000000"/>
          <w:spacing w:val="0"/>
        </w:rPr>
        <w:t>е</w:t>
      </w:r>
      <w:r w:rsidR="009953A5">
        <w:rPr>
          <w:rFonts w:ascii="Times New Roman" w:hAnsi="Times New Roman" w:cs="Times New Roman"/>
          <w:color w:val="000000"/>
          <w:spacing w:val="0"/>
        </w:rPr>
        <w:t xml:space="preserve"> </w:t>
      </w:r>
      <w:r w:rsidR="009953A5" w:rsidRPr="009953A5">
        <w:rPr>
          <w:rFonts w:ascii="Times New Roman" w:hAnsi="Times New Roman" w:cs="Times New Roman"/>
          <w:color w:val="000000"/>
          <w:spacing w:val="0"/>
        </w:rPr>
        <w:t>(3.</w:t>
      </w:r>
      <w:r w:rsidRPr="009953A5">
        <w:rPr>
          <w:rFonts w:ascii="Times New Roman" w:hAnsi="Times New Roman" w:cs="Times New Roman"/>
          <w:color w:val="000000"/>
          <w:spacing w:val="0"/>
        </w:rPr>
        <w:t>4.):</w:t>
      </w:r>
    </w:p>
    <w:p w:rsidR="006D7B3B" w:rsidRDefault="006D7B3B" w:rsidP="009953A5">
      <w:pPr>
        <w:spacing w:line="360" w:lineRule="auto"/>
        <w:ind w:firstLine="709"/>
        <w:jc w:val="both"/>
        <w:rPr>
          <w:color w:val="000000"/>
          <w:sz w:val="28"/>
          <w:szCs w:val="28"/>
        </w:rPr>
      </w:pPr>
    </w:p>
    <w:p w:rsidR="00746875" w:rsidRPr="009953A5" w:rsidRDefault="00E52E79" w:rsidP="009953A5">
      <w:pPr>
        <w:spacing w:line="360" w:lineRule="auto"/>
        <w:ind w:firstLine="709"/>
        <w:jc w:val="both"/>
        <w:rPr>
          <w:color w:val="000000"/>
          <w:sz w:val="28"/>
          <w:szCs w:val="28"/>
        </w:rPr>
      </w:pPr>
      <w:r>
        <w:rPr>
          <w:noProof/>
        </w:rPr>
        <w:pict>
          <v:shape id="_x0000_s1033" style="position:absolute;left:0;text-align:left;margin-left:45pt;margin-top:3.05pt;width:9pt;height:9pt;z-index:251657216;mso-position-horizontal:absolute;mso-position-horizontal-relative:text;mso-position-vertical:absolute;mso-position-vertical-relative:text" coordsize="20000,20000" path="m10000,l,20000r20000,l10000,e" fillcolor="black">
            <v:fill r:id="rId7" o:title="" type="pattern"/>
            <v:path arrowok="t"/>
          </v:shape>
        </w:pict>
      </w:r>
      <w:r w:rsidR="00746875" w:rsidRPr="009953A5">
        <w:rPr>
          <w:color w:val="000000"/>
          <w:sz w:val="28"/>
          <w:szCs w:val="28"/>
        </w:rPr>
        <w:t xml:space="preserve">У </w:t>
      </w:r>
      <w:r w:rsidR="00FA3925">
        <w:rPr>
          <w:color w:val="000000"/>
          <w:sz w:val="28"/>
          <w:szCs w:val="28"/>
        </w:rPr>
        <w:t xml:space="preserve">   </w:t>
      </w:r>
      <w:r w:rsidR="00746875" w:rsidRPr="009953A5">
        <w:rPr>
          <w:color w:val="000000"/>
          <w:sz w:val="28"/>
          <w:szCs w:val="28"/>
        </w:rPr>
        <w:t xml:space="preserve">= </w:t>
      </w:r>
      <w:r w:rsidR="00FA3925">
        <w:rPr>
          <w:color w:val="000000"/>
          <w:sz w:val="28"/>
          <w:szCs w:val="28"/>
        </w:rPr>
        <w:t xml:space="preserve"> </w:t>
      </w:r>
      <w:r w:rsidR="00746875" w:rsidRPr="009953A5">
        <w:rPr>
          <w:color w:val="000000"/>
          <w:sz w:val="28"/>
          <w:szCs w:val="28"/>
        </w:rPr>
        <w:t>УП</w:t>
      </w:r>
      <w:r w:rsidR="00746875" w:rsidRPr="009953A5">
        <w:rPr>
          <w:color w:val="000000"/>
          <w:sz w:val="28"/>
          <w:szCs w:val="28"/>
          <w:vertAlign w:val="subscript"/>
        </w:rPr>
        <w:t xml:space="preserve">1 </w:t>
      </w:r>
      <w:r w:rsidR="00746875" w:rsidRPr="009953A5">
        <w:rPr>
          <w:color w:val="000000"/>
          <w:sz w:val="28"/>
          <w:szCs w:val="28"/>
        </w:rPr>
        <w:t>– УП</w:t>
      </w:r>
      <w:r w:rsidR="00746875" w:rsidRPr="009953A5">
        <w:rPr>
          <w:color w:val="000000"/>
          <w:sz w:val="28"/>
          <w:szCs w:val="28"/>
          <w:vertAlign w:val="subscript"/>
        </w:rPr>
        <w:t>0</w:t>
      </w:r>
      <w:r w:rsidR="009953A5">
        <w:rPr>
          <w:color w:val="000000"/>
          <w:sz w:val="28"/>
          <w:szCs w:val="28"/>
          <w:vertAlign w:val="subscript"/>
        </w:rPr>
        <w:t xml:space="preserve"> </w:t>
      </w:r>
      <w:r w:rsidR="00746875" w:rsidRPr="009953A5">
        <w:rPr>
          <w:color w:val="000000"/>
          <w:sz w:val="28"/>
          <w:szCs w:val="28"/>
        </w:rPr>
        <w:t>(3.4.)</w:t>
      </w:r>
    </w:p>
    <w:p w:rsidR="006D7B3B" w:rsidRDefault="006D7B3B" w:rsidP="009953A5">
      <w:pPr>
        <w:spacing w:line="360" w:lineRule="auto"/>
        <w:ind w:firstLine="709"/>
        <w:jc w:val="both"/>
        <w:rPr>
          <w:color w:val="000000"/>
          <w:sz w:val="28"/>
          <w:szCs w:val="28"/>
        </w:rPr>
      </w:pPr>
    </w:p>
    <w:p w:rsidR="009953A5" w:rsidRDefault="00746875" w:rsidP="009953A5">
      <w:pPr>
        <w:spacing w:line="360" w:lineRule="auto"/>
        <w:ind w:firstLine="709"/>
        <w:jc w:val="both"/>
        <w:rPr>
          <w:color w:val="000000"/>
          <w:sz w:val="28"/>
          <w:szCs w:val="28"/>
        </w:rPr>
      </w:pPr>
      <w:r w:rsidRPr="009953A5">
        <w:rPr>
          <w:color w:val="000000"/>
          <w:sz w:val="28"/>
          <w:szCs w:val="28"/>
        </w:rPr>
        <w:t>где</w:t>
      </w:r>
    </w:p>
    <w:p w:rsidR="009953A5" w:rsidRDefault="00746875" w:rsidP="009953A5">
      <w:pPr>
        <w:spacing w:line="360" w:lineRule="auto"/>
        <w:ind w:firstLine="709"/>
        <w:jc w:val="both"/>
        <w:rPr>
          <w:color w:val="000000"/>
          <w:sz w:val="28"/>
          <w:szCs w:val="28"/>
        </w:rPr>
      </w:pPr>
      <w:r w:rsidRPr="009953A5">
        <w:rPr>
          <w:color w:val="000000"/>
          <w:sz w:val="28"/>
          <w:szCs w:val="28"/>
        </w:rPr>
        <w:t>УП</w:t>
      </w:r>
      <w:r w:rsidRPr="009953A5">
        <w:rPr>
          <w:color w:val="000000"/>
          <w:sz w:val="28"/>
          <w:szCs w:val="28"/>
          <w:vertAlign w:val="subscript"/>
        </w:rPr>
        <w:t xml:space="preserve">1 </w:t>
      </w:r>
      <w:r w:rsidRPr="009953A5">
        <w:rPr>
          <w:color w:val="000000"/>
          <w:sz w:val="28"/>
          <w:szCs w:val="28"/>
        </w:rPr>
        <w:t>– уровень отчетного периода,</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УП</w:t>
      </w:r>
      <w:r w:rsidRPr="009953A5">
        <w:rPr>
          <w:color w:val="000000"/>
          <w:sz w:val="28"/>
          <w:szCs w:val="28"/>
          <w:vertAlign w:val="subscript"/>
        </w:rPr>
        <w:t xml:space="preserve">0 </w:t>
      </w:r>
      <w:r w:rsidRPr="009953A5">
        <w:rPr>
          <w:color w:val="000000"/>
          <w:sz w:val="28"/>
          <w:szCs w:val="28"/>
        </w:rPr>
        <w:t>– уровень базисного периода,</w:t>
      </w:r>
    </w:p>
    <w:p w:rsidR="00746875" w:rsidRPr="009953A5" w:rsidRDefault="00E52E79" w:rsidP="009953A5">
      <w:pPr>
        <w:spacing w:line="360" w:lineRule="auto"/>
        <w:ind w:firstLine="709"/>
        <w:jc w:val="both"/>
        <w:rPr>
          <w:color w:val="000000"/>
          <w:sz w:val="28"/>
          <w:szCs w:val="28"/>
        </w:rPr>
      </w:pPr>
      <w:r>
        <w:rPr>
          <w:noProof/>
        </w:rPr>
        <w:pict>
          <v:shape id="_x0000_s1034" style="position:absolute;left:0;text-align:left;margin-left:45pt;margin-top:2.3pt;width:9pt;height:9pt;z-index:251658240;mso-position-horizontal:absolute;mso-position-horizontal-relative:text;mso-position-vertical:absolute;mso-position-vertical-relative:text" coordsize="20000,20000" path="m10000,l,20000r20000,l10000,e" fillcolor="black">
            <v:fill r:id="rId7" o:title="" type="pattern"/>
            <v:path arrowok="t"/>
          </v:shape>
        </w:pict>
      </w:r>
      <w:r w:rsidR="00746875" w:rsidRPr="009953A5">
        <w:rPr>
          <w:color w:val="000000"/>
          <w:sz w:val="28"/>
          <w:szCs w:val="28"/>
        </w:rPr>
        <w:t>У – изменение структуры.</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Уровень себестоимости реализации в выручке в 2004 году составил 85.3</w:t>
      </w:r>
      <w:r w:rsidR="009953A5" w:rsidRPr="009953A5">
        <w:rPr>
          <w:color w:val="000000"/>
          <w:sz w:val="28"/>
          <w:szCs w:val="28"/>
        </w:rPr>
        <w:t>2</w:t>
      </w:r>
      <w:r w:rsidR="009953A5">
        <w:rPr>
          <w:color w:val="000000"/>
          <w:sz w:val="28"/>
          <w:szCs w:val="28"/>
        </w:rPr>
        <w:t>%</w:t>
      </w:r>
      <w:r w:rsidRPr="009953A5">
        <w:rPr>
          <w:color w:val="000000"/>
          <w:sz w:val="28"/>
          <w:szCs w:val="28"/>
        </w:rPr>
        <w:t xml:space="preserve"> [(133928</w:t>
      </w:r>
      <w:r w:rsidR="009953A5">
        <w:rPr>
          <w:color w:val="000000"/>
          <w:sz w:val="28"/>
          <w:szCs w:val="28"/>
        </w:rPr>
        <w:t>:</w:t>
      </w:r>
      <w:r w:rsidRPr="009953A5">
        <w:rPr>
          <w:color w:val="000000"/>
          <w:sz w:val="28"/>
          <w:szCs w:val="28"/>
        </w:rPr>
        <w:t xml:space="preserve"> 156965) х 10</w:t>
      </w:r>
      <w:r w:rsidR="009953A5" w:rsidRPr="009953A5">
        <w:rPr>
          <w:color w:val="000000"/>
          <w:sz w:val="28"/>
          <w:szCs w:val="28"/>
        </w:rPr>
        <w:t>0</w:t>
      </w:r>
      <w:r w:rsidR="009953A5">
        <w:rPr>
          <w:color w:val="000000"/>
          <w:sz w:val="28"/>
          <w:szCs w:val="28"/>
        </w:rPr>
        <w:t>%</w:t>
      </w:r>
      <w:r w:rsidRPr="009953A5">
        <w:rPr>
          <w:color w:val="000000"/>
          <w:sz w:val="28"/>
          <w:szCs w:val="28"/>
        </w:rPr>
        <w:t>]. Следовательно, изменение структуры этого показателя составило – 10.3</w:t>
      </w:r>
      <w:r w:rsidR="009953A5" w:rsidRPr="009953A5">
        <w:rPr>
          <w:color w:val="000000"/>
          <w:sz w:val="28"/>
          <w:szCs w:val="28"/>
        </w:rPr>
        <w:t>4</w:t>
      </w:r>
      <w:r w:rsidR="009953A5">
        <w:rPr>
          <w:color w:val="000000"/>
          <w:sz w:val="28"/>
          <w:szCs w:val="28"/>
        </w:rPr>
        <w:t>%</w:t>
      </w:r>
      <w:r w:rsidRPr="009953A5">
        <w:rPr>
          <w:color w:val="000000"/>
          <w:sz w:val="28"/>
          <w:szCs w:val="28"/>
        </w:rPr>
        <w:t xml:space="preserve"> (74.9</w:t>
      </w:r>
      <w:r w:rsidR="009953A5" w:rsidRPr="009953A5">
        <w:rPr>
          <w:color w:val="000000"/>
          <w:sz w:val="28"/>
          <w:szCs w:val="28"/>
        </w:rPr>
        <w:t>8</w:t>
      </w:r>
      <w:r w:rsidR="009953A5">
        <w:rPr>
          <w:color w:val="000000"/>
          <w:sz w:val="28"/>
          <w:szCs w:val="28"/>
        </w:rPr>
        <w:t>%</w:t>
      </w:r>
      <w:r w:rsidRPr="009953A5">
        <w:rPr>
          <w:color w:val="000000"/>
          <w:sz w:val="28"/>
          <w:szCs w:val="28"/>
        </w:rPr>
        <w:t xml:space="preserve"> </w:t>
      </w:r>
      <w:r w:rsidR="009953A5">
        <w:rPr>
          <w:color w:val="000000"/>
          <w:sz w:val="28"/>
          <w:szCs w:val="28"/>
        </w:rPr>
        <w:t>–</w:t>
      </w:r>
      <w:r w:rsidR="009953A5" w:rsidRPr="009953A5">
        <w:rPr>
          <w:color w:val="000000"/>
          <w:sz w:val="28"/>
          <w:szCs w:val="28"/>
        </w:rPr>
        <w:t xml:space="preserve"> </w:t>
      </w:r>
      <w:r w:rsidRPr="009953A5">
        <w:rPr>
          <w:color w:val="000000"/>
          <w:sz w:val="28"/>
          <w:szCs w:val="28"/>
        </w:rPr>
        <w:t>85.3</w:t>
      </w:r>
      <w:r w:rsidR="009953A5" w:rsidRPr="009953A5">
        <w:rPr>
          <w:color w:val="000000"/>
          <w:sz w:val="28"/>
          <w:szCs w:val="28"/>
        </w:rPr>
        <w:t>2</w:t>
      </w:r>
      <w:r w:rsidR="009953A5">
        <w:rPr>
          <w:color w:val="000000"/>
          <w:sz w:val="28"/>
          <w:szCs w:val="28"/>
        </w:rPr>
        <w:t>%</w:t>
      </w:r>
      <w:r w:rsidRPr="009953A5">
        <w:rPr>
          <w:color w:val="000000"/>
          <w:sz w:val="28"/>
          <w:szCs w:val="28"/>
        </w:rPr>
        <w:t>).</w:t>
      </w:r>
    </w:p>
    <w:p w:rsidR="00746875" w:rsidRPr="009953A5" w:rsidRDefault="00746875" w:rsidP="009953A5">
      <w:pPr>
        <w:tabs>
          <w:tab w:val="left" w:pos="765"/>
        </w:tabs>
        <w:spacing w:line="360" w:lineRule="auto"/>
        <w:ind w:firstLine="709"/>
        <w:jc w:val="both"/>
        <w:rPr>
          <w:color w:val="000000"/>
          <w:sz w:val="28"/>
          <w:szCs w:val="28"/>
        </w:rPr>
      </w:pPr>
      <w:r w:rsidRPr="009953A5">
        <w:rPr>
          <w:color w:val="000000"/>
          <w:sz w:val="28"/>
          <w:szCs w:val="28"/>
        </w:rPr>
        <w:t>5.</w:t>
      </w:r>
      <w:r w:rsidRPr="009953A5">
        <w:rPr>
          <w:color w:val="000000"/>
          <w:sz w:val="28"/>
          <w:szCs w:val="28"/>
        </w:rPr>
        <w:tab/>
        <w:t>Проведение факторного анализа.</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На сумму прибыли отчетного периода влияют все показатели – факторы, ее определяющие. Составим факторную модель в виде формулы (3.5.) [20]:</w:t>
      </w:r>
    </w:p>
    <w:p w:rsidR="006D7B3B" w:rsidRDefault="006D7B3B" w:rsidP="009953A5">
      <w:pPr>
        <w:spacing w:line="360" w:lineRule="auto"/>
        <w:ind w:firstLine="709"/>
        <w:jc w:val="both"/>
        <w:rPr>
          <w:color w:val="000000"/>
          <w:sz w:val="28"/>
          <w:szCs w:val="28"/>
        </w:rPr>
      </w:pPr>
    </w:p>
    <w:p w:rsidR="009953A5" w:rsidRDefault="00746875" w:rsidP="009953A5">
      <w:pPr>
        <w:spacing w:line="360" w:lineRule="auto"/>
        <w:ind w:firstLine="709"/>
        <w:jc w:val="both"/>
        <w:rPr>
          <w:color w:val="000000"/>
          <w:sz w:val="28"/>
          <w:szCs w:val="28"/>
        </w:rPr>
      </w:pPr>
      <w:r w:rsidRPr="009953A5">
        <w:rPr>
          <w:color w:val="000000"/>
          <w:sz w:val="28"/>
          <w:szCs w:val="28"/>
        </w:rPr>
        <w:t>П</w:t>
      </w:r>
      <w:r w:rsidRPr="009953A5">
        <w:rPr>
          <w:color w:val="000000"/>
          <w:sz w:val="28"/>
          <w:szCs w:val="28"/>
          <w:vertAlign w:val="superscript"/>
        </w:rPr>
        <w:t xml:space="preserve">б </w:t>
      </w:r>
      <w:r w:rsidRPr="009953A5">
        <w:rPr>
          <w:color w:val="000000"/>
          <w:sz w:val="28"/>
          <w:szCs w:val="28"/>
        </w:rPr>
        <w:t xml:space="preserve">= </w:t>
      </w:r>
      <w:r w:rsidR="009953A5" w:rsidRPr="009953A5">
        <w:rPr>
          <w:color w:val="000000"/>
          <w:sz w:val="28"/>
          <w:szCs w:val="28"/>
        </w:rPr>
        <w:t>В</w:t>
      </w:r>
      <w:r w:rsidR="009953A5">
        <w:rPr>
          <w:color w:val="000000"/>
          <w:sz w:val="28"/>
          <w:szCs w:val="28"/>
        </w:rPr>
        <w:t>-</w:t>
      </w:r>
      <w:r w:rsidR="009953A5" w:rsidRPr="009953A5">
        <w:rPr>
          <w:color w:val="000000"/>
          <w:sz w:val="28"/>
          <w:szCs w:val="28"/>
        </w:rPr>
        <w:t>С</w:t>
      </w:r>
      <w:r w:rsidRPr="009953A5">
        <w:rPr>
          <w:color w:val="000000"/>
          <w:sz w:val="28"/>
          <w:szCs w:val="28"/>
        </w:rPr>
        <w:t xml:space="preserve"> – КР – УР +</w:t>
      </w:r>
      <w:r w:rsidR="009953A5">
        <w:rPr>
          <w:color w:val="000000"/>
          <w:sz w:val="28"/>
          <w:szCs w:val="28"/>
        </w:rPr>
        <w:t>%</w:t>
      </w:r>
      <w:r w:rsidRPr="009953A5">
        <w:rPr>
          <w:color w:val="000000"/>
          <w:sz w:val="28"/>
          <w:szCs w:val="28"/>
        </w:rPr>
        <w:t>пол. -</w:t>
      </w:r>
      <w:r w:rsidR="009953A5">
        <w:rPr>
          <w:color w:val="000000"/>
          <w:sz w:val="28"/>
          <w:szCs w:val="28"/>
        </w:rPr>
        <w:t>%</w:t>
      </w:r>
      <w:r w:rsidRPr="009953A5">
        <w:rPr>
          <w:color w:val="000000"/>
          <w:sz w:val="28"/>
          <w:szCs w:val="28"/>
        </w:rPr>
        <w:t>упл. + Др.Д + Пр.Д – Пр.Р + Вн.Д – Вн.Р.</w:t>
      </w:r>
      <w:r w:rsidR="009953A5">
        <w:rPr>
          <w:color w:val="000000"/>
          <w:sz w:val="28"/>
          <w:szCs w:val="28"/>
        </w:rPr>
        <w:t xml:space="preserve"> </w:t>
      </w:r>
      <w:r w:rsidRPr="009953A5">
        <w:rPr>
          <w:color w:val="000000"/>
          <w:sz w:val="28"/>
          <w:szCs w:val="28"/>
        </w:rPr>
        <w:t>(3.5.)</w:t>
      </w:r>
    </w:p>
    <w:p w:rsidR="006D7B3B" w:rsidRDefault="006D7B3B"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где</w:t>
      </w:r>
    </w:p>
    <w:p w:rsidR="00746875" w:rsidRPr="009953A5" w:rsidRDefault="009953A5" w:rsidP="009953A5">
      <w:pPr>
        <w:spacing w:line="360" w:lineRule="auto"/>
        <w:ind w:firstLine="709"/>
        <w:jc w:val="both"/>
        <w:rPr>
          <w:color w:val="000000"/>
          <w:sz w:val="28"/>
          <w:szCs w:val="28"/>
        </w:rPr>
      </w:pPr>
      <w:r w:rsidRPr="009953A5">
        <w:rPr>
          <w:color w:val="000000"/>
          <w:sz w:val="28"/>
          <w:szCs w:val="28"/>
        </w:rPr>
        <w:t>В</w:t>
      </w:r>
      <w:r>
        <w:rPr>
          <w:color w:val="000000"/>
          <w:sz w:val="28"/>
          <w:szCs w:val="28"/>
        </w:rPr>
        <w:t>-</w:t>
      </w:r>
      <w:r w:rsidRPr="009953A5">
        <w:rPr>
          <w:color w:val="000000"/>
          <w:sz w:val="28"/>
          <w:szCs w:val="28"/>
        </w:rPr>
        <w:t>выручка</w:t>
      </w:r>
      <w:r w:rsidR="00746875" w:rsidRPr="009953A5">
        <w:rPr>
          <w:color w:val="000000"/>
          <w:sz w:val="28"/>
          <w:szCs w:val="28"/>
        </w:rPr>
        <w:t xml:space="preserve"> от реализации продукции;</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С – себестоимость реализации продукции;</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КР – коммерческие расходы;</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УР – управленческие расходы;</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%пол. – проценты к получению;</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%упл. – проценты к уплате;</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Др.Д – доходы от участия в других организациях;</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Пр.Д – прочие операционные доходы;</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Пр.Р – прочие операционные расходы;</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Вн.Д – внереализационные доходы;</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Вн.Р – внереализационные расходы;</w:t>
      </w:r>
    </w:p>
    <w:p w:rsidR="009953A5" w:rsidRDefault="00746875" w:rsidP="009953A5">
      <w:pPr>
        <w:spacing w:line="360" w:lineRule="auto"/>
        <w:ind w:firstLine="709"/>
        <w:jc w:val="both"/>
        <w:rPr>
          <w:color w:val="000000"/>
          <w:sz w:val="28"/>
          <w:szCs w:val="28"/>
        </w:rPr>
      </w:pPr>
      <w:r w:rsidRPr="009953A5">
        <w:rPr>
          <w:color w:val="000000"/>
          <w:sz w:val="28"/>
          <w:szCs w:val="28"/>
        </w:rPr>
        <w:t>П</w:t>
      </w:r>
      <w:r w:rsidRPr="009953A5">
        <w:rPr>
          <w:color w:val="000000"/>
          <w:sz w:val="28"/>
          <w:szCs w:val="28"/>
          <w:vertAlign w:val="superscript"/>
        </w:rPr>
        <w:t xml:space="preserve">б </w:t>
      </w:r>
      <w:r w:rsidRPr="009953A5">
        <w:rPr>
          <w:color w:val="000000"/>
          <w:sz w:val="28"/>
          <w:szCs w:val="28"/>
        </w:rPr>
        <w:t>– балансовая прибыль.</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Величина балансовой прибыли в 2004 году составляет 20072 тыс. руб. (156965–133928–596+14+56+237–2676).</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Проведем анализ различных видов прибыли ООО</w:t>
      </w:r>
      <w:r w:rsidR="009953A5">
        <w:rPr>
          <w:color w:val="000000"/>
          <w:sz w:val="28"/>
          <w:szCs w:val="28"/>
        </w:rPr>
        <w:t> «</w:t>
      </w:r>
      <w:r w:rsidR="00A3785A" w:rsidRPr="009953A5">
        <w:rPr>
          <w:color w:val="000000"/>
          <w:sz w:val="28"/>
          <w:szCs w:val="28"/>
          <w:lang w:val="tt-RU"/>
        </w:rPr>
        <w:t>Заря</w:t>
      </w:r>
      <w:r w:rsidR="009953A5">
        <w:rPr>
          <w:color w:val="000000"/>
          <w:sz w:val="28"/>
          <w:szCs w:val="28"/>
        </w:rPr>
        <w:t>»</w:t>
      </w:r>
      <w:r w:rsidRPr="009953A5">
        <w:rPr>
          <w:color w:val="000000"/>
          <w:sz w:val="28"/>
          <w:szCs w:val="28"/>
        </w:rPr>
        <w:t>, применяя вышеназванные приемы в табл. 3.1. Анализ проведем в ценах 2005 года</w:t>
      </w:r>
      <w:r w:rsidR="009953A5">
        <w:rPr>
          <w:color w:val="000000"/>
          <w:sz w:val="28"/>
          <w:szCs w:val="28"/>
        </w:rPr>
        <w:t>.</w:t>
      </w:r>
    </w:p>
    <w:p w:rsidR="009953A5" w:rsidRDefault="009953A5" w:rsidP="009953A5">
      <w:pPr>
        <w:spacing w:line="360" w:lineRule="auto"/>
        <w:ind w:firstLine="709"/>
        <w:jc w:val="both"/>
        <w:rPr>
          <w:color w:val="000000"/>
          <w:sz w:val="28"/>
          <w:szCs w:val="28"/>
        </w:rPr>
      </w:pPr>
    </w:p>
    <w:p w:rsidR="00746875" w:rsidRPr="006D7B3B" w:rsidRDefault="00746875" w:rsidP="009953A5">
      <w:pPr>
        <w:spacing w:line="360" w:lineRule="auto"/>
        <w:ind w:firstLine="709"/>
        <w:jc w:val="both"/>
        <w:rPr>
          <w:color w:val="000000"/>
          <w:sz w:val="28"/>
          <w:szCs w:val="28"/>
        </w:rPr>
      </w:pPr>
      <w:r w:rsidRPr="009953A5">
        <w:rPr>
          <w:color w:val="000000"/>
          <w:sz w:val="28"/>
          <w:szCs w:val="28"/>
        </w:rPr>
        <w:t>Таблица 3.1.</w:t>
      </w:r>
      <w:r w:rsidR="006D7B3B">
        <w:rPr>
          <w:color w:val="000000"/>
          <w:sz w:val="28"/>
          <w:szCs w:val="28"/>
        </w:rPr>
        <w:t xml:space="preserve"> </w:t>
      </w:r>
      <w:r w:rsidRPr="006D7B3B">
        <w:rPr>
          <w:bCs/>
          <w:iCs/>
          <w:color w:val="000000"/>
          <w:sz w:val="28"/>
          <w:szCs w:val="28"/>
        </w:rPr>
        <w:t>Анализ различных видов прибыли, 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33"/>
        <w:gridCol w:w="1052"/>
        <w:gridCol w:w="7"/>
        <w:gridCol w:w="1047"/>
        <w:gridCol w:w="1567"/>
        <w:gridCol w:w="1008"/>
        <w:gridCol w:w="1008"/>
        <w:gridCol w:w="1575"/>
      </w:tblGrid>
      <w:tr w:rsidR="00746875" w:rsidRPr="004F4CC0" w:rsidTr="004F4CC0">
        <w:trPr>
          <w:cantSplit/>
          <w:trHeight w:val="180"/>
          <w:jc w:val="center"/>
        </w:trPr>
        <w:tc>
          <w:tcPr>
            <w:tcW w:w="1093"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Показатели</w:t>
            </w:r>
          </w:p>
          <w:p w:rsidR="00746875" w:rsidRPr="004F4CC0" w:rsidRDefault="00746875" w:rsidP="004F4CC0">
            <w:pPr>
              <w:spacing w:line="360" w:lineRule="auto"/>
              <w:jc w:val="both"/>
              <w:rPr>
                <w:color w:val="000000"/>
                <w:szCs w:val="28"/>
              </w:rPr>
            </w:pPr>
            <w:r w:rsidRPr="004F4CC0">
              <w:rPr>
                <w:color w:val="000000"/>
                <w:szCs w:val="28"/>
              </w:rPr>
              <w:t>прибыли</w:t>
            </w:r>
          </w:p>
        </w:tc>
        <w:tc>
          <w:tcPr>
            <w:tcW w:w="570" w:type="pct"/>
            <w:gridSpan w:val="2"/>
            <w:shd w:val="clear" w:color="auto" w:fill="auto"/>
          </w:tcPr>
          <w:p w:rsidR="00746875" w:rsidRPr="004F4CC0" w:rsidRDefault="00746875" w:rsidP="004F4CC0">
            <w:pPr>
              <w:spacing w:line="360" w:lineRule="auto"/>
              <w:jc w:val="both"/>
              <w:rPr>
                <w:color w:val="000000"/>
                <w:szCs w:val="28"/>
              </w:rPr>
            </w:pPr>
            <w:r w:rsidRPr="004F4CC0">
              <w:rPr>
                <w:color w:val="000000"/>
                <w:szCs w:val="28"/>
              </w:rPr>
              <w:t>2004</w:t>
            </w:r>
            <w:r w:rsidR="006D7B3B" w:rsidRPr="004F4CC0">
              <w:rPr>
                <w:color w:val="000000"/>
                <w:szCs w:val="28"/>
              </w:rPr>
              <w:t xml:space="preserve"> </w:t>
            </w:r>
            <w:r w:rsidRPr="004F4CC0">
              <w:rPr>
                <w:color w:val="000000"/>
                <w:szCs w:val="28"/>
              </w:rPr>
              <w:t>год</w:t>
            </w:r>
          </w:p>
        </w:tc>
        <w:tc>
          <w:tcPr>
            <w:tcW w:w="563"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2005 год</w:t>
            </w:r>
          </w:p>
        </w:tc>
        <w:tc>
          <w:tcPr>
            <w:tcW w:w="843"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Абсолютное отклонение</w:t>
            </w:r>
          </w:p>
        </w:tc>
        <w:tc>
          <w:tcPr>
            <w:tcW w:w="1084" w:type="pct"/>
            <w:gridSpan w:val="2"/>
            <w:shd w:val="clear" w:color="auto" w:fill="auto"/>
          </w:tcPr>
          <w:p w:rsidR="00746875" w:rsidRPr="004F4CC0" w:rsidRDefault="00746875" w:rsidP="004F4CC0">
            <w:pPr>
              <w:spacing w:line="360" w:lineRule="auto"/>
              <w:jc w:val="both"/>
              <w:rPr>
                <w:color w:val="000000"/>
                <w:szCs w:val="28"/>
              </w:rPr>
            </w:pPr>
            <w:r w:rsidRPr="004F4CC0">
              <w:rPr>
                <w:color w:val="000000"/>
                <w:szCs w:val="28"/>
              </w:rPr>
              <w:t>Удельный вес, в</w:t>
            </w:r>
            <w:r w:rsidR="006D7B3B" w:rsidRPr="004F4CC0">
              <w:rPr>
                <w:color w:val="000000"/>
                <w:szCs w:val="28"/>
              </w:rPr>
              <w:t xml:space="preserve"> </w:t>
            </w:r>
            <w:r w:rsidR="009953A5" w:rsidRPr="004F4CC0">
              <w:rPr>
                <w:color w:val="000000"/>
                <w:szCs w:val="28"/>
              </w:rPr>
              <w:t>%</w:t>
            </w:r>
          </w:p>
        </w:tc>
        <w:tc>
          <w:tcPr>
            <w:tcW w:w="847"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Отклонение,</w:t>
            </w:r>
            <w:r w:rsidR="006D7B3B" w:rsidRPr="004F4CC0">
              <w:rPr>
                <w:color w:val="000000"/>
                <w:szCs w:val="28"/>
              </w:rPr>
              <w:t xml:space="preserve"> </w:t>
            </w:r>
            <w:r w:rsidRPr="004F4CC0">
              <w:rPr>
                <w:color w:val="000000"/>
                <w:szCs w:val="28"/>
              </w:rPr>
              <w:t>в</w:t>
            </w:r>
            <w:r w:rsidR="006D7B3B" w:rsidRPr="004F4CC0">
              <w:rPr>
                <w:color w:val="000000"/>
                <w:szCs w:val="28"/>
              </w:rPr>
              <w:t xml:space="preserve"> </w:t>
            </w:r>
            <w:r w:rsidR="009953A5" w:rsidRPr="004F4CC0">
              <w:rPr>
                <w:color w:val="000000"/>
                <w:szCs w:val="28"/>
              </w:rPr>
              <w:t>%</w:t>
            </w:r>
          </w:p>
        </w:tc>
      </w:tr>
      <w:tr w:rsidR="00746875" w:rsidRPr="004F4CC0" w:rsidTr="004F4CC0">
        <w:trPr>
          <w:cantSplit/>
          <w:trHeight w:val="380"/>
          <w:jc w:val="center"/>
        </w:trPr>
        <w:tc>
          <w:tcPr>
            <w:tcW w:w="1093" w:type="pct"/>
            <w:shd w:val="clear" w:color="auto" w:fill="auto"/>
          </w:tcPr>
          <w:p w:rsidR="00746875" w:rsidRPr="004F4CC0" w:rsidRDefault="00746875" w:rsidP="004F4CC0">
            <w:pPr>
              <w:spacing w:line="360" w:lineRule="auto"/>
              <w:jc w:val="both"/>
              <w:rPr>
                <w:color w:val="000000"/>
                <w:szCs w:val="28"/>
              </w:rPr>
            </w:pPr>
          </w:p>
        </w:tc>
        <w:tc>
          <w:tcPr>
            <w:tcW w:w="566" w:type="pct"/>
            <w:shd w:val="clear" w:color="auto" w:fill="auto"/>
          </w:tcPr>
          <w:p w:rsidR="00746875" w:rsidRPr="004F4CC0" w:rsidRDefault="00746875" w:rsidP="004F4CC0">
            <w:pPr>
              <w:spacing w:line="360" w:lineRule="auto"/>
              <w:jc w:val="both"/>
              <w:rPr>
                <w:color w:val="000000"/>
                <w:szCs w:val="28"/>
              </w:rPr>
            </w:pPr>
          </w:p>
        </w:tc>
        <w:tc>
          <w:tcPr>
            <w:tcW w:w="567" w:type="pct"/>
            <w:gridSpan w:val="2"/>
            <w:shd w:val="clear" w:color="auto" w:fill="auto"/>
          </w:tcPr>
          <w:p w:rsidR="00746875" w:rsidRPr="004F4CC0" w:rsidRDefault="00746875" w:rsidP="004F4CC0">
            <w:pPr>
              <w:spacing w:line="360" w:lineRule="auto"/>
              <w:jc w:val="both"/>
              <w:rPr>
                <w:color w:val="000000"/>
                <w:szCs w:val="28"/>
              </w:rPr>
            </w:pPr>
          </w:p>
        </w:tc>
        <w:tc>
          <w:tcPr>
            <w:tcW w:w="843" w:type="pct"/>
            <w:shd w:val="clear" w:color="auto" w:fill="auto"/>
          </w:tcPr>
          <w:p w:rsidR="00746875" w:rsidRPr="004F4CC0" w:rsidRDefault="00746875" w:rsidP="004F4CC0">
            <w:pPr>
              <w:spacing w:line="360" w:lineRule="auto"/>
              <w:jc w:val="both"/>
              <w:rPr>
                <w:color w:val="000000"/>
                <w:szCs w:val="28"/>
              </w:rPr>
            </w:pPr>
          </w:p>
        </w:tc>
        <w:tc>
          <w:tcPr>
            <w:tcW w:w="54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2004</w:t>
            </w:r>
          </w:p>
        </w:tc>
        <w:tc>
          <w:tcPr>
            <w:tcW w:w="54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2005</w:t>
            </w:r>
          </w:p>
        </w:tc>
        <w:tc>
          <w:tcPr>
            <w:tcW w:w="847" w:type="pct"/>
            <w:shd w:val="clear" w:color="auto" w:fill="auto"/>
          </w:tcPr>
          <w:p w:rsidR="00746875" w:rsidRPr="004F4CC0" w:rsidRDefault="00746875" w:rsidP="004F4CC0">
            <w:pPr>
              <w:spacing w:line="360" w:lineRule="auto"/>
              <w:jc w:val="both"/>
              <w:rPr>
                <w:color w:val="000000"/>
                <w:szCs w:val="28"/>
              </w:rPr>
            </w:pPr>
          </w:p>
        </w:tc>
      </w:tr>
      <w:tr w:rsidR="00746875" w:rsidRPr="004F4CC0" w:rsidTr="004F4CC0">
        <w:trPr>
          <w:cantSplit/>
          <w:trHeight w:val="340"/>
          <w:jc w:val="center"/>
        </w:trPr>
        <w:tc>
          <w:tcPr>
            <w:tcW w:w="1093"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Прибыль (убыток) от реализации</w:t>
            </w:r>
          </w:p>
          <w:p w:rsidR="00746875" w:rsidRPr="004F4CC0" w:rsidRDefault="00746875" w:rsidP="004F4CC0">
            <w:pPr>
              <w:spacing w:line="360" w:lineRule="auto"/>
              <w:jc w:val="both"/>
              <w:rPr>
                <w:color w:val="000000"/>
                <w:szCs w:val="28"/>
              </w:rPr>
            </w:pPr>
            <w:r w:rsidRPr="004F4CC0">
              <w:rPr>
                <w:color w:val="000000"/>
                <w:szCs w:val="28"/>
              </w:rPr>
              <w:t>Прибыль</w:t>
            </w:r>
          </w:p>
          <w:p w:rsidR="00746875" w:rsidRPr="004F4CC0" w:rsidRDefault="00746875" w:rsidP="004F4CC0">
            <w:pPr>
              <w:spacing w:line="360" w:lineRule="auto"/>
              <w:jc w:val="both"/>
              <w:rPr>
                <w:color w:val="000000"/>
                <w:szCs w:val="28"/>
              </w:rPr>
            </w:pPr>
            <w:r w:rsidRPr="004F4CC0">
              <w:rPr>
                <w:color w:val="000000"/>
                <w:szCs w:val="28"/>
              </w:rPr>
              <w:t>(убыток)</w:t>
            </w:r>
          </w:p>
          <w:p w:rsidR="00746875" w:rsidRPr="004F4CC0" w:rsidRDefault="00746875" w:rsidP="004F4CC0">
            <w:pPr>
              <w:spacing w:line="360" w:lineRule="auto"/>
              <w:jc w:val="both"/>
              <w:rPr>
                <w:color w:val="000000"/>
                <w:szCs w:val="28"/>
              </w:rPr>
            </w:pPr>
            <w:r w:rsidRPr="004F4CC0">
              <w:rPr>
                <w:color w:val="000000"/>
                <w:szCs w:val="28"/>
              </w:rPr>
              <w:t>от финансово-хозяйственной деятельности</w:t>
            </w:r>
          </w:p>
          <w:p w:rsidR="00746875" w:rsidRPr="004F4CC0" w:rsidRDefault="00746875" w:rsidP="004F4CC0">
            <w:pPr>
              <w:spacing w:line="360" w:lineRule="auto"/>
              <w:jc w:val="both"/>
              <w:rPr>
                <w:color w:val="000000"/>
                <w:szCs w:val="28"/>
              </w:rPr>
            </w:pPr>
            <w:r w:rsidRPr="004F4CC0">
              <w:rPr>
                <w:color w:val="000000"/>
                <w:szCs w:val="28"/>
              </w:rPr>
              <w:t>Прибыль (убыток)</w:t>
            </w:r>
          </w:p>
          <w:p w:rsidR="00746875" w:rsidRPr="004F4CC0" w:rsidRDefault="00746875" w:rsidP="004F4CC0">
            <w:pPr>
              <w:spacing w:line="360" w:lineRule="auto"/>
              <w:jc w:val="both"/>
              <w:rPr>
                <w:color w:val="000000"/>
                <w:szCs w:val="28"/>
              </w:rPr>
            </w:pPr>
            <w:r w:rsidRPr="004F4CC0">
              <w:rPr>
                <w:color w:val="000000"/>
                <w:szCs w:val="28"/>
              </w:rPr>
              <w:t>отчетного периода</w:t>
            </w:r>
          </w:p>
          <w:p w:rsidR="00746875" w:rsidRPr="004F4CC0" w:rsidRDefault="00746875" w:rsidP="004F4CC0">
            <w:pPr>
              <w:spacing w:line="360" w:lineRule="auto"/>
              <w:jc w:val="both"/>
              <w:rPr>
                <w:color w:val="000000"/>
                <w:szCs w:val="28"/>
              </w:rPr>
            </w:pPr>
            <w:r w:rsidRPr="004F4CC0">
              <w:rPr>
                <w:color w:val="000000"/>
                <w:szCs w:val="28"/>
              </w:rPr>
              <w:t>Нераспределенная прибыль отчетного периода</w:t>
            </w:r>
          </w:p>
        </w:tc>
        <w:tc>
          <w:tcPr>
            <w:tcW w:w="566"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22441</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22511</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20072</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14826</w:t>
            </w:r>
          </w:p>
        </w:tc>
        <w:tc>
          <w:tcPr>
            <w:tcW w:w="567" w:type="pct"/>
            <w:gridSpan w:val="2"/>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27794</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27308</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22421</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16111</w:t>
            </w:r>
          </w:p>
        </w:tc>
        <w:tc>
          <w:tcPr>
            <w:tcW w:w="843"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+ 5353</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+ 4797</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+ 2349</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+ 1285</w:t>
            </w:r>
          </w:p>
        </w:tc>
        <w:tc>
          <w:tcPr>
            <w:tcW w:w="542"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14.29</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14.34</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12.79</w:t>
            </w:r>
          </w:p>
          <w:p w:rsidR="00746875" w:rsidRPr="004F4CC0" w:rsidRDefault="00746875" w:rsidP="004F4CC0">
            <w:pPr>
              <w:spacing w:line="360" w:lineRule="auto"/>
              <w:jc w:val="both"/>
              <w:rPr>
                <w:color w:val="000000"/>
                <w:szCs w:val="28"/>
              </w:rPr>
            </w:pPr>
          </w:p>
          <w:p w:rsidR="009953A5" w:rsidRPr="004F4CC0" w:rsidRDefault="009953A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9.45</w:t>
            </w:r>
          </w:p>
        </w:tc>
        <w:tc>
          <w:tcPr>
            <w:tcW w:w="542"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10.68</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10.49</w:t>
            </w:r>
          </w:p>
          <w:p w:rsidR="009953A5" w:rsidRPr="004F4CC0" w:rsidRDefault="009953A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8.62</w:t>
            </w:r>
          </w:p>
          <w:p w:rsidR="00746875" w:rsidRPr="004F4CC0" w:rsidRDefault="00746875" w:rsidP="004F4CC0">
            <w:pPr>
              <w:spacing w:line="360" w:lineRule="auto"/>
              <w:jc w:val="both"/>
              <w:rPr>
                <w:color w:val="000000"/>
                <w:szCs w:val="28"/>
              </w:rPr>
            </w:pPr>
          </w:p>
          <w:p w:rsidR="009953A5" w:rsidRPr="004F4CC0" w:rsidRDefault="009953A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6.19</w:t>
            </w:r>
          </w:p>
        </w:tc>
        <w:tc>
          <w:tcPr>
            <w:tcW w:w="847" w:type="pct"/>
            <w:shd w:val="clear" w:color="auto" w:fill="auto"/>
          </w:tcPr>
          <w:p w:rsidR="009953A5" w:rsidRPr="004F4CC0" w:rsidRDefault="009953A5" w:rsidP="004F4CC0">
            <w:pPr>
              <w:spacing w:line="360" w:lineRule="auto"/>
              <w:jc w:val="both"/>
              <w:rPr>
                <w:color w:val="000000"/>
                <w:szCs w:val="28"/>
              </w:rPr>
            </w:pPr>
          </w:p>
          <w:p w:rsidR="009953A5" w:rsidRPr="004F4CC0" w:rsidRDefault="00746875" w:rsidP="004F4CC0">
            <w:pPr>
              <w:spacing w:line="360" w:lineRule="auto"/>
              <w:jc w:val="both"/>
              <w:rPr>
                <w:color w:val="000000"/>
                <w:szCs w:val="28"/>
              </w:rPr>
            </w:pPr>
            <w:r w:rsidRPr="004F4CC0">
              <w:rPr>
                <w:color w:val="000000"/>
                <w:szCs w:val="28"/>
              </w:rPr>
              <w:t>-3.61</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9953A5" w:rsidRPr="004F4CC0" w:rsidRDefault="00746875" w:rsidP="004F4CC0">
            <w:pPr>
              <w:spacing w:line="360" w:lineRule="auto"/>
              <w:jc w:val="both"/>
              <w:rPr>
                <w:color w:val="000000"/>
                <w:szCs w:val="28"/>
              </w:rPr>
            </w:pPr>
            <w:r w:rsidRPr="004F4CC0">
              <w:rPr>
                <w:color w:val="000000"/>
                <w:szCs w:val="28"/>
              </w:rPr>
              <w:t>-3.85</w:t>
            </w:r>
          </w:p>
          <w:p w:rsidR="009953A5" w:rsidRPr="004F4CC0" w:rsidRDefault="009953A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-4.17</w:t>
            </w:r>
          </w:p>
          <w:p w:rsidR="00746875" w:rsidRPr="004F4CC0" w:rsidRDefault="00746875" w:rsidP="004F4CC0">
            <w:pPr>
              <w:spacing w:line="360" w:lineRule="auto"/>
              <w:jc w:val="both"/>
              <w:rPr>
                <w:color w:val="000000"/>
                <w:szCs w:val="28"/>
              </w:rPr>
            </w:pPr>
          </w:p>
          <w:p w:rsidR="009953A5" w:rsidRPr="004F4CC0" w:rsidRDefault="009953A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-3.26</w:t>
            </w:r>
          </w:p>
        </w:tc>
      </w:tr>
    </w:tbl>
    <w:p w:rsidR="006D7B3B" w:rsidRDefault="006D7B3B" w:rsidP="009953A5">
      <w:pPr>
        <w:pStyle w:val="a4"/>
        <w:widowControl/>
        <w:ind w:firstLine="709"/>
        <w:rPr>
          <w:rFonts w:ascii="Times New Roman" w:hAnsi="Times New Roman" w:cs="Times New Roman"/>
          <w:color w:val="000000"/>
          <w:spacing w:val="0"/>
        </w:rPr>
      </w:pPr>
    </w:p>
    <w:p w:rsid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Из табл. 3.1. видно, что в абсолютном отношении все показатели прибыли отчетного года увеличились по сравнению с 2004 годом. Наибольшее увеличение наблюдается по прибыли от реализации (+5353 тыс. руб.), а наименьшее – по нераспределенной прибыли (+1285 тыс. руб.). Что касается изменения показателей прибыли в выручке, то по всем видам прибыли наблюдается их уменьшение. Наибольшее сокращение составила прибыль отчетного периода (-4.1</w:t>
      </w:r>
      <w:r w:rsidR="009953A5" w:rsidRPr="009953A5">
        <w:rPr>
          <w:rFonts w:ascii="Times New Roman" w:hAnsi="Times New Roman" w:cs="Times New Roman"/>
          <w:color w:val="000000"/>
          <w:spacing w:val="0"/>
        </w:rPr>
        <w:t>7</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а наименьшее – нераспределенная прибыль (-3.2</w:t>
      </w:r>
      <w:r w:rsidR="009953A5" w:rsidRPr="009953A5">
        <w:rPr>
          <w:rFonts w:ascii="Times New Roman" w:hAnsi="Times New Roman" w:cs="Times New Roman"/>
          <w:color w:val="000000"/>
          <w:spacing w:val="0"/>
        </w:rPr>
        <w:t>6</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w:t>
      </w:r>
    </w:p>
    <w:p w:rsidR="009953A5" w:rsidRDefault="00746875" w:rsidP="009953A5">
      <w:pPr>
        <w:spacing w:line="360" w:lineRule="auto"/>
        <w:ind w:firstLine="709"/>
        <w:jc w:val="both"/>
        <w:rPr>
          <w:color w:val="000000"/>
          <w:sz w:val="28"/>
          <w:szCs w:val="28"/>
        </w:rPr>
      </w:pPr>
      <w:r w:rsidRPr="009953A5">
        <w:rPr>
          <w:color w:val="000000"/>
          <w:sz w:val="28"/>
          <w:szCs w:val="28"/>
        </w:rPr>
        <w:t xml:space="preserve">Все перечисленные показатели прибыли отражаются в Отчете о прибылях и убытках (форма </w:t>
      </w:r>
      <w:r w:rsidR="009953A5">
        <w:rPr>
          <w:color w:val="000000"/>
          <w:sz w:val="28"/>
          <w:szCs w:val="28"/>
        </w:rPr>
        <w:t>№</w:t>
      </w:r>
      <w:r w:rsidR="009953A5" w:rsidRPr="009953A5">
        <w:rPr>
          <w:color w:val="000000"/>
          <w:sz w:val="28"/>
          <w:szCs w:val="28"/>
        </w:rPr>
        <w:t>2</w:t>
      </w:r>
      <w:r w:rsidRPr="009953A5">
        <w:rPr>
          <w:color w:val="000000"/>
          <w:sz w:val="28"/>
          <w:szCs w:val="28"/>
        </w:rPr>
        <w:t>).</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 xml:space="preserve">Воспользуемся для анализа прибыли от реализации отчетной формой </w:t>
      </w:r>
      <w:r w:rsidR="009953A5">
        <w:rPr>
          <w:color w:val="000000"/>
          <w:sz w:val="28"/>
          <w:szCs w:val="28"/>
        </w:rPr>
        <w:t>№</w:t>
      </w:r>
      <w:r w:rsidR="009953A5" w:rsidRPr="009953A5">
        <w:rPr>
          <w:color w:val="000000"/>
          <w:sz w:val="28"/>
          <w:szCs w:val="28"/>
        </w:rPr>
        <w:t>2</w:t>
      </w:r>
      <w:r w:rsidR="009953A5">
        <w:rPr>
          <w:color w:val="000000"/>
          <w:sz w:val="28"/>
          <w:szCs w:val="28"/>
        </w:rPr>
        <w:t>,</w:t>
      </w:r>
      <w:r w:rsidRPr="009953A5">
        <w:rPr>
          <w:color w:val="000000"/>
          <w:sz w:val="28"/>
          <w:szCs w:val="28"/>
        </w:rPr>
        <w:t xml:space="preserve"> показатели которой отразим в </w:t>
      </w:r>
      <w:r w:rsidR="009953A5" w:rsidRPr="009953A5">
        <w:rPr>
          <w:color w:val="000000"/>
          <w:sz w:val="28"/>
          <w:szCs w:val="28"/>
        </w:rPr>
        <w:t>табл.</w:t>
      </w:r>
      <w:r w:rsidR="009953A5">
        <w:rPr>
          <w:color w:val="000000"/>
          <w:sz w:val="28"/>
          <w:szCs w:val="28"/>
        </w:rPr>
        <w:t xml:space="preserve"> </w:t>
      </w:r>
      <w:r w:rsidR="009953A5" w:rsidRPr="009953A5">
        <w:rPr>
          <w:color w:val="000000"/>
          <w:sz w:val="28"/>
          <w:szCs w:val="28"/>
        </w:rPr>
        <w:t>3</w:t>
      </w:r>
      <w:r w:rsidRPr="009953A5">
        <w:rPr>
          <w:color w:val="000000"/>
          <w:sz w:val="28"/>
          <w:szCs w:val="28"/>
        </w:rPr>
        <w:t>.2.</w:t>
      </w:r>
    </w:p>
    <w:p w:rsidR="009953A5" w:rsidRDefault="009953A5" w:rsidP="009953A5">
      <w:pPr>
        <w:spacing w:line="360" w:lineRule="auto"/>
        <w:ind w:firstLine="709"/>
        <w:jc w:val="both"/>
        <w:rPr>
          <w:color w:val="000000"/>
          <w:sz w:val="28"/>
          <w:szCs w:val="28"/>
        </w:rPr>
      </w:pPr>
    </w:p>
    <w:p w:rsidR="00746875" w:rsidRPr="006D7B3B" w:rsidRDefault="00746875" w:rsidP="009953A5">
      <w:pPr>
        <w:spacing w:line="360" w:lineRule="auto"/>
        <w:ind w:firstLine="709"/>
        <w:jc w:val="both"/>
        <w:rPr>
          <w:color w:val="000000"/>
          <w:sz w:val="28"/>
          <w:szCs w:val="28"/>
        </w:rPr>
      </w:pPr>
      <w:r w:rsidRPr="009953A5">
        <w:rPr>
          <w:color w:val="000000"/>
          <w:sz w:val="28"/>
          <w:szCs w:val="28"/>
        </w:rPr>
        <w:t>Таблица 3.2.</w:t>
      </w:r>
      <w:r w:rsidR="006D7B3B">
        <w:rPr>
          <w:color w:val="000000"/>
          <w:sz w:val="28"/>
          <w:szCs w:val="28"/>
        </w:rPr>
        <w:t xml:space="preserve"> </w:t>
      </w:r>
      <w:r w:rsidRPr="006D7B3B">
        <w:rPr>
          <w:bCs/>
          <w:iCs/>
          <w:color w:val="000000"/>
          <w:sz w:val="28"/>
          <w:szCs w:val="28"/>
        </w:rPr>
        <w:t>Анализ прибыли (убытка) от реализации, 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50"/>
        <w:gridCol w:w="870"/>
        <w:gridCol w:w="1065"/>
        <w:gridCol w:w="1065"/>
        <w:gridCol w:w="1200"/>
        <w:gridCol w:w="937"/>
        <w:gridCol w:w="937"/>
        <w:gridCol w:w="1473"/>
      </w:tblGrid>
      <w:tr w:rsidR="00746875" w:rsidRPr="004F4CC0" w:rsidTr="004F4CC0">
        <w:trPr>
          <w:cantSplit/>
          <w:trHeight w:val="360"/>
          <w:jc w:val="center"/>
        </w:trPr>
        <w:tc>
          <w:tcPr>
            <w:tcW w:w="941"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Наименование показателя</w:t>
            </w:r>
          </w:p>
        </w:tc>
        <w:tc>
          <w:tcPr>
            <w:tcW w:w="468"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Код</w:t>
            </w:r>
          </w:p>
          <w:p w:rsidR="00746875" w:rsidRPr="004F4CC0" w:rsidRDefault="00746875" w:rsidP="004F4CC0">
            <w:pPr>
              <w:spacing w:line="360" w:lineRule="auto"/>
              <w:jc w:val="both"/>
              <w:rPr>
                <w:color w:val="000000"/>
                <w:szCs w:val="28"/>
              </w:rPr>
            </w:pPr>
            <w:r w:rsidRPr="004F4CC0">
              <w:rPr>
                <w:color w:val="000000"/>
                <w:szCs w:val="28"/>
              </w:rPr>
              <w:t>Стр.</w:t>
            </w:r>
          </w:p>
        </w:tc>
        <w:tc>
          <w:tcPr>
            <w:tcW w:w="573"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2004</w:t>
            </w:r>
          </w:p>
          <w:p w:rsidR="00746875" w:rsidRPr="004F4CC0" w:rsidRDefault="00746875" w:rsidP="004F4CC0">
            <w:pPr>
              <w:spacing w:line="360" w:lineRule="auto"/>
              <w:jc w:val="both"/>
              <w:rPr>
                <w:color w:val="000000"/>
                <w:szCs w:val="28"/>
              </w:rPr>
            </w:pPr>
            <w:r w:rsidRPr="004F4CC0">
              <w:rPr>
                <w:color w:val="000000"/>
                <w:szCs w:val="28"/>
              </w:rPr>
              <w:t>год</w:t>
            </w:r>
          </w:p>
        </w:tc>
        <w:tc>
          <w:tcPr>
            <w:tcW w:w="573"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2005</w:t>
            </w:r>
          </w:p>
          <w:p w:rsidR="00746875" w:rsidRPr="004F4CC0" w:rsidRDefault="00746875" w:rsidP="004F4CC0">
            <w:pPr>
              <w:spacing w:line="360" w:lineRule="auto"/>
              <w:jc w:val="both"/>
              <w:rPr>
                <w:color w:val="000000"/>
                <w:szCs w:val="28"/>
              </w:rPr>
            </w:pPr>
            <w:r w:rsidRPr="004F4CC0">
              <w:rPr>
                <w:color w:val="000000"/>
                <w:szCs w:val="28"/>
              </w:rPr>
              <w:t>год</w:t>
            </w:r>
          </w:p>
        </w:tc>
        <w:tc>
          <w:tcPr>
            <w:tcW w:w="64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Абс. отклонение</w:t>
            </w:r>
          </w:p>
        </w:tc>
        <w:tc>
          <w:tcPr>
            <w:tcW w:w="1008" w:type="pct"/>
            <w:gridSpan w:val="2"/>
            <w:shd w:val="clear" w:color="auto" w:fill="auto"/>
          </w:tcPr>
          <w:p w:rsidR="00746875" w:rsidRPr="004F4CC0" w:rsidRDefault="00746875" w:rsidP="004F4CC0">
            <w:pPr>
              <w:spacing w:line="360" w:lineRule="auto"/>
              <w:jc w:val="both"/>
              <w:rPr>
                <w:color w:val="000000"/>
                <w:szCs w:val="28"/>
              </w:rPr>
            </w:pPr>
            <w:r w:rsidRPr="004F4CC0">
              <w:rPr>
                <w:color w:val="000000"/>
                <w:szCs w:val="28"/>
              </w:rPr>
              <w:t>Уд. Вес</w:t>
            </w:r>
            <w:r w:rsidR="009953A5" w:rsidRPr="004F4CC0">
              <w:rPr>
                <w:color w:val="000000"/>
                <w:szCs w:val="28"/>
              </w:rPr>
              <w:t>, в</w:t>
            </w:r>
            <w:r w:rsidRPr="004F4CC0">
              <w:rPr>
                <w:color w:val="000000"/>
                <w:szCs w:val="28"/>
              </w:rPr>
              <w:t xml:space="preserve"> </w:t>
            </w:r>
            <w:r w:rsidR="009953A5" w:rsidRPr="004F4CC0">
              <w:rPr>
                <w:color w:val="000000"/>
                <w:szCs w:val="28"/>
              </w:rPr>
              <w:t>%</w:t>
            </w:r>
          </w:p>
          <w:p w:rsidR="00746875" w:rsidRPr="004F4CC0" w:rsidRDefault="00746875" w:rsidP="004F4CC0">
            <w:pPr>
              <w:spacing w:line="360" w:lineRule="auto"/>
              <w:jc w:val="both"/>
              <w:rPr>
                <w:color w:val="000000"/>
                <w:szCs w:val="28"/>
              </w:rPr>
            </w:pPr>
          </w:p>
        </w:tc>
        <w:tc>
          <w:tcPr>
            <w:tcW w:w="79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Отклонение,</w:t>
            </w:r>
          </w:p>
          <w:p w:rsidR="00746875" w:rsidRPr="004F4CC0" w:rsidRDefault="00746875" w:rsidP="004F4CC0">
            <w:pPr>
              <w:spacing w:line="360" w:lineRule="auto"/>
              <w:jc w:val="both"/>
              <w:rPr>
                <w:color w:val="000000"/>
                <w:szCs w:val="28"/>
              </w:rPr>
            </w:pPr>
            <w:r w:rsidRPr="004F4CC0">
              <w:rPr>
                <w:color w:val="000000"/>
                <w:szCs w:val="28"/>
              </w:rPr>
              <w:t>в</w:t>
            </w:r>
            <w:r w:rsidR="006D7B3B" w:rsidRPr="004F4CC0">
              <w:rPr>
                <w:color w:val="000000"/>
                <w:szCs w:val="28"/>
              </w:rPr>
              <w:t xml:space="preserve"> </w:t>
            </w:r>
            <w:r w:rsidR="009953A5" w:rsidRPr="004F4CC0">
              <w:rPr>
                <w:color w:val="000000"/>
                <w:szCs w:val="28"/>
              </w:rPr>
              <w:t>%</w:t>
            </w:r>
          </w:p>
        </w:tc>
      </w:tr>
      <w:tr w:rsidR="00746875" w:rsidRPr="004F4CC0" w:rsidTr="004F4CC0">
        <w:trPr>
          <w:cantSplit/>
          <w:trHeight w:val="240"/>
          <w:jc w:val="center"/>
        </w:trPr>
        <w:tc>
          <w:tcPr>
            <w:tcW w:w="941" w:type="pct"/>
            <w:shd w:val="clear" w:color="auto" w:fill="auto"/>
          </w:tcPr>
          <w:p w:rsidR="00746875" w:rsidRPr="004F4CC0" w:rsidRDefault="00746875" w:rsidP="004F4CC0">
            <w:pPr>
              <w:spacing w:line="360" w:lineRule="auto"/>
              <w:jc w:val="both"/>
              <w:rPr>
                <w:color w:val="000000"/>
                <w:szCs w:val="28"/>
              </w:rPr>
            </w:pPr>
          </w:p>
        </w:tc>
        <w:tc>
          <w:tcPr>
            <w:tcW w:w="468" w:type="pct"/>
            <w:shd w:val="clear" w:color="auto" w:fill="auto"/>
          </w:tcPr>
          <w:p w:rsidR="00746875" w:rsidRPr="004F4CC0" w:rsidRDefault="00746875" w:rsidP="004F4CC0">
            <w:pPr>
              <w:spacing w:line="360" w:lineRule="auto"/>
              <w:jc w:val="both"/>
              <w:rPr>
                <w:color w:val="000000"/>
                <w:szCs w:val="28"/>
              </w:rPr>
            </w:pPr>
          </w:p>
        </w:tc>
        <w:tc>
          <w:tcPr>
            <w:tcW w:w="573" w:type="pct"/>
            <w:shd w:val="clear" w:color="auto" w:fill="auto"/>
          </w:tcPr>
          <w:p w:rsidR="00746875" w:rsidRPr="004F4CC0" w:rsidRDefault="00746875" w:rsidP="004F4CC0">
            <w:pPr>
              <w:spacing w:line="360" w:lineRule="auto"/>
              <w:jc w:val="both"/>
              <w:rPr>
                <w:color w:val="000000"/>
                <w:szCs w:val="28"/>
              </w:rPr>
            </w:pPr>
          </w:p>
        </w:tc>
        <w:tc>
          <w:tcPr>
            <w:tcW w:w="573" w:type="pct"/>
            <w:shd w:val="clear" w:color="auto" w:fill="auto"/>
          </w:tcPr>
          <w:p w:rsidR="00746875" w:rsidRPr="004F4CC0" w:rsidRDefault="00746875" w:rsidP="004F4CC0">
            <w:pPr>
              <w:spacing w:line="360" w:lineRule="auto"/>
              <w:jc w:val="both"/>
              <w:rPr>
                <w:color w:val="000000"/>
                <w:szCs w:val="28"/>
              </w:rPr>
            </w:pPr>
          </w:p>
        </w:tc>
        <w:tc>
          <w:tcPr>
            <w:tcW w:w="645" w:type="pct"/>
            <w:shd w:val="clear" w:color="auto" w:fill="auto"/>
          </w:tcPr>
          <w:p w:rsidR="00746875" w:rsidRPr="004F4CC0" w:rsidRDefault="00746875" w:rsidP="004F4CC0">
            <w:pPr>
              <w:spacing w:line="360" w:lineRule="auto"/>
              <w:jc w:val="both"/>
              <w:rPr>
                <w:color w:val="000000"/>
                <w:szCs w:val="28"/>
              </w:rPr>
            </w:pPr>
          </w:p>
        </w:tc>
        <w:tc>
          <w:tcPr>
            <w:tcW w:w="50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2004</w:t>
            </w:r>
          </w:p>
        </w:tc>
        <w:tc>
          <w:tcPr>
            <w:tcW w:w="50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2005</w:t>
            </w:r>
          </w:p>
        </w:tc>
        <w:tc>
          <w:tcPr>
            <w:tcW w:w="792" w:type="pct"/>
            <w:shd w:val="clear" w:color="auto" w:fill="auto"/>
          </w:tcPr>
          <w:p w:rsidR="00746875" w:rsidRPr="004F4CC0" w:rsidRDefault="00746875" w:rsidP="004F4CC0">
            <w:pPr>
              <w:spacing w:line="360" w:lineRule="auto"/>
              <w:jc w:val="both"/>
              <w:rPr>
                <w:color w:val="000000"/>
                <w:szCs w:val="28"/>
              </w:rPr>
            </w:pPr>
          </w:p>
        </w:tc>
      </w:tr>
      <w:tr w:rsidR="00746875" w:rsidRPr="004F4CC0" w:rsidTr="004F4CC0">
        <w:trPr>
          <w:cantSplit/>
          <w:trHeight w:val="280"/>
          <w:jc w:val="center"/>
        </w:trPr>
        <w:tc>
          <w:tcPr>
            <w:tcW w:w="941"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Выручка</w:t>
            </w:r>
          </w:p>
          <w:p w:rsidR="00746875" w:rsidRPr="004F4CC0" w:rsidRDefault="00746875" w:rsidP="004F4CC0">
            <w:pPr>
              <w:spacing w:line="360" w:lineRule="auto"/>
              <w:jc w:val="both"/>
              <w:rPr>
                <w:color w:val="000000"/>
                <w:szCs w:val="28"/>
              </w:rPr>
            </w:pPr>
            <w:r w:rsidRPr="004F4CC0">
              <w:rPr>
                <w:color w:val="000000"/>
                <w:szCs w:val="28"/>
              </w:rPr>
              <w:t>(нетто) от</w:t>
            </w:r>
          </w:p>
          <w:p w:rsidR="00746875" w:rsidRPr="004F4CC0" w:rsidRDefault="00746875" w:rsidP="004F4CC0">
            <w:pPr>
              <w:spacing w:line="360" w:lineRule="auto"/>
              <w:jc w:val="both"/>
              <w:rPr>
                <w:color w:val="000000"/>
                <w:szCs w:val="28"/>
              </w:rPr>
            </w:pPr>
            <w:r w:rsidRPr="004F4CC0">
              <w:rPr>
                <w:color w:val="000000"/>
                <w:szCs w:val="28"/>
              </w:rPr>
              <w:t>реализации продукции (работ, услуг)</w:t>
            </w:r>
          </w:p>
        </w:tc>
        <w:tc>
          <w:tcPr>
            <w:tcW w:w="468"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010</w:t>
            </w:r>
          </w:p>
        </w:tc>
        <w:tc>
          <w:tcPr>
            <w:tcW w:w="573"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156965</w:t>
            </w:r>
          </w:p>
        </w:tc>
        <w:tc>
          <w:tcPr>
            <w:tcW w:w="573"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260223</w:t>
            </w:r>
          </w:p>
        </w:tc>
        <w:tc>
          <w:tcPr>
            <w:tcW w:w="645"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9953A5" w:rsidRPr="004F4CC0" w:rsidRDefault="009953A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+ 103256</w:t>
            </w:r>
          </w:p>
        </w:tc>
        <w:tc>
          <w:tcPr>
            <w:tcW w:w="504"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100</w:t>
            </w:r>
          </w:p>
        </w:tc>
        <w:tc>
          <w:tcPr>
            <w:tcW w:w="504"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100</w:t>
            </w:r>
          </w:p>
        </w:tc>
        <w:tc>
          <w:tcPr>
            <w:tcW w:w="792"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w:t>
            </w:r>
          </w:p>
        </w:tc>
      </w:tr>
      <w:tr w:rsidR="00746875" w:rsidRPr="004F4CC0" w:rsidTr="004F4CC0">
        <w:trPr>
          <w:cantSplit/>
          <w:trHeight w:val="320"/>
          <w:jc w:val="center"/>
        </w:trPr>
        <w:tc>
          <w:tcPr>
            <w:tcW w:w="941"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Себестоимость реализации продукции</w:t>
            </w:r>
          </w:p>
        </w:tc>
        <w:tc>
          <w:tcPr>
            <w:tcW w:w="468"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020</w:t>
            </w:r>
          </w:p>
        </w:tc>
        <w:tc>
          <w:tcPr>
            <w:tcW w:w="573"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133928</w:t>
            </w:r>
          </w:p>
        </w:tc>
        <w:tc>
          <w:tcPr>
            <w:tcW w:w="573"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195123</w:t>
            </w:r>
          </w:p>
        </w:tc>
        <w:tc>
          <w:tcPr>
            <w:tcW w:w="645" w:type="pct"/>
            <w:shd w:val="clear" w:color="auto" w:fill="auto"/>
          </w:tcPr>
          <w:p w:rsidR="00746875" w:rsidRPr="004F4CC0" w:rsidRDefault="00746875" w:rsidP="004F4CC0">
            <w:pPr>
              <w:spacing w:line="360" w:lineRule="auto"/>
              <w:jc w:val="both"/>
              <w:rPr>
                <w:color w:val="000000"/>
                <w:szCs w:val="28"/>
              </w:rPr>
            </w:pPr>
          </w:p>
          <w:p w:rsidR="009953A5" w:rsidRPr="004F4CC0" w:rsidRDefault="009953A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+ 61195</w:t>
            </w:r>
          </w:p>
        </w:tc>
        <w:tc>
          <w:tcPr>
            <w:tcW w:w="504"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85.32</w:t>
            </w:r>
          </w:p>
        </w:tc>
        <w:tc>
          <w:tcPr>
            <w:tcW w:w="504"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74.98</w:t>
            </w:r>
          </w:p>
        </w:tc>
        <w:tc>
          <w:tcPr>
            <w:tcW w:w="792" w:type="pct"/>
            <w:shd w:val="clear" w:color="auto" w:fill="auto"/>
          </w:tcPr>
          <w:p w:rsidR="00746875" w:rsidRPr="004F4CC0" w:rsidRDefault="00746875" w:rsidP="004F4CC0">
            <w:pPr>
              <w:spacing w:line="360" w:lineRule="auto"/>
              <w:jc w:val="both"/>
              <w:rPr>
                <w:color w:val="000000"/>
                <w:szCs w:val="28"/>
              </w:rPr>
            </w:pPr>
          </w:p>
          <w:p w:rsidR="009953A5" w:rsidRPr="004F4CC0" w:rsidRDefault="009953A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-10.34</w:t>
            </w:r>
          </w:p>
        </w:tc>
      </w:tr>
      <w:tr w:rsidR="00746875" w:rsidRPr="004F4CC0" w:rsidTr="004F4CC0">
        <w:trPr>
          <w:cantSplit/>
          <w:trHeight w:val="280"/>
          <w:jc w:val="center"/>
        </w:trPr>
        <w:tc>
          <w:tcPr>
            <w:tcW w:w="941"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Коммерческие расходы</w:t>
            </w:r>
          </w:p>
        </w:tc>
        <w:tc>
          <w:tcPr>
            <w:tcW w:w="468"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030</w:t>
            </w:r>
          </w:p>
        </w:tc>
        <w:tc>
          <w:tcPr>
            <w:tcW w:w="573"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596</w:t>
            </w:r>
          </w:p>
        </w:tc>
        <w:tc>
          <w:tcPr>
            <w:tcW w:w="573"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1943</w:t>
            </w:r>
          </w:p>
        </w:tc>
        <w:tc>
          <w:tcPr>
            <w:tcW w:w="645" w:type="pct"/>
            <w:shd w:val="clear" w:color="auto" w:fill="auto"/>
          </w:tcPr>
          <w:p w:rsidR="009953A5" w:rsidRPr="004F4CC0" w:rsidRDefault="009953A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+1347</w:t>
            </w:r>
          </w:p>
        </w:tc>
        <w:tc>
          <w:tcPr>
            <w:tcW w:w="504" w:type="pct"/>
            <w:shd w:val="clear" w:color="auto" w:fill="auto"/>
          </w:tcPr>
          <w:p w:rsidR="009953A5" w:rsidRPr="004F4CC0" w:rsidRDefault="009953A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0.38</w:t>
            </w:r>
          </w:p>
        </w:tc>
        <w:tc>
          <w:tcPr>
            <w:tcW w:w="504" w:type="pct"/>
            <w:shd w:val="clear" w:color="auto" w:fill="auto"/>
          </w:tcPr>
          <w:p w:rsidR="009953A5" w:rsidRPr="004F4CC0" w:rsidRDefault="009953A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0.75</w:t>
            </w:r>
          </w:p>
        </w:tc>
        <w:tc>
          <w:tcPr>
            <w:tcW w:w="792" w:type="pct"/>
            <w:shd w:val="clear" w:color="auto" w:fill="auto"/>
          </w:tcPr>
          <w:p w:rsidR="009953A5" w:rsidRPr="004F4CC0" w:rsidRDefault="009953A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+ 0.37</w:t>
            </w:r>
          </w:p>
        </w:tc>
      </w:tr>
      <w:tr w:rsidR="00746875" w:rsidRPr="004F4CC0" w:rsidTr="004F4CC0">
        <w:trPr>
          <w:cantSplit/>
          <w:trHeight w:val="360"/>
          <w:jc w:val="center"/>
        </w:trPr>
        <w:tc>
          <w:tcPr>
            <w:tcW w:w="941"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Управленческие расходы</w:t>
            </w:r>
          </w:p>
        </w:tc>
        <w:tc>
          <w:tcPr>
            <w:tcW w:w="468"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040</w:t>
            </w:r>
          </w:p>
        </w:tc>
        <w:tc>
          <w:tcPr>
            <w:tcW w:w="573"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w:t>
            </w:r>
          </w:p>
        </w:tc>
        <w:tc>
          <w:tcPr>
            <w:tcW w:w="573" w:type="pct"/>
            <w:shd w:val="clear" w:color="auto" w:fill="auto"/>
          </w:tcPr>
          <w:p w:rsidR="009953A5" w:rsidRPr="004F4CC0" w:rsidRDefault="009953A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35363</w:t>
            </w:r>
          </w:p>
        </w:tc>
        <w:tc>
          <w:tcPr>
            <w:tcW w:w="645" w:type="pct"/>
            <w:shd w:val="clear" w:color="auto" w:fill="auto"/>
          </w:tcPr>
          <w:p w:rsidR="009953A5" w:rsidRPr="004F4CC0" w:rsidRDefault="009953A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+35363</w:t>
            </w:r>
          </w:p>
        </w:tc>
        <w:tc>
          <w:tcPr>
            <w:tcW w:w="504"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w:t>
            </w:r>
          </w:p>
        </w:tc>
        <w:tc>
          <w:tcPr>
            <w:tcW w:w="504" w:type="pct"/>
            <w:shd w:val="clear" w:color="auto" w:fill="auto"/>
          </w:tcPr>
          <w:p w:rsidR="009953A5" w:rsidRPr="004F4CC0" w:rsidRDefault="009953A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13.59</w:t>
            </w:r>
          </w:p>
        </w:tc>
        <w:tc>
          <w:tcPr>
            <w:tcW w:w="792"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+13.59</w:t>
            </w:r>
          </w:p>
        </w:tc>
      </w:tr>
      <w:tr w:rsidR="00746875" w:rsidRPr="004F4CC0" w:rsidTr="004F4CC0">
        <w:trPr>
          <w:cantSplit/>
          <w:trHeight w:val="400"/>
          <w:jc w:val="center"/>
        </w:trPr>
        <w:tc>
          <w:tcPr>
            <w:tcW w:w="941"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Прибыль (убыток) от</w:t>
            </w:r>
            <w:r w:rsidR="009953A5" w:rsidRPr="004F4CC0">
              <w:rPr>
                <w:color w:val="000000"/>
                <w:szCs w:val="28"/>
              </w:rPr>
              <w:t xml:space="preserve"> </w:t>
            </w:r>
            <w:r w:rsidRPr="004F4CC0">
              <w:rPr>
                <w:color w:val="000000"/>
                <w:szCs w:val="28"/>
              </w:rPr>
              <w:t>реализации</w:t>
            </w:r>
          </w:p>
        </w:tc>
        <w:tc>
          <w:tcPr>
            <w:tcW w:w="468"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050</w:t>
            </w:r>
          </w:p>
        </w:tc>
        <w:tc>
          <w:tcPr>
            <w:tcW w:w="573"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24141</w:t>
            </w:r>
          </w:p>
        </w:tc>
        <w:tc>
          <w:tcPr>
            <w:tcW w:w="573"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27794</w:t>
            </w:r>
          </w:p>
        </w:tc>
        <w:tc>
          <w:tcPr>
            <w:tcW w:w="645"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+5353</w:t>
            </w:r>
          </w:p>
        </w:tc>
        <w:tc>
          <w:tcPr>
            <w:tcW w:w="504"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14.29</w:t>
            </w:r>
          </w:p>
        </w:tc>
        <w:tc>
          <w:tcPr>
            <w:tcW w:w="504"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10.67</w:t>
            </w:r>
          </w:p>
        </w:tc>
        <w:tc>
          <w:tcPr>
            <w:tcW w:w="792"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-3.61</w:t>
            </w:r>
          </w:p>
        </w:tc>
      </w:tr>
    </w:tbl>
    <w:p w:rsidR="006D7B3B" w:rsidRDefault="006D7B3B" w:rsidP="009953A5">
      <w:pPr>
        <w:spacing w:line="360" w:lineRule="auto"/>
        <w:ind w:firstLine="709"/>
        <w:jc w:val="both"/>
        <w:rPr>
          <w:color w:val="000000"/>
          <w:sz w:val="28"/>
          <w:szCs w:val="28"/>
        </w:rPr>
      </w:pPr>
    </w:p>
    <w:p w:rsidR="009953A5" w:rsidRDefault="00746875" w:rsidP="009953A5">
      <w:pPr>
        <w:spacing w:line="360" w:lineRule="auto"/>
        <w:ind w:firstLine="709"/>
        <w:jc w:val="both"/>
        <w:rPr>
          <w:color w:val="000000"/>
          <w:sz w:val="28"/>
          <w:szCs w:val="28"/>
        </w:rPr>
      </w:pPr>
      <w:r w:rsidRPr="009953A5">
        <w:rPr>
          <w:color w:val="000000"/>
          <w:sz w:val="28"/>
          <w:szCs w:val="28"/>
        </w:rPr>
        <w:t>Из расчетов видно, что в отчетном году наибольший удельный вес в выручке занимает себестоимость реализации (74.9</w:t>
      </w:r>
      <w:r w:rsidR="009953A5" w:rsidRPr="009953A5">
        <w:rPr>
          <w:color w:val="000000"/>
          <w:sz w:val="28"/>
          <w:szCs w:val="28"/>
        </w:rPr>
        <w:t>8</w:t>
      </w:r>
      <w:r w:rsidR="009953A5">
        <w:rPr>
          <w:color w:val="000000"/>
          <w:sz w:val="28"/>
          <w:szCs w:val="28"/>
        </w:rPr>
        <w:t>%</w:t>
      </w:r>
      <w:r w:rsidRPr="009953A5">
        <w:rPr>
          <w:color w:val="000000"/>
          <w:sz w:val="28"/>
          <w:szCs w:val="28"/>
        </w:rPr>
        <w:t>). В 2005 году увеличились все показатели, формирующие прибыль (убыток) от реализации, однако уровень себестоимости реализации в выручке сократился на 10.3</w:t>
      </w:r>
      <w:r w:rsidR="009953A5" w:rsidRPr="009953A5">
        <w:rPr>
          <w:color w:val="000000"/>
          <w:sz w:val="28"/>
          <w:szCs w:val="28"/>
        </w:rPr>
        <w:t>4</w:t>
      </w:r>
      <w:r w:rsidR="009953A5">
        <w:rPr>
          <w:color w:val="000000"/>
          <w:sz w:val="28"/>
          <w:szCs w:val="28"/>
        </w:rPr>
        <w:t>%</w:t>
      </w:r>
      <w:r w:rsidRPr="009953A5">
        <w:rPr>
          <w:color w:val="000000"/>
          <w:sz w:val="28"/>
          <w:szCs w:val="28"/>
        </w:rPr>
        <w:t>, доли коммерческих расходов (на 0.3</w:t>
      </w:r>
      <w:r w:rsidR="009953A5" w:rsidRPr="009953A5">
        <w:rPr>
          <w:color w:val="000000"/>
          <w:sz w:val="28"/>
          <w:szCs w:val="28"/>
        </w:rPr>
        <w:t>7</w:t>
      </w:r>
      <w:r w:rsidR="009953A5">
        <w:rPr>
          <w:color w:val="000000"/>
          <w:sz w:val="28"/>
          <w:szCs w:val="28"/>
        </w:rPr>
        <w:t>%</w:t>
      </w:r>
      <w:r w:rsidRPr="009953A5">
        <w:rPr>
          <w:color w:val="000000"/>
          <w:sz w:val="28"/>
          <w:szCs w:val="28"/>
        </w:rPr>
        <w:t>) и управленческих расходов (на 13.5</w:t>
      </w:r>
      <w:r w:rsidR="009953A5" w:rsidRPr="009953A5">
        <w:rPr>
          <w:color w:val="000000"/>
          <w:sz w:val="28"/>
          <w:szCs w:val="28"/>
        </w:rPr>
        <w:t>9</w:t>
      </w:r>
      <w:r w:rsidR="009953A5">
        <w:rPr>
          <w:color w:val="000000"/>
          <w:sz w:val="28"/>
          <w:szCs w:val="28"/>
        </w:rPr>
        <w:t>%</w:t>
      </w:r>
      <w:r w:rsidRPr="009953A5">
        <w:rPr>
          <w:color w:val="000000"/>
          <w:sz w:val="28"/>
          <w:szCs w:val="28"/>
        </w:rPr>
        <w:t>).</w:t>
      </w:r>
    </w:p>
    <w:p w:rsidR="009953A5" w:rsidRDefault="00746875" w:rsidP="009953A5">
      <w:pPr>
        <w:spacing w:line="360" w:lineRule="auto"/>
        <w:ind w:firstLine="709"/>
        <w:jc w:val="both"/>
        <w:rPr>
          <w:color w:val="000000"/>
          <w:sz w:val="28"/>
          <w:szCs w:val="28"/>
        </w:rPr>
      </w:pPr>
      <w:r w:rsidRPr="009953A5">
        <w:rPr>
          <w:color w:val="000000"/>
          <w:sz w:val="28"/>
          <w:szCs w:val="28"/>
        </w:rPr>
        <w:t xml:space="preserve">Проанализируем факторы, повлиявшие на изменение прибыли от реализации продукции. </w:t>
      </w:r>
      <w:r w:rsidRPr="009953A5">
        <w:rPr>
          <w:color w:val="000000"/>
          <w:sz w:val="28"/>
          <w:szCs w:val="28"/>
        </w:rPr>
        <w:tab/>
        <w:t xml:space="preserve">Влияние фактора </w:t>
      </w:r>
      <w:r w:rsidR="009953A5">
        <w:rPr>
          <w:color w:val="000000"/>
          <w:sz w:val="28"/>
          <w:szCs w:val="28"/>
        </w:rPr>
        <w:t>«</w:t>
      </w:r>
      <w:r w:rsidRPr="009953A5">
        <w:rPr>
          <w:color w:val="000000"/>
          <w:sz w:val="28"/>
          <w:szCs w:val="28"/>
        </w:rPr>
        <w:t>Выручка от реализации</w:t>
      </w:r>
      <w:r w:rsidR="009953A5">
        <w:rPr>
          <w:color w:val="000000"/>
          <w:sz w:val="28"/>
          <w:szCs w:val="28"/>
        </w:rPr>
        <w:t>»</w:t>
      </w:r>
      <w:r w:rsidRPr="009953A5">
        <w:rPr>
          <w:color w:val="000000"/>
          <w:sz w:val="28"/>
          <w:szCs w:val="28"/>
        </w:rPr>
        <w:t xml:space="preserve"> находится по формуле (3.6.) [44]:</w:t>
      </w:r>
    </w:p>
    <w:p w:rsidR="006D7B3B" w:rsidRDefault="006D7B3B" w:rsidP="009953A5">
      <w:pPr>
        <w:spacing w:line="360" w:lineRule="auto"/>
        <w:ind w:firstLine="709"/>
        <w:jc w:val="both"/>
        <w:rPr>
          <w:color w:val="000000"/>
          <w:sz w:val="28"/>
          <w:szCs w:val="28"/>
        </w:rPr>
      </w:pPr>
    </w:p>
    <w:p w:rsidR="00746875" w:rsidRPr="009953A5" w:rsidRDefault="00FA3925" w:rsidP="009953A5">
      <w:pPr>
        <w:spacing w:line="360" w:lineRule="auto"/>
        <w:ind w:firstLine="709"/>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sidR="009953A5" w:rsidRPr="009953A5">
        <w:rPr>
          <w:color w:val="000000"/>
          <w:sz w:val="28"/>
          <w:szCs w:val="28"/>
        </w:rPr>
        <w:t>[</w:t>
      </w:r>
      <w:r w:rsidR="00746875" w:rsidRPr="009953A5">
        <w:rPr>
          <w:color w:val="000000"/>
          <w:sz w:val="28"/>
          <w:szCs w:val="28"/>
        </w:rPr>
        <w:t>(В</w:t>
      </w:r>
      <w:r w:rsidR="00746875" w:rsidRPr="009953A5">
        <w:rPr>
          <w:color w:val="000000"/>
          <w:sz w:val="28"/>
          <w:szCs w:val="28"/>
          <w:vertAlign w:val="subscript"/>
        </w:rPr>
        <w:t xml:space="preserve">1 </w:t>
      </w:r>
      <w:r w:rsidR="00746875" w:rsidRPr="009953A5">
        <w:rPr>
          <w:color w:val="000000"/>
          <w:sz w:val="28"/>
          <w:szCs w:val="28"/>
        </w:rPr>
        <w:t>– В</w:t>
      </w:r>
      <w:r w:rsidR="00746875" w:rsidRPr="009953A5">
        <w:rPr>
          <w:color w:val="000000"/>
          <w:sz w:val="28"/>
          <w:szCs w:val="28"/>
          <w:vertAlign w:val="subscript"/>
        </w:rPr>
        <w:t>0</w:t>
      </w:r>
      <w:r w:rsidR="00746875" w:rsidRPr="009953A5">
        <w:rPr>
          <w:color w:val="000000"/>
          <w:sz w:val="28"/>
          <w:szCs w:val="28"/>
        </w:rPr>
        <w:t>) – В</w:t>
      </w:r>
      <w:r w:rsidR="00746875" w:rsidRPr="009953A5">
        <w:rPr>
          <w:color w:val="000000"/>
          <w:sz w:val="28"/>
          <w:szCs w:val="28"/>
          <w:vertAlign w:val="subscript"/>
        </w:rPr>
        <w:t xml:space="preserve">и </w:t>
      </w:r>
      <w:r w:rsidR="00746875" w:rsidRPr="009953A5">
        <w:rPr>
          <w:color w:val="000000"/>
          <w:sz w:val="28"/>
          <w:szCs w:val="28"/>
        </w:rPr>
        <w:t>] х Rр</w:t>
      </w:r>
    </w:p>
    <w:p w:rsidR="009953A5" w:rsidRDefault="00E52E79" w:rsidP="009953A5">
      <w:pPr>
        <w:spacing w:line="360" w:lineRule="auto"/>
        <w:ind w:firstLine="709"/>
        <w:jc w:val="both"/>
        <w:rPr>
          <w:color w:val="000000"/>
          <w:sz w:val="28"/>
          <w:szCs w:val="28"/>
        </w:rPr>
      </w:pPr>
      <w:r>
        <w:rPr>
          <w:noProof/>
        </w:rPr>
        <w:pict>
          <v:shape id="_x0000_s1035" style="position:absolute;left:0;text-align:left;margin-left:58.8pt;margin-top:5.95pt;width:9pt;height:9pt;z-index:251659264;mso-position-horizontal-relative:text;mso-position-vertical-relative:text" coordsize="20000,20000" o:allowincell="f" path="m10000,l,20000r20000,l10000,e" fillcolor="black">
            <v:fill r:id="rId7" o:title="" type="pattern"/>
            <v:path arrowok="t"/>
          </v:shape>
        </w:pict>
      </w:r>
      <w:r>
        <w:rPr>
          <w:noProof/>
        </w:rPr>
        <w:pict>
          <v:line id="_x0000_s1036" style="position:absolute;left:0;text-align:left;z-index:251660288" from="126pt,14.3pt" to="297pt,14.3pt" o:allowincell="f"/>
        </w:pict>
      </w:r>
      <w:r w:rsidR="00746875" w:rsidRPr="009953A5">
        <w:rPr>
          <w:color w:val="000000"/>
          <w:sz w:val="28"/>
          <w:szCs w:val="28"/>
        </w:rPr>
        <w:t>П</w:t>
      </w:r>
      <w:r w:rsidR="00746875" w:rsidRPr="009953A5">
        <w:rPr>
          <w:color w:val="000000"/>
          <w:sz w:val="28"/>
          <w:szCs w:val="28"/>
          <w:vertAlign w:val="subscript"/>
        </w:rPr>
        <w:t>р(в) +</w:t>
      </w:r>
      <w:r w:rsidR="009953A5">
        <w:rPr>
          <w:color w:val="000000"/>
          <w:sz w:val="28"/>
          <w:szCs w:val="28"/>
        </w:rPr>
        <w:t xml:space="preserve"> </w:t>
      </w:r>
      <w:r w:rsidR="00FA3925">
        <w:rPr>
          <w:color w:val="000000"/>
          <w:sz w:val="28"/>
          <w:szCs w:val="28"/>
        </w:rPr>
        <w:t xml:space="preserve">                                                                     </w:t>
      </w:r>
      <w:r w:rsidR="00746875" w:rsidRPr="009953A5">
        <w:rPr>
          <w:color w:val="000000"/>
          <w:sz w:val="28"/>
          <w:szCs w:val="28"/>
        </w:rPr>
        <w:t>(3.6.)</w:t>
      </w:r>
    </w:p>
    <w:p w:rsidR="009953A5" w:rsidRDefault="00FA3925" w:rsidP="009953A5">
      <w:pPr>
        <w:spacing w:line="360" w:lineRule="auto"/>
        <w:ind w:firstLine="709"/>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746875" w:rsidRPr="009953A5">
        <w:rPr>
          <w:color w:val="000000"/>
          <w:sz w:val="28"/>
          <w:szCs w:val="28"/>
        </w:rPr>
        <w:t>100</w:t>
      </w:r>
    </w:p>
    <w:p w:rsidR="006D7B3B" w:rsidRDefault="006D7B3B" w:rsidP="009953A5">
      <w:pPr>
        <w:spacing w:line="360" w:lineRule="auto"/>
        <w:ind w:firstLine="709"/>
        <w:jc w:val="both"/>
        <w:rPr>
          <w:color w:val="000000"/>
          <w:sz w:val="28"/>
          <w:szCs w:val="28"/>
        </w:rPr>
      </w:pPr>
    </w:p>
    <w:p w:rsidR="009953A5" w:rsidRDefault="00E52E79" w:rsidP="009953A5">
      <w:pPr>
        <w:spacing w:line="360" w:lineRule="auto"/>
        <w:ind w:firstLine="709"/>
        <w:jc w:val="both"/>
        <w:rPr>
          <w:color w:val="000000"/>
          <w:sz w:val="28"/>
          <w:szCs w:val="28"/>
        </w:rPr>
      </w:pPr>
      <w:r>
        <w:rPr>
          <w:noProof/>
        </w:rPr>
        <w:pict>
          <v:shape id="_x0000_s1037" style="position:absolute;left:0;text-align:left;margin-left:65pt;margin-top:7.55pt;width:9pt;height:9pt;z-index:251661312;mso-position-horizontal:absolute;mso-position-horizontal-relative:text;mso-position-vertical:absolute;mso-position-vertical-relative:text" coordsize="20000,20000" path="m10000,l,20000r20000,l10000,e" fillcolor="black">
            <v:fill r:id="rId7" o:title="" type="pattern"/>
            <v:path arrowok="t"/>
          </v:shape>
        </w:pict>
      </w:r>
      <w:r w:rsidR="00746875" w:rsidRPr="009953A5">
        <w:rPr>
          <w:color w:val="000000"/>
          <w:sz w:val="28"/>
          <w:szCs w:val="28"/>
        </w:rPr>
        <w:t>где</w:t>
      </w:r>
      <w:r w:rsidR="00FA3925">
        <w:rPr>
          <w:color w:val="000000"/>
          <w:sz w:val="28"/>
          <w:szCs w:val="28"/>
        </w:rPr>
        <w:t>,</w:t>
      </w:r>
      <w:r w:rsidR="00FA3925">
        <w:rPr>
          <w:color w:val="000000"/>
          <w:sz w:val="28"/>
          <w:szCs w:val="28"/>
        </w:rPr>
        <w:tab/>
      </w:r>
      <w:r w:rsidR="00746875" w:rsidRPr="009953A5">
        <w:rPr>
          <w:color w:val="000000"/>
          <w:sz w:val="28"/>
          <w:szCs w:val="28"/>
        </w:rPr>
        <w:t>П</w:t>
      </w:r>
      <w:r w:rsidR="00746875" w:rsidRPr="009953A5">
        <w:rPr>
          <w:color w:val="000000"/>
          <w:sz w:val="28"/>
          <w:szCs w:val="28"/>
          <w:vertAlign w:val="subscript"/>
        </w:rPr>
        <w:t>р(в)</w:t>
      </w:r>
      <w:r w:rsidR="00746875" w:rsidRPr="009953A5">
        <w:rPr>
          <w:color w:val="000000"/>
          <w:sz w:val="28"/>
          <w:szCs w:val="28"/>
        </w:rPr>
        <w:t xml:space="preserve"> – изменение прибыли от реализации под влиянием фактора </w:t>
      </w:r>
      <w:r w:rsidR="009953A5">
        <w:rPr>
          <w:color w:val="000000"/>
          <w:sz w:val="28"/>
          <w:szCs w:val="28"/>
        </w:rPr>
        <w:t>«</w:t>
      </w:r>
      <w:r w:rsidR="00746875" w:rsidRPr="009953A5">
        <w:rPr>
          <w:color w:val="000000"/>
          <w:sz w:val="28"/>
          <w:szCs w:val="28"/>
        </w:rPr>
        <w:t>выручка</w:t>
      </w:r>
      <w:r w:rsidR="009953A5">
        <w:rPr>
          <w:color w:val="000000"/>
          <w:sz w:val="28"/>
          <w:szCs w:val="28"/>
        </w:rPr>
        <w:t>»</w:t>
      </w:r>
      <w:r w:rsidR="00746875" w:rsidRPr="009953A5">
        <w:rPr>
          <w:color w:val="000000"/>
          <w:sz w:val="28"/>
          <w:szCs w:val="28"/>
        </w:rPr>
        <w:t>;</w:t>
      </w:r>
    </w:p>
    <w:p w:rsidR="009953A5" w:rsidRDefault="00746875" w:rsidP="009953A5">
      <w:pPr>
        <w:spacing w:line="360" w:lineRule="auto"/>
        <w:ind w:firstLine="709"/>
        <w:jc w:val="both"/>
        <w:rPr>
          <w:color w:val="000000"/>
          <w:sz w:val="28"/>
          <w:szCs w:val="28"/>
        </w:rPr>
      </w:pPr>
      <w:r w:rsidRPr="009953A5">
        <w:rPr>
          <w:color w:val="000000"/>
          <w:sz w:val="28"/>
          <w:szCs w:val="28"/>
        </w:rPr>
        <w:t>В</w:t>
      </w:r>
      <w:r w:rsidRPr="009953A5">
        <w:rPr>
          <w:color w:val="000000"/>
          <w:sz w:val="28"/>
          <w:szCs w:val="28"/>
          <w:vertAlign w:val="subscript"/>
        </w:rPr>
        <w:t>1</w:t>
      </w:r>
      <w:r w:rsidRPr="009953A5">
        <w:rPr>
          <w:color w:val="000000"/>
          <w:sz w:val="28"/>
          <w:szCs w:val="28"/>
        </w:rPr>
        <w:t xml:space="preserve"> и В</w:t>
      </w:r>
      <w:r w:rsidRPr="009953A5">
        <w:rPr>
          <w:color w:val="000000"/>
          <w:sz w:val="28"/>
          <w:szCs w:val="28"/>
          <w:vertAlign w:val="subscript"/>
        </w:rPr>
        <w:t xml:space="preserve">0 </w:t>
      </w:r>
      <w:r w:rsidRPr="009953A5">
        <w:rPr>
          <w:color w:val="000000"/>
          <w:sz w:val="28"/>
          <w:szCs w:val="28"/>
        </w:rPr>
        <w:t>– соответственно выручка от реализации в отчетном и базисном периодах;</w:t>
      </w:r>
    </w:p>
    <w:p w:rsidR="009953A5" w:rsidRDefault="00746875" w:rsidP="009953A5">
      <w:pPr>
        <w:spacing w:line="360" w:lineRule="auto"/>
        <w:ind w:firstLine="709"/>
        <w:jc w:val="both"/>
        <w:rPr>
          <w:color w:val="000000"/>
          <w:sz w:val="28"/>
          <w:szCs w:val="28"/>
        </w:rPr>
      </w:pPr>
      <w:r w:rsidRPr="009953A5">
        <w:rPr>
          <w:color w:val="000000"/>
          <w:sz w:val="28"/>
          <w:szCs w:val="28"/>
        </w:rPr>
        <w:t>В</w:t>
      </w:r>
      <w:r w:rsidRPr="009953A5">
        <w:rPr>
          <w:color w:val="000000"/>
          <w:sz w:val="28"/>
          <w:szCs w:val="28"/>
          <w:vertAlign w:val="subscript"/>
        </w:rPr>
        <w:t xml:space="preserve">ц </w:t>
      </w:r>
      <w:r w:rsidRPr="009953A5">
        <w:rPr>
          <w:color w:val="000000"/>
          <w:sz w:val="28"/>
          <w:szCs w:val="28"/>
        </w:rPr>
        <w:t>– показатель изменения выручки от реализации под влиянием цены;</w:t>
      </w:r>
    </w:p>
    <w:p w:rsidR="009953A5" w:rsidRDefault="00746875" w:rsidP="009953A5">
      <w:pPr>
        <w:spacing w:line="360" w:lineRule="auto"/>
        <w:ind w:firstLine="709"/>
        <w:jc w:val="both"/>
        <w:rPr>
          <w:color w:val="000000"/>
          <w:sz w:val="28"/>
          <w:szCs w:val="28"/>
        </w:rPr>
      </w:pPr>
      <w:r w:rsidRPr="009953A5">
        <w:rPr>
          <w:color w:val="000000"/>
          <w:sz w:val="28"/>
          <w:szCs w:val="28"/>
        </w:rPr>
        <w:t>R</w:t>
      </w:r>
      <w:r w:rsidRPr="009953A5">
        <w:rPr>
          <w:color w:val="000000"/>
          <w:sz w:val="28"/>
          <w:szCs w:val="28"/>
          <w:vertAlign w:val="subscript"/>
        </w:rPr>
        <w:t xml:space="preserve">р </w:t>
      </w:r>
      <w:r w:rsidRPr="009953A5">
        <w:rPr>
          <w:color w:val="000000"/>
          <w:sz w:val="28"/>
          <w:szCs w:val="28"/>
        </w:rPr>
        <w:t>– рентабельность продаж в базисном периоде.</w:t>
      </w:r>
    </w:p>
    <w:p w:rsidR="009953A5" w:rsidRDefault="00746875" w:rsidP="009953A5">
      <w:pPr>
        <w:spacing w:line="360" w:lineRule="auto"/>
        <w:ind w:firstLine="709"/>
        <w:jc w:val="both"/>
        <w:rPr>
          <w:color w:val="000000"/>
          <w:sz w:val="28"/>
          <w:szCs w:val="28"/>
        </w:rPr>
      </w:pPr>
      <w:r w:rsidRPr="009953A5">
        <w:rPr>
          <w:color w:val="000000"/>
          <w:sz w:val="28"/>
          <w:szCs w:val="28"/>
        </w:rPr>
        <w:t>Показатель В</w:t>
      </w:r>
      <w:r w:rsidRPr="009953A5">
        <w:rPr>
          <w:color w:val="000000"/>
          <w:sz w:val="28"/>
          <w:szCs w:val="28"/>
          <w:vertAlign w:val="subscript"/>
        </w:rPr>
        <w:t xml:space="preserve">ц </w:t>
      </w:r>
      <w:r w:rsidRPr="009953A5">
        <w:rPr>
          <w:color w:val="000000"/>
          <w:sz w:val="28"/>
          <w:szCs w:val="28"/>
        </w:rPr>
        <w:t>находится по формуле (3.7.):</w:t>
      </w:r>
    </w:p>
    <w:p w:rsidR="00746875" w:rsidRPr="009953A5" w:rsidRDefault="006D7B3B" w:rsidP="009953A5">
      <w:pPr>
        <w:spacing w:line="360" w:lineRule="auto"/>
        <w:ind w:firstLine="709"/>
        <w:jc w:val="both"/>
        <w:rPr>
          <w:color w:val="000000"/>
          <w:sz w:val="28"/>
          <w:szCs w:val="28"/>
        </w:rPr>
      </w:pPr>
      <w:r>
        <w:rPr>
          <w:color w:val="000000"/>
          <w:sz w:val="28"/>
          <w:szCs w:val="28"/>
        </w:rPr>
        <w:br w:type="page"/>
      </w:r>
      <w:r w:rsidR="00FA3925">
        <w:rPr>
          <w:color w:val="000000"/>
          <w:sz w:val="28"/>
          <w:szCs w:val="28"/>
        </w:rPr>
        <w:tab/>
      </w:r>
      <w:r w:rsidR="00FA3925">
        <w:rPr>
          <w:color w:val="000000"/>
          <w:sz w:val="28"/>
          <w:szCs w:val="28"/>
        </w:rPr>
        <w:tab/>
      </w:r>
      <w:r w:rsidR="00FA3925">
        <w:rPr>
          <w:color w:val="000000"/>
          <w:sz w:val="28"/>
          <w:szCs w:val="28"/>
        </w:rPr>
        <w:tab/>
      </w:r>
      <w:r w:rsidR="00746875" w:rsidRPr="009953A5">
        <w:rPr>
          <w:color w:val="000000"/>
          <w:sz w:val="28"/>
          <w:szCs w:val="28"/>
        </w:rPr>
        <w:t>В</w:t>
      </w:r>
      <w:r w:rsidR="00746875" w:rsidRPr="009953A5">
        <w:rPr>
          <w:color w:val="000000"/>
          <w:sz w:val="28"/>
          <w:szCs w:val="28"/>
          <w:vertAlign w:val="subscript"/>
        </w:rPr>
        <w:t>1</w:t>
      </w:r>
    </w:p>
    <w:p w:rsidR="009953A5" w:rsidRDefault="00E52E79" w:rsidP="009953A5">
      <w:pPr>
        <w:spacing w:line="360" w:lineRule="auto"/>
        <w:ind w:firstLine="709"/>
        <w:jc w:val="both"/>
        <w:rPr>
          <w:color w:val="000000"/>
          <w:sz w:val="28"/>
          <w:szCs w:val="28"/>
        </w:rPr>
      </w:pPr>
      <w:r>
        <w:rPr>
          <w:noProof/>
        </w:rPr>
        <w:pict>
          <v:line id="_x0000_s1038" style="position:absolute;left:0;text-align:left;z-index:251662336" from="100pt,5.85pt" to="145pt,5.85pt"/>
        </w:pict>
      </w:r>
      <w:r w:rsidR="00746875" w:rsidRPr="009953A5">
        <w:rPr>
          <w:color w:val="000000"/>
          <w:sz w:val="28"/>
          <w:szCs w:val="28"/>
        </w:rPr>
        <w:t>В</w:t>
      </w:r>
      <w:r w:rsidR="00746875" w:rsidRPr="009953A5">
        <w:rPr>
          <w:color w:val="000000"/>
          <w:sz w:val="28"/>
          <w:szCs w:val="28"/>
          <w:vertAlign w:val="subscript"/>
        </w:rPr>
        <w:t xml:space="preserve">ц </w:t>
      </w:r>
      <w:r w:rsidR="00746875" w:rsidRPr="009953A5">
        <w:rPr>
          <w:color w:val="000000"/>
          <w:sz w:val="28"/>
          <w:szCs w:val="28"/>
        </w:rPr>
        <w:t>= В</w:t>
      </w:r>
      <w:r w:rsidR="00746875" w:rsidRPr="009953A5">
        <w:rPr>
          <w:color w:val="000000"/>
          <w:sz w:val="28"/>
          <w:szCs w:val="28"/>
          <w:vertAlign w:val="subscript"/>
        </w:rPr>
        <w:t>1</w:t>
      </w:r>
      <w:r w:rsidR="009953A5">
        <w:rPr>
          <w:color w:val="000000"/>
          <w:sz w:val="28"/>
          <w:szCs w:val="28"/>
        </w:rPr>
        <w:t xml:space="preserve"> – </w:t>
      </w:r>
      <w:r w:rsidR="00FA3925">
        <w:rPr>
          <w:color w:val="000000"/>
          <w:sz w:val="28"/>
          <w:szCs w:val="28"/>
        </w:rPr>
        <w:t xml:space="preserve">                               </w:t>
      </w:r>
      <w:r w:rsidR="009953A5" w:rsidRPr="009953A5">
        <w:rPr>
          <w:color w:val="000000"/>
          <w:sz w:val="28"/>
          <w:szCs w:val="28"/>
        </w:rPr>
        <w:t>(3</w:t>
      </w:r>
      <w:r w:rsidR="00746875" w:rsidRPr="009953A5">
        <w:rPr>
          <w:color w:val="000000"/>
          <w:sz w:val="28"/>
          <w:szCs w:val="28"/>
        </w:rPr>
        <w:t>.7.)</w:t>
      </w:r>
    </w:p>
    <w:p w:rsidR="00746875" w:rsidRPr="009953A5" w:rsidRDefault="00FA3925" w:rsidP="009953A5">
      <w:pPr>
        <w:spacing w:line="360" w:lineRule="auto"/>
        <w:ind w:firstLine="709"/>
        <w:jc w:val="both"/>
        <w:rPr>
          <w:color w:val="000000"/>
          <w:sz w:val="28"/>
          <w:szCs w:val="28"/>
          <w:vertAlign w:val="subscript"/>
        </w:rPr>
      </w:pPr>
      <w:r>
        <w:rPr>
          <w:color w:val="000000"/>
          <w:sz w:val="28"/>
          <w:szCs w:val="28"/>
        </w:rPr>
        <w:tab/>
      </w:r>
      <w:r>
        <w:rPr>
          <w:color w:val="000000"/>
          <w:sz w:val="28"/>
          <w:szCs w:val="28"/>
        </w:rPr>
        <w:tab/>
      </w:r>
      <w:r>
        <w:rPr>
          <w:color w:val="000000"/>
          <w:sz w:val="28"/>
          <w:szCs w:val="28"/>
        </w:rPr>
        <w:tab/>
      </w:r>
      <w:r w:rsidR="00746875" w:rsidRPr="009953A5">
        <w:rPr>
          <w:color w:val="000000"/>
          <w:sz w:val="28"/>
          <w:szCs w:val="28"/>
        </w:rPr>
        <w:t>J</w:t>
      </w:r>
      <w:r w:rsidR="00746875" w:rsidRPr="009953A5">
        <w:rPr>
          <w:color w:val="000000"/>
          <w:sz w:val="28"/>
          <w:szCs w:val="28"/>
          <w:vertAlign w:val="subscript"/>
        </w:rPr>
        <w:t>ц</w:t>
      </w:r>
    </w:p>
    <w:p w:rsidR="006D7B3B" w:rsidRDefault="006D7B3B"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Где,</w:t>
      </w:r>
      <w:r w:rsidRPr="009953A5">
        <w:rPr>
          <w:color w:val="000000"/>
          <w:sz w:val="28"/>
          <w:szCs w:val="28"/>
        </w:rPr>
        <w:tab/>
        <w:t>J</w:t>
      </w:r>
      <w:r w:rsidRPr="009953A5">
        <w:rPr>
          <w:color w:val="000000"/>
          <w:sz w:val="28"/>
          <w:szCs w:val="28"/>
          <w:vertAlign w:val="subscript"/>
        </w:rPr>
        <w:t xml:space="preserve">ц </w:t>
      </w:r>
      <w:r w:rsidRPr="009953A5">
        <w:rPr>
          <w:color w:val="000000"/>
          <w:sz w:val="28"/>
          <w:szCs w:val="28"/>
        </w:rPr>
        <w:t>– индекс цен.</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 xml:space="preserve">Используя данные предприятия, рассчитываем влияние на прибыль от реализации фактора </w:t>
      </w:r>
      <w:r w:rsidR="009953A5">
        <w:rPr>
          <w:color w:val="000000"/>
          <w:sz w:val="28"/>
          <w:szCs w:val="28"/>
        </w:rPr>
        <w:t>«</w:t>
      </w:r>
      <w:r w:rsidRPr="009953A5">
        <w:rPr>
          <w:color w:val="000000"/>
          <w:sz w:val="28"/>
          <w:szCs w:val="28"/>
        </w:rPr>
        <w:t>Выручка от реализации</w:t>
      </w:r>
      <w:r w:rsidR="009953A5">
        <w:rPr>
          <w:color w:val="000000"/>
          <w:sz w:val="28"/>
          <w:szCs w:val="28"/>
        </w:rPr>
        <w:t>»</w:t>
      </w:r>
      <w:r w:rsidRPr="009953A5">
        <w:rPr>
          <w:color w:val="000000"/>
          <w:sz w:val="28"/>
          <w:szCs w:val="28"/>
        </w:rPr>
        <w:t>.</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Показатель В</w:t>
      </w:r>
      <w:r w:rsidRPr="009953A5">
        <w:rPr>
          <w:color w:val="000000"/>
          <w:sz w:val="28"/>
          <w:szCs w:val="28"/>
          <w:vertAlign w:val="subscript"/>
        </w:rPr>
        <w:t xml:space="preserve">ц </w:t>
      </w:r>
      <w:r w:rsidRPr="009953A5">
        <w:rPr>
          <w:color w:val="000000"/>
          <w:sz w:val="28"/>
          <w:szCs w:val="28"/>
        </w:rPr>
        <w:t xml:space="preserve">в отчетном году (в соответствиями с расчетами предприятия) составил 131699.12. Влияние фактора </w:t>
      </w:r>
      <w:r w:rsidR="009953A5">
        <w:rPr>
          <w:color w:val="000000"/>
          <w:sz w:val="28"/>
          <w:szCs w:val="28"/>
        </w:rPr>
        <w:t>«</w:t>
      </w:r>
      <w:r w:rsidRPr="009953A5">
        <w:rPr>
          <w:color w:val="000000"/>
          <w:sz w:val="28"/>
          <w:szCs w:val="28"/>
        </w:rPr>
        <w:t>Выручка</w:t>
      </w:r>
      <w:r w:rsidR="009953A5">
        <w:rPr>
          <w:color w:val="000000"/>
          <w:sz w:val="28"/>
          <w:szCs w:val="28"/>
        </w:rPr>
        <w:t>»</w:t>
      </w:r>
      <w:r w:rsidRPr="009953A5">
        <w:rPr>
          <w:color w:val="000000"/>
          <w:sz w:val="28"/>
          <w:szCs w:val="28"/>
        </w:rPr>
        <w:t xml:space="preserve"> составило – 4067.08</w:t>
      </w:r>
      <w:r w:rsidR="009953A5">
        <w:rPr>
          <w:color w:val="000000"/>
          <w:sz w:val="28"/>
          <w:szCs w:val="28"/>
        </w:rPr>
        <w:t xml:space="preserve"> </w:t>
      </w:r>
      <w:r w:rsidRPr="009953A5">
        <w:rPr>
          <w:color w:val="000000"/>
          <w:sz w:val="28"/>
          <w:szCs w:val="28"/>
        </w:rPr>
        <w:t>([(103258 – 131699.12) х 14.30]</w:t>
      </w:r>
      <w:r w:rsidR="009953A5">
        <w:rPr>
          <w:color w:val="000000"/>
          <w:sz w:val="28"/>
          <w:szCs w:val="28"/>
        </w:rPr>
        <w:t>:</w:t>
      </w:r>
      <w:r w:rsidRPr="009953A5">
        <w:rPr>
          <w:color w:val="000000"/>
          <w:sz w:val="28"/>
          <w:szCs w:val="28"/>
        </w:rPr>
        <w:t xml:space="preserve"> 10</w:t>
      </w:r>
      <w:r w:rsidR="009953A5" w:rsidRPr="009953A5">
        <w:rPr>
          <w:color w:val="000000"/>
          <w:sz w:val="28"/>
          <w:szCs w:val="28"/>
        </w:rPr>
        <w:t>0</w:t>
      </w:r>
      <w:r w:rsidR="009953A5">
        <w:rPr>
          <w:color w:val="000000"/>
          <w:sz w:val="28"/>
          <w:szCs w:val="28"/>
        </w:rPr>
        <w:t>%</w:t>
      </w:r>
      <w:r w:rsidRPr="009953A5">
        <w:rPr>
          <w:color w:val="000000"/>
          <w:sz w:val="28"/>
          <w:szCs w:val="28"/>
        </w:rPr>
        <w:t>).</w:t>
      </w:r>
      <w:r w:rsidR="009953A5">
        <w:rPr>
          <w:color w:val="000000"/>
          <w:sz w:val="28"/>
          <w:szCs w:val="28"/>
        </w:rPr>
        <w:t xml:space="preserve"> </w:t>
      </w:r>
      <w:r w:rsidRPr="009953A5">
        <w:rPr>
          <w:color w:val="000000"/>
          <w:sz w:val="28"/>
          <w:szCs w:val="28"/>
        </w:rPr>
        <w:t>Однако следует отметить, что не всегда получение большей выручки от реализации определенных видов продукции говорит о большей величине полученной прибыли.</w:t>
      </w:r>
    </w:p>
    <w:p w:rsidR="009953A5" w:rsidRDefault="00746875" w:rsidP="009953A5">
      <w:pPr>
        <w:spacing w:line="360" w:lineRule="auto"/>
        <w:ind w:firstLine="709"/>
        <w:jc w:val="both"/>
        <w:rPr>
          <w:color w:val="000000"/>
          <w:sz w:val="28"/>
          <w:szCs w:val="28"/>
        </w:rPr>
      </w:pPr>
      <w:r w:rsidRPr="009953A5">
        <w:rPr>
          <w:color w:val="000000"/>
          <w:sz w:val="28"/>
          <w:szCs w:val="28"/>
        </w:rPr>
        <w:t xml:space="preserve">Расчет влияния фактора </w:t>
      </w:r>
      <w:r w:rsidR="009953A5">
        <w:rPr>
          <w:color w:val="000000"/>
          <w:sz w:val="28"/>
          <w:szCs w:val="28"/>
        </w:rPr>
        <w:t>«</w:t>
      </w:r>
      <w:r w:rsidRPr="009953A5">
        <w:rPr>
          <w:color w:val="000000"/>
          <w:sz w:val="28"/>
          <w:szCs w:val="28"/>
        </w:rPr>
        <w:t>Себестоимость реализации</w:t>
      </w:r>
      <w:r w:rsidR="009953A5">
        <w:rPr>
          <w:color w:val="000000"/>
          <w:sz w:val="28"/>
          <w:szCs w:val="28"/>
        </w:rPr>
        <w:t>»</w:t>
      </w:r>
      <w:r w:rsidRPr="009953A5">
        <w:rPr>
          <w:color w:val="000000"/>
          <w:sz w:val="28"/>
          <w:szCs w:val="28"/>
        </w:rPr>
        <w:t xml:space="preserve"> осуществляется по формуле (3.8.) [45]:</w:t>
      </w:r>
    </w:p>
    <w:p w:rsidR="006D7B3B" w:rsidRDefault="006D7B3B" w:rsidP="009953A5">
      <w:pPr>
        <w:spacing w:line="360" w:lineRule="auto"/>
        <w:ind w:firstLine="709"/>
        <w:jc w:val="both"/>
        <w:rPr>
          <w:color w:val="000000"/>
          <w:sz w:val="28"/>
          <w:szCs w:val="28"/>
        </w:rPr>
      </w:pPr>
    </w:p>
    <w:p w:rsidR="00746875" w:rsidRPr="009953A5" w:rsidRDefault="00FA3925" w:rsidP="009953A5">
      <w:pPr>
        <w:spacing w:line="360" w:lineRule="auto"/>
        <w:ind w:firstLine="709"/>
        <w:jc w:val="both"/>
        <w:rPr>
          <w:color w:val="000000"/>
          <w:sz w:val="28"/>
          <w:szCs w:val="28"/>
        </w:rPr>
      </w:pPr>
      <w:r>
        <w:rPr>
          <w:color w:val="000000"/>
          <w:sz w:val="28"/>
          <w:szCs w:val="28"/>
        </w:rPr>
        <w:tab/>
      </w:r>
      <w:r>
        <w:rPr>
          <w:color w:val="000000"/>
          <w:sz w:val="28"/>
          <w:szCs w:val="28"/>
        </w:rPr>
        <w:tab/>
      </w:r>
      <w:r>
        <w:rPr>
          <w:color w:val="000000"/>
          <w:sz w:val="28"/>
          <w:szCs w:val="28"/>
        </w:rPr>
        <w:tab/>
      </w:r>
      <w:r w:rsidR="00746875" w:rsidRPr="009953A5">
        <w:rPr>
          <w:color w:val="000000"/>
          <w:sz w:val="28"/>
          <w:szCs w:val="28"/>
        </w:rPr>
        <w:t>В</w:t>
      </w:r>
      <w:r w:rsidR="00746875" w:rsidRPr="009953A5">
        <w:rPr>
          <w:color w:val="000000"/>
          <w:sz w:val="28"/>
          <w:szCs w:val="28"/>
          <w:vertAlign w:val="subscript"/>
        </w:rPr>
        <w:t xml:space="preserve">1 </w:t>
      </w:r>
      <w:r w:rsidR="00746875" w:rsidRPr="009953A5">
        <w:rPr>
          <w:color w:val="000000"/>
          <w:sz w:val="28"/>
          <w:szCs w:val="28"/>
        </w:rPr>
        <w:t>х (УС</w:t>
      </w:r>
      <w:r w:rsidR="00746875" w:rsidRPr="009953A5">
        <w:rPr>
          <w:color w:val="000000"/>
          <w:sz w:val="28"/>
          <w:szCs w:val="28"/>
          <w:vertAlign w:val="subscript"/>
        </w:rPr>
        <w:t xml:space="preserve">1 </w:t>
      </w:r>
      <w:r w:rsidR="00746875" w:rsidRPr="009953A5">
        <w:rPr>
          <w:color w:val="000000"/>
          <w:sz w:val="28"/>
          <w:szCs w:val="28"/>
        </w:rPr>
        <w:t>– УС</w:t>
      </w:r>
      <w:r w:rsidR="00746875" w:rsidRPr="009953A5">
        <w:rPr>
          <w:color w:val="000000"/>
          <w:sz w:val="28"/>
          <w:szCs w:val="28"/>
          <w:vertAlign w:val="subscript"/>
        </w:rPr>
        <w:t>0</w:t>
      </w:r>
      <w:r w:rsidR="00746875" w:rsidRPr="009953A5">
        <w:rPr>
          <w:color w:val="000000"/>
          <w:sz w:val="28"/>
          <w:szCs w:val="28"/>
        </w:rPr>
        <w:t>)</w:t>
      </w:r>
    </w:p>
    <w:p w:rsidR="009953A5" w:rsidRDefault="00E52E79" w:rsidP="009953A5">
      <w:pPr>
        <w:spacing w:line="360" w:lineRule="auto"/>
        <w:ind w:firstLine="709"/>
        <w:jc w:val="both"/>
        <w:rPr>
          <w:color w:val="000000"/>
          <w:sz w:val="28"/>
          <w:szCs w:val="28"/>
        </w:rPr>
      </w:pPr>
      <w:r>
        <w:rPr>
          <w:noProof/>
        </w:rPr>
        <w:pict>
          <v:line id="_x0000_s1039" style="position:absolute;left:0;text-align:left;z-index:251670528" from="105pt,15.65pt" to="240pt,15.65pt"/>
        </w:pict>
      </w:r>
      <w:r>
        <w:rPr>
          <w:noProof/>
        </w:rPr>
        <w:pict>
          <v:shape id="_x0000_s1040" style="position:absolute;left:0;text-align:left;margin-left:75pt;margin-top:3.65pt;width:9pt;height:9pt;z-index:251669504;mso-position-horizontal:absolute;mso-position-horizontal-relative:text;mso-position-vertical:absolute;mso-position-vertical-relative:text" coordsize="20000,20000" path="m10000,l,20000r20000,l10000,e" fillcolor="black">
            <v:fill r:id="rId7" o:title="" type="pattern"/>
            <v:path arrowok="t"/>
          </v:shape>
        </w:pict>
      </w:r>
      <w:r w:rsidR="00746875" w:rsidRPr="009953A5">
        <w:rPr>
          <w:color w:val="000000"/>
          <w:sz w:val="28"/>
          <w:szCs w:val="28"/>
        </w:rPr>
        <w:t>П</w:t>
      </w:r>
      <w:r w:rsidR="00746875" w:rsidRPr="009953A5">
        <w:rPr>
          <w:color w:val="000000"/>
          <w:sz w:val="28"/>
          <w:szCs w:val="28"/>
          <w:vertAlign w:val="subscript"/>
        </w:rPr>
        <w:t xml:space="preserve">р(с) </w:t>
      </w:r>
      <w:r w:rsidR="00746875" w:rsidRPr="009953A5">
        <w:rPr>
          <w:color w:val="000000"/>
          <w:sz w:val="28"/>
          <w:szCs w:val="28"/>
        </w:rPr>
        <w:t>=</w:t>
      </w:r>
      <w:r w:rsidR="009953A5">
        <w:rPr>
          <w:color w:val="000000"/>
          <w:sz w:val="28"/>
          <w:szCs w:val="28"/>
        </w:rPr>
        <w:t xml:space="preserve"> </w:t>
      </w:r>
      <w:r w:rsidR="00FA3925">
        <w:rPr>
          <w:color w:val="000000"/>
          <w:sz w:val="28"/>
          <w:szCs w:val="28"/>
        </w:rPr>
        <w:t xml:space="preserve">                                                                           </w:t>
      </w:r>
      <w:r w:rsidR="00746875" w:rsidRPr="009953A5">
        <w:rPr>
          <w:color w:val="000000"/>
          <w:sz w:val="28"/>
          <w:szCs w:val="28"/>
        </w:rPr>
        <w:t>(3.8.)</w:t>
      </w:r>
    </w:p>
    <w:p w:rsidR="00746875" w:rsidRPr="009953A5" w:rsidRDefault="00FA3925" w:rsidP="009953A5">
      <w:pPr>
        <w:spacing w:line="360" w:lineRule="auto"/>
        <w:ind w:firstLine="709"/>
        <w:jc w:val="both"/>
        <w:rPr>
          <w:color w:val="000000"/>
          <w:sz w:val="28"/>
          <w:szCs w:val="28"/>
        </w:rPr>
      </w:pPr>
      <w:r>
        <w:rPr>
          <w:color w:val="000000"/>
          <w:sz w:val="28"/>
          <w:szCs w:val="28"/>
        </w:rPr>
        <w:tab/>
      </w:r>
      <w:r>
        <w:rPr>
          <w:color w:val="000000"/>
          <w:sz w:val="28"/>
          <w:szCs w:val="28"/>
        </w:rPr>
        <w:tab/>
      </w:r>
      <w:r>
        <w:rPr>
          <w:color w:val="000000"/>
          <w:sz w:val="28"/>
          <w:szCs w:val="28"/>
        </w:rPr>
        <w:tab/>
      </w:r>
      <w:r w:rsidR="00746875" w:rsidRPr="009953A5">
        <w:rPr>
          <w:color w:val="000000"/>
          <w:sz w:val="28"/>
          <w:szCs w:val="28"/>
        </w:rPr>
        <w:t>100</w:t>
      </w:r>
    </w:p>
    <w:p w:rsidR="006D7B3B" w:rsidRDefault="006D7B3B"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где,</w:t>
      </w:r>
      <w:r w:rsidRPr="009953A5">
        <w:rPr>
          <w:color w:val="000000"/>
          <w:sz w:val="28"/>
          <w:szCs w:val="28"/>
        </w:rPr>
        <w:tab/>
        <w:t>УС</w:t>
      </w:r>
      <w:r w:rsidRPr="009953A5">
        <w:rPr>
          <w:color w:val="000000"/>
          <w:sz w:val="28"/>
          <w:szCs w:val="28"/>
          <w:vertAlign w:val="subscript"/>
        </w:rPr>
        <w:t xml:space="preserve">1 </w:t>
      </w:r>
      <w:r w:rsidRPr="009953A5">
        <w:rPr>
          <w:color w:val="000000"/>
          <w:sz w:val="28"/>
          <w:szCs w:val="28"/>
        </w:rPr>
        <w:t>и УС</w:t>
      </w:r>
      <w:r w:rsidRPr="009953A5">
        <w:rPr>
          <w:color w:val="000000"/>
          <w:sz w:val="28"/>
          <w:szCs w:val="28"/>
          <w:vertAlign w:val="subscript"/>
        </w:rPr>
        <w:t xml:space="preserve">0 </w:t>
      </w:r>
      <w:r w:rsidRPr="009953A5">
        <w:rPr>
          <w:color w:val="000000"/>
          <w:sz w:val="28"/>
          <w:szCs w:val="28"/>
        </w:rPr>
        <w:t>– соответственно уровни себестоимости в отчетном и базисных периодах.</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 xml:space="preserve">В отчетном году влияние фактора </w:t>
      </w:r>
      <w:r w:rsidR="009953A5">
        <w:rPr>
          <w:color w:val="000000"/>
          <w:sz w:val="28"/>
          <w:szCs w:val="28"/>
        </w:rPr>
        <w:t>«</w:t>
      </w:r>
      <w:r w:rsidRPr="009953A5">
        <w:rPr>
          <w:color w:val="000000"/>
          <w:sz w:val="28"/>
          <w:szCs w:val="28"/>
        </w:rPr>
        <w:t>Себестоимость реализации</w:t>
      </w:r>
      <w:r w:rsidR="009953A5">
        <w:rPr>
          <w:color w:val="000000"/>
          <w:sz w:val="28"/>
          <w:szCs w:val="28"/>
        </w:rPr>
        <w:t>»</w:t>
      </w:r>
      <w:r w:rsidRPr="009953A5">
        <w:rPr>
          <w:color w:val="000000"/>
          <w:sz w:val="28"/>
          <w:szCs w:val="28"/>
        </w:rPr>
        <w:t xml:space="preserve"> составило</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-26907.06 ([260223</w:t>
      </w:r>
      <w:r w:rsidR="009953A5" w:rsidRPr="009953A5">
        <w:rPr>
          <w:color w:val="000000"/>
          <w:sz w:val="28"/>
          <w:szCs w:val="28"/>
        </w:rPr>
        <w:t>х</w:t>
      </w:r>
      <w:r w:rsidR="009953A5">
        <w:rPr>
          <w:color w:val="000000"/>
          <w:sz w:val="28"/>
          <w:szCs w:val="28"/>
        </w:rPr>
        <w:t xml:space="preserve"> </w:t>
      </w:r>
      <w:r w:rsidR="009953A5" w:rsidRPr="009953A5">
        <w:rPr>
          <w:color w:val="000000"/>
          <w:sz w:val="28"/>
          <w:szCs w:val="28"/>
        </w:rPr>
        <w:t>(-10.</w:t>
      </w:r>
      <w:r w:rsidRPr="009953A5">
        <w:rPr>
          <w:color w:val="000000"/>
          <w:sz w:val="28"/>
          <w:szCs w:val="28"/>
        </w:rPr>
        <w:t>34)]: 10</w:t>
      </w:r>
      <w:r w:rsidR="009953A5" w:rsidRPr="009953A5">
        <w:rPr>
          <w:color w:val="000000"/>
          <w:sz w:val="28"/>
          <w:szCs w:val="28"/>
        </w:rPr>
        <w:t>0</w:t>
      </w:r>
      <w:r w:rsidR="009953A5">
        <w:rPr>
          <w:color w:val="000000"/>
          <w:sz w:val="28"/>
          <w:szCs w:val="28"/>
        </w:rPr>
        <w:t>%</w:t>
      </w:r>
      <w:r w:rsidRPr="009953A5">
        <w:rPr>
          <w:color w:val="000000"/>
          <w:sz w:val="28"/>
          <w:szCs w:val="28"/>
        </w:rPr>
        <w:t>)</w:t>
      </w:r>
    </w:p>
    <w:p w:rsidR="009953A5" w:rsidRDefault="00746875" w:rsidP="009953A5">
      <w:pPr>
        <w:spacing w:line="360" w:lineRule="auto"/>
        <w:ind w:firstLine="709"/>
        <w:jc w:val="both"/>
        <w:rPr>
          <w:color w:val="000000"/>
          <w:sz w:val="28"/>
          <w:szCs w:val="28"/>
        </w:rPr>
      </w:pPr>
      <w:r w:rsidRPr="009953A5">
        <w:rPr>
          <w:color w:val="000000"/>
          <w:sz w:val="28"/>
          <w:szCs w:val="28"/>
        </w:rPr>
        <w:t xml:space="preserve">Для расчета влияния факторов </w:t>
      </w:r>
      <w:r w:rsidR="009953A5">
        <w:rPr>
          <w:color w:val="000000"/>
          <w:sz w:val="28"/>
          <w:szCs w:val="28"/>
        </w:rPr>
        <w:t>«</w:t>
      </w:r>
      <w:r w:rsidRPr="009953A5">
        <w:rPr>
          <w:color w:val="000000"/>
          <w:sz w:val="28"/>
          <w:szCs w:val="28"/>
        </w:rPr>
        <w:t>Коммерческие расходы</w:t>
      </w:r>
      <w:r w:rsidR="009953A5">
        <w:rPr>
          <w:color w:val="000000"/>
          <w:sz w:val="28"/>
          <w:szCs w:val="28"/>
        </w:rPr>
        <w:t>»</w:t>
      </w:r>
      <w:r w:rsidRPr="009953A5">
        <w:rPr>
          <w:color w:val="000000"/>
          <w:sz w:val="28"/>
          <w:szCs w:val="28"/>
        </w:rPr>
        <w:t xml:space="preserve"> и</w:t>
      </w:r>
      <w:r w:rsidR="009953A5">
        <w:rPr>
          <w:color w:val="000000"/>
          <w:sz w:val="28"/>
          <w:szCs w:val="28"/>
        </w:rPr>
        <w:t xml:space="preserve"> «</w:t>
      </w:r>
      <w:r w:rsidRPr="009953A5">
        <w:rPr>
          <w:color w:val="000000"/>
          <w:sz w:val="28"/>
          <w:szCs w:val="28"/>
        </w:rPr>
        <w:t>Управленческие расходы</w:t>
      </w:r>
      <w:r w:rsidR="009953A5">
        <w:rPr>
          <w:color w:val="000000"/>
          <w:sz w:val="28"/>
          <w:szCs w:val="28"/>
        </w:rPr>
        <w:t>»</w:t>
      </w:r>
      <w:r w:rsidRPr="009953A5">
        <w:rPr>
          <w:color w:val="000000"/>
          <w:sz w:val="28"/>
          <w:szCs w:val="28"/>
        </w:rPr>
        <w:t xml:space="preserve"> используются формулы, аналогичные предыдущей:</w:t>
      </w:r>
    </w:p>
    <w:p w:rsidR="006D7B3B" w:rsidRDefault="006D7B3B" w:rsidP="009953A5">
      <w:pPr>
        <w:spacing w:line="360" w:lineRule="auto"/>
        <w:ind w:firstLine="709"/>
        <w:jc w:val="both"/>
        <w:rPr>
          <w:color w:val="000000"/>
          <w:sz w:val="28"/>
          <w:szCs w:val="28"/>
        </w:rPr>
      </w:pPr>
    </w:p>
    <w:p w:rsidR="00746875" w:rsidRPr="009953A5" w:rsidRDefault="006D7B3B" w:rsidP="009953A5">
      <w:pPr>
        <w:spacing w:line="360" w:lineRule="auto"/>
        <w:ind w:firstLine="709"/>
        <w:jc w:val="both"/>
        <w:rPr>
          <w:color w:val="000000"/>
          <w:sz w:val="28"/>
          <w:szCs w:val="28"/>
        </w:rPr>
      </w:pPr>
      <w:r>
        <w:rPr>
          <w:color w:val="000000"/>
          <w:sz w:val="28"/>
          <w:szCs w:val="28"/>
        </w:rPr>
        <w:br w:type="page"/>
      </w:r>
      <w:r w:rsidR="00FA3925">
        <w:rPr>
          <w:color w:val="000000"/>
          <w:sz w:val="28"/>
          <w:szCs w:val="28"/>
        </w:rPr>
        <w:tab/>
      </w:r>
      <w:r w:rsidR="00FA3925">
        <w:rPr>
          <w:color w:val="000000"/>
          <w:sz w:val="28"/>
          <w:szCs w:val="28"/>
        </w:rPr>
        <w:tab/>
      </w:r>
      <w:r w:rsidR="00FA3925">
        <w:rPr>
          <w:color w:val="000000"/>
          <w:sz w:val="28"/>
          <w:szCs w:val="28"/>
        </w:rPr>
        <w:tab/>
      </w:r>
      <w:r w:rsidR="00746875" w:rsidRPr="009953A5">
        <w:rPr>
          <w:color w:val="000000"/>
          <w:sz w:val="28"/>
          <w:szCs w:val="28"/>
        </w:rPr>
        <w:t>В</w:t>
      </w:r>
      <w:r w:rsidR="00746875" w:rsidRPr="009953A5">
        <w:rPr>
          <w:color w:val="000000"/>
          <w:sz w:val="28"/>
          <w:szCs w:val="28"/>
          <w:vertAlign w:val="subscript"/>
        </w:rPr>
        <w:t xml:space="preserve">1 </w:t>
      </w:r>
      <w:r w:rsidR="00746875" w:rsidRPr="009953A5">
        <w:rPr>
          <w:color w:val="000000"/>
          <w:sz w:val="28"/>
          <w:szCs w:val="28"/>
        </w:rPr>
        <w:t>х (УКР</w:t>
      </w:r>
      <w:r w:rsidR="00746875" w:rsidRPr="009953A5">
        <w:rPr>
          <w:color w:val="000000"/>
          <w:sz w:val="28"/>
          <w:szCs w:val="28"/>
          <w:vertAlign w:val="subscript"/>
        </w:rPr>
        <w:t xml:space="preserve">1 </w:t>
      </w:r>
      <w:r w:rsidR="00746875" w:rsidRPr="009953A5">
        <w:rPr>
          <w:color w:val="000000"/>
          <w:sz w:val="28"/>
          <w:szCs w:val="28"/>
        </w:rPr>
        <w:t>– УКР</w:t>
      </w:r>
      <w:r w:rsidR="00746875" w:rsidRPr="009953A5">
        <w:rPr>
          <w:color w:val="000000"/>
          <w:sz w:val="28"/>
          <w:szCs w:val="28"/>
          <w:vertAlign w:val="subscript"/>
        </w:rPr>
        <w:t>0</w:t>
      </w:r>
      <w:r w:rsidR="00746875" w:rsidRPr="009953A5">
        <w:rPr>
          <w:color w:val="000000"/>
          <w:sz w:val="28"/>
          <w:szCs w:val="28"/>
        </w:rPr>
        <w:t>)</w:t>
      </w:r>
    </w:p>
    <w:p w:rsidR="009953A5" w:rsidRDefault="00E52E79" w:rsidP="009953A5">
      <w:pPr>
        <w:spacing w:line="360" w:lineRule="auto"/>
        <w:ind w:firstLine="709"/>
        <w:jc w:val="both"/>
        <w:rPr>
          <w:color w:val="000000"/>
          <w:sz w:val="28"/>
          <w:szCs w:val="28"/>
        </w:rPr>
      </w:pPr>
      <w:r>
        <w:rPr>
          <w:noProof/>
        </w:rPr>
        <w:pict>
          <v:shape id="_x0000_s1041" style="position:absolute;left:0;text-align:left;margin-left:80pt;margin-top:5.85pt;width:9pt;height:9pt;z-index:251665408;mso-position-horizontal:absolute;mso-position-horizontal-relative:text;mso-position-vertical:absolute;mso-position-vertical-relative:text" coordsize="20000,20000" path="m10000,l,20000r20000,l10000,e" fillcolor="black">
            <v:fill r:id="rId7" o:title="" type="pattern"/>
            <v:path arrowok="t"/>
          </v:shape>
        </w:pict>
      </w:r>
      <w:r>
        <w:rPr>
          <w:noProof/>
        </w:rPr>
        <w:pict>
          <v:line id="_x0000_s1042" style="position:absolute;left:0;text-align:left;z-index:251663360" from="126pt,9.65pt" to="270pt,9.65pt" o:allowincell="f"/>
        </w:pict>
      </w:r>
      <w:r w:rsidR="00746875" w:rsidRPr="009953A5">
        <w:rPr>
          <w:color w:val="000000"/>
          <w:sz w:val="28"/>
          <w:szCs w:val="28"/>
        </w:rPr>
        <w:t>П</w:t>
      </w:r>
      <w:r w:rsidR="00746875" w:rsidRPr="009953A5">
        <w:rPr>
          <w:color w:val="000000"/>
          <w:sz w:val="28"/>
          <w:szCs w:val="28"/>
          <w:vertAlign w:val="subscript"/>
        </w:rPr>
        <w:t xml:space="preserve">р(кр) </w:t>
      </w:r>
      <w:r w:rsidR="00746875" w:rsidRPr="009953A5">
        <w:rPr>
          <w:color w:val="000000"/>
          <w:sz w:val="28"/>
          <w:szCs w:val="28"/>
        </w:rPr>
        <w:t>=</w:t>
      </w:r>
      <w:r w:rsidR="009953A5">
        <w:rPr>
          <w:color w:val="000000"/>
          <w:sz w:val="28"/>
          <w:szCs w:val="28"/>
        </w:rPr>
        <w:t xml:space="preserve"> </w:t>
      </w:r>
      <w:r w:rsidR="00FA3925">
        <w:rPr>
          <w:color w:val="000000"/>
          <w:sz w:val="28"/>
          <w:szCs w:val="28"/>
        </w:rPr>
        <w:t xml:space="preserve">                                                       </w:t>
      </w:r>
      <w:r w:rsidR="00746875" w:rsidRPr="009953A5">
        <w:rPr>
          <w:color w:val="000000"/>
          <w:sz w:val="28"/>
          <w:szCs w:val="28"/>
        </w:rPr>
        <w:t>(3.9.)</w:t>
      </w:r>
    </w:p>
    <w:p w:rsidR="00746875" w:rsidRPr="009953A5" w:rsidRDefault="00FA3925" w:rsidP="009953A5">
      <w:pPr>
        <w:spacing w:line="360" w:lineRule="auto"/>
        <w:ind w:firstLine="709"/>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sidR="00746875" w:rsidRPr="009953A5">
        <w:rPr>
          <w:color w:val="000000"/>
          <w:sz w:val="28"/>
          <w:szCs w:val="28"/>
        </w:rPr>
        <w:t>100</w:t>
      </w:r>
    </w:p>
    <w:p w:rsidR="00FA3925" w:rsidRDefault="00FA3925"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и</w:t>
      </w:r>
      <w:r w:rsidR="009953A5">
        <w:rPr>
          <w:color w:val="000000"/>
          <w:sz w:val="28"/>
          <w:szCs w:val="28"/>
        </w:rPr>
        <w:t xml:space="preserve"> </w:t>
      </w:r>
      <w:r w:rsidR="00FA3925">
        <w:rPr>
          <w:color w:val="000000"/>
          <w:sz w:val="28"/>
          <w:szCs w:val="28"/>
        </w:rPr>
        <w:tab/>
      </w:r>
      <w:r w:rsidR="00FA3925">
        <w:rPr>
          <w:color w:val="000000"/>
          <w:sz w:val="28"/>
          <w:szCs w:val="28"/>
        </w:rPr>
        <w:tab/>
      </w:r>
      <w:r w:rsidR="00FA3925">
        <w:rPr>
          <w:color w:val="000000"/>
          <w:sz w:val="28"/>
          <w:szCs w:val="28"/>
        </w:rPr>
        <w:tab/>
      </w:r>
      <w:r w:rsidRPr="009953A5">
        <w:rPr>
          <w:color w:val="000000"/>
          <w:sz w:val="28"/>
          <w:szCs w:val="28"/>
        </w:rPr>
        <w:t>В</w:t>
      </w:r>
      <w:r w:rsidRPr="009953A5">
        <w:rPr>
          <w:color w:val="000000"/>
          <w:sz w:val="28"/>
          <w:szCs w:val="28"/>
          <w:vertAlign w:val="subscript"/>
        </w:rPr>
        <w:t xml:space="preserve">1 </w:t>
      </w:r>
      <w:r w:rsidRPr="009953A5">
        <w:rPr>
          <w:color w:val="000000"/>
          <w:sz w:val="28"/>
          <w:szCs w:val="28"/>
        </w:rPr>
        <w:t>х (УУР</w:t>
      </w:r>
      <w:r w:rsidRPr="009953A5">
        <w:rPr>
          <w:color w:val="000000"/>
          <w:sz w:val="28"/>
          <w:szCs w:val="28"/>
          <w:vertAlign w:val="subscript"/>
        </w:rPr>
        <w:t xml:space="preserve">1 </w:t>
      </w:r>
      <w:r w:rsidRPr="009953A5">
        <w:rPr>
          <w:color w:val="000000"/>
          <w:sz w:val="28"/>
          <w:szCs w:val="28"/>
        </w:rPr>
        <w:t>– УУР</w:t>
      </w:r>
      <w:r w:rsidRPr="009953A5">
        <w:rPr>
          <w:color w:val="000000"/>
          <w:sz w:val="28"/>
          <w:szCs w:val="28"/>
          <w:vertAlign w:val="subscript"/>
        </w:rPr>
        <w:t>0</w:t>
      </w:r>
      <w:r w:rsidRPr="009953A5">
        <w:rPr>
          <w:color w:val="000000"/>
          <w:sz w:val="28"/>
          <w:szCs w:val="28"/>
        </w:rPr>
        <w:t>)</w:t>
      </w:r>
    </w:p>
    <w:p w:rsidR="009953A5" w:rsidRDefault="00E52E79" w:rsidP="009953A5">
      <w:pPr>
        <w:spacing w:line="360" w:lineRule="auto"/>
        <w:ind w:firstLine="709"/>
        <w:jc w:val="both"/>
        <w:rPr>
          <w:color w:val="000000"/>
          <w:sz w:val="28"/>
          <w:szCs w:val="28"/>
        </w:rPr>
      </w:pPr>
      <w:r>
        <w:rPr>
          <w:noProof/>
        </w:rPr>
        <w:pict>
          <v:shape id="_x0000_s1043" style="position:absolute;left:0;text-align:left;margin-left:80pt;margin-top:5.4pt;width:9pt;height:9pt;z-index:251666432;mso-position-horizontal:absolute;mso-position-horizontal-relative:text;mso-position-vertical:absolute;mso-position-vertical-relative:text" coordsize="20000,20000" path="m10000,l,20000r20000,l10000,e" fillcolor="black">
            <v:fill r:id="rId7" o:title="" type="pattern"/>
            <v:path arrowok="t"/>
          </v:shape>
        </w:pict>
      </w:r>
      <w:r>
        <w:rPr>
          <w:noProof/>
        </w:rPr>
        <w:pict>
          <v:line id="_x0000_s1044" style="position:absolute;left:0;text-align:left;z-index:251664384" from="135pt,5.9pt" to="279pt,5.9pt" o:allowincell="f"/>
        </w:pict>
      </w:r>
      <w:r w:rsidR="00746875" w:rsidRPr="009953A5">
        <w:rPr>
          <w:color w:val="000000"/>
          <w:sz w:val="28"/>
          <w:szCs w:val="28"/>
        </w:rPr>
        <w:t>П</w:t>
      </w:r>
      <w:r w:rsidR="00746875" w:rsidRPr="009953A5">
        <w:rPr>
          <w:color w:val="000000"/>
          <w:sz w:val="28"/>
          <w:szCs w:val="28"/>
          <w:vertAlign w:val="subscript"/>
        </w:rPr>
        <w:t xml:space="preserve">р(ур) </w:t>
      </w:r>
      <w:r w:rsidR="00746875" w:rsidRPr="009953A5">
        <w:rPr>
          <w:color w:val="000000"/>
          <w:sz w:val="28"/>
          <w:szCs w:val="28"/>
        </w:rPr>
        <w:t>=</w:t>
      </w:r>
      <w:r w:rsidR="009953A5">
        <w:rPr>
          <w:color w:val="000000"/>
          <w:sz w:val="28"/>
          <w:szCs w:val="28"/>
        </w:rPr>
        <w:t xml:space="preserve"> </w:t>
      </w:r>
      <w:r w:rsidR="00FA3925">
        <w:rPr>
          <w:color w:val="000000"/>
          <w:sz w:val="28"/>
          <w:szCs w:val="28"/>
        </w:rPr>
        <w:t xml:space="preserve">                                                            </w:t>
      </w:r>
      <w:r w:rsidR="00746875" w:rsidRPr="009953A5">
        <w:rPr>
          <w:color w:val="000000"/>
          <w:sz w:val="28"/>
          <w:szCs w:val="28"/>
        </w:rPr>
        <w:t>(3.10.)</w:t>
      </w:r>
    </w:p>
    <w:p w:rsidR="00746875" w:rsidRPr="009953A5" w:rsidRDefault="00FA3925" w:rsidP="009953A5">
      <w:pPr>
        <w:spacing w:line="360" w:lineRule="auto"/>
        <w:ind w:firstLine="709"/>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746875" w:rsidRPr="009953A5">
        <w:rPr>
          <w:color w:val="000000"/>
          <w:sz w:val="28"/>
          <w:szCs w:val="28"/>
        </w:rPr>
        <w:t>100</w:t>
      </w:r>
    </w:p>
    <w:p w:rsidR="006D7B3B" w:rsidRDefault="006D7B3B"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 xml:space="preserve">В 2005 году влияние фактора </w:t>
      </w:r>
      <w:r w:rsidR="009953A5">
        <w:rPr>
          <w:color w:val="000000"/>
          <w:sz w:val="28"/>
          <w:szCs w:val="28"/>
        </w:rPr>
        <w:t>«</w:t>
      </w:r>
      <w:r w:rsidRPr="009953A5">
        <w:rPr>
          <w:color w:val="000000"/>
          <w:sz w:val="28"/>
          <w:szCs w:val="28"/>
        </w:rPr>
        <w:t>Коммерческие расходы</w:t>
      </w:r>
      <w:r w:rsidR="009953A5">
        <w:rPr>
          <w:color w:val="000000"/>
          <w:sz w:val="28"/>
          <w:szCs w:val="28"/>
        </w:rPr>
        <w:t>»</w:t>
      </w:r>
      <w:r w:rsidRPr="009953A5">
        <w:rPr>
          <w:color w:val="000000"/>
          <w:sz w:val="28"/>
          <w:szCs w:val="28"/>
        </w:rPr>
        <w:t xml:space="preserve"> составило +962.83</w:t>
      </w:r>
    </w:p>
    <w:p w:rsidR="00746875" w:rsidRPr="009953A5" w:rsidRDefault="009953A5" w:rsidP="009953A5">
      <w:pPr>
        <w:spacing w:line="360" w:lineRule="auto"/>
        <w:ind w:firstLine="709"/>
        <w:jc w:val="both"/>
        <w:rPr>
          <w:color w:val="000000"/>
          <w:sz w:val="28"/>
          <w:szCs w:val="28"/>
        </w:rPr>
      </w:pPr>
      <w:r w:rsidRPr="009953A5">
        <w:rPr>
          <w:color w:val="000000"/>
          <w:sz w:val="28"/>
          <w:szCs w:val="28"/>
        </w:rPr>
        <w:t>[</w:t>
      </w:r>
      <w:r w:rsidR="00746875" w:rsidRPr="009953A5">
        <w:rPr>
          <w:color w:val="000000"/>
          <w:sz w:val="28"/>
          <w:szCs w:val="28"/>
        </w:rPr>
        <w:t>(260223 х 0,37)</w:t>
      </w:r>
      <w:r>
        <w:rPr>
          <w:color w:val="000000"/>
          <w:sz w:val="28"/>
          <w:szCs w:val="28"/>
        </w:rPr>
        <w:t>:</w:t>
      </w:r>
      <w:r w:rsidR="00746875" w:rsidRPr="009953A5">
        <w:rPr>
          <w:color w:val="000000"/>
          <w:sz w:val="28"/>
          <w:szCs w:val="28"/>
        </w:rPr>
        <w:t xml:space="preserve"> 10</w:t>
      </w:r>
      <w:r w:rsidRPr="009953A5">
        <w:rPr>
          <w:color w:val="000000"/>
          <w:sz w:val="28"/>
          <w:szCs w:val="28"/>
        </w:rPr>
        <w:t>0</w:t>
      </w:r>
      <w:r>
        <w:rPr>
          <w:color w:val="000000"/>
          <w:sz w:val="28"/>
          <w:szCs w:val="28"/>
        </w:rPr>
        <w:t>%</w:t>
      </w:r>
      <w:r w:rsidR="00746875" w:rsidRPr="009953A5">
        <w:rPr>
          <w:color w:val="000000"/>
          <w:sz w:val="28"/>
          <w:szCs w:val="28"/>
        </w:rPr>
        <w:t xml:space="preserve">], а влияние фактора </w:t>
      </w:r>
      <w:r>
        <w:rPr>
          <w:color w:val="000000"/>
          <w:sz w:val="28"/>
          <w:szCs w:val="28"/>
        </w:rPr>
        <w:t>«</w:t>
      </w:r>
      <w:r w:rsidR="00746875" w:rsidRPr="009953A5">
        <w:rPr>
          <w:color w:val="000000"/>
          <w:sz w:val="28"/>
          <w:szCs w:val="28"/>
        </w:rPr>
        <w:t>Управленческие расходы</w:t>
      </w:r>
      <w:r>
        <w:rPr>
          <w:color w:val="000000"/>
          <w:sz w:val="28"/>
          <w:szCs w:val="28"/>
        </w:rPr>
        <w:t>»</w:t>
      </w:r>
      <w:r w:rsidR="00746875" w:rsidRPr="009953A5">
        <w:rPr>
          <w:color w:val="000000"/>
          <w:sz w:val="28"/>
          <w:szCs w:val="28"/>
        </w:rPr>
        <w:t xml:space="preserve"> составило: +35364.31 </w:t>
      </w:r>
      <w:r w:rsidRPr="009953A5">
        <w:rPr>
          <w:color w:val="000000"/>
          <w:sz w:val="28"/>
          <w:szCs w:val="28"/>
        </w:rPr>
        <w:t>[</w:t>
      </w:r>
      <w:r w:rsidR="00746875" w:rsidRPr="009953A5">
        <w:rPr>
          <w:color w:val="000000"/>
          <w:sz w:val="28"/>
          <w:szCs w:val="28"/>
        </w:rPr>
        <w:t>(260223 х 13.59)</w:t>
      </w:r>
      <w:r>
        <w:rPr>
          <w:color w:val="000000"/>
          <w:sz w:val="28"/>
          <w:szCs w:val="28"/>
        </w:rPr>
        <w:t>:</w:t>
      </w:r>
      <w:r w:rsidR="00746875" w:rsidRPr="009953A5">
        <w:rPr>
          <w:color w:val="000000"/>
          <w:sz w:val="28"/>
          <w:szCs w:val="28"/>
        </w:rPr>
        <w:t xml:space="preserve"> 10</w:t>
      </w:r>
      <w:r w:rsidRPr="009953A5">
        <w:rPr>
          <w:color w:val="000000"/>
          <w:sz w:val="28"/>
          <w:szCs w:val="28"/>
        </w:rPr>
        <w:t>0</w:t>
      </w:r>
      <w:r>
        <w:rPr>
          <w:color w:val="000000"/>
          <w:sz w:val="28"/>
          <w:szCs w:val="28"/>
        </w:rPr>
        <w:t>%</w:t>
      </w:r>
      <w:r w:rsidR="00746875" w:rsidRPr="009953A5">
        <w:rPr>
          <w:color w:val="000000"/>
          <w:sz w:val="28"/>
          <w:szCs w:val="28"/>
        </w:rPr>
        <w:t>].</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Обобщим расчет влияния указанных факторов на величину прибыли от реализации в табл. 3.5.</w:t>
      </w:r>
    </w:p>
    <w:p w:rsidR="006D7B3B" w:rsidRDefault="006D7B3B" w:rsidP="009953A5">
      <w:pPr>
        <w:spacing w:line="360" w:lineRule="auto"/>
        <w:ind w:firstLine="709"/>
        <w:jc w:val="both"/>
        <w:rPr>
          <w:color w:val="000000"/>
          <w:sz w:val="28"/>
          <w:szCs w:val="28"/>
        </w:rPr>
      </w:pPr>
    </w:p>
    <w:p w:rsidR="00746875" w:rsidRPr="006D7B3B" w:rsidRDefault="00746875" w:rsidP="009953A5">
      <w:pPr>
        <w:spacing w:line="360" w:lineRule="auto"/>
        <w:ind w:firstLine="709"/>
        <w:jc w:val="both"/>
        <w:rPr>
          <w:color w:val="000000"/>
          <w:sz w:val="28"/>
          <w:szCs w:val="28"/>
        </w:rPr>
      </w:pPr>
      <w:r w:rsidRPr="009953A5">
        <w:rPr>
          <w:color w:val="000000"/>
          <w:sz w:val="28"/>
          <w:szCs w:val="28"/>
        </w:rPr>
        <w:t>Таблица 3.5.</w:t>
      </w:r>
      <w:r w:rsidR="006D7B3B">
        <w:rPr>
          <w:color w:val="000000"/>
          <w:sz w:val="28"/>
          <w:szCs w:val="28"/>
        </w:rPr>
        <w:t xml:space="preserve"> </w:t>
      </w:r>
      <w:r w:rsidRPr="006D7B3B">
        <w:rPr>
          <w:bCs/>
          <w:iCs/>
          <w:color w:val="000000"/>
          <w:sz w:val="28"/>
          <w:szCs w:val="28"/>
        </w:rPr>
        <w:t>Сводная таблица влияния факторов на величину прибыли</w:t>
      </w:r>
      <w:r w:rsidR="006D7B3B" w:rsidRPr="006D7B3B">
        <w:rPr>
          <w:color w:val="000000"/>
          <w:sz w:val="28"/>
          <w:szCs w:val="28"/>
        </w:rPr>
        <w:t xml:space="preserve"> </w:t>
      </w:r>
      <w:r w:rsidRPr="006D7B3B">
        <w:rPr>
          <w:bCs/>
          <w:iCs/>
          <w:color w:val="000000"/>
          <w:sz w:val="28"/>
          <w:szCs w:val="28"/>
        </w:rPr>
        <w:t>от реализации продукции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110"/>
        <w:gridCol w:w="2187"/>
      </w:tblGrid>
      <w:tr w:rsidR="00746875" w:rsidRPr="004F4CC0" w:rsidTr="004F4CC0">
        <w:trPr>
          <w:cantSplit/>
          <w:trHeight w:val="180"/>
          <w:jc w:val="center"/>
        </w:trPr>
        <w:tc>
          <w:tcPr>
            <w:tcW w:w="382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 xml:space="preserve">Показатели </w:t>
            </w:r>
            <w:r w:rsidR="009953A5" w:rsidRPr="004F4CC0">
              <w:rPr>
                <w:color w:val="000000"/>
                <w:szCs w:val="28"/>
              </w:rPr>
              <w:t xml:space="preserve">– </w:t>
            </w:r>
            <w:r w:rsidRPr="004F4CC0">
              <w:rPr>
                <w:color w:val="000000"/>
                <w:szCs w:val="28"/>
              </w:rPr>
              <w:t>факторы</w:t>
            </w:r>
          </w:p>
        </w:tc>
        <w:tc>
          <w:tcPr>
            <w:tcW w:w="117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Сумма, руб.</w:t>
            </w:r>
          </w:p>
        </w:tc>
      </w:tr>
      <w:tr w:rsidR="00746875" w:rsidRPr="004F4CC0" w:rsidTr="004F4CC0">
        <w:trPr>
          <w:cantSplit/>
          <w:trHeight w:val="340"/>
          <w:jc w:val="center"/>
        </w:trPr>
        <w:tc>
          <w:tcPr>
            <w:tcW w:w="382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Выручка от реализации продукции (работ, услуг)</w:t>
            </w:r>
          </w:p>
        </w:tc>
        <w:tc>
          <w:tcPr>
            <w:tcW w:w="1176" w:type="pct"/>
            <w:shd w:val="clear" w:color="auto" w:fill="auto"/>
          </w:tcPr>
          <w:p w:rsidR="00746875" w:rsidRPr="004F4CC0" w:rsidRDefault="009953A5" w:rsidP="004F4CC0">
            <w:pPr>
              <w:spacing w:line="360" w:lineRule="auto"/>
              <w:jc w:val="both"/>
              <w:rPr>
                <w:color w:val="000000"/>
                <w:szCs w:val="28"/>
              </w:rPr>
            </w:pPr>
            <w:r w:rsidRPr="004F4CC0">
              <w:rPr>
                <w:color w:val="000000"/>
                <w:szCs w:val="28"/>
              </w:rPr>
              <w:t>– </w:t>
            </w:r>
            <w:r w:rsidR="00746875" w:rsidRPr="004F4CC0">
              <w:rPr>
                <w:color w:val="000000"/>
                <w:szCs w:val="28"/>
              </w:rPr>
              <w:t>4067.08</w:t>
            </w:r>
          </w:p>
        </w:tc>
      </w:tr>
      <w:tr w:rsidR="00746875" w:rsidRPr="004F4CC0" w:rsidTr="004F4CC0">
        <w:trPr>
          <w:cantSplit/>
          <w:trHeight w:val="240"/>
          <w:jc w:val="center"/>
        </w:trPr>
        <w:tc>
          <w:tcPr>
            <w:tcW w:w="382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Себестоимость реализации продукции (работ, услуг)</w:t>
            </w:r>
          </w:p>
        </w:tc>
        <w:tc>
          <w:tcPr>
            <w:tcW w:w="1176" w:type="pct"/>
            <w:shd w:val="clear" w:color="auto" w:fill="auto"/>
          </w:tcPr>
          <w:p w:rsidR="00746875" w:rsidRPr="004F4CC0" w:rsidRDefault="009953A5" w:rsidP="004F4CC0">
            <w:pPr>
              <w:spacing w:line="360" w:lineRule="auto"/>
              <w:jc w:val="both"/>
              <w:rPr>
                <w:color w:val="000000"/>
                <w:szCs w:val="28"/>
              </w:rPr>
            </w:pPr>
            <w:r w:rsidRPr="004F4CC0">
              <w:rPr>
                <w:color w:val="000000"/>
                <w:szCs w:val="28"/>
              </w:rPr>
              <w:t>– </w:t>
            </w:r>
            <w:r w:rsidR="00746875" w:rsidRPr="004F4CC0">
              <w:rPr>
                <w:color w:val="000000"/>
                <w:szCs w:val="28"/>
              </w:rPr>
              <w:t>26907.06</w:t>
            </w:r>
          </w:p>
        </w:tc>
      </w:tr>
      <w:tr w:rsidR="00746875" w:rsidRPr="004F4CC0" w:rsidTr="004F4CC0">
        <w:trPr>
          <w:cantSplit/>
          <w:trHeight w:val="380"/>
          <w:jc w:val="center"/>
        </w:trPr>
        <w:tc>
          <w:tcPr>
            <w:tcW w:w="382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Коммерческие расходы</w:t>
            </w:r>
          </w:p>
        </w:tc>
        <w:tc>
          <w:tcPr>
            <w:tcW w:w="117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+ 962.83</w:t>
            </w:r>
          </w:p>
        </w:tc>
      </w:tr>
      <w:tr w:rsidR="00746875" w:rsidRPr="004F4CC0" w:rsidTr="004F4CC0">
        <w:trPr>
          <w:cantSplit/>
          <w:trHeight w:val="440"/>
          <w:jc w:val="center"/>
        </w:trPr>
        <w:tc>
          <w:tcPr>
            <w:tcW w:w="382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Управленческие расходы</w:t>
            </w:r>
          </w:p>
        </w:tc>
        <w:tc>
          <w:tcPr>
            <w:tcW w:w="117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+35364.31</w:t>
            </w:r>
          </w:p>
        </w:tc>
      </w:tr>
      <w:tr w:rsidR="00746875" w:rsidRPr="004F4CC0" w:rsidTr="004F4CC0">
        <w:trPr>
          <w:cantSplit/>
          <w:trHeight w:val="300"/>
          <w:jc w:val="center"/>
        </w:trPr>
        <w:tc>
          <w:tcPr>
            <w:tcW w:w="382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Влияние на прибыль от реализации</w:t>
            </w:r>
          </w:p>
        </w:tc>
        <w:tc>
          <w:tcPr>
            <w:tcW w:w="117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+ 5353.00</w:t>
            </w:r>
          </w:p>
        </w:tc>
      </w:tr>
    </w:tbl>
    <w:p w:rsidR="00746875" w:rsidRPr="009953A5" w:rsidRDefault="00746875"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Из табл. 3.5. видно, что наибольшее влияние на прибыль от реализации продукции оказало увеличение управленческих расходов на 35363 тыс. руб. (сила влияния этого фактора составила + 35364.31). Также значительное влияние на прибыль от реализации продукции оказал рост себестоимости на 61195 тыс. руб. (сила влияния этого фактора – 26907.06). Незначительное влияние оказал рост выручки от реализации на 103258 тыс. руб. (сила влияния фактора составила – 4067.08).</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Таким образом, в отчетном году наибольшее влияние на изменение величины прибыли от реализации продукции оказали изменения величин управленческих расходов и себестоимости реализованной продукции.</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Анализируя реализацию на внутреннем рынке, сопоставим плановые и фактические данные по продажам.</w:t>
      </w:r>
    </w:p>
    <w:p w:rsidR="009953A5" w:rsidRDefault="00746875" w:rsidP="009953A5">
      <w:pPr>
        <w:spacing w:line="360" w:lineRule="auto"/>
        <w:ind w:firstLine="709"/>
        <w:jc w:val="both"/>
        <w:rPr>
          <w:color w:val="000000"/>
          <w:sz w:val="28"/>
          <w:szCs w:val="28"/>
        </w:rPr>
      </w:pPr>
      <w:r w:rsidRPr="009953A5">
        <w:rPr>
          <w:color w:val="000000"/>
          <w:sz w:val="28"/>
          <w:szCs w:val="28"/>
        </w:rPr>
        <w:t>Выберем для этого пять изделий: окна</w:t>
      </w:r>
      <w:r w:rsidR="009953A5">
        <w:rPr>
          <w:color w:val="000000"/>
          <w:sz w:val="28"/>
          <w:szCs w:val="28"/>
        </w:rPr>
        <w:t xml:space="preserve">, </w:t>
      </w:r>
      <w:r w:rsidRPr="009953A5">
        <w:rPr>
          <w:color w:val="000000"/>
          <w:sz w:val="28"/>
          <w:szCs w:val="28"/>
        </w:rPr>
        <w:t>двери</w:t>
      </w:r>
      <w:r w:rsidR="009953A5">
        <w:rPr>
          <w:color w:val="000000"/>
          <w:sz w:val="28"/>
          <w:szCs w:val="28"/>
        </w:rPr>
        <w:t>-</w:t>
      </w:r>
      <w:r w:rsidR="009953A5" w:rsidRPr="009953A5">
        <w:rPr>
          <w:color w:val="000000"/>
          <w:sz w:val="28"/>
          <w:szCs w:val="28"/>
        </w:rPr>
        <w:t>1</w:t>
      </w:r>
      <w:r w:rsidRPr="009953A5">
        <w:rPr>
          <w:color w:val="000000"/>
          <w:sz w:val="28"/>
          <w:szCs w:val="28"/>
        </w:rPr>
        <w:t xml:space="preserve"> сорт, двери- 2 сорт, стулья кухонные</w:t>
      </w:r>
      <w:r w:rsidR="009953A5">
        <w:rPr>
          <w:color w:val="000000"/>
          <w:sz w:val="28"/>
          <w:szCs w:val="28"/>
        </w:rPr>
        <w:t>,</w:t>
      </w:r>
      <w:r w:rsidRPr="009953A5">
        <w:rPr>
          <w:color w:val="000000"/>
          <w:sz w:val="28"/>
          <w:szCs w:val="28"/>
        </w:rPr>
        <w:t xml:space="preserve"> столы</w:t>
      </w:r>
      <w:r w:rsidR="009953A5">
        <w:rPr>
          <w:color w:val="000000"/>
          <w:sz w:val="28"/>
          <w:szCs w:val="28"/>
        </w:rPr>
        <w:t>,</w:t>
      </w:r>
      <w:r w:rsidRPr="009953A5">
        <w:rPr>
          <w:color w:val="000000"/>
          <w:sz w:val="28"/>
          <w:szCs w:val="28"/>
        </w:rPr>
        <w:t xml:space="preserve"> указанных в табл. 3.6.</w:t>
      </w:r>
    </w:p>
    <w:p w:rsidR="006D7B3B" w:rsidRDefault="006D7B3B" w:rsidP="009953A5">
      <w:pPr>
        <w:spacing w:line="360" w:lineRule="auto"/>
        <w:ind w:firstLine="709"/>
        <w:jc w:val="both"/>
        <w:rPr>
          <w:color w:val="000000"/>
          <w:sz w:val="28"/>
          <w:szCs w:val="28"/>
        </w:rPr>
      </w:pPr>
    </w:p>
    <w:p w:rsidR="00746875" w:rsidRPr="006D7B3B" w:rsidRDefault="00746875" w:rsidP="009953A5">
      <w:pPr>
        <w:spacing w:line="360" w:lineRule="auto"/>
        <w:ind w:firstLine="709"/>
        <w:jc w:val="both"/>
        <w:rPr>
          <w:color w:val="000000"/>
          <w:sz w:val="28"/>
          <w:szCs w:val="28"/>
        </w:rPr>
      </w:pPr>
      <w:r w:rsidRPr="009953A5">
        <w:rPr>
          <w:sz w:val="28"/>
          <w:szCs w:val="28"/>
        </w:rPr>
        <w:t>Таблица 3.6.</w:t>
      </w:r>
      <w:r w:rsidR="006D7B3B">
        <w:rPr>
          <w:sz w:val="28"/>
          <w:szCs w:val="28"/>
        </w:rPr>
        <w:t xml:space="preserve"> </w:t>
      </w:r>
      <w:r w:rsidRPr="006D7B3B">
        <w:rPr>
          <w:sz w:val="28"/>
          <w:szCs w:val="28"/>
        </w:rPr>
        <w:t>Реализация отдельных видов продукции</w:t>
      </w:r>
      <w:r w:rsidR="006D7B3B" w:rsidRPr="006D7B3B">
        <w:rPr>
          <w:color w:val="000000"/>
          <w:sz w:val="28"/>
          <w:szCs w:val="28"/>
        </w:rPr>
        <w:t xml:space="preserve"> </w:t>
      </w:r>
      <w:r w:rsidRPr="006D7B3B">
        <w:rPr>
          <w:bCs/>
          <w:iCs/>
          <w:color w:val="000000"/>
          <w:sz w:val="28"/>
          <w:szCs w:val="28"/>
        </w:rPr>
        <w:t>за 2005 год, тыс. шт.</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72"/>
        <w:gridCol w:w="1069"/>
        <w:gridCol w:w="1028"/>
        <w:gridCol w:w="617"/>
        <w:gridCol w:w="887"/>
        <w:gridCol w:w="1913"/>
        <w:gridCol w:w="1911"/>
      </w:tblGrid>
      <w:tr w:rsidR="00746875" w:rsidRPr="004F4CC0" w:rsidTr="004F4CC0">
        <w:trPr>
          <w:cantSplit/>
          <w:trHeight w:val="180"/>
          <w:jc w:val="center"/>
        </w:trPr>
        <w:tc>
          <w:tcPr>
            <w:tcW w:w="100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Наименование продукции</w:t>
            </w:r>
          </w:p>
        </w:tc>
        <w:tc>
          <w:tcPr>
            <w:tcW w:w="57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План</w:t>
            </w:r>
            <w:r w:rsidR="006D7B3B" w:rsidRPr="004F4CC0">
              <w:rPr>
                <w:color w:val="000000"/>
                <w:szCs w:val="28"/>
              </w:rPr>
              <w:t xml:space="preserve"> </w:t>
            </w:r>
            <w:r w:rsidRPr="004F4CC0">
              <w:rPr>
                <w:color w:val="000000"/>
                <w:szCs w:val="28"/>
              </w:rPr>
              <w:t>за</w:t>
            </w:r>
            <w:r w:rsidR="006D7B3B" w:rsidRPr="004F4CC0">
              <w:rPr>
                <w:color w:val="000000"/>
                <w:szCs w:val="28"/>
              </w:rPr>
              <w:t xml:space="preserve"> </w:t>
            </w:r>
            <w:r w:rsidRPr="004F4CC0">
              <w:rPr>
                <w:color w:val="000000"/>
                <w:szCs w:val="28"/>
              </w:rPr>
              <w:t>2005</w:t>
            </w:r>
            <w:r w:rsidR="009953A5" w:rsidRPr="004F4CC0">
              <w:rPr>
                <w:color w:val="000000"/>
                <w:szCs w:val="28"/>
              </w:rPr>
              <w:t> г</w:t>
            </w:r>
            <w:r w:rsidRPr="004F4CC0">
              <w:rPr>
                <w:color w:val="000000"/>
                <w:szCs w:val="28"/>
              </w:rPr>
              <w:t>.</w:t>
            </w:r>
          </w:p>
        </w:tc>
        <w:tc>
          <w:tcPr>
            <w:tcW w:w="885" w:type="pct"/>
            <w:gridSpan w:val="2"/>
            <w:shd w:val="clear" w:color="auto" w:fill="auto"/>
          </w:tcPr>
          <w:p w:rsidR="00746875" w:rsidRPr="004F4CC0" w:rsidRDefault="00746875" w:rsidP="004F4CC0">
            <w:pPr>
              <w:spacing w:line="360" w:lineRule="auto"/>
              <w:jc w:val="both"/>
              <w:rPr>
                <w:color w:val="000000"/>
                <w:szCs w:val="28"/>
              </w:rPr>
            </w:pPr>
            <w:r w:rsidRPr="004F4CC0">
              <w:rPr>
                <w:color w:val="000000"/>
                <w:szCs w:val="28"/>
              </w:rPr>
              <w:t>Фактически</w:t>
            </w:r>
          </w:p>
        </w:tc>
        <w:tc>
          <w:tcPr>
            <w:tcW w:w="2535" w:type="pct"/>
            <w:gridSpan w:val="3"/>
            <w:shd w:val="clear" w:color="auto" w:fill="auto"/>
          </w:tcPr>
          <w:p w:rsidR="00746875" w:rsidRPr="004F4CC0" w:rsidRDefault="00746875" w:rsidP="004F4CC0">
            <w:pPr>
              <w:spacing w:line="360" w:lineRule="auto"/>
              <w:jc w:val="both"/>
              <w:rPr>
                <w:color w:val="000000"/>
                <w:szCs w:val="28"/>
              </w:rPr>
            </w:pPr>
            <w:r w:rsidRPr="004F4CC0">
              <w:rPr>
                <w:color w:val="000000"/>
                <w:szCs w:val="28"/>
              </w:rPr>
              <w:t>Отклонения</w:t>
            </w:r>
          </w:p>
        </w:tc>
      </w:tr>
      <w:tr w:rsidR="00746875" w:rsidRPr="004F4CC0" w:rsidTr="004F4CC0">
        <w:trPr>
          <w:cantSplit/>
          <w:trHeight w:val="200"/>
          <w:jc w:val="center"/>
        </w:trPr>
        <w:tc>
          <w:tcPr>
            <w:tcW w:w="1006" w:type="pct"/>
            <w:shd w:val="clear" w:color="auto" w:fill="auto"/>
          </w:tcPr>
          <w:p w:rsidR="00746875" w:rsidRPr="004F4CC0" w:rsidRDefault="00746875" w:rsidP="004F4CC0">
            <w:pPr>
              <w:spacing w:line="360" w:lineRule="auto"/>
              <w:jc w:val="both"/>
              <w:rPr>
                <w:color w:val="000000"/>
                <w:szCs w:val="28"/>
              </w:rPr>
            </w:pPr>
          </w:p>
        </w:tc>
        <w:tc>
          <w:tcPr>
            <w:tcW w:w="575" w:type="pct"/>
            <w:shd w:val="clear" w:color="auto" w:fill="auto"/>
          </w:tcPr>
          <w:p w:rsidR="00746875" w:rsidRPr="004F4CC0" w:rsidRDefault="00746875" w:rsidP="004F4CC0">
            <w:pPr>
              <w:spacing w:line="360" w:lineRule="auto"/>
              <w:jc w:val="both"/>
              <w:rPr>
                <w:color w:val="000000"/>
                <w:szCs w:val="28"/>
              </w:rPr>
            </w:pPr>
          </w:p>
        </w:tc>
        <w:tc>
          <w:tcPr>
            <w:tcW w:w="553"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2004</w:t>
            </w:r>
          </w:p>
        </w:tc>
        <w:tc>
          <w:tcPr>
            <w:tcW w:w="33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2005</w:t>
            </w:r>
          </w:p>
        </w:tc>
        <w:tc>
          <w:tcPr>
            <w:tcW w:w="477"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факт от</w:t>
            </w:r>
            <w:r w:rsidR="006D7B3B" w:rsidRPr="004F4CC0">
              <w:rPr>
                <w:color w:val="000000"/>
                <w:szCs w:val="28"/>
              </w:rPr>
              <w:t xml:space="preserve"> </w:t>
            </w:r>
            <w:r w:rsidRPr="004F4CC0">
              <w:rPr>
                <w:color w:val="000000"/>
                <w:szCs w:val="28"/>
              </w:rPr>
              <w:t>плана</w:t>
            </w:r>
          </w:p>
        </w:tc>
        <w:tc>
          <w:tcPr>
            <w:tcW w:w="102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факт от</w:t>
            </w:r>
            <w:r w:rsidR="009953A5" w:rsidRPr="004F4CC0">
              <w:rPr>
                <w:color w:val="000000"/>
                <w:szCs w:val="28"/>
              </w:rPr>
              <w:t xml:space="preserve"> </w:t>
            </w:r>
            <w:r w:rsidRPr="004F4CC0">
              <w:rPr>
                <w:color w:val="000000"/>
                <w:szCs w:val="28"/>
              </w:rPr>
              <w:t>предыдущего года</w:t>
            </w:r>
          </w:p>
        </w:tc>
        <w:tc>
          <w:tcPr>
            <w:tcW w:w="102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план от</w:t>
            </w:r>
            <w:r w:rsidR="006D7B3B" w:rsidRPr="004F4CC0">
              <w:rPr>
                <w:color w:val="000000"/>
                <w:szCs w:val="28"/>
              </w:rPr>
              <w:t xml:space="preserve"> </w:t>
            </w:r>
            <w:r w:rsidRPr="004F4CC0">
              <w:rPr>
                <w:color w:val="000000"/>
                <w:szCs w:val="28"/>
              </w:rPr>
              <w:t>предыдущего года</w:t>
            </w:r>
          </w:p>
        </w:tc>
      </w:tr>
      <w:tr w:rsidR="00746875" w:rsidRPr="004F4CC0" w:rsidTr="004F4CC0">
        <w:trPr>
          <w:cantSplit/>
          <w:trHeight w:val="240"/>
          <w:jc w:val="center"/>
        </w:trPr>
        <w:tc>
          <w:tcPr>
            <w:tcW w:w="100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Окна</w:t>
            </w:r>
          </w:p>
        </w:tc>
        <w:tc>
          <w:tcPr>
            <w:tcW w:w="57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225</w:t>
            </w:r>
          </w:p>
        </w:tc>
        <w:tc>
          <w:tcPr>
            <w:tcW w:w="553"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274</w:t>
            </w:r>
          </w:p>
        </w:tc>
        <w:tc>
          <w:tcPr>
            <w:tcW w:w="33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280</w:t>
            </w:r>
          </w:p>
        </w:tc>
        <w:tc>
          <w:tcPr>
            <w:tcW w:w="477"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+ 49</w:t>
            </w:r>
          </w:p>
        </w:tc>
        <w:tc>
          <w:tcPr>
            <w:tcW w:w="1029" w:type="pct"/>
            <w:shd w:val="clear" w:color="auto" w:fill="auto"/>
          </w:tcPr>
          <w:p w:rsidR="00746875" w:rsidRPr="004F4CC0" w:rsidRDefault="009953A5" w:rsidP="004F4CC0">
            <w:pPr>
              <w:spacing w:line="360" w:lineRule="auto"/>
              <w:jc w:val="both"/>
              <w:rPr>
                <w:color w:val="000000"/>
                <w:szCs w:val="28"/>
              </w:rPr>
            </w:pPr>
            <w:r w:rsidRPr="004F4CC0">
              <w:rPr>
                <w:color w:val="000000"/>
                <w:szCs w:val="28"/>
              </w:rPr>
              <w:t>– </w:t>
            </w:r>
            <w:r w:rsidR="00746875" w:rsidRPr="004F4CC0">
              <w:rPr>
                <w:color w:val="000000"/>
                <w:szCs w:val="28"/>
              </w:rPr>
              <w:t>6</w:t>
            </w:r>
          </w:p>
        </w:tc>
        <w:tc>
          <w:tcPr>
            <w:tcW w:w="1029" w:type="pct"/>
            <w:shd w:val="clear" w:color="auto" w:fill="auto"/>
          </w:tcPr>
          <w:p w:rsidR="00746875" w:rsidRPr="004F4CC0" w:rsidRDefault="009953A5" w:rsidP="004F4CC0">
            <w:pPr>
              <w:spacing w:line="360" w:lineRule="auto"/>
              <w:jc w:val="both"/>
              <w:rPr>
                <w:color w:val="000000"/>
                <w:szCs w:val="28"/>
              </w:rPr>
            </w:pPr>
            <w:r w:rsidRPr="004F4CC0">
              <w:rPr>
                <w:color w:val="000000"/>
                <w:szCs w:val="28"/>
              </w:rPr>
              <w:t>– </w:t>
            </w:r>
            <w:r w:rsidR="00746875" w:rsidRPr="004F4CC0">
              <w:rPr>
                <w:color w:val="000000"/>
                <w:szCs w:val="28"/>
              </w:rPr>
              <w:t>55</w:t>
            </w:r>
          </w:p>
        </w:tc>
      </w:tr>
      <w:tr w:rsidR="00746875" w:rsidRPr="004F4CC0" w:rsidTr="004F4CC0">
        <w:trPr>
          <w:cantSplit/>
          <w:trHeight w:val="260"/>
          <w:jc w:val="center"/>
        </w:trPr>
        <w:tc>
          <w:tcPr>
            <w:tcW w:w="100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Двери 1 сорт</w:t>
            </w:r>
          </w:p>
        </w:tc>
        <w:tc>
          <w:tcPr>
            <w:tcW w:w="57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440</w:t>
            </w:r>
          </w:p>
        </w:tc>
        <w:tc>
          <w:tcPr>
            <w:tcW w:w="553"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430</w:t>
            </w:r>
          </w:p>
        </w:tc>
        <w:tc>
          <w:tcPr>
            <w:tcW w:w="33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425</w:t>
            </w:r>
          </w:p>
        </w:tc>
        <w:tc>
          <w:tcPr>
            <w:tcW w:w="477" w:type="pct"/>
            <w:shd w:val="clear" w:color="auto" w:fill="auto"/>
          </w:tcPr>
          <w:p w:rsidR="00746875" w:rsidRPr="004F4CC0" w:rsidRDefault="009953A5" w:rsidP="004F4CC0">
            <w:pPr>
              <w:spacing w:line="360" w:lineRule="auto"/>
              <w:jc w:val="both"/>
              <w:rPr>
                <w:color w:val="000000"/>
                <w:szCs w:val="28"/>
              </w:rPr>
            </w:pPr>
            <w:r w:rsidRPr="004F4CC0">
              <w:rPr>
                <w:color w:val="000000"/>
                <w:szCs w:val="28"/>
              </w:rPr>
              <w:t>– </w:t>
            </w:r>
            <w:r w:rsidR="00746875" w:rsidRPr="004F4CC0">
              <w:rPr>
                <w:color w:val="000000"/>
                <w:szCs w:val="28"/>
              </w:rPr>
              <w:t>10</w:t>
            </w:r>
          </w:p>
        </w:tc>
        <w:tc>
          <w:tcPr>
            <w:tcW w:w="102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+ 5</w:t>
            </w:r>
          </w:p>
        </w:tc>
        <w:tc>
          <w:tcPr>
            <w:tcW w:w="102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+ 15</w:t>
            </w:r>
          </w:p>
        </w:tc>
      </w:tr>
      <w:tr w:rsidR="00746875" w:rsidRPr="004F4CC0" w:rsidTr="004F4CC0">
        <w:trPr>
          <w:cantSplit/>
          <w:trHeight w:val="300"/>
          <w:jc w:val="center"/>
        </w:trPr>
        <w:tc>
          <w:tcPr>
            <w:tcW w:w="100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Двери 2 сорт</w:t>
            </w:r>
          </w:p>
        </w:tc>
        <w:tc>
          <w:tcPr>
            <w:tcW w:w="57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52</w:t>
            </w:r>
          </w:p>
        </w:tc>
        <w:tc>
          <w:tcPr>
            <w:tcW w:w="553"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68</w:t>
            </w:r>
          </w:p>
        </w:tc>
        <w:tc>
          <w:tcPr>
            <w:tcW w:w="33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75</w:t>
            </w:r>
          </w:p>
        </w:tc>
        <w:tc>
          <w:tcPr>
            <w:tcW w:w="477"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+ 16</w:t>
            </w:r>
          </w:p>
        </w:tc>
        <w:tc>
          <w:tcPr>
            <w:tcW w:w="1029" w:type="pct"/>
            <w:shd w:val="clear" w:color="auto" w:fill="auto"/>
          </w:tcPr>
          <w:p w:rsidR="00746875" w:rsidRPr="004F4CC0" w:rsidRDefault="009953A5" w:rsidP="004F4CC0">
            <w:pPr>
              <w:spacing w:line="360" w:lineRule="auto"/>
              <w:jc w:val="both"/>
              <w:rPr>
                <w:color w:val="000000"/>
                <w:szCs w:val="28"/>
              </w:rPr>
            </w:pPr>
            <w:r w:rsidRPr="004F4CC0">
              <w:rPr>
                <w:color w:val="000000"/>
                <w:szCs w:val="28"/>
              </w:rPr>
              <w:t>– </w:t>
            </w:r>
            <w:r w:rsidR="00746875" w:rsidRPr="004F4CC0">
              <w:rPr>
                <w:color w:val="000000"/>
                <w:szCs w:val="28"/>
              </w:rPr>
              <w:t>7</w:t>
            </w:r>
          </w:p>
        </w:tc>
        <w:tc>
          <w:tcPr>
            <w:tcW w:w="1029" w:type="pct"/>
            <w:shd w:val="clear" w:color="auto" w:fill="auto"/>
          </w:tcPr>
          <w:p w:rsidR="00746875" w:rsidRPr="004F4CC0" w:rsidRDefault="009953A5" w:rsidP="004F4CC0">
            <w:pPr>
              <w:spacing w:line="360" w:lineRule="auto"/>
              <w:jc w:val="both"/>
              <w:rPr>
                <w:color w:val="000000"/>
                <w:szCs w:val="28"/>
              </w:rPr>
            </w:pPr>
            <w:r w:rsidRPr="004F4CC0">
              <w:rPr>
                <w:color w:val="000000"/>
                <w:szCs w:val="28"/>
              </w:rPr>
              <w:t>– </w:t>
            </w:r>
            <w:r w:rsidR="00746875" w:rsidRPr="004F4CC0">
              <w:rPr>
                <w:color w:val="000000"/>
                <w:szCs w:val="28"/>
              </w:rPr>
              <w:t>23</w:t>
            </w:r>
          </w:p>
        </w:tc>
      </w:tr>
      <w:tr w:rsidR="00746875" w:rsidRPr="004F4CC0" w:rsidTr="004F4CC0">
        <w:trPr>
          <w:cantSplit/>
          <w:trHeight w:val="160"/>
          <w:jc w:val="center"/>
        </w:trPr>
        <w:tc>
          <w:tcPr>
            <w:tcW w:w="100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Стулья</w:t>
            </w:r>
            <w:r w:rsidR="006D7B3B" w:rsidRPr="004F4CC0">
              <w:rPr>
                <w:color w:val="000000"/>
                <w:szCs w:val="28"/>
              </w:rPr>
              <w:t xml:space="preserve"> </w:t>
            </w:r>
            <w:r w:rsidRPr="004F4CC0">
              <w:rPr>
                <w:color w:val="000000"/>
                <w:szCs w:val="28"/>
              </w:rPr>
              <w:t>кухонные</w:t>
            </w:r>
          </w:p>
        </w:tc>
        <w:tc>
          <w:tcPr>
            <w:tcW w:w="57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560</w:t>
            </w:r>
          </w:p>
        </w:tc>
        <w:tc>
          <w:tcPr>
            <w:tcW w:w="553"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500</w:t>
            </w:r>
          </w:p>
        </w:tc>
        <w:tc>
          <w:tcPr>
            <w:tcW w:w="33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542</w:t>
            </w:r>
          </w:p>
        </w:tc>
        <w:tc>
          <w:tcPr>
            <w:tcW w:w="477" w:type="pct"/>
            <w:shd w:val="clear" w:color="auto" w:fill="auto"/>
          </w:tcPr>
          <w:p w:rsidR="00746875" w:rsidRPr="004F4CC0" w:rsidRDefault="009953A5" w:rsidP="004F4CC0">
            <w:pPr>
              <w:spacing w:line="360" w:lineRule="auto"/>
              <w:jc w:val="both"/>
              <w:rPr>
                <w:color w:val="000000"/>
                <w:szCs w:val="28"/>
              </w:rPr>
            </w:pPr>
            <w:r w:rsidRPr="004F4CC0">
              <w:rPr>
                <w:color w:val="000000"/>
                <w:szCs w:val="28"/>
              </w:rPr>
              <w:t>– </w:t>
            </w:r>
            <w:r w:rsidR="00746875" w:rsidRPr="004F4CC0">
              <w:rPr>
                <w:color w:val="000000"/>
                <w:szCs w:val="28"/>
              </w:rPr>
              <w:t>60</w:t>
            </w:r>
          </w:p>
        </w:tc>
        <w:tc>
          <w:tcPr>
            <w:tcW w:w="1029" w:type="pct"/>
            <w:shd w:val="clear" w:color="auto" w:fill="auto"/>
          </w:tcPr>
          <w:p w:rsidR="00746875" w:rsidRPr="004F4CC0" w:rsidRDefault="009953A5" w:rsidP="004F4CC0">
            <w:pPr>
              <w:spacing w:line="360" w:lineRule="auto"/>
              <w:jc w:val="both"/>
              <w:rPr>
                <w:color w:val="000000"/>
                <w:szCs w:val="28"/>
              </w:rPr>
            </w:pPr>
            <w:r w:rsidRPr="004F4CC0">
              <w:rPr>
                <w:color w:val="000000"/>
                <w:szCs w:val="28"/>
              </w:rPr>
              <w:t>– </w:t>
            </w:r>
            <w:r w:rsidR="00746875" w:rsidRPr="004F4CC0">
              <w:rPr>
                <w:color w:val="000000"/>
                <w:szCs w:val="28"/>
              </w:rPr>
              <w:t>42</w:t>
            </w:r>
          </w:p>
        </w:tc>
        <w:tc>
          <w:tcPr>
            <w:tcW w:w="102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+ 18</w:t>
            </w:r>
          </w:p>
        </w:tc>
      </w:tr>
      <w:tr w:rsidR="00746875" w:rsidRPr="004F4CC0" w:rsidTr="004F4CC0">
        <w:trPr>
          <w:cantSplit/>
          <w:trHeight w:val="380"/>
          <w:jc w:val="center"/>
        </w:trPr>
        <w:tc>
          <w:tcPr>
            <w:tcW w:w="100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Столы</w:t>
            </w:r>
          </w:p>
        </w:tc>
        <w:tc>
          <w:tcPr>
            <w:tcW w:w="57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128</w:t>
            </w:r>
          </w:p>
        </w:tc>
        <w:tc>
          <w:tcPr>
            <w:tcW w:w="553"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100</w:t>
            </w:r>
          </w:p>
        </w:tc>
        <w:tc>
          <w:tcPr>
            <w:tcW w:w="33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134</w:t>
            </w:r>
          </w:p>
        </w:tc>
        <w:tc>
          <w:tcPr>
            <w:tcW w:w="477" w:type="pct"/>
            <w:shd w:val="clear" w:color="auto" w:fill="auto"/>
          </w:tcPr>
          <w:p w:rsidR="00746875" w:rsidRPr="004F4CC0" w:rsidRDefault="009953A5" w:rsidP="004F4CC0">
            <w:pPr>
              <w:spacing w:line="360" w:lineRule="auto"/>
              <w:jc w:val="both"/>
              <w:rPr>
                <w:color w:val="000000"/>
                <w:szCs w:val="28"/>
              </w:rPr>
            </w:pPr>
            <w:r w:rsidRPr="004F4CC0">
              <w:rPr>
                <w:color w:val="000000"/>
                <w:szCs w:val="28"/>
              </w:rPr>
              <w:t>– </w:t>
            </w:r>
            <w:r w:rsidR="00746875" w:rsidRPr="004F4CC0">
              <w:rPr>
                <w:color w:val="000000"/>
                <w:szCs w:val="28"/>
              </w:rPr>
              <w:t>28</w:t>
            </w:r>
          </w:p>
        </w:tc>
        <w:tc>
          <w:tcPr>
            <w:tcW w:w="1029" w:type="pct"/>
            <w:shd w:val="clear" w:color="auto" w:fill="auto"/>
          </w:tcPr>
          <w:p w:rsidR="00746875" w:rsidRPr="004F4CC0" w:rsidRDefault="009953A5" w:rsidP="004F4CC0">
            <w:pPr>
              <w:spacing w:line="360" w:lineRule="auto"/>
              <w:jc w:val="both"/>
              <w:rPr>
                <w:color w:val="000000"/>
                <w:szCs w:val="28"/>
              </w:rPr>
            </w:pPr>
            <w:r w:rsidRPr="004F4CC0">
              <w:rPr>
                <w:color w:val="000000"/>
                <w:szCs w:val="28"/>
              </w:rPr>
              <w:t>– </w:t>
            </w:r>
            <w:r w:rsidR="00746875" w:rsidRPr="004F4CC0">
              <w:rPr>
                <w:color w:val="000000"/>
                <w:szCs w:val="28"/>
              </w:rPr>
              <w:t>34</w:t>
            </w:r>
          </w:p>
        </w:tc>
        <w:tc>
          <w:tcPr>
            <w:tcW w:w="1029" w:type="pct"/>
            <w:shd w:val="clear" w:color="auto" w:fill="auto"/>
          </w:tcPr>
          <w:p w:rsidR="00746875" w:rsidRPr="004F4CC0" w:rsidRDefault="009953A5" w:rsidP="004F4CC0">
            <w:pPr>
              <w:spacing w:line="360" w:lineRule="auto"/>
              <w:jc w:val="both"/>
              <w:rPr>
                <w:color w:val="000000"/>
                <w:szCs w:val="28"/>
              </w:rPr>
            </w:pPr>
            <w:r w:rsidRPr="004F4CC0">
              <w:rPr>
                <w:color w:val="000000"/>
                <w:szCs w:val="28"/>
              </w:rPr>
              <w:t>– </w:t>
            </w:r>
            <w:r w:rsidR="00746875" w:rsidRPr="004F4CC0">
              <w:rPr>
                <w:color w:val="000000"/>
                <w:szCs w:val="28"/>
              </w:rPr>
              <w:t>6</w:t>
            </w:r>
          </w:p>
        </w:tc>
      </w:tr>
    </w:tbl>
    <w:p w:rsidR="009953A5" w:rsidRDefault="009953A5"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Из расчетов видно, что превышение фактических продаж в 2005 году над запланированными наблюдается лишь по окнам (на 49 тыс. шт.) и дверям 2 сорта (на 16 тыс. шт.). Сопоставляя плановые показатели с данными за 2004 год, можно сделать вывод, что ООО</w:t>
      </w:r>
      <w:r w:rsidR="009953A5">
        <w:rPr>
          <w:color w:val="000000"/>
          <w:sz w:val="28"/>
          <w:szCs w:val="28"/>
        </w:rPr>
        <w:t> «</w:t>
      </w:r>
      <w:r w:rsidR="00A3785A" w:rsidRPr="009953A5">
        <w:rPr>
          <w:color w:val="000000"/>
          <w:sz w:val="28"/>
          <w:szCs w:val="28"/>
          <w:lang w:val="tt-RU"/>
        </w:rPr>
        <w:t>Заря</w:t>
      </w:r>
      <w:r w:rsidR="009953A5">
        <w:rPr>
          <w:color w:val="000000"/>
          <w:sz w:val="28"/>
          <w:szCs w:val="28"/>
        </w:rPr>
        <w:t>»</w:t>
      </w:r>
      <w:r w:rsidRPr="009953A5">
        <w:rPr>
          <w:color w:val="000000"/>
          <w:sz w:val="28"/>
          <w:szCs w:val="28"/>
        </w:rPr>
        <w:t xml:space="preserve"> планировало увеличить объем продаж лишь по дверям 1 сорта</w:t>
      </w:r>
      <w:r w:rsidR="009953A5">
        <w:rPr>
          <w:color w:val="000000"/>
          <w:sz w:val="28"/>
          <w:szCs w:val="28"/>
        </w:rPr>
        <w:t xml:space="preserve"> </w:t>
      </w:r>
      <w:r w:rsidRPr="009953A5">
        <w:rPr>
          <w:color w:val="000000"/>
          <w:sz w:val="28"/>
          <w:szCs w:val="28"/>
        </w:rPr>
        <w:t>(на 15 тыс. шт.) и стульям кухонным (на 18 тыс. шт.).</w:t>
      </w:r>
    </w:p>
    <w:p w:rsidR="009953A5" w:rsidRDefault="00746875" w:rsidP="009953A5">
      <w:pPr>
        <w:spacing w:line="360" w:lineRule="auto"/>
        <w:ind w:firstLine="709"/>
        <w:jc w:val="both"/>
        <w:rPr>
          <w:color w:val="000000"/>
          <w:sz w:val="28"/>
          <w:szCs w:val="28"/>
        </w:rPr>
      </w:pPr>
      <w:r w:rsidRPr="009953A5">
        <w:rPr>
          <w:color w:val="000000"/>
          <w:sz w:val="28"/>
          <w:szCs w:val="28"/>
        </w:rPr>
        <w:t>Однако фактически объем продаж увеличился лишь по дверям 1 сорта (на 5 тыс. шт.) по сравнению с 2004 годом.</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Изобразим уровни продаж этих изделий (рис.</w:t>
      </w:r>
      <w:r w:rsidR="009953A5">
        <w:rPr>
          <w:color w:val="000000"/>
          <w:sz w:val="28"/>
          <w:szCs w:val="28"/>
        </w:rPr>
        <w:t> </w:t>
      </w:r>
      <w:r w:rsidR="009953A5" w:rsidRPr="009953A5">
        <w:rPr>
          <w:color w:val="000000"/>
          <w:sz w:val="28"/>
          <w:szCs w:val="28"/>
        </w:rPr>
        <w:t>3</w:t>
      </w:r>
      <w:r w:rsidRPr="009953A5">
        <w:rPr>
          <w:color w:val="000000"/>
          <w:sz w:val="28"/>
          <w:szCs w:val="28"/>
        </w:rPr>
        <w:t>.3.).</w:t>
      </w:r>
    </w:p>
    <w:p w:rsidR="00746875" w:rsidRDefault="00746875" w:rsidP="009953A5">
      <w:pPr>
        <w:spacing w:line="360" w:lineRule="auto"/>
        <w:ind w:firstLine="709"/>
        <w:jc w:val="both"/>
        <w:rPr>
          <w:color w:val="000000"/>
          <w:sz w:val="28"/>
          <w:szCs w:val="28"/>
        </w:rPr>
      </w:pPr>
    </w:p>
    <w:p w:rsidR="00746875" w:rsidRPr="009953A5" w:rsidRDefault="006D7B3B" w:rsidP="006D7B3B">
      <w:pPr>
        <w:spacing w:line="360" w:lineRule="auto"/>
        <w:ind w:firstLine="709"/>
        <w:jc w:val="both"/>
      </w:pPr>
      <w:r>
        <w:rPr>
          <w:sz w:val="28"/>
          <w:szCs w:val="28"/>
        </w:rPr>
        <w:br w:type="page"/>
      </w:r>
      <w:r w:rsidR="00E52E7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211.5pt" fillcolor="window">
            <v:imagedata r:id="rId8" o:title=""/>
          </v:shape>
        </w:pict>
      </w:r>
    </w:p>
    <w:p w:rsidR="00746875" w:rsidRPr="009953A5" w:rsidRDefault="00E52E79" w:rsidP="009953A5">
      <w:pPr>
        <w:spacing w:line="360" w:lineRule="auto"/>
        <w:ind w:firstLine="709"/>
        <w:jc w:val="both"/>
        <w:rPr>
          <w:color w:val="000000"/>
          <w:sz w:val="28"/>
          <w:szCs w:val="28"/>
        </w:rPr>
      </w:pPr>
      <w:r>
        <w:rPr>
          <w:color w:val="000000"/>
          <w:sz w:val="28"/>
        </w:rPr>
        <w:pict>
          <v:shape id="_x0000_i1026" type="#_x0000_t75" style="width:378pt;height:10.5pt" fillcolor="window">
            <v:imagedata r:id="rId9" o:title="" gain="69719f" blacklevel="-9830f"/>
          </v:shape>
        </w:pic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Рис.</w:t>
      </w:r>
      <w:r w:rsidR="009953A5">
        <w:rPr>
          <w:color w:val="000000"/>
          <w:sz w:val="28"/>
          <w:szCs w:val="28"/>
        </w:rPr>
        <w:t> </w:t>
      </w:r>
      <w:r w:rsidR="009953A5" w:rsidRPr="009953A5">
        <w:rPr>
          <w:color w:val="000000"/>
          <w:sz w:val="28"/>
          <w:szCs w:val="28"/>
        </w:rPr>
        <w:t>3</w:t>
      </w:r>
      <w:r w:rsidRPr="009953A5">
        <w:rPr>
          <w:color w:val="000000"/>
          <w:sz w:val="28"/>
          <w:szCs w:val="28"/>
        </w:rPr>
        <w:t>.3.</w:t>
      </w:r>
      <w:r w:rsidR="006D7B3B">
        <w:rPr>
          <w:color w:val="000000"/>
          <w:sz w:val="28"/>
          <w:szCs w:val="28"/>
        </w:rPr>
        <w:t xml:space="preserve"> </w:t>
      </w:r>
      <w:r w:rsidR="006D7B3B" w:rsidRPr="006D7B3B">
        <w:rPr>
          <w:sz w:val="28"/>
          <w:szCs w:val="28"/>
        </w:rPr>
        <w:t>Анализ продаж за 2005 год</w:t>
      </w:r>
    </w:p>
    <w:p w:rsidR="006D7B3B" w:rsidRDefault="006D7B3B" w:rsidP="009953A5">
      <w:pPr>
        <w:pStyle w:val="a4"/>
        <w:widowControl/>
        <w:ind w:firstLine="709"/>
        <w:rPr>
          <w:rFonts w:ascii="Times New Roman" w:hAnsi="Times New Roman" w:cs="Times New Roman"/>
          <w:color w:val="000000"/>
          <w:spacing w:val="0"/>
        </w:rPr>
      </w:pP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Из рис.</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3</w:t>
      </w:r>
      <w:r w:rsidRPr="009953A5">
        <w:rPr>
          <w:rFonts w:ascii="Times New Roman" w:hAnsi="Times New Roman" w:cs="Times New Roman"/>
          <w:color w:val="000000"/>
          <w:spacing w:val="0"/>
        </w:rPr>
        <w:t>.3. видно, что увеличение фактических продаж по сравнению с прошлым годом наблюдается только по дверям 1 сорта (на 5 тыс. шт.). По остальным изделиям предприятие снизило уровень продаж. Превышение фактического объема над плановыми показателями наблюдается только по окнам (на 49 тыс. шт.) и дверям 2 сорта (на 16 тыс. шт.).</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Проведем анализ прибыли от финансово-хозяйственной деятельности</w:t>
      </w:r>
      <w:r w:rsidR="009953A5">
        <w:rPr>
          <w:color w:val="000000"/>
          <w:sz w:val="28"/>
          <w:szCs w:val="28"/>
        </w:rPr>
        <w:t xml:space="preserve"> </w:t>
      </w:r>
      <w:r w:rsidRPr="009953A5">
        <w:rPr>
          <w:color w:val="000000"/>
          <w:sz w:val="28"/>
          <w:szCs w:val="28"/>
        </w:rPr>
        <w:t xml:space="preserve">в </w:t>
      </w:r>
      <w:r w:rsidR="009953A5" w:rsidRPr="009953A5">
        <w:rPr>
          <w:color w:val="000000"/>
          <w:sz w:val="28"/>
          <w:szCs w:val="28"/>
        </w:rPr>
        <w:t>табл.</w:t>
      </w:r>
      <w:r w:rsidR="009953A5">
        <w:rPr>
          <w:color w:val="000000"/>
          <w:sz w:val="28"/>
          <w:szCs w:val="28"/>
        </w:rPr>
        <w:t xml:space="preserve"> </w:t>
      </w:r>
      <w:r w:rsidR="009953A5" w:rsidRPr="009953A5">
        <w:rPr>
          <w:color w:val="000000"/>
          <w:sz w:val="28"/>
          <w:szCs w:val="28"/>
        </w:rPr>
        <w:t>3</w:t>
      </w:r>
      <w:r w:rsidRPr="009953A5">
        <w:rPr>
          <w:color w:val="000000"/>
          <w:sz w:val="28"/>
          <w:szCs w:val="28"/>
        </w:rPr>
        <w:t>.7.</w:t>
      </w:r>
    </w:p>
    <w:p w:rsidR="006D7B3B" w:rsidRDefault="006D7B3B" w:rsidP="009953A5">
      <w:pPr>
        <w:pStyle w:val="a4"/>
        <w:widowControl/>
        <w:ind w:firstLine="709"/>
        <w:rPr>
          <w:rFonts w:ascii="Times New Roman" w:hAnsi="Times New Roman" w:cs="Times New Roman"/>
          <w:color w:val="000000"/>
          <w:spacing w:val="0"/>
        </w:rPr>
      </w:pPr>
    </w:p>
    <w:p w:rsidR="00746875" w:rsidRPr="006D7B3B"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Таблица 3.7.</w:t>
      </w:r>
      <w:r w:rsidR="006D7B3B">
        <w:rPr>
          <w:rFonts w:ascii="Times New Roman" w:hAnsi="Times New Roman" w:cs="Times New Roman"/>
          <w:color w:val="000000"/>
          <w:spacing w:val="0"/>
        </w:rPr>
        <w:t xml:space="preserve"> </w:t>
      </w:r>
      <w:r w:rsidRPr="006D7B3B">
        <w:rPr>
          <w:rFonts w:ascii="Times New Roman" w:hAnsi="Times New Roman" w:cs="Times New Roman"/>
          <w:bCs/>
          <w:iCs/>
          <w:color w:val="000000"/>
          <w:spacing w:val="0"/>
        </w:rPr>
        <w:t>Анализ прибыли (убытка) от финансово-хозяйственной</w:t>
      </w:r>
      <w:r w:rsidR="006D7B3B" w:rsidRPr="006D7B3B">
        <w:rPr>
          <w:rFonts w:ascii="Times New Roman" w:hAnsi="Times New Roman" w:cs="Times New Roman"/>
          <w:color w:val="000000"/>
          <w:spacing w:val="0"/>
        </w:rPr>
        <w:t xml:space="preserve"> </w:t>
      </w:r>
      <w:r w:rsidRPr="006D7B3B">
        <w:rPr>
          <w:rFonts w:ascii="Times New Roman" w:hAnsi="Times New Roman" w:cs="Times New Roman"/>
          <w:bCs/>
          <w:iCs/>
          <w:color w:val="000000"/>
          <w:spacing w:val="0"/>
        </w:rPr>
        <w:t>деятельности ООО</w:t>
      </w:r>
      <w:r w:rsidR="009953A5" w:rsidRPr="006D7B3B">
        <w:rPr>
          <w:rFonts w:ascii="Times New Roman" w:hAnsi="Times New Roman" w:cs="Times New Roman"/>
          <w:bCs/>
          <w:iCs/>
          <w:color w:val="000000"/>
          <w:spacing w:val="0"/>
        </w:rPr>
        <w:t> «</w:t>
      </w:r>
      <w:r w:rsidR="00A3785A" w:rsidRPr="006D7B3B">
        <w:rPr>
          <w:rFonts w:ascii="Times New Roman" w:hAnsi="Times New Roman" w:cs="Times New Roman"/>
          <w:bCs/>
          <w:iCs/>
          <w:color w:val="000000"/>
          <w:spacing w:val="0"/>
          <w:lang w:val="tt-RU"/>
        </w:rPr>
        <w:t>Заря</w:t>
      </w:r>
      <w:r w:rsidR="009953A5" w:rsidRPr="006D7B3B">
        <w:rPr>
          <w:rFonts w:ascii="Times New Roman" w:hAnsi="Times New Roman" w:cs="Times New Roman"/>
          <w:bCs/>
          <w:iCs/>
          <w:color w:val="000000"/>
          <w:spacing w:val="0"/>
        </w:rPr>
        <w:t>»</w:t>
      </w:r>
      <w:r w:rsidRPr="006D7B3B">
        <w:rPr>
          <w:rFonts w:ascii="Times New Roman" w:hAnsi="Times New Roman" w:cs="Times New Roman"/>
          <w:bCs/>
          <w:iCs/>
          <w:color w:val="000000"/>
          <w:spacing w:val="0"/>
        </w:rPr>
        <w:t>, 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972"/>
        <w:gridCol w:w="673"/>
        <w:gridCol w:w="716"/>
        <w:gridCol w:w="716"/>
        <w:gridCol w:w="1244"/>
        <w:gridCol w:w="866"/>
        <w:gridCol w:w="866"/>
        <w:gridCol w:w="1244"/>
      </w:tblGrid>
      <w:tr w:rsidR="002727E8" w:rsidRPr="004F4CC0" w:rsidTr="004F4CC0">
        <w:trPr>
          <w:trHeight w:val="360"/>
          <w:jc w:val="center"/>
        </w:trPr>
        <w:tc>
          <w:tcPr>
            <w:tcW w:w="1598"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Наименование</w:t>
            </w:r>
          </w:p>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Показателя</w:t>
            </w:r>
          </w:p>
        </w:tc>
        <w:tc>
          <w:tcPr>
            <w:tcW w:w="362"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Код</w:t>
            </w:r>
          </w:p>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стр.</w:t>
            </w:r>
          </w:p>
        </w:tc>
        <w:tc>
          <w:tcPr>
            <w:tcW w:w="385"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2004</w:t>
            </w:r>
          </w:p>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год</w:t>
            </w:r>
          </w:p>
        </w:tc>
        <w:tc>
          <w:tcPr>
            <w:tcW w:w="385"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2005</w:t>
            </w:r>
          </w:p>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год</w:t>
            </w:r>
          </w:p>
        </w:tc>
        <w:tc>
          <w:tcPr>
            <w:tcW w:w="669"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Отклонение</w:t>
            </w:r>
          </w:p>
        </w:tc>
        <w:tc>
          <w:tcPr>
            <w:tcW w:w="931" w:type="pct"/>
            <w:gridSpan w:val="2"/>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Удельный</w:t>
            </w:r>
            <w:r w:rsidR="009953A5" w:rsidRPr="004F4CC0">
              <w:rPr>
                <w:rFonts w:ascii="Times New Roman" w:hAnsi="Times New Roman" w:cs="Times New Roman"/>
                <w:color w:val="000000"/>
                <w:spacing w:val="0"/>
                <w:sz w:val="20"/>
              </w:rPr>
              <w:t xml:space="preserve"> </w:t>
            </w:r>
            <w:r w:rsidRPr="004F4CC0">
              <w:rPr>
                <w:rFonts w:ascii="Times New Roman" w:hAnsi="Times New Roman" w:cs="Times New Roman"/>
                <w:color w:val="000000"/>
                <w:spacing w:val="0"/>
                <w:sz w:val="20"/>
              </w:rPr>
              <w:t xml:space="preserve">вес, в </w:t>
            </w:r>
            <w:r w:rsidR="009953A5" w:rsidRPr="004F4CC0">
              <w:rPr>
                <w:rFonts w:ascii="Times New Roman" w:hAnsi="Times New Roman" w:cs="Times New Roman"/>
                <w:color w:val="000000"/>
                <w:spacing w:val="0"/>
                <w:sz w:val="20"/>
              </w:rPr>
              <w:t>%</w:t>
            </w:r>
          </w:p>
        </w:tc>
        <w:tc>
          <w:tcPr>
            <w:tcW w:w="669"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Отклонение</w:t>
            </w:r>
            <w:r w:rsidR="002727E8" w:rsidRPr="004F4CC0">
              <w:rPr>
                <w:rFonts w:ascii="Times New Roman" w:hAnsi="Times New Roman" w:cs="Times New Roman"/>
                <w:color w:val="000000"/>
                <w:spacing w:val="0"/>
                <w:sz w:val="20"/>
              </w:rPr>
              <w:t xml:space="preserve"> </w:t>
            </w:r>
            <w:r w:rsidRPr="004F4CC0">
              <w:rPr>
                <w:rFonts w:ascii="Times New Roman" w:hAnsi="Times New Roman" w:cs="Times New Roman"/>
                <w:color w:val="000000"/>
                <w:spacing w:val="0"/>
                <w:sz w:val="20"/>
              </w:rPr>
              <w:t>в</w:t>
            </w:r>
            <w:r w:rsidR="006D7B3B" w:rsidRPr="004F4CC0">
              <w:rPr>
                <w:rFonts w:ascii="Times New Roman" w:hAnsi="Times New Roman" w:cs="Times New Roman"/>
                <w:color w:val="000000"/>
                <w:spacing w:val="0"/>
                <w:sz w:val="20"/>
              </w:rPr>
              <w:t xml:space="preserve"> </w:t>
            </w:r>
            <w:r w:rsidR="009953A5" w:rsidRPr="004F4CC0">
              <w:rPr>
                <w:rFonts w:ascii="Times New Roman" w:hAnsi="Times New Roman" w:cs="Times New Roman"/>
                <w:color w:val="000000"/>
                <w:spacing w:val="0"/>
                <w:sz w:val="20"/>
              </w:rPr>
              <w:t>%</w:t>
            </w:r>
          </w:p>
        </w:tc>
      </w:tr>
      <w:tr w:rsidR="002727E8" w:rsidRPr="004F4CC0" w:rsidTr="004F4CC0">
        <w:trPr>
          <w:trHeight w:val="420"/>
          <w:jc w:val="center"/>
        </w:trPr>
        <w:tc>
          <w:tcPr>
            <w:tcW w:w="1598" w:type="pct"/>
            <w:shd w:val="clear" w:color="auto" w:fill="auto"/>
          </w:tcPr>
          <w:p w:rsidR="00746875" w:rsidRPr="004F4CC0" w:rsidRDefault="00746875" w:rsidP="004F4CC0">
            <w:pPr>
              <w:spacing w:line="360" w:lineRule="auto"/>
              <w:jc w:val="both"/>
              <w:rPr>
                <w:color w:val="000000"/>
                <w:szCs w:val="28"/>
              </w:rPr>
            </w:pPr>
          </w:p>
        </w:tc>
        <w:tc>
          <w:tcPr>
            <w:tcW w:w="362" w:type="pct"/>
            <w:shd w:val="clear" w:color="auto" w:fill="auto"/>
          </w:tcPr>
          <w:p w:rsidR="00746875" w:rsidRPr="004F4CC0" w:rsidRDefault="00746875" w:rsidP="004F4CC0">
            <w:pPr>
              <w:spacing w:line="360" w:lineRule="auto"/>
              <w:jc w:val="both"/>
              <w:rPr>
                <w:color w:val="000000"/>
                <w:szCs w:val="28"/>
              </w:rPr>
            </w:pPr>
          </w:p>
        </w:tc>
        <w:tc>
          <w:tcPr>
            <w:tcW w:w="385" w:type="pct"/>
            <w:shd w:val="clear" w:color="auto" w:fill="auto"/>
          </w:tcPr>
          <w:p w:rsidR="00746875" w:rsidRPr="004F4CC0" w:rsidRDefault="00746875" w:rsidP="004F4CC0">
            <w:pPr>
              <w:spacing w:line="360" w:lineRule="auto"/>
              <w:jc w:val="both"/>
              <w:rPr>
                <w:color w:val="000000"/>
                <w:szCs w:val="28"/>
              </w:rPr>
            </w:pPr>
          </w:p>
        </w:tc>
        <w:tc>
          <w:tcPr>
            <w:tcW w:w="385" w:type="pct"/>
            <w:shd w:val="clear" w:color="auto" w:fill="auto"/>
          </w:tcPr>
          <w:p w:rsidR="00746875" w:rsidRPr="004F4CC0" w:rsidRDefault="00746875" w:rsidP="004F4CC0">
            <w:pPr>
              <w:spacing w:line="360" w:lineRule="auto"/>
              <w:jc w:val="both"/>
              <w:rPr>
                <w:color w:val="000000"/>
                <w:szCs w:val="28"/>
              </w:rPr>
            </w:pPr>
          </w:p>
        </w:tc>
        <w:tc>
          <w:tcPr>
            <w:tcW w:w="669" w:type="pct"/>
            <w:shd w:val="clear" w:color="auto" w:fill="auto"/>
          </w:tcPr>
          <w:p w:rsidR="00746875" w:rsidRPr="004F4CC0" w:rsidRDefault="00746875" w:rsidP="004F4CC0">
            <w:pPr>
              <w:spacing w:line="360" w:lineRule="auto"/>
              <w:jc w:val="both"/>
              <w:rPr>
                <w:color w:val="000000"/>
                <w:szCs w:val="28"/>
              </w:rPr>
            </w:pPr>
          </w:p>
        </w:tc>
        <w:tc>
          <w:tcPr>
            <w:tcW w:w="46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2004</w:t>
            </w:r>
          </w:p>
        </w:tc>
        <w:tc>
          <w:tcPr>
            <w:tcW w:w="46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2005</w:t>
            </w:r>
          </w:p>
        </w:tc>
        <w:tc>
          <w:tcPr>
            <w:tcW w:w="669" w:type="pct"/>
            <w:shd w:val="clear" w:color="auto" w:fill="auto"/>
          </w:tcPr>
          <w:p w:rsidR="00746875" w:rsidRPr="004F4CC0" w:rsidRDefault="00746875" w:rsidP="004F4CC0">
            <w:pPr>
              <w:spacing w:line="360" w:lineRule="auto"/>
              <w:jc w:val="both"/>
              <w:rPr>
                <w:color w:val="000000"/>
                <w:szCs w:val="28"/>
              </w:rPr>
            </w:pPr>
          </w:p>
        </w:tc>
      </w:tr>
      <w:tr w:rsidR="002727E8" w:rsidRPr="004F4CC0" w:rsidTr="004F4CC0">
        <w:trPr>
          <w:trHeight w:val="280"/>
          <w:jc w:val="center"/>
        </w:trPr>
        <w:tc>
          <w:tcPr>
            <w:tcW w:w="1598"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Проценты к получению</w:t>
            </w:r>
          </w:p>
        </w:tc>
        <w:tc>
          <w:tcPr>
            <w:tcW w:w="36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060</w:t>
            </w:r>
          </w:p>
        </w:tc>
        <w:tc>
          <w:tcPr>
            <w:tcW w:w="3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14</w:t>
            </w:r>
          </w:p>
        </w:tc>
        <w:tc>
          <w:tcPr>
            <w:tcW w:w="3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285</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+271</w:t>
            </w:r>
          </w:p>
        </w:tc>
        <w:tc>
          <w:tcPr>
            <w:tcW w:w="46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0.0090</w:t>
            </w:r>
          </w:p>
        </w:tc>
        <w:tc>
          <w:tcPr>
            <w:tcW w:w="46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0.1100</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+0.1010</w:t>
            </w:r>
          </w:p>
        </w:tc>
      </w:tr>
      <w:tr w:rsidR="002727E8" w:rsidRPr="004F4CC0" w:rsidTr="004F4CC0">
        <w:trPr>
          <w:trHeight w:val="481"/>
          <w:jc w:val="center"/>
        </w:trPr>
        <w:tc>
          <w:tcPr>
            <w:tcW w:w="1598"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Проценты к уплате</w:t>
            </w:r>
          </w:p>
        </w:tc>
        <w:tc>
          <w:tcPr>
            <w:tcW w:w="36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070</w:t>
            </w:r>
          </w:p>
        </w:tc>
        <w:tc>
          <w:tcPr>
            <w:tcW w:w="3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c>
          <w:tcPr>
            <w:tcW w:w="3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c>
          <w:tcPr>
            <w:tcW w:w="46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c>
          <w:tcPr>
            <w:tcW w:w="46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r>
      <w:tr w:rsidR="002727E8" w:rsidRPr="004F4CC0" w:rsidTr="004F4CC0">
        <w:trPr>
          <w:trHeight w:val="420"/>
          <w:jc w:val="center"/>
        </w:trPr>
        <w:tc>
          <w:tcPr>
            <w:tcW w:w="1598"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Доходы от участия в других организациях</w:t>
            </w:r>
          </w:p>
        </w:tc>
        <w:tc>
          <w:tcPr>
            <w:tcW w:w="36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080</w:t>
            </w:r>
          </w:p>
        </w:tc>
        <w:tc>
          <w:tcPr>
            <w:tcW w:w="3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c>
          <w:tcPr>
            <w:tcW w:w="3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c>
          <w:tcPr>
            <w:tcW w:w="46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c>
          <w:tcPr>
            <w:tcW w:w="46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r>
      <w:tr w:rsidR="002727E8" w:rsidRPr="004F4CC0" w:rsidTr="004F4CC0">
        <w:trPr>
          <w:trHeight w:val="360"/>
          <w:jc w:val="center"/>
        </w:trPr>
        <w:tc>
          <w:tcPr>
            <w:tcW w:w="1598"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Прочие операционные доходы</w:t>
            </w:r>
          </w:p>
        </w:tc>
        <w:tc>
          <w:tcPr>
            <w:tcW w:w="36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090</w:t>
            </w:r>
          </w:p>
        </w:tc>
        <w:tc>
          <w:tcPr>
            <w:tcW w:w="3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56</w:t>
            </w:r>
          </w:p>
        </w:tc>
        <w:tc>
          <w:tcPr>
            <w:tcW w:w="3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7</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-49</w:t>
            </w:r>
          </w:p>
        </w:tc>
        <w:tc>
          <w:tcPr>
            <w:tcW w:w="46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0.0360</w:t>
            </w:r>
          </w:p>
        </w:tc>
        <w:tc>
          <w:tcPr>
            <w:tcW w:w="46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0.0003</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-0.0357</w:t>
            </w:r>
          </w:p>
        </w:tc>
      </w:tr>
      <w:tr w:rsidR="002727E8" w:rsidRPr="004F4CC0" w:rsidTr="004F4CC0">
        <w:trPr>
          <w:trHeight w:val="300"/>
          <w:jc w:val="center"/>
        </w:trPr>
        <w:tc>
          <w:tcPr>
            <w:tcW w:w="1598"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Прочие операционные расходы</w:t>
            </w:r>
          </w:p>
        </w:tc>
        <w:tc>
          <w:tcPr>
            <w:tcW w:w="36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100</w:t>
            </w:r>
          </w:p>
        </w:tc>
        <w:tc>
          <w:tcPr>
            <w:tcW w:w="3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c>
          <w:tcPr>
            <w:tcW w:w="3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778</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+778</w:t>
            </w:r>
          </w:p>
        </w:tc>
        <w:tc>
          <w:tcPr>
            <w:tcW w:w="46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c>
          <w:tcPr>
            <w:tcW w:w="46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0.2900</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+0.2900</w:t>
            </w:r>
          </w:p>
        </w:tc>
      </w:tr>
      <w:tr w:rsidR="002727E8" w:rsidRPr="004F4CC0" w:rsidTr="004F4CC0">
        <w:trPr>
          <w:trHeight w:val="200"/>
          <w:jc w:val="center"/>
        </w:trPr>
        <w:tc>
          <w:tcPr>
            <w:tcW w:w="1598"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Прибыль (убыток) от финансово-хозяйственной деятельности</w:t>
            </w:r>
          </w:p>
          <w:p w:rsidR="00746875" w:rsidRPr="004F4CC0" w:rsidRDefault="00746875" w:rsidP="004F4CC0">
            <w:pPr>
              <w:spacing w:line="360" w:lineRule="auto"/>
              <w:jc w:val="both"/>
              <w:rPr>
                <w:color w:val="000000"/>
                <w:szCs w:val="28"/>
              </w:rPr>
            </w:pPr>
            <w:r w:rsidRPr="004F4CC0">
              <w:rPr>
                <w:color w:val="000000"/>
                <w:szCs w:val="28"/>
              </w:rPr>
              <w:t>(050+060</w:t>
            </w:r>
            <w:r w:rsidR="009953A5" w:rsidRPr="004F4CC0">
              <w:rPr>
                <w:color w:val="000000"/>
                <w:szCs w:val="28"/>
              </w:rPr>
              <w:t>–0</w:t>
            </w:r>
            <w:r w:rsidRPr="004F4CC0">
              <w:rPr>
                <w:color w:val="000000"/>
                <w:szCs w:val="28"/>
              </w:rPr>
              <w:t>70+</w:t>
            </w:r>
          </w:p>
          <w:p w:rsidR="00746875" w:rsidRPr="004F4CC0" w:rsidRDefault="00746875" w:rsidP="004F4CC0">
            <w:pPr>
              <w:spacing w:line="360" w:lineRule="auto"/>
              <w:jc w:val="both"/>
              <w:rPr>
                <w:color w:val="000000"/>
                <w:szCs w:val="28"/>
              </w:rPr>
            </w:pPr>
            <w:r w:rsidRPr="004F4CC0">
              <w:rPr>
                <w:color w:val="000000"/>
                <w:szCs w:val="28"/>
              </w:rPr>
              <w:t>+080+090</w:t>
            </w:r>
            <w:r w:rsidR="009953A5" w:rsidRPr="004F4CC0">
              <w:rPr>
                <w:color w:val="000000"/>
                <w:szCs w:val="28"/>
              </w:rPr>
              <w:t>–1</w:t>
            </w:r>
            <w:r w:rsidRPr="004F4CC0">
              <w:rPr>
                <w:color w:val="000000"/>
                <w:szCs w:val="28"/>
              </w:rPr>
              <w:t>00)</w:t>
            </w:r>
          </w:p>
        </w:tc>
        <w:tc>
          <w:tcPr>
            <w:tcW w:w="36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100</w:t>
            </w:r>
          </w:p>
        </w:tc>
        <w:tc>
          <w:tcPr>
            <w:tcW w:w="3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22511</w:t>
            </w:r>
          </w:p>
        </w:tc>
        <w:tc>
          <w:tcPr>
            <w:tcW w:w="3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27308</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+4779</w:t>
            </w:r>
          </w:p>
        </w:tc>
        <w:tc>
          <w:tcPr>
            <w:tcW w:w="46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14.0300</w:t>
            </w:r>
          </w:p>
        </w:tc>
        <w:tc>
          <w:tcPr>
            <w:tcW w:w="46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10.4900</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-3.8500</w:t>
            </w:r>
          </w:p>
        </w:tc>
      </w:tr>
    </w:tbl>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ab/>
      </w:r>
    </w:p>
    <w:p w:rsid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Из расчетов видно, что в отчетном году увеличился показатель процента к получению на 271 тыс. руб., что повлияло на увеличение прибыли от финансово-хозяйственной деятельности. Также на указанный показатель прибыли повлекло сокращение прочих операционных доходов (на 49 тыс. руб.) и рост прочих операционных доходов (на 778 тыс. руб.). В отчетном году наблюдается сокращение прибыли от финансово-хозяйственной деятельности в выручке на 3.8</w:t>
      </w:r>
      <w:r w:rsidR="009953A5" w:rsidRPr="009953A5">
        <w:rPr>
          <w:rFonts w:ascii="Times New Roman" w:hAnsi="Times New Roman" w:cs="Times New Roman"/>
          <w:color w:val="000000"/>
          <w:spacing w:val="0"/>
        </w:rPr>
        <w:t>5</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w:t>
      </w:r>
    </w:p>
    <w:p w:rsidR="009953A5" w:rsidRDefault="00746875" w:rsidP="009953A5">
      <w:pPr>
        <w:spacing w:line="360" w:lineRule="auto"/>
        <w:ind w:firstLine="709"/>
        <w:jc w:val="both"/>
        <w:rPr>
          <w:color w:val="000000"/>
          <w:sz w:val="28"/>
          <w:szCs w:val="28"/>
        </w:rPr>
      </w:pPr>
      <w:r w:rsidRPr="009953A5">
        <w:rPr>
          <w:color w:val="000000"/>
          <w:sz w:val="28"/>
          <w:szCs w:val="28"/>
        </w:rPr>
        <w:t>Перед тем, как продолжить факторный анализ, следует отметить, что показатели от прочей деятельности (формулирующие прибыль (убыток) от финансово-хозяйственной деятельности) не оказывают столь существенного влияния на прибыль, как факторы хозяйственной сферы. Однако их влияние на прибыль тоже можно определить. В данном случае используется метод балансовой увязки.</w:t>
      </w:r>
    </w:p>
    <w:p w:rsidR="009953A5" w:rsidRDefault="00746875" w:rsidP="009953A5">
      <w:pPr>
        <w:spacing w:line="360" w:lineRule="auto"/>
        <w:ind w:firstLine="709"/>
        <w:jc w:val="both"/>
        <w:rPr>
          <w:color w:val="000000"/>
          <w:sz w:val="28"/>
          <w:szCs w:val="28"/>
        </w:rPr>
      </w:pPr>
      <w:r w:rsidRPr="009953A5">
        <w:rPr>
          <w:color w:val="000000"/>
          <w:sz w:val="28"/>
          <w:szCs w:val="28"/>
        </w:rPr>
        <w:t xml:space="preserve">Все показатели нужно разделить на факторы прямого и обратного влияния по отношению к прибыли. На какую величину увеличивается (уменьшается) показатель – фактор </w:t>
      </w:r>
      <w:r w:rsidR="009953A5">
        <w:rPr>
          <w:color w:val="000000"/>
          <w:sz w:val="28"/>
          <w:szCs w:val="28"/>
        </w:rPr>
        <w:t>«</w:t>
      </w:r>
      <w:r w:rsidRPr="009953A5">
        <w:rPr>
          <w:color w:val="000000"/>
          <w:sz w:val="28"/>
          <w:szCs w:val="28"/>
        </w:rPr>
        <w:t>прямого действия</w:t>
      </w:r>
      <w:r w:rsidR="009953A5">
        <w:rPr>
          <w:color w:val="000000"/>
          <w:sz w:val="28"/>
          <w:szCs w:val="28"/>
        </w:rPr>
        <w:t>»</w:t>
      </w:r>
      <w:r w:rsidRPr="009953A5">
        <w:rPr>
          <w:color w:val="000000"/>
          <w:sz w:val="28"/>
          <w:szCs w:val="28"/>
        </w:rPr>
        <w:t xml:space="preserve">, на какую же сумму увеличивается (уменьшается) прибыль. Факторы </w:t>
      </w:r>
      <w:r w:rsidR="009953A5">
        <w:rPr>
          <w:color w:val="000000"/>
          <w:sz w:val="28"/>
          <w:szCs w:val="28"/>
        </w:rPr>
        <w:t>«</w:t>
      </w:r>
      <w:r w:rsidRPr="009953A5">
        <w:rPr>
          <w:color w:val="000000"/>
          <w:sz w:val="28"/>
          <w:szCs w:val="28"/>
        </w:rPr>
        <w:t>обратного действия</w:t>
      </w:r>
      <w:r w:rsidR="009953A5">
        <w:rPr>
          <w:color w:val="000000"/>
          <w:sz w:val="28"/>
          <w:szCs w:val="28"/>
        </w:rPr>
        <w:t>»</w:t>
      </w:r>
      <w:r w:rsidRPr="009953A5">
        <w:rPr>
          <w:color w:val="000000"/>
          <w:sz w:val="28"/>
          <w:szCs w:val="28"/>
        </w:rPr>
        <w:t xml:space="preserve"> (расходы) влияют на сумму прибыли наоборот.</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Обобщим влияние факторов, воздействующих на прибыль (убыток) от финансово-хозяйственной деятельности в табл. 3.8.</w:t>
      </w:r>
    </w:p>
    <w:p w:rsidR="006D7B3B" w:rsidRDefault="006D7B3B" w:rsidP="009953A5">
      <w:pPr>
        <w:spacing w:line="360" w:lineRule="auto"/>
        <w:ind w:firstLine="709"/>
        <w:jc w:val="both"/>
        <w:rPr>
          <w:color w:val="000000"/>
          <w:sz w:val="28"/>
          <w:szCs w:val="28"/>
        </w:rPr>
      </w:pPr>
    </w:p>
    <w:p w:rsidR="00746875" w:rsidRPr="006D7B3B" w:rsidRDefault="00746875" w:rsidP="006D7B3B">
      <w:pPr>
        <w:spacing w:line="360" w:lineRule="auto"/>
        <w:ind w:firstLine="709"/>
        <w:jc w:val="both"/>
        <w:rPr>
          <w:color w:val="000000"/>
          <w:sz w:val="28"/>
          <w:szCs w:val="28"/>
        </w:rPr>
      </w:pPr>
      <w:r w:rsidRPr="009953A5">
        <w:rPr>
          <w:sz w:val="28"/>
          <w:szCs w:val="28"/>
        </w:rPr>
        <w:t>Таблица 3.8.</w:t>
      </w:r>
      <w:r w:rsidR="006D7B3B">
        <w:rPr>
          <w:sz w:val="28"/>
          <w:szCs w:val="28"/>
        </w:rPr>
        <w:t xml:space="preserve"> </w:t>
      </w:r>
      <w:r w:rsidRPr="006D7B3B">
        <w:rPr>
          <w:sz w:val="28"/>
          <w:szCs w:val="28"/>
        </w:rPr>
        <w:t>Влияние показателей – факторов на прибыль (убыток) от финансово-хозяйс</w:t>
      </w:r>
      <w:r w:rsidR="00A3785A" w:rsidRPr="006D7B3B">
        <w:rPr>
          <w:sz w:val="28"/>
          <w:szCs w:val="28"/>
        </w:rPr>
        <w:t>твенной деятельности ООО</w:t>
      </w:r>
      <w:r w:rsidR="009953A5" w:rsidRPr="006D7B3B">
        <w:rPr>
          <w:sz w:val="28"/>
          <w:szCs w:val="28"/>
        </w:rPr>
        <w:t> «</w:t>
      </w:r>
      <w:r w:rsidR="00A3785A" w:rsidRPr="006D7B3B">
        <w:rPr>
          <w:sz w:val="28"/>
          <w:szCs w:val="28"/>
          <w:lang w:val="tt-RU"/>
        </w:rPr>
        <w:t>Заря</w:t>
      </w:r>
      <w:r w:rsidR="009953A5" w:rsidRPr="006D7B3B">
        <w:rPr>
          <w:sz w:val="28"/>
          <w:szCs w:val="28"/>
        </w:rPr>
        <w:t xml:space="preserve">» </w:t>
      </w:r>
      <w:r w:rsidRPr="006D7B3B">
        <w:rPr>
          <w:sz w:val="28"/>
          <w:szCs w:val="28"/>
        </w:rPr>
        <w:t>за 2005 год</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095"/>
        <w:gridCol w:w="2202"/>
      </w:tblGrid>
      <w:tr w:rsidR="00746875" w:rsidRPr="004F4CC0" w:rsidTr="004F4CC0">
        <w:trPr>
          <w:cantSplit/>
          <w:trHeight w:val="180"/>
          <w:jc w:val="center"/>
        </w:trPr>
        <w:tc>
          <w:tcPr>
            <w:tcW w:w="381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Показатели – факторы</w:t>
            </w:r>
          </w:p>
        </w:tc>
        <w:tc>
          <w:tcPr>
            <w:tcW w:w="118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Сумма, тыс. руб.</w:t>
            </w:r>
          </w:p>
        </w:tc>
      </w:tr>
      <w:tr w:rsidR="00746875" w:rsidRPr="004F4CC0" w:rsidTr="004F4CC0">
        <w:trPr>
          <w:cantSplit/>
          <w:trHeight w:val="520"/>
          <w:jc w:val="center"/>
        </w:trPr>
        <w:tc>
          <w:tcPr>
            <w:tcW w:w="381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Влияние факторов на прибыль от реализации</w:t>
            </w:r>
          </w:p>
        </w:tc>
        <w:tc>
          <w:tcPr>
            <w:tcW w:w="118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+ 5353</w:t>
            </w:r>
          </w:p>
        </w:tc>
      </w:tr>
      <w:tr w:rsidR="00746875" w:rsidRPr="004F4CC0" w:rsidTr="004F4CC0">
        <w:trPr>
          <w:cantSplit/>
          <w:trHeight w:val="420"/>
          <w:jc w:val="center"/>
        </w:trPr>
        <w:tc>
          <w:tcPr>
            <w:tcW w:w="381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Проценты к получению</w:t>
            </w:r>
          </w:p>
        </w:tc>
        <w:tc>
          <w:tcPr>
            <w:tcW w:w="118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+ 271</w:t>
            </w:r>
          </w:p>
        </w:tc>
      </w:tr>
      <w:tr w:rsidR="00746875" w:rsidRPr="004F4CC0" w:rsidTr="004F4CC0">
        <w:trPr>
          <w:cantSplit/>
          <w:trHeight w:val="360"/>
          <w:jc w:val="center"/>
        </w:trPr>
        <w:tc>
          <w:tcPr>
            <w:tcW w:w="381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Проценты к уплате</w:t>
            </w:r>
          </w:p>
        </w:tc>
        <w:tc>
          <w:tcPr>
            <w:tcW w:w="118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r>
      <w:tr w:rsidR="00746875" w:rsidRPr="004F4CC0" w:rsidTr="004F4CC0">
        <w:trPr>
          <w:cantSplit/>
          <w:trHeight w:val="400"/>
          <w:jc w:val="center"/>
        </w:trPr>
        <w:tc>
          <w:tcPr>
            <w:tcW w:w="381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Доходы от участия в других организациях</w:t>
            </w:r>
          </w:p>
        </w:tc>
        <w:tc>
          <w:tcPr>
            <w:tcW w:w="118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r>
      <w:tr w:rsidR="00746875" w:rsidRPr="004F4CC0" w:rsidTr="004F4CC0">
        <w:trPr>
          <w:cantSplit/>
          <w:trHeight w:val="400"/>
          <w:jc w:val="center"/>
        </w:trPr>
        <w:tc>
          <w:tcPr>
            <w:tcW w:w="381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Прочие операционные доходы</w:t>
            </w:r>
          </w:p>
        </w:tc>
        <w:tc>
          <w:tcPr>
            <w:tcW w:w="118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-49</w:t>
            </w:r>
          </w:p>
        </w:tc>
      </w:tr>
      <w:tr w:rsidR="00746875" w:rsidRPr="004F4CC0" w:rsidTr="004F4CC0">
        <w:trPr>
          <w:cantSplit/>
          <w:trHeight w:val="400"/>
          <w:jc w:val="center"/>
        </w:trPr>
        <w:tc>
          <w:tcPr>
            <w:tcW w:w="381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Прочие операционные расходы</w:t>
            </w:r>
          </w:p>
        </w:tc>
        <w:tc>
          <w:tcPr>
            <w:tcW w:w="118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-778</w:t>
            </w:r>
          </w:p>
        </w:tc>
      </w:tr>
      <w:tr w:rsidR="00746875" w:rsidRPr="004F4CC0" w:rsidTr="004F4CC0">
        <w:trPr>
          <w:cantSplit/>
          <w:trHeight w:val="400"/>
          <w:jc w:val="center"/>
        </w:trPr>
        <w:tc>
          <w:tcPr>
            <w:tcW w:w="381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Влияние на прибыль от финансово-хозяйственной деятельности</w:t>
            </w:r>
          </w:p>
        </w:tc>
        <w:tc>
          <w:tcPr>
            <w:tcW w:w="118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+4797</w:t>
            </w:r>
          </w:p>
        </w:tc>
      </w:tr>
    </w:tbl>
    <w:p w:rsidR="00746875" w:rsidRPr="009953A5" w:rsidRDefault="00746875"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Из расчетов видно, что на прибыль от финансово-хозяйственной деятельности значительное влияние оказала прибыль от реализации (сила влияния + 5353 тыс. руб.), а рост прочих операционных расходов привел к сокращению прибыли от финансово-хозяйственной деятельности (сила влияния – 778 тыс. руб.).</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Прибыль от финансово-хозяйственной деятельности участвует в формировании прибыли отчетного периода.</w:t>
      </w:r>
    </w:p>
    <w:p w:rsidR="006D7B3B" w:rsidRDefault="006D7B3B" w:rsidP="009953A5">
      <w:pPr>
        <w:spacing w:line="360" w:lineRule="auto"/>
        <w:ind w:firstLine="709"/>
        <w:jc w:val="both"/>
        <w:rPr>
          <w:color w:val="000000"/>
          <w:sz w:val="28"/>
          <w:szCs w:val="28"/>
        </w:rPr>
      </w:pPr>
    </w:p>
    <w:p w:rsidR="00746875" w:rsidRPr="006D7B3B" w:rsidRDefault="00746875" w:rsidP="009953A5">
      <w:pPr>
        <w:spacing w:line="360" w:lineRule="auto"/>
        <w:ind w:firstLine="709"/>
        <w:jc w:val="both"/>
        <w:rPr>
          <w:color w:val="000000"/>
          <w:sz w:val="28"/>
          <w:szCs w:val="28"/>
        </w:rPr>
      </w:pPr>
      <w:r w:rsidRPr="009953A5">
        <w:rPr>
          <w:color w:val="000000"/>
          <w:sz w:val="28"/>
          <w:szCs w:val="28"/>
        </w:rPr>
        <w:t>Таблица 3.9.</w:t>
      </w:r>
      <w:r w:rsidR="006D7B3B">
        <w:rPr>
          <w:color w:val="000000"/>
          <w:sz w:val="28"/>
          <w:szCs w:val="28"/>
        </w:rPr>
        <w:t xml:space="preserve"> </w:t>
      </w:r>
      <w:r w:rsidRPr="006D7B3B">
        <w:rPr>
          <w:bCs/>
          <w:iCs/>
          <w:color w:val="000000"/>
          <w:sz w:val="28"/>
          <w:szCs w:val="28"/>
        </w:rPr>
        <w:t>Анализ прибыли (убытка) отчетного периода</w:t>
      </w:r>
      <w:r w:rsidR="006D7B3B" w:rsidRPr="006D7B3B">
        <w:rPr>
          <w:color w:val="000000"/>
          <w:sz w:val="28"/>
          <w:szCs w:val="28"/>
        </w:rPr>
        <w:t xml:space="preserve"> </w:t>
      </w:r>
      <w:r w:rsidR="00A3785A" w:rsidRPr="006D7B3B">
        <w:rPr>
          <w:bCs/>
          <w:iCs/>
          <w:color w:val="000000"/>
          <w:sz w:val="28"/>
          <w:szCs w:val="28"/>
        </w:rPr>
        <w:t>ООО</w:t>
      </w:r>
      <w:r w:rsidR="009953A5" w:rsidRPr="006D7B3B">
        <w:rPr>
          <w:bCs/>
          <w:iCs/>
          <w:color w:val="000000"/>
          <w:sz w:val="28"/>
          <w:szCs w:val="28"/>
        </w:rPr>
        <w:t> «</w:t>
      </w:r>
      <w:r w:rsidR="00A3785A" w:rsidRPr="006D7B3B">
        <w:rPr>
          <w:bCs/>
          <w:iCs/>
          <w:color w:val="000000"/>
          <w:sz w:val="28"/>
          <w:szCs w:val="28"/>
          <w:lang w:val="tt-RU"/>
        </w:rPr>
        <w:t>Заря</w:t>
      </w:r>
      <w:r w:rsidR="009953A5" w:rsidRPr="006D7B3B">
        <w:rPr>
          <w:bCs/>
          <w:iCs/>
          <w:color w:val="000000"/>
          <w:sz w:val="28"/>
          <w:szCs w:val="28"/>
        </w:rPr>
        <w:t xml:space="preserve">» </w:t>
      </w:r>
      <w:r w:rsidRPr="006D7B3B">
        <w:rPr>
          <w:bCs/>
          <w:iCs/>
          <w:color w:val="000000"/>
          <w:sz w:val="28"/>
          <w:szCs w:val="28"/>
        </w:rPr>
        <w:t>за 2005 год, тыс. руб.</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71"/>
        <w:gridCol w:w="600"/>
        <w:gridCol w:w="800"/>
        <w:gridCol w:w="800"/>
        <w:gridCol w:w="800"/>
        <w:gridCol w:w="700"/>
        <w:gridCol w:w="700"/>
        <w:gridCol w:w="1026"/>
      </w:tblGrid>
      <w:tr w:rsidR="002727E8" w:rsidRPr="004F4CC0" w:rsidTr="004F4CC0">
        <w:trPr>
          <w:cantSplit/>
          <w:trHeight w:val="180"/>
          <w:jc w:val="center"/>
        </w:trPr>
        <w:tc>
          <w:tcPr>
            <w:tcW w:w="3871" w:type="dxa"/>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Наименование</w:t>
            </w:r>
          </w:p>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показателя</w:t>
            </w:r>
          </w:p>
        </w:tc>
        <w:tc>
          <w:tcPr>
            <w:tcW w:w="600" w:type="dxa"/>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Код</w:t>
            </w:r>
          </w:p>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стр.</w:t>
            </w:r>
          </w:p>
        </w:tc>
        <w:tc>
          <w:tcPr>
            <w:tcW w:w="800" w:type="dxa"/>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2004</w:t>
            </w:r>
          </w:p>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год</w:t>
            </w:r>
          </w:p>
        </w:tc>
        <w:tc>
          <w:tcPr>
            <w:tcW w:w="800" w:type="dxa"/>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2005</w:t>
            </w:r>
          </w:p>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год</w:t>
            </w:r>
          </w:p>
        </w:tc>
        <w:tc>
          <w:tcPr>
            <w:tcW w:w="800" w:type="dxa"/>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Отклонение</w:t>
            </w:r>
          </w:p>
        </w:tc>
        <w:tc>
          <w:tcPr>
            <w:tcW w:w="1400" w:type="dxa"/>
            <w:gridSpan w:val="2"/>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Удельный</w:t>
            </w:r>
            <w:r w:rsidR="009953A5" w:rsidRPr="004F4CC0">
              <w:rPr>
                <w:rFonts w:ascii="Times New Roman" w:hAnsi="Times New Roman" w:cs="Times New Roman"/>
                <w:color w:val="000000"/>
                <w:spacing w:val="0"/>
                <w:sz w:val="20"/>
              </w:rPr>
              <w:t xml:space="preserve"> </w:t>
            </w:r>
            <w:r w:rsidRPr="004F4CC0">
              <w:rPr>
                <w:rFonts w:ascii="Times New Roman" w:hAnsi="Times New Roman" w:cs="Times New Roman"/>
                <w:color w:val="000000"/>
                <w:spacing w:val="0"/>
                <w:sz w:val="20"/>
              </w:rPr>
              <w:t xml:space="preserve">вес, в </w:t>
            </w:r>
            <w:r w:rsidR="009953A5" w:rsidRPr="004F4CC0">
              <w:rPr>
                <w:rFonts w:ascii="Times New Roman" w:hAnsi="Times New Roman" w:cs="Times New Roman"/>
                <w:color w:val="000000"/>
                <w:spacing w:val="0"/>
                <w:sz w:val="20"/>
              </w:rPr>
              <w:t>%</w:t>
            </w:r>
          </w:p>
        </w:tc>
        <w:tc>
          <w:tcPr>
            <w:tcW w:w="1026" w:type="dxa"/>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Отклонение,</w:t>
            </w:r>
            <w:r w:rsidR="002A119D" w:rsidRPr="004F4CC0">
              <w:rPr>
                <w:rFonts w:ascii="Times New Roman" w:hAnsi="Times New Roman" w:cs="Times New Roman"/>
                <w:color w:val="000000"/>
                <w:spacing w:val="0"/>
                <w:sz w:val="20"/>
              </w:rPr>
              <w:t xml:space="preserve"> </w:t>
            </w:r>
            <w:r w:rsidRPr="004F4CC0">
              <w:rPr>
                <w:rFonts w:ascii="Times New Roman" w:hAnsi="Times New Roman" w:cs="Times New Roman"/>
                <w:color w:val="000000"/>
                <w:spacing w:val="0"/>
                <w:sz w:val="20"/>
              </w:rPr>
              <w:t>в</w:t>
            </w:r>
            <w:r w:rsidR="002A119D" w:rsidRPr="004F4CC0">
              <w:rPr>
                <w:rFonts w:ascii="Times New Roman" w:hAnsi="Times New Roman" w:cs="Times New Roman"/>
                <w:color w:val="000000"/>
                <w:spacing w:val="0"/>
                <w:sz w:val="20"/>
              </w:rPr>
              <w:t xml:space="preserve"> </w:t>
            </w:r>
            <w:r w:rsidR="009953A5" w:rsidRPr="004F4CC0">
              <w:rPr>
                <w:rFonts w:ascii="Times New Roman" w:hAnsi="Times New Roman" w:cs="Times New Roman"/>
                <w:color w:val="000000"/>
                <w:spacing w:val="0"/>
                <w:sz w:val="20"/>
              </w:rPr>
              <w:t>%</w:t>
            </w:r>
          </w:p>
        </w:tc>
      </w:tr>
      <w:tr w:rsidR="002727E8" w:rsidRPr="004F4CC0" w:rsidTr="004F4CC0">
        <w:trPr>
          <w:cantSplit/>
          <w:trHeight w:val="280"/>
          <w:jc w:val="center"/>
        </w:trPr>
        <w:tc>
          <w:tcPr>
            <w:tcW w:w="3871" w:type="dxa"/>
            <w:shd w:val="clear" w:color="auto" w:fill="auto"/>
          </w:tcPr>
          <w:p w:rsidR="00746875" w:rsidRPr="004F4CC0" w:rsidRDefault="00746875" w:rsidP="004F4CC0">
            <w:pPr>
              <w:spacing w:line="360" w:lineRule="auto"/>
              <w:jc w:val="both"/>
              <w:rPr>
                <w:color w:val="000000"/>
                <w:szCs w:val="28"/>
              </w:rPr>
            </w:pPr>
          </w:p>
        </w:tc>
        <w:tc>
          <w:tcPr>
            <w:tcW w:w="600" w:type="dxa"/>
            <w:shd w:val="clear" w:color="auto" w:fill="auto"/>
          </w:tcPr>
          <w:p w:rsidR="00746875" w:rsidRPr="004F4CC0" w:rsidRDefault="00746875" w:rsidP="004F4CC0">
            <w:pPr>
              <w:spacing w:line="360" w:lineRule="auto"/>
              <w:jc w:val="both"/>
              <w:rPr>
                <w:color w:val="000000"/>
                <w:szCs w:val="28"/>
              </w:rPr>
            </w:pPr>
          </w:p>
        </w:tc>
        <w:tc>
          <w:tcPr>
            <w:tcW w:w="800" w:type="dxa"/>
            <w:shd w:val="clear" w:color="auto" w:fill="auto"/>
          </w:tcPr>
          <w:p w:rsidR="00746875" w:rsidRPr="004F4CC0" w:rsidRDefault="00746875" w:rsidP="004F4CC0">
            <w:pPr>
              <w:spacing w:line="360" w:lineRule="auto"/>
              <w:jc w:val="both"/>
              <w:rPr>
                <w:color w:val="000000"/>
                <w:szCs w:val="28"/>
              </w:rPr>
            </w:pPr>
          </w:p>
        </w:tc>
        <w:tc>
          <w:tcPr>
            <w:tcW w:w="800" w:type="dxa"/>
            <w:shd w:val="clear" w:color="auto" w:fill="auto"/>
          </w:tcPr>
          <w:p w:rsidR="00746875" w:rsidRPr="004F4CC0" w:rsidRDefault="00746875" w:rsidP="004F4CC0">
            <w:pPr>
              <w:spacing w:line="360" w:lineRule="auto"/>
              <w:jc w:val="both"/>
              <w:rPr>
                <w:color w:val="000000"/>
                <w:szCs w:val="28"/>
              </w:rPr>
            </w:pPr>
          </w:p>
        </w:tc>
        <w:tc>
          <w:tcPr>
            <w:tcW w:w="800" w:type="dxa"/>
            <w:shd w:val="clear" w:color="auto" w:fill="auto"/>
          </w:tcPr>
          <w:p w:rsidR="00746875" w:rsidRPr="004F4CC0" w:rsidRDefault="00746875" w:rsidP="004F4CC0">
            <w:pPr>
              <w:spacing w:line="360" w:lineRule="auto"/>
              <w:jc w:val="both"/>
              <w:rPr>
                <w:color w:val="000000"/>
                <w:szCs w:val="28"/>
              </w:rPr>
            </w:pPr>
          </w:p>
        </w:tc>
        <w:tc>
          <w:tcPr>
            <w:tcW w:w="7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2004</w:t>
            </w:r>
          </w:p>
        </w:tc>
        <w:tc>
          <w:tcPr>
            <w:tcW w:w="7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2005</w:t>
            </w:r>
          </w:p>
        </w:tc>
        <w:tc>
          <w:tcPr>
            <w:tcW w:w="1026" w:type="dxa"/>
            <w:shd w:val="clear" w:color="auto" w:fill="auto"/>
          </w:tcPr>
          <w:p w:rsidR="00746875" w:rsidRPr="004F4CC0" w:rsidRDefault="00746875" w:rsidP="004F4CC0">
            <w:pPr>
              <w:spacing w:line="360" w:lineRule="auto"/>
              <w:jc w:val="both"/>
              <w:rPr>
                <w:color w:val="000000"/>
                <w:szCs w:val="28"/>
              </w:rPr>
            </w:pPr>
          </w:p>
        </w:tc>
      </w:tr>
      <w:tr w:rsidR="002727E8" w:rsidRPr="004F4CC0" w:rsidTr="004F4CC0">
        <w:trPr>
          <w:cantSplit/>
          <w:trHeight w:val="320"/>
          <w:jc w:val="center"/>
        </w:trPr>
        <w:tc>
          <w:tcPr>
            <w:tcW w:w="3871"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Прочие внереализационные доходы</w:t>
            </w:r>
          </w:p>
        </w:tc>
        <w:tc>
          <w:tcPr>
            <w:tcW w:w="6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120</w:t>
            </w:r>
          </w:p>
        </w:tc>
        <w:tc>
          <w:tcPr>
            <w:tcW w:w="8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237</w:t>
            </w:r>
          </w:p>
        </w:tc>
        <w:tc>
          <w:tcPr>
            <w:tcW w:w="8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389</w:t>
            </w:r>
          </w:p>
        </w:tc>
        <w:tc>
          <w:tcPr>
            <w:tcW w:w="8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+152</w:t>
            </w:r>
          </w:p>
        </w:tc>
        <w:tc>
          <w:tcPr>
            <w:tcW w:w="7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0.15</w:t>
            </w:r>
          </w:p>
        </w:tc>
        <w:tc>
          <w:tcPr>
            <w:tcW w:w="7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0.15</w:t>
            </w:r>
          </w:p>
        </w:tc>
        <w:tc>
          <w:tcPr>
            <w:tcW w:w="1026"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r>
      <w:tr w:rsidR="002727E8" w:rsidRPr="004F4CC0" w:rsidTr="004F4CC0">
        <w:trPr>
          <w:cantSplit/>
          <w:trHeight w:val="280"/>
          <w:jc w:val="center"/>
        </w:trPr>
        <w:tc>
          <w:tcPr>
            <w:tcW w:w="3871"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Прочие внереализационные расходы</w:t>
            </w:r>
          </w:p>
        </w:tc>
        <w:tc>
          <w:tcPr>
            <w:tcW w:w="6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130</w:t>
            </w:r>
          </w:p>
        </w:tc>
        <w:tc>
          <w:tcPr>
            <w:tcW w:w="8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2676</w:t>
            </w:r>
          </w:p>
        </w:tc>
        <w:tc>
          <w:tcPr>
            <w:tcW w:w="8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5276</w:t>
            </w:r>
          </w:p>
        </w:tc>
        <w:tc>
          <w:tcPr>
            <w:tcW w:w="8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+2600</w:t>
            </w:r>
          </w:p>
        </w:tc>
        <w:tc>
          <w:tcPr>
            <w:tcW w:w="7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1.71</w:t>
            </w:r>
          </w:p>
        </w:tc>
        <w:tc>
          <w:tcPr>
            <w:tcW w:w="7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2.03</w:t>
            </w:r>
          </w:p>
        </w:tc>
        <w:tc>
          <w:tcPr>
            <w:tcW w:w="1026"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+0.32</w:t>
            </w:r>
          </w:p>
        </w:tc>
      </w:tr>
      <w:tr w:rsidR="002727E8" w:rsidRPr="004F4CC0" w:rsidTr="004F4CC0">
        <w:trPr>
          <w:cantSplit/>
          <w:trHeight w:val="158"/>
          <w:jc w:val="center"/>
        </w:trPr>
        <w:tc>
          <w:tcPr>
            <w:tcW w:w="3871"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Прибыль отчетного периода (110+120+130)</w:t>
            </w:r>
          </w:p>
        </w:tc>
        <w:tc>
          <w:tcPr>
            <w:tcW w:w="6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140</w:t>
            </w:r>
          </w:p>
        </w:tc>
        <w:tc>
          <w:tcPr>
            <w:tcW w:w="8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20072</w:t>
            </w:r>
          </w:p>
        </w:tc>
        <w:tc>
          <w:tcPr>
            <w:tcW w:w="8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22421</w:t>
            </w:r>
          </w:p>
        </w:tc>
        <w:tc>
          <w:tcPr>
            <w:tcW w:w="8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+2349</w:t>
            </w:r>
          </w:p>
        </w:tc>
        <w:tc>
          <w:tcPr>
            <w:tcW w:w="7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12.79</w:t>
            </w:r>
          </w:p>
        </w:tc>
        <w:tc>
          <w:tcPr>
            <w:tcW w:w="700"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8.62</w:t>
            </w:r>
          </w:p>
        </w:tc>
        <w:tc>
          <w:tcPr>
            <w:tcW w:w="1026" w:type="dxa"/>
            <w:shd w:val="clear" w:color="auto" w:fill="auto"/>
          </w:tcPr>
          <w:p w:rsidR="00746875" w:rsidRPr="004F4CC0" w:rsidRDefault="00746875" w:rsidP="004F4CC0">
            <w:pPr>
              <w:spacing w:line="360" w:lineRule="auto"/>
              <w:jc w:val="both"/>
              <w:rPr>
                <w:color w:val="000000"/>
                <w:szCs w:val="28"/>
              </w:rPr>
            </w:pPr>
            <w:r w:rsidRPr="004F4CC0">
              <w:rPr>
                <w:color w:val="000000"/>
                <w:szCs w:val="28"/>
              </w:rPr>
              <w:t>-4.17</w:t>
            </w:r>
          </w:p>
        </w:tc>
      </w:tr>
    </w:tbl>
    <w:p w:rsidR="00746875" w:rsidRPr="009953A5" w:rsidRDefault="00746875" w:rsidP="009953A5">
      <w:pPr>
        <w:pStyle w:val="a4"/>
        <w:widowControl/>
        <w:ind w:firstLine="709"/>
        <w:rPr>
          <w:rFonts w:ascii="Times New Roman" w:hAnsi="Times New Roman" w:cs="Times New Roman"/>
          <w:color w:val="000000"/>
          <w:spacing w:val="0"/>
        </w:rPr>
      </w:pPr>
    </w:p>
    <w:p w:rsid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Из табл. 3.9. видно, что в отчетном году все показатели, составляющие прибыль отчетного периода, увеличились. В выручке от реализации возросла доля прочих внереализационных расходов (на 0.3</w:t>
      </w:r>
      <w:r w:rsidR="009953A5" w:rsidRPr="009953A5">
        <w:rPr>
          <w:rFonts w:ascii="Times New Roman" w:hAnsi="Times New Roman" w:cs="Times New Roman"/>
          <w:color w:val="000000"/>
          <w:spacing w:val="0"/>
        </w:rPr>
        <w:t>2</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а доля прибыли отчетного периода сократилась (на 4.1</w:t>
      </w:r>
      <w:r w:rsidR="009953A5" w:rsidRPr="009953A5">
        <w:rPr>
          <w:rFonts w:ascii="Times New Roman" w:hAnsi="Times New Roman" w:cs="Times New Roman"/>
          <w:color w:val="000000"/>
          <w:spacing w:val="0"/>
        </w:rPr>
        <w:t>7</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Показатели внереализационной деятельности влияют на прибыль отчетного периода аналогично показателям от прочей деятельности, влияющим на прибыль от финансово-хозяйственной деятельности. Проведем факторный анализ прибыли отчетного периода в табл. 3.10.</w:t>
      </w:r>
    </w:p>
    <w:p w:rsidR="00746875" w:rsidRPr="006D7B3B" w:rsidRDefault="002727E8" w:rsidP="009953A5">
      <w:pPr>
        <w:spacing w:line="360" w:lineRule="auto"/>
        <w:ind w:firstLine="709"/>
        <w:jc w:val="both"/>
        <w:rPr>
          <w:color w:val="000000"/>
          <w:sz w:val="28"/>
          <w:szCs w:val="28"/>
        </w:rPr>
      </w:pPr>
      <w:r>
        <w:rPr>
          <w:sz w:val="28"/>
          <w:szCs w:val="28"/>
        </w:rPr>
        <w:br w:type="page"/>
      </w:r>
      <w:r w:rsidR="00746875" w:rsidRPr="009953A5">
        <w:rPr>
          <w:sz w:val="28"/>
          <w:szCs w:val="28"/>
        </w:rPr>
        <w:t>Таблица 3.10.</w:t>
      </w:r>
      <w:r w:rsidR="006D7B3B">
        <w:rPr>
          <w:sz w:val="28"/>
          <w:szCs w:val="28"/>
        </w:rPr>
        <w:t xml:space="preserve"> </w:t>
      </w:r>
      <w:r w:rsidR="00746875" w:rsidRPr="006D7B3B">
        <w:rPr>
          <w:sz w:val="28"/>
          <w:szCs w:val="28"/>
        </w:rPr>
        <w:t>Влияние показателей – факторов на прибыль</w:t>
      </w:r>
      <w:r w:rsidR="006D7B3B" w:rsidRPr="006D7B3B">
        <w:rPr>
          <w:color w:val="000000"/>
          <w:sz w:val="28"/>
          <w:szCs w:val="28"/>
        </w:rPr>
        <w:t xml:space="preserve"> </w:t>
      </w:r>
      <w:r w:rsidR="00A3785A" w:rsidRPr="006D7B3B">
        <w:rPr>
          <w:bCs/>
          <w:iCs/>
          <w:color w:val="000000"/>
          <w:sz w:val="28"/>
          <w:szCs w:val="28"/>
        </w:rPr>
        <w:t>отчетного периода ООО</w:t>
      </w:r>
      <w:r w:rsidR="009953A5" w:rsidRPr="006D7B3B">
        <w:rPr>
          <w:bCs/>
          <w:iCs/>
          <w:color w:val="000000"/>
          <w:sz w:val="28"/>
          <w:szCs w:val="28"/>
        </w:rPr>
        <w:t> «</w:t>
      </w:r>
      <w:r w:rsidR="00A3785A" w:rsidRPr="006D7B3B">
        <w:rPr>
          <w:bCs/>
          <w:iCs/>
          <w:color w:val="000000"/>
          <w:sz w:val="28"/>
          <w:szCs w:val="28"/>
          <w:lang w:val="tt-RU"/>
        </w:rPr>
        <w:t>Заря</w:t>
      </w:r>
      <w:r w:rsidR="009953A5" w:rsidRPr="006D7B3B">
        <w:rPr>
          <w:bCs/>
          <w:iCs/>
          <w:color w:val="000000"/>
          <w:sz w:val="28"/>
          <w:szCs w:val="28"/>
        </w:rPr>
        <w:t xml:space="preserve">» </w:t>
      </w:r>
      <w:r w:rsidR="00746875" w:rsidRPr="006D7B3B">
        <w:rPr>
          <w:bCs/>
          <w:iCs/>
          <w:color w:val="000000"/>
          <w:sz w:val="28"/>
          <w:szCs w:val="28"/>
        </w:rPr>
        <w:t>за 2005 год</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616"/>
        <w:gridCol w:w="1681"/>
      </w:tblGrid>
      <w:tr w:rsidR="00746875" w:rsidRPr="004F4CC0" w:rsidTr="004F4CC0">
        <w:trPr>
          <w:cantSplit/>
          <w:trHeight w:val="180"/>
          <w:jc w:val="center"/>
        </w:trPr>
        <w:tc>
          <w:tcPr>
            <w:tcW w:w="409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 xml:space="preserve">Показатели </w:t>
            </w:r>
            <w:r w:rsidR="009953A5" w:rsidRPr="004F4CC0">
              <w:rPr>
                <w:color w:val="000000"/>
                <w:szCs w:val="28"/>
              </w:rPr>
              <w:t xml:space="preserve">– </w:t>
            </w:r>
            <w:r w:rsidRPr="004F4CC0">
              <w:rPr>
                <w:color w:val="000000"/>
                <w:szCs w:val="28"/>
              </w:rPr>
              <w:t>факторы</w:t>
            </w:r>
          </w:p>
        </w:tc>
        <w:tc>
          <w:tcPr>
            <w:tcW w:w="90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Сумма</w:t>
            </w:r>
            <w:r w:rsidR="006D7B3B" w:rsidRPr="004F4CC0">
              <w:rPr>
                <w:color w:val="000000"/>
                <w:szCs w:val="28"/>
              </w:rPr>
              <w:t>, тыс</w:t>
            </w:r>
            <w:r w:rsidRPr="004F4CC0">
              <w:rPr>
                <w:color w:val="000000"/>
                <w:szCs w:val="28"/>
              </w:rPr>
              <w:t>. руб.</w:t>
            </w:r>
          </w:p>
        </w:tc>
      </w:tr>
      <w:tr w:rsidR="00746875" w:rsidRPr="004F4CC0" w:rsidTr="004F4CC0">
        <w:trPr>
          <w:cantSplit/>
          <w:trHeight w:val="320"/>
          <w:jc w:val="center"/>
        </w:trPr>
        <w:tc>
          <w:tcPr>
            <w:tcW w:w="409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Влияние факторов на прибыль от финансово-хозяйственной деятельности</w:t>
            </w:r>
          </w:p>
        </w:tc>
        <w:tc>
          <w:tcPr>
            <w:tcW w:w="90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+ 4797</w:t>
            </w:r>
          </w:p>
        </w:tc>
      </w:tr>
      <w:tr w:rsidR="00746875" w:rsidRPr="004F4CC0" w:rsidTr="004F4CC0">
        <w:trPr>
          <w:cantSplit/>
          <w:trHeight w:val="360"/>
          <w:jc w:val="center"/>
        </w:trPr>
        <w:tc>
          <w:tcPr>
            <w:tcW w:w="409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Прочие внереализационные доходы</w:t>
            </w:r>
          </w:p>
        </w:tc>
        <w:tc>
          <w:tcPr>
            <w:tcW w:w="90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+ 152</w:t>
            </w:r>
          </w:p>
        </w:tc>
      </w:tr>
      <w:tr w:rsidR="00746875" w:rsidRPr="004F4CC0" w:rsidTr="004F4CC0">
        <w:trPr>
          <w:cantSplit/>
          <w:trHeight w:val="400"/>
          <w:jc w:val="center"/>
        </w:trPr>
        <w:tc>
          <w:tcPr>
            <w:tcW w:w="409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Прочие внереализационные расходы</w:t>
            </w:r>
          </w:p>
        </w:tc>
        <w:tc>
          <w:tcPr>
            <w:tcW w:w="904" w:type="pct"/>
            <w:shd w:val="clear" w:color="auto" w:fill="auto"/>
          </w:tcPr>
          <w:p w:rsidR="00746875" w:rsidRPr="004F4CC0" w:rsidRDefault="009953A5" w:rsidP="004F4CC0">
            <w:pPr>
              <w:spacing w:line="360" w:lineRule="auto"/>
              <w:jc w:val="both"/>
              <w:rPr>
                <w:color w:val="000000"/>
                <w:szCs w:val="28"/>
              </w:rPr>
            </w:pPr>
            <w:r w:rsidRPr="004F4CC0">
              <w:rPr>
                <w:color w:val="000000"/>
                <w:szCs w:val="28"/>
              </w:rPr>
              <w:t>– </w:t>
            </w:r>
            <w:r w:rsidR="00746875" w:rsidRPr="004F4CC0">
              <w:rPr>
                <w:color w:val="000000"/>
                <w:szCs w:val="28"/>
              </w:rPr>
              <w:t>2600</w:t>
            </w:r>
          </w:p>
        </w:tc>
      </w:tr>
      <w:tr w:rsidR="00746875" w:rsidRPr="004F4CC0" w:rsidTr="004F4CC0">
        <w:trPr>
          <w:cantSplit/>
          <w:trHeight w:val="260"/>
          <w:jc w:val="center"/>
        </w:trPr>
        <w:tc>
          <w:tcPr>
            <w:tcW w:w="409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Влияние на прибыль отчетного периода</w:t>
            </w:r>
          </w:p>
        </w:tc>
        <w:tc>
          <w:tcPr>
            <w:tcW w:w="90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+ 2349</w:t>
            </w:r>
          </w:p>
        </w:tc>
      </w:tr>
    </w:tbl>
    <w:p w:rsidR="00746875" w:rsidRPr="009953A5" w:rsidRDefault="00746875"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Из расчетов видно, что наибольшее влияние на рост прибыли отчетного периода оказал рост прибыли от финансово-хозяйственной деятельности (сила влияния + 4797 тыс. руб.), а увеличение прочих внереализационных расходов (сила влияния – 2600 тыс. руб.) привело к сокращению прибыли отчетного периода.</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Последним этапом анализа различных видов прибыли является анализ нераспределенной прибыли отчетного периода, проведенный в табл. 3.11.</w:t>
      </w:r>
    </w:p>
    <w:p w:rsidR="009953A5" w:rsidRDefault="009953A5" w:rsidP="009953A5">
      <w:pPr>
        <w:spacing w:line="360" w:lineRule="auto"/>
        <w:ind w:firstLine="709"/>
        <w:jc w:val="both"/>
        <w:rPr>
          <w:color w:val="000000"/>
          <w:sz w:val="28"/>
          <w:szCs w:val="28"/>
          <w:lang w:val="tt-RU"/>
        </w:rPr>
      </w:pPr>
    </w:p>
    <w:p w:rsidR="00746875" w:rsidRPr="006D7B3B" w:rsidRDefault="00746875" w:rsidP="006D7B3B">
      <w:pPr>
        <w:spacing w:line="360" w:lineRule="auto"/>
        <w:ind w:firstLine="709"/>
        <w:jc w:val="both"/>
        <w:rPr>
          <w:color w:val="000000"/>
          <w:sz w:val="28"/>
          <w:szCs w:val="28"/>
        </w:rPr>
      </w:pPr>
      <w:r w:rsidRPr="006D7B3B">
        <w:rPr>
          <w:sz w:val="28"/>
          <w:szCs w:val="28"/>
        </w:rPr>
        <w:t>Таблица 3.11.</w:t>
      </w:r>
      <w:r w:rsidR="006D7B3B" w:rsidRPr="006D7B3B">
        <w:rPr>
          <w:sz w:val="28"/>
          <w:szCs w:val="28"/>
        </w:rPr>
        <w:t xml:space="preserve"> </w:t>
      </w:r>
      <w:r w:rsidRPr="006D7B3B">
        <w:rPr>
          <w:bCs/>
          <w:iCs/>
          <w:sz w:val="28"/>
          <w:szCs w:val="28"/>
        </w:rPr>
        <w:t>Анализ нераспределенной прибыли отчетного</w:t>
      </w:r>
      <w:r w:rsidR="006D7B3B" w:rsidRPr="006D7B3B">
        <w:rPr>
          <w:bCs/>
          <w:iCs/>
          <w:sz w:val="28"/>
          <w:szCs w:val="28"/>
        </w:rPr>
        <w:t xml:space="preserve"> </w:t>
      </w:r>
      <w:r w:rsidR="00A3785A" w:rsidRPr="006D7B3B">
        <w:rPr>
          <w:sz w:val="28"/>
          <w:szCs w:val="28"/>
        </w:rPr>
        <w:t>периода ООО</w:t>
      </w:r>
      <w:r w:rsidR="009953A5" w:rsidRPr="006D7B3B">
        <w:rPr>
          <w:sz w:val="28"/>
          <w:szCs w:val="28"/>
        </w:rPr>
        <w:t> «</w:t>
      </w:r>
      <w:r w:rsidR="00A3785A" w:rsidRPr="006D7B3B">
        <w:rPr>
          <w:sz w:val="28"/>
          <w:szCs w:val="28"/>
          <w:lang w:val="tt-RU"/>
        </w:rPr>
        <w:t>Зар</w:t>
      </w:r>
      <w:r w:rsidR="009953A5" w:rsidRPr="006D7B3B">
        <w:rPr>
          <w:sz w:val="28"/>
          <w:szCs w:val="28"/>
          <w:lang w:val="tt-RU"/>
        </w:rPr>
        <w:t>я</w:t>
      </w:r>
      <w:r w:rsidR="009953A5" w:rsidRPr="006D7B3B">
        <w:rPr>
          <w:sz w:val="28"/>
          <w:szCs w:val="28"/>
        </w:rPr>
        <w:t>»,</w:t>
      </w:r>
      <w:r w:rsidRPr="006D7B3B">
        <w:rPr>
          <w:sz w:val="28"/>
          <w:szCs w:val="28"/>
        </w:rPr>
        <w:t xml:space="preserve"> тыс.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69"/>
        <w:gridCol w:w="772"/>
        <w:gridCol w:w="716"/>
        <w:gridCol w:w="716"/>
        <w:gridCol w:w="1244"/>
        <w:gridCol w:w="623"/>
        <w:gridCol w:w="813"/>
        <w:gridCol w:w="1244"/>
      </w:tblGrid>
      <w:tr w:rsidR="00CD126A" w:rsidRPr="004F4CC0" w:rsidTr="004F4CC0">
        <w:trPr>
          <w:cantSplit/>
          <w:trHeight w:val="360"/>
          <w:jc w:val="center"/>
        </w:trPr>
        <w:tc>
          <w:tcPr>
            <w:tcW w:w="1705"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Наименование</w:t>
            </w:r>
          </w:p>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показателя</w:t>
            </w:r>
          </w:p>
        </w:tc>
        <w:tc>
          <w:tcPr>
            <w:tcW w:w="415"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Код</w:t>
            </w:r>
          </w:p>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стр.</w:t>
            </w:r>
          </w:p>
        </w:tc>
        <w:tc>
          <w:tcPr>
            <w:tcW w:w="385"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2004</w:t>
            </w:r>
          </w:p>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год</w:t>
            </w:r>
          </w:p>
        </w:tc>
        <w:tc>
          <w:tcPr>
            <w:tcW w:w="385"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2005</w:t>
            </w:r>
          </w:p>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год</w:t>
            </w:r>
          </w:p>
        </w:tc>
        <w:tc>
          <w:tcPr>
            <w:tcW w:w="669"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Отклонение</w:t>
            </w:r>
          </w:p>
        </w:tc>
        <w:tc>
          <w:tcPr>
            <w:tcW w:w="772" w:type="pct"/>
            <w:gridSpan w:val="2"/>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 xml:space="preserve">Удельный вес, в </w:t>
            </w:r>
            <w:r w:rsidR="009953A5" w:rsidRPr="004F4CC0">
              <w:rPr>
                <w:rFonts w:ascii="Times New Roman" w:hAnsi="Times New Roman" w:cs="Times New Roman"/>
                <w:color w:val="000000"/>
                <w:spacing w:val="0"/>
                <w:sz w:val="20"/>
              </w:rPr>
              <w:t>%</w:t>
            </w:r>
          </w:p>
        </w:tc>
        <w:tc>
          <w:tcPr>
            <w:tcW w:w="669" w:type="pct"/>
            <w:shd w:val="clear" w:color="auto" w:fill="auto"/>
          </w:tcPr>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Отклонение</w:t>
            </w:r>
          </w:p>
          <w:p w:rsidR="00746875" w:rsidRPr="004F4CC0" w:rsidRDefault="00746875" w:rsidP="004F4CC0">
            <w:pPr>
              <w:pStyle w:val="a4"/>
              <w:widowControl/>
              <w:rPr>
                <w:rFonts w:ascii="Times New Roman" w:hAnsi="Times New Roman" w:cs="Times New Roman"/>
                <w:color w:val="000000"/>
                <w:spacing w:val="0"/>
                <w:sz w:val="20"/>
              </w:rPr>
            </w:pPr>
            <w:r w:rsidRPr="004F4CC0">
              <w:rPr>
                <w:rFonts w:ascii="Times New Roman" w:hAnsi="Times New Roman" w:cs="Times New Roman"/>
                <w:color w:val="000000"/>
                <w:spacing w:val="0"/>
                <w:sz w:val="20"/>
              </w:rPr>
              <w:t>в</w:t>
            </w:r>
            <w:r w:rsidR="00CD126A" w:rsidRPr="004F4CC0">
              <w:rPr>
                <w:rFonts w:ascii="Times New Roman" w:hAnsi="Times New Roman" w:cs="Times New Roman"/>
                <w:color w:val="000000"/>
                <w:spacing w:val="0"/>
                <w:sz w:val="20"/>
              </w:rPr>
              <w:t xml:space="preserve"> </w:t>
            </w:r>
            <w:r w:rsidR="009953A5" w:rsidRPr="004F4CC0">
              <w:rPr>
                <w:rFonts w:ascii="Times New Roman" w:hAnsi="Times New Roman" w:cs="Times New Roman"/>
                <w:color w:val="000000"/>
                <w:spacing w:val="0"/>
                <w:sz w:val="20"/>
              </w:rPr>
              <w:t>%</w:t>
            </w:r>
          </w:p>
        </w:tc>
      </w:tr>
      <w:tr w:rsidR="00CD126A" w:rsidRPr="004F4CC0" w:rsidTr="004F4CC0">
        <w:trPr>
          <w:cantSplit/>
          <w:trHeight w:val="440"/>
          <w:jc w:val="center"/>
        </w:trPr>
        <w:tc>
          <w:tcPr>
            <w:tcW w:w="1705" w:type="pct"/>
            <w:shd w:val="clear" w:color="auto" w:fill="auto"/>
          </w:tcPr>
          <w:p w:rsidR="00746875" w:rsidRPr="004F4CC0" w:rsidRDefault="00746875" w:rsidP="004F4CC0">
            <w:pPr>
              <w:spacing w:line="360" w:lineRule="auto"/>
              <w:jc w:val="both"/>
              <w:rPr>
                <w:color w:val="000000"/>
                <w:szCs w:val="28"/>
              </w:rPr>
            </w:pPr>
          </w:p>
        </w:tc>
        <w:tc>
          <w:tcPr>
            <w:tcW w:w="415" w:type="pct"/>
            <w:shd w:val="clear" w:color="auto" w:fill="auto"/>
          </w:tcPr>
          <w:p w:rsidR="00746875" w:rsidRPr="004F4CC0" w:rsidRDefault="00746875" w:rsidP="004F4CC0">
            <w:pPr>
              <w:spacing w:line="360" w:lineRule="auto"/>
              <w:jc w:val="both"/>
              <w:rPr>
                <w:color w:val="000000"/>
                <w:szCs w:val="28"/>
              </w:rPr>
            </w:pPr>
          </w:p>
        </w:tc>
        <w:tc>
          <w:tcPr>
            <w:tcW w:w="385" w:type="pct"/>
            <w:shd w:val="clear" w:color="auto" w:fill="auto"/>
          </w:tcPr>
          <w:p w:rsidR="00746875" w:rsidRPr="004F4CC0" w:rsidRDefault="00746875" w:rsidP="004F4CC0">
            <w:pPr>
              <w:spacing w:line="360" w:lineRule="auto"/>
              <w:jc w:val="both"/>
              <w:rPr>
                <w:color w:val="000000"/>
                <w:szCs w:val="28"/>
              </w:rPr>
            </w:pPr>
          </w:p>
        </w:tc>
        <w:tc>
          <w:tcPr>
            <w:tcW w:w="385" w:type="pct"/>
            <w:shd w:val="clear" w:color="auto" w:fill="auto"/>
          </w:tcPr>
          <w:p w:rsidR="00746875" w:rsidRPr="004F4CC0" w:rsidRDefault="00746875" w:rsidP="004F4CC0">
            <w:pPr>
              <w:spacing w:line="360" w:lineRule="auto"/>
              <w:jc w:val="both"/>
              <w:rPr>
                <w:color w:val="000000"/>
                <w:szCs w:val="28"/>
              </w:rPr>
            </w:pPr>
          </w:p>
        </w:tc>
        <w:tc>
          <w:tcPr>
            <w:tcW w:w="669" w:type="pct"/>
            <w:shd w:val="clear" w:color="auto" w:fill="auto"/>
          </w:tcPr>
          <w:p w:rsidR="00746875" w:rsidRPr="004F4CC0" w:rsidRDefault="00746875" w:rsidP="004F4CC0">
            <w:pPr>
              <w:spacing w:line="360" w:lineRule="auto"/>
              <w:jc w:val="both"/>
              <w:rPr>
                <w:color w:val="000000"/>
                <w:szCs w:val="28"/>
              </w:rPr>
            </w:pPr>
          </w:p>
        </w:tc>
        <w:tc>
          <w:tcPr>
            <w:tcW w:w="33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2004</w:t>
            </w:r>
          </w:p>
        </w:tc>
        <w:tc>
          <w:tcPr>
            <w:tcW w:w="437"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2005</w:t>
            </w:r>
          </w:p>
        </w:tc>
        <w:tc>
          <w:tcPr>
            <w:tcW w:w="669" w:type="pct"/>
            <w:shd w:val="clear" w:color="auto" w:fill="auto"/>
          </w:tcPr>
          <w:p w:rsidR="00746875" w:rsidRPr="004F4CC0" w:rsidRDefault="00746875" w:rsidP="004F4CC0">
            <w:pPr>
              <w:spacing w:line="360" w:lineRule="auto"/>
              <w:jc w:val="both"/>
              <w:rPr>
                <w:color w:val="000000"/>
                <w:szCs w:val="28"/>
              </w:rPr>
            </w:pPr>
          </w:p>
        </w:tc>
      </w:tr>
      <w:tr w:rsidR="00CD126A" w:rsidRPr="004F4CC0" w:rsidTr="004F4CC0">
        <w:trPr>
          <w:cantSplit/>
          <w:trHeight w:val="300"/>
          <w:jc w:val="center"/>
        </w:trPr>
        <w:tc>
          <w:tcPr>
            <w:tcW w:w="170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Налог</w:t>
            </w:r>
            <w:r w:rsidR="009953A5" w:rsidRPr="004F4CC0">
              <w:rPr>
                <w:color w:val="000000"/>
                <w:szCs w:val="28"/>
              </w:rPr>
              <w:t xml:space="preserve"> </w:t>
            </w:r>
            <w:r w:rsidRPr="004F4CC0">
              <w:rPr>
                <w:color w:val="000000"/>
                <w:szCs w:val="28"/>
              </w:rPr>
              <w:t>на</w:t>
            </w:r>
            <w:r w:rsidR="00CD126A" w:rsidRPr="004F4CC0">
              <w:rPr>
                <w:color w:val="000000"/>
                <w:szCs w:val="28"/>
              </w:rPr>
              <w:t xml:space="preserve"> </w:t>
            </w:r>
            <w:r w:rsidRPr="004F4CC0">
              <w:rPr>
                <w:color w:val="000000"/>
                <w:szCs w:val="28"/>
              </w:rPr>
              <w:t>прибыль</w:t>
            </w:r>
          </w:p>
        </w:tc>
        <w:tc>
          <w:tcPr>
            <w:tcW w:w="41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150</w:t>
            </w:r>
          </w:p>
        </w:tc>
        <w:tc>
          <w:tcPr>
            <w:tcW w:w="3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5005</w:t>
            </w:r>
          </w:p>
        </w:tc>
        <w:tc>
          <w:tcPr>
            <w:tcW w:w="3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5812</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+807</w:t>
            </w:r>
          </w:p>
        </w:tc>
        <w:tc>
          <w:tcPr>
            <w:tcW w:w="33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3.19</w:t>
            </w:r>
          </w:p>
        </w:tc>
        <w:tc>
          <w:tcPr>
            <w:tcW w:w="437"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2.23</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-0.96</w:t>
            </w:r>
          </w:p>
        </w:tc>
      </w:tr>
      <w:tr w:rsidR="00CD126A" w:rsidRPr="004F4CC0" w:rsidTr="004F4CC0">
        <w:trPr>
          <w:cantSplit/>
          <w:trHeight w:val="360"/>
          <w:jc w:val="center"/>
        </w:trPr>
        <w:tc>
          <w:tcPr>
            <w:tcW w:w="170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Отвлеченные средства</w:t>
            </w:r>
          </w:p>
        </w:tc>
        <w:tc>
          <w:tcPr>
            <w:tcW w:w="41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160</w:t>
            </w:r>
          </w:p>
        </w:tc>
        <w:tc>
          <w:tcPr>
            <w:tcW w:w="3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241</w:t>
            </w:r>
          </w:p>
        </w:tc>
        <w:tc>
          <w:tcPr>
            <w:tcW w:w="3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498</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+ 257</w:t>
            </w:r>
          </w:p>
        </w:tc>
        <w:tc>
          <w:tcPr>
            <w:tcW w:w="33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0.15</w:t>
            </w:r>
          </w:p>
        </w:tc>
        <w:tc>
          <w:tcPr>
            <w:tcW w:w="437"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0.19</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+0.04</w:t>
            </w:r>
          </w:p>
        </w:tc>
      </w:tr>
      <w:tr w:rsidR="00CD126A" w:rsidRPr="004F4CC0" w:rsidTr="004F4CC0">
        <w:trPr>
          <w:cantSplit/>
          <w:trHeight w:val="220"/>
          <w:jc w:val="center"/>
        </w:trPr>
        <w:tc>
          <w:tcPr>
            <w:tcW w:w="170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Нераспределенная прибыль отчетного периода</w:t>
            </w:r>
            <w:r w:rsidR="00CD126A" w:rsidRPr="004F4CC0">
              <w:rPr>
                <w:color w:val="000000"/>
                <w:szCs w:val="28"/>
              </w:rPr>
              <w:t xml:space="preserve"> </w:t>
            </w:r>
            <w:r w:rsidRPr="004F4CC0">
              <w:rPr>
                <w:color w:val="000000"/>
                <w:szCs w:val="28"/>
              </w:rPr>
              <w:t>(140</w:t>
            </w:r>
            <w:r w:rsidR="009953A5" w:rsidRPr="004F4CC0">
              <w:rPr>
                <w:color w:val="000000"/>
                <w:szCs w:val="28"/>
              </w:rPr>
              <w:t>–1</w:t>
            </w:r>
            <w:r w:rsidRPr="004F4CC0">
              <w:rPr>
                <w:color w:val="000000"/>
                <w:szCs w:val="28"/>
              </w:rPr>
              <w:t>50</w:t>
            </w:r>
            <w:r w:rsidR="009953A5" w:rsidRPr="004F4CC0">
              <w:rPr>
                <w:color w:val="000000"/>
                <w:szCs w:val="28"/>
              </w:rPr>
              <w:t>–1</w:t>
            </w:r>
            <w:r w:rsidRPr="004F4CC0">
              <w:rPr>
                <w:color w:val="000000"/>
                <w:szCs w:val="28"/>
              </w:rPr>
              <w:t>60)</w:t>
            </w:r>
          </w:p>
        </w:tc>
        <w:tc>
          <w:tcPr>
            <w:tcW w:w="41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170</w:t>
            </w:r>
          </w:p>
        </w:tc>
        <w:tc>
          <w:tcPr>
            <w:tcW w:w="3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14826</w:t>
            </w:r>
          </w:p>
        </w:tc>
        <w:tc>
          <w:tcPr>
            <w:tcW w:w="3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16111</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+1285</w:t>
            </w:r>
          </w:p>
        </w:tc>
        <w:tc>
          <w:tcPr>
            <w:tcW w:w="33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9.45</w:t>
            </w:r>
          </w:p>
        </w:tc>
        <w:tc>
          <w:tcPr>
            <w:tcW w:w="437"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6.19</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-3.26</w:t>
            </w:r>
          </w:p>
        </w:tc>
      </w:tr>
    </w:tbl>
    <w:p w:rsidR="00746875" w:rsidRPr="009953A5" w:rsidRDefault="00746875"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Из таблицы видно, что в отчетном году наблюдается рост налога на прибыль (на 807 тыс. руб.), однако его доля в выручке сокращается на 0.9</w:t>
      </w:r>
      <w:r w:rsidR="009953A5" w:rsidRPr="009953A5">
        <w:rPr>
          <w:color w:val="000000"/>
          <w:sz w:val="28"/>
          <w:szCs w:val="28"/>
        </w:rPr>
        <w:t>6</w:t>
      </w:r>
      <w:r w:rsidR="009953A5">
        <w:rPr>
          <w:color w:val="000000"/>
          <w:sz w:val="28"/>
          <w:szCs w:val="28"/>
        </w:rPr>
        <w:t>%</w:t>
      </w:r>
      <w:r w:rsidRPr="009953A5">
        <w:rPr>
          <w:color w:val="000000"/>
          <w:sz w:val="28"/>
          <w:szCs w:val="28"/>
        </w:rPr>
        <w:t xml:space="preserve">. Наблюдается увеличения показателя </w:t>
      </w:r>
      <w:r w:rsidR="009953A5">
        <w:rPr>
          <w:color w:val="000000"/>
          <w:sz w:val="28"/>
          <w:szCs w:val="28"/>
        </w:rPr>
        <w:t>«</w:t>
      </w:r>
      <w:r w:rsidRPr="009953A5">
        <w:rPr>
          <w:color w:val="000000"/>
          <w:sz w:val="28"/>
          <w:szCs w:val="28"/>
        </w:rPr>
        <w:t>отвлеченные средства</w:t>
      </w:r>
      <w:r w:rsidR="009953A5">
        <w:rPr>
          <w:color w:val="000000"/>
          <w:sz w:val="28"/>
          <w:szCs w:val="28"/>
        </w:rPr>
        <w:t>»</w:t>
      </w:r>
      <w:r w:rsidRPr="009953A5">
        <w:rPr>
          <w:color w:val="000000"/>
          <w:sz w:val="28"/>
          <w:szCs w:val="28"/>
        </w:rPr>
        <w:t xml:space="preserve"> на 257 тыс. руб. с одновременным ростом его доли в выручке на 0.0</w:t>
      </w:r>
      <w:r w:rsidR="009953A5" w:rsidRPr="009953A5">
        <w:rPr>
          <w:color w:val="000000"/>
          <w:sz w:val="28"/>
          <w:szCs w:val="28"/>
        </w:rPr>
        <w:t>4</w:t>
      </w:r>
      <w:r w:rsidR="009953A5">
        <w:rPr>
          <w:color w:val="000000"/>
          <w:sz w:val="28"/>
          <w:szCs w:val="28"/>
        </w:rPr>
        <w:t>%</w:t>
      </w:r>
      <w:r w:rsidRPr="009953A5">
        <w:rPr>
          <w:color w:val="000000"/>
          <w:sz w:val="28"/>
          <w:szCs w:val="28"/>
        </w:rPr>
        <w:t>.</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Эти факторы повлияли на увеличение нераспределенной прибыли на 1285 тыс. ру</w:t>
      </w:r>
      <w:r w:rsidR="009953A5" w:rsidRPr="009953A5">
        <w:rPr>
          <w:color w:val="000000"/>
          <w:sz w:val="28"/>
          <w:szCs w:val="28"/>
        </w:rPr>
        <w:t xml:space="preserve">б. </w:t>
      </w:r>
      <w:r w:rsidRPr="009953A5">
        <w:rPr>
          <w:color w:val="000000"/>
          <w:sz w:val="28"/>
          <w:szCs w:val="28"/>
        </w:rPr>
        <w:t>Однако ее доля в выручке сократилась в отчетном году на 3.2</w:t>
      </w:r>
      <w:r w:rsidR="009953A5" w:rsidRPr="009953A5">
        <w:rPr>
          <w:color w:val="000000"/>
          <w:sz w:val="28"/>
          <w:szCs w:val="28"/>
        </w:rPr>
        <w:t>6</w:t>
      </w:r>
      <w:r w:rsidR="009953A5">
        <w:rPr>
          <w:color w:val="000000"/>
          <w:sz w:val="28"/>
          <w:szCs w:val="28"/>
        </w:rPr>
        <w:t>%</w:t>
      </w:r>
      <w:r w:rsidRPr="009953A5">
        <w:rPr>
          <w:color w:val="000000"/>
          <w:sz w:val="28"/>
          <w:szCs w:val="28"/>
        </w:rPr>
        <w:t xml:space="preserve"> и составила 6.1</w:t>
      </w:r>
      <w:r w:rsidR="009953A5" w:rsidRPr="009953A5">
        <w:rPr>
          <w:color w:val="000000"/>
          <w:sz w:val="28"/>
          <w:szCs w:val="28"/>
        </w:rPr>
        <w:t>9</w:t>
      </w:r>
      <w:r w:rsidR="009953A5">
        <w:rPr>
          <w:color w:val="000000"/>
          <w:sz w:val="28"/>
          <w:szCs w:val="28"/>
        </w:rPr>
        <w:t>%</w:t>
      </w:r>
      <w:r w:rsidRPr="009953A5">
        <w:rPr>
          <w:color w:val="000000"/>
          <w:sz w:val="28"/>
          <w:szCs w:val="28"/>
        </w:rPr>
        <w:t>.</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Обобщим влияние факторов на различные виды прибыли в табл. 3.12.</w:t>
      </w:r>
    </w:p>
    <w:p w:rsidR="00746875" w:rsidRPr="009953A5" w:rsidRDefault="00746875" w:rsidP="009953A5">
      <w:pPr>
        <w:spacing w:line="360" w:lineRule="auto"/>
        <w:ind w:firstLine="709"/>
        <w:jc w:val="both"/>
        <w:rPr>
          <w:color w:val="000000"/>
          <w:sz w:val="28"/>
          <w:szCs w:val="28"/>
        </w:rPr>
      </w:pPr>
    </w:p>
    <w:p w:rsidR="00746875" w:rsidRPr="006D7B3B" w:rsidRDefault="00746875" w:rsidP="009953A5">
      <w:pPr>
        <w:spacing w:line="360" w:lineRule="auto"/>
        <w:ind w:firstLine="709"/>
        <w:jc w:val="both"/>
        <w:rPr>
          <w:color w:val="000000"/>
          <w:sz w:val="28"/>
          <w:szCs w:val="28"/>
        </w:rPr>
      </w:pPr>
      <w:r w:rsidRPr="009953A5">
        <w:rPr>
          <w:color w:val="000000"/>
          <w:sz w:val="28"/>
          <w:szCs w:val="28"/>
        </w:rPr>
        <w:t>Таблица 3.12.</w:t>
      </w:r>
      <w:r w:rsidR="006D7B3B">
        <w:rPr>
          <w:color w:val="000000"/>
          <w:sz w:val="28"/>
          <w:szCs w:val="28"/>
        </w:rPr>
        <w:t xml:space="preserve"> </w:t>
      </w:r>
      <w:r w:rsidRPr="006D7B3B">
        <w:rPr>
          <w:bCs/>
          <w:iCs/>
          <w:color w:val="000000"/>
          <w:sz w:val="28"/>
          <w:szCs w:val="28"/>
        </w:rPr>
        <w:t>Сводная таблица влияния факторов на нераспределенную</w:t>
      </w:r>
      <w:r w:rsidR="006D7B3B" w:rsidRPr="006D7B3B">
        <w:rPr>
          <w:color w:val="000000"/>
          <w:sz w:val="28"/>
          <w:szCs w:val="28"/>
        </w:rPr>
        <w:t xml:space="preserve"> </w:t>
      </w:r>
      <w:r w:rsidRPr="006D7B3B">
        <w:rPr>
          <w:bCs/>
          <w:iCs/>
          <w:color w:val="000000"/>
          <w:sz w:val="28"/>
          <w:szCs w:val="28"/>
        </w:rPr>
        <w:t>прибыль отчетного периода ООО</w:t>
      </w:r>
      <w:r w:rsidR="009953A5" w:rsidRPr="006D7B3B">
        <w:rPr>
          <w:bCs/>
          <w:iCs/>
          <w:color w:val="000000"/>
          <w:sz w:val="28"/>
          <w:szCs w:val="28"/>
        </w:rPr>
        <w:t> «</w:t>
      </w:r>
      <w:r w:rsidR="00A3785A" w:rsidRPr="006D7B3B">
        <w:rPr>
          <w:bCs/>
          <w:iCs/>
          <w:color w:val="000000"/>
          <w:sz w:val="28"/>
          <w:szCs w:val="28"/>
          <w:lang w:val="tt-RU"/>
        </w:rPr>
        <w:t>Зар</w:t>
      </w:r>
      <w:r w:rsidR="009953A5" w:rsidRPr="006D7B3B">
        <w:rPr>
          <w:bCs/>
          <w:iCs/>
          <w:color w:val="000000"/>
          <w:sz w:val="28"/>
          <w:szCs w:val="28"/>
          <w:lang w:val="tt-RU"/>
        </w:rPr>
        <w:t>я</w:t>
      </w:r>
      <w:r w:rsidR="009953A5" w:rsidRPr="006D7B3B">
        <w:rPr>
          <w:bCs/>
          <w:iCs/>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226"/>
        <w:gridCol w:w="2071"/>
      </w:tblGrid>
      <w:tr w:rsidR="00746875" w:rsidRPr="004F4CC0" w:rsidTr="004F4CC0">
        <w:trPr>
          <w:cantSplit/>
          <w:trHeight w:val="180"/>
          <w:jc w:val="center"/>
        </w:trPr>
        <w:tc>
          <w:tcPr>
            <w:tcW w:w="388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Показатели – факторы</w:t>
            </w:r>
          </w:p>
        </w:tc>
        <w:tc>
          <w:tcPr>
            <w:tcW w:w="111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Сумма тыс. руб.</w:t>
            </w:r>
          </w:p>
        </w:tc>
      </w:tr>
      <w:tr w:rsidR="00746875" w:rsidRPr="004F4CC0" w:rsidTr="004F4CC0">
        <w:trPr>
          <w:cantSplit/>
          <w:trHeight w:val="429"/>
          <w:jc w:val="center"/>
        </w:trPr>
        <w:tc>
          <w:tcPr>
            <w:tcW w:w="388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Выручка от реализации продукции (работ, услуг)</w:t>
            </w:r>
          </w:p>
        </w:tc>
        <w:tc>
          <w:tcPr>
            <w:tcW w:w="111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-4067.08</w:t>
            </w:r>
          </w:p>
        </w:tc>
      </w:tr>
      <w:tr w:rsidR="00746875" w:rsidRPr="004F4CC0" w:rsidTr="004F4CC0">
        <w:trPr>
          <w:cantSplit/>
          <w:trHeight w:val="360"/>
          <w:jc w:val="center"/>
        </w:trPr>
        <w:tc>
          <w:tcPr>
            <w:tcW w:w="388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Себестоимость реализации продукции (работ, услуг)</w:t>
            </w:r>
          </w:p>
        </w:tc>
        <w:tc>
          <w:tcPr>
            <w:tcW w:w="111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-26907.06</w:t>
            </w:r>
          </w:p>
        </w:tc>
      </w:tr>
      <w:tr w:rsidR="00746875" w:rsidRPr="004F4CC0" w:rsidTr="004F4CC0">
        <w:trPr>
          <w:cantSplit/>
          <w:trHeight w:val="160"/>
          <w:jc w:val="center"/>
        </w:trPr>
        <w:tc>
          <w:tcPr>
            <w:tcW w:w="388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Коммерческие расходы</w:t>
            </w:r>
          </w:p>
        </w:tc>
        <w:tc>
          <w:tcPr>
            <w:tcW w:w="111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+962.83</w:t>
            </w:r>
          </w:p>
        </w:tc>
      </w:tr>
      <w:tr w:rsidR="00746875" w:rsidRPr="004F4CC0" w:rsidTr="004F4CC0">
        <w:trPr>
          <w:cantSplit/>
          <w:trHeight w:val="340"/>
          <w:jc w:val="center"/>
        </w:trPr>
        <w:tc>
          <w:tcPr>
            <w:tcW w:w="388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Управленческие расходы</w:t>
            </w:r>
          </w:p>
        </w:tc>
        <w:tc>
          <w:tcPr>
            <w:tcW w:w="111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+35364.31</w:t>
            </w:r>
          </w:p>
        </w:tc>
      </w:tr>
      <w:tr w:rsidR="00746875" w:rsidRPr="004F4CC0" w:rsidTr="004F4CC0">
        <w:trPr>
          <w:cantSplit/>
          <w:trHeight w:val="180"/>
          <w:jc w:val="center"/>
        </w:trPr>
        <w:tc>
          <w:tcPr>
            <w:tcW w:w="388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Влияние на прибыль от реализации</w:t>
            </w:r>
          </w:p>
        </w:tc>
        <w:tc>
          <w:tcPr>
            <w:tcW w:w="111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+5353.00</w:t>
            </w:r>
          </w:p>
        </w:tc>
      </w:tr>
      <w:tr w:rsidR="00746875" w:rsidRPr="004F4CC0" w:rsidTr="004F4CC0">
        <w:trPr>
          <w:cantSplit/>
          <w:trHeight w:val="429"/>
          <w:jc w:val="center"/>
        </w:trPr>
        <w:tc>
          <w:tcPr>
            <w:tcW w:w="388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Проценты к получению</w:t>
            </w:r>
          </w:p>
        </w:tc>
        <w:tc>
          <w:tcPr>
            <w:tcW w:w="111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+271.00</w:t>
            </w:r>
          </w:p>
        </w:tc>
      </w:tr>
      <w:tr w:rsidR="00746875" w:rsidRPr="004F4CC0" w:rsidTr="004F4CC0">
        <w:trPr>
          <w:cantSplit/>
          <w:trHeight w:val="360"/>
          <w:jc w:val="center"/>
        </w:trPr>
        <w:tc>
          <w:tcPr>
            <w:tcW w:w="388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Проценты к уплате</w:t>
            </w:r>
          </w:p>
        </w:tc>
        <w:tc>
          <w:tcPr>
            <w:tcW w:w="111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r>
      <w:tr w:rsidR="00746875" w:rsidRPr="004F4CC0" w:rsidTr="004F4CC0">
        <w:trPr>
          <w:cantSplit/>
          <w:trHeight w:val="160"/>
          <w:jc w:val="center"/>
        </w:trPr>
        <w:tc>
          <w:tcPr>
            <w:tcW w:w="388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Доходы от участия в других организациях</w:t>
            </w:r>
          </w:p>
        </w:tc>
        <w:tc>
          <w:tcPr>
            <w:tcW w:w="111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w:t>
            </w:r>
          </w:p>
        </w:tc>
      </w:tr>
      <w:tr w:rsidR="00746875" w:rsidRPr="004F4CC0" w:rsidTr="004F4CC0">
        <w:trPr>
          <w:cantSplit/>
          <w:trHeight w:val="360"/>
          <w:jc w:val="center"/>
        </w:trPr>
        <w:tc>
          <w:tcPr>
            <w:tcW w:w="388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Прочие операционные доходы</w:t>
            </w:r>
          </w:p>
        </w:tc>
        <w:tc>
          <w:tcPr>
            <w:tcW w:w="1114" w:type="pct"/>
            <w:shd w:val="clear" w:color="auto" w:fill="auto"/>
          </w:tcPr>
          <w:p w:rsidR="00746875" w:rsidRPr="004F4CC0" w:rsidRDefault="009953A5" w:rsidP="004F4CC0">
            <w:pPr>
              <w:spacing w:line="360" w:lineRule="auto"/>
              <w:jc w:val="both"/>
              <w:rPr>
                <w:color w:val="000000"/>
                <w:szCs w:val="28"/>
              </w:rPr>
            </w:pPr>
            <w:r w:rsidRPr="004F4CC0">
              <w:rPr>
                <w:color w:val="000000"/>
                <w:szCs w:val="28"/>
              </w:rPr>
              <w:t>– </w:t>
            </w:r>
            <w:r w:rsidR="00746875" w:rsidRPr="004F4CC0">
              <w:rPr>
                <w:color w:val="000000"/>
                <w:szCs w:val="28"/>
              </w:rPr>
              <w:t>49.00</w:t>
            </w:r>
          </w:p>
        </w:tc>
      </w:tr>
      <w:tr w:rsidR="00746875" w:rsidRPr="004F4CC0" w:rsidTr="004F4CC0">
        <w:trPr>
          <w:cantSplit/>
          <w:trHeight w:val="180"/>
          <w:jc w:val="center"/>
        </w:trPr>
        <w:tc>
          <w:tcPr>
            <w:tcW w:w="388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Прочие операционные расходы</w:t>
            </w:r>
          </w:p>
        </w:tc>
        <w:tc>
          <w:tcPr>
            <w:tcW w:w="1114" w:type="pct"/>
            <w:shd w:val="clear" w:color="auto" w:fill="auto"/>
          </w:tcPr>
          <w:p w:rsidR="00746875" w:rsidRPr="004F4CC0" w:rsidRDefault="009953A5" w:rsidP="004F4CC0">
            <w:pPr>
              <w:spacing w:line="360" w:lineRule="auto"/>
              <w:jc w:val="both"/>
              <w:rPr>
                <w:color w:val="000000"/>
                <w:szCs w:val="28"/>
              </w:rPr>
            </w:pPr>
            <w:r w:rsidRPr="004F4CC0">
              <w:rPr>
                <w:color w:val="000000"/>
                <w:szCs w:val="28"/>
              </w:rPr>
              <w:t>– </w:t>
            </w:r>
            <w:r w:rsidR="00746875" w:rsidRPr="004F4CC0">
              <w:rPr>
                <w:color w:val="000000"/>
                <w:szCs w:val="28"/>
              </w:rPr>
              <w:t>778.00</w:t>
            </w:r>
          </w:p>
        </w:tc>
      </w:tr>
      <w:tr w:rsidR="00746875" w:rsidRPr="004F4CC0" w:rsidTr="004F4CC0">
        <w:trPr>
          <w:cantSplit/>
          <w:trHeight w:val="380"/>
          <w:jc w:val="center"/>
        </w:trPr>
        <w:tc>
          <w:tcPr>
            <w:tcW w:w="388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Влияние на прибыль от финансово-хозяйственной деятельности</w:t>
            </w:r>
          </w:p>
        </w:tc>
        <w:tc>
          <w:tcPr>
            <w:tcW w:w="111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+4797.00</w:t>
            </w:r>
          </w:p>
        </w:tc>
      </w:tr>
      <w:tr w:rsidR="00746875" w:rsidRPr="004F4CC0" w:rsidTr="004F4CC0">
        <w:trPr>
          <w:cantSplit/>
          <w:trHeight w:val="360"/>
          <w:jc w:val="center"/>
        </w:trPr>
        <w:tc>
          <w:tcPr>
            <w:tcW w:w="38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Прочие внереализационные доходы</w:t>
            </w:r>
          </w:p>
        </w:tc>
        <w:tc>
          <w:tcPr>
            <w:tcW w:w="111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+152.00</w:t>
            </w:r>
          </w:p>
        </w:tc>
      </w:tr>
      <w:tr w:rsidR="00746875" w:rsidRPr="004F4CC0" w:rsidTr="004F4CC0">
        <w:trPr>
          <w:cantSplit/>
          <w:trHeight w:val="180"/>
          <w:jc w:val="center"/>
        </w:trPr>
        <w:tc>
          <w:tcPr>
            <w:tcW w:w="38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Прочие внереализационные расходы</w:t>
            </w:r>
          </w:p>
        </w:tc>
        <w:tc>
          <w:tcPr>
            <w:tcW w:w="111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-2600.00</w:t>
            </w:r>
          </w:p>
        </w:tc>
      </w:tr>
      <w:tr w:rsidR="00746875" w:rsidRPr="004F4CC0" w:rsidTr="004F4CC0">
        <w:trPr>
          <w:cantSplit/>
          <w:trHeight w:val="200"/>
          <w:jc w:val="center"/>
        </w:trPr>
        <w:tc>
          <w:tcPr>
            <w:tcW w:w="38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Влияние на прибыль отчетного периода</w:t>
            </w:r>
          </w:p>
        </w:tc>
        <w:tc>
          <w:tcPr>
            <w:tcW w:w="111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+2349.00</w:t>
            </w:r>
          </w:p>
        </w:tc>
      </w:tr>
      <w:tr w:rsidR="00746875" w:rsidRPr="004F4CC0" w:rsidTr="004F4CC0">
        <w:trPr>
          <w:cantSplit/>
          <w:trHeight w:val="220"/>
          <w:jc w:val="center"/>
        </w:trPr>
        <w:tc>
          <w:tcPr>
            <w:tcW w:w="38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Налог на прибыль</w:t>
            </w:r>
          </w:p>
        </w:tc>
        <w:tc>
          <w:tcPr>
            <w:tcW w:w="111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-807.00</w:t>
            </w:r>
          </w:p>
        </w:tc>
      </w:tr>
      <w:tr w:rsidR="00746875" w:rsidRPr="004F4CC0" w:rsidTr="004F4CC0">
        <w:trPr>
          <w:cantSplit/>
          <w:trHeight w:val="240"/>
          <w:jc w:val="center"/>
        </w:trPr>
        <w:tc>
          <w:tcPr>
            <w:tcW w:w="38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Отвлеченные средства</w:t>
            </w:r>
          </w:p>
        </w:tc>
        <w:tc>
          <w:tcPr>
            <w:tcW w:w="111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-257.00</w:t>
            </w:r>
          </w:p>
        </w:tc>
      </w:tr>
      <w:tr w:rsidR="00746875" w:rsidRPr="004F4CC0" w:rsidTr="004F4CC0">
        <w:trPr>
          <w:cantSplit/>
          <w:trHeight w:val="260"/>
          <w:jc w:val="center"/>
        </w:trPr>
        <w:tc>
          <w:tcPr>
            <w:tcW w:w="388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Нераспределенная прибыль отчетного периода</w:t>
            </w:r>
          </w:p>
        </w:tc>
        <w:tc>
          <w:tcPr>
            <w:tcW w:w="111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+1285.00</w:t>
            </w:r>
          </w:p>
        </w:tc>
      </w:tr>
    </w:tbl>
    <w:p w:rsidR="00746875" w:rsidRPr="009953A5" w:rsidRDefault="00746875" w:rsidP="009953A5">
      <w:pPr>
        <w:spacing w:line="360" w:lineRule="auto"/>
        <w:ind w:firstLine="709"/>
        <w:jc w:val="both"/>
        <w:rPr>
          <w:color w:val="000000"/>
          <w:sz w:val="28"/>
          <w:szCs w:val="28"/>
        </w:rPr>
      </w:pP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На основании данных табл. 3.12. можно сделать выводы о том, что наибольшее влияние на рост нераспределенной прибыли оказало увеличение управленческих расходов (сила влияния + 35364.31). Однако прибыль увеличилась не на столь большую величину, поскольку снижающим фактором послужил рост себестоимости реализации (сила влияния фактора – 26907.06). Остальные показатели оказали незначительное влияние как в сторону увеличения, так и в сторону уменьшения нераспределенной прибыли отчетного периода.</w:t>
      </w:r>
    </w:p>
    <w:p w:rsidR="009953A5" w:rsidRDefault="00746875" w:rsidP="009953A5">
      <w:pPr>
        <w:spacing w:line="360" w:lineRule="auto"/>
        <w:ind w:firstLine="709"/>
        <w:jc w:val="both"/>
        <w:rPr>
          <w:color w:val="000000"/>
          <w:sz w:val="28"/>
          <w:szCs w:val="28"/>
        </w:rPr>
      </w:pPr>
      <w:r w:rsidRPr="009953A5">
        <w:rPr>
          <w:color w:val="000000"/>
          <w:sz w:val="28"/>
          <w:szCs w:val="28"/>
        </w:rPr>
        <w:t>Анализ каждого слагаемого прибыли предприятия имеет не абстрактный, а вполне конкретный характер, потому что позволяет учредителям и акционерам, администрации выбрать наиболее важные направления активизации деятельности организации.</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 xml:space="preserve">Кроме прибыли, еще одной составляющей понятия </w:t>
      </w:r>
      <w:r w:rsidR="009953A5">
        <w:rPr>
          <w:color w:val="000000"/>
          <w:sz w:val="28"/>
          <w:szCs w:val="28"/>
        </w:rPr>
        <w:t>«</w:t>
      </w:r>
      <w:r w:rsidRPr="009953A5">
        <w:rPr>
          <w:color w:val="000000"/>
          <w:sz w:val="28"/>
          <w:szCs w:val="28"/>
        </w:rPr>
        <w:t>результативность</w:t>
      </w:r>
      <w:r w:rsidR="009953A5">
        <w:rPr>
          <w:color w:val="000000"/>
          <w:sz w:val="28"/>
          <w:szCs w:val="28"/>
        </w:rPr>
        <w:t>»</w:t>
      </w:r>
      <w:r w:rsidRPr="009953A5">
        <w:rPr>
          <w:color w:val="000000"/>
          <w:sz w:val="28"/>
          <w:szCs w:val="28"/>
        </w:rPr>
        <w:t xml:space="preserve"> является доходность предприятия.</w:t>
      </w:r>
    </w:p>
    <w:p w:rsidR="00746875" w:rsidRPr="009953A5" w:rsidRDefault="00746875" w:rsidP="009953A5">
      <w:pPr>
        <w:spacing w:line="360" w:lineRule="auto"/>
        <w:ind w:firstLine="709"/>
        <w:jc w:val="both"/>
        <w:rPr>
          <w:color w:val="000000"/>
          <w:sz w:val="28"/>
          <w:szCs w:val="28"/>
        </w:rPr>
      </w:pPr>
    </w:p>
    <w:p w:rsidR="00746875" w:rsidRPr="009953A5" w:rsidRDefault="006D7B3B" w:rsidP="009953A5">
      <w:pPr>
        <w:spacing w:line="360" w:lineRule="auto"/>
        <w:ind w:firstLine="709"/>
        <w:jc w:val="both"/>
        <w:rPr>
          <w:b/>
          <w:bCs/>
          <w:color w:val="000000"/>
          <w:sz w:val="28"/>
          <w:szCs w:val="28"/>
        </w:rPr>
      </w:pPr>
      <w:r>
        <w:rPr>
          <w:b/>
          <w:bCs/>
          <w:color w:val="000000"/>
          <w:sz w:val="28"/>
          <w:szCs w:val="28"/>
        </w:rPr>
        <w:t xml:space="preserve">3.2 </w:t>
      </w:r>
      <w:r w:rsidR="00746875" w:rsidRPr="009953A5">
        <w:rPr>
          <w:b/>
          <w:bCs/>
          <w:color w:val="000000"/>
          <w:sz w:val="28"/>
          <w:szCs w:val="28"/>
        </w:rPr>
        <w:t>Анализ доходности</w:t>
      </w:r>
    </w:p>
    <w:p w:rsidR="009953A5" w:rsidRDefault="009953A5" w:rsidP="009953A5">
      <w:pPr>
        <w:spacing w:line="360" w:lineRule="auto"/>
        <w:ind w:firstLine="709"/>
        <w:jc w:val="both"/>
        <w:rPr>
          <w:b/>
          <w:bCs/>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Доходность предприятия – понятие многообразное. Оно включает в себя набор определенных показателей, которые характеризуют прибыльность работы предприятия, рентабельность его работы, деловую активность и в целом экономический рост.</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Прибыльность работы предприятия проявляется в получении прибыли от различных видов деятельности. Рентабельность отражает степень прибыльности деятельности предприятий.</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Исследование доходности предприятия заключается в изучении уровней и динамики показателей.</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Для эффективности комплексного измерения прибыльности используются коэффициенты рентабельности.</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Показатели рентабельности характеризуют финансовые результаты и эффективность деятельности предприятия. Они измеряют доходность предприятия с различных позиций и группируются в соответствии с интересами участников экономического процесса, рыночного обмена. Показатели рентабельности являются важными характеристиками факторной среды формирования прибыли предприятия. [20]</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Основные показатели рентабельности можно объединить в следующие группы:</w:t>
      </w:r>
    </w:p>
    <w:p w:rsidR="00746875" w:rsidRPr="009953A5" w:rsidRDefault="009953A5" w:rsidP="009953A5">
      <w:pPr>
        <w:tabs>
          <w:tab w:val="left" w:pos="1485"/>
        </w:tabs>
        <w:spacing w:line="360" w:lineRule="auto"/>
        <w:ind w:firstLine="709"/>
        <w:jc w:val="both"/>
        <w:rPr>
          <w:color w:val="000000"/>
          <w:sz w:val="28"/>
          <w:szCs w:val="28"/>
        </w:rPr>
      </w:pPr>
      <w:r>
        <w:rPr>
          <w:color w:val="000000"/>
          <w:sz w:val="28"/>
          <w:szCs w:val="28"/>
        </w:rPr>
        <w:t>– </w:t>
      </w:r>
      <w:r w:rsidR="00746875" w:rsidRPr="009953A5">
        <w:rPr>
          <w:color w:val="000000"/>
          <w:sz w:val="28"/>
          <w:szCs w:val="28"/>
        </w:rPr>
        <w:t>показатели рентабельности капитала (активов);</w:t>
      </w:r>
    </w:p>
    <w:p w:rsidR="00746875" w:rsidRPr="009953A5" w:rsidRDefault="009953A5" w:rsidP="009953A5">
      <w:pPr>
        <w:tabs>
          <w:tab w:val="left" w:pos="1485"/>
        </w:tabs>
        <w:spacing w:line="360" w:lineRule="auto"/>
        <w:ind w:firstLine="709"/>
        <w:jc w:val="both"/>
        <w:rPr>
          <w:color w:val="000000"/>
          <w:sz w:val="28"/>
          <w:szCs w:val="28"/>
        </w:rPr>
      </w:pPr>
      <w:r>
        <w:rPr>
          <w:color w:val="000000"/>
          <w:sz w:val="28"/>
          <w:szCs w:val="28"/>
        </w:rPr>
        <w:t>– </w:t>
      </w:r>
      <w:r w:rsidR="00746875" w:rsidRPr="009953A5">
        <w:rPr>
          <w:color w:val="000000"/>
          <w:sz w:val="28"/>
          <w:szCs w:val="28"/>
        </w:rPr>
        <w:t>показатели рентабельности продукции.</w:t>
      </w:r>
    </w:p>
    <w:p w:rsidR="009953A5" w:rsidRDefault="00746875" w:rsidP="009953A5">
      <w:pPr>
        <w:spacing w:line="360" w:lineRule="auto"/>
        <w:ind w:firstLine="709"/>
        <w:jc w:val="both"/>
        <w:rPr>
          <w:color w:val="000000"/>
          <w:sz w:val="28"/>
          <w:szCs w:val="28"/>
        </w:rPr>
      </w:pPr>
      <w:r w:rsidRPr="009953A5">
        <w:rPr>
          <w:color w:val="000000"/>
          <w:sz w:val="28"/>
          <w:szCs w:val="28"/>
        </w:rPr>
        <w:t>Первая группа показателей рентабельности формируется как отношение прибыли к различным показателям авансированных средств, из которых наиболее важными являются: все активы предприятия; инвестиционный капитал; акционерный капитал.</w:t>
      </w:r>
    </w:p>
    <w:p w:rsidR="00746875" w:rsidRPr="009953A5" w:rsidRDefault="00746875" w:rsidP="009953A5">
      <w:pPr>
        <w:pStyle w:val="23"/>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Несовпадение уровней рентабельности по этим показателям характеризует степень использования предприятием финансовых рычагов для повышения доходности: долгосрочных кредитов и других заемных средств.</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 xml:space="preserve">Данные показатели специфичны тем, что отвечают интересам всех участников бизнеса предприятия. Например, администрацию предприятия интересует отдача (доходность) всех активов (всего капитала); потенциальных инвесторов и кредиторов – отдача на инвестируемый капитал; собственников и учредителей – доходность акций </w:t>
      </w:r>
      <w:r w:rsidR="009953A5">
        <w:rPr>
          <w:color w:val="000000"/>
          <w:sz w:val="28"/>
          <w:szCs w:val="28"/>
        </w:rPr>
        <w:t>и т.д.</w:t>
      </w:r>
      <w:r w:rsidRPr="009953A5">
        <w:rPr>
          <w:color w:val="000000"/>
          <w:sz w:val="28"/>
          <w:szCs w:val="28"/>
        </w:rPr>
        <w:t xml:space="preserve"> [22]</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Для расчета показателей рентабельности необходимы данные бухгалтерского баланса, отраженные в табл. 3.13.</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Данные табл. 3.13. показывает, что за проверяемый период структура средств предприятия и их источники претерпела определенные изменения. Так,</w:t>
      </w:r>
      <w:r w:rsidR="00A3785A" w:rsidRPr="009953A5">
        <w:rPr>
          <w:color w:val="000000"/>
          <w:sz w:val="28"/>
          <w:szCs w:val="28"/>
        </w:rPr>
        <w:t xml:space="preserve"> за 2005 год имущество ООО</w:t>
      </w:r>
      <w:r w:rsidR="009953A5">
        <w:rPr>
          <w:color w:val="000000"/>
          <w:sz w:val="28"/>
          <w:szCs w:val="28"/>
        </w:rPr>
        <w:t> «</w:t>
      </w:r>
      <w:r w:rsidR="00A3785A" w:rsidRPr="009953A5">
        <w:rPr>
          <w:color w:val="000000"/>
          <w:sz w:val="28"/>
          <w:szCs w:val="28"/>
          <w:lang w:val="tt-RU"/>
        </w:rPr>
        <w:t>Заря</w:t>
      </w:r>
      <w:r w:rsidR="009953A5">
        <w:rPr>
          <w:color w:val="000000"/>
          <w:sz w:val="28"/>
          <w:szCs w:val="28"/>
        </w:rPr>
        <w:t xml:space="preserve">» </w:t>
      </w:r>
      <w:r w:rsidRPr="009953A5">
        <w:rPr>
          <w:color w:val="000000"/>
          <w:sz w:val="28"/>
          <w:szCs w:val="28"/>
        </w:rPr>
        <w:t>уменьшилось на 30496 тыс. руб. или на 8.3</w:t>
      </w:r>
      <w:r w:rsidR="009953A5" w:rsidRPr="009953A5">
        <w:rPr>
          <w:color w:val="000000"/>
          <w:sz w:val="28"/>
          <w:szCs w:val="28"/>
        </w:rPr>
        <w:t>3</w:t>
      </w:r>
      <w:r w:rsidR="009953A5">
        <w:rPr>
          <w:color w:val="000000"/>
          <w:sz w:val="28"/>
          <w:szCs w:val="28"/>
        </w:rPr>
        <w:t>%</w:t>
      </w:r>
      <w:r w:rsidRPr="009953A5">
        <w:rPr>
          <w:color w:val="000000"/>
          <w:sz w:val="28"/>
          <w:szCs w:val="28"/>
        </w:rPr>
        <w:t>. Это изменение было обусловлено снижением стоимости основных средств предприятия на 64863 тыс. руб., или на 12.3</w:t>
      </w:r>
      <w:r w:rsidR="009953A5" w:rsidRPr="009953A5">
        <w:rPr>
          <w:color w:val="000000"/>
          <w:sz w:val="28"/>
          <w:szCs w:val="28"/>
        </w:rPr>
        <w:t>3</w:t>
      </w:r>
      <w:r w:rsidR="009953A5">
        <w:rPr>
          <w:color w:val="000000"/>
          <w:sz w:val="28"/>
          <w:szCs w:val="28"/>
        </w:rPr>
        <w:t>%</w:t>
      </w:r>
      <w:r w:rsidRPr="009953A5">
        <w:rPr>
          <w:color w:val="000000"/>
          <w:sz w:val="28"/>
          <w:szCs w:val="28"/>
        </w:rPr>
        <w:t xml:space="preserve"> и увеличением стоимости оборотных активов лишь на 30298 тыс. руб. или на 10.1</w:t>
      </w:r>
      <w:r w:rsidR="009953A5" w:rsidRPr="009953A5">
        <w:rPr>
          <w:color w:val="000000"/>
          <w:sz w:val="28"/>
          <w:szCs w:val="28"/>
        </w:rPr>
        <w:t>3</w:t>
      </w:r>
      <w:r w:rsidR="009953A5">
        <w:rPr>
          <w:color w:val="000000"/>
          <w:sz w:val="28"/>
          <w:szCs w:val="28"/>
        </w:rPr>
        <w:t>%</w:t>
      </w:r>
      <w:r w:rsidRPr="009953A5">
        <w:rPr>
          <w:color w:val="000000"/>
          <w:sz w:val="28"/>
          <w:szCs w:val="28"/>
        </w:rPr>
        <w:t>. Иначе говоря, за отчетный период в текущие активы было вложено средств явно недостаточно для осуществления нормальной финансово-хозяйственной деятельности предприятия. Кроме того, прирост текущих активов в отчетном году был связан, прежде всего, с увеличением запасов и затрат (на 15759 тыс. руб. или в два раза), готовой продукции (на 3309 тыс. руб. или на 1. 2 раза), дебиторской задолженности (на 10600 тыс. руб. или в 2.1 раза).</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Основным источником финансовых ресурсов предприятия являются собственные средства, доля которых на конец отчетного года составила 83.3</w:t>
      </w:r>
      <w:r w:rsidR="009953A5" w:rsidRPr="009953A5">
        <w:rPr>
          <w:color w:val="000000"/>
          <w:sz w:val="28"/>
          <w:szCs w:val="28"/>
        </w:rPr>
        <w:t>4</w:t>
      </w:r>
      <w:r w:rsidR="009953A5">
        <w:rPr>
          <w:color w:val="000000"/>
          <w:sz w:val="28"/>
          <w:szCs w:val="28"/>
        </w:rPr>
        <w:t>%</w:t>
      </w:r>
      <w:r w:rsidRPr="009953A5">
        <w:rPr>
          <w:color w:val="000000"/>
          <w:sz w:val="28"/>
          <w:szCs w:val="28"/>
        </w:rPr>
        <w:t>. Однако необходимо отметить, что за отчетный период в абсолютном выражении наблюдалось сокращение доли собственных средств в общей стоимости имущества предприятия на 7957 тыс. руб. и увеличение доли заемных средств на 6.1</w:t>
      </w:r>
      <w:r w:rsidR="009953A5" w:rsidRPr="009953A5">
        <w:rPr>
          <w:color w:val="000000"/>
          <w:sz w:val="28"/>
          <w:szCs w:val="28"/>
        </w:rPr>
        <w:t>1</w:t>
      </w:r>
      <w:r w:rsidR="009953A5">
        <w:rPr>
          <w:color w:val="000000"/>
          <w:sz w:val="28"/>
          <w:szCs w:val="28"/>
        </w:rPr>
        <w:t>%</w:t>
      </w:r>
      <w:r w:rsidRPr="009953A5">
        <w:rPr>
          <w:color w:val="000000"/>
          <w:sz w:val="28"/>
          <w:szCs w:val="28"/>
        </w:rPr>
        <w:t xml:space="preserve"> или на 17270 тыс. руб. Особенно это касается кредиторской задолженности, доля которой к концу периода составила 15.6</w:t>
      </w:r>
      <w:r w:rsidR="009953A5" w:rsidRPr="009953A5">
        <w:rPr>
          <w:color w:val="000000"/>
          <w:sz w:val="28"/>
          <w:szCs w:val="28"/>
        </w:rPr>
        <w:t>6</w:t>
      </w:r>
      <w:r w:rsidR="009953A5">
        <w:rPr>
          <w:color w:val="000000"/>
          <w:sz w:val="28"/>
          <w:szCs w:val="28"/>
        </w:rPr>
        <w:t>%</w:t>
      </w:r>
      <w:r w:rsidRPr="009953A5">
        <w:rPr>
          <w:color w:val="000000"/>
          <w:sz w:val="28"/>
          <w:szCs w:val="28"/>
        </w:rPr>
        <w:t>, а краткосрочных кредитов и займов – всего лишь 1.0</w:t>
      </w:r>
      <w:r w:rsidR="009953A5" w:rsidRPr="009953A5">
        <w:rPr>
          <w:color w:val="000000"/>
          <w:sz w:val="28"/>
          <w:szCs w:val="28"/>
        </w:rPr>
        <w:t>0</w:t>
      </w:r>
      <w:r w:rsidR="009953A5">
        <w:rPr>
          <w:color w:val="000000"/>
          <w:sz w:val="28"/>
          <w:szCs w:val="28"/>
        </w:rPr>
        <w:t>%</w:t>
      </w:r>
      <w:r w:rsidRPr="009953A5">
        <w:rPr>
          <w:color w:val="000000"/>
          <w:sz w:val="28"/>
          <w:szCs w:val="28"/>
        </w:rPr>
        <w:t>.</w:t>
      </w:r>
    </w:p>
    <w:p w:rsidR="00746875" w:rsidRPr="009953A5" w:rsidRDefault="00A3785A" w:rsidP="009953A5">
      <w:pPr>
        <w:spacing w:line="360" w:lineRule="auto"/>
        <w:ind w:firstLine="709"/>
        <w:jc w:val="both"/>
        <w:rPr>
          <w:color w:val="000000"/>
          <w:sz w:val="28"/>
          <w:szCs w:val="28"/>
        </w:rPr>
      </w:pPr>
      <w:r w:rsidRPr="009953A5">
        <w:rPr>
          <w:color w:val="000000"/>
          <w:sz w:val="28"/>
          <w:szCs w:val="28"/>
        </w:rPr>
        <w:t>ООО</w:t>
      </w:r>
      <w:r w:rsidR="009953A5">
        <w:rPr>
          <w:color w:val="000000"/>
          <w:sz w:val="28"/>
          <w:szCs w:val="28"/>
        </w:rPr>
        <w:t> «</w:t>
      </w:r>
      <w:r w:rsidRPr="009953A5">
        <w:rPr>
          <w:color w:val="000000"/>
          <w:sz w:val="28"/>
          <w:szCs w:val="28"/>
          <w:lang w:val="tt-RU"/>
        </w:rPr>
        <w:t>Заря</w:t>
      </w:r>
      <w:r w:rsidR="009953A5">
        <w:rPr>
          <w:color w:val="000000"/>
          <w:sz w:val="28"/>
          <w:szCs w:val="28"/>
        </w:rPr>
        <w:t xml:space="preserve">» </w:t>
      </w:r>
      <w:r w:rsidR="00746875" w:rsidRPr="009953A5">
        <w:rPr>
          <w:color w:val="000000"/>
          <w:sz w:val="28"/>
          <w:szCs w:val="28"/>
        </w:rPr>
        <w:t>к концу отчетного периода полностью погасило свои долгосрочные обязательства, что оказало определенное влияние на снижение валюты баланса.</w:t>
      </w:r>
    </w:p>
    <w:p w:rsidR="00746875" w:rsidRPr="009953A5" w:rsidRDefault="00746875" w:rsidP="009953A5">
      <w:pPr>
        <w:spacing w:line="360" w:lineRule="auto"/>
        <w:ind w:firstLine="709"/>
        <w:jc w:val="both"/>
        <w:rPr>
          <w:color w:val="000000"/>
          <w:sz w:val="28"/>
          <w:szCs w:val="28"/>
        </w:rPr>
      </w:pPr>
    </w:p>
    <w:p w:rsidR="00746875" w:rsidRPr="006D7B3B" w:rsidRDefault="00746875" w:rsidP="009953A5">
      <w:pPr>
        <w:spacing w:line="360" w:lineRule="auto"/>
        <w:ind w:firstLine="709"/>
        <w:jc w:val="both"/>
        <w:rPr>
          <w:color w:val="000000"/>
          <w:sz w:val="28"/>
          <w:szCs w:val="28"/>
        </w:rPr>
      </w:pPr>
      <w:r w:rsidRPr="009953A5">
        <w:rPr>
          <w:color w:val="000000"/>
          <w:sz w:val="28"/>
          <w:szCs w:val="28"/>
        </w:rPr>
        <w:t>Таблица 3.13.</w:t>
      </w:r>
      <w:r w:rsidR="006D7B3B">
        <w:rPr>
          <w:color w:val="000000"/>
          <w:sz w:val="28"/>
          <w:szCs w:val="28"/>
        </w:rPr>
        <w:t xml:space="preserve"> </w:t>
      </w:r>
      <w:r w:rsidRPr="006D7B3B">
        <w:rPr>
          <w:bCs/>
          <w:iCs/>
          <w:color w:val="000000"/>
          <w:sz w:val="28"/>
          <w:szCs w:val="28"/>
        </w:rPr>
        <w:t>Характеристика структуры и динамики изменений</w:t>
      </w:r>
      <w:r w:rsidR="006D7B3B" w:rsidRPr="006D7B3B">
        <w:rPr>
          <w:color w:val="000000"/>
          <w:sz w:val="28"/>
          <w:szCs w:val="28"/>
        </w:rPr>
        <w:t xml:space="preserve"> </w:t>
      </w:r>
      <w:r w:rsidRPr="006D7B3B">
        <w:rPr>
          <w:bCs/>
          <w:iCs/>
          <w:color w:val="000000"/>
          <w:sz w:val="28"/>
          <w:szCs w:val="28"/>
        </w:rPr>
        <w:t>бухгалтерского баланса ООО</w:t>
      </w:r>
      <w:r w:rsidR="009953A5" w:rsidRPr="006D7B3B">
        <w:rPr>
          <w:bCs/>
          <w:iCs/>
          <w:color w:val="000000"/>
          <w:sz w:val="28"/>
          <w:szCs w:val="28"/>
        </w:rPr>
        <w:t> «</w:t>
      </w:r>
      <w:r w:rsidR="00A3785A" w:rsidRPr="006D7B3B">
        <w:rPr>
          <w:bCs/>
          <w:iCs/>
          <w:color w:val="000000"/>
          <w:sz w:val="28"/>
          <w:szCs w:val="28"/>
          <w:lang w:val="tt-RU"/>
        </w:rPr>
        <w:t>Заря</w:t>
      </w:r>
      <w:r w:rsidR="009953A5" w:rsidRPr="006D7B3B">
        <w:rPr>
          <w:bCs/>
          <w:iCs/>
          <w:color w:val="000000"/>
          <w:sz w:val="28"/>
          <w:szCs w:val="28"/>
        </w:rPr>
        <w:t xml:space="preserve">» </w:t>
      </w:r>
      <w:r w:rsidRPr="006D7B3B">
        <w:rPr>
          <w:bCs/>
          <w:iCs/>
          <w:color w:val="000000"/>
          <w:sz w:val="28"/>
          <w:szCs w:val="28"/>
        </w:rPr>
        <w:t>за 2005 год</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73"/>
        <w:gridCol w:w="1093"/>
        <w:gridCol w:w="997"/>
        <w:gridCol w:w="1104"/>
        <w:gridCol w:w="853"/>
        <w:gridCol w:w="1099"/>
        <w:gridCol w:w="779"/>
        <w:gridCol w:w="1699"/>
      </w:tblGrid>
      <w:tr w:rsidR="00746875" w:rsidRPr="004F4CC0" w:rsidTr="004F4CC0">
        <w:trPr>
          <w:trHeight w:val="340"/>
          <w:jc w:val="center"/>
        </w:trPr>
        <w:tc>
          <w:tcPr>
            <w:tcW w:w="89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Показатели</w:t>
            </w:r>
          </w:p>
        </w:tc>
        <w:tc>
          <w:tcPr>
            <w:tcW w:w="1124" w:type="pct"/>
            <w:gridSpan w:val="2"/>
            <w:shd w:val="clear" w:color="auto" w:fill="auto"/>
          </w:tcPr>
          <w:p w:rsidR="00746875" w:rsidRPr="004F4CC0" w:rsidRDefault="00746875" w:rsidP="004F4CC0">
            <w:pPr>
              <w:spacing w:line="360" w:lineRule="auto"/>
              <w:jc w:val="both"/>
              <w:rPr>
                <w:color w:val="000000"/>
                <w:szCs w:val="28"/>
              </w:rPr>
            </w:pPr>
            <w:r w:rsidRPr="004F4CC0">
              <w:rPr>
                <w:color w:val="000000"/>
                <w:szCs w:val="28"/>
              </w:rPr>
              <w:t>на начало года</w:t>
            </w:r>
          </w:p>
        </w:tc>
        <w:tc>
          <w:tcPr>
            <w:tcW w:w="1053" w:type="pct"/>
            <w:gridSpan w:val="2"/>
            <w:shd w:val="clear" w:color="auto" w:fill="auto"/>
          </w:tcPr>
          <w:p w:rsidR="00746875" w:rsidRPr="004F4CC0" w:rsidRDefault="00746875" w:rsidP="004F4CC0">
            <w:pPr>
              <w:spacing w:line="360" w:lineRule="auto"/>
              <w:jc w:val="both"/>
              <w:rPr>
                <w:color w:val="000000"/>
                <w:szCs w:val="28"/>
              </w:rPr>
            </w:pPr>
            <w:r w:rsidRPr="004F4CC0">
              <w:rPr>
                <w:color w:val="000000"/>
                <w:szCs w:val="28"/>
              </w:rPr>
              <w:t>на конец года</w:t>
            </w:r>
          </w:p>
        </w:tc>
        <w:tc>
          <w:tcPr>
            <w:tcW w:w="1009" w:type="pct"/>
            <w:gridSpan w:val="2"/>
            <w:shd w:val="clear" w:color="auto" w:fill="auto"/>
          </w:tcPr>
          <w:p w:rsidR="00746875" w:rsidRPr="004F4CC0" w:rsidRDefault="00746875" w:rsidP="004F4CC0">
            <w:pPr>
              <w:spacing w:line="360" w:lineRule="auto"/>
              <w:jc w:val="both"/>
              <w:rPr>
                <w:color w:val="000000"/>
                <w:szCs w:val="28"/>
              </w:rPr>
            </w:pPr>
            <w:r w:rsidRPr="004F4CC0">
              <w:rPr>
                <w:color w:val="000000"/>
                <w:szCs w:val="28"/>
              </w:rPr>
              <w:t>Изменения</w:t>
            </w:r>
          </w:p>
        </w:tc>
        <w:tc>
          <w:tcPr>
            <w:tcW w:w="915" w:type="pct"/>
            <w:shd w:val="clear" w:color="auto" w:fill="auto"/>
          </w:tcPr>
          <w:p w:rsidR="00746875" w:rsidRPr="004F4CC0" w:rsidRDefault="00746875" w:rsidP="004F4CC0">
            <w:pPr>
              <w:spacing w:line="360" w:lineRule="auto"/>
              <w:jc w:val="both"/>
              <w:rPr>
                <w:color w:val="000000"/>
              </w:rPr>
            </w:pPr>
            <w:r w:rsidRPr="006D7B3B">
              <w:t>Динамика</w:t>
            </w:r>
            <w:r w:rsidR="002727E8">
              <w:t xml:space="preserve"> </w:t>
            </w:r>
            <w:r w:rsidRPr="006D7B3B">
              <w:t>измен.</w:t>
            </w:r>
          </w:p>
        </w:tc>
      </w:tr>
      <w:tr w:rsidR="00746875" w:rsidRPr="004F4CC0" w:rsidTr="004F4CC0">
        <w:trPr>
          <w:trHeight w:val="340"/>
          <w:jc w:val="center"/>
        </w:trPr>
        <w:tc>
          <w:tcPr>
            <w:tcW w:w="899" w:type="pct"/>
            <w:shd w:val="clear" w:color="auto" w:fill="auto"/>
          </w:tcPr>
          <w:p w:rsidR="00746875" w:rsidRPr="004F4CC0" w:rsidRDefault="00746875" w:rsidP="004F4CC0">
            <w:pPr>
              <w:spacing w:line="360" w:lineRule="auto"/>
              <w:jc w:val="both"/>
              <w:rPr>
                <w:color w:val="000000"/>
                <w:szCs w:val="28"/>
              </w:rPr>
            </w:pPr>
          </w:p>
        </w:tc>
        <w:tc>
          <w:tcPr>
            <w:tcW w:w="588"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тыс. руб.</w:t>
            </w:r>
          </w:p>
        </w:tc>
        <w:tc>
          <w:tcPr>
            <w:tcW w:w="53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в</w:t>
            </w:r>
            <w:r w:rsidR="006D7B3B" w:rsidRPr="004F4CC0">
              <w:rPr>
                <w:color w:val="000000"/>
                <w:szCs w:val="28"/>
              </w:rPr>
              <w:t xml:space="preserve"> </w:t>
            </w:r>
            <w:r w:rsidR="009953A5" w:rsidRPr="004F4CC0">
              <w:rPr>
                <w:color w:val="000000"/>
                <w:szCs w:val="28"/>
              </w:rPr>
              <w:t>%</w:t>
            </w:r>
            <w:r w:rsidRPr="004F4CC0">
              <w:rPr>
                <w:color w:val="000000"/>
                <w:szCs w:val="28"/>
              </w:rPr>
              <w:t xml:space="preserve"> к</w:t>
            </w:r>
          </w:p>
          <w:p w:rsidR="00746875" w:rsidRPr="004F4CC0" w:rsidRDefault="00746875" w:rsidP="004F4CC0">
            <w:pPr>
              <w:spacing w:line="360" w:lineRule="auto"/>
              <w:jc w:val="both"/>
              <w:rPr>
                <w:color w:val="000000"/>
                <w:szCs w:val="28"/>
              </w:rPr>
            </w:pPr>
            <w:r w:rsidRPr="004F4CC0">
              <w:rPr>
                <w:color w:val="000000"/>
                <w:szCs w:val="28"/>
              </w:rPr>
              <w:t>итогу</w:t>
            </w:r>
          </w:p>
        </w:tc>
        <w:tc>
          <w:tcPr>
            <w:tcW w:w="59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тыс. руб.</w:t>
            </w:r>
          </w:p>
        </w:tc>
        <w:tc>
          <w:tcPr>
            <w:tcW w:w="45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в</w:t>
            </w:r>
            <w:r w:rsidR="006D7B3B" w:rsidRPr="004F4CC0">
              <w:rPr>
                <w:color w:val="000000"/>
                <w:szCs w:val="28"/>
              </w:rPr>
              <w:t xml:space="preserve"> </w:t>
            </w:r>
            <w:r w:rsidR="009953A5" w:rsidRPr="004F4CC0">
              <w:rPr>
                <w:color w:val="000000"/>
                <w:szCs w:val="28"/>
              </w:rPr>
              <w:t>%</w:t>
            </w:r>
            <w:r w:rsidRPr="004F4CC0">
              <w:rPr>
                <w:color w:val="000000"/>
                <w:szCs w:val="28"/>
              </w:rPr>
              <w:t xml:space="preserve"> к</w:t>
            </w:r>
          </w:p>
          <w:p w:rsidR="00746875" w:rsidRPr="004F4CC0" w:rsidRDefault="00746875" w:rsidP="004F4CC0">
            <w:pPr>
              <w:spacing w:line="360" w:lineRule="auto"/>
              <w:jc w:val="both"/>
              <w:rPr>
                <w:color w:val="000000"/>
                <w:szCs w:val="28"/>
              </w:rPr>
            </w:pPr>
            <w:r w:rsidRPr="004F4CC0">
              <w:rPr>
                <w:color w:val="000000"/>
                <w:szCs w:val="28"/>
              </w:rPr>
              <w:t>итогу</w:t>
            </w:r>
          </w:p>
        </w:tc>
        <w:tc>
          <w:tcPr>
            <w:tcW w:w="591"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тыс.</w:t>
            </w:r>
          </w:p>
          <w:p w:rsidR="00746875" w:rsidRPr="004F4CC0" w:rsidRDefault="00746875" w:rsidP="004F4CC0">
            <w:pPr>
              <w:spacing w:line="360" w:lineRule="auto"/>
              <w:jc w:val="both"/>
              <w:rPr>
                <w:color w:val="000000"/>
                <w:szCs w:val="28"/>
              </w:rPr>
            </w:pPr>
            <w:r w:rsidRPr="004F4CC0">
              <w:rPr>
                <w:color w:val="000000"/>
                <w:szCs w:val="28"/>
              </w:rPr>
              <w:t>руб.</w:t>
            </w:r>
          </w:p>
        </w:tc>
        <w:tc>
          <w:tcPr>
            <w:tcW w:w="41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в</w:t>
            </w:r>
            <w:r w:rsidR="006D7B3B" w:rsidRPr="004F4CC0">
              <w:rPr>
                <w:color w:val="000000"/>
                <w:szCs w:val="28"/>
              </w:rPr>
              <w:t xml:space="preserve"> </w:t>
            </w:r>
            <w:r w:rsidRPr="004F4CC0">
              <w:rPr>
                <w:color w:val="000000"/>
                <w:szCs w:val="28"/>
              </w:rPr>
              <w:t>% к</w:t>
            </w:r>
          </w:p>
          <w:p w:rsidR="00746875" w:rsidRPr="004F4CC0" w:rsidRDefault="00746875" w:rsidP="004F4CC0">
            <w:pPr>
              <w:spacing w:line="360" w:lineRule="auto"/>
              <w:jc w:val="both"/>
              <w:rPr>
                <w:color w:val="000000"/>
                <w:szCs w:val="28"/>
              </w:rPr>
            </w:pPr>
            <w:r w:rsidRPr="004F4CC0">
              <w:rPr>
                <w:color w:val="000000"/>
                <w:szCs w:val="28"/>
              </w:rPr>
              <w:t>итогу</w:t>
            </w:r>
          </w:p>
        </w:tc>
        <w:tc>
          <w:tcPr>
            <w:tcW w:w="91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в</w:t>
            </w:r>
            <w:r w:rsidR="006D7B3B" w:rsidRPr="004F4CC0">
              <w:rPr>
                <w:color w:val="000000"/>
                <w:szCs w:val="28"/>
              </w:rPr>
              <w:t xml:space="preserve"> </w:t>
            </w:r>
            <w:r w:rsidR="009953A5" w:rsidRPr="004F4CC0">
              <w:rPr>
                <w:color w:val="000000"/>
                <w:szCs w:val="28"/>
              </w:rPr>
              <w:t>%</w:t>
            </w:r>
          </w:p>
        </w:tc>
      </w:tr>
      <w:tr w:rsidR="00746875" w:rsidRPr="004F4CC0" w:rsidTr="004F4CC0">
        <w:trPr>
          <w:trHeight w:val="400"/>
          <w:jc w:val="center"/>
        </w:trPr>
        <w:tc>
          <w:tcPr>
            <w:tcW w:w="89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АКТИВ</w:t>
            </w:r>
          </w:p>
          <w:p w:rsidR="00746875" w:rsidRPr="004F4CC0" w:rsidRDefault="00746875" w:rsidP="004F4CC0">
            <w:pPr>
              <w:spacing w:line="360" w:lineRule="auto"/>
              <w:jc w:val="both"/>
              <w:rPr>
                <w:color w:val="000000"/>
                <w:szCs w:val="28"/>
              </w:rPr>
            </w:pPr>
            <w:r w:rsidRPr="004F4CC0">
              <w:rPr>
                <w:color w:val="000000"/>
                <w:szCs w:val="28"/>
              </w:rPr>
              <w:t>1.1</w:t>
            </w:r>
            <w:r w:rsidR="009953A5" w:rsidRPr="004F4CC0">
              <w:rPr>
                <w:color w:val="000000"/>
                <w:szCs w:val="28"/>
              </w:rPr>
              <w:t>. Ос</w:t>
            </w:r>
            <w:r w:rsidRPr="004F4CC0">
              <w:rPr>
                <w:color w:val="000000"/>
                <w:szCs w:val="28"/>
              </w:rPr>
              <w:t>новные</w:t>
            </w:r>
          </w:p>
          <w:p w:rsidR="00746875" w:rsidRPr="004F4CC0" w:rsidRDefault="00746875" w:rsidP="004F4CC0">
            <w:pPr>
              <w:spacing w:line="360" w:lineRule="auto"/>
              <w:jc w:val="both"/>
              <w:rPr>
                <w:color w:val="000000"/>
                <w:szCs w:val="28"/>
              </w:rPr>
            </w:pPr>
            <w:r w:rsidRPr="004F4CC0">
              <w:rPr>
                <w:color w:val="000000"/>
                <w:szCs w:val="28"/>
              </w:rPr>
              <w:t>средства</w:t>
            </w:r>
          </w:p>
          <w:p w:rsidR="00746875" w:rsidRPr="004F4CC0" w:rsidRDefault="00746875" w:rsidP="004F4CC0">
            <w:pPr>
              <w:spacing w:line="360" w:lineRule="auto"/>
              <w:jc w:val="both"/>
              <w:rPr>
                <w:color w:val="000000"/>
                <w:szCs w:val="28"/>
              </w:rPr>
            </w:pPr>
            <w:r w:rsidRPr="004F4CC0">
              <w:rPr>
                <w:color w:val="000000"/>
                <w:szCs w:val="28"/>
              </w:rPr>
              <w:t>1.2. Прочие</w:t>
            </w:r>
          </w:p>
          <w:p w:rsidR="00746875" w:rsidRPr="004F4CC0" w:rsidRDefault="00746875" w:rsidP="004F4CC0">
            <w:pPr>
              <w:spacing w:line="360" w:lineRule="auto"/>
              <w:jc w:val="both"/>
              <w:rPr>
                <w:color w:val="000000"/>
                <w:szCs w:val="28"/>
              </w:rPr>
            </w:pPr>
            <w:r w:rsidRPr="004F4CC0">
              <w:rPr>
                <w:color w:val="000000"/>
                <w:szCs w:val="28"/>
              </w:rPr>
              <w:t>внеоборотные активы</w:t>
            </w:r>
          </w:p>
          <w:p w:rsidR="00746875" w:rsidRPr="004F4CC0" w:rsidRDefault="00746875" w:rsidP="004F4CC0">
            <w:pPr>
              <w:spacing w:line="360" w:lineRule="auto"/>
              <w:jc w:val="both"/>
              <w:rPr>
                <w:color w:val="000000"/>
                <w:szCs w:val="28"/>
              </w:rPr>
            </w:pPr>
            <w:r w:rsidRPr="004F4CC0">
              <w:rPr>
                <w:color w:val="000000"/>
                <w:szCs w:val="28"/>
              </w:rPr>
              <w:t>Итого:</w:t>
            </w:r>
          </w:p>
          <w:p w:rsidR="00746875" w:rsidRPr="004F4CC0" w:rsidRDefault="00746875" w:rsidP="004F4CC0">
            <w:pPr>
              <w:spacing w:line="360" w:lineRule="auto"/>
              <w:jc w:val="both"/>
              <w:rPr>
                <w:color w:val="000000"/>
                <w:szCs w:val="28"/>
              </w:rPr>
            </w:pPr>
            <w:r w:rsidRPr="004F4CC0">
              <w:rPr>
                <w:color w:val="000000"/>
                <w:szCs w:val="28"/>
              </w:rPr>
              <w:t>2. Оборотные</w:t>
            </w:r>
          </w:p>
          <w:p w:rsidR="00746875" w:rsidRPr="004F4CC0" w:rsidRDefault="00746875" w:rsidP="004F4CC0">
            <w:pPr>
              <w:spacing w:line="360" w:lineRule="auto"/>
              <w:jc w:val="both"/>
              <w:rPr>
                <w:color w:val="000000"/>
                <w:szCs w:val="28"/>
              </w:rPr>
            </w:pPr>
            <w:r w:rsidRPr="004F4CC0">
              <w:rPr>
                <w:color w:val="000000"/>
                <w:szCs w:val="28"/>
              </w:rPr>
              <w:t>активы</w:t>
            </w:r>
          </w:p>
          <w:p w:rsidR="00746875" w:rsidRPr="004F4CC0" w:rsidRDefault="00746875" w:rsidP="004F4CC0">
            <w:pPr>
              <w:spacing w:line="360" w:lineRule="auto"/>
              <w:jc w:val="both"/>
              <w:rPr>
                <w:color w:val="000000"/>
                <w:szCs w:val="28"/>
              </w:rPr>
            </w:pPr>
            <w:r w:rsidRPr="004F4CC0">
              <w:rPr>
                <w:color w:val="000000"/>
                <w:szCs w:val="28"/>
              </w:rPr>
              <w:t>2.1. Запасы</w:t>
            </w:r>
          </w:p>
          <w:p w:rsidR="00746875" w:rsidRPr="004F4CC0" w:rsidRDefault="00746875" w:rsidP="004F4CC0">
            <w:pPr>
              <w:spacing w:line="360" w:lineRule="auto"/>
              <w:jc w:val="both"/>
              <w:rPr>
                <w:color w:val="000000"/>
                <w:szCs w:val="28"/>
              </w:rPr>
            </w:pPr>
            <w:r w:rsidRPr="004F4CC0">
              <w:rPr>
                <w:color w:val="000000"/>
                <w:szCs w:val="28"/>
              </w:rPr>
              <w:t>и затраты</w:t>
            </w:r>
          </w:p>
          <w:p w:rsidR="00746875" w:rsidRPr="004F4CC0" w:rsidRDefault="00746875" w:rsidP="004F4CC0">
            <w:pPr>
              <w:spacing w:line="360" w:lineRule="auto"/>
              <w:jc w:val="both"/>
              <w:rPr>
                <w:color w:val="000000"/>
                <w:szCs w:val="28"/>
              </w:rPr>
            </w:pPr>
            <w:r w:rsidRPr="004F4CC0">
              <w:rPr>
                <w:color w:val="000000"/>
                <w:szCs w:val="28"/>
              </w:rPr>
              <w:t>2.2. Готовая</w:t>
            </w:r>
          </w:p>
          <w:p w:rsidR="00746875" w:rsidRPr="004F4CC0" w:rsidRDefault="00746875" w:rsidP="004F4CC0">
            <w:pPr>
              <w:spacing w:line="360" w:lineRule="auto"/>
              <w:jc w:val="both"/>
              <w:rPr>
                <w:color w:val="000000"/>
                <w:szCs w:val="28"/>
              </w:rPr>
            </w:pPr>
            <w:r w:rsidRPr="004F4CC0">
              <w:rPr>
                <w:color w:val="000000"/>
                <w:szCs w:val="28"/>
              </w:rPr>
              <w:t>продукция и</w:t>
            </w:r>
          </w:p>
          <w:p w:rsidR="00746875" w:rsidRPr="004F4CC0" w:rsidRDefault="00746875" w:rsidP="004F4CC0">
            <w:pPr>
              <w:spacing w:line="360" w:lineRule="auto"/>
              <w:jc w:val="both"/>
              <w:rPr>
                <w:color w:val="000000"/>
                <w:szCs w:val="28"/>
              </w:rPr>
            </w:pPr>
            <w:r w:rsidRPr="004F4CC0">
              <w:rPr>
                <w:color w:val="000000"/>
                <w:szCs w:val="28"/>
              </w:rPr>
              <w:t>товары</w:t>
            </w:r>
          </w:p>
          <w:p w:rsidR="00746875" w:rsidRPr="004F4CC0" w:rsidRDefault="00746875" w:rsidP="004F4CC0">
            <w:pPr>
              <w:spacing w:line="360" w:lineRule="auto"/>
              <w:jc w:val="both"/>
              <w:rPr>
                <w:color w:val="000000"/>
                <w:szCs w:val="28"/>
              </w:rPr>
            </w:pPr>
            <w:r w:rsidRPr="004F4CC0">
              <w:rPr>
                <w:color w:val="000000"/>
                <w:szCs w:val="28"/>
              </w:rPr>
              <w:t>2.3. Дебиторская задолженность</w:t>
            </w:r>
          </w:p>
          <w:p w:rsidR="00746875" w:rsidRPr="004F4CC0" w:rsidRDefault="00746875" w:rsidP="004F4CC0">
            <w:pPr>
              <w:spacing w:line="360" w:lineRule="auto"/>
              <w:jc w:val="both"/>
              <w:rPr>
                <w:color w:val="000000"/>
                <w:szCs w:val="28"/>
              </w:rPr>
            </w:pPr>
            <w:r w:rsidRPr="004F4CC0">
              <w:rPr>
                <w:color w:val="000000"/>
                <w:szCs w:val="28"/>
              </w:rPr>
              <w:t>2.4. Денежные средства и вложения</w:t>
            </w:r>
          </w:p>
        </w:tc>
        <w:tc>
          <w:tcPr>
            <w:tcW w:w="588" w:type="pct"/>
            <w:shd w:val="clear" w:color="auto" w:fill="auto"/>
          </w:tcPr>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283114</w:t>
            </w:r>
          </w:p>
          <w:p w:rsidR="009953A5" w:rsidRPr="004F4CC0" w:rsidRDefault="009953A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39580</w:t>
            </w:r>
          </w:p>
          <w:p w:rsidR="00746875" w:rsidRPr="004F4CC0" w:rsidRDefault="00746875" w:rsidP="004F4CC0">
            <w:pPr>
              <w:spacing w:line="360" w:lineRule="auto"/>
              <w:jc w:val="both"/>
              <w:rPr>
                <w:color w:val="000000"/>
                <w:szCs w:val="28"/>
              </w:rPr>
            </w:pPr>
            <w:r w:rsidRPr="004F4CC0">
              <w:rPr>
                <w:color w:val="000000"/>
                <w:szCs w:val="28"/>
              </w:rPr>
              <w:t>321694</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15405</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16650</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9728</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2528</w:t>
            </w:r>
          </w:p>
        </w:tc>
        <w:tc>
          <w:tcPr>
            <w:tcW w:w="536" w:type="pct"/>
            <w:shd w:val="clear" w:color="auto" w:fill="auto"/>
          </w:tcPr>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77.08</w:t>
            </w:r>
          </w:p>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10.81</w:t>
            </w:r>
          </w:p>
          <w:p w:rsidR="00746875" w:rsidRPr="004F4CC0" w:rsidRDefault="00746875" w:rsidP="004F4CC0">
            <w:pPr>
              <w:spacing w:line="360" w:lineRule="auto"/>
              <w:jc w:val="both"/>
              <w:rPr>
                <w:color w:val="000000"/>
                <w:szCs w:val="28"/>
              </w:rPr>
            </w:pPr>
            <w:r w:rsidRPr="004F4CC0">
              <w:rPr>
                <w:color w:val="000000"/>
                <w:szCs w:val="28"/>
              </w:rPr>
              <w:t>87.89</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4.21</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4.55</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2.66</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0.69</w:t>
            </w:r>
          </w:p>
        </w:tc>
        <w:tc>
          <w:tcPr>
            <w:tcW w:w="594" w:type="pct"/>
            <w:shd w:val="clear" w:color="auto" w:fill="auto"/>
          </w:tcPr>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217251</w:t>
            </w:r>
          </w:p>
          <w:p w:rsidR="009953A5" w:rsidRPr="004F4CC0" w:rsidRDefault="009953A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43649</w:t>
            </w:r>
          </w:p>
          <w:p w:rsidR="00746875" w:rsidRPr="004F4CC0" w:rsidRDefault="00746875" w:rsidP="004F4CC0">
            <w:pPr>
              <w:spacing w:line="360" w:lineRule="auto"/>
              <w:jc w:val="both"/>
              <w:rPr>
                <w:color w:val="000000"/>
                <w:szCs w:val="28"/>
              </w:rPr>
            </w:pPr>
            <w:r w:rsidRPr="004F4CC0">
              <w:rPr>
                <w:color w:val="000000"/>
                <w:szCs w:val="28"/>
              </w:rPr>
              <w:t>260900</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31164</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19959</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20328</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3158</w:t>
            </w:r>
          </w:p>
        </w:tc>
        <w:tc>
          <w:tcPr>
            <w:tcW w:w="459" w:type="pct"/>
            <w:shd w:val="clear" w:color="auto" w:fill="auto"/>
          </w:tcPr>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64.75</w:t>
            </w:r>
          </w:p>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13.01</w:t>
            </w:r>
          </w:p>
          <w:p w:rsidR="00746875" w:rsidRPr="004F4CC0" w:rsidRDefault="00746875" w:rsidP="004F4CC0">
            <w:pPr>
              <w:spacing w:line="360" w:lineRule="auto"/>
              <w:jc w:val="both"/>
              <w:rPr>
                <w:color w:val="000000"/>
                <w:szCs w:val="28"/>
              </w:rPr>
            </w:pPr>
            <w:r w:rsidRPr="004F4CC0">
              <w:rPr>
                <w:color w:val="000000"/>
                <w:szCs w:val="28"/>
              </w:rPr>
              <w:t>77.76</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9.29</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5.95</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6.06</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0.94</w:t>
            </w:r>
          </w:p>
        </w:tc>
        <w:tc>
          <w:tcPr>
            <w:tcW w:w="591" w:type="pct"/>
            <w:shd w:val="clear" w:color="auto" w:fill="auto"/>
          </w:tcPr>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-64863</w:t>
            </w:r>
          </w:p>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+4069</w:t>
            </w:r>
          </w:p>
          <w:p w:rsidR="002727E8" w:rsidRPr="004F4CC0" w:rsidRDefault="00746875" w:rsidP="004F4CC0">
            <w:pPr>
              <w:spacing w:line="360" w:lineRule="auto"/>
              <w:jc w:val="both"/>
              <w:rPr>
                <w:color w:val="000000"/>
                <w:szCs w:val="28"/>
              </w:rPr>
            </w:pPr>
            <w:r w:rsidRPr="004F4CC0">
              <w:rPr>
                <w:color w:val="000000"/>
                <w:szCs w:val="28"/>
              </w:rPr>
              <w:t>-</w:t>
            </w:r>
          </w:p>
          <w:p w:rsidR="00746875" w:rsidRPr="004F4CC0" w:rsidRDefault="00746875" w:rsidP="004F4CC0">
            <w:pPr>
              <w:spacing w:line="360" w:lineRule="auto"/>
              <w:jc w:val="both"/>
              <w:rPr>
                <w:color w:val="000000"/>
                <w:szCs w:val="28"/>
              </w:rPr>
            </w:pPr>
            <w:r w:rsidRPr="004F4CC0">
              <w:rPr>
                <w:color w:val="000000"/>
                <w:szCs w:val="28"/>
              </w:rPr>
              <w:t>60794</w:t>
            </w:r>
          </w:p>
          <w:p w:rsidR="00746875" w:rsidRPr="004F4CC0" w:rsidRDefault="00746875" w:rsidP="004F4CC0">
            <w:pPr>
              <w:spacing w:line="360" w:lineRule="auto"/>
              <w:jc w:val="both"/>
              <w:rPr>
                <w:color w:val="000000"/>
                <w:szCs w:val="28"/>
              </w:rPr>
            </w:pPr>
            <w:r w:rsidRPr="004F4CC0">
              <w:rPr>
                <w:color w:val="000000"/>
                <w:szCs w:val="28"/>
              </w:rPr>
              <w:t>+15759</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+3309</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+10600</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+630</w:t>
            </w:r>
          </w:p>
        </w:tc>
        <w:tc>
          <w:tcPr>
            <w:tcW w:w="419" w:type="pct"/>
            <w:shd w:val="clear" w:color="auto" w:fill="auto"/>
          </w:tcPr>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-12.33</w:t>
            </w:r>
          </w:p>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+2.20</w:t>
            </w:r>
          </w:p>
          <w:p w:rsidR="00746875" w:rsidRPr="004F4CC0" w:rsidRDefault="00746875" w:rsidP="004F4CC0">
            <w:pPr>
              <w:spacing w:line="360" w:lineRule="auto"/>
              <w:jc w:val="both"/>
              <w:rPr>
                <w:color w:val="000000"/>
                <w:szCs w:val="28"/>
              </w:rPr>
            </w:pPr>
            <w:r w:rsidRPr="004F4CC0">
              <w:rPr>
                <w:color w:val="000000"/>
                <w:szCs w:val="28"/>
              </w:rPr>
              <w:t>-10.13</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+5.08</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+1.40</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+3.40</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0.25</w:t>
            </w:r>
          </w:p>
        </w:tc>
        <w:tc>
          <w:tcPr>
            <w:tcW w:w="915" w:type="pct"/>
            <w:shd w:val="clear" w:color="auto" w:fill="auto"/>
          </w:tcPr>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-22.99</w:t>
            </w:r>
          </w:p>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+10.28</w:t>
            </w:r>
          </w:p>
          <w:p w:rsidR="00746875" w:rsidRPr="004F4CC0" w:rsidRDefault="00746875" w:rsidP="004F4CC0">
            <w:pPr>
              <w:spacing w:line="360" w:lineRule="auto"/>
              <w:jc w:val="both"/>
              <w:rPr>
                <w:color w:val="000000"/>
                <w:szCs w:val="28"/>
              </w:rPr>
            </w:pPr>
            <w:r w:rsidRPr="004F4CC0">
              <w:rPr>
                <w:color w:val="000000"/>
                <w:szCs w:val="28"/>
              </w:rPr>
              <w:t>-18.89</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+102.3</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+19.87</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+10.96</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+24.92</w:t>
            </w:r>
          </w:p>
        </w:tc>
      </w:tr>
      <w:tr w:rsidR="00746875" w:rsidRPr="004F4CC0" w:rsidTr="004F4CC0">
        <w:trPr>
          <w:trHeight w:val="400"/>
          <w:jc w:val="center"/>
        </w:trPr>
        <w:tc>
          <w:tcPr>
            <w:tcW w:w="89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Итого</w:t>
            </w:r>
          </w:p>
        </w:tc>
        <w:tc>
          <w:tcPr>
            <w:tcW w:w="588"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44311</w:t>
            </w:r>
          </w:p>
        </w:tc>
        <w:tc>
          <w:tcPr>
            <w:tcW w:w="53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12.11</w:t>
            </w:r>
          </w:p>
        </w:tc>
        <w:tc>
          <w:tcPr>
            <w:tcW w:w="59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74609</w:t>
            </w:r>
          </w:p>
        </w:tc>
        <w:tc>
          <w:tcPr>
            <w:tcW w:w="45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22.24</w:t>
            </w:r>
          </w:p>
        </w:tc>
        <w:tc>
          <w:tcPr>
            <w:tcW w:w="591"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+30298</w:t>
            </w:r>
          </w:p>
        </w:tc>
        <w:tc>
          <w:tcPr>
            <w:tcW w:w="41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+10.13</w:t>
            </w:r>
          </w:p>
        </w:tc>
        <w:tc>
          <w:tcPr>
            <w:tcW w:w="91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+68.38</w:t>
            </w:r>
          </w:p>
        </w:tc>
      </w:tr>
      <w:tr w:rsidR="00746875" w:rsidRPr="004F4CC0" w:rsidTr="004F4CC0">
        <w:trPr>
          <w:trHeight w:val="400"/>
          <w:jc w:val="center"/>
        </w:trPr>
        <w:tc>
          <w:tcPr>
            <w:tcW w:w="899" w:type="pct"/>
            <w:shd w:val="clear" w:color="auto" w:fill="auto"/>
          </w:tcPr>
          <w:p w:rsidR="00746875" w:rsidRPr="004F4CC0" w:rsidRDefault="00746875" w:rsidP="004F4CC0">
            <w:pPr>
              <w:numPr>
                <w:ilvl w:val="0"/>
                <w:numId w:val="4"/>
              </w:numPr>
              <w:spacing w:line="360" w:lineRule="auto"/>
              <w:ind w:left="0" w:firstLine="0"/>
              <w:jc w:val="both"/>
              <w:rPr>
                <w:color w:val="000000"/>
                <w:szCs w:val="28"/>
              </w:rPr>
            </w:pPr>
            <w:r w:rsidRPr="004F4CC0">
              <w:rPr>
                <w:color w:val="000000"/>
                <w:szCs w:val="28"/>
              </w:rPr>
              <w:t>Непокрытые убытки прошлых лет</w:t>
            </w:r>
          </w:p>
          <w:p w:rsidR="009953A5" w:rsidRPr="004F4CC0" w:rsidRDefault="00746875" w:rsidP="004F4CC0">
            <w:pPr>
              <w:spacing w:line="360" w:lineRule="auto"/>
              <w:jc w:val="both"/>
              <w:rPr>
                <w:color w:val="000000"/>
                <w:szCs w:val="28"/>
              </w:rPr>
            </w:pPr>
            <w:r w:rsidRPr="004F4CC0">
              <w:rPr>
                <w:color w:val="000000"/>
                <w:szCs w:val="28"/>
              </w:rPr>
              <w:t>Итого:</w:t>
            </w:r>
          </w:p>
          <w:p w:rsidR="00746875" w:rsidRPr="004F4CC0" w:rsidRDefault="00746875" w:rsidP="004F4CC0">
            <w:pPr>
              <w:spacing w:line="360" w:lineRule="auto"/>
              <w:jc w:val="both"/>
              <w:rPr>
                <w:color w:val="000000"/>
                <w:szCs w:val="28"/>
              </w:rPr>
            </w:pPr>
            <w:r w:rsidRPr="004F4CC0">
              <w:rPr>
                <w:color w:val="000000"/>
                <w:szCs w:val="28"/>
              </w:rPr>
              <w:t>Баланс</w:t>
            </w:r>
          </w:p>
        </w:tc>
        <w:tc>
          <w:tcPr>
            <w:tcW w:w="588"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w:t>
            </w:r>
          </w:p>
          <w:p w:rsidR="00746875" w:rsidRPr="004F4CC0" w:rsidRDefault="00746875" w:rsidP="004F4CC0">
            <w:pPr>
              <w:spacing w:line="360" w:lineRule="auto"/>
              <w:jc w:val="both"/>
              <w:rPr>
                <w:color w:val="000000"/>
                <w:szCs w:val="28"/>
              </w:rPr>
            </w:pPr>
            <w:r w:rsidRPr="004F4CC0">
              <w:rPr>
                <w:color w:val="000000"/>
                <w:szCs w:val="28"/>
              </w:rPr>
              <w:t>-</w:t>
            </w:r>
          </w:p>
          <w:p w:rsidR="00746875" w:rsidRPr="004F4CC0" w:rsidRDefault="00746875" w:rsidP="004F4CC0">
            <w:pPr>
              <w:spacing w:line="360" w:lineRule="auto"/>
              <w:jc w:val="both"/>
              <w:rPr>
                <w:color w:val="000000"/>
                <w:szCs w:val="28"/>
              </w:rPr>
            </w:pPr>
            <w:r w:rsidRPr="004F4CC0">
              <w:rPr>
                <w:color w:val="000000"/>
                <w:szCs w:val="28"/>
              </w:rPr>
              <w:t>366005</w:t>
            </w:r>
          </w:p>
        </w:tc>
        <w:tc>
          <w:tcPr>
            <w:tcW w:w="536"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w:t>
            </w:r>
          </w:p>
          <w:p w:rsidR="00746875" w:rsidRPr="004F4CC0" w:rsidRDefault="00746875" w:rsidP="004F4CC0">
            <w:pPr>
              <w:spacing w:line="360" w:lineRule="auto"/>
              <w:jc w:val="both"/>
              <w:rPr>
                <w:color w:val="000000"/>
                <w:szCs w:val="28"/>
              </w:rPr>
            </w:pPr>
            <w:r w:rsidRPr="004F4CC0">
              <w:rPr>
                <w:color w:val="000000"/>
                <w:szCs w:val="28"/>
              </w:rPr>
              <w:t>-</w:t>
            </w:r>
          </w:p>
          <w:p w:rsidR="00746875" w:rsidRPr="004F4CC0" w:rsidRDefault="00746875" w:rsidP="004F4CC0">
            <w:pPr>
              <w:spacing w:line="360" w:lineRule="auto"/>
              <w:jc w:val="both"/>
              <w:rPr>
                <w:color w:val="000000"/>
                <w:szCs w:val="28"/>
              </w:rPr>
            </w:pPr>
            <w:r w:rsidRPr="004F4CC0">
              <w:rPr>
                <w:color w:val="000000"/>
                <w:szCs w:val="28"/>
              </w:rPr>
              <w:t>100.00</w:t>
            </w:r>
          </w:p>
        </w:tc>
        <w:tc>
          <w:tcPr>
            <w:tcW w:w="594"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w:t>
            </w:r>
          </w:p>
          <w:p w:rsidR="00746875" w:rsidRPr="004F4CC0" w:rsidRDefault="00746875" w:rsidP="004F4CC0">
            <w:pPr>
              <w:spacing w:line="360" w:lineRule="auto"/>
              <w:jc w:val="both"/>
              <w:rPr>
                <w:color w:val="000000"/>
                <w:szCs w:val="28"/>
              </w:rPr>
            </w:pPr>
            <w:r w:rsidRPr="004F4CC0">
              <w:rPr>
                <w:color w:val="000000"/>
                <w:szCs w:val="28"/>
              </w:rPr>
              <w:t>-</w:t>
            </w:r>
          </w:p>
          <w:p w:rsidR="00746875" w:rsidRPr="004F4CC0" w:rsidRDefault="00746875" w:rsidP="004F4CC0">
            <w:pPr>
              <w:spacing w:line="360" w:lineRule="auto"/>
              <w:jc w:val="both"/>
              <w:rPr>
                <w:color w:val="000000"/>
                <w:szCs w:val="28"/>
              </w:rPr>
            </w:pPr>
            <w:r w:rsidRPr="004F4CC0">
              <w:rPr>
                <w:color w:val="000000"/>
                <w:szCs w:val="28"/>
              </w:rPr>
              <w:t>335509</w:t>
            </w:r>
          </w:p>
        </w:tc>
        <w:tc>
          <w:tcPr>
            <w:tcW w:w="459"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w:t>
            </w:r>
          </w:p>
          <w:p w:rsidR="00746875" w:rsidRPr="004F4CC0" w:rsidRDefault="00746875" w:rsidP="004F4CC0">
            <w:pPr>
              <w:spacing w:line="360" w:lineRule="auto"/>
              <w:jc w:val="both"/>
              <w:rPr>
                <w:color w:val="000000"/>
                <w:szCs w:val="28"/>
              </w:rPr>
            </w:pPr>
            <w:r w:rsidRPr="004F4CC0">
              <w:rPr>
                <w:color w:val="000000"/>
                <w:szCs w:val="28"/>
              </w:rPr>
              <w:t>-</w:t>
            </w:r>
          </w:p>
          <w:p w:rsidR="00746875" w:rsidRPr="004F4CC0" w:rsidRDefault="00746875" w:rsidP="004F4CC0">
            <w:pPr>
              <w:spacing w:line="360" w:lineRule="auto"/>
              <w:jc w:val="both"/>
              <w:rPr>
                <w:color w:val="000000"/>
                <w:szCs w:val="28"/>
              </w:rPr>
            </w:pPr>
            <w:r w:rsidRPr="004F4CC0">
              <w:rPr>
                <w:color w:val="000000"/>
                <w:szCs w:val="28"/>
              </w:rPr>
              <w:t>100.0</w:t>
            </w:r>
          </w:p>
        </w:tc>
        <w:tc>
          <w:tcPr>
            <w:tcW w:w="591"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w:t>
            </w:r>
          </w:p>
          <w:p w:rsidR="00746875" w:rsidRPr="004F4CC0" w:rsidRDefault="00746875" w:rsidP="004F4CC0">
            <w:pPr>
              <w:spacing w:line="360" w:lineRule="auto"/>
              <w:jc w:val="both"/>
              <w:rPr>
                <w:color w:val="000000"/>
                <w:szCs w:val="28"/>
              </w:rPr>
            </w:pPr>
            <w:r w:rsidRPr="004F4CC0">
              <w:rPr>
                <w:color w:val="000000"/>
                <w:szCs w:val="28"/>
              </w:rPr>
              <w:t>-</w:t>
            </w:r>
          </w:p>
          <w:p w:rsidR="00746875" w:rsidRPr="004F4CC0" w:rsidRDefault="00746875" w:rsidP="004F4CC0">
            <w:pPr>
              <w:spacing w:line="360" w:lineRule="auto"/>
              <w:jc w:val="both"/>
              <w:rPr>
                <w:color w:val="000000"/>
                <w:szCs w:val="28"/>
              </w:rPr>
            </w:pPr>
            <w:r w:rsidRPr="004F4CC0">
              <w:rPr>
                <w:color w:val="000000"/>
                <w:szCs w:val="28"/>
              </w:rPr>
              <w:t>-30496</w:t>
            </w:r>
          </w:p>
        </w:tc>
        <w:tc>
          <w:tcPr>
            <w:tcW w:w="419"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9953A5" w:rsidRPr="004F4CC0" w:rsidRDefault="00746875" w:rsidP="004F4CC0">
            <w:pPr>
              <w:spacing w:line="360" w:lineRule="auto"/>
              <w:jc w:val="both"/>
              <w:rPr>
                <w:color w:val="000000"/>
                <w:szCs w:val="28"/>
              </w:rPr>
            </w:pPr>
            <w:r w:rsidRPr="004F4CC0">
              <w:rPr>
                <w:color w:val="000000"/>
                <w:szCs w:val="28"/>
              </w:rPr>
              <w:t>-</w:t>
            </w:r>
          </w:p>
          <w:p w:rsidR="00746875" w:rsidRPr="004F4CC0" w:rsidRDefault="00746875" w:rsidP="004F4CC0">
            <w:pPr>
              <w:spacing w:line="360" w:lineRule="auto"/>
              <w:jc w:val="both"/>
              <w:rPr>
                <w:color w:val="000000"/>
                <w:szCs w:val="28"/>
              </w:rPr>
            </w:pPr>
            <w:r w:rsidRPr="004F4CC0">
              <w:rPr>
                <w:color w:val="000000"/>
                <w:szCs w:val="28"/>
              </w:rPr>
              <w:t>-</w:t>
            </w:r>
          </w:p>
          <w:p w:rsidR="00746875" w:rsidRPr="004F4CC0" w:rsidRDefault="00746875" w:rsidP="004F4CC0">
            <w:pPr>
              <w:spacing w:line="360" w:lineRule="auto"/>
              <w:jc w:val="both"/>
              <w:rPr>
                <w:color w:val="000000"/>
                <w:szCs w:val="28"/>
              </w:rPr>
            </w:pPr>
            <w:r w:rsidRPr="004F4CC0">
              <w:rPr>
                <w:color w:val="000000"/>
                <w:szCs w:val="28"/>
              </w:rPr>
              <w:t>-</w:t>
            </w:r>
          </w:p>
        </w:tc>
        <w:tc>
          <w:tcPr>
            <w:tcW w:w="915"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w:t>
            </w:r>
          </w:p>
          <w:p w:rsidR="00746875" w:rsidRPr="004F4CC0" w:rsidRDefault="00746875" w:rsidP="004F4CC0">
            <w:pPr>
              <w:spacing w:line="360" w:lineRule="auto"/>
              <w:jc w:val="both"/>
              <w:rPr>
                <w:color w:val="000000"/>
                <w:szCs w:val="28"/>
              </w:rPr>
            </w:pPr>
            <w:r w:rsidRPr="004F4CC0">
              <w:rPr>
                <w:color w:val="000000"/>
                <w:szCs w:val="28"/>
              </w:rPr>
              <w:t>-</w:t>
            </w:r>
          </w:p>
          <w:p w:rsidR="00746875" w:rsidRPr="004F4CC0" w:rsidRDefault="00746875" w:rsidP="004F4CC0">
            <w:pPr>
              <w:spacing w:line="360" w:lineRule="auto"/>
              <w:jc w:val="both"/>
              <w:rPr>
                <w:color w:val="000000"/>
                <w:szCs w:val="28"/>
              </w:rPr>
            </w:pPr>
            <w:r w:rsidRPr="004F4CC0">
              <w:rPr>
                <w:color w:val="000000"/>
                <w:szCs w:val="28"/>
              </w:rPr>
              <w:t>-8.33</w:t>
            </w:r>
          </w:p>
        </w:tc>
      </w:tr>
      <w:tr w:rsidR="00CD126A" w:rsidRPr="004F4CC0" w:rsidTr="004F4CC0">
        <w:trPr>
          <w:trHeight w:val="420"/>
          <w:jc w:val="center"/>
        </w:trPr>
        <w:tc>
          <w:tcPr>
            <w:tcW w:w="89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ПАССИВ</w:t>
            </w:r>
          </w:p>
          <w:p w:rsidR="00746875" w:rsidRPr="004F4CC0" w:rsidRDefault="00746875" w:rsidP="004F4CC0">
            <w:pPr>
              <w:spacing w:line="360" w:lineRule="auto"/>
              <w:jc w:val="both"/>
              <w:rPr>
                <w:color w:val="000000"/>
                <w:szCs w:val="28"/>
              </w:rPr>
            </w:pPr>
            <w:r w:rsidRPr="004F4CC0">
              <w:rPr>
                <w:color w:val="000000"/>
                <w:szCs w:val="28"/>
              </w:rPr>
              <w:t>4</w:t>
            </w:r>
            <w:r w:rsidR="009953A5" w:rsidRPr="004F4CC0">
              <w:rPr>
                <w:color w:val="000000"/>
                <w:szCs w:val="28"/>
              </w:rPr>
              <w:t>. Ка</w:t>
            </w:r>
            <w:r w:rsidRPr="004F4CC0">
              <w:rPr>
                <w:color w:val="000000"/>
                <w:szCs w:val="28"/>
              </w:rPr>
              <w:t>питал и резервы</w:t>
            </w:r>
          </w:p>
          <w:p w:rsidR="00746875" w:rsidRPr="004F4CC0" w:rsidRDefault="00746875" w:rsidP="004F4CC0">
            <w:pPr>
              <w:spacing w:line="360" w:lineRule="auto"/>
              <w:jc w:val="both"/>
              <w:rPr>
                <w:color w:val="000000"/>
                <w:szCs w:val="28"/>
              </w:rPr>
            </w:pPr>
            <w:r w:rsidRPr="004F4CC0">
              <w:rPr>
                <w:color w:val="000000"/>
                <w:szCs w:val="28"/>
              </w:rPr>
              <w:t>5</w:t>
            </w:r>
            <w:r w:rsidR="009953A5" w:rsidRPr="004F4CC0">
              <w:rPr>
                <w:color w:val="000000"/>
                <w:szCs w:val="28"/>
              </w:rPr>
              <w:t>. До</w:t>
            </w:r>
            <w:r w:rsidRPr="004F4CC0">
              <w:rPr>
                <w:color w:val="000000"/>
                <w:szCs w:val="28"/>
              </w:rPr>
              <w:t>лгосрочные пассивы</w:t>
            </w:r>
          </w:p>
          <w:p w:rsidR="00746875" w:rsidRPr="004F4CC0" w:rsidRDefault="00746875" w:rsidP="004F4CC0">
            <w:pPr>
              <w:spacing w:line="360" w:lineRule="auto"/>
              <w:jc w:val="both"/>
              <w:rPr>
                <w:color w:val="000000"/>
                <w:szCs w:val="28"/>
              </w:rPr>
            </w:pPr>
            <w:r w:rsidRPr="004F4CC0">
              <w:rPr>
                <w:color w:val="000000"/>
                <w:szCs w:val="28"/>
              </w:rPr>
              <w:t>6</w:t>
            </w:r>
            <w:r w:rsidR="009953A5" w:rsidRPr="004F4CC0">
              <w:rPr>
                <w:color w:val="000000"/>
                <w:szCs w:val="28"/>
              </w:rPr>
              <w:t>. Кр</w:t>
            </w:r>
            <w:r w:rsidRPr="004F4CC0">
              <w:rPr>
                <w:color w:val="000000"/>
                <w:szCs w:val="28"/>
              </w:rPr>
              <w:t>аткосрочные пассивы, в т.ч.</w:t>
            </w:r>
          </w:p>
          <w:p w:rsidR="00746875" w:rsidRPr="004F4CC0" w:rsidRDefault="00746875" w:rsidP="004F4CC0">
            <w:pPr>
              <w:spacing w:line="360" w:lineRule="auto"/>
              <w:jc w:val="both"/>
              <w:rPr>
                <w:color w:val="000000"/>
                <w:szCs w:val="28"/>
              </w:rPr>
            </w:pPr>
            <w:r w:rsidRPr="004F4CC0">
              <w:rPr>
                <w:color w:val="000000"/>
                <w:szCs w:val="28"/>
              </w:rPr>
              <w:t>6.1. Заемные</w:t>
            </w:r>
          </w:p>
          <w:p w:rsidR="00746875" w:rsidRPr="004F4CC0" w:rsidRDefault="00746875" w:rsidP="004F4CC0">
            <w:pPr>
              <w:spacing w:line="360" w:lineRule="auto"/>
              <w:jc w:val="both"/>
              <w:rPr>
                <w:color w:val="000000"/>
                <w:szCs w:val="28"/>
              </w:rPr>
            </w:pPr>
            <w:r w:rsidRPr="004F4CC0">
              <w:rPr>
                <w:color w:val="000000"/>
                <w:szCs w:val="28"/>
              </w:rPr>
              <w:t>средства</w:t>
            </w:r>
          </w:p>
          <w:p w:rsidR="00746875" w:rsidRPr="004F4CC0" w:rsidRDefault="00746875" w:rsidP="004F4CC0">
            <w:pPr>
              <w:spacing w:line="360" w:lineRule="auto"/>
              <w:jc w:val="both"/>
              <w:rPr>
                <w:color w:val="000000"/>
                <w:szCs w:val="28"/>
              </w:rPr>
            </w:pPr>
            <w:r w:rsidRPr="004F4CC0">
              <w:rPr>
                <w:color w:val="000000"/>
                <w:szCs w:val="28"/>
              </w:rPr>
              <w:t>6.2. Кредиторская задолженность</w:t>
            </w:r>
          </w:p>
          <w:p w:rsidR="00746875" w:rsidRPr="004F4CC0" w:rsidRDefault="00746875" w:rsidP="004F4CC0">
            <w:pPr>
              <w:spacing w:line="360" w:lineRule="auto"/>
              <w:jc w:val="both"/>
              <w:rPr>
                <w:color w:val="000000"/>
                <w:szCs w:val="28"/>
              </w:rPr>
            </w:pPr>
            <w:r w:rsidRPr="004F4CC0">
              <w:rPr>
                <w:color w:val="000000"/>
                <w:szCs w:val="28"/>
              </w:rPr>
              <w:t>6.3. Фонды</w:t>
            </w:r>
          </w:p>
          <w:p w:rsidR="00746875" w:rsidRPr="004F4CC0" w:rsidRDefault="00746875" w:rsidP="004F4CC0">
            <w:pPr>
              <w:spacing w:line="360" w:lineRule="auto"/>
              <w:jc w:val="both"/>
              <w:rPr>
                <w:color w:val="000000"/>
                <w:szCs w:val="28"/>
              </w:rPr>
            </w:pPr>
            <w:r w:rsidRPr="004F4CC0">
              <w:rPr>
                <w:color w:val="000000"/>
                <w:szCs w:val="28"/>
              </w:rPr>
              <w:t>потребления</w:t>
            </w:r>
          </w:p>
          <w:p w:rsidR="00746875" w:rsidRPr="004F4CC0" w:rsidRDefault="00746875" w:rsidP="004F4CC0">
            <w:pPr>
              <w:spacing w:line="360" w:lineRule="auto"/>
              <w:jc w:val="both"/>
              <w:rPr>
                <w:color w:val="000000"/>
                <w:szCs w:val="28"/>
              </w:rPr>
            </w:pPr>
            <w:r w:rsidRPr="004F4CC0">
              <w:rPr>
                <w:color w:val="000000"/>
                <w:szCs w:val="28"/>
              </w:rPr>
              <w:t>Баланс</w:t>
            </w:r>
          </w:p>
        </w:tc>
        <w:tc>
          <w:tcPr>
            <w:tcW w:w="588"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287565</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39809</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38631</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1530</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36231</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870</w:t>
            </w: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366005</w:t>
            </w:r>
          </w:p>
        </w:tc>
        <w:tc>
          <w:tcPr>
            <w:tcW w:w="536"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78.57</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10.88</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10.55</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0.42</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9.89</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0.24</w:t>
            </w: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100.00</w:t>
            </w:r>
          </w:p>
        </w:tc>
        <w:tc>
          <w:tcPr>
            <w:tcW w:w="594"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279608</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55901</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3365</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52536</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w:t>
            </w: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335509</w:t>
            </w:r>
          </w:p>
        </w:tc>
        <w:tc>
          <w:tcPr>
            <w:tcW w:w="459"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83.34</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16.66</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1.00</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15.66</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w:t>
            </w: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100.0</w:t>
            </w:r>
          </w:p>
        </w:tc>
        <w:tc>
          <w:tcPr>
            <w:tcW w:w="591"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-7957</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-39809</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+17270</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+1835</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+16305</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-870</w:t>
            </w: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-30496</w:t>
            </w:r>
          </w:p>
        </w:tc>
        <w:tc>
          <w:tcPr>
            <w:tcW w:w="419"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+4.77</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-10.88</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+6.11</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+0.58</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+5.77</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-0.24</w:t>
            </w: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w:t>
            </w:r>
          </w:p>
        </w:tc>
        <w:tc>
          <w:tcPr>
            <w:tcW w:w="915"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-2.77</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+44.71</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119.93</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+45.00</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w:t>
            </w:r>
          </w:p>
          <w:p w:rsidR="002727E8" w:rsidRPr="004F4CC0" w:rsidRDefault="002727E8"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-8.33</w:t>
            </w:r>
          </w:p>
        </w:tc>
      </w:tr>
    </w:tbl>
    <w:p w:rsidR="002727E8" w:rsidRDefault="002727E8"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На основании данных табл. 3.1. и табл. 3.13. рассчитаем показатели рентабельности первой группы</w:t>
      </w:r>
      <w:r w:rsidR="009953A5">
        <w:rPr>
          <w:color w:val="000000"/>
          <w:sz w:val="28"/>
          <w:szCs w:val="28"/>
        </w:rPr>
        <w:t xml:space="preserve"> </w:t>
      </w:r>
      <w:r w:rsidRPr="009953A5">
        <w:rPr>
          <w:color w:val="000000"/>
          <w:sz w:val="28"/>
          <w:szCs w:val="28"/>
        </w:rPr>
        <w:t>в табл. 3.14.</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Из расчетов видно, что в отчетном году все показатели рентабельности капитала (активов) сократились, за исключением рентабельности инвестиционного капитала (она увеличилась на 1.2</w:t>
      </w:r>
      <w:r w:rsidR="009953A5" w:rsidRPr="009953A5">
        <w:rPr>
          <w:color w:val="000000"/>
          <w:sz w:val="28"/>
          <w:szCs w:val="28"/>
        </w:rPr>
        <w:t>3</w:t>
      </w:r>
      <w:r w:rsidR="009953A5">
        <w:rPr>
          <w:color w:val="000000"/>
          <w:sz w:val="28"/>
          <w:szCs w:val="28"/>
        </w:rPr>
        <w:t>%</w:t>
      </w:r>
      <w:r w:rsidRPr="009953A5">
        <w:rPr>
          <w:color w:val="000000"/>
          <w:sz w:val="28"/>
          <w:szCs w:val="28"/>
        </w:rPr>
        <w:t>). Это свидетельствует о росте отдачи на инвестируемый капитал. Значительное сокращение рентабельности оборотного капитала (на 31.4</w:t>
      </w:r>
      <w:r w:rsidR="009953A5" w:rsidRPr="009953A5">
        <w:rPr>
          <w:color w:val="000000"/>
          <w:sz w:val="28"/>
          <w:szCs w:val="28"/>
        </w:rPr>
        <w:t>1</w:t>
      </w:r>
      <w:r w:rsidR="009953A5">
        <w:rPr>
          <w:color w:val="000000"/>
          <w:sz w:val="28"/>
          <w:szCs w:val="28"/>
        </w:rPr>
        <w:t>%</w:t>
      </w:r>
      <w:r w:rsidRPr="009953A5">
        <w:rPr>
          <w:color w:val="000000"/>
          <w:sz w:val="28"/>
          <w:szCs w:val="28"/>
        </w:rPr>
        <w:t>) свидетельствует о том, что с каждого рубля, вложенного в оборотный капитал, прибыль получена в 2005 году на 31.41 коп. меньше, чем в 2004 году.</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Одним из наиболее важных показателей, характеризующих конкурентоспособность предприятия, является показатель рентабельности всех активов. Он показывает, сколько денежных средств потребовалось предприятию (независимо от источника привлечения этих средств), чтобы получить одну денежную единицу прибыли.</w:t>
      </w:r>
    </w:p>
    <w:p w:rsidR="006D7B3B" w:rsidRDefault="006D7B3B" w:rsidP="009953A5">
      <w:pPr>
        <w:spacing w:line="360" w:lineRule="auto"/>
        <w:ind w:firstLine="709"/>
        <w:jc w:val="both"/>
        <w:rPr>
          <w:color w:val="000000"/>
          <w:sz w:val="28"/>
          <w:szCs w:val="28"/>
        </w:rPr>
      </w:pPr>
    </w:p>
    <w:p w:rsidR="00746875" w:rsidRPr="006D7B3B" w:rsidRDefault="002727E8" w:rsidP="006D7B3B">
      <w:pPr>
        <w:spacing w:line="360" w:lineRule="auto"/>
        <w:ind w:firstLine="709"/>
        <w:jc w:val="both"/>
        <w:rPr>
          <w:color w:val="000000"/>
          <w:sz w:val="28"/>
          <w:szCs w:val="28"/>
        </w:rPr>
      </w:pPr>
      <w:r>
        <w:rPr>
          <w:sz w:val="28"/>
          <w:szCs w:val="28"/>
        </w:rPr>
        <w:br w:type="page"/>
      </w:r>
      <w:r w:rsidR="00746875" w:rsidRPr="006D7B3B">
        <w:rPr>
          <w:sz w:val="28"/>
          <w:szCs w:val="28"/>
        </w:rPr>
        <w:t>Таблица 3.14.</w:t>
      </w:r>
      <w:r w:rsidR="006D7B3B" w:rsidRPr="006D7B3B">
        <w:rPr>
          <w:sz w:val="28"/>
          <w:szCs w:val="28"/>
        </w:rPr>
        <w:t xml:space="preserve"> </w:t>
      </w:r>
      <w:r w:rsidR="00746875" w:rsidRPr="006D7B3B">
        <w:rPr>
          <w:sz w:val="28"/>
          <w:szCs w:val="28"/>
        </w:rPr>
        <w:t>Показатели рентабельности капитала (активов)</w:t>
      </w:r>
      <w:r w:rsidR="006D7B3B" w:rsidRPr="006D7B3B">
        <w:rPr>
          <w:sz w:val="28"/>
          <w:szCs w:val="28"/>
        </w:rPr>
        <w:t xml:space="preserve"> </w:t>
      </w:r>
      <w:r w:rsidR="00A3785A" w:rsidRPr="006D7B3B">
        <w:rPr>
          <w:sz w:val="28"/>
          <w:szCs w:val="28"/>
        </w:rPr>
        <w:t>ООО</w:t>
      </w:r>
      <w:r w:rsidR="009953A5" w:rsidRPr="006D7B3B">
        <w:rPr>
          <w:sz w:val="28"/>
          <w:szCs w:val="28"/>
        </w:rPr>
        <w:t> «</w:t>
      </w:r>
      <w:r w:rsidR="00A3785A" w:rsidRPr="006D7B3B">
        <w:rPr>
          <w:sz w:val="28"/>
          <w:szCs w:val="28"/>
          <w:lang w:val="tt-RU"/>
        </w:rPr>
        <w:t>Зар</w:t>
      </w:r>
      <w:r w:rsidR="009953A5" w:rsidRPr="006D7B3B">
        <w:rPr>
          <w:sz w:val="28"/>
          <w:szCs w:val="28"/>
          <w:lang w:val="tt-RU"/>
        </w:rPr>
        <w:t>я</w:t>
      </w:r>
      <w:r w:rsidR="009953A5" w:rsidRPr="006D7B3B">
        <w:rPr>
          <w:sz w:val="28"/>
          <w:szCs w:val="28"/>
        </w:rPr>
        <w:t>», %</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02"/>
        <w:gridCol w:w="2242"/>
        <w:gridCol w:w="13"/>
        <w:gridCol w:w="1290"/>
        <w:gridCol w:w="1290"/>
        <w:gridCol w:w="1960"/>
      </w:tblGrid>
      <w:tr w:rsidR="00746875" w:rsidRPr="004F4CC0" w:rsidTr="004F4CC0">
        <w:trPr>
          <w:cantSplit/>
          <w:trHeight w:val="180"/>
          <w:jc w:val="center"/>
        </w:trPr>
        <w:tc>
          <w:tcPr>
            <w:tcW w:w="134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Наименование</w:t>
            </w:r>
          </w:p>
          <w:p w:rsidR="00746875" w:rsidRPr="004F4CC0" w:rsidRDefault="00746875" w:rsidP="004F4CC0">
            <w:pPr>
              <w:spacing w:line="360" w:lineRule="auto"/>
              <w:jc w:val="both"/>
              <w:rPr>
                <w:color w:val="000000"/>
                <w:szCs w:val="28"/>
              </w:rPr>
            </w:pPr>
            <w:r w:rsidRPr="004F4CC0">
              <w:rPr>
                <w:color w:val="000000"/>
                <w:szCs w:val="28"/>
              </w:rPr>
              <w:t>показателя</w:t>
            </w:r>
          </w:p>
        </w:tc>
        <w:tc>
          <w:tcPr>
            <w:tcW w:w="1213" w:type="pct"/>
            <w:gridSpan w:val="2"/>
            <w:shd w:val="clear" w:color="auto" w:fill="auto"/>
          </w:tcPr>
          <w:p w:rsidR="00746875" w:rsidRPr="004F4CC0" w:rsidRDefault="00746875" w:rsidP="004F4CC0">
            <w:pPr>
              <w:spacing w:line="360" w:lineRule="auto"/>
              <w:jc w:val="both"/>
              <w:rPr>
                <w:color w:val="000000"/>
                <w:szCs w:val="28"/>
              </w:rPr>
            </w:pPr>
            <w:r w:rsidRPr="004F4CC0">
              <w:rPr>
                <w:color w:val="000000"/>
                <w:szCs w:val="28"/>
              </w:rPr>
              <w:t>Формула расчета</w:t>
            </w:r>
          </w:p>
        </w:tc>
        <w:tc>
          <w:tcPr>
            <w:tcW w:w="1388" w:type="pct"/>
            <w:gridSpan w:val="2"/>
            <w:shd w:val="clear" w:color="auto" w:fill="auto"/>
          </w:tcPr>
          <w:p w:rsidR="00746875" w:rsidRPr="004F4CC0" w:rsidRDefault="00746875" w:rsidP="004F4CC0">
            <w:pPr>
              <w:spacing w:line="360" w:lineRule="auto"/>
              <w:jc w:val="both"/>
              <w:rPr>
                <w:color w:val="000000"/>
                <w:szCs w:val="28"/>
              </w:rPr>
            </w:pPr>
            <w:r w:rsidRPr="004F4CC0">
              <w:rPr>
                <w:color w:val="000000"/>
                <w:szCs w:val="28"/>
              </w:rPr>
              <w:t>Значение показателя</w:t>
            </w:r>
          </w:p>
          <w:p w:rsidR="00746875" w:rsidRPr="004F4CC0" w:rsidRDefault="00746875" w:rsidP="004F4CC0">
            <w:pPr>
              <w:spacing w:line="360" w:lineRule="auto"/>
              <w:jc w:val="both"/>
              <w:rPr>
                <w:color w:val="000000"/>
                <w:szCs w:val="28"/>
              </w:rPr>
            </w:pPr>
          </w:p>
        </w:tc>
        <w:tc>
          <w:tcPr>
            <w:tcW w:w="1055"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Отклонение</w:t>
            </w:r>
          </w:p>
        </w:tc>
      </w:tr>
      <w:tr w:rsidR="00746875" w:rsidRPr="004F4CC0" w:rsidTr="004F4CC0">
        <w:trPr>
          <w:cantSplit/>
          <w:trHeight w:val="380"/>
          <w:jc w:val="center"/>
        </w:trPr>
        <w:tc>
          <w:tcPr>
            <w:tcW w:w="1345" w:type="pct"/>
            <w:shd w:val="clear" w:color="auto" w:fill="auto"/>
          </w:tcPr>
          <w:p w:rsidR="00746875" w:rsidRPr="004F4CC0" w:rsidRDefault="00746875" w:rsidP="004F4CC0">
            <w:pPr>
              <w:spacing w:line="360" w:lineRule="auto"/>
              <w:jc w:val="both"/>
              <w:rPr>
                <w:color w:val="000000"/>
                <w:szCs w:val="28"/>
              </w:rPr>
            </w:pPr>
          </w:p>
        </w:tc>
        <w:tc>
          <w:tcPr>
            <w:tcW w:w="1213" w:type="pct"/>
            <w:gridSpan w:val="2"/>
            <w:shd w:val="clear" w:color="auto" w:fill="auto"/>
          </w:tcPr>
          <w:p w:rsidR="00746875" w:rsidRPr="004F4CC0" w:rsidRDefault="00746875" w:rsidP="004F4CC0">
            <w:pPr>
              <w:spacing w:line="360" w:lineRule="auto"/>
              <w:jc w:val="both"/>
              <w:rPr>
                <w:color w:val="000000"/>
                <w:szCs w:val="28"/>
              </w:rPr>
            </w:pPr>
          </w:p>
        </w:tc>
        <w:tc>
          <w:tcPr>
            <w:tcW w:w="69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2004</w:t>
            </w:r>
          </w:p>
        </w:tc>
        <w:tc>
          <w:tcPr>
            <w:tcW w:w="694"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2005</w:t>
            </w:r>
          </w:p>
        </w:tc>
        <w:tc>
          <w:tcPr>
            <w:tcW w:w="1055" w:type="pct"/>
            <w:shd w:val="clear" w:color="auto" w:fill="auto"/>
          </w:tcPr>
          <w:p w:rsidR="00746875" w:rsidRPr="004F4CC0" w:rsidRDefault="00746875" w:rsidP="004F4CC0">
            <w:pPr>
              <w:spacing w:line="360" w:lineRule="auto"/>
              <w:jc w:val="both"/>
              <w:rPr>
                <w:color w:val="000000"/>
                <w:szCs w:val="28"/>
              </w:rPr>
            </w:pPr>
          </w:p>
        </w:tc>
      </w:tr>
      <w:tr w:rsidR="00746875" w:rsidRPr="004F4CC0" w:rsidTr="004F4CC0">
        <w:trPr>
          <w:cantSplit/>
          <w:trHeight w:val="420"/>
          <w:jc w:val="center"/>
        </w:trPr>
        <w:tc>
          <w:tcPr>
            <w:tcW w:w="1345" w:type="pct"/>
            <w:shd w:val="clear" w:color="auto" w:fill="auto"/>
          </w:tcPr>
          <w:p w:rsidR="00746875" w:rsidRPr="004F4CC0" w:rsidRDefault="00E52E79" w:rsidP="004F4CC0">
            <w:pPr>
              <w:spacing w:line="360" w:lineRule="auto"/>
              <w:jc w:val="both"/>
              <w:rPr>
                <w:color w:val="000000"/>
                <w:szCs w:val="28"/>
              </w:rPr>
            </w:pPr>
            <w:r>
              <w:rPr>
                <w:noProof/>
              </w:rPr>
              <w:pict>
                <v:line id="_x0000_s1045" style="position:absolute;left:0;text-align:left;z-index:251649024;mso-position-horizontal-relative:text;mso-position-vertical-relative:text" from="138pt,19.55pt" to="260.45pt,19.6pt" o:allowincell="f"/>
              </w:pict>
            </w:r>
            <w:r w:rsidR="00746875" w:rsidRPr="004F4CC0">
              <w:rPr>
                <w:color w:val="000000"/>
                <w:szCs w:val="28"/>
              </w:rPr>
              <w:t>1</w:t>
            </w:r>
            <w:r w:rsidR="009953A5" w:rsidRPr="004F4CC0">
              <w:rPr>
                <w:color w:val="000000"/>
                <w:szCs w:val="28"/>
              </w:rPr>
              <w:t>. Ре</w:t>
            </w:r>
            <w:r w:rsidR="00746875" w:rsidRPr="004F4CC0">
              <w:rPr>
                <w:color w:val="000000"/>
                <w:szCs w:val="28"/>
              </w:rPr>
              <w:t>нтабельность всех активов по балансовой прибыли</w:t>
            </w:r>
          </w:p>
        </w:tc>
        <w:tc>
          <w:tcPr>
            <w:tcW w:w="1213" w:type="pct"/>
            <w:gridSpan w:val="2"/>
            <w:shd w:val="clear" w:color="auto" w:fill="auto"/>
          </w:tcPr>
          <w:p w:rsidR="00746875" w:rsidRPr="004F4CC0" w:rsidRDefault="00746875" w:rsidP="004F4CC0">
            <w:pPr>
              <w:pStyle w:val="6"/>
              <w:keepNext w:val="0"/>
              <w:widowControl/>
              <w:jc w:val="both"/>
              <w:rPr>
                <w:rFonts w:ascii="Times New Roman" w:hAnsi="Times New Roman" w:cs="Times New Roman"/>
                <w:color w:val="000000"/>
                <w:spacing w:val="0"/>
                <w:sz w:val="20"/>
              </w:rPr>
            </w:pPr>
            <w:r w:rsidRPr="004F4CC0">
              <w:rPr>
                <w:rFonts w:ascii="Times New Roman" w:hAnsi="Times New Roman" w:cs="Times New Roman"/>
                <w:color w:val="000000"/>
                <w:spacing w:val="0"/>
                <w:sz w:val="20"/>
                <w:u w:val="none"/>
              </w:rPr>
              <w:t>Балансовая прибыль</w:t>
            </w:r>
          </w:p>
          <w:p w:rsidR="00746875" w:rsidRPr="004F4CC0" w:rsidRDefault="00746875" w:rsidP="004F4CC0">
            <w:pPr>
              <w:pStyle w:val="6"/>
              <w:keepNext w:val="0"/>
              <w:widowControl/>
              <w:jc w:val="both"/>
              <w:rPr>
                <w:rFonts w:ascii="Times New Roman" w:hAnsi="Times New Roman" w:cs="Times New Roman"/>
                <w:color w:val="000000"/>
                <w:spacing w:val="0"/>
                <w:sz w:val="20"/>
                <w:u w:val="none"/>
              </w:rPr>
            </w:pPr>
            <w:r w:rsidRPr="004F4CC0">
              <w:rPr>
                <w:rFonts w:ascii="Times New Roman" w:hAnsi="Times New Roman" w:cs="Times New Roman"/>
                <w:color w:val="000000"/>
                <w:spacing w:val="0"/>
                <w:sz w:val="20"/>
                <w:u w:val="none"/>
              </w:rPr>
              <w:t>Среднегодовая величина всех активов</w:t>
            </w:r>
          </w:p>
        </w:tc>
        <w:tc>
          <w:tcPr>
            <w:tcW w:w="694"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10.38</w:t>
            </w:r>
          </w:p>
        </w:tc>
        <w:tc>
          <w:tcPr>
            <w:tcW w:w="694"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6.39</w:t>
            </w:r>
          </w:p>
        </w:tc>
        <w:tc>
          <w:tcPr>
            <w:tcW w:w="1055"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-3.08</w:t>
            </w:r>
          </w:p>
        </w:tc>
      </w:tr>
      <w:tr w:rsidR="00746875" w:rsidRPr="004F4CC0" w:rsidTr="004F4CC0">
        <w:trPr>
          <w:cantSplit/>
          <w:trHeight w:val="380"/>
          <w:jc w:val="center"/>
        </w:trPr>
        <w:tc>
          <w:tcPr>
            <w:tcW w:w="1345" w:type="pct"/>
            <w:shd w:val="clear" w:color="auto" w:fill="auto"/>
          </w:tcPr>
          <w:p w:rsidR="00746875" w:rsidRPr="004F4CC0" w:rsidRDefault="00E52E79" w:rsidP="004F4CC0">
            <w:pPr>
              <w:spacing w:line="360" w:lineRule="auto"/>
              <w:jc w:val="both"/>
              <w:rPr>
                <w:color w:val="000000"/>
                <w:szCs w:val="28"/>
              </w:rPr>
            </w:pPr>
            <w:r>
              <w:rPr>
                <w:noProof/>
              </w:rPr>
              <w:pict>
                <v:line id="_x0000_s1046" style="position:absolute;left:0;text-align:left;z-index:251650048;mso-position-horizontal-relative:text;mso-position-vertical-relative:text" from="152.4pt,19.8pt" to="253.25pt,19.85pt" o:allowincell="f"/>
              </w:pict>
            </w:r>
            <w:r w:rsidR="00746875" w:rsidRPr="004F4CC0">
              <w:rPr>
                <w:color w:val="000000"/>
                <w:szCs w:val="28"/>
              </w:rPr>
              <w:t>2</w:t>
            </w:r>
            <w:r w:rsidR="009953A5" w:rsidRPr="004F4CC0">
              <w:rPr>
                <w:color w:val="000000"/>
                <w:szCs w:val="28"/>
              </w:rPr>
              <w:t>. Ре</w:t>
            </w:r>
            <w:r w:rsidR="00746875" w:rsidRPr="004F4CC0">
              <w:rPr>
                <w:color w:val="000000"/>
                <w:szCs w:val="28"/>
              </w:rPr>
              <w:t>нтабельность</w:t>
            </w:r>
          </w:p>
          <w:p w:rsidR="00746875" w:rsidRPr="004F4CC0" w:rsidRDefault="00746875" w:rsidP="004F4CC0">
            <w:pPr>
              <w:spacing w:line="360" w:lineRule="auto"/>
              <w:jc w:val="both"/>
              <w:rPr>
                <w:color w:val="000000"/>
                <w:szCs w:val="28"/>
              </w:rPr>
            </w:pPr>
            <w:r w:rsidRPr="004F4CC0">
              <w:rPr>
                <w:color w:val="000000"/>
                <w:szCs w:val="28"/>
              </w:rPr>
              <w:t>всех активов по чистой прибыли</w:t>
            </w:r>
          </w:p>
        </w:tc>
        <w:tc>
          <w:tcPr>
            <w:tcW w:w="1213" w:type="pct"/>
            <w:gridSpan w:val="2"/>
            <w:shd w:val="clear" w:color="auto" w:fill="auto"/>
          </w:tcPr>
          <w:p w:rsidR="00746875" w:rsidRPr="004F4CC0" w:rsidRDefault="00746875" w:rsidP="004F4CC0">
            <w:pPr>
              <w:pStyle w:val="6"/>
              <w:keepNext w:val="0"/>
              <w:widowControl/>
              <w:jc w:val="both"/>
              <w:rPr>
                <w:rFonts w:ascii="Times New Roman" w:hAnsi="Times New Roman" w:cs="Times New Roman"/>
                <w:color w:val="000000"/>
                <w:spacing w:val="0"/>
                <w:sz w:val="20"/>
              </w:rPr>
            </w:pPr>
            <w:r w:rsidRPr="004F4CC0">
              <w:rPr>
                <w:rFonts w:ascii="Times New Roman" w:hAnsi="Times New Roman" w:cs="Times New Roman"/>
                <w:color w:val="000000"/>
                <w:spacing w:val="0"/>
                <w:sz w:val="20"/>
                <w:u w:val="none"/>
              </w:rPr>
              <w:t>Чистая прибыль</w:t>
            </w:r>
          </w:p>
          <w:p w:rsidR="00746875" w:rsidRPr="004F4CC0" w:rsidRDefault="00746875" w:rsidP="004F4CC0">
            <w:pPr>
              <w:spacing w:line="360" w:lineRule="auto"/>
              <w:jc w:val="both"/>
              <w:rPr>
                <w:color w:val="000000"/>
                <w:szCs w:val="28"/>
              </w:rPr>
            </w:pPr>
            <w:r w:rsidRPr="004F4CC0">
              <w:rPr>
                <w:color w:val="000000"/>
                <w:szCs w:val="28"/>
              </w:rPr>
              <w:t>Среднегодовая</w:t>
            </w:r>
          </w:p>
          <w:p w:rsidR="00746875" w:rsidRPr="004F4CC0" w:rsidRDefault="00746875" w:rsidP="004F4CC0">
            <w:pPr>
              <w:spacing w:line="360" w:lineRule="auto"/>
              <w:jc w:val="both"/>
              <w:rPr>
                <w:color w:val="000000"/>
                <w:szCs w:val="28"/>
              </w:rPr>
            </w:pPr>
            <w:r w:rsidRPr="004F4CC0">
              <w:rPr>
                <w:color w:val="000000"/>
                <w:szCs w:val="28"/>
              </w:rPr>
              <w:t>величина всех</w:t>
            </w:r>
          </w:p>
          <w:p w:rsidR="00746875" w:rsidRPr="004F4CC0" w:rsidRDefault="00746875" w:rsidP="004F4CC0">
            <w:pPr>
              <w:spacing w:line="360" w:lineRule="auto"/>
              <w:jc w:val="both"/>
              <w:rPr>
                <w:color w:val="000000"/>
                <w:szCs w:val="28"/>
              </w:rPr>
            </w:pPr>
            <w:r w:rsidRPr="004F4CC0">
              <w:rPr>
                <w:color w:val="000000"/>
                <w:szCs w:val="28"/>
              </w:rPr>
              <w:t>активов</w:t>
            </w:r>
          </w:p>
        </w:tc>
        <w:tc>
          <w:tcPr>
            <w:tcW w:w="694"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7.67</w:t>
            </w:r>
          </w:p>
        </w:tc>
        <w:tc>
          <w:tcPr>
            <w:tcW w:w="694"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4.59</w:t>
            </w:r>
          </w:p>
        </w:tc>
        <w:tc>
          <w:tcPr>
            <w:tcW w:w="1055"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9953A5" w:rsidP="004F4CC0">
            <w:pPr>
              <w:spacing w:line="360" w:lineRule="auto"/>
              <w:jc w:val="both"/>
              <w:rPr>
                <w:color w:val="000000"/>
                <w:szCs w:val="28"/>
              </w:rPr>
            </w:pPr>
            <w:r w:rsidRPr="004F4CC0">
              <w:rPr>
                <w:color w:val="000000"/>
                <w:szCs w:val="28"/>
              </w:rPr>
              <w:t>– </w:t>
            </w:r>
            <w:r w:rsidR="00746875" w:rsidRPr="004F4CC0">
              <w:rPr>
                <w:color w:val="000000"/>
                <w:szCs w:val="28"/>
              </w:rPr>
              <w:t>3.08</w:t>
            </w:r>
          </w:p>
        </w:tc>
      </w:tr>
      <w:tr w:rsidR="00746875" w:rsidRPr="004F4CC0" w:rsidTr="004F4CC0">
        <w:trPr>
          <w:cantSplit/>
          <w:trHeight w:val="260"/>
          <w:jc w:val="center"/>
        </w:trPr>
        <w:tc>
          <w:tcPr>
            <w:tcW w:w="1345" w:type="pct"/>
            <w:shd w:val="clear" w:color="auto" w:fill="auto"/>
          </w:tcPr>
          <w:p w:rsidR="00746875" w:rsidRPr="004F4CC0" w:rsidRDefault="00E52E79" w:rsidP="004F4CC0">
            <w:pPr>
              <w:spacing w:line="360" w:lineRule="auto"/>
              <w:jc w:val="both"/>
              <w:rPr>
                <w:color w:val="000000"/>
                <w:szCs w:val="28"/>
              </w:rPr>
            </w:pPr>
            <w:r>
              <w:rPr>
                <w:noProof/>
              </w:rPr>
              <w:pict>
                <v:line id="_x0000_s1047" style="position:absolute;left:0;text-align:left;z-index:251651072;mso-position-horizontal-relative:text;mso-position-vertical-relative:text" from="152.4pt,20.15pt" to="253.25pt,20.2pt" o:allowincell="f"/>
              </w:pict>
            </w:r>
            <w:r w:rsidR="00746875" w:rsidRPr="004F4CC0">
              <w:rPr>
                <w:color w:val="000000"/>
                <w:szCs w:val="28"/>
              </w:rPr>
              <w:t>3. Рентабельность</w:t>
            </w:r>
          </w:p>
          <w:p w:rsidR="009953A5" w:rsidRPr="004F4CC0" w:rsidRDefault="00746875" w:rsidP="004F4CC0">
            <w:pPr>
              <w:spacing w:line="360" w:lineRule="auto"/>
              <w:jc w:val="both"/>
              <w:rPr>
                <w:color w:val="000000"/>
                <w:szCs w:val="28"/>
              </w:rPr>
            </w:pPr>
            <w:r w:rsidRPr="004F4CC0">
              <w:rPr>
                <w:color w:val="000000"/>
                <w:szCs w:val="28"/>
              </w:rPr>
              <w:t>оборотного капитала</w:t>
            </w:r>
          </w:p>
          <w:p w:rsidR="00746875" w:rsidRPr="004F4CC0" w:rsidRDefault="00746875" w:rsidP="004F4CC0">
            <w:pPr>
              <w:spacing w:line="360" w:lineRule="auto"/>
              <w:jc w:val="both"/>
              <w:rPr>
                <w:color w:val="000000"/>
                <w:szCs w:val="28"/>
              </w:rPr>
            </w:pPr>
          </w:p>
        </w:tc>
        <w:tc>
          <w:tcPr>
            <w:tcW w:w="1213" w:type="pct"/>
            <w:gridSpan w:val="2"/>
            <w:shd w:val="clear" w:color="auto" w:fill="auto"/>
          </w:tcPr>
          <w:p w:rsidR="00746875" w:rsidRPr="004F4CC0" w:rsidRDefault="00746875" w:rsidP="004F4CC0">
            <w:pPr>
              <w:pStyle w:val="6"/>
              <w:keepNext w:val="0"/>
              <w:widowControl/>
              <w:jc w:val="both"/>
              <w:rPr>
                <w:rFonts w:ascii="Times New Roman" w:hAnsi="Times New Roman" w:cs="Times New Roman"/>
                <w:color w:val="000000"/>
                <w:spacing w:val="0"/>
                <w:sz w:val="20"/>
              </w:rPr>
            </w:pPr>
            <w:r w:rsidRPr="004F4CC0">
              <w:rPr>
                <w:rFonts w:ascii="Times New Roman" w:hAnsi="Times New Roman" w:cs="Times New Roman"/>
                <w:color w:val="000000"/>
                <w:spacing w:val="0"/>
                <w:sz w:val="20"/>
                <w:u w:val="none"/>
              </w:rPr>
              <w:t>Чистая прибыль</w:t>
            </w:r>
          </w:p>
          <w:p w:rsidR="00746875" w:rsidRPr="004F4CC0" w:rsidRDefault="00746875" w:rsidP="004F4CC0">
            <w:pPr>
              <w:spacing w:line="360" w:lineRule="auto"/>
              <w:jc w:val="both"/>
              <w:rPr>
                <w:color w:val="000000"/>
                <w:szCs w:val="28"/>
              </w:rPr>
            </w:pPr>
            <w:r w:rsidRPr="004F4CC0">
              <w:rPr>
                <w:color w:val="000000"/>
                <w:szCs w:val="28"/>
              </w:rPr>
              <w:t>Среднегодовая</w:t>
            </w:r>
          </w:p>
          <w:p w:rsidR="00746875" w:rsidRPr="004F4CC0" w:rsidRDefault="00746875" w:rsidP="004F4CC0">
            <w:pPr>
              <w:spacing w:line="360" w:lineRule="auto"/>
              <w:jc w:val="both"/>
              <w:rPr>
                <w:color w:val="000000"/>
                <w:szCs w:val="28"/>
              </w:rPr>
            </w:pPr>
            <w:r w:rsidRPr="004F4CC0">
              <w:rPr>
                <w:color w:val="000000"/>
                <w:szCs w:val="28"/>
              </w:rPr>
              <w:t>величина оборотного капитала</w:t>
            </w:r>
          </w:p>
        </w:tc>
        <w:tc>
          <w:tcPr>
            <w:tcW w:w="694"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69.12</w:t>
            </w:r>
          </w:p>
        </w:tc>
        <w:tc>
          <w:tcPr>
            <w:tcW w:w="694"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37.71</w:t>
            </w:r>
          </w:p>
        </w:tc>
        <w:tc>
          <w:tcPr>
            <w:tcW w:w="1055"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9953A5" w:rsidP="004F4CC0">
            <w:pPr>
              <w:spacing w:line="360" w:lineRule="auto"/>
              <w:jc w:val="both"/>
              <w:rPr>
                <w:color w:val="000000"/>
                <w:szCs w:val="28"/>
              </w:rPr>
            </w:pPr>
            <w:r w:rsidRPr="004F4CC0">
              <w:rPr>
                <w:color w:val="000000"/>
                <w:szCs w:val="28"/>
              </w:rPr>
              <w:t>– </w:t>
            </w:r>
            <w:r w:rsidR="00746875" w:rsidRPr="004F4CC0">
              <w:rPr>
                <w:color w:val="000000"/>
                <w:szCs w:val="28"/>
              </w:rPr>
              <w:t>31.41</w:t>
            </w:r>
          </w:p>
        </w:tc>
      </w:tr>
      <w:tr w:rsidR="00746875" w:rsidRPr="004F4CC0" w:rsidTr="004F4CC0">
        <w:trPr>
          <w:cantSplit/>
          <w:trHeight w:val="300"/>
          <w:jc w:val="center"/>
        </w:trPr>
        <w:tc>
          <w:tcPr>
            <w:tcW w:w="1345" w:type="pct"/>
            <w:shd w:val="clear" w:color="auto" w:fill="auto"/>
          </w:tcPr>
          <w:p w:rsidR="00746875" w:rsidRPr="004F4CC0" w:rsidRDefault="00E52E79" w:rsidP="004F4CC0">
            <w:pPr>
              <w:spacing w:line="360" w:lineRule="auto"/>
              <w:jc w:val="both"/>
              <w:rPr>
                <w:color w:val="000000"/>
                <w:szCs w:val="28"/>
              </w:rPr>
            </w:pPr>
            <w:r>
              <w:rPr>
                <w:noProof/>
              </w:rPr>
              <w:pict>
                <v:line id="_x0000_s1048" style="position:absolute;left:0;text-align:left;z-index:251652096;mso-position-horizontal-relative:text;mso-position-vertical-relative:text" from="138pt,20.45pt" to="260.45pt,20.5pt" o:allowincell="f"/>
              </w:pict>
            </w:r>
            <w:r w:rsidR="00746875" w:rsidRPr="004F4CC0">
              <w:rPr>
                <w:color w:val="000000"/>
                <w:szCs w:val="28"/>
              </w:rPr>
              <w:t>4. Рентабельность</w:t>
            </w:r>
          </w:p>
          <w:p w:rsidR="00746875" w:rsidRPr="004F4CC0" w:rsidRDefault="00746875" w:rsidP="004F4CC0">
            <w:pPr>
              <w:spacing w:line="360" w:lineRule="auto"/>
              <w:jc w:val="both"/>
              <w:rPr>
                <w:color w:val="000000"/>
                <w:szCs w:val="28"/>
              </w:rPr>
            </w:pPr>
            <w:r w:rsidRPr="004F4CC0">
              <w:rPr>
                <w:color w:val="000000"/>
                <w:szCs w:val="28"/>
              </w:rPr>
              <w:t>собственного капитала</w:t>
            </w:r>
          </w:p>
        </w:tc>
        <w:tc>
          <w:tcPr>
            <w:tcW w:w="1213" w:type="pct"/>
            <w:gridSpan w:val="2"/>
            <w:shd w:val="clear" w:color="auto" w:fill="auto"/>
          </w:tcPr>
          <w:p w:rsidR="00746875" w:rsidRPr="004F4CC0" w:rsidRDefault="00746875" w:rsidP="004F4CC0">
            <w:pPr>
              <w:spacing w:line="360" w:lineRule="auto"/>
              <w:jc w:val="both"/>
              <w:rPr>
                <w:color w:val="000000"/>
                <w:szCs w:val="28"/>
                <w:u w:val="single"/>
              </w:rPr>
            </w:pPr>
            <w:r w:rsidRPr="004F4CC0">
              <w:rPr>
                <w:color w:val="000000"/>
                <w:szCs w:val="28"/>
              </w:rPr>
              <w:t>Балансовая прибыль</w:t>
            </w:r>
          </w:p>
          <w:p w:rsidR="00746875" w:rsidRPr="004F4CC0" w:rsidRDefault="00746875" w:rsidP="004F4CC0">
            <w:pPr>
              <w:spacing w:line="360" w:lineRule="auto"/>
              <w:jc w:val="both"/>
              <w:rPr>
                <w:color w:val="000000"/>
                <w:szCs w:val="28"/>
              </w:rPr>
            </w:pPr>
            <w:r w:rsidRPr="004F4CC0">
              <w:rPr>
                <w:color w:val="000000"/>
                <w:szCs w:val="28"/>
              </w:rPr>
              <w:t>Среднегодовая</w:t>
            </w:r>
          </w:p>
          <w:p w:rsidR="00746875" w:rsidRPr="004F4CC0" w:rsidRDefault="00746875" w:rsidP="004F4CC0">
            <w:pPr>
              <w:spacing w:line="360" w:lineRule="auto"/>
              <w:jc w:val="both"/>
              <w:rPr>
                <w:color w:val="000000"/>
                <w:szCs w:val="28"/>
              </w:rPr>
            </w:pPr>
            <w:r w:rsidRPr="004F4CC0">
              <w:rPr>
                <w:color w:val="000000"/>
                <w:szCs w:val="28"/>
              </w:rPr>
              <w:t>величина собственного капитала</w:t>
            </w:r>
          </w:p>
        </w:tc>
        <w:tc>
          <w:tcPr>
            <w:tcW w:w="694"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11.94</w:t>
            </w:r>
          </w:p>
        </w:tc>
        <w:tc>
          <w:tcPr>
            <w:tcW w:w="694"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7.90</w:t>
            </w:r>
          </w:p>
        </w:tc>
        <w:tc>
          <w:tcPr>
            <w:tcW w:w="1055"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9953A5" w:rsidP="004F4CC0">
            <w:pPr>
              <w:spacing w:line="360" w:lineRule="auto"/>
              <w:jc w:val="both"/>
              <w:rPr>
                <w:color w:val="000000"/>
                <w:szCs w:val="28"/>
              </w:rPr>
            </w:pPr>
            <w:r w:rsidRPr="004F4CC0">
              <w:rPr>
                <w:color w:val="000000"/>
                <w:szCs w:val="28"/>
              </w:rPr>
              <w:t>– </w:t>
            </w:r>
            <w:r w:rsidR="00746875" w:rsidRPr="004F4CC0">
              <w:rPr>
                <w:color w:val="000000"/>
                <w:szCs w:val="28"/>
              </w:rPr>
              <w:t>4.04</w:t>
            </w:r>
          </w:p>
        </w:tc>
      </w:tr>
      <w:tr w:rsidR="00746875" w:rsidRPr="004F4CC0" w:rsidTr="004F4CC0">
        <w:trPr>
          <w:cantSplit/>
          <w:trHeight w:val="240"/>
          <w:jc w:val="center"/>
        </w:trPr>
        <w:tc>
          <w:tcPr>
            <w:tcW w:w="1345" w:type="pct"/>
            <w:shd w:val="clear" w:color="auto" w:fill="auto"/>
          </w:tcPr>
          <w:p w:rsidR="00746875" w:rsidRPr="004F4CC0" w:rsidRDefault="00E52E79" w:rsidP="004F4CC0">
            <w:pPr>
              <w:spacing w:line="360" w:lineRule="auto"/>
              <w:jc w:val="both"/>
              <w:rPr>
                <w:color w:val="000000"/>
                <w:szCs w:val="28"/>
              </w:rPr>
            </w:pPr>
            <w:r>
              <w:rPr>
                <w:noProof/>
              </w:rPr>
              <w:pict>
                <v:line id="_x0000_s1049" style="position:absolute;left:0;text-align:left;z-index:251653120;mso-position-horizontal-relative:text;mso-position-vertical-relative:text" from="152.4pt,19.15pt" to="260.45pt,19.2pt" o:allowincell="f"/>
              </w:pict>
            </w:r>
            <w:r w:rsidR="00746875" w:rsidRPr="004F4CC0">
              <w:rPr>
                <w:color w:val="000000"/>
                <w:szCs w:val="28"/>
              </w:rPr>
              <w:t>5. Рентабельность</w:t>
            </w:r>
          </w:p>
          <w:p w:rsidR="00746875" w:rsidRPr="004F4CC0" w:rsidRDefault="00746875" w:rsidP="004F4CC0">
            <w:pPr>
              <w:spacing w:line="360" w:lineRule="auto"/>
              <w:jc w:val="both"/>
              <w:rPr>
                <w:color w:val="000000"/>
                <w:szCs w:val="28"/>
              </w:rPr>
            </w:pPr>
            <w:r w:rsidRPr="004F4CC0">
              <w:rPr>
                <w:color w:val="000000"/>
                <w:szCs w:val="28"/>
              </w:rPr>
              <w:t>инвестиционного</w:t>
            </w:r>
          </w:p>
          <w:p w:rsidR="00746875" w:rsidRPr="004F4CC0" w:rsidRDefault="00746875" w:rsidP="004F4CC0">
            <w:pPr>
              <w:spacing w:line="360" w:lineRule="auto"/>
              <w:jc w:val="both"/>
              <w:rPr>
                <w:color w:val="000000"/>
                <w:szCs w:val="28"/>
              </w:rPr>
            </w:pPr>
            <w:r w:rsidRPr="004F4CC0">
              <w:rPr>
                <w:color w:val="000000"/>
                <w:szCs w:val="28"/>
              </w:rPr>
              <w:t>капитала</w:t>
            </w:r>
          </w:p>
        </w:tc>
        <w:tc>
          <w:tcPr>
            <w:tcW w:w="1206" w:type="pct"/>
            <w:shd w:val="clear" w:color="auto" w:fill="auto"/>
          </w:tcPr>
          <w:p w:rsidR="00746875" w:rsidRPr="004F4CC0" w:rsidRDefault="00746875" w:rsidP="004F4CC0">
            <w:pPr>
              <w:pStyle w:val="6"/>
              <w:keepNext w:val="0"/>
              <w:widowControl/>
              <w:jc w:val="both"/>
              <w:rPr>
                <w:rFonts w:ascii="Times New Roman" w:hAnsi="Times New Roman" w:cs="Times New Roman"/>
                <w:color w:val="000000"/>
                <w:spacing w:val="0"/>
                <w:sz w:val="20"/>
              </w:rPr>
            </w:pPr>
            <w:r w:rsidRPr="004F4CC0">
              <w:rPr>
                <w:rFonts w:ascii="Times New Roman" w:hAnsi="Times New Roman" w:cs="Times New Roman"/>
                <w:color w:val="000000"/>
                <w:spacing w:val="0"/>
                <w:sz w:val="20"/>
                <w:u w:val="none"/>
              </w:rPr>
              <w:t>Чистая прибыль</w:t>
            </w:r>
          </w:p>
          <w:p w:rsidR="00746875" w:rsidRPr="004F4CC0" w:rsidRDefault="00746875" w:rsidP="004F4CC0">
            <w:pPr>
              <w:spacing w:line="360" w:lineRule="auto"/>
              <w:jc w:val="both"/>
              <w:rPr>
                <w:color w:val="000000"/>
                <w:szCs w:val="28"/>
              </w:rPr>
            </w:pPr>
            <w:r w:rsidRPr="004F4CC0">
              <w:rPr>
                <w:color w:val="000000"/>
                <w:szCs w:val="28"/>
              </w:rPr>
              <w:t>Собственные</w:t>
            </w:r>
          </w:p>
          <w:p w:rsidR="00746875" w:rsidRPr="004F4CC0" w:rsidRDefault="00746875" w:rsidP="004F4CC0">
            <w:pPr>
              <w:spacing w:line="360" w:lineRule="auto"/>
              <w:jc w:val="both"/>
              <w:rPr>
                <w:color w:val="000000"/>
                <w:szCs w:val="28"/>
              </w:rPr>
            </w:pPr>
            <w:r w:rsidRPr="004F4CC0">
              <w:rPr>
                <w:color w:val="000000"/>
                <w:szCs w:val="28"/>
              </w:rPr>
              <w:t>средства +</w:t>
            </w:r>
          </w:p>
          <w:p w:rsidR="00746875" w:rsidRPr="004F4CC0" w:rsidRDefault="00746875" w:rsidP="004F4CC0">
            <w:pPr>
              <w:spacing w:line="360" w:lineRule="auto"/>
              <w:jc w:val="both"/>
              <w:rPr>
                <w:color w:val="000000"/>
                <w:szCs w:val="28"/>
              </w:rPr>
            </w:pPr>
            <w:r w:rsidRPr="004F4CC0">
              <w:rPr>
                <w:color w:val="000000"/>
                <w:szCs w:val="28"/>
              </w:rPr>
              <w:t>+ обязательства</w:t>
            </w:r>
          </w:p>
        </w:tc>
        <w:tc>
          <w:tcPr>
            <w:tcW w:w="700" w:type="pct"/>
            <w:gridSpan w:val="2"/>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4.53</w:t>
            </w:r>
          </w:p>
        </w:tc>
        <w:tc>
          <w:tcPr>
            <w:tcW w:w="694"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5.76</w:t>
            </w:r>
          </w:p>
        </w:tc>
        <w:tc>
          <w:tcPr>
            <w:tcW w:w="1055"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+ 1.23</w:t>
            </w:r>
          </w:p>
        </w:tc>
      </w:tr>
    </w:tbl>
    <w:p w:rsidR="00746875" w:rsidRPr="009953A5" w:rsidRDefault="00746875"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На ООО</w:t>
      </w:r>
      <w:r w:rsidR="009953A5">
        <w:rPr>
          <w:color w:val="000000"/>
          <w:sz w:val="28"/>
          <w:szCs w:val="28"/>
        </w:rPr>
        <w:t> «</w:t>
      </w:r>
      <w:r w:rsidR="00A3785A" w:rsidRPr="009953A5">
        <w:rPr>
          <w:color w:val="000000"/>
          <w:sz w:val="28"/>
          <w:szCs w:val="28"/>
          <w:lang w:val="tt-RU"/>
        </w:rPr>
        <w:t>Заря</w:t>
      </w:r>
      <w:r w:rsidR="009953A5">
        <w:rPr>
          <w:color w:val="000000"/>
          <w:sz w:val="28"/>
          <w:szCs w:val="28"/>
        </w:rPr>
        <w:t xml:space="preserve">» </w:t>
      </w:r>
      <w:r w:rsidRPr="009953A5">
        <w:rPr>
          <w:color w:val="000000"/>
          <w:sz w:val="28"/>
          <w:szCs w:val="28"/>
        </w:rPr>
        <w:t>рентабельность всех активов в 2004 году составила 10.3</w:t>
      </w:r>
      <w:r w:rsidR="009953A5" w:rsidRPr="009953A5">
        <w:rPr>
          <w:color w:val="000000"/>
          <w:sz w:val="28"/>
          <w:szCs w:val="28"/>
        </w:rPr>
        <w:t>8</w:t>
      </w:r>
      <w:r w:rsidR="009953A5">
        <w:rPr>
          <w:color w:val="000000"/>
          <w:sz w:val="28"/>
          <w:szCs w:val="28"/>
        </w:rPr>
        <w:t>%</w:t>
      </w:r>
      <w:r w:rsidRPr="009953A5">
        <w:rPr>
          <w:color w:val="000000"/>
          <w:sz w:val="28"/>
          <w:szCs w:val="28"/>
        </w:rPr>
        <w:t>, а в 2005 году – 6.3</w:t>
      </w:r>
      <w:r w:rsidR="009953A5" w:rsidRPr="009953A5">
        <w:rPr>
          <w:color w:val="000000"/>
          <w:sz w:val="28"/>
          <w:szCs w:val="28"/>
        </w:rPr>
        <w:t>9</w:t>
      </w:r>
      <w:r w:rsidR="009953A5">
        <w:rPr>
          <w:color w:val="000000"/>
          <w:sz w:val="28"/>
          <w:szCs w:val="28"/>
        </w:rPr>
        <w:t>%</w:t>
      </w:r>
      <w:r w:rsidRPr="009953A5">
        <w:rPr>
          <w:color w:val="000000"/>
          <w:sz w:val="28"/>
          <w:szCs w:val="28"/>
        </w:rPr>
        <w:t>. Это свидетельствует о снижении эффективности использования имущества предприятия. Сравнивая вышеуказанный коэффициент с коэффициентом рентабельности всех активов по чистой прибыли (10.38</w:t>
      </w:r>
      <w:r w:rsidR="009953A5">
        <w:rPr>
          <w:color w:val="000000"/>
          <w:sz w:val="28"/>
          <w:szCs w:val="28"/>
        </w:rPr>
        <w:t>–</w:t>
      </w:r>
      <w:r w:rsidR="009953A5" w:rsidRPr="009953A5">
        <w:rPr>
          <w:color w:val="000000"/>
          <w:sz w:val="28"/>
          <w:szCs w:val="28"/>
        </w:rPr>
        <w:t>7</w:t>
      </w:r>
      <w:r w:rsidRPr="009953A5">
        <w:rPr>
          <w:color w:val="000000"/>
          <w:sz w:val="28"/>
          <w:szCs w:val="28"/>
        </w:rPr>
        <w:t>.67&gt;6.39</w:t>
      </w:r>
      <w:r w:rsidR="009953A5">
        <w:rPr>
          <w:color w:val="000000"/>
          <w:sz w:val="28"/>
          <w:szCs w:val="28"/>
        </w:rPr>
        <w:t>–</w:t>
      </w:r>
      <w:r w:rsidR="009953A5" w:rsidRPr="009953A5">
        <w:rPr>
          <w:color w:val="000000"/>
          <w:sz w:val="28"/>
          <w:szCs w:val="28"/>
        </w:rPr>
        <w:t>4</w:t>
      </w:r>
      <w:r w:rsidRPr="009953A5">
        <w:rPr>
          <w:color w:val="000000"/>
          <w:sz w:val="28"/>
          <w:szCs w:val="28"/>
        </w:rPr>
        <w:t>.59) можно выявить влияние на рентабельность налоговых отчислений и других платежей из прибыли. В результате сравнения видно, что наибольшее влияние на рентабельность активов оказали налоговые платежи в 2004 году. Кроме того, для более полного представления о конкурентоспособности предприятия можно сравнить показатель рентабельности активов со среднеотраслевым значением этого коэффициента.</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С помощью коэффициента рентабельности оборотного капитала рассчитывается сумма балансовой прибыли, заработанная каждым рублем оборотного капитала.</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Показатель рентабельности собственного капитала определяет эффективность использования средств собственников, вложенных в предприятие, позволяет сравнить с возможным доходом от вложения этих средств в другие предприятия (ценные бумаги), а также в зарубежных странах служит основным критерием при оценке уровня котировки акций предприятия на фондовой бирже. На ООО</w:t>
      </w:r>
      <w:r w:rsidR="009953A5">
        <w:rPr>
          <w:color w:val="000000"/>
          <w:sz w:val="28"/>
          <w:szCs w:val="28"/>
        </w:rPr>
        <w:t> «</w:t>
      </w:r>
      <w:r w:rsidR="00A3785A" w:rsidRPr="009953A5">
        <w:rPr>
          <w:color w:val="000000"/>
          <w:sz w:val="28"/>
          <w:szCs w:val="28"/>
          <w:lang w:val="tt-RU"/>
        </w:rPr>
        <w:t>Заря</w:t>
      </w:r>
      <w:r w:rsidR="009953A5">
        <w:rPr>
          <w:color w:val="000000"/>
          <w:sz w:val="28"/>
          <w:szCs w:val="28"/>
        </w:rPr>
        <w:t xml:space="preserve">» </w:t>
      </w:r>
      <w:r w:rsidRPr="009953A5">
        <w:rPr>
          <w:color w:val="000000"/>
          <w:sz w:val="28"/>
          <w:szCs w:val="28"/>
        </w:rPr>
        <w:t>он составил в 2004 году 11.9</w:t>
      </w:r>
      <w:r w:rsidR="009953A5" w:rsidRPr="009953A5">
        <w:rPr>
          <w:color w:val="000000"/>
          <w:sz w:val="28"/>
          <w:szCs w:val="28"/>
        </w:rPr>
        <w:t>4</w:t>
      </w:r>
      <w:r w:rsidR="009953A5">
        <w:rPr>
          <w:color w:val="000000"/>
          <w:sz w:val="28"/>
          <w:szCs w:val="28"/>
        </w:rPr>
        <w:t>%</w:t>
      </w:r>
      <w:r w:rsidRPr="009953A5">
        <w:rPr>
          <w:color w:val="000000"/>
          <w:sz w:val="28"/>
          <w:szCs w:val="28"/>
        </w:rPr>
        <w:t>, а в 2004 году – 7.9</w:t>
      </w:r>
      <w:r w:rsidR="009953A5" w:rsidRPr="009953A5">
        <w:rPr>
          <w:color w:val="000000"/>
          <w:sz w:val="28"/>
          <w:szCs w:val="28"/>
        </w:rPr>
        <w:t>0</w:t>
      </w:r>
      <w:r w:rsidR="009953A5">
        <w:rPr>
          <w:color w:val="000000"/>
          <w:sz w:val="28"/>
          <w:szCs w:val="28"/>
        </w:rPr>
        <w:t>%</w:t>
      </w:r>
      <w:r w:rsidRPr="009953A5">
        <w:rPr>
          <w:color w:val="000000"/>
          <w:sz w:val="28"/>
          <w:szCs w:val="28"/>
        </w:rPr>
        <w:t>, что показывает снижении отдачи с каждого рубля собственных средств на 4.04 коп.</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Вторая группа показателей формируется на основе расчета уровней рентабельности по показателям прибыли, отражаемым в отчетности предприятия.</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Рассчитаем показатели рентабельности продукции</w:t>
      </w:r>
      <w:r w:rsidR="009953A5">
        <w:rPr>
          <w:color w:val="000000"/>
          <w:sz w:val="28"/>
          <w:szCs w:val="28"/>
        </w:rPr>
        <w:t xml:space="preserve"> </w:t>
      </w:r>
      <w:r w:rsidRPr="009953A5">
        <w:rPr>
          <w:color w:val="000000"/>
          <w:sz w:val="28"/>
          <w:szCs w:val="28"/>
        </w:rPr>
        <w:t>в табл. 3.15.</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Показатель рентабельности реализованной продукции характеризует уровень эффективности затрат на предприятии. Он показывает, что за отчетный период предприятие на каждый рубль затрат на производство реализованной продукции получило 12.06 коп. прибыли, что на 4.7 коп. меньше, чем в прошлом году. Это свидетельствует о повышении затрат и говорит о том, что предприятие не контролирует себестоимость реализованной продукции.</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 xml:space="preserve">Следующим показателем, характеризующим прибыльность работы предприятия, является рентабельность продаж. Необходимо отметить, что он рассчитывается в двух вариантах: по прибыли от реализации и по чистой прибыли. Если рассчитывать его по прибыли от реализации, то можно получить информацию о способности предприятия контролировать себестоимость продукции, то есть ту часть средств, которая необходима для оплаты текущих расходов, возникающих в ходе производственно-хозяйственной деятельности, выплаты налогов </w:t>
      </w:r>
      <w:r w:rsidR="009953A5">
        <w:rPr>
          <w:color w:val="000000"/>
          <w:sz w:val="28"/>
          <w:szCs w:val="28"/>
        </w:rPr>
        <w:t>и т.д.</w:t>
      </w:r>
      <w:r w:rsidRPr="009953A5">
        <w:rPr>
          <w:color w:val="000000"/>
          <w:sz w:val="28"/>
          <w:szCs w:val="28"/>
        </w:rPr>
        <w:t xml:space="preserve"> На ООО</w:t>
      </w:r>
      <w:r w:rsidR="009953A5">
        <w:rPr>
          <w:color w:val="000000"/>
          <w:sz w:val="28"/>
          <w:szCs w:val="28"/>
        </w:rPr>
        <w:t> «</w:t>
      </w:r>
      <w:r w:rsidR="00A3785A" w:rsidRPr="009953A5">
        <w:rPr>
          <w:color w:val="000000"/>
          <w:sz w:val="28"/>
          <w:szCs w:val="28"/>
          <w:lang w:val="tt-RU"/>
        </w:rPr>
        <w:t>Заря</w:t>
      </w:r>
      <w:r w:rsidR="009953A5">
        <w:rPr>
          <w:color w:val="000000"/>
          <w:sz w:val="28"/>
          <w:szCs w:val="28"/>
        </w:rPr>
        <w:t xml:space="preserve">» </w:t>
      </w:r>
      <w:r w:rsidRPr="009953A5">
        <w:rPr>
          <w:color w:val="000000"/>
          <w:sz w:val="28"/>
          <w:szCs w:val="28"/>
        </w:rPr>
        <w:t>этот показатель составил за 2004 год 14.3</w:t>
      </w:r>
      <w:r w:rsidR="009953A5" w:rsidRPr="009953A5">
        <w:rPr>
          <w:color w:val="000000"/>
          <w:sz w:val="28"/>
          <w:szCs w:val="28"/>
        </w:rPr>
        <w:t>0</w:t>
      </w:r>
      <w:r w:rsidR="009953A5">
        <w:rPr>
          <w:color w:val="000000"/>
          <w:sz w:val="28"/>
          <w:szCs w:val="28"/>
        </w:rPr>
        <w:t>%</w:t>
      </w:r>
      <w:r w:rsidRPr="009953A5">
        <w:rPr>
          <w:color w:val="000000"/>
          <w:sz w:val="28"/>
          <w:szCs w:val="28"/>
        </w:rPr>
        <w:t xml:space="preserve"> и за 2005 год 10.6</w:t>
      </w:r>
      <w:r w:rsidR="009953A5" w:rsidRPr="009953A5">
        <w:rPr>
          <w:color w:val="000000"/>
          <w:sz w:val="28"/>
          <w:szCs w:val="28"/>
        </w:rPr>
        <w:t>8</w:t>
      </w:r>
      <w:r w:rsidR="009953A5">
        <w:rPr>
          <w:color w:val="000000"/>
          <w:sz w:val="28"/>
          <w:szCs w:val="28"/>
        </w:rPr>
        <w:t>%</w:t>
      </w:r>
      <w:r w:rsidRPr="009953A5">
        <w:rPr>
          <w:color w:val="000000"/>
          <w:sz w:val="28"/>
          <w:szCs w:val="28"/>
        </w:rPr>
        <w:t>. Это свидетельствует о росте затрат и сокращении спроса на продукцию. Но наиболее значительным в этой части анализа финансовой информации является расчет рентабельности по чистой прибыли, поскольку этот коэффициент отражает, сколько денежных единиц чистой прибыли принесла каждая единица реализованной продукции. На ООО</w:t>
      </w:r>
      <w:r w:rsidR="009953A5">
        <w:rPr>
          <w:color w:val="000000"/>
          <w:sz w:val="28"/>
          <w:szCs w:val="28"/>
        </w:rPr>
        <w:t> «</w:t>
      </w:r>
      <w:r w:rsidR="00A3785A" w:rsidRPr="009953A5">
        <w:rPr>
          <w:color w:val="000000"/>
          <w:sz w:val="28"/>
          <w:szCs w:val="28"/>
          <w:lang w:val="tt-RU"/>
        </w:rPr>
        <w:t>Заря</w:t>
      </w:r>
      <w:r w:rsidR="009953A5">
        <w:rPr>
          <w:color w:val="000000"/>
          <w:sz w:val="28"/>
          <w:szCs w:val="28"/>
        </w:rPr>
        <w:t xml:space="preserve">» </w:t>
      </w:r>
      <w:r w:rsidRPr="009953A5">
        <w:rPr>
          <w:color w:val="000000"/>
          <w:sz w:val="28"/>
          <w:szCs w:val="28"/>
        </w:rPr>
        <w:t>рентабельность продаж, рассчитанная по чистой прибыли, в 2004 году составила 9.4</w:t>
      </w:r>
      <w:r w:rsidR="009953A5" w:rsidRPr="009953A5">
        <w:rPr>
          <w:color w:val="000000"/>
          <w:sz w:val="28"/>
          <w:szCs w:val="28"/>
        </w:rPr>
        <w:t>5</w:t>
      </w:r>
      <w:r w:rsidR="009953A5">
        <w:rPr>
          <w:color w:val="000000"/>
          <w:sz w:val="28"/>
          <w:szCs w:val="28"/>
        </w:rPr>
        <w:t>%</w:t>
      </w:r>
      <w:r w:rsidRPr="009953A5">
        <w:rPr>
          <w:color w:val="000000"/>
          <w:sz w:val="28"/>
          <w:szCs w:val="28"/>
        </w:rPr>
        <w:t>. Это означает, что на каждую единицу реализованной продукции приходилось 9.45 коп. прибыли. В 2005 году показатель сократился на 3.2</w:t>
      </w:r>
      <w:r w:rsidR="009953A5" w:rsidRPr="009953A5">
        <w:rPr>
          <w:color w:val="000000"/>
          <w:sz w:val="28"/>
          <w:szCs w:val="28"/>
        </w:rPr>
        <w:t>6</w:t>
      </w:r>
      <w:r w:rsidR="009953A5">
        <w:rPr>
          <w:color w:val="000000"/>
          <w:sz w:val="28"/>
          <w:szCs w:val="28"/>
        </w:rPr>
        <w:t>%</w:t>
      </w:r>
      <w:r w:rsidRPr="009953A5">
        <w:rPr>
          <w:color w:val="000000"/>
          <w:sz w:val="28"/>
          <w:szCs w:val="28"/>
        </w:rPr>
        <w:t xml:space="preserve"> и составил 6.1</w:t>
      </w:r>
      <w:r w:rsidR="009953A5" w:rsidRPr="009953A5">
        <w:rPr>
          <w:color w:val="000000"/>
          <w:sz w:val="28"/>
          <w:szCs w:val="28"/>
        </w:rPr>
        <w:t>9</w:t>
      </w:r>
      <w:r w:rsidR="009953A5">
        <w:rPr>
          <w:color w:val="000000"/>
          <w:sz w:val="28"/>
          <w:szCs w:val="28"/>
        </w:rPr>
        <w:t>%</w:t>
      </w:r>
      <w:r w:rsidRPr="009953A5">
        <w:rPr>
          <w:color w:val="000000"/>
          <w:sz w:val="28"/>
          <w:szCs w:val="28"/>
        </w:rPr>
        <w:t>.</w:t>
      </w:r>
    </w:p>
    <w:p w:rsidR="00746875" w:rsidRPr="009953A5" w:rsidRDefault="00746875" w:rsidP="009953A5">
      <w:pPr>
        <w:spacing w:line="360" w:lineRule="auto"/>
        <w:ind w:firstLine="709"/>
        <w:jc w:val="both"/>
        <w:rPr>
          <w:color w:val="000000"/>
          <w:sz w:val="28"/>
          <w:szCs w:val="28"/>
        </w:rPr>
      </w:pPr>
    </w:p>
    <w:p w:rsidR="00746875" w:rsidRPr="004E687C" w:rsidRDefault="00746875" w:rsidP="006D7B3B">
      <w:pPr>
        <w:spacing w:line="360" w:lineRule="auto"/>
        <w:ind w:firstLine="709"/>
        <w:jc w:val="both"/>
        <w:rPr>
          <w:color w:val="000000"/>
          <w:sz w:val="28"/>
          <w:szCs w:val="28"/>
        </w:rPr>
      </w:pPr>
      <w:r w:rsidRPr="004E687C">
        <w:rPr>
          <w:sz w:val="28"/>
          <w:szCs w:val="28"/>
        </w:rPr>
        <w:t>Таблица 3.15.</w:t>
      </w:r>
      <w:r w:rsidR="006D7B3B" w:rsidRPr="004E687C">
        <w:rPr>
          <w:sz w:val="28"/>
          <w:szCs w:val="28"/>
        </w:rPr>
        <w:t xml:space="preserve"> </w:t>
      </w:r>
      <w:r w:rsidRPr="004E687C">
        <w:rPr>
          <w:sz w:val="28"/>
          <w:szCs w:val="28"/>
        </w:rPr>
        <w:t>Показатели рентабельности продукции</w:t>
      </w:r>
      <w:r w:rsidR="006D7B3B" w:rsidRPr="004E687C">
        <w:rPr>
          <w:sz w:val="28"/>
          <w:szCs w:val="28"/>
        </w:rPr>
        <w:t xml:space="preserve"> </w:t>
      </w:r>
      <w:r w:rsidRPr="004E687C">
        <w:rPr>
          <w:sz w:val="28"/>
          <w:szCs w:val="28"/>
        </w:rPr>
        <w:t>ООО</w:t>
      </w:r>
      <w:r w:rsidR="009953A5" w:rsidRPr="004E687C">
        <w:rPr>
          <w:sz w:val="28"/>
          <w:szCs w:val="28"/>
        </w:rPr>
        <w:t> «</w:t>
      </w:r>
      <w:r w:rsidR="00A3785A" w:rsidRPr="004E687C">
        <w:rPr>
          <w:sz w:val="28"/>
          <w:szCs w:val="28"/>
          <w:lang w:val="tt-RU"/>
        </w:rPr>
        <w:t>Зар</w:t>
      </w:r>
      <w:r w:rsidR="009953A5" w:rsidRPr="004E687C">
        <w:rPr>
          <w:sz w:val="28"/>
          <w:szCs w:val="28"/>
          <w:lang w:val="tt-RU"/>
        </w:rPr>
        <w:t>я</w:t>
      </w:r>
      <w:r w:rsidR="009953A5" w:rsidRPr="004E687C">
        <w:rPr>
          <w:sz w:val="28"/>
          <w:szCs w:val="28"/>
        </w:rPr>
        <w:t>», %</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97"/>
        <w:gridCol w:w="3174"/>
        <w:gridCol w:w="1201"/>
        <w:gridCol w:w="800"/>
        <w:gridCol w:w="1525"/>
      </w:tblGrid>
      <w:tr w:rsidR="00746875" w:rsidRPr="004F4CC0" w:rsidTr="004F4CC0">
        <w:trPr>
          <w:cantSplit/>
          <w:trHeight w:val="180"/>
          <w:jc w:val="center"/>
        </w:trPr>
        <w:tc>
          <w:tcPr>
            <w:tcW w:w="1397"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Наименование</w:t>
            </w:r>
            <w:r w:rsidR="006D7B3B" w:rsidRPr="004F4CC0">
              <w:rPr>
                <w:color w:val="000000"/>
                <w:szCs w:val="28"/>
              </w:rPr>
              <w:t xml:space="preserve"> показателя</w:t>
            </w:r>
          </w:p>
        </w:tc>
        <w:tc>
          <w:tcPr>
            <w:tcW w:w="1707"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Формула расчета</w:t>
            </w:r>
          </w:p>
        </w:tc>
        <w:tc>
          <w:tcPr>
            <w:tcW w:w="1076" w:type="pct"/>
            <w:gridSpan w:val="2"/>
            <w:shd w:val="clear" w:color="auto" w:fill="auto"/>
          </w:tcPr>
          <w:p w:rsidR="00746875" w:rsidRPr="004F4CC0" w:rsidRDefault="00746875" w:rsidP="004F4CC0">
            <w:pPr>
              <w:spacing w:line="360" w:lineRule="auto"/>
              <w:jc w:val="both"/>
              <w:rPr>
                <w:color w:val="000000"/>
                <w:szCs w:val="28"/>
              </w:rPr>
            </w:pPr>
            <w:r w:rsidRPr="004F4CC0">
              <w:rPr>
                <w:color w:val="000000"/>
                <w:szCs w:val="28"/>
              </w:rPr>
              <w:t>Значение показателя</w:t>
            </w:r>
          </w:p>
        </w:tc>
        <w:tc>
          <w:tcPr>
            <w:tcW w:w="820" w:type="pct"/>
            <w:shd w:val="clear" w:color="auto" w:fill="auto"/>
          </w:tcPr>
          <w:p w:rsidR="00746875" w:rsidRPr="004F4CC0" w:rsidRDefault="006D7B3B" w:rsidP="004F4CC0">
            <w:pPr>
              <w:spacing w:line="360" w:lineRule="auto"/>
              <w:jc w:val="both"/>
              <w:rPr>
                <w:color w:val="000000"/>
                <w:szCs w:val="28"/>
              </w:rPr>
            </w:pPr>
            <w:r w:rsidRPr="004F4CC0">
              <w:rPr>
                <w:color w:val="000000"/>
                <w:szCs w:val="28"/>
              </w:rPr>
              <w:t>Отклоне</w:t>
            </w:r>
            <w:r w:rsidR="00746875" w:rsidRPr="004F4CC0">
              <w:rPr>
                <w:color w:val="000000"/>
                <w:szCs w:val="28"/>
              </w:rPr>
              <w:t>ние</w:t>
            </w:r>
          </w:p>
        </w:tc>
      </w:tr>
      <w:tr w:rsidR="00746875" w:rsidRPr="004F4CC0" w:rsidTr="004F4CC0">
        <w:trPr>
          <w:cantSplit/>
          <w:trHeight w:val="380"/>
          <w:jc w:val="center"/>
        </w:trPr>
        <w:tc>
          <w:tcPr>
            <w:tcW w:w="1397" w:type="pct"/>
            <w:shd w:val="clear" w:color="auto" w:fill="auto"/>
          </w:tcPr>
          <w:p w:rsidR="00746875" w:rsidRPr="004F4CC0" w:rsidRDefault="00746875" w:rsidP="004F4CC0">
            <w:pPr>
              <w:spacing w:line="360" w:lineRule="auto"/>
              <w:jc w:val="both"/>
              <w:rPr>
                <w:color w:val="000000"/>
                <w:szCs w:val="28"/>
              </w:rPr>
            </w:pPr>
          </w:p>
        </w:tc>
        <w:tc>
          <w:tcPr>
            <w:tcW w:w="1707" w:type="pct"/>
            <w:shd w:val="clear" w:color="auto" w:fill="auto"/>
          </w:tcPr>
          <w:p w:rsidR="00746875" w:rsidRPr="004F4CC0" w:rsidRDefault="00746875" w:rsidP="004F4CC0">
            <w:pPr>
              <w:spacing w:line="360" w:lineRule="auto"/>
              <w:jc w:val="both"/>
              <w:rPr>
                <w:color w:val="000000"/>
                <w:szCs w:val="28"/>
              </w:rPr>
            </w:pPr>
          </w:p>
        </w:tc>
        <w:tc>
          <w:tcPr>
            <w:tcW w:w="64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2004</w:t>
            </w:r>
          </w:p>
        </w:tc>
        <w:tc>
          <w:tcPr>
            <w:tcW w:w="430"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2005</w:t>
            </w:r>
          </w:p>
        </w:tc>
        <w:tc>
          <w:tcPr>
            <w:tcW w:w="820" w:type="pct"/>
            <w:shd w:val="clear" w:color="auto" w:fill="auto"/>
          </w:tcPr>
          <w:p w:rsidR="00746875" w:rsidRPr="004F4CC0" w:rsidRDefault="00746875" w:rsidP="004F4CC0">
            <w:pPr>
              <w:spacing w:line="360" w:lineRule="auto"/>
              <w:jc w:val="both"/>
              <w:rPr>
                <w:color w:val="000000"/>
                <w:szCs w:val="28"/>
              </w:rPr>
            </w:pPr>
          </w:p>
        </w:tc>
      </w:tr>
      <w:tr w:rsidR="00746875" w:rsidRPr="004F4CC0" w:rsidTr="004F4CC0">
        <w:trPr>
          <w:cantSplit/>
          <w:trHeight w:val="420"/>
          <w:jc w:val="center"/>
        </w:trPr>
        <w:tc>
          <w:tcPr>
            <w:tcW w:w="1397"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 Рентабельность реализованной продукции</w:t>
            </w:r>
          </w:p>
        </w:tc>
        <w:tc>
          <w:tcPr>
            <w:tcW w:w="1707" w:type="pct"/>
            <w:shd w:val="clear" w:color="auto" w:fill="auto"/>
          </w:tcPr>
          <w:p w:rsidR="009953A5" w:rsidRPr="004F4CC0" w:rsidRDefault="00746875" w:rsidP="004F4CC0">
            <w:pPr>
              <w:spacing w:line="360" w:lineRule="auto"/>
              <w:jc w:val="both"/>
              <w:rPr>
                <w:color w:val="000000"/>
                <w:szCs w:val="28"/>
                <w:u w:val="single"/>
              </w:rPr>
            </w:pPr>
            <w:r w:rsidRPr="004F4CC0">
              <w:rPr>
                <w:color w:val="000000"/>
                <w:szCs w:val="28"/>
                <w:u w:val="single"/>
              </w:rPr>
              <w:t>Прибыль от реализации</w:t>
            </w:r>
          </w:p>
          <w:p w:rsidR="00746875" w:rsidRPr="004F4CC0" w:rsidRDefault="00746875" w:rsidP="004F4CC0">
            <w:pPr>
              <w:spacing w:line="360" w:lineRule="auto"/>
              <w:jc w:val="both"/>
              <w:rPr>
                <w:color w:val="000000"/>
                <w:szCs w:val="28"/>
              </w:rPr>
            </w:pPr>
            <w:r w:rsidRPr="004F4CC0">
              <w:rPr>
                <w:color w:val="000000"/>
                <w:szCs w:val="28"/>
              </w:rPr>
              <w:t>Затраты на производство реализованной продукции</w:t>
            </w:r>
          </w:p>
        </w:tc>
        <w:tc>
          <w:tcPr>
            <w:tcW w:w="646"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16.76</w:t>
            </w:r>
          </w:p>
        </w:tc>
        <w:tc>
          <w:tcPr>
            <w:tcW w:w="430"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12.06</w:t>
            </w:r>
          </w:p>
        </w:tc>
        <w:tc>
          <w:tcPr>
            <w:tcW w:w="820"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-4.70</w:t>
            </w:r>
          </w:p>
        </w:tc>
      </w:tr>
      <w:tr w:rsidR="00746875" w:rsidRPr="004F4CC0" w:rsidTr="004F4CC0">
        <w:trPr>
          <w:cantSplit/>
          <w:trHeight w:val="380"/>
          <w:jc w:val="center"/>
        </w:trPr>
        <w:tc>
          <w:tcPr>
            <w:tcW w:w="1397"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 Рентабельность</w:t>
            </w:r>
          </w:p>
          <w:p w:rsidR="00746875" w:rsidRPr="004F4CC0" w:rsidRDefault="00746875" w:rsidP="004F4CC0">
            <w:pPr>
              <w:spacing w:line="360" w:lineRule="auto"/>
              <w:jc w:val="both"/>
              <w:rPr>
                <w:color w:val="000000"/>
                <w:szCs w:val="28"/>
              </w:rPr>
            </w:pPr>
            <w:r w:rsidRPr="004F4CC0">
              <w:rPr>
                <w:color w:val="000000"/>
                <w:szCs w:val="28"/>
              </w:rPr>
              <w:t>продаж</w:t>
            </w:r>
          </w:p>
        </w:tc>
        <w:tc>
          <w:tcPr>
            <w:tcW w:w="1707" w:type="pct"/>
            <w:shd w:val="clear" w:color="auto" w:fill="auto"/>
          </w:tcPr>
          <w:p w:rsidR="00746875" w:rsidRPr="004F4CC0" w:rsidRDefault="00746875" w:rsidP="004F4CC0">
            <w:pPr>
              <w:spacing w:line="360" w:lineRule="auto"/>
              <w:jc w:val="both"/>
              <w:rPr>
                <w:color w:val="000000"/>
                <w:szCs w:val="28"/>
                <w:u w:val="single"/>
              </w:rPr>
            </w:pPr>
            <w:r w:rsidRPr="004F4CC0">
              <w:rPr>
                <w:color w:val="000000"/>
                <w:szCs w:val="28"/>
                <w:u w:val="single"/>
              </w:rPr>
              <w:t>Прибыль от реализации</w:t>
            </w:r>
          </w:p>
          <w:p w:rsidR="00746875" w:rsidRPr="004F4CC0" w:rsidRDefault="00746875" w:rsidP="004F4CC0">
            <w:pPr>
              <w:spacing w:line="360" w:lineRule="auto"/>
              <w:jc w:val="both"/>
              <w:rPr>
                <w:color w:val="000000"/>
                <w:szCs w:val="28"/>
              </w:rPr>
            </w:pPr>
            <w:r w:rsidRPr="004F4CC0">
              <w:rPr>
                <w:color w:val="000000"/>
                <w:szCs w:val="28"/>
              </w:rPr>
              <w:t>Выручка от реализации</w:t>
            </w:r>
          </w:p>
          <w:p w:rsidR="00746875" w:rsidRPr="004F4CC0" w:rsidRDefault="00746875" w:rsidP="004F4CC0">
            <w:pPr>
              <w:pStyle w:val="6"/>
              <w:keepNext w:val="0"/>
              <w:widowControl/>
              <w:jc w:val="both"/>
              <w:rPr>
                <w:rFonts w:ascii="Times New Roman" w:hAnsi="Times New Roman" w:cs="Times New Roman"/>
                <w:color w:val="000000"/>
                <w:spacing w:val="0"/>
                <w:sz w:val="20"/>
              </w:rPr>
            </w:pPr>
            <w:r w:rsidRPr="004F4CC0">
              <w:rPr>
                <w:rFonts w:ascii="Times New Roman" w:hAnsi="Times New Roman" w:cs="Times New Roman"/>
                <w:color w:val="000000"/>
                <w:spacing w:val="0"/>
                <w:sz w:val="20"/>
              </w:rPr>
              <w:t>Чистая прибыль</w:t>
            </w:r>
          </w:p>
          <w:p w:rsidR="00746875" w:rsidRPr="004F4CC0" w:rsidRDefault="00746875" w:rsidP="004F4CC0">
            <w:pPr>
              <w:spacing w:line="360" w:lineRule="auto"/>
              <w:jc w:val="both"/>
              <w:rPr>
                <w:color w:val="000000"/>
                <w:szCs w:val="28"/>
              </w:rPr>
            </w:pPr>
            <w:r w:rsidRPr="004F4CC0">
              <w:rPr>
                <w:color w:val="000000"/>
                <w:szCs w:val="28"/>
              </w:rPr>
              <w:t>Выручка от реализации</w:t>
            </w:r>
          </w:p>
        </w:tc>
        <w:tc>
          <w:tcPr>
            <w:tcW w:w="646"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14.30</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9.45</w:t>
            </w:r>
          </w:p>
        </w:tc>
        <w:tc>
          <w:tcPr>
            <w:tcW w:w="430"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10.68</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6.19</w:t>
            </w:r>
          </w:p>
        </w:tc>
        <w:tc>
          <w:tcPr>
            <w:tcW w:w="820" w:type="pct"/>
            <w:shd w:val="clear" w:color="auto" w:fill="auto"/>
          </w:tcPr>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-3.62</w:t>
            </w:r>
          </w:p>
          <w:p w:rsidR="00746875" w:rsidRPr="004F4CC0" w:rsidRDefault="00746875" w:rsidP="004F4CC0">
            <w:pPr>
              <w:spacing w:line="360" w:lineRule="auto"/>
              <w:jc w:val="both"/>
              <w:rPr>
                <w:color w:val="000000"/>
                <w:szCs w:val="28"/>
              </w:rPr>
            </w:pPr>
          </w:p>
          <w:p w:rsidR="00746875" w:rsidRPr="004F4CC0" w:rsidRDefault="00746875" w:rsidP="004F4CC0">
            <w:pPr>
              <w:spacing w:line="360" w:lineRule="auto"/>
              <w:jc w:val="both"/>
              <w:rPr>
                <w:color w:val="000000"/>
                <w:szCs w:val="28"/>
              </w:rPr>
            </w:pPr>
            <w:r w:rsidRPr="004F4CC0">
              <w:rPr>
                <w:color w:val="000000"/>
                <w:szCs w:val="28"/>
              </w:rPr>
              <w:t>3.26</w:t>
            </w:r>
          </w:p>
        </w:tc>
      </w:tr>
    </w:tbl>
    <w:p w:rsidR="00746875" w:rsidRPr="009953A5" w:rsidRDefault="00746875" w:rsidP="009953A5">
      <w:pPr>
        <w:spacing w:line="360" w:lineRule="auto"/>
        <w:ind w:firstLine="709"/>
        <w:jc w:val="both"/>
        <w:rPr>
          <w:color w:val="000000"/>
          <w:sz w:val="28"/>
          <w:szCs w:val="28"/>
        </w:rPr>
      </w:pPr>
    </w:p>
    <w:p w:rsidR="009953A5" w:rsidRDefault="00746875" w:rsidP="009953A5">
      <w:pPr>
        <w:spacing w:line="360" w:lineRule="auto"/>
        <w:ind w:firstLine="709"/>
        <w:jc w:val="both"/>
        <w:rPr>
          <w:color w:val="000000"/>
          <w:sz w:val="28"/>
          <w:szCs w:val="28"/>
        </w:rPr>
      </w:pPr>
      <w:r w:rsidRPr="009953A5">
        <w:rPr>
          <w:color w:val="000000"/>
          <w:sz w:val="28"/>
          <w:szCs w:val="28"/>
        </w:rPr>
        <w:t>Кроме рассмотренных, существуют и другие показатели рентабельности</w:t>
      </w:r>
      <w:r w:rsidR="009953A5">
        <w:rPr>
          <w:color w:val="000000"/>
          <w:sz w:val="28"/>
          <w:szCs w:val="28"/>
        </w:rPr>
        <w:t>,</w:t>
      </w:r>
      <w:r w:rsidRPr="009953A5">
        <w:rPr>
          <w:color w:val="000000"/>
          <w:sz w:val="28"/>
          <w:szCs w:val="28"/>
        </w:rPr>
        <w:t xml:space="preserve"> отраженные в табл. 3.16.</w:t>
      </w: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Показатель общей рентабельности отчетного периода сократился на 4.1</w:t>
      </w:r>
      <w:r w:rsidR="009953A5" w:rsidRPr="009953A5">
        <w:rPr>
          <w:rFonts w:ascii="Times New Roman" w:hAnsi="Times New Roman" w:cs="Times New Roman"/>
          <w:color w:val="000000"/>
          <w:spacing w:val="0"/>
        </w:rPr>
        <w:t>7</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что говорит о снижении балансовой прибыли и, соответственно, росте затрат на производство реализованной продукции.</w:t>
      </w: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Экономическая рентабельность и фондорентабельность в 2004 и 2005 годах совпали, поскольку в течении этих лет на предприятии не было убытков. Экономическая рентабельность показывает эффективность использования всего имущества организации. В отчетном году эффективность его использования возросла на 2.3</w:t>
      </w:r>
      <w:r w:rsidR="009953A5" w:rsidRPr="009953A5">
        <w:rPr>
          <w:rFonts w:ascii="Times New Roman" w:hAnsi="Times New Roman" w:cs="Times New Roman"/>
          <w:color w:val="000000"/>
          <w:spacing w:val="0"/>
        </w:rPr>
        <w:t>5</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Фондорентабельность показывает эффективность использования основных средств и прочих необоротных активов.</w:t>
      </w:r>
    </w:p>
    <w:p w:rsidR="006D7B3B" w:rsidRDefault="006D7B3B" w:rsidP="009953A5">
      <w:pPr>
        <w:pStyle w:val="a4"/>
        <w:widowControl/>
        <w:ind w:firstLine="709"/>
        <w:rPr>
          <w:rFonts w:ascii="Times New Roman" w:hAnsi="Times New Roman" w:cs="Times New Roman"/>
          <w:color w:val="000000"/>
          <w:spacing w:val="0"/>
        </w:rPr>
      </w:pPr>
    </w:p>
    <w:p w:rsidR="00746875" w:rsidRPr="006D7B3B" w:rsidRDefault="00746875" w:rsidP="006D7B3B">
      <w:pPr>
        <w:pStyle w:val="a4"/>
        <w:widowControl/>
        <w:ind w:firstLine="709"/>
        <w:rPr>
          <w:rFonts w:ascii="Times New Roman" w:hAnsi="Times New Roman" w:cs="Times New Roman"/>
          <w:color w:val="000000"/>
          <w:spacing w:val="0"/>
        </w:rPr>
      </w:pPr>
      <w:r w:rsidRPr="006D7B3B">
        <w:rPr>
          <w:rFonts w:ascii="Times New Roman" w:hAnsi="Times New Roman" w:cs="Times New Roman"/>
          <w:color w:val="000000"/>
          <w:spacing w:val="0"/>
        </w:rPr>
        <w:t>Таблица 3.16.</w:t>
      </w:r>
      <w:r w:rsidR="006D7B3B" w:rsidRPr="006D7B3B">
        <w:rPr>
          <w:rFonts w:ascii="Times New Roman" w:hAnsi="Times New Roman" w:cs="Times New Roman"/>
          <w:color w:val="000000"/>
          <w:spacing w:val="0"/>
        </w:rPr>
        <w:t xml:space="preserve"> </w:t>
      </w:r>
      <w:r w:rsidRPr="006D7B3B">
        <w:rPr>
          <w:rFonts w:ascii="Times New Roman" w:hAnsi="Times New Roman" w:cs="Times New Roman"/>
          <w:color w:val="000000"/>
          <w:spacing w:val="0"/>
        </w:rPr>
        <w:t>Показатели, характеризующие прибыльность</w:t>
      </w:r>
      <w:r w:rsidR="006D7B3B" w:rsidRPr="006D7B3B">
        <w:rPr>
          <w:rFonts w:ascii="Times New Roman" w:hAnsi="Times New Roman" w:cs="Times New Roman"/>
          <w:color w:val="000000"/>
          <w:spacing w:val="0"/>
        </w:rPr>
        <w:t xml:space="preserve"> </w:t>
      </w:r>
      <w:r w:rsidRPr="006D7B3B">
        <w:rPr>
          <w:rFonts w:ascii="Times New Roman" w:hAnsi="Times New Roman" w:cs="Times New Roman"/>
          <w:color w:val="000000"/>
          <w:spacing w:val="0"/>
        </w:rPr>
        <w:t>(рентабельность) ООО</w:t>
      </w:r>
      <w:r w:rsidR="009953A5" w:rsidRPr="006D7B3B">
        <w:rPr>
          <w:rFonts w:ascii="Times New Roman" w:hAnsi="Times New Roman" w:cs="Times New Roman"/>
          <w:color w:val="000000"/>
          <w:spacing w:val="0"/>
        </w:rPr>
        <w:t> «</w:t>
      </w:r>
      <w:r w:rsidR="00A3785A" w:rsidRPr="006D7B3B">
        <w:rPr>
          <w:rFonts w:ascii="Times New Roman" w:hAnsi="Times New Roman" w:cs="Times New Roman"/>
          <w:color w:val="000000"/>
          <w:spacing w:val="0"/>
        </w:rPr>
        <w:t>Зар</w:t>
      </w:r>
      <w:r w:rsidR="009953A5" w:rsidRPr="006D7B3B">
        <w:rPr>
          <w:rFonts w:ascii="Times New Roman" w:hAnsi="Times New Roman" w:cs="Times New Roman"/>
          <w:color w:val="000000"/>
          <w:spacing w:val="0"/>
        </w:rPr>
        <w:t>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69"/>
        <w:gridCol w:w="3166"/>
        <w:gridCol w:w="1134"/>
        <w:gridCol w:w="1184"/>
        <w:gridCol w:w="1244"/>
      </w:tblGrid>
      <w:tr w:rsidR="00746875" w:rsidRPr="004F4CC0" w:rsidTr="004F4CC0">
        <w:trPr>
          <w:cantSplit/>
          <w:trHeight w:val="180"/>
          <w:jc w:val="center"/>
        </w:trPr>
        <w:tc>
          <w:tcPr>
            <w:tcW w:w="138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Наименование</w:t>
            </w:r>
            <w:r w:rsidR="006D7B3B" w:rsidRPr="004F4CC0">
              <w:rPr>
                <w:color w:val="000000"/>
                <w:szCs w:val="28"/>
              </w:rPr>
              <w:t xml:space="preserve"> </w:t>
            </w:r>
            <w:r w:rsidRPr="004F4CC0">
              <w:rPr>
                <w:color w:val="000000"/>
                <w:szCs w:val="28"/>
              </w:rPr>
              <w:t>показателя</w:t>
            </w:r>
          </w:p>
        </w:tc>
        <w:tc>
          <w:tcPr>
            <w:tcW w:w="1703"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Формула расчета</w:t>
            </w:r>
          </w:p>
        </w:tc>
        <w:tc>
          <w:tcPr>
            <w:tcW w:w="1247" w:type="pct"/>
            <w:gridSpan w:val="2"/>
            <w:shd w:val="clear" w:color="auto" w:fill="auto"/>
          </w:tcPr>
          <w:p w:rsidR="00746875" w:rsidRPr="004F4CC0" w:rsidRDefault="00746875" w:rsidP="004F4CC0">
            <w:pPr>
              <w:spacing w:line="360" w:lineRule="auto"/>
              <w:jc w:val="both"/>
              <w:rPr>
                <w:color w:val="000000"/>
                <w:szCs w:val="28"/>
              </w:rPr>
            </w:pPr>
            <w:r w:rsidRPr="004F4CC0">
              <w:rPr>
                <w:color w:val="000000"/>
                <w:szCs w:val="28"/>
              </w:rPr>
              <w:t>Значение показателя</w:t>
            </w:r>
            <w:r w:rsidR="009953A5" w:rsidRPr="004F4CC0">
              <w:rPr>
                <w:color w:val="000000"/>
                <w:szCs w:val="28"/>
              </w:rPr>
              <w:t>, %</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Отклонение</w:t>
            </w:r>
          </w:p>
        </w:tc>
      </w:tr>
      <w:tr w:rsidR="00746875" w:rsidRPr="004F4CC0" w:rsidTr="004F4CC0">
        <w:trPr>
          <w:cantSplit/>
          <w:trHeight w:val="420"/>
          <w:jc w:val="center"/>
        </w:trPr>
        <w:tc>
          <w:tcPr>
            <w:tcW w:w="1382" w:type="pct"/>
            <w:shd w:val="clear" w:color="auto" w:fill="auto"/>
          </w:tcPr>
          <w:p w:rsidR="00746875" w:rsidRPr="004F4CC0" w:rsidRDefault="00746875" w:rsidP="004F4CC0">
            <w:pPr>
              <w:spacing w:line="360" w:lineRule="auto"/>
              <w:jc w:val="both"/>
              <w:rPr>
                <w:color w:val="000000"/>
                <w:szCs w:val="28"/>
              </w:rPr>
            </w:pPr>
          </w:p>
        </w:tc>
        <w:tc>
          <w:tcPr>
            <w:tcW w:w="1703" w:type="pct"/>
            <w:shd w:val="clear" w:color="auto" w:fill="auto"/>
          </w:tcPr>
          <w:p w:rsidR="00746875" w:rsidRPr="004F4CC0" w:rsidRDefault="00746875" w:rsidP="004F4CC0">
            <w:pPr>
              <w:spacing w:line="360" w:lineRule="auto"/>
              <w:jc w:val="both"/>
              <w:rPr>
                <w:color w:val="000000"/>
                <w:szCs w:val="28"/>
              </w:rPr>
            </w:pPr>
          </w:p>
        </w:tc>
        <w:tc>
          <w:tcPr>
            <w:tcW w:w="610"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2004</w:t>
            </w:r>
          </w:p>
        </w:tc>
        <w:tc>
          <w:tcPr>
            <w:tcW w:w="63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2005</w:t>
            </w:r>
          </w:p>
        </w:tc>
        <w:tc>
          <w:tcPr>
            <w:tcW w:w="669" w:type="pct"/>
            <w:shd w:val="clear" w:color="auto" w:fill="auto"/>
          </w:tcPr>
          <w:p w:rsidR="00746875" w:rsidRPr="004F4CC0" w:rsidRDefault="00746875" w:rsidP="004F4CC0">
            <w:pPr>
              <w:spacing w:line="360" w:lineRule="auto"/>
              <w:jc w:val="both"/>
              <w:rPr>
                <w:color w:val="000000"/>
                <w:szCs w:val="28"/>
              </w:rPr>
            </w:pPr>
          </w:p>
        </w:tc>
      </w:tr>
      <w:tr w:rsidR="00746875" w:rsidRPr="004F4CC0" w:rsidTr="004F4CC0">
        <w:trPr>
          <w:cantSplit/>
          <w:trHeight w:val="480"/>
          <w:jc w:val="center"/>
        </w:trPr>
        <w:tc>
          <w:tcPr>
            <w:tcW w:w="138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 Общая рентабельность отчетного периода</w:t>
            </w:r>
          </w:p>
        </w:tc>
        <w:tc>
          <w:tcPr>
            <w:tcW w:w="1703" w:type="pct"/>
            <w:shd w:val="clear" w:color="auto" w:fill="auto"/>
          </w:tcPr>
          <w:p w:rsidR="00746875" w:rsidRPr="004F4CC0" w:rsidRDefault="00746875" w:rsidP="004F4CC0">
            <w:pPr>
              <w:pStyle w:val="6"/>
              <w:keepNext w:val="0"/>
              <w:widowControl/>
              <w:jc w:val="both"/>
              <w:rPr>
                <w:rFonts w:ascii="Times New Roman" w:hAnsi="Times New Roman" w:cs="Times New Roman"/>
                <w:color w:val="000000"/>
                <w:spacing w:val="0"/>
                <w:sz w:val="20"/>
              </w:rPr>
            </w:pPr>
            <w:r w:rsidRPr="004F4CC0">
              <w:rPr>
                <w:rFonts w:ascii="Times New Roman" w:hAnsi="Times New Roman" w:cs="Times New Roman"/>
                <w:color w:val="000000"/>
                <w:spacing w:val="0"/>
                <w:sz w:val="20"/>
              </w:rPr>
              <w:t>Балансовая прибыль</w:t>
            </w:r>
          </w:p>
          <w:p w:rsidR="00746875" w:rsidRPr="004F4CC0" w:rsidRDefault="00746875" w:rsidP="004F4CC0">
            <w:pPr>
              <w:spacing w:line="360" w:lineRule="auto"/>
              <w:jc w:val="both"/>
              <w:rPr>
                <w:color w:val="000000"/>
                <w:szCs w:val="28"/>
              </w:rPr>
            </w:pPr>
            <w:r w:rsidRPr="004F4CC0">
              <w:rPr>
                <w:color w:val="000000"/>
                <w:szCs w:val="28"/>
              </w:rPr>
              <w:t>Выручка от реализации</w:t>
            </w:r>
          </w:p>
        </w:tc>
        <w:tc>
          <w:tcPr>
            <w:tcW w:w="610"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12.79</w:t>
            </w:r>
          </w:p>
        </w:tc>
        <w:tc>
          <w:tcPr>
            <w:tcW w:w="63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8.62</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-4.17</w:t>
            </w:r>
          </w:p>
        </w:tc>
      </w:tr>
      <w:tr w:rsidR="00746875" w:rsidRPr="004F4CC0" w:rsidTr="004F4CC0">
        <w:trPr>
          <w:cantSplit/>
          <w:trHeight w:val="340"/>
          <w:jc w:val="center"/>
        </w:trPr>
        <w:tc>
          <w:tcPr>
            <w:tcW w:w="138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 Экономическая рентабельность</w:t>
            </w:r>
          </w:p>
        </w:tc>
        <w:tc>
          <w:tcPr>
            <w:tcW w:w="1703" w:type="pct"/>
            <w:shd w:val="clear" w:color="auto" w:fill="auto"/>
          </w:tcPr>
          <w:p w:rsidR="00746875" w:rsidRPr="004F4CC0" w:rsidRDefault="00746875" w:rsidP="004F4CC0">
            <w:pPr>
              <w:pStyle w:val="6"/>
              <w:keepNext w:val="0"/>
              <w:widowControl/>
              <w:jc w:val="both"/>
              <w:rPr>
                <w:rFonts w:ascii="Times New Roman" w:hAnsi="Times New Roman" w:cs="Times New Roman"/>
                <w:color w:val="000000"/>
                <w:spacing w:val="0"/>
                <w:sz w:val="20"/>
              </w:rPr>
            </w:pPr>
            <w:r w:rsidRPr="004F4CC0">
              <w:rPr>
                <w:rFonts w:ascii="Times New Roman" w:hAnsi="Times New Roman" w:cs="Times New Roman"/>
                <w:color w:val="000000"/>
                <w:spacing w:val="0"/>
                <w:sz w:val="20"/>
              </w:rPr>
              <w:t>Балансовая прибыль</w:t>
            </w:r>
          </w:p>
          <w:p w:rsidR="00746875" w:rsidRPr="004F4CC0" w:rsidRDefault="00746875" w:rsidP="004F4CC0">
            <w:pPr>
              <w:spacing w:line="360" w:lineRule="auto"/>
              <w:jc w:val="both"/>
              <w:rPr>
                <w:color w:val="000000"/>
                <w:szCs w:val="28"/>
              </w:rPr>
            </w:pPr>
            <w:r w:rsidRPr="004F4CC0">
              <w:rPr>
                <w:color w:val="000000"/>
                <w:szCs w:val="28"/>
              </w:rPr>
              <w:t xml:space="preserve">Валюта баланса </w:t>
            </w:r>
            <w:r w:rsidR="009953A5" w:rsidRPr="004F4CC0">
              <w:rPr>
                <w:color w:val="000000"/>
                <w:szCs w:val="28"/>
              </w:rPr>
              <w:t>– О</w:t>
            </w:r>
            <w:r w:rsidRPr="004F4CC0">
              <w:rPr>
                <w:color w:val="000000"/>
                <w:szCs w:val="28"/>
              </w:rPr>
              <w:t>боротные активы</w:t>
            </w:r>
          </w:p>
        </w:tc>
        <w:tc>
          <w:tcPr>
            <w:tcW w:w="610"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6.24</w:t>
            </w:r>
          </w:p>
        </w:tc>
        <w:tc>
          <w:tcPr>
            <w:tcW w:w="63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8.59</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+2.35</w:t>
            </w:r>
          </w:p>
        </w:tc>
      </w:tr>
      <w:tr w:rsidR="00746875" w:rsidRPr="004F4CC0" w:rsidTr="004F4CC0">
        <w:trPr>
          <w:cantSplit/>
          <w:trHeight w:val="380"/>
          <w:jc w:val="center"/>
        </w:trPr>
        <w:tc>
          <w:tcPr>
            <w:tcW w:w="138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3. Фондорентабельность</w:t>
            </w:r>
          </w:p>
        </w:tc>
        <w:tc>
          <w:tcPr>
            <w:tcW w:w="1703" w:type="pct"/>
            <w:shd w:val="clear" w:color="auto" w:fill="auto"/>
          </w:tcPr>
          <w:p w:rsidR="00746875" w:rsidRPr="004F4CC0" w:rsidRDefault="00746875" w:rsidP="004F4CC0">
            <w:pPr>
              <w:pStyle w:val="6"/>
              <w:keepNext w:val="0"/>
              <w:widowControl/>
              <w:jc w:val="both"/>
              <w:rPr>
                <w:rFonts w:ascii="Times New Roman" w:hAnsi="Times New Roman" w:cs="Times New Roman"/>
                <w:color w:val="000000"/>
                <w:spacing w:val="0"/>
                <w:sz w:val="20"/>
              </w:rPr>
            </w:pPr>
            <w:r w:rsidRPr="004F4CC0">
              <w:rPr>
                <w:rFonts w:ascii="Times New Roman" w:hAnsi="Times New Roman" w:cs="Times New Roman"/>
                <w:color w:val="000000"/>
                <w:spacing w:val="0"/>
                <w:sz w:val="20"/>
              </w:rPr>
              <w:t>Балансовая Прибыль</w:t>
            </w:r>
          </w:p>
          <w:p w:rsidR="00746875" w:rsidRPr="004F4CC0" w:rsidRDefault="00746875" w:rsidP="004F4CC0">
            <w:pPr>
              <w:spacing w:line="360" w:lineRule="auto"/>
              <w:jc w:val="both"/>
              <w:rPr>
                <w:color w:val="000000"/>
                <w:szCs w:val="28"/>
              </w:rPr>
            </w:pPr>
            <w:r w:rsidRPr="004F4CC0">
              <w:rPr>
                <w:color w:val="000000"/>
                <w:szCs w:val="28"/>
              </w:rPr>
              <w:t>Внеоборотные</w:t>
            </w:r>
            <w:r w:rsidR="002727E8" w:rsidRPr="004F4CC0">
              <w:rPr>
                <w:color w:val="000000"/>
                <w:szCs w:val="28"/>
              </w:rPr>
              <w:t xml:space="preserve"> активы</w:t>
            </w:r>
          </w:p>
        </w:tc>
        <w:tc>
          <w:tcPr>
            <w:tcW w:w="610"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6.24</w:t>
            </w:r>
          </w:p>
        </w:tc>
        <w:tc>
          <w:tcPr>
            <w:tcW w:w="63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8.59</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+2.35</w:t>
            </w:r>
          </w:p>
        </w:tc>
      </w:tr>
      <w:tr w:rsidR="00746875" w:rsidRPr="004F4CC0" w:rsidTr="004F4CC0">
        <w:trPr>
          <w:cantSplit/>
          <w:trHeight w:val="340"/>
          <w:jc w:val="center"/>
        </w:trPr>
        <w:tc>
          <w:tcPr>
            <w:tcW w:w="138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4. Рентабельность</w:t>
            </w:r>
          </w:p>
          <w:p w:rsidR="00746875" w:rsidRPr="004F4CC0" w:rsidRDefault="00746875" w:rsidP="004F4CC0">
            <w:pPr>
              <w:spacing w:line="360" w:lineRule="auto"/>
              <w:jc w:val="both"/>
              <w:rPr>
                <w:color w:val="000000"/>
                <w:szCs w:val="28"/>
              </w:rPr>
            </w:pPr>
            <w:r w:rsidRPr="004F4CC0">
              <w:rPr>
                <w:color w:val="000000"/>
                <w:szCs w:val="28"/>
              </w:rPr>
              <w:t>Основной деятельности</w:t>
            </w:r>
          </w:p>
        </w:tc>
        <w:tc>
          <w:tcPr>
            <w:tcW w:w="1703" w:type="pct"/>
            <w:shd w:val="clear" w:color="auto" w:fill="auto"/>
          </w:tcPr>
          <w:p w:rsidR="00746875" w:rsidRPr="004F4CC0" w:rsidRDefault="00746875" w:rsidP="004F4CC0">
            <w:pPr>
              <w:spacing w:line="360" w:lineRule="auto"/>
              <w:jc w:val="both"/>
              <w:rPr>
                <w:color w:val="000000"/>
                <w:szCs w:val="28"/>
                <w:u w:val="single"/>
              </w:rPr>
            </w:pPr>
            <w:r w:rsidRPr="004F4CC0">
              <w:rPr>
                <w:color w:val="000000"/>
                <w:szCs w:val="28"/>
                <w:u w:val="single"/>
              </w:rPr>
              <w:t>Балансовая прибыль</w:t>
            </w:r>
          </w:p>
          <w:p w:rsidR="00746875" w:rsidRPr="004F4CC0" w:rsidRDefault="00746875" w:rsidP="004F4CC0">
            <w:pPr>
              <w:spacing w:line="360" w:lineRule="auto"/>
              <w:jc w:val="both"/>
              <w:rPr>
                <w:color w:val="000000"/>
                <w:szCs w:val="28"/>
              </w:rPr>
            </w:pPr>
            <w:r w:rsidRPr="004F4CC0">
              <w:rPr>
                <w:color w:val="000000"/>
                <w:szCs w:val="28"/>
              </w:rPr>
              <w:t xml:space="preserve">Затраты </w:t>
            </w:r>
            <w:r w:rsidR="002727E8" w:rsidRPr="004F4CC0">
              <w:rPr>
                <w:color w:val="000000"/>
                <w:szCs w:val="28"/>
              </w:rPr>
              <w:t>на производство реализованной продукции</w:t>
            </w:r>
          </w:p>
        </w:tc>
        <w:tc>
          <w:tcPr>
            <w:tcW w:w="610"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14.99</w:t>
            </w:r>
          </w:p>
        </w:tc>
        <w:tc>
          <w:tcPr>
            <w:tcW w:w="63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11.49</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-3.50</w:t>
            </w:r>
          </w:p>
        </w:tc>
      </w:tr>
      <w:tr w:rsidR="00746875" w:rsidRPr="004F4CC0" w:rsidTr="004F4CC0">
        <w:trPr>
          <w:cantSplit/>
          <w:trHeight w:val="460"/>
          <w:jc w:val="center"/>
        </w:trPr>
        <w:tc>
          <w:tcPr>
            <w:tcW w:w="138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5. Период окупаемости собственного капитала</w:t>
            </w:r>
          </w:p>
        </w:tc>
        <w:tc>
          <w:tcPr>
            <w:tcW w:w="1703" w:type="pct"/>
            <w:shd w:val="clear" w:color="auto" w:fill="auto"/>
          </w:tcPr>
          <w:p w:rsidR="00746875" w:rsidRPr="004F4CC0" w:rsidRDefault="00746875" w:rsidP="004F4CC0">
            <w:pPr>
              <w:pStyle w:val="6"/>
              <w:keepNext w:val="0"/>
              <w:widowControl/>
              <w:jc w:val="both"/>
              <w:rPr>
                <w:rFonts w:ascii="Times New Roman" w:hAnsi="Times New Roman" w:cs="Times New Roman"/>
                <w:color w:val="000000"/>
                <w:spacing w:val="0"/>
                <w:sz w:val="20"/>
              </w:rPr>
            </w:pPr>
            <w:r w:rsidRPr="004F4CC0">
              <w:rPr>
                <w:rFonts w:ascii="Times New Roman" w:hAnsi="Times New Roman" w:cs="Times New Roman"/>
                <w:color w:val="000000"/>
                <w:spacing w:val="0"/>
                <w:sz w:val="20"/>
              </w:rPr>
              <w:t>Собственный капитал</w:t>
            </w:r>
          </w:p>
          <w:p w:rsidR="00746875" w:rsidRPr="004F4CC0" w:rsidRDefault="00746875" w:rsidP="004F4CC0">
            <w:pPr>
              <w:spacing w:line="360" w:lineRule="auto"/>
              <w:jc w:val="both"/>
              <w:rPr>
                <w:color w:val="000000"/>
                <w:szCs w:val="28"/>
              </w:rPr>
            </w:pPr>
            <w:r w:rsidRPr="004F4CC0">
              <w:rPr>
                <w:color w:val="000000"/>
                <w:szCs w:val="28"/>
              </w:rPr>
              <w:t>Балансовая</w:t>
            </w:r>
            <w:r w:rsidR="002727E8" w:rsidRPr="004F4CC0">
              <w:rPr>
                <w:color w:val="000000"/>
                <w:szCs w:val="28"/>
              </w:rPr>
              <w:t xml:space="preserve"> прибыль</w:t>
            </w:r>
          </w:p>
        </w:tc>
        <w:tc>
          <w:tcPr>
            <w:tcW w:w="610"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14.33</w:t>
            </w:r>
          </w:p>
        </w:tc>
        <w:tc>
          <w:tcPr>
            <w:tcW w:w="63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12.47</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-1.86</w:t>
            </w:r>
          </w:p>
        </w:tc>
      </w:tr>
      <w:tr w:rsidR="00746875" w:rsidRPr="004F4CC0" w:rsidTr="004F4CC0">
        <w:trPr>
          <w:cantSplit/>
          <w:trHeight w:val="440"/>
          <w:jc w:val="center"/>
        </w:trPr>
        <w:tc>
          <w:tcPr>
            <w:tcW w:w="138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6. Показатель</w:t>
            </w:r>
          </w:p>
          <w:p w:rsidR="00746875" w:rsidRPr="004F4CC0" w:rsidRDefault="00746875" w:rsidP="004F4CC0">
            <w:pPr>
              <w:spacing w:line="360" w:lineRule="auto"/>
              <w:jc w:val="both"/>
              <w:rPr>
                <w:color w:val="000000"/>
                <w:szCs w:val="28"/>
              </w:rPr>
            </w:pPr>
            <w:r w:rsidRPr="004F4CC0">
              <w:rPr>
                <w:color w:val="000000"/>
                <w:szCs w:val="28"/>
              </w:rPr>
              <w:t>чистого дохода</w:t>
            </w:r>
          </w:p>
        </w:tc>
        <w:tc>
          <w:tcPr>
            <w:tcW w:w="1703" w:type="pct"/>
            <w:shd w:val="clear" w:color="auto" w:fill="auto"/>
          </w:tcPr>
          <w:p w:rsidR="00746875" w:rsidRPr="004F4CC0" w:rsidRDefault="00746875" w:rsidP="004F4CC0">
            <w:pPr>
              <w:spacing w:line="360" w:lineRule="auto"/>
              <w:jc w:val="both"/>
              <w:rPr>
                <w:color w:val="000000"/>
                <w:szCs w:val="28"/>
                <w:u w:val="single"/>
              </w:rPr>
            </w:pPr>
            <w:r w:rsidRPr="004F4CC0">
              <w:rPr>
                <w:color w:val="000000"/>
                <w:szCs w:val="28"/>
              </w:rPr>
              <w:t>Сумма амортизации +</w:t>
            </w:r>
          </w:p>
          <w:p w:rsidR="00746875" w:rsidRPr="004F4CC0" w:rsidRDefault="00746875" w:rsidP="004F4CC0">
            <w:pPr>
              <w:spacing w:line="360" w:lineRule="auto"/>
              <w:jc w:val="both"/>
              <w:rPr>
                <w:color w:val="000000"/>
                <w:szCs w:val="28"/>
                <w:u w:val="single"/>
              </w:rPr>
            </w:pPr>
            <w:r w:rsidRPr="004F4CC0">
              <w:rPr>
                <w:color w:val="000000"/>
                <w:szCs w:val="28"/>
                <w:u w:val="single"/>
              </w:rPr>
              <w:t>+ чистая прибыль</w:t>
            </w:r>
          </w:p>
          <w:p w:rsidR="00746875" w:rsidRPr="004F4CC0" w:rsidRDefault="00746875" w:rsidP="004F4CC0">
            <w:pPr>
              <w:spacing w:line="360" w:lineRule="auto"/>
              <w:jc w:val="both"/>
              <w:rPr>
                <w:color w:val="000000"/>
                <w:szCs w:val="28"/>
              </w:rPr>
            </w:pPr>
            <w:r w:rsidRPr="004F4CC0">
              <w:rPr>
                <w:color w:val="000000"/>
                <w:szCs w:val="28"/>
              </w:rPr>
              <w:t>Чистая выручка</w:t>
            </w:r>
            <w:r w:rsidR="002727E8" w:rsidRPr="004F4CC0">
              <w:rPr>
                <w:color w:val="000000"/>
                <w:szCs w:val="28"/>
              </w:rPr>
              <w:t xml:space="preserve"> </w:t>
            </w:r>
            <w:r w:rsidRPr="004F4CC0">
              <w:rPr>
                <w:color w:val="000000"/>
                <w:szCs w:val="28"/>
              </w:rPr>
              <w:t>от реализации</w:t>
            </w:r>
          </w:p>
        </w:tc>
        <w:tc>
          <w:tcPr>
            <w:tcW w:w="610"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0.14</w:t>
            </w:r>
          </w:p>
        </w:tc>
        <w:tc>
          <w:tcPr>
            <w:tcW w:w="63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0.24</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+0.10</w:t>
            </w:r>
          </w:p>
        </w:tc>
      </w:tr>
      <w:tr w:rsidR="00746875" w:rsidRPr="004F4CC0" w:rsidTr="004F4CC0">
        <w:trPr>
          <w:cantSplit/>
          <w:trHeight w:val="280"/>
          <w:jc w:val="center"/>
        </w:trPr>
        <w:tc>
          <w:tcPr>
            <w:tcW w:w="138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6.1. Доля чистого</w:t>
            </w:r>
          </w:p>
          <w:p w:rsidR="00746875" w:rsidRPr="004F4CC0" w:rsidRDefault="00746875" w:rsidP="004F4CC0">
            <w:pPr>
              <w:spacing w:line="360" w:lineRule="auto"/>
              <w:jc w:val="both"/>
              <w:rPr>
                <w:color w:val="000000"/>
                <w:szCs w:val="28"/>
              </w:rPr>
            </w:pPr>
            <w:r w:rsidRPr="004F4CC0">
              <w:rPr>
                <w:color w:val="000000"/>
                <w:szCs w:val="28"/>
              </w:rPr>
              <w:t>дохода, полученная за счет амортизации</w:t>
            </w:r>
          </w:p>
        </w:tc>
        <w:tc>
          <w:tcPr>
            <w:tcW w:w="1703" w:type="pct"/>
            <w:shd w:val="clear" w:color="auto" w:fill="auto"/>
          </w:tcPr>
          <w:p w:rsidR="00746875" w:rsidRPr="004F4CC0" w:rsidRDefault="00746875" w:rsidP="004F4CC0">
            <w:pPr>
              <w:pStyle w:val="6"/>
              <w:keepNext w:val="0"/>
              <w:widowControl/>
              <w:jc w:val="both"/>
              <w:rPr>
                <w:rFonts w:ascii="Times New Roman" w:hAnsi="Times New Roman" w:cs="Times New Roman"/>
                <w:color w:val="000000"/>
                <w:spacing w:val="0"/>
                <w:sz w:val="20"/>
              </w:rPr>
            </w:pPr>
            <w:r w:rsidRPr="004F4CC0">
              <w:rPr>
                <w:rFonts w:ascii="Times New Roman" w:hAnsi="Times New Roman" w:cs="Times New Roman"/>
                <w:color w:val="000000"/>
                <w:spacing w:val="0"/>
                <w:sz w:val="20"/>
              </w:rPr>
              <w:t>Амортизация</w:t>
            </w:r>
          </w:p>
          <w:p w:rsidR="00746875" w:rsidRPr="004F4CC0" w:rsidRDefault="00746875" w:rsidP="004F4CC0">
            <w:pPr>
              <w:spacing w:line="360" w:lineRule="auto"/>
              <w:jc w:val="both"/>
              <w:rPr>
                <w:color w:val="000000"/>
                <w:szCs w:val="28"/>
              </w:rPr>
            </w:pPr>
            <w:r w:rsidRPr="004F4CC0">
              <w:rPr>
                <w:color w:val="000000"/>
                <w:szCs w:val="28"/>
              </w:rPr>
              <w:t>Сумма амортизации +</w:t>
            </w:r>
          </w:p>
          <w:p w:rsidR="00746875" w:rsidRPr="004F4CC0" w:rsidRDefault="00746875" w:rsidP="004F4CC0">
            <w:pPr>
              <w:spacing w:line="360" w:lineRule="auto"/>
              <w:jc w:val="both"/>
              <w:rPr>
                <w:color w:val="000000"/>
                <w:szCs w:val="28"/>
              </w:rPr>
            </w:pPr>
            <w:r w:rsidRPr="004F4CC0">
              <w:rPr>
                <w:color w:val="000000"/>
                <w:szCs w:val="28"/>
              </w:rPr>
              <w:t>+Чистая прибыль</w:t>
            </w:r>
          </w:p>
        </w:tc>
        <w:tc>
          <w:tcPr>
            <w:tcW w:w="610"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30.56</w:t>
            </w:r>
          </w:p>
        </w:tc>
        <w:tc>
          <w:tcPr>
            <w:tcW w:w="63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74.20</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+43.64</w:t>
            </w:r>
          </w:p>
        </w:tc>
      </w:tr>
      <w:tr w:rsidR="00746875" w:rsidRPr="004F4CC0" w:rsidTr="004F4CC0">
        <w:trPr>
          <w:cantSplit/>
          <w:trHeight w:val="320"/>
          <w:jc w:val="center"/>
        </w:trPr>
        <w:tc>
          <w:tcPr>
            <w:tcW w:w="1382"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6.2. Доля чистого дохода, полученная за счет чистой прибыли</w:t>
            </w:r>
          </w:p>
        </w:tc>
        <w:tc>
          <w:tcPr>
            <w:tcW w:w="1703" w:type="pct"/>
            <w:shd w:val="clear" w:color="auto" w:fill="auto"/>
          </w:tcPr>
          <w:p w:rsidR="00746875" w:rsidRPr="004F4CC0" w:rsidRDefault="00746875" w:rsidP="004F4CC0">
            <w:pPr>
              <w:pStyle w:val="6"/>
              <w:keepNext w:val="0"/>
              <w:widowControl/>
              <w:jc w:val="both"/>
              <w:rPr>
                <w:rFonts w:ascii="Times New Roman" w:hAnsi="Times New Roman" w:cs="Times New Roman"/>
                <w:color w:val="000000"/>
                <w:spacing w:val="0"/>
                <w:sz w:val="20"/>
              </w:rPr>
            </w:pPr>
            <w:r w:rsidRPr="004F4CC0">
              <w:rPr>
                <w:rFonts w:ascii="Times New Roman" w:hAnsi="Times New Roman" w:cs="Times New Roman"/>
                <w:color w:val="000000"/>
                <w:spacing w:val="0"/>
                <w:sz w:val="20"/>
              </w:rPr>
              <w:t>Чистая прибыль</w:t>
            </w:r>
          </w:p>
          <w:p w:rsidR="00746875" w:rsidRPr="004F4CC0" w:rsidRDefault="00746875" w:rsidP="004F4CC0">
            <w:pPr>
              <w:spacing w:line="360" w:lineRule="auto"/>
              <w:jc w:val="both"/>
              <w:rPr>
                <w:color w:val="000000"/>
                <w:szCs w:val="28"/>
              </w:rPr>
            </w:pPr>
            <w:r w:rsidRPr="004F4CC0">
              <w:rPr>
                <w:color w:val="000000"/>
                <w:szCs w:val="28"/>
              </w:rPr>
              <w:t>Сумма амортизации +</w:t>
            </w:r>
          </w:p>
          <w:p w:rsidR="00746875" w:rsidRPr="004F4CC0" w:rsidRDefault="00746875" w:rsidP="004F4CC0">
            <w:pPr>
              <w:spacing w:line="360" w:lineRule="auto"/>
              <w:jc w:val="both"/>
              <w:rPr>
                <w:color w:val="000000"/>
                <w:szCs w:val="28"/>
              </w:rPr>
            </w:pPr>
            <w:r w:rsidRPr="004F4CC0">
              <w:rPr>
                <w:color w:val="000000"/>
                <w:szCs w:val="28"/>
              </w:rPr>
              <w:t>+чистая прибыль</w:t>
            </w:r>
          </w:p>
        </w:tc>
        <w:tc>
          <w:tcPr>
            <w:tcW w:w="610"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69.44</w:t>
            </w:r>
          </w:p>
        </w:tc>
        <w:tc>
          <w:tcPr>
            <w:tcW w:w="636"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25.80</w:t>
            </w:r>
          </w:p>
        </w:tc>
        <w:tc>
          <w:tcPr>
            <w:tcW w:w="669" w:type="pct"/>
            <w:shd w:val="clear" w:color="auto" w:fill="auto"/>
          </w:tcPr>
          <w:p w:rsidR="00746875" w:rsidRPr="004F4CC0" w:rsidRDefault="00746875" w:rsidP="004F4CC0">
            <w:pPr>
              <w:spacing w:line="360" w:lineRule="auto"/>
              <w:jc w:val="both"/>
              <w:rPr>
                <w:color w:val="000000"/>
                <w:szCs w:val="28"/>
              </w:rPr>
            </w:pPr>
            <w:r w:rsidRPr="004F4CC0">
              <w:rPr>
                <w:color w:val="000000"/>
                <w:szCs w:val="28"/>
              </w:rPr>
              <w:t>-43.64</w:t>
            </w:r>
          </w:p>
        </w:tc>
      </w:tr>
    </w:tbl>
    <w:p w:rsidR="006D7B3B" w:rsidRDefault="006D7B3B" w:rsidP="009953A5">
      <w:pPr>
        <w:pStyle w:val="a4"/>
        <w:widowControl/>
        <w:ind w:firstLine="709"/>
        <w:rPr>
          <w:rFonts w:ascii="Times New Roman" w:hAnsi="Times New Roman" w:cs="Times New Roman"/>
          <w:color w:val="000000"/>
          <w:spacing w:val="0"/>
        </w:rPr>
      </w:pP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Рентабельность основной деятельности показывает, сколько балансовой прибыли приходится на 1 рубль затрат. На ООО</w:t>
      </w:r>
      <w:r w:rsidR="009953A5">
        <w:rPr>
          <w:rFonts w:ascii="Times New Roman" w:hAnsi="Times New Roman" w:cs="Times New Roman"/>
          <w:color w:val="000000"/>
          <w:spacing w:val="0"/>
        </w:rPr>
        <w:t> «</w:t>
      </w:r>
      <w:r w:rsidR="00A3785A" w:rsidRPr="009953A5">
        <w:rPr>
          <w:rFonts w:ascii="Times New Roman" w:hAnsi="Times New Roman" w:cs="Times New Roman"/>
          <w:color w:val="000000"/>
          <w:spacing w:val="0"/>
          <w:lang w:val="tt-RU"/>
        </w:rPr>
        <w:t>Заря</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в 2005 году этот показатель сократился на 3.5</w:t>
      </w:r>
      <w:r w:rsidR="009953A5" w:rsidRPr="009953A5">
        <w:rPr>
          <w:rFonts w:ascii="Times New Roman" w:hAnsi="Times New Roman" w:cs="Times New Roman"/>
          <w:color w:val="000000"/>
          <w:spacing w:val="0"/>
        </w:rPr>
        <w:t>0</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и составил 11.1</w:t>
      </w:r>
      <w:r w:rsidR="009953A5" w:rsidRPr="009953A5">
        <w:rPr>
          <w:rFonts w:ascii="Times New Roman" w:hAnsi="Times New Roman" w:cs="Times New Roman"/>
          <w:color w:val="000000"/>
          <w:spacing w:val="0"/>
        </w:rPr>
        <w:t>9</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w:t>
      </w: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 xml:space="preserve">Период окупаемости собственного капитала показывает число лет, в течении которых полностью окупятся вложения в данную организацию. На </w:t>
      </w:r>
      <w:r w:rsidR="00A3785A" w:rsidRPr="009953A5">
        <w:rPr>
          <w:rFonts w:ascii="Times New Roman" w:hAnsi="Times New Roman" w:cs="Times New Roman"/>
          <w:color w:val="000000"/>
          <w:spacing w:val="0"/>
        </w:rPr>
        <w:t>ООО</w:t>
      </w:r>
      <w:r w:rsidR="009953A5">
        <w:rPr>
          <w:rFonts w:ascii="Times New Roman" w:hAnsi="Times New Roman" w:cs="Times New Roman"/>
          <w:color w:val="000000"/>
          <w:spacing w:val="0"/>
        </w:rPr>
        <w:t> «</w:t>
      </w:r>
      <w:r w:rsidR="00A3785A" w:rsidRPr="009953A5">
        <w:rPr>
          <w:rFonts w:ascii="Times New Roman" w:hAnsi="Times New Roman" w:cs="Times New Roman"/>
          <w:color w:val="000000"/>
          <w:spacing w:val="0"/>
          <w:lang w:val="tt-RU"/>
        </w:rPr>
        <w:t>Заря</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в отчетном периоде этот показатель сократился на 1.86 и составил 12.47 лет.</w:t>
      </w: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И, наконец, охарактеризуем последний показатель группы рентабельности – показатель чистого дохода. Он позволяет оценить возможные свободные финансовые ресурсы будущих периодов.</w:t>
      </w: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Также показатель указывает, сколько копеек чистой прибыли с рубля чистой выручки от реализации продукции и от прочих доходов получает предприятие. На ООО</w:t>
      </w:r>
      <w:r w:rsidR="009953A5">
        <w:rPr>
          <w:rFonts w:ascii="Times New Roman" w:hAnsi="Times New Roman" w:cs="Times New Roman"/>
          <w:color w:val="000000"/>
          <w:spacing w:val="0"/>
        </w:rPr>
        <w:t> «</w:t>
      </w:r>
      <w:r w:rsidR="00A3785A" w:rsidRPr="009953A5">
        <w:rPr>
          <w:rFonts w:ascii="Times New Roman" w:hAnsi="Times New Roman" w:cs="Times New Roman"/>
          <w:color w:val="000000"/>
          <w:spacing w:val="0"/>
          <w:lang w:val="tt-RU"/>
        </w:rPr>
        <w:t>Заря</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он составил в 2004 году 0.14 руб., а в 2005 году – 0.24 руб. Проанализируем, за счет чего в основном получен чистый доход: за счет чистой прибыли или за счет амортизации. Поскольку в чистой выручке исследуемого предприятия большую долю в отчетном году составляет амортизация (74,2</w:t>
      </w:r>
      <w:r w:rsidR="009953A5" w:rsidRPr="009953A5">
        <w:rPr>
          <w:rFonts w:ascii="Times New Roman" w:hAnsi="Times New Roman" w:cs="Times New Roman"/>
          <w:color w:val="000000"/>
          <w:spacing w:val="0"/>
        </w:rPr>
        <w:t>0</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то можно сделать вывод о не эффективности его работы.</w:t>
      </w: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К показателям доходности деятельности предприятия также можно отнести норму самофинансирования и норму предпринимательского дохода. Норма самофинансирования находится по формуле (3.18.) [31]:</w:t>
      </w:r>
    </w:p>
    <w:p w:rsidR="00746875" w:rsidRPr="009953A5" w:rsidRDefault="00746875" w:rsidP="009953A5">
      <w:pPr>
        <w:pStyle w:val="a4"/>
        <w:widowControl/>
        <w:ind w:firstLine="709"/>
        <w:rPr>
          <w:rFonts w:ascii="Times New Roman" w:hAnsi="Times New Roman" w:cs="Times New Roman"/>
          <w:color w:val="000000"/>
          <w:spacing w:val="0"/>
        </w:rPr>
      </w:pP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Норма.</w:t>
      </w:r>
      <w:r w:rsidR="009953A5">
        <w:rPr>
          <w:rFonts w:ascii="Times New Roman" w:hAnsi="Times New Roman" w:cs="Times New Roman"/>
          <w:color w:val="000000"/>
          <w:spacing w:val="0"/>
        </w:rPr>
        <w:t xml:space="preserve"> </w:t>
      </w:r>
      <w:r w:rsidR="00FA3925">
        <w:rPr>
          <w:rFonts w:ascii="Times New Roman" w:hAnsi="Times New Roman" w:cs="Times New Roman"/>
          <w:color w:val="000000"/>
          <w:spacing w:val="0"/>
        </w:rPr>
        <w:tab/>
      </w:r>
      <w:r w:rsidR="00FA3925">
        <w:rPr>
          <w:rFonts w:ascii="Times New Roman" w:hAnsi="Times New Roman" w:cs="Times New Roman"/>
          <w:color w:val="000000"/>
          <w:spacing w:val="0"/>
        </w:rPr>
        <w:tab/>
      </w:r>
      <w:r w:rsidR="00FA3925">
        <w:rPr>
          <w:rFonts w:ascii="Times New Roman" w:hAnsi="Times New Roman" w:cs="Times New Roman"/>
          <w:color w:val="000000"/>
          <w:spacing w:val="0"/>
        </w:rPr>
        <w:tab/>
      </w:r>
      <w:r w:rsidRPr="009953A5">
        <w:rPr>
          <w:rFonts w:ascii="Times New Roman" w:hAnsi="Times New Roman" w:cs="Times New Roman"/>
          <w:color w:val="000000"/>
          <w:spacing w:val="0"/>
        </w:rPr>
        <w:t>Прибыль в распоряжении</w:t>
      </w:r>
      <w:r w:rsidR="00FA3925">
        <w:rPr>
          <w:rFonts w:ascii="Times New Roman" w:hAnsi="Times New Roman" w:cs="Times New Roman"/>
          <w:color w:val="000000"/>
          <w:spacing w:val="0"/>
        </w:rPr>
        <w:t xml:space="preserve"> </w:t>
      </w:r>
      <w:r w:rsidR="00FA3925" w:rsidRPr="009953A5">
        <w:rPr>
          <w:rFonts w:ascii="Times New Roman" w:hAnsi="Times New Roman" w:cs="Times New Roman"/>
          <w:color w:val="000000"/>
          <w:spacing w:val="0"/>
        </w:rPr>
        <w:t>предприятия</w:t>
      </w:r>
    </w:p>
    <w:p w:rsidR="00746875" w:rsidRPr="009953A5" w:rsidRDefault="00E52E79" w:rsidP="009953A5">
      <w:pPr>
        <w:pStyle w:val="a4"/>
        <w:widowControl/>
        <w:ind w:firstLine="709"/>
        <w:rPr>
          <w:rFonts w:ascii="Times New Roman" w:hAnsi="Times New Roman" w:cs="Times New Roman"/>
          <w:color w:val="000000"/>
          <w:spacing w:val="0"/>
        </w:rPr>
      </w:pPr>
      <w:r>
        <w:rPr>
          <w:noProof/>
        </w:rPr>
        <w:pict>
          <v:line id="_x0000_s1050" style="position:absolute;left:0;text-align:left;z-index:251667456" from="180pt,9.65pt" to="5in,9.65pt"/>
        </w:pict>
      </w:r>
      <w:r w:rsidR="00746875" w:rsidRPr="009953A5">
        <w:rPr>
          <w:rFonts w:ascii="Times New Roman" w:hAnsi="Times New Roman" w:cs="Times New Roman"/>
          <w:color w:val="000000"/>
          <w:spacing w:val="0"/>
        </w:rPr>
        <w:t>самофинанси</w:t>
      </w:r>
      <w:r w:rsidR="00FA3925" w:rsidRPr="009953A5">
        <w:rPr>
          <w:rFonts w:ascii="Times New Roman" w:hAnsi="Times New Roman" w:cs="Times New Roman"/>
          <w:color w:val="000000"/>
          <w:spacing w:val="0"/>
        </w:rPr>
        <w:t>рования</w:t>
      </w:r>
      <w:r w:rsidR="009953A5">
        <w:rPr>
          <w:rFonts w:ascii="Times New Roman" w:hAnsi="Times New Roman" w:cs="Times New Roman"/>
          <w:color w:val="000000"/>
          <w:spacing w:val="0"/>
        </w:rPr>
        <w:t xml:space="preserve"> </w:t>
      </w:r>
      <w:r w:rsidR="00746875" w:rsidRPr="009953A5">
        <w:rPr>
          <w:rFonts w:ascii="Times New Roman" w:hAnsi="Times New Roman" w:cs="Times New Roman"/>
          <w:color w:val="000000"/>
          <w:spacing w:val="0"/>
        </w:rPr>
        <w:t>=</w:t>
      </w:r>
      <w:r w:rsidR="009953A5">
        <w:rPr>
          <w:rFonts w:ascii="Times New Roman" w:hAnsi="Times New Roman" w:cs="Times New Roman"/>
          <w:color w:val="000000"/>
          <w:spacing w:val="0"/>
        </w:rPr>
        <w:t xml:space="preserve">  </w:t>
      </w:r>
      <w:r w:rsidR="00FA3925">
        <w:rPr>
          <w:rFonts w:ascii="Times New Roman" w:hAnsi="Times New Roman" w:cs="Times New Roman"/>
          <w:color w:val="000000"/>
          <w:spacing w:val="0"/>
        </w:rPr>
        <w:tab/>
      </w:r>
      <w:r w:rsidR="00FA3925">
        <w:rPr>
          <w:rFonts w:ascii="Times New Roman" w:hAnsi="Times New Roman" w:cs="Times New Roman"/>
          <w:color w:val="000000"/>
          <w:spacing w:val="0"/>
        </w:rPr>
        <w:tab/>
      </w:r>
      <w:r w:rsidR="00FA3925">
        <w:rPr>
          <w:rFonts w:ascii="Times New Roman" w:hAnsi="Times New Roman" w:cs="Times New Roman"/>
          <w:color w:val="000000"/>
          <w:spacing w:val="0"/>
        </w:rPr>
        <w:tab/>
      </w:r>
      <w:r w:rsidR="00FA3925">
        <w:rPr>
          <w:rFonts w:ascii="Times New Roman" w:hAnsi="Times New Roman" w:cs="Times New Roman"/>
          <w:color w:val="000000"/>
          <w:spacing w:val="0"/>
        </w:rPr>
        <w:tab/>
      </w:r>
      <w:r w:rsidR="00FA3925">
        <w:rPr>
          <w:rFonts w:ascii="Times New Roman" w:hAnsi="Times New Roman" w:cs="Times New Roman"/>
          <w:color w:val="000000"/>
          <w:spacing w:val="0"/>
        </w:rPr>
        <w:tab/>
      </w:r>
      <w:r w:rsidR="00746875" w:rsidRPr="009953A5">
        <w:rPr>
          <w:rFonts w:ascii="Times New Roman" w:hAnsi="Times New Roman" w:cs="Times New Roman"/>
          <w:color w:val="000000"/>
          <w:spacing w:val="0"/>
        </w:rPr>
        <w:t>*10</w:t>
      </w:r>
      <w:r w:rsidR="009953A5" w:rsidRPr="009953A5">
        <w:rPr>
          <w:rFonts w:ascii="Times New Roman" w:hAnsi="Times New Roman" w:cs="Times New Roman"/>
          <w:color w:val="000000"/>
          <w:spacing w:val="0"/>
        </w:rPr>
        <w:t>0</w:t>
      </w:r>
      <w:r w:rsidR="009953A5">
        <w:rPr>
          <w:rFonts w:ascii="Times New Roman" w:hAnsi="Times New Roman" w:cs="Times New Roman"/>
          <w:color w:val="000000"/>
          <w:spacing w:val="0"/>
        </w:rPr>
        <w:t xml:space="preserve">% </w:t>
      </w:r>
      <w:r w:rsidR="00746875" w:rsidRPr="009953A5">
        <w:rPr>
          <w:rFonts w:ascii="Times New Roman" w:hAnsi="Times New Roman" w:cs="Times New Roman"/>
          <w:color w:val="000000"/>
          <w:spacing w:val="0"/>
        </w:rPr>
        <w:t>(3.18)</w:t>
      </w:r>
      <w:r w:rsidR="00FA3925">
        <w:rPr>
          <w:rFonts w:ascii="Times New Roman" w:hAnsi="Times New Roman" w:cs="Times New Roman"/>
          <w:color w:val="000000"/>
          <w:spacing w:val="0"/>
        </w:rPr>
        <w:tab/>
      </w:r>
      <w:r w:rsidR="00FA3925">
        <w:rPr>
          <w:rFonts w:ascii="Times New Roman" w:hAnsi="Times New Roman" w:cs="Times New Roman"/>
          <w:color w:val="000000"/>
          <w:spacing w:val="0"/>
        </w:rPr>
        <w:tab/>
      </w:r>
      <w:r w:rsidR="00FA3925">
        <w:rPr>
          <w:rFonts w:ascii="Times New Roman" w:hAnsi="Times New Roman" w:cs="Times New Roman"/>
          <w:color w:val="000000"/>
          <w:spacing w:val="0"/>
        </w:rPr>
        <w:tab/>
      </w:r>
      <w:r w:rsidR="00FA3925">
        <w:rPr>
          <w:rFonts w:ascii="Times New Roman" w:hAnsi="Times New Roman" w:cs="Times New Roman"/>
          <w:color w:val="000000"/>
          <w:spacing w:val="0"/>
        </w:rPr>
        <w:tab/>
      </w:r>
      <w:r w:rsidR="00FA3925">
        <w:rPr>
          <w:rFonts w:ascii="Times New Roman" w:hAnsi="Times New Roman" w:cs="Times New Roman"/>
          <w:color w:val="000000"/>
          <w:spacing w:val="0"/>
        </w:rPr>
        <w:tab/>
      </w:r>
      <w:r w:rsidR="00746875" w:rsidRPr="009953A5">
        <w:rPr>
          <w:rFonts w:ascii="Times New Roman" w:hAnsi="Times New Roman" w:cs="Times New Roman"/>
          <w:color w:val="000000"/>
          <w:spacing w:val="0"/>
        </w:rPr>
        <w:t>Выручка от реализации</w:t>
      </w:r>
    </w:p>
    <w:p w:rsidR="006D7B3B" w:rsidRDefault="006D7B3B" w:rsidP="009953A5">
      <w:pPr>
        <w:pStyle w:val="a4"/>
        <w:widowControl/>
        <w:ind w:firstLine="709"/>
        <w:rPr>
          <w:rFonts w:ascii="Times New Roman" w:hAnsi="Times New Roman" w:cs="Times New Roman"/>
          <w:color w:val="000000"/>
          <w:spacing w:val="0"/>
        </w:rPr>
      </w:pP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В отчетном году этот показатель по ООО</w:t>
      </w:r>
      <w:r w:rsidR="009953A5">
        <w:rPr>
          <w:rFonts w:ascii="Times New Roman" w:hAnsi="Times New Roman" w:cs="Times New Roman"/>
          <w:color w:val="000000"/>
          <w:spacing w:val="0"/>
        </w:rPr>
        <w:t> «</w:t>
      </w:r>
      <w:r w:rsidR="00A3785A" w:rsidRPr="009953A5">
        <w:rPr>
          <w:rFonts w:ascii="Times New Roman" w:hAnsi="Times New Roman" w:cs="Times New Roman"/>
          <w:color w:val="000000"/>
          <w:spacing w:val="0"/>
          <w:lang w:val="tt-RU"/>
        </w:rPr>
        <w:t>Заря</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составил 6.1</w:t>
      </w:r>
      <w:r w:rsidR="009953A5" w:rsidRPr="009953A5">
        <w:rPr>
          <w:rFonts w:ascii="Times New Roman" w:hAnsi="Times New Roman" w:cs="Times New Roman"/>
          <w:color w:val="000000"/>
          <w:spacing w:val="0"/>
        </w:rPr>
        <w:t>9</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[(16111</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260223) х 10</w:t>
      </w:r>
      <w:r w:rsidR="009953A5" w:rsidRPr="009953A5">
        <w:rPr>
          <w:rFonts w:ascii="Times New Roman" w:hAnsi="Times New Roman" w:cs="Times New Roman"/>
          <w:color w:val="000000"/>
          <w:spacing w:val="0"/>
        </w:rPr>
        <w:t>0</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а в 2003 году – 9.4</w:t>
      </w:r>
      <w:r w:rsidR="009953A5" w:rsidRPr="009953A5">
        <w:rPr>
          <w:rFonts w:ascii="Times New Roman" w:hAnsi="Times New Roman" w:cs="Times New Roman"/>
          <w:color w:val="000000"/>
          <w:spacing w:val="0"/>
        </w:rPr>
        <w:t>5</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[(14826</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156965) х 10</w:t>
      </w:r>
      <w:r w:rsidR="009953A5" w:rsidRPr="009953A5">
        <w:rPr>
          <w:rFonts w:ascii="Times New Roman" w:hAnsi="Times New Roman" w:cs="Times New Roman"/>
          <w:color w:val="000000"/>
          <w:spacing w:val="0"/>
        </w:rPr>
        <w:t>0</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w:t>
      </w: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Норма самофинансирования характеризует прибыль, которую имеет предприятие с каждого рубля реализованной продукции после завершения всех распределительных операций. По ООО</w:t>
      </w:r>
      <w:r w:rsidR="009953A5">
        <w:rPr>
          <w:rFonts w:ascii="Times New Roman" w:hAnsi="Times New Roman" w:cs="Times New Roman"/>
          <w:color w:val="000000"/>
          <w:spacing w:val="0"/>
        </w:rPr>
        <w:t> «</w:t>
      </w:r>
      <w:r w:rsidR="00460058" w:rsidRPr="009953A5">
        <w:rPr>
          <w:rFonts w:ascii="Times New Roman" w:hAnsi="Times New Roman" w:cs="Times New Roman"/>
          <w:color w:val="000000"/>
          <w:spacing w:val="0"/>
          <w:lang w:val="tt-RU"/>
        </w:rPr>
        <w:t>Заря</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наблюдается снижение данного показателя на 3.2</w:t>
      </w:r>
      <w:r w:rsidR="009953A5" w:rsidRPr="009953A5">
        <w:rPr>
          <w:rFonts w:ascii="Times New Roman" w:hAnsi="Times New Roman" w:cs="Times New Roman"/>
          <w:color w:val="000000"/>
          <w:spacing w:val="0"/>
        </w:rPr>
        <w:t>6</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что свидетельствует о недополучении прибыли с каждого рубля реализованной продукции по сравнению с 2004 годом.</w:t>
      </w: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Норма предпринимательского дохода находится по формуле (3.19.):</w:t>
      </w:r>
    </w:p>
    <w:p w:rsidR="00CD126A" w:rsidRDefault="00CD126A" w:rsidP="009953A5">
      <w:pPr>
        <w:pStyle w:val="a4"/>
        <w:widowControl/>
        <w:ind w:firstLine="709"/>
        <w:rPr>
          <w:rFonts w:ascii="Times New Roman" w:hAnsi="Times New Roman" w:cs="Times New Roman"/>
          <w:color w:val="000000"/>
          <w:spacing w:val="0"/>
        </w:rPr>
      </w:pPr>
    </w:p>
    <w:p w:rsidR="009953A5" w:rsidRDefault="002727E8" w:rsidP="009953A5">
      <w:pPr>
        <w:pStyle w:val="a4"/>
        <w:widowControl/>
        <w:ind w:firstLine="709"/>
        <w:rPr>
          <w:rFonts w:ascii="Times New Roman" w:hAnsi="Times New Roman" w:cs="Times New Roman"/>
          <w:color w:val="000000"/>
          <w:spacing w:val="0"/>
        </w:rPr>
      </w:pPr>
      <w:r>
        <w:rPr>
          <w:rFonts w:ascii="Times New Roman" w:hAnsi="Times New Roman" w:cs="Times New Roman"/>
          <w:color w:val="000000"/>
          <w:spacing w:val="0"/>
        </w:rPr>
        <w:br w:type="page"/>
      </w:r>
      <w:r w:rsidR="00746875" w:rsidRPr="009953A5">
        <w:rPr>
          <w:rFonts w:ascii="Times New Roman" w:hAnsi="Times New Roman" w:cs="Times New Roman"/>
          <w:color w:val="000000"/>
          <w:spacing w:val="0"/>
        </w:rPr>
        <w:t>Норма</w:t>
      </w:r>
      <w:r w:rsidR="00FA3925">
        <w:rPr>
          <w:rFonts w:ascii="Times New Roman" w:hAnsi="Times New Roman" w:cs="Times New Roman"/>
          <w:color w:val="000000"/>
          <w:spacing w:val="0"/>
        </w:rPr>
        <w:t xml:space="preserve"> </w:t>
      </w:r>
      <w:r w:rsidR="00FA3925">
        <w:rPr>
          <w:rFonts w:ascii="Times New Roman" w:hAnsi="Times New Roman" w:cs="Times New Roman"/>
          <w:color w:val="000000"/>
          <w:spacing w:val="0"/>
        </w:rPr>
        <w:tab/>
      </w:r>
      <w:r w:rsidR="00FA3925">
        <w:rPr>
          <w:rFonts w:ascii="Times New Roman" w:hAnsi="Times New Roman" w:cs="Times New Roman"/>
          <w:color w:val="000000"/>
          <w:spacing w:val="0"/>
        </w:rPr>
        <w:tab/>
      </w:r>
      <w:r w:rsidR="00FA3925">
        <w:rPr>
          <w:rFonts w:ascii="Times New Roman" w:hAnsi="Times New Roman" w:cs="Times New Roman"/>
          <w:color w:val="000000"/>
          <w:spacing w:val="0"/>
        </w:rPr>
        <w:tab/>
      </w:r>
      <w:r w:rsidR="00FA3925">
        <w:rPr>
          <w:rFonts w:ascii="Times New Roman" w:hAnsi="Times New Roman" w:cs="Times New Roman"/>
          <w:color w:val="000000"/>
          <w:spacing w:val="0"/>
        </w:rPr>
        <w:tab/>
      </w:r>
      <w:r w:rsidR="00FA3925">
        <w:rPr>
          <w:rFonts w:ascii="Times New Roman" w:hAnsi="Times New Roman" w:cs="Times New Roman"/>
          <w:color w:val="000000"/>
          <w:spacing w:val="0"/>
        </w:rPr>
        <w:tab/>
      </w:r>
      <w:r w:rsidR="00FA3925" w:rsidRPr="009953A5">
        <w:rPr>
          <w:rFonts w:ascii="Times New Roman" w:hAnsi="Times New Roman" w:cs="Times New Roman"/>
          <w:color w:val="000000"/>
          <w:spacing w:val="0"/>
        </w:rPr>
        <w:t>Чистая прибыль</w:t>
      </w:r>
    </w:p>
    <w:p w:rsidR="00FA3925" w:rsidRDefault="00E52E79" w:rsidP="009953A5">
      <w:pPr>
        <w:pStyle w:val="a4"/>
        <w:widowControl/>
        <w:ind w:firstLine="709"/>
        <w:rPr>
          <w:rFonts w:ascii="Times New Roman" w:hAnsi="Times New Roman" w:cs="Times New Roman"/>
          <w:color w:val="000000"/>
          <w:spacing w:val="0"/>
        </w:rPr>
      </w:pPr>
      <w:r>
        <w:rPr>
          <w:noProof/>
        </w:rPr>
        <w:pict>
          <v:line id="_x0000_s1051" style="position:absolute;left:0;text-align:left;z-index:251668480" from="190pt,5.85pt" to="350pt,5.85pt"/>
        </w:pict>
      </w:r>
      <w:r w:rsidR="00746875" w:rsidRPr="009953A5">
        <w:rPr>
          <w:rFonts w:ascii="Times New Roman" w:hAnsi="Times New Roman" w:cs="Times New Roman"/>
          <w:color w:val="000000"/>
          <w:spacing w:val="0"/>
        </w:rPr>
        <w:t>предпринима</w:t>
      </w:r>
      <w:r w:rsidR="00FA3925" w:rsidRPr="009953A5">
        <w:rPr>
          <w:rFonts w:ascii="Times New Roman" w:hAnsi="Times New Roman" w:cs="Times New Roman"/>
          <w:color w:val="000000"/>
          <w:spacing w:val="0"/>
        </w:rPr>
        <w:t>тельского</w:t>
      </w:r>
      <w:r w:rsidR="00FA3925">
        <w:rPr>
          <w:rFonts w:ascii="Times New Roman" w:hAnsi="Times New Roman" w:cs="Times New Roman"/>
          <w:color w:val="000000"/>
          <w:spacing w:val="0"/>
        </w:rPr>
        <w:t xml:space="preserve"> </w:t>
      </w:r>
      <w:r w:rsidR="00FA3925" w:rsidRPr="009953A5">
        <w:rPr>
          <w:rFonts w:ascii="Times New Roman" w:hAnsi="Times New Roman" w:cs="Times New Roman"/>
          <w:color w:val="000000"/>
          <w:spacing w:val="0"/>
        </w:rPr>
        <w:t>=</w:t>
      </w:r>
      <w:r w:rsidR="00FA3925">
        <w:rPr>
          <w:rFonts w:ascii="Times New Roman" w:hAnsi="Times New Roman" w:cs="Times New Roman"/>
          <w:color w:val="000000"/>
          <w:spacing w:val="0"/>
        </w:rPr>
        <w:t xml:space="preserve"> </w:t>
      </w:r>
      <w:r w:rsidR="00FA3925">
        <w:rPr>
          <w:rFonts w:ascii="Times New Roman" w:hAnsi="Times New Roman" w:cs="Times New Roman"/>
          <w:color w:val="000000"/>
          <w:spacing w:val="0"/>
        </w:rPr>
        <w:tab/>
      </w:r>
      <w:r w:rsidR="00FA3925">
        <w:rPr>
          <w:rFonts w:ascii="Times New Roman" w:hAnsi="Times New Roman" w:cs="Times New Roman"/>
          <w:color w:val="000000"/>
          <w:spacing w:val="0"/>
        </w:rPr>
        <w:tab/>
      </w:r>
      <w:r w:rsidR="00FA3925">
        <w:rPr>
          <w:rFonts w:ascii="Times New Roman" w:hAnsi="Times New Roman" w:cs="Times New Roman"/>
          <w:color w:val="000000"/>
          <w:spacing w:val="0"/>
        </w:rPr>
        <w:tab/>
      </w:r>
      <w:r w:rsidR="00FA3925">
        <w:rPr>
          <w:rFonts w:ascii="Times New Roman" w:hAnsi="Times New Roman" w:cs="Times New Roman"/>
          <w:color w:val="000000"/>
          <w:spacing w:val="0"/>
        </w:rPr>
        <w:tab/>
      </w:r>
      <w:r w:rsidR="00FA3925">
        <w:rPr>
          <w:rFonts w:ascii="Times New Roman" w:hAnsi="Times New Roman" w:cs="Times New Roman"/>
          <w:color w:val="000000"/>
          <w:spacing w:val="0"/>
        </w:rPr>
        <w:tab/>
        <w:t xml:space="preserve">х </w:t>
      </w:r>
      <w:r w:rsidR="00FA3925" w:rsidRPr="009953A5">
        <w:rPr>
          <w:rFonts w:ascii="Times New Roman" w:hAnsi="Times New Roman" w:cs="Times New Roman"/>
          <w:color w:val="000000"/>
          <w:spacing w:val="0"/>
        </w:rPr>
        <w:t>100</w:t>
      </w:r>
      <w:r w:rsidR="00FA3925">
        <w:rPr>
          <w:rFonts w:ascii="Times New Roman" w:hAnsi="Times New Roman" w:cs="Times New Roman"/>
          <w:color w:val="000000"/>
          <w:spacing w:val="0"/>
        </w:rPr>
        <w:t xml:space="preserve">% </w:t>
      </w:r>
      <w:r w:rsidR="00FA3925" w:rsidRPr="009953A5">
        <w:rPr>
          <w:rFonts w:ascii="Times New Roman" w:hAnsi="Times New Roman" w:cs="Times New Roman"/>
          <w:color w:val="000000"/>
          <w:spacing w:val="0"/>
        </w:rPr>
        <w:t>(3.19.)</w:t>
      </w:r>
    </w:p>
    <w:p w:rsidR="00746875" w:rsidRPr="009953A5" w:rsidRDefault="00FA392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дохода</w:t>
      </w:r>
      <w:r>
        <w:rPr>
          <w:rFonts w:ascii="Times New Roman" w:hAnsi="Times New Roman" w:cs="Times New Roman"/>
          <w:color w:val="000000"/>
          <w:spacing w:val="0"/>
        </w:rPr>
        <w:t xml:space="preserve"> </w:t>
      </w:r>
      <w:r>
        <w:rPr>
          <w:rFonts w:ascii="Times New Roman" w:hAnsi="Times New Roman" w:cs="Times New Roman"/>
          <w:color w:val="000000"/>
          <w:spacing w:val="0"/>
        </w:rPr>
        <w:tab/>
      </w:r>
      <w:r>
        <w:rPr>
          <w:rFonts w:ascii="Times New Roman" w:hAnsi="Times New Roman" w:cs="Times New Roman"/>
          <w:color w:val="000000"/>
          <w:spacing w:val="0"/>
        </w:rPr>
        <w:tab/>
      </w:r>
      <w:r>
        <w:rPr>
          <w:rFonts w:ascii="Times New Roman" w:hAnsi="Times New Roman" w:cs="Times New Roman"/>
          <w:color w:val="000000"/>
          <w:spacing w:val="0"/>
        </w:rPr>
        <w:tab/>
      </w:r>
      <w:r>
        <w:rPr>
          <w:rFonts w:ascii="Times New Roman" w:hAnsi="Times New Roman" w:cs="Times New Roman"/>
          <w:color w:val="000000"/>
          <w:spacing w:val="0"/>
        </w:rPr>
        <w:tab/>
      </w:r>
      <w:r w:rsidRPr="009953A5">
        <w:rPr>
          <w:rFonts w:ascii="Times New Roman" w:hAnsi="Times New Roman" w:cs="Times New Roman"/>
          <w:color w:val="000000"/>
          <w:spacing w:val="0"/>
        </w:rPr>
        <w:t>Выручка от реализации</w:t>
      </w:r>
      <w:r>
        <w:rPr>
          <w:rFonts w:ascii="Times New Roman" w:hAnsi="Times New Roman" w:cs="Times New Roman"/>
          <w:color w:val="000000"/>
          <w:spacing w:val="0"/>
        </w:rPr>
        <w:tab/>
      </w:r>
    </w:p>
    <w:p w:rsidR="006D7B3B" w:rsidRDefault="006D7B3B" w:rsidP="009953A5">
      <w:pPr>
        <w:pStyle w:val="a4"/>
        <w:widowControl/>
        <w:ind w:firstLine="709"/>
        <w:rPr>
          <w:rFonts w:ascii="Times New Roman" w:hAnsi="Times New Roman" w:cs="Times New Roman"/>
          <w:color w:val="000000"/>
          <w:spacing w:val="0"/>
        </w:rPr>
      </w:pP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В 2004 году по ООО</w:t>
      </w:r>
      <w:r w:rsidR="009953A5">
        <w:rPr>
          <w:rFonts w:ascii="Times New Roman" w:hAnsi="Times New Roman" w:cs="Times New Roman"/>
          <w:color w:val="000000"/>
          <w:spacing w:val="0"/>
        </w:rPr>
        <w:t> «</w:t>
      </w:r>
      <w:r w:rsidR="00D9554A" w:rsidRPr="009953A5">
        <w:rPr>
          <w:rFonts w:ascii="Times New Roman" w:hAnsi="Times New Roman" w:cs="Times New Roman"/>
          <w:color w:val="000000"/>
          <w:spacing w:val="0"/>
          <w:lang w:val="tt-RU"/>
        </w:rPr>
        <w:t>Заря</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величина этого показателя была ровна 8.4</w:t>
      </w:r>
      <w:r w:rsidR="009953A5" w:rsidRPr="009953A5">
        <w:rPr>
          <w:rFonts w:ascii="Times New Roman" w:hAnsi="Times New Roman" w:cs="Times New Roman"/>
          <w:color w:val="000000"/>
          <w:spacing w:val="0"/>
        </w:rPr>
        <w:t>2</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([(22421 – 498)</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160223] х 10</w:t>
      </w:r>
      <w:r w:rsidR="009953A5" w:rsidRPr="009953A5">
        <w:rPr>
          <w:rFonts w:ascii="Times New Roman" w:hAnsi="Times New Roman" w:cs="Times New Roman"/>
          <w:color w:val="000000"/>
          <w:spacing w:val="0"/>
        </w:rPr>
        <w:t>0</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а в 2004 году – 12.6</w:t>
      </w:r>
      <w:r w:rsidR="009953A5" w:rsidRPr="009953A5">
        <w:rPr>
          <w:rFonts w:ascii="Times New Roman" w:hAnsi="Times New Roman" w:cs="Times New Roman"/>
          <w:color w:val="000000"/>
          <w:spacing w:val="0"/>
        </w:rPr>
        <w:t>3</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([(20072 – 241)</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156965] х 10</w:t>
      </w:r>
      <w:r w:rsidR="009953A5" w:rsidRPr="009953A5">
        <w:rPr>
          <w:rFonts w:ascii="Times New Roman" w:hAnsi="Times New Roman" w:cs="Times New Roman"/>
          <w:color w:val="000000"/>
          <w:spacing w:val="0"/>
        </w:rPr>
        <w:t>0</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Увеличение показателя на 4.2</w:t>
      </w:r>
      <w:r w:rsidR="009953A5" w:rsidRPr="009953A5">
        <w:rPr>
          <w:rFonts w:ascii="Times New Roman" w:hAnsi="Times New Roman" w:cs="Times New Roman"/>
          <w:color w:val="000000"/>
          <w:spacing w:val="0"/>
        </w:rPr>
        <w:t>1</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указывает на снижение спроса на продукцию предприятия.</w:t>
      </w: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Следующим важным приемом анализа прибыльности предприятия является оценка взаимозависимости рентабельности активов, рентабельности продаж оборачиваемости активов. Эта зависимость рассчитывается по формуле</w:t>
      </w:r>
      <w:r w:rsidR="009953A5">
        <w:rPr>
          <w:rFonts w:ascii="Times New Roman" w:hAnsi="Times New Roman" w:cs="Times New Roman"/>
          <w:color w:val="000000"/>
          <w:spacing w:val="0"/>
        </w:rPr>
        <w:t>:</w:t>
      </w: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 xml:space="preserve">Чистая прибыль: Стоимость активов = (Чистая </w:t>
      </w:r>
      <w:r w:rsidR="009953A5" w:rsidRPr="009953A5">
        <w:rPr>
          <w:rFonts w:ascii="Times New Roman" w:hAnsi="Times New Roman" w:cs="Times New Roman"/>
          <w:color w:val="000000"/>
          <w:spacing w:val="0"/>
        </w:rPr>
        <w:t>прибыль</w:t>
      </w:r>
      <w:r w:rsidR="009953A5">
        <w:rPr>
          <w:rFonts w:ascii="Times New Roman" w:hAnsi="Times New Roman" w:cs="Times New Roman"/>
          <w:color w:val="000000"/>
          <w:spacing w:val="0"/>
        </w:rPr>
        <w:t xml:space="preserve">: </w:t>
      </w:r>
      <w:r w:rsidR="009953A5" w:rsidRPr="009953A5">
        <w:rPr>
          <w:rFonts w:ascii="Times New Roman" w:hAnsi="Times New Roman" w:cs="Times New Roman"/>
          <w:color w:val="000000"/>
          <w:spacing w:val="0"/>
        </w:rPr>
        <w:t>В</w:t>
      </w:r>
      <w:r w:rsidRPr="009953A5">
        <w:rPr>
          <w:rFonts w:ascii="Times New Roman" w:hAnsi="Times New Roman" w:cs="Times New Roman"/>
          <w:color w:val="000000"/>
          <w:spacing w:val="0"/>
        </w:rPr>
        <w:t>ыручка от реализации) * (Выручка от реализации: Стоимость активов)</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(3.20)</w:t>
      </w: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В нашем примере результат будет равен 0.046 [(16111</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260223) * (260223</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3507571)].</w:t>
      </w:r>
    </w:p>
    <w:p w:rsidR="00746875" w:rsidRPr="009953A5" w:rsidRDefault="00746875" w:rsidP="009953A5">
      <w:pPr>
        <w:pStyle w:val="a4"/>
        <w:widowControl/>
        <w:ind w:firstLine="709"/>
        <w:rPr>
          <w:rFonts w:ascii="Times New Roman" w:hAnsi="Times New Roman" w:cs="Times New Roman"/>
          <w:color w:val="000000"/>
          <w:spacing w:val="0"/>
        </w:rPr>
      </w:pPr>
      <w:r w:rsidRPr="009953A5">
        <w:rPr>
          <w:rFonts w:ascii="Times New Roman" w:hAnsi="Times New Roman" w:cs="Times New Roman"/>
          <w:color w:val="000000"/>
          <w:spacing w:val="0"/>
        </w:rPr>
        <w:t>Данные этого показателя позволяют выявить, что является причиной недостаточно высокого уровня рентабельности активов и принять решение либо об увеличении рентабельности продаж, либо о повышении оборачиваемости активов или же повысить оба эти показателя. Так, например, рентабельность продукции можно увеличить за счет уменьшения расходов, повышения цен на реализуемую продукцию, а также превышения темпов роста объема реализованной продукции над темпами роста расходов. Повысить оборачиваемост</w:t>
      </w:r>
      <w:r w:rsidR="006D7B3B">
        <w:rPr>
          <w:rFonts w:ascii="Times New Roman" w:hAnsi="Times New Roman" w:cs="Times New Roman"/>
          <w:color w:val="000000"/>
          <w:spacing w:val="0"/>
        </w:rPr>
        <w:t xml:space="preserve">ь </w:t>
      </w:r>
      <w:r w:rsidRPr="009953A5">
        <w:rPr>
          <w:rFonts w:ascii="Times New Roman" w:hAnsi="Times New Roman" w:cs="Times New Roman"/>
          <w:color w:val="000000"/>
          <w:spacing w:val="0"/>
        </w:rPr>
        <w:t>можно снизив производственные запасы и затраты, ускорив темпы оплаты дебиторской задолженности, ликвидировав неиспользуемые основные средства.</w:t>
      </w:r>
    </w:p>
    <w:p w:rsidR="006D7B3B" w:rsidRDefault="006D7B3B" w:rsidP="009953A5">
      <w:pPr>
        <w:spacing w:line="360" w:lineRule="auto"/>
        <w:ind w:firstLine="709"/>
        <w:jc w:val="both"/>
        <w:rPr>
          <w:color w:val="000000"/>
          <w:sz w:val="28"/>
          <w:szCs w:val="28"/>
        </w:rPr>
      </w:pPr>
    </w:p>
    <w:p w:rsidR="00746875" w:rsidRPr="009953A5" w:rsidRDefault="00CD126A" w:rsidP="009953A5">
      <w:pPr>
        <w:spacing w:line="360" w:lineRule="auto"/>
        <w:ind w:firstLine="709"/>
        <w:jc w:val="both"/>
        <w:rPr>
          <w:color w:val="000000"/>
          <w:sz w:val="28"/>
          <w:szCs w:val="28"/>
        </w:rPr>
      </w:pPr>
      <w:r>
        <w:rPr>
          <w:b/>
          <w:color w:val="000000"/>
          <w:sz w:val="28"/>
          <w:szCs w:val="28"/>
        </w:rPr>
        <w:br w:type="page"/>
      </w:r>
      <w:r w:rsidR="00746875" w:rsidRPr="006D7B3B">
        <w:rPr>
          <w:b/>
          <w:color w:val="000000"/>
          <w:sz w:val="28"/>
          <w:szCs w:val="28"/>
        </w:rPr>
        <w:t>Заключение</w:t>
      </w:r>
    </w:p>
    <w:p w:rsidR="00746875" w:rsidRPr="009953A5" w:rsidRDefault="00746875" w:rsidP="009953A5">
      <w:pPr>
        <w:spacing w:line="360" w:lineRule="auto"/>
        <w:ind w:firstLine="709"/>
        <w:jc w:val="both"/>
        <w:rPr>
          <w:color w:val="000000"/>
          <w:sz w:val="28"/>
          <w:szCs w:val="28"/>
        </w:rPr>
      </w:pPr>
    </w:p>
    <w:p w:rsidR="00746875" w:rsidRPr="009953A5" w:rsidRDefault="00746875" w:rsidP="009953A5">
      <w:pPr>
        <w:spacing w:line="360" w:lineRule="auto"/>
        <w:ind w:firstLine="709"/>
        <w:jc w:val="both"/>
        <w:rPr>
          <w:color w:val="000000"/>
          <w:sz w:val="28"/>
          <w:szCs w:val="28"/>
        </w:rPr>
      </w:pPr>
      <w:r w:rsidRPr="009953A5">
        <w:rPr>
          <w:color w:val="000000"/>
          <w:sz w:val="28"/>
          <w:szCs w:val="28"/>
        </w:rPr>
        <w:t>Таким образом</w:t>
      </w:r>
      <w:r w:rsidR="004E687C">
        <w:rPr>
          <w:color w:val="000000"/>
          <w:sz w:val="28"/>
          <w:szCs w:val="28"/>
        </w:rPr>
        <w:t>,</w:t>
      </w:r>
      <w:r w:rsidR="009953A5">
        <w:rPr>
          <w:color w:val="000000"/>
          <w:sz w:val="28"/>
          <w:szCs w:val="28"/>
        </w:rPr>
        <w:t xml:space="preserve"> </w:t>
      </w:r>
      <w:r w:rsidRPr="009953A5">
        <w:rPr>
          <w:color w:val="000000"/>
          <w:sz w:val="28"/>
          <w:szCs w:val="28"/>
        </w:rPr>
        <w:t>в условиях становления рыночных отношений</w:t>
      </w:r>
      <w:r w:rsidR="009953A5">
        <w:rPr>
          <w:color w:val="000000"/>
          <w:sz w:val="28"/>
          <w:szCs w:val="28"/>
        </w:rPr>
        <w:t xml:space="preserve"> </w:t>
      </w:r>
      <w:r w:rsidRPr="009953A5">
        <w:rPr>
          <w:color w:val="000000"/>
          <w:sz w:val="28"/>
          <w:szCs w:val="28"/>
        </w:rPr>
        <w:t>учет и анализ финансовых результатов деятельности предприятия имеет целью обеспечить устойчивое развитие доходной конкурентоспособной деятельности и</w:t>
      </w:r>
      <w:r w:rsidR="009953A5">
        <w:rPr>
          <w:color w:val="000000"/>
          <w:sz w:val="28"/>
          <w:szCs w:val="28"/>
        </w:rPr>
        <w:t xml:space="preserve"> </w:t>
      </w:r>
      <w:r w:rsidRPr="009953A5">
        <w:rPr>
          <w:color w:val="000000"/>
          <w:sz w:val="28"/>
          <w:szCs w:val="28"/>
        </w:rPr>
        <w:t>включает различные направления</w:t>
      </w:r>
      <w:r w:rsidR="009953A5">
        <w:rPr>
          <w:color w:val="000000"/>
          <w:sz w:val="28"/>
          <w:szCs w:val="28"/>
        </w:rPr>
        <w:t>,</w:t>
      </w:r>
      <w:r w:rsidRPr="009953A5">
        <w:rPr>
          <w:color w:val="000000"/>
          <w:sz w:val="28"/>
          <w:szCs w:val="28"/>
        </w:rPr>
        <w:t xml:space="preserve"> которые основаны на системном подходе</w:t>
      </w:r>
      <w:r w:rsidR="009953A5">
        <w:rPr>
          <w:color w:val="000000"/>
          <w:sz w:val="28"/>
          <w:szCs w:val="28"/>
        </w:rPr>
        <w:t>,</w:t>
      </w:r>
      <w:r w:rsidRPr="009953A5">
        <w:rPr>
          <w:color w:val="000000"/>
          <w:sz w:val="28"/>
          <w:szCs w:val="28"/>
        </w:rPr>
        <w:t xml:space="preserve"> комплексном учете разнообразных факторов</w:t>
      </w:r>
      <w:r w:rsidR="009953A5">
        <w:rPr>
          <w:color w:val="000000"/>
          <w:sz w:val="28"/>
          <w:szCs w:val="28"/>
        </w:rPr>
        <w:t>,</w:t>
      </w:r>
      <w:r w:rsidRPr="009953A5">
        <w:rPr>
          <w:color w:val="000000"/>
          <w:sz w:val="28"/>
          <w:szCs w:val="28"/>
        </w:rPr>
        <w:t xml:space="preserve"> качественном подборе достоверной информации и являются важной функцией управления.</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Управление представляет собой конкретные способы воздействия на объект управления для достижения конкретной цели и осуществляется на основе различных форм и методов воздействия на объект управления</w:t>
      </w:r>
      <w:r w:rsidR="009953A5">
        <w:rPr>
          <w:color w:val="000000"/>
          <w:sz w:val="28"/>
          <w:szCs w:val="28"/>
        </w:rPr>
        <w:t>.</w:t>
      </w:r>
      <w:r w:rsidRPr="009953A5">
        <w:rPr>
          <w:color w:val="000000"/>
          <w:sz w:val="28"/>
          <w:szCs w:val="28"/>
        </w:rPr>
        <w:t xml:space="preserve"> Формируемая на основе данных бухгалтерского учета финансовая информация позволяет более полно охарактеризовать финансовые результаты деятельности предприятия.</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Анализ финансово-хозяйственной деятельности предприятия</w:t>
      </w:r>
      <w:r w:rsidR="009953A5">
        <w:rPr>
          <w:color w:val="000000"/>
          <w:sz w:val="28"/>
          <w:szCs w:val="28"/>
        </w:rPr>
        <w:t>,</w:t>
      </w:r>
      <w:r w:rsidRPr="009953A5">
        <w:rPr>
          <w:color w:val="000000"/>
          <w:sz w:val="28"/>
          <w:szCs w:val="28"/>
        </w:rPr>
        <w:t xml:space="preserve"> в частности анализ финансовых результатов деятельности предприятия</w:t>
      </w:r>
      <w:r w:rsidR="009953A5">
        <w:rPr>
          <w:color w:val="000000"/>
          <w:sz w:val="28"/>
          <w:szCs w:val="28"/>
        </w:rPr>
        <w:t>,</w:t>
      </w:r>
      <w:r w:rsidRPr="009953A5">
        <w:rPr>
          <w:color w:val="000000"/>
          <w:sz w:val="28"/>
          <w:szCs w:val="28"/>
        </w:rPr>
        <w:t xml:space="preserve"> является одним из наиболее действенных методов управления</w:t>
      </w:r>
      <w:r w:rsidR="009953A5">
        <w:rPr>
          <w:color w:val="000000"/>
          <w:sz w:val="28"/>
          <w:szCs w:val="28"/>
        </w:rPr>
        <w:t>,</w:t>
      </w:r>
      <w:r w:rsidRPr="009953A5">
        <w:rPr>
          <w:color w:val="000000"/>
          <w:sz w:val="28"/>
          <w:szCs w:val="28"/>
        </w:rPr>
        <w:t xml:space="preserve"> основным элементом обоснования руководящих решений</w:t>
      </w:r>
      <w:r w:rsidR="009953A5">
        <w:rPr>
          <w:color w:val="000000"/>
          <w:sz w:val="28"/>
          <w:szCs w:val="28"/>
        </w:rPr>
        <w:t>.</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Все вышеуказанные факторы обуславливают важность и актуальность темы дипломной работы.</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В процессе написания дипломной работы были достигнуты следующие цели – обобщен</w:t>
      </w:r>
      <w:r w:rsidR="009953A5">
        <w:rPr>
          <w:color w:val="000000"/>
          <w:sz w:val="28"/>
          <w:szCs w:val="28"/>
        </w:rPr>
        <w:t xml:space="preserve"> </w:t>
      </w:r>
      <w:r w:rsidRPr="009953A5">
        <w:rPr>
          <w:color w:val="000000"/>
          <w:sz w:val="28"/>
          <w:szCs w:val="28"/>
        </w:rPr>
        <w:t>отечественный опыт учета и анализа финансовых результатов, рассмотрена современная организация</w:t>
      </w:r>
      <w:r w:rsidR="009953A5">
        <w:rPr>
          <w:color w:val="000000"/>
          <w:sz w:val="28"/>
          <w:szCs w:val="28"/>
        </w:rPr>
        <w:t xml:space="preserve"> </w:t>
      </w:r>
      <w:r w:rsidRPr="009953A5">
        <w:rPr>
          <w:color w:val="000000"/>
          <w:sz w:val="28"/>
          <w:szCs w:val="28"/>
        </w:rPr>
        <w:t>учета</w:t>
      </w:r>
      <w:r w:rsidR="009953A5">
        <w:rPr>
          <w:color w:val="000000"/>
          <w:sz w:val="28"/>
          <w:szCs w:val="28"/>
        </w:rPr>
        <w:t xml:space="preserve"> </w:t>
      </w:r>
      <w:r w:rsidRPr="009953A5">
        <w:rPr>
          <w:color w:val="000000"/>
          <w:sz w:val="28"/>
          <w:szCs w:val="28"/>
        </w:rPr>
        <w:t>и анализа финансовых результатов</w:t>
      </w:r>
      <w:r w:rsidR="009953A5">
        <w:rPr>
          <w:color w:val="000000"/>
          <w:sz w:val="28"/>
          <w:szCs w:val="28"/>
        </w:rPr>
        <w:t xml:space="preserve"> </w:t>
      </w:r>
      <w:r w:rsidRPr="009953A5">
        <w:rPr>
          <w:color w:val="000000"/>
          <w:sz w:val="28"/>
          <w:szCs w:val="28"/>
        </w:rPr>
        <w:t>на примере ООО</w:t>
      </w:r>
      <w:r w:rsidR="009953A5">
        <w:rPr>
          <w:color w:val="000000"/>
          <w:sz w:val="28"/>
          <w:szCs w:val="28"/>
        </w:rPr>
        <w:t> «</w:t>
      </w:r>
      <w:r w:rsidR="00D9554A" w:rsidRPr="009953A5">
        <w:rPr>
          <w:color w:val="000000"/>
          <w:sz w:val="28"/>
          <w:szCs w:val="28"/>
          <w:lang w:val="tt-RU"/>
        </w:rPr>
        <w:t>Заря</w:t>
      </w:r>
      <w:r w:rsidR="009953A5">
        <w:rPr>
          <w:color w:val="000000"/>
          <w:sz w:val="28"/>
          <w:szCs w:val="28"/>
        </w:rPr>
        <w:t xml:space="preserve">» </w:t>
      </w:r>
      <w:r w:rsidRPr="009953A5">
        <w:rPr>
          <w:color w:val="000000"/>
          <w:sz w:val="28"/>
          <w:szCs w:val="28"/>
        </w:rPr>
        <w:t>и выработаны</w:t>
      </w:r>
      <w:r w:rsidR="009953A5">
        <w:rPr>
          <w:color w:val="000000"/>
          <w:sz w:val="28"/>
          <w:szCs w:val="28"/>
        </w:rPr>
        <w:t xml:space="preserve"> </w:t>
      </w:r>
      <w:r w:rsidRPr="009953A5">
        <w:rPr>
          <w:color w:val="000000"/>
          <w:sz w:val="28"/>
          <w:szCs w:val="28"/>
        </w:rPr>
        <w:t>направления</w:t>
      </w:r>
      <w:r w:rsidR="009953A5">
        <w:rPr>
          <w:color w:val="000000"/>
          <w:sz w:val="28"/>
          <w:szCs w:val="28"/>
        </w:rPr>
        <w:t xml:space="preserve"> </w:t>
      </w:r>
      <w:r w:rsidRPr="009953A5">
        <w:rPr>
          <w:color w:val="000000"/>
          <w:sz w:val="28"/>
          <w:szCs w:val="28"/>
        </w:rPr>
        <w:t>по дальнейшему совершенствованию</w:t>
      </w:r>
      <w:r w:rsidR="009953A5">
        <w:rPr>
          <w:color w:val="000000"/>
          <w:sz w:val="28"/>
          <w:szCs w:val="28"/>
        </w:rPr>
        <w:t xml:space="preserve"> </w:t>
      </w:r>
      <w:r w:rsidRPr="009953A5">
        <w:rPr>
          <w:color w:val="000000"/>
          <w:sz w:val="28"/>
          <w:szCs w:val="28"/>
        </w:rPr>
        <w:t>деятельности организации</w:t>
      </w:r>
      <w:r w:rsidR="009953A5">
        <w:rPr>
          <w:color w:val="000000"/>
          <w:sz w:val="28"/>
          <w:szCs w:val="28"/>
        </w:rPr>
        <w:t>.</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Для достижения цели в дипломной работе решаются следующие задачи:</w:t>
      </w:r>
    </w:p>
    <w:p w:rsidR="00746875" w:rsidRPr="009953A5" w:rsidRDefault="00746875" w:rsidP="009953A5">
      <w:pPr>
        <w:pStyle w:val="a4"/>
        <w:widowControl/>
        <w:numPr>
          <w:ilvl w:val="0"/>
          <w:numId w:val="7"/>
        </w:numPr>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определена</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экономическая сущность финансовых результатов</w:t>
      </w:r>
      <w:r w:rsidR="009953A5">
        <w:rPr>
          <w:rFonts w:ascii="Times New Roman" w:hAnsi="Times New Roman" w:cs="Times New Roman"/>
          <w:color w:val="000000"/>
          <w:spacing w:val="0"/>
        </w:rPr>
        <w:t>;</w:t>
      </w:r>
    </w:p>
    <w:p w:rsidR="00746875" w:rsidRPr="009953A5" w:rsidRDefault="00746875" w:rsidP="009953A5">
      <w:pPr>
        <w:pStyle w:val="a4"/>
        <w:widowControl/>
        <w:numPr>
          <w:ilvl w:val="0"/>
          <w:numId w:val="7"/>
        </w:numPr>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рассмотрена современная организация учета финансовых результатов на предприятии</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ООО</w:t>
      </w:r>
      <w:r w:rsidR="009953A5">
        <w:rPr>
          <w:rFonts w:ascii="Times New Roman" w:hAnsi="Times New Roman" w:cs="Times New Roman"/>
          <w:color w:val="000000"/>
          <w:spacing w:val="0"/>
        </w:rPr>
        <w:t> «</w:t>
      </w:r>
      <w:r w:rsidR="00D9554A" w:rsidRPr="009953A5">
        <w:rPr>
          <w:rFonts w:ascii="Times New Roman" w:hAnsi="Times New Roman" w:cs="Times New Roman"/>
          <w:color w:val="000000"/>
          <w:spacing w:val="0"/>
          <w:lang w:val="tt-RU"/>
        </w:rPr>
        <w:t>Заря</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w:t>
      </w:r>
    </w:p>
    <w:p w:rsidR="00746875" w:rsidRPr="009953A5" w:rsidRDefault="00746875" w:rsidP="009953A5">
      <w:pPr>
        <w:pStyle w:val="a4"/>
        <w:widowControl/>
        <w:numPr>
          <w:ilvl w:val="0"/>
          <w:numId w:val="7"/>
        </w:numPr>
        <w:ind w:left="0" w:firstLine="709"/>
        <w:rPr>
          <w:rFonts w:ascii="Times New Roman" w:hAnsi="Times New Roman" w:cs="Times New Roman"/>
          <w:color w:val="000000"/>
          <w:spacing w:val="0"/>
        </w:rPr>
      </w:pPr>
      <w:r w:rsidRPr="009953A5">
        <w:rPr>
          <w:rFonts w:ascii="Times New Roman" w:hAnsi="Times New Roman" w:cs="Times New Roman"/>
          <w:color w:val="000000"/>
          <w:spacing w:val="0"/>
        </w:rPr>
        <w:t>проведен анализ финансовых результатов деятельности</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предприятия</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с помощью различных приемов и методов</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анализа</w:t>
      </w:r>
      <w:r w:rsidR="009953A5">
        <w:rPr>
          <w:rFonts w:ascii="Times New Roman" w:hAnsi="Times New Roman" w:cs="Times New Roman"/>
          <w:color w:val="000000"/>
          <w:spacing w:val="0"/>
        </w:rPr>
        <w:t>;</w:t>
      </w:r>
    </w:p>
    <w:p w:rsidR="00746875" w:rsidRPr="009953A5" w:rsidRDefault="009953A5" w:rsidP="009953A5">
      <w:pPr>
        <w:pStyle w:val="a4"/>
        <w:widowControl/>
        <w:tabs>
          <w:tab w:val="left" w:pos="975"/>
        </w:tabs>
        <w:ind w:firstLine="709"/>
        <w:rPr>
          <w:rFonts w:ascii="Times New Roman" w:hAnsi="Times New Roman" w:cs="Times New Roman"/>
          <w:color w:val="000000"/>
          <w:spacing w:val="0"/>
        </w:rPr>
      </w:pPr>
      <w:r>
        <w:rPr>
          <w:rFonts w:ascii="Times New Roman" w:hAnsi="Times New Roman" w:cs="Times New Roman"/>
          <w:color w:val="000000"/>
          <w:spacing w:val="0"/>
        </w:rPr>
        <w:t>– </w:t>
      </w:r>
      <w:r w:rsidR="00746875" w:rsidRPr="009953A5">
        <w:rPr>
          <w:rFonts w:ascii="Times New Roman" w:hAnsi="Times New Roman" w:cs="Times New Roman"/>
          <w:color w:val="000000"/>
          <w:spacing w:val="0"/>
        </w:rPr>
        <w:t>произведено изучение экономической литературы по вопросам формирования и использования финансовой информации, существующих методик учета и анализа финансовых результатов</w:t>
      </w:r>
      <w:r>
        <w:rPr>
          <w:rFonts w:ascii="Times New Roman" w:hAnsi="Times New Roman" w:cs="Times New Roman"/>
          <w:color w:val="000000"/>
          <w:spacing w:val="0"/>
        </w:rPr>
        <w:t>;</w:t>
      </w:r>
    </w:p>
    <w:p w:rsidR="00746875" w:rsidRPr="009953A5" w:rsidRDefault="009953A5" w:rsidP="009953A5">
      <w:pPr>
        <w:pStyle w:val="a4"/>
        <w:widowControl/>
        <w:tabs>
          <w:tab w:val="left" w:pos="975"/>
        </w:tabs>
        <w:ind w:firstLine="709"/>
        <w:rPr>
          <w:rFonts w:ascii="Times New Roman" w:hAnsi="Times New Roman" w:cs="Times New Roman"/>
          <w:color w:val="000000"/>
          <w:spacing w:val="0"/>
        </w:rPr>
      </w:pPr>
      <w:r>
        <w:rPr>
          <w:rFonts w:ascii="Times New Roman" w:hAnsi="Times New Roman" w:cs="Times New Roman"/>
          <w:color w:val="000000"/>
          <w:spacing w:val="0"/>
        </w:rPr>
        <w:t>– </w:t>
      </w:r>
      <w:r w:rsidR="00746875" w:rsidRPr="009953A5">
        <w:rPr>
          <w:rFonts w:ascii="Times New Roman" w:hAnsi="Times New Roman" w:cs="Times New Roman"/>
          <w:color w:val="000000"/>
          <w:spacing w:val="0"/>
        </w:rPr>
        <w:t>определены выводы и предложения по совершенствованию действующей практики учета и анализа</w:t>
      </w:r>
      <w:r>
        <w:rPr>
          <w:rFonts w:ascii="Times New Roman" w:hAnsi="Times New Roman" w:cs="Times New Roman"/>
          <w:color w:val="000000"/>
          <w:spacing w:val="0"/>
        </w:rPr>
        <w:t xml:space="preserve"> </w:t>
      </w:r>
      <w:r w:rsidR="00746875" w:rsidRPr="009953A5">
        <w:rPr>
          <w:rFonts w:ascii="Times New Roman" w:hAnsi="Times New Roman" w:cs="Times New Roman"/>
          <w:color w:val="000000"/>
          <w:spacing w:val="0"/>
        </w:rPr>
        <w:t>финансовых результатов, а также разработаны рекомендации по улучшению деятельности исследуемого предприятия;</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В рамках дипломной работы рассмотрены изменения</w:t>
      </w:r>
      <w:r w:rsidR="009953A5">
        <w:rPr>
          <w:color w:val="000000"/>
          <w:sz w:val="28"/>
          <w:szCs w:val="28"/>
        </w:rPr>
        <w:t xml:space="preserve"> </w:t>
      </w:r>
      <w:r w:rsidRPr="009953A5">
        <w:rPr>
          <w:color w:val="000000"/>
          <w:sz w:val="28"/>
          <w:szCs w:val="28"/>
        </w:rPr>
        <w:t>в составе и содержании форм бухгалтерской отчетности</w:t>
      </w:r>
      <w:r w:rsidR="009953A5">
        <w:rPr>
          <w:color w:val="000000"/>
          <w:sz w:val="28"/>
          <w:szCs w:val="28"/>
        </w:rPr>
        <w:t xml:space="preserve"> </w:t>
      </w:r>
      <w:r w:rsidRPr="009953A5">
        <w:rPr>
          <w:color w:val="000000"/>
          <w:sz w:val="28"/>
          <w:szCs w:val="28"/>
        </w:rPr>
        <w:t xml:space="preserve">внесенные в состав не только годовой бухгалтерской отчетности, но и в форму </w:t>
      </w:r>
      <w:r w:rsidR="009953A5">
        <w:rPr>
          <w:color w:val="000000"/>
          <w:sz w:val="28"/>
          <w:szCs w:val="28"/>
        </w:rPr>
        <w:t>№</w:t>
      </w:r>
      <w:r w:rsidR="009953A5" w:rsidRPr="009953A5">
        <w:rPr>
          <w:color w:val="000000"/>
          <w:sz w:val="28"/>
          <w:szCs w:val="28"/>
        </w:rPr>
        <w:t>2</w:t>
      </w:r>
      <w:r w:rsidRPr="009953A5">
        <w:rPr>
          <w:color w:val="000000"/>
          <w:sz w:val="28"/>
          <w:szCs w:val="28"/>
        </w:rPr>
        <w:t>, которая имеет важное значение для аудита и анализа финансовых результатов деятельности предприятия.</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В практической части дипломной работы рассмотрена современная</w:t>
      </w:r>
      <w:r w:rsidR="009953A5">
        <w:rPr>
          <w:color w:val="000000"/>
          <w:sz w:val="28"/>
          <w:szCs w:val="28"/>
        </w:rPr>
        <w:t xml:space="preserve"> </w:t>
      </w:r>
      <w:r w:rsidRPr="009953A5">
        <w:rPr>
          <w:color w:val="000000"/>
          <w:sz w:val="28"/>
          <w:szCs w:val="28"/>
        </w:rPr>
        <w:t>организация бухгалтерского учета</w:t>
      </w:r>
      <w:r w:rsidR="009953A5">
        <w:rPr>
          <w:color w:val="000000"/>
          <w:sz w:val="28"/>
          <w:szCs w:val="28"/>
        </w:rPr>
        <w:t xml:space="preserve"> </w:t>
      </w:r>
      <w:r w:rsidRPr="009953A5">
        <w:rPr>
          <w:color w:val="000000"/>
          <w:sz w:val="28"/>
          <w:szCs w:val="28"/>
        </w:rPr>
        <w:t>финансовых результатов деятельности организации ООО</w:t>
      </w:r>
      <w:r w:rsidR="009953A5">
        <w:rPr>
          <w:color w:val="000000"/>
          <w:sz w:val="28"/>
          <w:szCs w:val="28"/>
        </w:rPr>
        <w:t> «</w:t>
      </w:r>
      <w:r w:rsidR="00D9554A" w:rsidRPr="009953A5">
        <w:rPr>
          <w:color w:val="000000"/>
          <w:sz w:val="28"/>
          <w:szCs w:val="28"/>
          <w:lang w:val="tt-RU"/>
        </w:rPr>
        <w:t>Зар</w:t>
      </w:r>
      <w:r w:rsidR="009953A5" w:rsidRPr="009953A5">
        <w:rPr>
          <w:color w:val="000000"/>
          <w:sz w:val="28"/>
          <w:szCs w:val="28"/>
          <w:lang w:val="tt-RU"/>
        </w:rPr>
        <w:t>я</w:t>
      </w:r>
      <w:r w:rsidR="009953A5">
        <w:rPr>
          <w:color w:val="000000"/>
          <w:sz w:val="28"/>
          <w:szCs w:val="28"/>
        </w:rPr>
        <w:t>»</w:t>
      </w:r>
      <w:r w:rsidR="009953A5" w:rsidRPr="009953A5">
        <w:rPr>
          <w:color w:val="000000"/>
          <w:sz w:val="28"/>
          <w:szCs w:val="28"/>
        </w:rPr>
        <w:t>.</w:t>
      </w:r>
      <w:r w:rsidRPr="009953A5">
        <w:rPr>
          <w:color w:val="000000"/>
          <w:sz w:val="28"/>
          <w:szCs w:val="28"/>
        </w:rPr>
        <w:t xml:space="preserve"> В частности</w:t>
      </w:r>
      <w:r w:rsidR="009953A5">
        <w:rPr>
          <w:color w:val="000000"/>
          <w:sz w:val="28"/>
          <w:szCs w:val="28"/>
        </w:rPr>
        <w:t>,</w:t>
      </w:r>
      <w:r w:rsidRPr="009953A5">
        <w:rPr>
          <w:color w:val="000000"/>
          <w:sz w:val="28"/>
          <w:szCs w:val="28"/>
        </w:rPr>
        <w:t xml:space="preserve"> изучен</w:t>
      </w:r>
      <w:r w:rsidR="009953A5">
        <w:rPr>
          <w:color w:val="000000"/>
          <w:sz w:val="28"/>
          <w:szCs w:val="28"/>
        </w:rPr>
        <w:t xml:space="preserve"> </w:t>
      </w:r>
      <w:r w:rsidRPr="009953A5">
        <w:rPr>
          <w:color w:val="000000"/>
          <w:sz w:val="28"/>
          <w:szCs w:val="28"/>
        </w:rPr>
        <w:t>порядок учета</w:t>
      </w:r>
      <w:r w:rsidR="009953A5">
        <w:rPr>
          <w:color w:val="000000"/>
          <w:sz w:val="28"/>
          <w:szCs w:val="28"/>
        </w:rPr>
        <w:t xml:space="preserve"> </w:t>
      </w:r>
      <w:r w:rsidRPr="009953A5">
        <w:rPr>
          <w:color w:val="000000"/>
          <w:sz w:val="28"/>
          <w:szCs w:val="28"/>
        </w:rPr>
        <w:t>доходов и расходов от обычных видов деятельности</w:t>
      </w:r>
      <w:r w:rsidR="009953A5">
        <w:rPr>
          <w:color w:val="000000"/>
          <w:sz w:val="28"/>
          <w:szCs w:val="28"/>
        </w:rPr>
        <w:t>,</w:t>
      </w:r>
      <w:r w:rsidRPr="009953A5">
        <w:rPr>
          <w:color w:val="000000"/>
          <w:sz w:val="28"/>
          <w:szCs w:val="28"/>
        </w:rPr>
        <w:t xml:space="preserve"> учета</w:t>
      </w:r>
      <w:r w:rsidR="009953A5">
        <w:rPr>
          <w:color w:val="000000"/>
          <w:sz w:val="28"/>
          <w:szCs w:val="28"/>
        </w:rPr>
        <w:t xml:space="preserve"> </w:t>
      </w:r>
      <w:r w:rsidRPr="009953A5">
        <w:rPr>
          <w:color w:val="000000"/>
          <w:sz w:val="28"/>
          <w:szCs w:val="28"/>
        </w:rPr>
        <w:t>внереализационных доходов и расходов</w:t>
      </w:r>
      <w:r w:rsidR="009953A5">
        <w:rPr>
          <w:color w:val="000000"/>
          <w:sz w:val="28"/>
          <w:szCs w:val="28"/>
        </w:rPr>
        <w:t>;</w:t>
      </w:r>
      <w:r w:rsidRPr="009953A5">
        <w:rPr>
          <w:color w:val="000000"/>
          <w:sz w:val="28"/>
          <w:szCs w:val="28"/>
        </w:rPr>
        <w:t xml:space="preserve"> порядок определения конечного финансового результата деятельности</w:t>
      </w:r>
      <w:r w:rsidR="009953A5">
        <w:rPr>
          <w:color w:val="000000"/>
          <w:sz w:val="28"/>
          <w:szCs w:val="28"/>
        </w:rPr>
        <w:t>;</w:t>
      </w:r>
      <w:r w:rsidRPr="009953A5">
        <w:rPr>
          <w:color w:val="000000"/>
          <w:sz w:val="28"/>
          <w:szCs w:val="28"/>
        </w:rPr>
        <w:t xml:space="preserve"> порядок распределения прибыли и списания убытков</w:t>
      </w:r>
      <w:r w:rsidR="009953A5">
        <w:rPr>
          <w:color w:val="000000"/>
          <w:sz w:val="28"/>
          <w:szCs w:val="28"/>
        </w:rPr>
        <w:t>,</w:t>
      </w:r>
      <w:r w:rsidRPr="009953A5">
        <w:rPr>
          <w:color w:val="000000"/>
          <w:sz w:val="28"/>
          <w:szCs w:val="28"/>
        </w:rPr>
        <w:t xml:space="preserve"> а так же</w:t>
      </w:r>
      <w:r w:rsidR="009953A5">
        <w:rPr>
          <w:color w:val="000000"/>
          <w:sz w:val="28"/>
          <w:szCs w:val="28"/>
        </w:rPr>
        <w:t xml:space="preserve"> </w:t>
      </w:r>
      <w:r w:rsidRPr="009953A5">
        <w:rPr>
          <w:color w:val="000000"/>
          <w:sz w:val="28"/>
          <w:szCs w:val="28"/>
        </w:rPr>
        <w:t>отражение этих операций на счетах бухгалтерского учета</w:t>
      </w:r>
      <w:r w:rsidR="009953A5">
        <w:rPr>
          <w:color w:val="000000"/>
          <w:sz w:val="28"/>
          <w:szCs w:val="28"/>
        </w:rPr>
        <w:t>.</w:t>
      </w:r>
      <w:r w:rsidRPr="009953A5">
        <w:rPr>
          <w:color w:val="000000"/>
          <w:sz w:val="28"/>
          <w:szCs w:val="28"/>
        </w:rPr>
        <w:t xml:space="preserve"> Рассмотрен порядок составления бухгалтерского баланса</w:t>
      </w:r>
      <w:r w:rsidR="009953A5">
        <w:rPr>
          <w:color w:val="000000"/>
          <w:sz w:val="28"/>
          <w:szCs w:val="28"/>
        </w:rPr>
        <w:t>,</w:t>
      </w:r>
      <w:r w:rsidRPr="009953A5">
        <w:rPr>
          <w:color w:val="000000"/>
          <w:sz w:val="28"/>
          <w:szCs w:val="28"/>
        </w:rPr>
        <w:t xml:space="preserve"> на основании данных которого, заполняется форма </w:t>
      </w:r>
      <w:r w:rsidR="009953A5">
        <w:rPr>
          <w:color w:val="000000"/>
          <w:sz w:val="28"/>
          <w:szCs w:val="28"/>
        </w:rPr>
        <w:t>№</w:t>
      </w:r>
      <w:r w:rsidR="009953A5" w:rsidRPr="009953A5">
        <w:rPr>
          <w:color w:val="000000"/>
          <w:sz w:val="28"/>
          <w:szCs w:val="28"/>
        </w:rPr>
        <w:t>2</w:t>
      </w:r>
      <w:r w:rsidR="009953A5">
        <w:rPr>
          <w:color w:val="000000"/>
          <w:sz w:val="28"/>
          <w:szCs w:val="28"/>
        </w:rPr>
        <w:t>-</w:t>
      </w:r>
      <w:r w:rsidR="009953A5" w:rsidRPr="009953A5">
        <w:rPr>
          <w:color w:val="000000"/>
          <w:sz w:val="28"/>
          <w:szCs w:val="28"/>
        </w:rPr>
        <w:t>о</w:t>
      </w:r>
      <w:r w:rsidRPr="009953A5">
        <w:rPr>
          <w:color w:val="000000"/>
          <w:sz w:val="28"/>
          <w:szCs w:val="28"/>
        </w:rPr>
        <w:t>тчет о прибылях и убытках</w:t>
      </w:r>
      <w:r w:rsidR="009953A5">
        <w:rPr>
          <w:color w:val="000000"/>
          <w:sz w:val="28"/>
          <w:szCs w:val="28"/>
        </w:rPr>
        <w:t>,</w:t>
      </w:r>
      <w:r w:rsidRPr="009953A5">
        <w:rPr>
          <w:color w:val="000000"/>
          <w:sz w:val="28"/>
          <w:szCs w:val="28"/>
        </w:rPr>
        <w:t xml:space="preserve"> </w:t>
      </w:r>
      <w:r w:rsidR="009953A5">
        <w:rPr>
          <w:color w:val="000000"/>
          <w:sz w:val="28"/>
          <w:szCs w:val="28"/>
        </w:rPr>
        <w:t>№</w:t>
      </w:r>
      <w:r w:rsidR="009953A5" w:rsidRPr="009953A5">
        <w:rPr>
          <w:color w:val="000000"/>
          <w:sz w:val="28"/>
          <w:szCs w:val="28"/>
        </w:rPr>
        <w:t>3</w:t>
      </w:r>
      <w:r w:rsidR="009953A5">
        <w:rPr>
          <w:color w:val="000000"/>
          <w:sz w:val="28"/>
          <w:szCs w:val="28"/>
        </w:rPr>
        <w:t xml:space="preserve"> –</w:t>
      </w:r>
      <w:r w:rsidR="009953A5" w:rsidRPr="009953A5">
        <w:rPr>
          <w:color w:val="000000"/>
          <w:sz w:val="28"/>
          <w:szCs w:val="28"/>
        </w:rPr>
        <w:t xml:space="preserve"> от</w:t>
      </w:r>
      <w:r w:rsidRPr="009953A5">
        <w:rPr>
          <w:color w:val="000000"/>
          <w:sz w:val="28"/>
          <w:szCs w:val="28"/>
        </w:rPr>
        <w:t>чет о движении денежных средств</w:t>
      </w:r>
      <w:r w:rsidR="009953A5">
        <w:rPr>
          <w:color w:val="000000"/>
          <w:sz w:val="28"/>
          <w:szCs w:val="28"/>
        </w:rPr>
        <w:t>,</w:t>
      </w:r>
      <w:r w:rsidRPr="009953A5">
        <w:rPr>
          <w:color w:val="000000"/>
          <w:sz w:val="28"/>
          <w:szCs w:val="28"/>
        </w:rPr>
        <w:t xml:space="preserve"> </w:t>
      </w:r>
      <w:r w:rsidR="009953A5">
        <w:rPr>
          <w:color w:val="000000"/>
          <w:sz w:val="28"/>
          <w:szCs w:val="28"/>
        </w:rPr>
        <w:t>№</w:t>
      </w:r>
      <w:r w:rsidR="009953A5" w:rsidRPr="009953A5">
        <w:rPr>
          <w:color w:val="000000"/>
          <w:sz w:val="28"/>
          <w:szCs w:val="28"/>
        </w:rPr>
        <w:t>5</w:t>
      </w:r>
      <w:r w:rsidRPr="009953A5">
        <w:rPr>
          <w:color w:val="000000"/>
          <w:sz w:val="28"/>
          <w:szCs w:val="28"/>
        </w:rPr>
        <w:t xml:space="preserve"> – приложение к</w:t>
      </w:r>
      <w:r w:rsidR="009953A5">
        <w:rPr>
          <w:color w:val="000000"/>
          <w:sz w:val="28"/>
          <w:szCs w:val="28"/>
        </w:rPr>
        <w:t xml:space="preserve"> </w:t>
      </w:r>
      <w:r w:rsidRPr="009953A5">
        <w:rPr>
          <w:color w:val="000000"/>
          <w:sz w:val="28"/>
          <w:szCs w:val="28"/>
        </w:rPr>
        <w:t>бухгалтерскому балансу</w:t>
      </w:r>
      <w:r w:rsidR="009953A5">
        <w:rPr>
          <w:color w:val="000000"/>
          <w:sz w:val="28"/>
          <w:szCs w:val="28"/>
        </w:rPr>
        <w:t>,</w:t>
      </w:r>
      <w:r w:rsidRPr="009953A5">
        <w:rPr>
          <w:color w:val="000000"/>
          <w:sz w:val="28"/>
          <w:szCs w:val="28"/>
        </w:rPr>
        <w:t xml:space="preserve"> </w:t>
      </w:r>
      <w:r w:rsidR="009953A5">
        <w:rPr>
          <w:color w:val="000000"/>
          <w:sz w:val="28"/>
          <w:szCs w:val="28"/>
        </w:rPr>
        <w:t>№</w:t>
      </w:r>
      <w:r w:rsidR="009953A5" w:rsidRPr="009953A5">
        <w:rPr>
          <w:color w:val="000000"/>
          <w:sz w:val="28"/>
          <w:szCs w:val="28"/>
        </w:rPr>
        <w:t>6</w:t>
      </w:r>
      <w:r w:rsidRPr="009953A5">
        <w:rPr>
          <w:color w:val="000000"/>
          <w:sz w:val="28"/>
          <w:szCs w:val="28"/>
        </w:rPr>
        <w:t xml:space="preserve"> </w:t>
      </w:r>
      <w:r w:rsidR="009953A5">
        <w:rPr>
          <w:color w:val="000000"/>
          <w:sz w:val="28"/>
          <w:szCs w:val="28"/>
        </w:rPr>
        <w:t>–</w:t>
      </w:r>
      <w:r w:rsidR="009953A5" w:rsidRPr="009953A5">
        <w:rPr>
          <w:color w:val="000000"/>
          <w:sz w:val="28"/>
          <w:szCs w:val="28"/>
        </w:rPr>
        <w:t xml:space="preserve"> </w:t>
      </w:r>
      <w:r w:rsidRPr="009953A5">
        <w:rPr>
          <w:color w:val="000000"/>
          <w:sz w:val="28"/>
          <w:szCs w:val="28"/>
        </w:rPr>
        <w:t>о целевом использовании полученных средств</w:t>
      </w:r>
      <w:r w:rsidR="009953A5">
        <w:rPr>
          <w:color w:val="000000"/>
          <w:sz w:val="28"/>
          <w:szCs w:val="28"/>
        </w:rPr>
        <w:t>,</w:t>
      </w:r>
      <w:r w:rsidRPr="009953A5">
        <w:rPr>
          <w:color w:val="000000"/>
          <w:sz w:val="28"/>
          <w:szCs w:val="28"/>
        </w:rPr>
        <w:t xml:space="preserve"> а так же дополнительные формы отчетности.</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В процессе анализа финансовых результатов ООО</w:t>
      </w:r>
      <w:r w:rsidR="009953A5">
        <w:rPr>
          <w:color w:val="000000"/>
          <w:sz w:val="28"/>
          <w:szCs w:val="28"/>
        </w:rPr>
        <w:t> «</w:t>
      </w:r>
      <w:r w:rsidR="00D9554A" w:rsidRPr="009953A5">
        <w:rPr>
          <w:color w:val="000000"/>
          <w:sz w:val="28"/>
          <w:szCs w:val="28"/>
          <w:lang w:val="tt-RU"/>
        </w:rPr>
        <w:t>Заря</w:t>
      </w:r>
      <w:r w:rsidR="009953A5">
        <w:rPr>
          <w:color w:val="000000"/>
          <w:sz w:val="28"/>
          <w:szCs w:val="28"/>
        </w:rPr>
        <w:t xml:space="preserve">» </w:t>
      </w:r>
      <w:r w:rsidRPr="009953A5">
        <w:rPr>
          <w:color w:val="000000"/>
          <w:sz w:val="28"/>
          <w:szCs w:val="28"/>
        </w:rPr>
        <w:t>установлено, что в абсолютном отношении все показатели прибыли отчетного года увеличились по сравнению с 2004 годом. Наибольшее увеличение наблюдается по прибыли от реализации (+5353 тыс. руб.), а наименьшее – по нераспределенной прибыли (+1285 тыс. руб.). Что касается изменения показателей прибыли в выручке, то по всем видам прибыли наблюдается их уменьшение. Наибольшее сокращение составила прибыль отчетного периода (-4.1</w:t>
      </w:r>
      <w:r w:rsidR="009953A5" w:rsidRPr="009953A5">
        <w:rPr>
          <w:color w:val="000000"/>
          <w:sz w:val="28"/>
          <w:szCs w:val="28"/>
        </w:rPr>
        <w:t>7</w:t>
      </w:r>
      <w:r w:rsidR="009953A5">
        <w:rPr>
          <w:color w:val="000000"/>
          <w:sz w:val="28"/>
          <w:szCs w:val="28"/>
        </w:rPr>
        <w:t>%</w:t>
      </w:r>
      <w:r w:rsidRPr="009953A5">
        <w:rPr>
          <w:color w:val="000000"/>
          <w:sz w:val="28"/>
          <w:szCs w:val="28"/>
        </w:rPr>
        <w:t>), а наименьшее – нераспределенная прибыль (-3.2</w:t>
      </w:r>
      <w:r w:rsidR="009953A5" w:rsidRPr="009953A5">
        <w:rPr>
          <w:color w:val="000000"/>
          <w:sz w:val="28"/>
          <w:szCs w:val="28"/>
        </w:rPr>
        <w:t>6</w:t>
      </w:r>
      <w:r w:rsidR="009953A5">
        <w:rPr>
          <w:color w:val="000000"/>
          <w:sz w:val="28"/>
          <w:szCs w:val="28"/>
        </w:rPr>
        <w:t>%</w:t>
      </w:r>
      <w:r w:rsidRPr="009953A5">
        <w:rPr>
          <w:color w:val="000000"/>
          <w:sz w:val="28"/>
          <w:szCs w:val="28"/>
        </w:rPr>
        <w:t>).</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При проведении факторного анализа прибыли от реализации установлено, что наибольшее влияние на прибыль от реализации продукции оказало увеличение управленческих расходов на 35363 тыс. руб. (сила влияния этого фактора составила + 35364.31). Также значительное влияние на прибыль от реализации продукции оказал рост себестоимости на 61195 тыс. руб. (сила влияния этого фактора – 26907.06). Незначительное влияние оказал рост выручки от реализации на 103258 тыс. руб. (сила влияния фактора составила – 4067.08).</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 xml:space="preserve">Анализируя прибыль от финансово-хозяйственной деятельности, следует отметить, что в отчетном году увеличился показатель процента к получению на 271 тыс. руб., что повлияло на увеличение </w:t>
      </w:r>
      <w:r w:rsidR="006D7B3B">
        <w:rPr>
          <w:color w:val="000000"/>
          <w:sz w:val="28"/>
          <w:szCs w:val="28"/>
        </w:rPr>
        <w:t>прибыли от финансово-хозяйствен</w:t>
      </w:r>
      <w:r w:rsidRPr="009953A5">
        <w:rPr>
          <w:color w:val="000000"/>
          <w:sz w:val="28"/>
          <w:szCs w:val="28"/>
        </w:rPr>
        <w:t>ной деятельности. Также на указанный показатель прибыли повлекло сокращение прочих операционных доходов (на 49 тыс. руб.) и рост прочих операционных доходов (на 778 тыс. руб.). В отчетном году наблюдается сокращение прибыли от финансово-хозяйственной деятельности в выручке на 3.8</w:t>
      </w:r>
      <w:r w:rsidR="009953A5" w:rsidRPr="009953A5">
        <w:rPr>
          <w:color w:val="000000"/>
          <w:sz w:val="28"/>
          <w:szCs w:val="28"/>
        </w:rPr>
        <w:t>5</w:t>
      </w:r>
      <w:r w:rsidR="009953A5">
        <w:rPr>
          <w:color w:val="000000"/>
          <w:sz w:val="28"/>
          <w:szCs w:val="28"/>
        </w:rPr>
        <w:t>%</w:t>
      </w:r>
      <w:r w:rsidRPr="009953A5">
        <w:rPr>
          <w:color w:val="000000"/>
          <w:sz w:val="28"/>
          <w:szCs w:val="28"/>
        </w:rPr>
        <w:t>.</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На прибыль от финансово-хозяйственной деятельности значительное влияние оказала прибыль от реализации (сила влияния + 5353 тыс. руб.), а рост прочих операционных расходов привел к сокращению прибыли от финансово-хозяйственной деятельности (сила влияния – 778 тыс. руб.). Прибыль от финансово-хозяйственной деятельности участвует в формировании прибыли отчетного периода. в отчетном году все показатели, составляющие прибыль отчетного периода, увеличились. В выручке от реализации возросла доля прочих внереализационных расходов (на 0.3</w:t>
      </w:r>
      <w:r w:rsidR="009953A5" w:rsidRPr="009953A5">
        <w:rPr>
          <w:color w:val="000000"/>
          <w:sz w:val="28"/>
          <w:szCs w:val="28"/>
        </w:rPr>
        <w:t>2</w:t>
      </w:r>
      <w:r w:rsidR="009953A5">
        <w:rPr>
          <w:color w:val="000000"/>
          <w:sz w:val="28"/>
          <w:szCs w:val="28"/>
        </w:rPr>
        <w:t>%</w:t>
      </w:r>
      <w:r w:rsidRPr="009953A5">
        <w:rPr>
          <w:color w:val="000000"/>
          <w:sz w:val="28"/>
          <w:szCs w:val="28"/>
        </w:rPr>
        <w:t>), а доля прибыли отчетного периода сократилась (на 4.1</w:t>
      </w:r>
      <w:r w:rsidR="009953A5" w:rsidRPr="009953A5">
        <w:rPr>
          <w:color w:val="000000"/>
          <w:sz w:val="28"/>
          <w:szCs w:val="28"/>
        </w:rPr>
        <w:t>7</w:t>
      </w:r>
      <w:r w:rsidR="009953A5">
        <w:rPr>
          <w:color w:val="000000"/>
          <w:sz w:val="28"/>
          <w:szCs w:val="28"/>
        </w:rPr>
        <w:t>%</w:t>
      </w:r>
      <w:r w:rsidRPr="009953A5">
        <w:rPr>
          <w:color w:val="000000"/>
          <w:sz w:val="28"/>
          <w:szCs w:val="28"/>
        </w:rPr>
        <w:t>).</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Что касается нераспределенной прибыли отчетного периода, то на ее изменение повлиял рост налога на прибыль (на 807 тыс. руб.), однако его доля в выручке сокращается на 0.9</w:t>
      </w:r>
      <w:r w:rsidR="009953A5" w:rsidRPr="009953A5">
        <w:rPr>
          <w:color w:val="000000"/>
          <w:sz w:val="28"/>
          <w:szCs w:val="28"/>
        </w:rPr>
        <w:t>6</w:t>
      </w:r>
      <w:r w:rsidR="009953A5">
        <w:rPr>
          <w:color w:val="000000"/>
          <w:sz w:val="28"/>
          <w:szCs w:val="28"/>
        </w:rPr>
        <w:t>%</w:t>
      </w:r>
      <w:r w:rsidRPr="009953A5">
        <w:rPr>
          <w:color w:val="000000"/>
          <w:sz w:val="28"/>
          <w:szCs w:val="28"/>
        </w:rPr>
        <w:t xml:space="preserve">. Наблюдается увеличения показателя </w:t>
      </w:r>
      <w:r w:rsidR="009953A5">
        <w:rPr>
          <w:color w:val="000000"/>
          <w:sz w:val="28"/>
          <w:szCs w:val="28"/>
        </w:rPr>
        <w:t>«</w:t>
      </w:r>
      <w:r w:rsidRPr="009953A5">
        <w:rPr>
          <w:color w:val="000000"/>
          <w:sz w:val="28"/>
          <w:szCs w:val="28"/>
        </w:rPr>
        <w:t>отвлеченные средства</w:t>
      </w:r>
      <w:r w:rsidR="009953A5">
        <w:rPr>
          <w:color w:val="000000"/>
          <w:sz w:val="28"/>
          <w:szCs w:val="28"/>
        </w:rPr>
        <w:t>»</w:t>
      </w:r>
      <w:r w:rsidRPr="009953A5">
        <w:rPr>
          <w:color w:val="000000"/>
          <w:sz w:val="28"/>
          <w:szCs w:val="28"/>
        </w:rPr>
        <w:t xml:space="preserve"> на 257 тыс. руб. с одновременным ростом его доли в выручке на 0.0</w:t>
      </w:r>
      <w:r w:rsidR="009953A5" w:rsidRPr="009953A5">
        <w:rPr>
          <w:color w:val="000000"/>
          <w:sz w:val="28"/>
          <w:szCs w:val="28"/>
        </w:rPr>
        <w:t>4</w:t>
      </w:r>
      <w:r w:rsidR="009953A5">
        <w:rPr>
          <w:color w:val="000000"/>
          <w:sz w:val="28"/>
          <w:szCs w:val="28"/>
        </w:rPr>
        <w:t>%</w:t>
      </w:r>
      <w:r w:rsidRPr="009953A5">
        <w:rPr>
          <w:color w:val="000000"/>
          <w:sz w:val="28"/>
          <w:szCs w:val="28"/>
        </w:rPr>
        <w:t>.</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Анализ баланса ООО</w:t>
      </w:r>
      <w:r w:rsidR="009953A5">
        <w:rPr>
          <w:color w:val="000000"/>
          <w:sz w:val="28"/>
          <w:szCs w:val="28"/>
        </w:rPr>
        <w:t> «</w:t>
      </w:r>
      <w:r w:rsidR="00D9554A" w:rsidRPr="009953A5">
        <w:rPr>
          <w:color w:val="000000"/>
          <w:sz w:val="28"/>
          <w:szCs w:val="28"/>
          <w:lang w:val="tt-RU"/>
        </w:rPr>
        <w:t>Заря</w:t>
      </w:r>
      <w:r w:rsidR="009953A5">
        <w:rPr>
          <w:color w:val="000000"/>
          <w:sz w:val="28"/>
          <w:szCs w:val="28"/>
        </w:rPr>
        <w:t xml:space="preserve">» </w:t>
      </w:r>
      <w:r w:rsidRPr="009953A5">
        <w:rPr>
          <w:color w:val="000000"/>
          <w:sz w:val="28"/>
          <w:szCs w:val="28"/>
        </w:rPr>
        <w:t>показал, что за проверяемый период структура средств предприятия и их источники претерпела определенные изменения. Так, за 2005 год имущество ООО</w:t>
      </w:r>
      <w:r w:rsidR="009953A5">
        <w:rPr>
          <w:color w:val="000000"/>
          <w:sz w:val="28"/>
          <w:szCs w:val="28"/>
        </w:rPr>
        <w:t> «</w:t>
      </w:r>
      <w:r w:rsidR="00D9554A" w:rsidRPr="009953A5">
        <w:rPr>
          <w:color w:val="000000"/>
          <w:sz w:val="28"/>
          <w:szCs w:val="28"/>
          <w:lang w:val="tt-RU"/>
        </w:rPr>
        <w:t>Заря</w:t>
      </w:r>
      <w:r w:rsidR="009953A5">
        <w:rPr>
          <w:color w:val="000000"/>
          <w:sz w:val="28"/>
          <w:szCs w:val="28"/>
        </w:rPr>
        <w:t xml:space="preserve">» </w:t>
      </w:r>
      <w:r w:rsidRPr="009953A5">
        <w:rPr>
          <w:color w:val="000000"/>
          <w:sz w:val="28"/>
          <w:szCs w:val="28"/>
        </w:rPr>
        <w:t>уменьшилось на 30496 тыс. руб. или на 8.3</w:t>
      </w:r>
      <w:r w:rsidR="009953A5" w:rsidRPr="009953A5">
        <w:rPr>
          <w:color w:val="000000"/>
          <w:sz w:val="28"/>
          <w:szCs w:val="28"/>
        </w:rPr>
        <w:t>3</w:t>
      </w:r>
      <w:r w:rsidR="009953A5">
        <w:rPr>
          <w:color w:val="000000"/>
          <w:sz w:val="28"/>
          <w:szCs w:val="28"/>
        </w:rPr>
        <w:t>%</w:t>
      </w:r>
      <w:r w:rsidRPr="009953A5">
        <w:rPr>
          <w:color w:val="000000"/>
          <w:sz w:val="28"/>
          <w:szCs w:val="28"/>
        </w:rPr>
        <w:t>. Это изменение было обусловлено снижением стоимости основных средств предприятия на 64863 тыс. руб., или на 12.3</w:t>
      </w:r>
      <w:r w:rsidR="009953A5" w:rsidRPr="009953A5">
        <w:rPr>
          <w:color w:val="000000"/>
          <w:sz w:val="28"/>
          <w:szCs w:val="28"/>
        </w:rPr>
        <w:t>3</w:t>
      </w:r>
      <w:r w:rsidR="009953A5">
        <w:rPr>
          <w:color w:val="000000"/>
          <w:sz w:val="28"/>
          <w:szCs w:val="28"/>
        </w:rPr>
        <w:t>%</w:t>
      </w:r>
      <w:r w:rsidRPr="009953A5">
        <w:rPr>
          <w:color w:val="000000"/>
          <w:sz w:val="28"/>
          <w:szCs w:val="28"/>
        </w:rPr>
        <w:t xml:space="preserve"> и увеличением стоимости оборотных активов лишь на 30298 тыс. руб. или на 10.1</w:t>
      </w:r>
      <w:r w:rsidR="009953A5" w:rsidRPr="009953A5">
        <w:rPr>
          <w:color w:val="000000"/>
          <w:sz w:val="28"/>
          <w:szCs w:val="28"/>
        </w:rPr>
        <w:t>3</w:t>
      </w:r>
      <w:r w:rsidR="009953A5">
        <w:rPr>
          <w:color w:val="000000"/>
          <w:sz w:val="28"/>
          <w:szCs w:val="28"/>
        </w:rPr>
        <w:t>%</w:t>
      </w:r>
      <w:r w:rsidRPr="009953A5">
        <w:rPr>
          <w:color w:val="000000"/>
          <w:sz w:val="28"/>
          <w:szCs w:val="28"/>
        </w:rPr>
        <w:t>. Иначе говоря, за отчетный период в текущие активы было вложено средств явно недостаточно для осуществления нормальной финансово-хозяйственной деятельности предприятия. Кроме того, прирост текущих активов в отчетном году был связан, прежде всего, с увеличением запасов и затрат (на 15759 тыс. руб. или в два раза), готовой продукции (на 3309 тыс. руб. или на 1. 2 раза), дебиторской задолженности (на 10600 тыс. руб. или в 2.1 раза).</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ООО</w:t>
      </w:r>
      <w:r w:rsidR="009953A5">
        <w:rPr>
          <w:color w:val="000000"/>
          <w:sz w:val="28"/>
          <w:szCs w:val="28"/>
        </w:rPr>
        <w:t> «</w:t>
      </w:r>
      <w:r w:rsidR="00D9554A" w:rsidRPr="009953A5">
        <w:rPr>
          <w:color w:val="000000"/>
          <w:sz w:val="28"/>
          <w:szCs w:val="28"/>
          <w:lang w:val="tt-RU"/>
        </w:rPr>
        <w:t>Заря</w:t>
      </w:r>
      <w:r w:rsidR="009953A5">
        <w:rPr>
          <w:color w:val="000000"/>
          <w:sz w:val="28"/>
          <w:szCs w:val="28"/>
        </w:rPr>
        <w:t xml:space="preserve">» </w:t>
      </w:r>
      <w:r w:rsidRPr="009953A5">
        <w:rPr>
          <w:color w:val="000000"/>
          <w:sz w:val="28"/>
          <w:szCs w:val="28"/>
        </w:rPr>
        <w:t>к концу отчетного периода полностью погасило свои долгосрочные обязательства, что оказало определенное влияние на снижение валюты баланса.</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Показатели рентабельности характеризуют финансовые результаты и эффективность деятельности предприятия. Они измеряют доходность предприятия с различных позиций и группируются в соответствии с интересами участников экономического процесса, рыночного обмена. Показатели рентабельности являются важными характеристиками факторной среды формирования прибыли предприятия.</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В отчетном периоде предприятие имеет 42,7</w:t>
      </w:r>
      <w:r w:rsidR="009953A5" w:rsidRPr="009953A5">
        <w:rPr>
          <w:color w:val="000000"/>
          <w:sz w:val="28"/>
          <w:szCs w:val="28"/>
        </w:rPr>
        <w:t>0</w:t>
      </w:r>
      <w:r w:rsidR="009953A5">
        <w:rPr>
          <w:color w:val="000000"/>
          <w:sz w:val="28"/>
          <w:szCs w:val="28"/>
        </w:rPr>
        <w:t>%</w:t>
      </w:r>
      <w:r w:rsidRPr="009953A5">
        <w:rPr>
          <w:color w:val="000000"/>
          <w:sz w:val="28"/>
          <w:szCs w:val="28"/>
        </w:rPr>
        <w:t xml:space="preserve"> запаса финансовой прочности. Это означает, что оно может уменьшить валовой доход без существенного вреда для своих финансовых результатов.</w:t>
      </w:r>
    </w:p>
    <w:p w:rsidR="00746875" w:rsidRPr="009953A5" w:rsidRDefault="00746875" w:rsidP="009953A5">
      <w:pPr>
        <w:spacing w:line="360" w:lineRule="auto"/>
        <w:ind w:firstLine="709"/>
        <w:jc w:val="both"/>
        <w:rPr>
          <w:color w:val="000000"/>
          <w:sz w:val="28"/>
          <w:szCs w:val="28"/>
        </w:rPr>
      </w:pPr>
      <w:r w:rsidRPr="009953A5">
        <w:rPr>
          <w:color w:val="000000"/>
          <w:sz w:val="28"/>
          <w:szCs w:val="28"/>
        </w:rPr>
        <w:t>Таким образом</w:t>
      </w:r>
      <w:r w:rsidR="009953A5">
        <w:rPr>
          <w:color w:val="000000"/>
          <w:sz w:val="28"/>
          <w:szCs w:val="28"/>
        </w:rPr>
        <w:t>,</w:t>
      </w:r>
      <w:r w:rsidRPr="009953A5">
        <w:rPr>
          <w:color w:val="000000"/>
          <w:sz w:val="28"/>
          <w:szCs w:val="28"/>
        </w:rPr>
        <w:t xml:space="preserve"> в рамках</w:t>
      </w:r>
      <w:r w:rsidR="009953A5">
        <w:rPr>
          <w:color w:val="000000"/>
          <w:sz w:val="28"/>
          <w:szCs w:val="28"/>
        </w:rPr>
        <w:t xml:space="preserve"> </w:t>
      </w:r>
      <w:r w:rsidRPr="009953A5">
        <w:rPr>
          <w:color w:val="000000"/>
          <w:sz w:val="28"/>
          <w:szCs w:val="28"/>
        </w:rPr>
        <w:t>дипломной работе были рассмотрены</w:t>
      </w:r>
      <w:r w:rsidR="009953A5">
        <w:rPr>
          <w:color w:val="000000"/>
          <w:sz w:val="28"/>
          <w:szCs w:val="28"/>
        </w:rPr>
        <w:t xml:space="preserve"> </w:t>
      </w:r>
      <w:r w:rsidRPr="009953A5">
        <w:rPr>
          <w:color w:val="000000"/>
          <w:sz w:val="28"/>
          <w:szCs w:val="28"/>
        </w:rPr>
        <w:t>проблемы определения сущности различных показателей, относящихся к финансовым результатам деятельности предприятия</w:t>
      </w:r>
      <w:r w:rsidR="009953A5">
        <w:rPr>
          <w:color w:val="000000"/>
          <w:sz w:val="28"/>
          <w:szCs w:val="28"/>
        </w:rPr>
        <w:t>,</w:t>
      </w:r>
      <w:r w:rsidRPr="009953A5">
        <w:rPr>
          <w:color w:val="000000"/>
          <w:sz w:val="28"/>
          <w:szCs w:val="28"/>
        </w:rPr>
        <w:t xml:space="preserve"> методы учета и анализа финансовых результатов</w:t>
      </w:r>
      <w:r w:rsidR="009953A5">
        <w:rPr>
          <w:color w:val="000000"/>
          <w:sz w:val="28"/>
          <w:szCs w:val="28"/>
        </w:rPr>
        <w:t xml:space="preserve">, </w:t>
      </w:r>
      <w:r w:rsidR="009953A5" w:rsidRPr="009953A5">
        <w:rPr>
          <w:color w:val="000000"/>
          <w:sz w:val="28"/>
          <w:szCs w:val="28"/>
        </w:rPr>
        <w:t>о</w:t>
      </w:r>
      <w:r w:rsidRPr="009953A5">
        <w:rPr>
          <w:color w:val="000000"/>
          <w:sz w:val="28"/>
          <w:szCs w:val="28"/>
        </w:rPr>
        <w:t>пределены выводы и предложения по совершенствованию действующей практики учета и анализа</w:t>
      </w:r>
      <w:r w:rsidR="009953A5">
        <w:rPr>
          <w:color w:val="000000"/>
          <w:sz w:val="28"/>
          <w:szCs w:val="28"/>
        </w:rPr>
        <w:t xml:space="preserve"> </w:t>
      </w:r>
      <w:r w:rsidRPr="009953A5">
        <w:rPr>
          <w:color w:val="000000"/>
          <w:sz w:val="28"/>
          <w:szCs w:val="28"/>
        </w:rPr>
        <w:t>финансовых результатов на ООО</w:t>
      </w:r>
      <w:r w:rsidR="009953A5">
        <w:rPr>
          <w:color w:val="000000"/>
          <w:sz w:val="28"/>
          <w:szCs w:val="28"/>
        </w:rPr>
        <w:t> «</w:t>
      </w:r>
      <w:r w:rsidR="00711585" w:rsidRPr="009953A5">
        <w:rPr>
          <w:color w:val="000000"/>
          <w:sz w:val="28"/>
          <w:szCs w:val="28"/>
          <w:lang w:val="tt-RU"/>
        </w:rPr>
        <w:t>Зар</w:t>
      </w:r>
      <w:r w:rsidR="009953A5" w:rsidRPr="009953A5">
        <w:rPr>
          <w:color w:val="000000"/>
          <w:sz w:val="28"/>
          <w:szCs w:val="28"/>
          <w:lang w:val="tt-RU"/>
        </w:rPr>
        <w:t>я</w:t>
      </w:r>
      <w:r w:rsidR="009953A5">
        <w:rPr>
          <w:color w:val="000000"/>
          <w:sz w:val="28"/>
          <w:szCs w:val="28"/>
        </w:rPr>
        <w:t>»</w:t>
      </w:r>
      <w:r w:rsidR="009953A5" w:rsidRPr="009953A5">
        <w:rPr>
          <w:color w:val="000000"/>
          <w:sz w:val="28"/>
          <w:szCs w:val="28"/>
        </w:rPr>
        <w:t>,</w:t>
      </w:r>
      <w:r w:rsidRPr="009953A5">
        <w:rPr>
          <w:color w:val="000000"/>
          <w:sz w:val="28"/>
          <w:szCs w:val="28"/>
        </w:rPr>
        <w:t xml:space="preserve"> а также разработаны рекомендации по улучшению деятельности</w:t>
      </w:r>
      <w:r w:rsidR="009953A5">
        <w:rPr>
          <w:color w:val="000000"/>
          <w:sz w:val="28"/>
          <w:szCs w:val="28"/>
        </w:rPr>
        <w:t xml:space="preserve"> </w:t>
      </w:r>
      <w:r w:rsidRPr="009953A5">
        <w:rPr>
          <w:color w:val="000000"/>
          <w:sz w:val="28"/>
          <w:szCs w:val="28"/>
        </w:rPr>
        <w:t>организации</w:t>
      </w:r>
      <w:r w:rsidR="009953A5">
        <w:rPr>
          <w:color w:val="000000"/>
          <w:sz w:val="28"/>
          <w:szCs w:val="28"/>
        </w:rPr>
        <w:t>.</w:t>
      </w:r>
    </w:p>
    <w:p w:rsidR="00746875" w:rsidRPr="009953A5" w:rsidRDefault="00746875" w:rsidP="009953A5">
      <w:pPr>
        <w:spacing w:line="360" w:lineRule="auto"/>
        <w:ind w:firstLine="709"/>
        <w:jc w:val="both"/>
        <w:rPr>
          <w:color w:val="000000"/>
          <w:sz w:val="28"/>
          <w:szCs w:val="28"/>
        </w:rPr>
      </w:pPr>
    </w:p>
    <w:p w:rsidR="00746875" w:rsidRPr="009953A5" w:rsidRDefault="00746875" w:rsidP="009953A5">
      <w:pPr>
        <w:pStyle w:val="a4"/>
        <w:widowControl/>
        <w:ind w:firstLine="709"/>
        <w:rPr>
          <w:rFonts w:ascii="Times New Roman" w:hAnsi="Times New Roman" w:cs="Times New Roman"/>
          <w:color w:val="000000"/>
          <w:spacing w:val="0"/>
        </w:rPr>
      </w:pPr>
    </w:p>
    <w:p w:rsidR="00746875" w:rsidRPr="006D7B3B" w:rsidRDefault="006D7B3B" w:rsidP="009953A5">
      <w:pPr>
        <w:pStyle w:val="ab"/>
        <w:ind w:firstLine="709"/>
        <w:jc w:val="both"/>
        <w:rPr>
          <w:b/>
          <w:caps w:val="0"/>
          <w:color w:val="000000"/>
        </w:rPr>
      </w:pPr>
      <w:r>
        <w:rPr>
          <w:caps w:val="0"/>
          <w:color w:val="000000"/>
        </w:rPr>
        <w:br w:type="page"/>
      </w:r>
      <w:r w:rsidR="00746875" w:rsidRPr="006D7B3B">
        <w:rPr>
          <w:b/>
          <w:caps w:val="0"/>
          <w:color w:val="000000"/>
        </w:rPr>
        <w:t>Список использованной литературы</w:t>
      </w:r>
    </w:p>
    <w:p w:rsidR="00746875" w:rsidRPr="009953A5" w:rsidRDefault="00746875" w:rsidP="009953A5">
      <w:pPr>
        <w:pStyle w:val="ab"/>
        <w:ind w:firstLine="709"/>
        <w:jc w:val="both"/>
        <w:rPr>
          <w:caps w:val="0"/>
          <w:color w:val="000000"/>
        </w:rPr>
      </w:pPr>
    </w:p>
    <w:p w:rsidR="00746875" w:rsidRPr="009953A5" w:rsidRDefault="00746875" w:rsidP="006D7B3B">
      <w:pPr>
        <w:pStyle w:val="a4"/>
        <w:widowControl/>
        <w:numPr>
          <w:ilvl w:val="0"/>
          <w:numId w:val="22"/>
        </w:numPr>
        <w:tabs>
          <w:tab w:val="clear" w:pos="1444"/>
          <w:tab w:val="num" w:pos="500"/>
        </w:tabs>
        <w:ind w:left="0" w:firstLine="0"/>
        <w:rPr>
          <w:rFonts w:ascii="Times New Roman" w:hAnsi="Times New Roman" w:cs="Times New Roman"/>
          <w:b/>
          <w:bCs/>
          <w:color w:val="000000"/>
          <w:spacing w:val="0"/>
        </w:rPr>
      </w:pPr>
      <w:r w:rsidRPr="009953A5">
        <w:rPr>
          <w:rFonts w:ascii="Times New Roman" w:hAnsi="Times New Roman" w:cs="Times New Roman"/>
          <w:color w:val="000000"/>
          <w:spacing w:val="0"/>
        </w:rPr>
        <w:t xml:space="preserve">Федеральный закон </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О бухгалтерском учете</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от 21.11</w:t>
      </w:r>
      <w:r w:rsidR="009953A5" w:rsidRPr="009953A5">
        <w:rPr>
          <w:rFonts w:ascii="Times New Roman" w:hAnsi="Times New Roman" w:cs="Times New Roman"/>
          <w:color w:val="000000"/>
          <w:spacing w:val="0"/>
        </w:rPr>
        <w:t>.02</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г</w:t>
      </w:r>
      <w:r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1</w:t>
      </w:r>
      <w:r w:rsidRPr="009953A5">
        <w:rPr>
          <w:rFonts w:ascii="Times New Roman" w:hAnsi="Times New Roman" w:cs="Times New Roman"/>
          <w:color w:val="000000"/>
          <w:spacing w:val="0"/>
        </w:rPr>
        <w:t>29</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Ф</w:t>
      </w:r>
      <w:r w:rsidRPr="009953A5">
        <w:rPr>
          <w:rFonts w:ascii="Times New Roman" w:hAnsi="Times New Roman" w:cs="Times New Roman"/>
          <w:color w:val="000000"/>
          <w:spacing w:val="0"/>
        </w:rPr>
        <w:t>З. Принят Государственной Думой 23.02</w:t>
      </w:r>
      <w:r w:rsidR="009953A5" w:rsidRPr="009953A5">
        <w:rPr>
          <w:rFonts w:ascii="Times New Roman" w:hAnsi="Times New Roman" w:cs="Times New Roman"/>
          <w:color w:val="000000"/>
          <w:spacing w:val="0"/>
        </w:rPr>
        <w:t>.02</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г.</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Одобрен</w:t>
      </w:r>
      <w:r w:rsidRPr="009953A5">
        <w:rPr>
          <w:rFonts w:ascii="Times New Roman" w:hAnsi="Times New Roman" w:cs="Times New Roman"/>
          <w:color w:val="000000"/>
          <w:spacing w:val="0"/>
        </w:rPr>
        <w:t xml:space="preserve"> Советом Федерации 20.03.</w:t>
      </w:r>
      <w:r w:rsidR="009953A5" w:rsidRPr="009953A5">
        <w:rPr>
          <w:rFonts w:ascii="Times New Roman" w:hAnsi="Times New Roman" w:cs="Times New Roman"/>
          <w:color w:val="000000"/>
          <w:spacing w:val="0"/>
        </w:rPr>
        <w:t>02</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г.</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w:t>
      </w:r>
      <w:r w:rsidR="009953A5">
        <w:rPr>
          <w:rFonts w:ascii="Times New Roman" w:hAnsi="Times New Roman" w:cs="Times New Roman"/>
          <w:color w:val="000000"/>
          <w:spacing w:val="0"/>
        </w:rPr>
        <w:t xml:space="preserve"> </w:t>
      </w:r>
      <w:r w:rsidR="009953A5" w:rsidRPr="009953A5">
        <w:rPr>
          <w:rFonts w:ascii="Times New Roman" w:hAnsi="Times New Roman" w:cs="Times New Roman"/>
          <w:color w:val="000000"/>
          <w:spacing w:val="0"/>
        </w:rPr>
        <w:t>А</w:t>
      </w:r>
      <w:r w:rsidRPr="009953A5">
        <w:rPr>
          <w:rFonts w:ascii="Times New Roman" w:hAnsi="Times New Roman" w:cs="Times New Roman"/>
          <w:color w:val="000000"/>
          <w:spacing w:val="0"/>
        </w:rPr>
        <w:t xml:space="preserve">удит и финансовый анализ. – 2003.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1</w:t>
      </w:r>
      <w:r w:rsidRPr="009953A5">
        <w:rPr>
          <w:rFonts w:ascii="Times New Roman" w:hAnsi="Times New Roman" w:cs="Times New Roman"/>
          <w:color w:val="000000"/>
          <w:spacing w:val="0"/>
        </w:rPr>
        <w:t xml:space="preserve">. – </w:t>
      </w:r>
      <w:r w:rsidR="009953A5" w:rsidRPr="009953A5">
        <w:rPr>
          <w:rFonts w:ascii="Times New Roman" w:hAnsi="Times New Roman" w:cs="Times New Roman"/>
          <w:color w:val="000000"/>
          <w:spacing w:val="0"/>
        </w:rPr>
        <w:t>С.</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63</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6</w:t>
      </w:r>
      <w:r w:rsidRPr="009953A5">
        <w:rPr>
          <w:rFonts w:ascii="Times New Roman" w:hAnsi="Times New Roman" w:cs="Times New Roman"/>
          <w:color w:val="000000"/>
          <w:spacing w:val="0"/>
        </w:rPr>
        <w:t>8.</w:t>
      </w:r>
    </w:p>
    <w:p w:rsidR="00746875" w:rsidRPr="009953A5" w:rsidRDefault="00746875" w:rsidP="006D7B3B">
      <w:pPr>
        <w:pStyle w:val="a4"/>
        <w:widowControl/>
        <w:numPr>
          <w:ilvl w:val="0"/>
          <w:numId w:val="22"/>
        </w:numPr>
        <w:tabs>
          <w:tab w:val="clear" w:pos="1444"/>
          <w:tab w:val="num" w:pos="500"/>
        </w:tabs>
        <w:ind w:left="0" w:firstLine="0"/>
        <w:rPr>
          <w:rFonts w:ascii="Times New Roman" w:hAnsi="Times New Roman" w:cs="Times New Roman"/>
          <w:b/>
          <w:bCs/>
          <w:color w:val="000000"/>
          <w:spacing w:val="0"/>
        </w:rPr>
      </w:pPr>
      <w:r w:rsidRPr="009953A5">
        <w:rPr>
          <w:rFonts w:ascii="Times New Roman" w:hAnsi="Times New Roman" w:cs="Times New Roman"/>
          <w:color w:val="000000"/>
          <w:spacing w:val="0"/>
        </w:rPr>
        <w:t>Налоговый</w:t>
      </w:r>
      <w:r w:rsid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Кодекс Российской Федерации.</w:t>
      </w:r>
    </w:p>
    <w:p w:rsidR="00746875" w:rsidRPr="009953A5" w:rsidRDefault="0074687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Российской Федерации от 05.08</w:t>
      </w:r>
      <w:r w:rsidR="009953A5" w:rsidRPr="009953A5">
        <w:rPr>
          <w:rFonts w:ascii="Times New Roman" w:hAnsi="Times New Roman" w:cs="Times New Roman"/>
          <w:color w:val="000000"/>
          <w:spacing w:val="0"/>
        </w:rPr>
        <w:t>.92</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г</w:t>
      </w:r>
      <w:r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5</w:t>
      </w:r>
      <w:r w:rsidRPr="009953A5">
        <w:rPr>
          <w:rFonts w:ascii="Times New Roman" w:hAnsi="Times New Roman" w:cs="Times New Roman"/>
          <w:color w:val="000000"/>
          <w:spacing w:val="0"/>
        </w:rPr>
        <w:t>52; с изменениями и дополнениям</w:t>
      </w:r>
      <w:r w:rsidR="009953A5" w:rsidRPr="009953A5">
        <w:rPr>
          <w:rFonts w:ascii="Times New Roman" w:hAnsi="Times New Roman" w:cs="Times New Roman"/>
          <w:color w:val="000000"/>
          <w:spacing w:val="0"/>
        </w:rPr>
        <w:t>и</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Российская газета. -2002. </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2</w:t>
      </w:r>
      <w:r w:rsidRPr="009953A5">
        <w:rPr>
          <w:rFonts w:ascii="Times New Roman" w:hAnsi="Times New Roman" w:cs="Times New Roman"/>
          <w:color w:val="000000"/>
          <w:spacing w:val="0"/>
        </w:rPr>
        <w:t xml:space="preserve">49.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 xml:space="preserve"> С.</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2</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5</w:t>
      </w:r>
      <w:r w:rsidRPr="009953A5">
        <w:rPr>
          <w:rFonts w:ascii="Times New Roman" w:hAnsi="Times New Roman" w:cs="Times New Roman"/>
          <w:color w:val="000000"/>
          <w:spacing w:val="0"/>
        </w:rPr>
        <w:t>.</w:t>
      </w:r>
    </w:p>
    <w:p w:rsidR="00746875" w:rsidRPr="009953A5" w:rsidRDefault="0074687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 xml:space="preserve">Положение по бухгалтерскому учету </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Бухгалтерская отчетность организации</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ПБУ 4/96. Утверждено приказом Министерства Финансов Российской Федерации от 08.02</w:t>
      </w:r>
      <w:r w:rsidR="009953A5" w:rsidRPr="009953A5">
        <w:rPr>
          <w:rFonts w:ascii="Times New Roman" w:hAnsi="Times New Roman" w:cs="Times New Roman"/>
          <w:color w:val="000000"/>
          <w:spacing w:val="0"/>
        </w:rPr>
        <w:t>.96</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г</w:t>
      </w:r>
      <w:r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1</w:t>
      </w:r>
      <w:r w:rsidRPr="009953A5">
        <w:rPr>
          <w:rFonts w:ascii="Times New Roman" w:hAnsi="Times New Roman" w:cs="Times New Roman"/>
          <w:color w:val="000000"/>
          <w:spacing w:val="0"/>
        </w:rPr>
        <w:t>0</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w:t>
      </w:r>
      <w:r w:rsidR="009953A5">
        <w:rPr>
          <w:rFonts w:ascii="Times New Roman" w:hAnsi="Times New Roman" w:cs="Times New Roman"/>
          <w:color w:val="000000"/>
          <w:spacing w:val="0"/>
        </w:rPr>
        <w:t xml:space="preserve"> </w:t>
      </w:r>
      <w:r w:rsidR="009953A5" w:rsidRPr="009953A5">
        <w:rPr>
          <w:rFonts w:ascii="Times New Roman" w:hAnsi="Times New Roman" w:cs="Times New Roman"/>
          <w:color w:val="000000"/>
          <w:spacing w:val="0"/>
        </w:rPr>
        <w:t>Ф</w:t>
      </w:r>
      <w:r w:rsidRPr="009953A5">
        <w:rPr>
          <w:rFonts w:ascii="Times New Roman" w:hAnsi="Times New Roman" w:cs="Times New Roman"/>
          <w:color w:val="000000"/>
          <w:spacing w:val="0"/>
        </w:rPr>
        <w:t xml:space="preserve">инансовая газета. – 2005.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1</w:t>
      </w:r>
      <w:r w:rsidRPr="009953A5">
        <w:rPr>
          <w:rFonts w:ascii="Times New Roman" w:hAnsi="Times New Roman" w:cs="Times New Roman"/>
          <w:color w:val="000000"/>
          <w:spacing w:val="0"/>
        </w:rPr>
        <w:t xml:space="preserve">2. – </w:t>
      </w:r>
      <w:r w:rsidR="009953A5" w:rsidRPr="009953A5">
        <w:rPr>
          <w:rFonts w:ascii="Times New Roman" w:hAnsi="Times New Roman" w:cs="Times New Roman"/>
          <w:color w:val="000000"/>
          <w:spacing w:val="0"/>
        </w:rPr>
        <w:t>С.</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1</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3</w:t>
      </w:r>
      <w:r w:rsidRPr="009953A5">
        <w:rPr>
          <w:rFonts w:ascii="Times New Roman" w:hAnsi="Times New Roman" w:cs="Times New Roman"/>
          <w:color w:val="000000"/>
          <w:spacing w:val="0"/>
        </w:rPr>
        <w:t>.</w:t>
      </w:r>
    </w:p>
    <w:p w:rsidR="00746875" w:rsidRPr="009953A5" w:rsidRDefault="0074687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 xml:space="preserve">Положение по бухгалтерскому учету </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Бухгалтерская отчетность организации</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ПБУ 4/99. Утверждено приказом Министерства Финансов Российской Федерации от 06.07</w:t>
      </w:r>
      <w:r w:rsidR="009953A5" w:rsidRPr="009953A5">
        <w:rPr>
          <w:rFonts w:ascii="Times New Roman" w:hAnsi="Times New Roman" w:cs="Times New Roman"/>
          <w:color w:val="000000"/>
          <w:spacing w:val="0"/>
        </w:rPr>
        <w:t>.99</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г</w:t>
      </w:r>
      <w:r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4</w:t>
      </w:r>
      <w:r w:rsidRPr="009953A5">
        <w:rPr>
          <w:rFonts w:ascii="Times New Roman" w:hAnsi="Times New Roman" w:cs="Times New Roman"/>
          <w:color w:val="000000"/>
          <w:spacing w:val="0"/>
        </w:rPr>
        <w:t>3</w:t>
      </w:r>
      <w:r w:rsidR="009953A5" w:rsidRPr="009953A5">
        <w:rPr>
          <w:rFonts w:ascii="Times New Roman" w:hAnsi="Times New Roman" w:cs="Times New Roman"/>
          <w:color w:val="000000"/>
          <w:spacing w:val="0"/>
        </w:rPr>
        <w:t>н</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w:t>
      </w:r>
      <w:r w:rsidR="009953A5">
        <w:rPr>
          <w:rFonts w:ascii="Times New Roman" w:hAnsi="Times New Roman" w:cs="Times New Roman"/>
          <w:color w:val="000000"/>
          <w:spacing w:val="0"/>
        </w:rPr>
        <w:t xml:space="preserve"> </w:t>
      </w:r>
      <w:r w:rsidR="009953A5" w:rsidRPr="009953A5">
        <w:rPr>
          <w:rFonts w:ascii="Times New Roman" w:hAnsi="Times New Roman" w:cs="Times New Roman"/>
          <w:color w:val="000000"/>
          <w:spacing w:val="0"/>
        </w:rPr>
        <w:t>Ф</w:t>
      </w:r>
      <w:r w:rsidRPr="009953A5">
        <w:rPr>
          <w:rFonts w:ascii="Times New Roman" w:hAnsi="Times New Roman" w:cs="Times New Roman"/>
          <w:color w:val="000000"/>
          <w:spacing w:val="0"/>
        </w:rPr>
        <w:t xml:space="preserve">инансовая газета. – 2004.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4</w:t>
      </w:r>
      <w:r w:rsidRPr="009953A5">
        <w:rPr>
          <w:rFonts w:ascii="Times New Roman" w:hAnsi="Times New Roman" w:cs="Times New Roman"/>
          <w:color w:val="000000"/>
          <w:spacing w:val="0"/>
        </w:rPr>
        <w:t xml:space="preserve">5.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 xml:space="preserve"> С.</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1</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4</w:t>
      </w:r>
      <w:r w:rsidRPr="009953A5">
        <w:rPr>
          <w:rFonts w:ascii="Times New Roman" w:hAnsi="Times New Roman" w:cs="Times New Roman"/>
          <w:color w:val="000000"/>
          <w:spacing w:val="0"/>
        </w:rPr>
        <w:t>.</w:t>
      </w:r>
    </w:p>
    <w:p w:rsidR="00746875" w:rsidRPr="009953A5" w:rsidRDefault="0074687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 xml:space="preserve">Положение по бухгалтерскому учету </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Доходы организации</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ПБУ 9/99. Утверждено приказом Министерства Финансов Российской Федерации от 06.05</w:t>
      </w:r>
      <w:r w:rsidR="009953A5" w:rsidRPr="009953A5">
        <w:rPr>
          <w:rFonts w:ascii="Times New Roman" w:hAnsi="Times New Roman" w:cs="Times New Roman"/>
          <w:color w:val="000000"/>
          <w:spacing w:val="0"/>
        </w:rPr>
        <w:t>.99</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г</w:t>
      </w:r>
      <w:r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3</w:t>
      </w:r>
      <w:r w:rsidRPr="009953A5">
        <w:rPr>
          <w:rFonts w:ascii="Times New Roman" w:hAnsi="Times New Roman" w:cs="Times New Roman"/>
          <w:color w:val="000000"/>
          <w:spacing w:val="0"/>
        </w:rPr>
        <w:t>2</w:t>
      </w:r>
      <w:r w:rsidR="009953A5" w:rsidRPr="009953A5">
        <w:rPr>
          <w:rFonts w:ascii="Times New Roman" w:hAnsi="Times New Roman" w:cs="Times New Roman"/>
          <w:color w:val="000000"/>
          <w:spacing w:val="0"/>
        </w:rPr>
        <w:t>н</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w:t>
      </w:r>
      <w:r w:rsidR="009953A5">
        <w:rPr>
          <w:rFonts w:ascii="Times New Roman" w:hAnsi="Times New Roman" w:cs="Times New Roman"/>
          <w:color w:val="000000"/>
          <w:spacing w:val="0"/>
        </w:rPr>
        <w:t xml:space="preserve"> </w:t>
      </w:r>
      <w:r w:rsidR="009953A5" w:rsidRPr="009953A5">
        <w:rPr>
          <w:rFonts w:ascii="Times New Roman" w:hAnsi="Times New Roman" w:cs="Times New Roman"/>
          <w:color w:val="000000"/>
          <w:spacing w:val="0"/>
        </w:rPr>
        <w:t>Р</w:t>
      </w:r>
      <w:r w:rsidRPr="009953A5">
        <w:rPr>
          <w:rFonts w:ascii="Times New Roman" w:hAnsi="Times New Roman" w:cs="Times New Roman"/>
          <w:color w:val="000000"/>
          <w:spacing w:val="0"/>
        </w:rPr>
        <w:t xml:space="preserve">оссийская газета. -2005.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1</w:t>
      </w:r>
      <w:r w:rsidRPr="009953A5">
        <w:rPr>
          <w:rFonts w:ascii="Times New Roman" w:hAnsi="Times New Roman" w:cs="Times New Roman"/>
          <w:color w:val="000000"/>
          <w:spacing w:val="0"/>
        </w:rPr>
        <w:t xml:space="preserve">47.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 xml:space="preserve"> С.</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5</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6</w:t>
      </w:r>
      <w:r w:rsidRPr="009953A5">
        <w:rPr>
          <w:rFonts w:ascii="Times New Roman" w:hAnsi="Times New Roman" w:cs="Times New Roman"/>
          <w:color w:val="000000"/>
          <w:spacing w:val="0"/>
        </w:rPr>
        <w:t>.</w:t>
      </w:r>
    </w:p>
    <w:p w:rsidR="00746875" w:rsidRPr="009953A5" w:rsidRDefault="0074687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 xml:space="preserve">Положение по бухгалтерскому учету </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Расходы организации</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ПБУ 10/99. Утверждено приказом Министерства Финансов Российской Федерации от 06.05</w:t>
      </w:r>
      <w:r w:rsidR="009953A5" w:rsidRPr="009953A5">
        <w:rPr>
          <w:rFonts w:ascii="Times New Roman" w:hAnsi="Times New Roman" w:cs="Times New Roman"/>
          <w:color w:val="000000"/>
          <w:spacing w:val="0"/>
        </w:rPr>
        <w:t>.99</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г</w:t>
      </w:r>
      <w:r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3</w:t>
      </w:r>
      <w:r w:rsidRPr="009953A5">
        <w:rPr>
          <w:rFonts w:ascii="Times New Roman" w:hAnsi="Times New Roman" w:cs="Times New Roman"/>
          <w:color w:val="000000"/>
          <w:spacing w:val="0"/>
        </w:rPr>
        <w:t>3</w:t>
      </w:r>
      <w:r w:rsidR="009953A5" w:rsidRPr="009953A5">
        <w:rPr>
          <w:rFonts w:ascii="Times New Roman" w:hAnsi="Times New Roman" w:cs="Times New Roman"/>
          <w:color w:val="000000"/>
          <w:spacing w:val="0"/>
        </w:rPr>
        <w:t>н</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w:t>
      </w:r>
      <w:r w:rsidR="009953A5">
        <w:rPr>
          <w:rFonts w:ascii="Times New Roman" w:hAnsi="Times New Roman" w:cs="Times New Roman"/>
          <w:color w:val="000000"/>
          <w:spacing w:val="0"/>
        </w:rPr>
        <w:t xml:space="preserve"> </w:t>
      </w:r>
      <w:r w:rsidR="009953A5" w:rsidRPr="009953A5">
        <w:rPr>
          <w:rFonts w:ascii="Times New Roman" w:hAnsi="Times New Roman" w:cs="Times New Roman"/>
          <w:color w:val="000000"/>
          <w:spacing w:val="0"/>
        </w:rPr>
        <w:t>Р</w:t>
      </w:r>
      <w:r w:rsidRPr="009953A5">
        <w:rPr>
          <w:rFonts w:ascii="Times New Roman" w:hAnsi="Times New Roman" w:cs="Times New Roman"/>
          <w:color w:val="000000"/>
          <w:spacing w:val="0"/>
        </w:rPr>
        <w:t xml:space="preserve">оссийская газета.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 xml:space="preserve">1999.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1</w:t>
      </w:r>
      <w:r w:rsidRPr="009953A5">
        <w:rPr>
          <w:rFonts w:ascii="Times New Roman" w:hAnsi="Times New Roman" w:cs="Times New Roman"/>
          <w:color w:val="000000"/>
          <w:spacing w:val="0"/>
        </w:rPr>
        <w:t xml:space="preserve">47.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 xml:space="preserve"> С.</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5</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6</w:t>
      </w:r>
      <w:r w:rsidRPr="009953A5">
        <w:rPr>
          <w:rFonts w:ascii="Times New Roman" w:hAnsi="Times New Roman" w:cs="Times New Roman"/>
          <w:color w:val="000000"/>
          <w:spacing w:val="0"/>
        </w:rPr>
        <w:t>.</w:t>
      </w:r>
    </w:p>
    <w:p w:rsidR="00746875" w:rsidRPr="009953A5" w:rsidRDefault="0074687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Положение по ведению бухгалтерского учета и бухгалтерской отчетности в Российской Федерации. Утверждено приказом Министерства Финансов Российской Федерации от 29.07</w:t>
      </w:r>
      <w:r w:rsidR="009953A5" w:rsidRPr="009953A5">
        <w:rPr>
          <w:rFonts w:ascii="Times New Roman" w:hAnsi="Times New Roman" w:cs="Times New Roman"/>
          <w:color w:val="000000"/>
          <w:spacing w:val="0"/>
        </w:rPr>
        <w:t>.98</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г</w:t>
      </w:r>
      <w:r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3</w:t>
      </w:r>
      <w:r w:rsidRPr="009953A5">
        <w:rPr>
          <w:rFonts w:ascii="Times New Roman" w:hAnsi="Times New Roman" w:cs="Times New Roman"/>
          <w:color w:val="000000"/>
          <w:spacing w:val="0"/>
        </w:rPr>
        <w:t>4</w:t>
      </w:r>
      <w:r w:rsidR="009953A5" w:rsidRPr="009953A5">
        <w:rPr>
          <w:rFonts w:ascii="Times New Roman" w:hAnsi="Times New Roman" w:cs="Times New Roman"/>
          <w:color w:val="000000"/>
          <w:spacing w:val="0"/>
        </w:rPr>
        <w:t>н</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w:t>
      </w:r>
      <w:r w:rsidR="009953A5">
        <w:rPr>
          <w:rFonts w:ascii="Times New Roman" w:hAnsi="Times New Roman" w:cs="Times New Roman"/>
          <w:color w:val="000000"/>
          <w:spacing w:val="0"/>
        </w:rPr>
        <w:t xml:space="preserve"> </w:t>
      </w:r>
      <w:r w:rsidR="009953A5" w:rsidRPr="009953A5">
        <w:rPr>
          <w:rFonts w:ascii="Times New Roman" w:hAnsi="Times New Roman" w:cs="Times New Roman"/>
          <w:color w:val="000000"/>
          <w:spacing w:val="0"/>
        </w:rPr>
        <w:t>Н</w:t>
      </w:r>
      <w:r w:rsidRPr="009953A5">
        <w:rPr>
          <w:rFonts w:ascii="Times New Roman" w:hAnsi="Times New Roman" w:cs="Times New Roman"/>
          <w:color w:val="000000"/>
          <w:spacing w:val="0"/>
        </w:rPr>
        <w:t xml:space="preserve">алоги. – 2000.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1</w:t>
      </w:r>
      <w:r w:rsidRPr="009953A5">
        <w:rPr>
          <w:rFonts w:ascii="Times New Roman" w:hAnsi="Times New Roman" w:cs="Times New Roman"/>
          <w:color w:val="000000"/>
          <w:spacing w:val="0"/>
        </w:rPr>
        <w:t xml:space="preserve">9. – </w:t>
      </w:r>
      <w:r w:rsidR="009953A5" w:rsidRPr="009953A5">
        <w:rPr>
          <w:rFonts w:ascii="Times New Roman" w:hAnsi="Times New Roman" w:cs="Times New Roman"/>
          <w:color w:val="000000"/>
          <w:spacing w:val="0"/>
        </w:rPr>
        <w:t>С.</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1</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1</w:t>
      </w:r>
      <w:r w:rsidRPr="009953A5">
        <w:rPr>
          <w:rFonts w:ascii="Times New Roman" w:hAnsi="Times New Roman" w:cs="Times New Roman"/>
          <w:color w:val="000000"/>
          <w:spacing w:val="0"/>
        </w:rPr>
        <w:t>0.</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Бакаев</w:t>
      </w:r>
      <w:r>
        <w:rPr>
          <w:rFonts w:ascii="Times New Roman" w:hAnsi="Times New Roman" w:cs="Times New Roman"/>
          <w:color w:val="000000"/>
          <w:spacing w:val="0"/>
        </w:rPr>
        <w:t> </w:t>
      </w:r>
      <w:r w:rsidRPr="009953A5">
        <w:rPr>
          <w:rFonts w:ascii="Times New Roman" w:hAnsi="Times New Roman" w:cs="Times New Roman"/>
          <w:color w:val="000000"/>
          <w:spacing w:val="0"/>
        </w:rPr>
        <w:t>А.</w:t>
      </w:r>
      <w:r w:rsidR="00746875" w:rsidRPr="009953A5">
        <w:rPr>
          <w:rFonts w:ascii="Times New Roman" w:hAnsi="Times New Roman" w:cs="Times New Roman"/>
          <w:color w:val="000000"/>
          <w:spacing w:val="0"/>
        </w:rPr>
        <w:t xml:space="preserve"> ПБУ 4/99: основные нововведения с 2000 года</w:t>
      </w:r>
      <w:r>
        <w:rPr>
          <w:rFonts w:ascii="Times New Roman" w:hAnsi="Times New Roman" w:cs="Times New Roman"/>
          <w:color w:val="000000"/>
          <w:spacing w:val="0"/>
        </w:rPr>
        <w:t> </w:t>
      </w:r>
      <w:r w:rsidRPr="009953A5">
        <w:rPr>
          <w:rFonts w:ascii="Times New Roman" w:hAnsi="Times New Roman" w:cs="Times New Roman"/>
          <w:color w:val="000000"/>
          <w:spacing w:val="0"/>
        </w:rPr>
        <w:t>//</w:t>
      </w:r>
      <w:r w:rsidR="00746875" w:rsidRPr="009953A5">
        <w:rPr>
          <w:rFonts w:ascii="Times New Roman" w:hAnsi="Times New Roman" w:cs="Times New Roman"/>
          <w:color w:val="000000"/>
          <w:spacing w:val="0"/>
        </w:rPr>
        <w:t xml:space="preserve"> Бухгалтерское приложение. – 2000. </w:t>
      </w:r>
      <w:r>
        <w:rPr>
          <w:rFonts w:ascii="Times New Roman" w:hAnsi="Times New Roman" w:cs="Times New Roman"/>
          <w:color w:val="000000"/>
          <w:spacing w:val="0"/>
        </w:rPr>
        <w:t>–</w:t>
      </w:r>
      <w:r w:rsidRPr="009953A5">
        <w:rPr>
          <w:rFonts w:ascii="Times New Roman" w:hAnsi="Times New Roman" w:cs="Times New Roman"/>
          <w:color w:val="000000"/>
          <w:spacing w:val="0"/>
        </w:rPr>
        <w:t xml:space="preserve"> </w:t>
      </w:r>
      <w:r>
        <w:rPr>
          <w:rFonts w:ascii="Times New Roman" w:hAnsi="Times New Roman" w:cs="Times New Roman"/>
          <w:color w:val="000000"/>
          <w:spacing w:val="0"/>
        </w:rPr>
        <w:t>№</w:t>
      </w:r>
      <w:r w:rsidRPr="009953A5">
        <w:rPr>
          <w:rFonts w:ascii="Times New Roman" w:hAnsi="Times New Roman" w:cs="Times New Roman"/>
          <w:color w:val="000000"/>
          <w:spacing w:val="0"/>
        </w:rPr>
        <w:t>3</w:t>
      </w:r>
      <w:r w:rsidR="00746875" w:rsidRPr="009953A5">
        <w:rPr>
          <w:rFonts w:ascii="Times New Roman" w:hAnsi="Times New Roman" w:cs="Times New Roman"/>
          <w:color w:val="000000"/>
          <w:spacing w:val="0"/>
        </w:rPr>
        <w:t xml:space="preserve">7. </w:t>
      </w:r>
      <w:r>
        <w:rPr>
          <w:rFonts w:ascii="Times New Roman" w:hAnsi="Times New Roman" w:cs="Times New Roman"/>
          <w:color w:val="000000"/>
          <w:spacing w:val="0"/>
        </w:rPr>
        <w:t>–</w:t>
      </w:r>
      <w:r w:rsidRPr="009953A5">
        <w:rPr>
          <w:rFonts w:ascii="Times New Roman" w:hAnsi="Times New Roman" w:cs="Times New Roman"/>
          <w:color w:val="000000"/>
          <w:spacing w:val="0"/>
        </w:rPr>
        <w:t xml:space="preserve"> </w:t>
      </w:r>
      <w:r w:rsidR="00746875" w:rsidRPr="009953A5">
        <w:rPr>
          <w:rFonts w:ascii="Times New Roman" w:hAnsi="Times New Roman" w:cs="Times New Roman"/>
          <w:color w:val="000000"/>
          <w:spacing w:val="0"/>
        </w:rPr>
        <w:t>С.</w:t>
      </w:r>
      <w:r>
        <w:rPr>
          <w:rFonts w:ascii="Times New Roman" w:hAnsi="Times New Roman" w:cs="Times New Roman"/>
          <w:color w:val="000000"/>
          <w:spacing w:val="0"/>
        </w:rPr>
        <w:t> </w:t>
      </w:r>
      <w:r w:rsidRPr="009953A5">
        <w:rPr>
          <w:rFonts w:ascii="Times New Roman" w:hAnsi="Times New Roman" w:cs="Times New Roman"/>
          <w:color w:val="000000"/>
          <w:spacing w:val="0"/>
        </w:rPr>
        <w:t>2</w:t>
      </w:r>
      <w:r>
        <w:rPr>
          <w:rFonts w:ascii="Times New Roman" w:hAnsi="Times New Roman" w:cs="Times New Roman"/>
          <w:color w:val="000000"/>
          <w:spacing w:val="0"/>
        </w:rPr>
        <w:t>–</w:t>
      </w:r>
      <w:r w:rsidRPr="009953A5">
        <w:rPr>
          <w:rFonts w:ascii="Times New Roman" w:hAnsi="Times New Roman" w:cs="Times New Roman"/>
          <w:color w:val="000000"/>
          <w:spacing w:val="0"/>
        </w:rPr>
        <w:t>4</w:t>
      </w:r>
      <w:r w:rsidR="00746875" w:rsidRPr="009953A5">
        <w:rPr>
          <w:rFonts w:ascii="Times New Roman" w:hAnsi="Times New Roman" w:cs="Times New Roman"/>
          <w:color w:val="000000"/>
          <w:spacing w:val="0"/>
        </w:rPr>
        <w:t>.</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Баканов</w:t>
      </w:r>
      <w:r>
        <w:rPr>
          <w:rFonts w:ascii="Times New Roman" w:hAnsi="Times New Roman" w:cs="Times New Roman"/>
          <w:color w:val="000000"/>
          <w:spacing w:val="0"/>
        </w:rPr>
        <w:t> </w:t>
      </w:r>
      <w:r w:rsidRPr="009953A5">
        <w:rPr>
          <w:rFonts w:ascii="Times New Roman" w:hAnsi="Times New Roman" w:cs="Times New Roman"/>
          <w:color w:val="000000"/>
          <w:spacing w:val="0"/>
        </w:rPr>
        <w:t>М.И.</w:t>
      </w:r>
      <w:r w:rsidR="00746875" w:rsidRP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Шеремет</w:t>
      </w:r>
      <w:r>
        <w:rPr>
          <w:rFonts w:ascii="Times New Roman" w:hAnsi="Times New Roman" w:cs="Times New Roman"/>
          <w:color w:val="000000"/>
          <w:spacing w:val="0"/>
        </w:rPr>
        <w:t> </w:t>
      </w:r>
      <w:r w:rsidRPr="009953A5">
        <w:rPr>
          <w:rFonts w:ascii="Times New Roman" w:hAnsi="Times New Roman" w:cs="Times New Roman"/>
          <w:color w:val="000000"/>
          <w:spacing w:val="0"/>
        </w:rPr>
        <w:t>А.Д.</w:t>
      </w:r>
      <w:r>
        <w:rPr>
          <w:rFonts w:ascii="Times New Roman" w:hAnsi="Times New Roman" w:cs="Times New Roman"/>
          <w:color w:val="000000"/>
          <w:spacing w:val="0"/>
        </w:rPr>
        <w:t> </w:t>
      </w:r>
      <w:r w:rsidRPr="009953A5">
        <w:rPr>
          <w:rFonts w:ascii="Times New Roman" w:hAnsi="Times New Roman" w:cs="Times New Roman"/>
          <w:color w:val="000000"/>
          <w:spacing w:val="0"/>
        </w:rPr>
        <w:t>Теория</w:t>
      </w:r>
      <w:r w:rsidR="00746875" w:rsidRPr="009953A5">
        <w:rPr>
          <w:rFonts w:ascii="Times New Roman" w:hAnsi="Times New Roman" w:cs="Times New Roman"/>
          <w:color w:val="000000"/>
          <w:spacing w:val="0"/>
        </w:rPr>
        <w:t xml:space="preserve"> экономического анализа. – М.: Финансы и статистика, 2004. – </w:t>
      </w:r>
      <w:r w:rsidRPr="009953A5">
        <w:rPr>
          <w:rFonts w:ascii="Times New Roman" w:hAnsi="Times New Roman" w:cs="Times New Roman"/>
          <w:color w:val="000000"/>
          <w:spacing w:val="0"/>
        </w:rPr>
        <w:t>416</w:t>
      </w:r>
      <w:r>
        <w:rPr>
          <w:rFonts w:ascii="Times New Roman" w:hAnsi="Times New Roman" w:cs="Times New Roman"/>
          <w:color w:val="000000"/>
          <w:spacing w:val="0"/>
        </w:rPr>
        <w:t> </w:t>
      </w:r>
      <w:r w:rsidRPr="009953A5">
        <w:rPr>
          <w:rFonts w:ascii="Times New Roman" w:hAnsi="Times New Roman" w:cs="Times New Roman"/>
          <w:color w:val="000000"/>
          <w:spacing w:val="0"/>
        </w:rPr>
        <w:t>с.</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Волков</w:t>
      </w:r>
      <w:r>
        <w:rPr>
          <w:rFonts w:ascii="Times New Roman" w:hAnsi="Times New Roman" w:cs="Times New Roman"/>
          <w:color w:val="000000"/>
          <w:spacing w:val="0"/>
        </w:rPr>
        <w:t> </w:t>
      </w:r>
      <w:r w:rsidRPr="009953A5">
        <w:rPr>
          <w:rFonts w:ascii="Times New Roman" w:hAnsi="Times New Roman" w:cs="Times New Roman"/>
          <w:color w:val="000000"/>
          <w:spacing w:val="0"/>
        </w:rPr>
        <w:t>Н.Г.</w:t>
      </w:r>
      <w:r>
        <w:rPr>
          <w:rFonts w:ascii="Times New Roman" w:hAnsi="Times New Roman" w:cs="Times New Roman"/>
          <w:color w:val="000000"/>
          <w:spacing w:val="0"/>
        </w:rPr>
        <w:t> </w:t>
      </w:r>
      <w:r w:rsidRPr="009953A5">
        <w:rPr>
          <w:rFonts w:ascii="Times New Roman" w:hAnsi="Times New Roman" w:cs="Times New Roman"/>
          <w:color w:val="000000"/>
          <w:spacing w:val="0"/>
        </w:rPr>
        <w:t>Оценка</w:t>
      </w:r>
      <w:r w:rsidR="00746875" w:rsidRPr="009953A5">
        <w:rPr>
          <w:rFonts w:ascii="Times New Roman" w:hAnsi="Times New Roman" w:cs="Times New Roman"/>
          <w:color w:val="000000"/>
          <w:spacing w:val="0"/>
        </w:rPr>
        <w:t xml:space="preserve"> показателей бухгалтерской отчетност</w:t>
      </w:r>
      <w:r w:rsidRPr="009953A5">
        <w:rPr>
          <w:rFonts w:ascii="Times New Roman" w:hAnsi="Times New Roman" w:cs="Times New Roman"/>
          <w:color w:val="000000"/>
          <w:spacing w:val="0"/>
        </w:rPr>
        <w:t>и</w:t>
      </w:r>
      <w:r>
        <w:rPr>
          <w:rFonts w:ascii="Times New Roman" w:hAnsi="Times New Roman" w:cs="Times New Roman"/>
          <w:color w:val="000000"/>
          <w:spacing w:val="0"/>
        </w:rPr>
        <w:t> </w:t>
      </w:r>
      <w:r w:rsidRPr="009953A5">
        <w:rPr>
          <w:rFonts w:ascii="Times New Roman" w:hAnsi="Times New Roman" w:cs="Times New Roman"/>
          <w:color w:val="000000"/>
          <w:spacing w:val="0"/>
        </w:rPr>
        <w:t>//</w:t>
      </w:r>
      <w:r>
        <w:rPr>
          <w:rFonts w:ascii="Times New Roman" w:hAnsi="Times New Roman" w:cs="Times New Roman"/>
          <w:color w:val="000000"/>
          <w:spacing w:val="0"/>
        </w:rPr>
        <w:t xml:space="preserve"> </w:t>
      </w:r>
      <w:r w:rsidRPr="009953A5">
        <w:rPr>
          <w:rFonts w:ascii="Times New Roman" w:hAnsi="Times New Roman" w:cs="Times New Roman"/>
          <w:color w:val="000000"/>
          <w:spacing w:val="0"/>
        </w:rPr>
        <w:t>Б</w:t>
      </w:r>
      <w:r w:rsidR="00746875" w:rsidRPr="009953A5">
        <w:rPr>
          <w:rFonts w:ascii="Times New Roman" w:hAnsi="Times New Roman" w:cs="Times New Roman"/>
          <w:color w:val="000000"/>
          <w:spacing w:val="0"/>
        </w:rPr>
        <w:t xml:space="preserve">ухгалтерский учет. – 2005. </w:t>
      </w:r>
      <w:r>
        <w:rPr>
          <w:rFonts w:ascii="Times New Roman" w:hAnsi="Times New Roman" w:cs="Times New Roman"/>
          <w:color w:val="000000"/>
          <w:spacing w:val="0"/>
        </w:rPr>
        <w:t>–</w:t>
      </w:r>
      <w:r w:rsidRPr="009953A5">
        <w:rPr>
          <w:rFonts w:ascii="Times New Roman" w:hAnsi="Times New Roman" w:cs="Times New Roman"/>
          <w:color w:val="000000"/>
          <w:spacing w:val="0"/>
        </w:rPr>
        <w:t xml:space="preserve"> </w:t>
      </w:r>
      <w:r>
        <w:rPr>
          <w:rFonts w:ascii="Times New Roman" w:hAnsi="Times New Roman" w:cs="Times New Roman"/>
          <w:color w:val="000000"/>
          <w:spacing w:val="0"/>
        </w:rPr>
        <w:t>№</w:t>
      </w:r>
      <w:r w:rsidRPr="009953A5">
        <w:rPr>
          <w:rFonts w:ascii="Times New Roman" w:hAnsi="Times New Roman" w:cs="Times New Roman"/>
          <w:color w:val="000000"/>
          <w:spacing w:val="0"/>
        </w:rPr>
        <w:t>6</w:t>
      </w:r>
      <w:r w:rsidR="00746875" w:rsidRPr="009953A5">
        <w:rPr>
          <w:rFonts w:ascii="Times New Roman" w:hAnsi="Times New Roman" w:cs="Times New Roman"/>
          <w:color w:val="000000"/>
          <w:spacing w:val="0"/>
        </w:rPr>
        <w:t xml:space="preserve">. – </w:t>
      </w:r>
      <w:r w:rsidRPr="009953A5">
        <w:rPr>
          <w:rFonts w:ascii="Times New Roman" w:hAnsi="Times New Roman" w:cs="Times New Roman"/>
          <w:color w:val="000000"/>
          <w:spacing w:val="0"/>
        </w:rPr>
        <w:t>С.</w:t>
      </w:r>
      <w:r>
        <w:rPr>
          <w:rFonts w:ascii="Times New Roman" w:hAnsi="Times New Roman" w:cs="Times New Roman"/>
          <w:color w:val="000000"/>
          <w:spacing w:val="0"/>
        </w:rPr>
        <w:t> </w:t>
      </w:r>
      <w:r w:rsidRPr="009953A5">
        <w:rPr>
          <w:rFonts w:ascii="Times New Roman" w:hAnsi="Times New Roman" w:cs="Times New Roman"/>
          <w:color w:val="000000"/>
          <w:spacing w:val="0"/>
        </w:rPr>
        <w:t>29</w:t>
      </w:r>
      <w:r>
        <w:rPr>
          <w:rFonts w:ascii="Times New Roman" w:hAnsi="Times New Roman" w:cs="Times New Roman"/>
          <w:color w:val="000000"/>
          <w:spacing w:val="0"/>
        </w:rPr>
        <w:t>–</w:t>
      </w:r>
      <w:r w:rsidRPr="009953A5">
        <w:rPr>
          <w:rFonts w:ascii="Times New Roman" w:hAnsi="Times New Roman" w:cs="Times New Roman"/>
          <w:color w:val="000000"/>
          <w:spacing w:val="0"/>
        </w:rPr>
        <w:t>4</w:t>
      </w:r>
      <w:r w:rsidR="00746875" w:rsidRPr="009953A5">
        <w:rPr>
          <w:rFonts w:ascii="Times New Roman" w:hAnsi="Times New Roman" w:cs="Times New Roman"/>
          <w:color w:val="000000"/>
          <w:spacing w:val="0"/>
        </w:rPr>
        <w:t>0.</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Голомазова</w:t>
      </w:r>
      <w:r>
        <w:rPr>
          <w:rFonts w:ascii="Times New Roman" w:hAnsi="Times New Roman" w:cs="Times New Roman"/>
          <w:color w:val="000000"/>
          <w:spacing w:val="0"/>
        </w:rPr>
        <w:t> </w:t>
      </w:r>
      <w:r w:rsidRPr="009953A5">
        <w:rPr>
          <w:rFonts w:ascii="Times New Roman" w:hAnsi="Times New Roman" w:cs="Times New Roman"/>
          <w:color w:val="000000"/>
          <w:spacing w:val="0"/>
        </w:rPr>
        <w:t>Л.А.</w:t>
      </w:r>
      <w:r>
        <w:rPr>
          <w:rFonts w:ascii="Times New Roman" w:hAnsi="Times New Roman" w:cs="Times New Roman"/>
          <w:color w:val="000000"/>
          <w:spacing w:val="0"/>
        </w:rPr>
        <w:t> </w:t>
      </w:r>
      <w:r w:rsidRPr="009953A5">
        <w:rPr>
          <w:rFonts w:ascii="Times New Roman" w:hAnsi="Times New Roman" w:cs="Times New Roman"/>
          <w:color w:val="000000"/>
          <w:spacing w:val="0"/>
        </w:rPr>
        <w:t>Вопросы</w:t>
      </w:r>
      <w:r w:rsidR="00746875" w:rsidRPr="009953A5">
        <w:rPr>
          <w:rFonts w:ascii="Times New Roman" w:hAnsi="Times New Roman" w:cs="Times New Roman"/>
          <w:color w:val="000000"/>
          <w:spacing w:val="0"/>
        </w:rPr>
        <w:t xml:space="preserve"> учета и налогообложения прибыл</w:t>
      </w:r>
      <w:r w:rsidRPr="009953A5">
        <w:rPr>
          <w:rFonts w:ascii="Times New Roman" w:hAnsi="Times New Roman" w:cs="Times New Roman"/>
          <w:color w:val="000000"/>
          <w:spacing w:val="0"/>
        </w:rPr>
        <w:t>и</w:t>
      </w:r>
      <w:r>
        <w:rPr>
          <w:rFonts w:ascii="Times New Roman" w:hAnsi="Times New Roman" w:cs="Times New Roman"/>
          <w:color w:val="000000"/>
          <w:spacing w:val="0"/>
        </w:rPr>
        <w:t> </w:t>
      </w:r>
      <w:r w:rsidRPr="009953A5">
        <w:rPr>
          <w:rFonts w:ascii="Times New Roman" w:hAnsi="Times New Roman" w:cs="Times New Roman"/>
          <w:color w:val="000000"/>
          <w:spacing w:val="0"/>
        </w:rPr>
        <w:t>//</w:t>
      </w:r>
      <w:r>
        <w:rPr>
          <w:rFonts w:ascii="Times New Roman" w:hAnsi="Times New Roman" w:cs="Times New Roman"/>
          <w:color w:val="000000"/>
          <w:spacing w:val="0"/>
        </w:rPr>
        <w:t xml:space="preserve"> </w:t>
      </w:r>
      <w:r w:rsidRPr="009953A5">
        <w:rPr>
          <w:rFonts w:ascii="Times New Roman" w:hAnsi="Times New Roman" w:cs="Times New Roman"/>
          <w:color w:val="000000"/>
          <w:spacing w:val="0"/>
        </w:rPr>
        <w:t>Б</w:t>
      </w:r>
      <w:r w:rsidR="00746875" w:rsidRPr="009953A5">
        <w:rPr>
          <w:rFonts w:ascii="Times New Roman" w:hAnsi="Times New Roman" w:cs="Times New Roman"/>
          <w:color w:val="000000"/>
          <w:spacing w:val="0"/>
        </w:rPr>
        <w:t xml:space="preserve">ухгалтерский учет. – 2002. </w:t>
      </w:r>
      <w:r>
        <w:rPr>
          <w:rFonts w:ascii="Times New Roman" w:hAnsi="Times New Roman" w:cs="Times New Roman"/>
          <w:color w:val="000000"/>
          <w:spacing w:val="0"/>
        </w:rPr>
        <w:t>–</w:t>
      </w:r>
      <w:r w:rsidRPr="009953A5">
        <w:rPr>
          <w:rFonts w:ascii="Times New Roman" w:hAnsi="Times New Roman" w:cs="Times New Roman"/>
          <w:color w:val="000000"/>
          <w:spacing w:val="0"/>
        </w:rPr>
        <w:t xml:space="preserve"> </w:t>
      </w:r>
      <w:r>
        <w:rPr>
          <w:rFonts w:ascii="Times New Roman" w:hAnsi="Times New Roman" w:cs="Times New Roman"/>
          <w:color w:val="000000"/>
          <w:spacing w:val="0"/>
        </w:rPr>
        <w:t>№</w:t>
      </w:r>
      <w:r w:rsidRPr="009953A5">
        <w:rPr>
          <w:rFonts w:ascii="Times New Roman" w:hAnsi="Times New Roman" w:cs="Times New Roman"/>
          <w:color w:val="000000"/>
          <w:spacing w:val="0"/>
        </w:rPr>
        <w:t>4</w:t>
      </w:r>
      <w:r w:rsidR="00746875" w:rsidRPr="009953A5">
        <w:rPr>
          <w:rFonts w:ascii="Times New Roman" w:hAnsi="Times New Roman" w:cs="Times New Roman"/>
          <w:color w:val="000000"/>
          <w:spacing w:val="0"/>
        </w:rPr>
        <w:t xml:space="preserve">. – </w:t>
      </w:r>
      <w:r w:rsidRPr="009953A5">
        <w:rPr>
          <w:rFonts w:ascii="Times New Roman" w:hAnsi="Times New Roman" w:cs="Times New Roman"/>
          <w:color w:val="000000"/>
          <w:spacing w:val="0"/>
        </w:rPr>
        <w:t>С.</w:t>
      </w:r>
      <w:r>
        <w:rPr>
          <w:rFonts w:ascii="Times New Roman" w:hAnsi="Times New Roman" w:cs="Times New Roman"/>
          <w:color w:val="000000"/>
          <w:spacing w:val="0"/>
        </w:rPr>
        <w:t> </w:t>
      </w:r>
      <w:r w:rsidRPr="009953A5">
        <w:rPr>
          <w:rFonts w:ascii="Times New Roman" w:hAnsi="Times New Roman" w:cs="Times New Roman"/>
          <w:color w:val="000000"/>
          <w:spacing w:val="0"/>
        </w:rPr>
        <w:t>71</w:t>
      </w:r>
      <w:r>
        <w:rPr>
          <w:rFonts w:ascii="Times New Roman" w:hAnsi="Times New Roman" w:cs="Times New Roman"/>
          <w:color w:val="000000"/>
          <w:spacing w:val="0"/>
        </w:rPr>
        <w:t>–</w:t>
      </w:r>
      <w:r w:rsidRPr="009953A5">
        <w:rPr>
          <w:rFonts w:ascii="Times New Roman" w:hAnsi="Times New Roman" w:cs="Times New Roman"/>
          <w:color w:val="000000"/>
          <w:spacing w:val="0"/>
        </w:rPr>
        <w:t>7</w:t>
      </w:r>
      <w:r w:rsidR="00746875" w:rsidRPr="009953A5">
        <w:rPr>
          <w:rFonts w:ascii="Times New Roman" w:hAnsi="Times New Roman" w:cs="Times New Roman"/>
          <w:color w:val="000000"/>
          <w:spacing w:val="0"/>
        </w:rPr>
        <w:t>4.</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Донцова</w:t>
      </w:r>
      <w:r>
        <w:rPr>
          <w:rFonts w:ascii="Times New Roman" w:hAnsi="Times New Roman" w:cs="Times New Roman"/>
          <w:color w:val="000000"/>
          <w:spacing w:val="0"/>
        </w:rPr>
        <w:t> </w:t>
      </w:r>
      <w:r w:rsidRPr="009953A5">
        <w:rPr>
          <w:rFonts w:ascii="Times New Roman" w:hAnsi="Times New Roman" w:cs="Times New Roman"/>
          <w:color w:val="000000"/>
          <w:spacing w:val="0"/>
        </w:rPr>
        <w:t>Л.В.</w:t>
      </w:r>
      <w:r w:rsidR="00746875" w:rsidRP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Никифорова</w:t>
      </w:r>
      <w:r>
        <w:rPr>
          <w:rFonts w:ascii="Times New Roman" w:hAnsi="Times New Roman" w:cs="Times New Roman"/>
          <w:color w:val="000000"/>
          <w:spacing w:val="0"/>
        </w:rPr>
        <w:t> </w:t>
      </w:r>
      <w:r w:rsidRPr="009953A5">
        <w:rPr>
          <w:rFonts w:ascii="Times New Roman" w:hAnsi="Times New Roman" w:cs="Times New Roman"/>
          <w:color w:val="000000"/>
          <w:spacing w:val="0"/>
        </w:rPr>
        <w:t>Н.А.</w:t>
      </w:r>
      <w:r>
        <w:rPr>
          <w:rFonts w:ascii="Times New Roman" w:hAnsi="Times New Roman" w:cs="Times New Roman"/>
          <w:color w:val="000000"/>
          <w:spacing w:val="0"/>
        </w:rPr>
        <w:t> </w:t>
      </w:r>
      <w:r w:rsidRPr="009953A5">
        <w:rPr>
          <w:rFonts w:ascii="Times New Roman" w:hAnsi="Times New Roman" w:cs="Times New Roman"/>
          <w:color w:val="000000"/>
          <w:spacing w:val="0"/>
        </w:rPr>
        <w:t>Анализ</w:t>
      </w:r>
      <w:r w:rsidR="00746875" w:rsidRPr="009953A5">
        <w:rPr>
          <w:rFonts w:ascii="Times New Roman" w:hAnsi="Times New Roman" w:cs="Times New Roman"/>
          <w:color w:val="000000"/>
          <w:spacing w:val="0"/>
        </w:rPr>
        <w:t xml:space="preserve"> бухгалтерской отчетности. – М.: Издательство </w:t>
      </w:r>
      <w:r>
        <w:rPr>
          <w:rFonts w:ascii="Times New Roman" w:hAnsi="Times New Roman" w:cs="Times New Roman"/>
          <w:color w:val="000000"/>
          <w:spacing w:val="0"/>
        </w:rPr>
        <w:t>«</w:t>
      </w:r>
      <w:r w:rsidR="00746875" w:rsidRPr="009953A5">
        <w:rPr>
          <w:rFonts w:ascii="Times New Roman" w:hAnsi="Times New Roman" w:cs="Times New Roman"/>
          <w:color w:val="000000"/>
          <w:spacing w:val="0"/>
        </w:rPr>
        <w:t>Дело и Сервис</w:t>
      </w:r>
      <w:r>
        <w:rPr>
          <w:rFonts w:ascii="Times New Roman" w:hAnsi="Times New Roman" w:cs="Times New Roman"/>
          <w:color w:val="000000"/>
          <w:spacing w:val="0"/>
        </w:rPr>
        <w:t>»</w:t>
      </w:r>
      <w:r w:rsidR="00746875" w:rsidRPr="009953A5">
        <w:rPr>
          <w:rFonts w:ascii="Times New Roman" w:hAnsi="Times New Roman" w:cs="Times New Roman"/>
          <w:color w:val="000000"/>
          <w:spacing w:val="0"/>
        </w:rPr>
        <w:t xml:space="preserve">, 2004. – </w:t>
      </w:r>
      <w:r w:rsidRPr="009953A5">
        <w:rPr>
          <w:rFonts w:ascii="Times New Roman" w:hAnsi="Times New Roman" w:cs="Times New Roman"/>
          <w:color w:val="000000"/>
          <w:spacing w:val="0"/>
        </w:rPr>
        <w:t>224</w:t>
      </w:r>
      <w:r>
        <w:rPr>
          <w:rFonts w:ascii="Times New Roman" w:hAnsi="Times New Roman" w:cs="Times New Roman"/>
          <w:color w:val="000000"/>
          <w:spacing w:val="0"/>
        </w:rPr>
        <w:t> </w:t>
      </w:r>
      <w:r w:rsidRPr="009953A5">
        <w:rPr>
          <w:rFonts w:ascii="Times New Roman" w:hAnsi="Times New Roman" w:cs="Times New Roman"/>
          <w:color w:val="000000"/>
          <w:spacing w:val="0"/>
        </w:rPr>
        <w:t>с.</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Ефимова</w:t>
      </w:r>
      <w:r>
        <w:rPr>
          <w:rFonts w:ascii="Times New Roman" w:hAnsi="Times New Roman" w:cs="Times New Roman"/>
          <w:color w:val="000000"/>
          <w:spacing w:val="0"/>
        </w:rPr>
        <w:t> </w:t>
      </w:r>
      <w:r w:rsidRPr="009953A5">
        <w:rPr>
          <w:rFonts w:ascii="Times New Roman" w:hAnsi="Times New Roman" w:cs="Times New Roman"/>
          <w:color w:val="000000"/>
          <w:spacing w:val="0"/>
        </w:rPr>
        <w:t>О.В.</w:t>
      </w:r>
      <w:r>
        <w:rPr>
          <w:rFonts w:ascii="Times New Roman" w:hAnsi="Times New Roman" w:cs="Times New Roman"/>
          <w:color w:val="000000"/>
          <w:spacing w:val="0"/>
        </w:rPr>
        <w:t> </w:t>
      </w:r>
      <w:r w:rsidRPr="009953A5">
        <w:rPr>
          <w:rFonts w:ascii="Times New Roman" w:hAnsi="Times New Roman" w:cs="Times New Roman"/>
          <w:color w:val="000000"/>
          <w:spacing w:val="0"/>
        </w:rPr>
        <w:t>Годовой</w:t>
      </w:r>
      <w:r w:rsidR="00746875" w:rsidRPr="009953A5">
        <w:rPr>
          <w:rFonts w:ascii="Times New Roman" w:hAnsi="Times New Roman" w:cs="Times New Roman"/>
          <w:color w:val="000000"/>
          <w:spacing w:val="0"/>
        </w:rPr>
        <w:t xml:space="preserve"> бухгалтерский отчет: раскрытие информаци</w:t>
      </w:r>
      <w:r w:rsidRPr="009953A5">
        <w:rPr>
          <w:rFonts w:ascii="Times New Roman" w:hAnsi="Times New Roman" w:cs="Times New Roman"/>
          <w:color w:val="000000"/>
          <w:spacing w:val="0"/>
        </w:rPr>
        <w:t>и</w:t>
      </w:r>
      <w:r>
        <w:rPr>
          <w:rFonts w:ascii="Times New Roman" w:hAnsi="Times New Roman" w:cs="Times New Roman"/>
          <w:color w:val="000000"/>
          <w:spacing w:val="0"/>
        </w:rPr>
        <w:t> </w:t>
      </w:r>
      <w:r w:rsidRPr="009953A5">
        <w:rPr>
          <w:rFonts w:ascii="Times New Roman" w:hAnsi="Times New Roman" w:cs="Times New Roman"/>
          <w:color w:val="000000"/>
          <w:spacing w:val="0"/>
        </w:rPr>
        <w:t>//</w:t>
      </w:r>
      <w:r>
        <w:rPr>
          <w:rFonts w:ascii="Times New Roman" w:hAnsi="Times New Roman" w:cs="Times New Roman"/>
          <w:color w:val="000000"/>
          <w:spacing w:val="0"/>
        </w:rPr>
        <w:t xml:space="preserve"> </w:t>
      </w:r>
      <w:r w:rsidRPr="009953A5">
        <w:rPr>
          <w:rFonts w:ascii="Times New Roman" w:hAnsi="Times New Roman" w:cs="Times New Roman"/>
          <w:color w:val="000000"/>
          <w:spacing w:val="0"/>
        </w:rPr>
        <w:t>Б</w:t>
      </w:r>
      <w:r w:rsidR="00746875" w:rsidRPr="009953A5">
        <w:rPr>
          <w:rFonts w:ascii="Times New Roman" w:hAnsi="Times New Roman" w:cs="Times New Roman"/>
          <w:color w:val="000000"/>
          <w:spacing w:val="0"/>
        </w:rPr>
        <w:t xml:space="preserve">ухгалтерский учет. – 2005. </w:t>
      </w:r>
      <w:r>
        <w:rPr>
          <w:rFonts w:ascii="Times New Roman" w:hAnsi="Times New Roman" w:cs="Times New Roman"/>
          <w:color w:val="000000"/>
          <w:spacing w:val="0"/>
        </w:rPr>
        <w:t>–</w:t>
      </w:r>
      <w:r w:rsidRPr="009953A5">
        <w:rPr>
          <w:rFonts w:ascii="Times New Roman" w:hAnsi="Times New Roman" w:cs="Times New Roman"/>
          <w:color w:val="000000"/>
          <w:spacing w:val="0"/>
        </w:rPr>
        <w:t xml:space="preserve"> </w:t>
      </w:r>
      <w:r>
        <w:rPr>
          <w:rFonts w:ascii="Times New Roman" w:hAnsi="Times New Roman" w:cs="Times New Roman"/>
          <w:color w:val="000000"/>
          <w:spacing w:val="0"/>
        </w:rPr>
        <w:t>№</w:t>
      </w:r>
      <w:r w:rsidRPr="009953A5">
        <w:rPr>
          <w:rFonts w:ascii="Times New Roman" w:hAnsi="Times New Roman" w:cs="Times New Roman"/>
          <w:color w:val="000000"/>
          <w:spacing w:val="0"/>
        </w:rPr>
        <w:t>2</w:t>
      </w:r>
      <w:r w:rsidR="00746875" w:rsidRPr="009953A5">
        <w:rPr>
          <w:rFonts w:ascii="Times New Roman" w:hAnsi="Times New Roman" w:cs="Times New Roman"/>
          <w:color w:val="000000"/>
          <w:spacing w:val="0"/>
        </w:rPr>
        <w:t xml:space="preserve">. – </w:t>
      </w:r>
      <w:r w:rsidRPr="009953A5">
        <w:rPr>
          <w:rFonts w:ascii="Times New Roman" w:hAnsi="Times New Roman" w:cs="Times New Roman"/>
          <w:color w:val="000000"/>
          <w:spacing w:val="0"/>
        </w:rPr>
        <w:t>С.</w:t>
      </w:r>
      <w:r>
        <w:rPr>
          <w:rFonts w:ascii="Times New Roman" w:hAnsi="Times New Roman" w:cs="Times New Roman"/>
          <w:color w:val="000000"/>
          <w:spacing w:val="0"/>
        </w:rPr>
        <w:t> </w:t>
      </w:r>
      <w:r w:rsidRPr="009953A5">
        <w:rPr>
          <w:rFonts w:ascii="Times New Roman" w:hAnsi="Times New Roman" w:cs="Times New Roman"/>
          <w:color w:val="000000"/>
          <w:spacing w:val="0"/>
        </w:rPr>
        <w:t>5</w:t>
      </w:r>
      <w:r>
        <w:rPr>
          <w:rFonts w:ascii="Times New Roman" w:hAnsi="Times New Roman" w:cs="Times New Roman"/>
          <w:color w:val="000000"/>
          <w:spacing w:val="0"/>
        </w:rPr>
        <w:t>–</w:t>
      </w:r>
      <w:r w:rsidRPr="009953A5">
        <w:rPr>
          <w:rFonts w:ascii="Times New Roman" w:hAnsi="Times New Roman" w:cs="Times New Roman"/>
          <w:color w:val="000000"/>
          <w:spacing w:val="0"/>
        </w:rPr>
        <w:t>1</w:t>
      </w:r>
      <w:r w:rsidR="00746875" w:rsidRPr="009953A5">
        <w:rPr>
          <w:rFonts w:ascii="Times New Roman" w:hAnsi="Times New Roman" w:cs="Times New Roman"/>
          <w:color w:val="000000"/>
          <w:spacing w:val="0"/>
        </w:rPr>
        <w:t>1.</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Ефимова</w:t>
      </w:r>
      <w:r>
        <w:rPr>
          <w:rFonts w:ascii="Times New Roman" w:hAnsi="Times New Roman" w:cs="Times New Roman"/>
          <w:color w:val="000000"/>
          <w:spacing w:val="0"/>
        </w:rPr>
        <w:t> </w:t>
      </w:r>
      <w:r w:rsidRPr="009953A5">
        <w:rPr>
          <w:rFonts w:ascii="Times New Roman" w:hAnsi="Times New Roman" w:cs="Times New Roman"/>
          <w:color w:val="000000"/>
          <w:spacing w:val="0"/>
        </w:rPr>
        <w:t>О.В.</w:t>
      </w:r>
      <w:r>
        <w:rPr>
          <w:rFonts w:ascii="Times New Roman" w:hAnsi="Times New Roman" w:cs="Times New Roman"/>
          <w:color w:val="000000"/>
          <w:spacing w:val="0"/>
        </w:rPr>
        <w:t> </w:t>
      </w:r>
      <w:r w:rsidRPr="009953A5">
        <w:rPr>
          <w:rFonts w:ascii="Times New Roman" w:hAnsi="Times New Roman" w:cs="Times New Roman"/>
          <w:color w:val="000000"/>
          <w:spacing w:val="0"/>
        </w:rPr>
        <w:t>Финансовый</w:t>
      </w:r>
      <w:r w:rsidR="00746875" w:rsidRPr="009953A5">
        <w:rPr>
          <w:rFonts w:ascii="Times New Roman" w:hAnsi="Times New Roman" w:cs="Times New Roman"/>
          <w:color w:val="000000"/>
          <w:spacing w:val="0"/>
        </w:rPr>
        <w:t xml:space="preserve"> анализ. – М.: Издательство </w:t>
      </w:r>
      <w:r>
        <w:rPr>
          <w:rFonts w:ascii="Times New Roman" w:hAnsi="Times New Roman" w:cs="Times New Roman"/>
          <w:color w:val="000000"/>
          <w:spacing w:val="0"/>
        </w:rPr>
        <w:t>«</w:t>
      </w:r>
      <w:r w:rsidR="00746875" w:rsidRPr="009953A5">
        <w:rPr>
          <w:rFonts w:ascii="Times New Roman" w:hAnsi="Times New Roman" w:cs="Times New Roman"/>
          <w:color w:val="000000"/>
          <w:spacing w:val="0"/>
        </w:rPr>
        <w:t>Бухгалтерский учет</w:t>
      </w:r>
      <w:r>
        <w:rPr>
          <w:rFonts w:ascii="Times New Roman" w:hAnsi="Times New Roman" w:cs="Times New Roman"/>
          <w:color w:val="000000"/>
          <w:spacing w:val="0"/>
        </w:rPr>
        <w:t>»</w:t>
      </w:r>
      <w:r w:rsidR="00746875" w:rsidRPr="009953A5">
        <w:rPr>
          <w:rFonts w:ascii="Times New Roman" w:hAnsi="Times New Roman" w:cs="Times New Roman"/>
          <w:color w:val="000000"/>
          <w:spacing w:val="0"/>
        </w:rPr>
        <w:t xml:space="preserve">, 2001. – </w:t>
      </w:r>
      <w:r w:rsidRPr="009953A5">
        <w:rPr>
          <w:rFonts w:ascii="Times New Roman" w:hAnsi="Times New Roman" w:cs="Times New Roman"/>
          <w:color w:val="000000"/>
          <w:spacing w:val="0"/>
        </w:rPr>
        <w:t>320</w:t>
      </w:r>
      <w:r>
        <w:rPr>
          <w:rFonts w:ascii="Times New Roman" w:hAnsi="Times New Roman" w:cs="Times New Roman"/>
          <w:color w:val="000000"/>
          <w:spacing w:val="0"/>
        </w:rPr>
        <w:t> </w:t>
      </w:r>
      <w:r w:rsidRPr="009953A5">
        <w:rPr>
          <w:rFonts w:ascii="Times New Roman" w:hAnsi="Times New Roman" w:cs="Times New Roman"/>
          <w:color w:val="000000"/>
          <w:spacing w:val="0"/>
        </w:rPr>
        <w:t>с.</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Жуков</w:t>
      </w:r>
      <w:r>
        <w:rPr>
          <w:rFonts w:ascii="Times New Roman" w:hAnsi="Times New Roman" w:cs="Times New Roman"/>
          <w:color w:val="000000"/>
          <w:spacing w:val="0"/>
        </w:rPr>
        <w:t> </w:t>
      </w:r>
      <w:r w:rsidRPr="009953A5">
        <w:rPr>
          <w:rFonts w:ascii="Times New Roman" w:hAnsi="Times New Roman" w:cs="Times New Roman"/>
          <w:color w:val="000000"/>
          <w:spacing w:val="0"/>
        </w:rPr>
        <w:t>В.Н.</w:t>
      </w:r>
      <w:r>
        <w:rPr>
          <w:rFonts w:ascii="Times New Roman" w:hAnsi="Times New Roman" w:cs="Times New Roman"/>
          <w:color w:val="000000"/>
          <w:spacing w:val="0"/>
        </w:rPr>
        <w:t> </w:t>
      </w:r>
      <w:r w:rsidRPr="009953A5">
        <w:rPr>
          <w:rFonts w:ascii="Times New Roman" w:hAnsi="Times New Roman" w:cs="Times New Roman"/>
          <w:color w:val="000000"/>
          <w:spacing w:val="0"/>
        </w:rPr>
        <w:t>Учет</w:t>
      </w:r>
      <w:r w:rsidR="00746875" w:rsidRPr="009953A5">
        <w:rPr>
          <w:rFonts w:ascii="Times New Roman" w:hAnsi="Times New Roman" w:cs="Times New Roman"/>
          <w:color w:val="000000"/>
          <w:spacing w:val="0"/>
        </w:rPr>
        <w:t xml:space="preserve"> финансовых результатов для целей налогообложени</w:t>
      </w:r>
      <w:r w:rsidRPr="009953A5">
        <w:rPr>
          <w:rFonts w:ascii="Times New Roman" w:hAnsi="Times New Roman" w:cs="Times New Roman"/>
          <w:color w:val="000000"/>
          <w:spacing w:val="0"/>
        </w:rPr>
        <w:t>я</w:t>
      </w:r>
      <w:r>
        <w:rPr>
          <w:rFonts w:ascii="Times New Roman" w:hAnsi="Times New Roman" w:cs="Times New Roman"/>
          <w:color w:val="000000"/>
          <w:spacing w:val="0"/>
        </w:rPr>
        <w:t> </w:t>
      </w:r>
      <w:r w:rsidRPr="009953A5">
        <w:rPr>
          <w:rFonts w:ascii="Times New Roman" w:hAnsi="Times New Roman" w:cs="Times New Roman"/>
          <w:color w:val="000000"/>
          <w:spacing w:val="0"/>
        </w:rPr>
        <w:t>//</w:t>
      </w:r>
      <w:r>
        <w:rPr>
          <w:rFonts w:ascii="Times New Roman" w:hAnsi="Times New Roman" w:cs="Times New Roman"/>
          <w:color w:val="000000"/>
          <w:spacing w:val="0"/>
        </w:rPr>
        <w:t xml:space="preserve"> </w:t>
      </w:r>
      <w:r w:rsidRPr="009953A5">
        <w:rPr>
          <w:rFonts w:ascii="Times New Roman" w:hAnsi="Times New Roman" w:cs="Times New Roman"/>
          <w:color w:val="000000"/>
          <w:spacing w:val="0"/>
        </w:rPr>
        <w:t>Б</w:t>
      </w:r>
      <w:r w:rsidR="00746875" w:rsidRPr="009953A5">
        <w:rPr>
          <w:rFonts w:ascii="Times New Roman" w:hAnsi="Times New Roman" w:cs="Times New Roman"/>
          <w:color w:val="000000"/>
          <w:spacing w:val="0"/>
        </w:rPr>
        <w:t xml:space="preserve">ухгалтерский учет. – 2000. </w:t>
      </w:r>
      <w:r>
        <w:rPr>
          <w:rFonts w:ascii="Times New Roman" w:hAnsi="Times New Roman" w:cs="Times New Roman"/>
          <w:color w:val="000000"/>
          <w:spacing w:val="0"/>
        </w:rPr>
        <w:t>–</w:t>
      </w:r>
      <w:r w:rsidRPr="009953A5">
        <w:rPr>
          <w:rFonts w:ascii="Times New Roman" w:hAnsi="Times New Roman" w:cs="Times New Roman"/>
          <w:color w:val="000000"/>
          <w:spacing w:val="0"/>
        </w:rPr>
        <w:t xml:space="preserve"> </w:t>
      </w:r>
      <w:r>
        <w:rPr>
          <w:rFonts w:ascii="Times New Roman" w:hAnsi="Times New Roman" w:cs="Times New Roman"/>
          <w:color w:val="000000"/>
          <w:spacing w:val="0"/>
        </w:rPr>
        <w:t>№</w:t>
      </w:r>
      <w:r w:rsidRPr="009953A5">
        <w:rPr>
          <w:rFonts w:ascii="Times New Roman" w:hAnsi="Times New Roman" w:cs="Times New Roman"/>
          <w:color w:val="000000"/>
          <w:spacing w:val="0"/>
        </w:rPr>
        <w:t>1</w:t>
      </w:r>
      <w:r w:rsidR="00746875" w:rsidRPr="009953A5">
        <w:rPr>
          <w:rFonts w:ascii="Times New Roman" w:hAnsi="Times New Roman" w:cs="Times New Roman"/>
          <w:color w:val="000000"/>
          <w:spacing w:val="0"/>
        </w:rPr>
        <w:t xml:space="preserve">2. – </w:t>
      </w:r>
      <w:r w:rsidRPr="009953A5">
        <w:rPr>
          <w:rFonts w:ascii="Times New Roman" w:hAnsi="Times New Roman" w:cs="Times New Roman"/>
          <w:color w:val="000000"/>
          <w:spacing w:val="0"/>
        </w:rPr>
        <w:t>С.</w:t>
      </w:r>
      <w:r>
        <w:rPr>
          <w:rFonts w:ascii="Times New Roman" w:hAnsi="Times New Roman" w:cs="Times New Roman"/>
          <w:color w:val="000000"/>
          <w:spacing w:val="0"/>
        </w:rPr>
        <w:t> </w:t>
      </w:r>
      <w:r w:rsidRPr="009953A5">
        <w:rPr>
          <w:rFonts w:ascii="Times New Roman" w:hAnsi="Times New Roman" w:cs="Times New Roman"/>
          <w:color w:val="000000"/>
          <w:spacing w:val="0"/>
        </w:rPr>
        <w:t>4</w:t>
      </w:r>
      <w:r>
        <w:rPr>
          <w:rFonts w:ascii="Times New Roman" w:hAnsi="Times New Roman" w:cs="Times New Roman"/>
          <w:color w:val="000000"/>
          <w:spacing w:val="0"/>
        </w:rPr>
        <w:t>–</w:t>
      </w:r>
      <w:r w:rsidRPr="009953A5">
        <w:rPr>
          <w:rFonts w:ascii="Times New Roman" w:hAnsi="Times New Roman" w:cs="Times New Roman"/>
          <w:color w:val="000000"/>
          <w:spacing w:val="0"/>
        </w:rPr>
        <w:t>1</w:t>
      </w:r>
      <w:r w:rsidR="00746875" w:rsidRPr="009953A5">
        <w:rPr>
          <w:rFonts w:ascii="Times New Roman" w:hAnsi="Times New Roman" w:cs="Times New Roman"/>
          <w:color w:val="000000"/>
          <w:spacing w:val="0"/>
        </w:rPr>
        <w:t>0.</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Карандашова</w:t>
      </w:r>
      <w:r>
        <w:rPr>
          <w:rFonts w:ascii="Times New Roman" w:hAnsi="Times New Roman" w:cs="Times New Roman"/>
          <w:color w:val="000000"/>
          <w:spacing w:val="0"/>
        </w:rPr>
        <w:t> </w:t>
      </w:r>
      <w:r w:rsidRPr="009953A5">
        <w:rPr>
          <w:rFonts w:ascii="Times New Roman" w:hAnsi="Times New Roman" w:cs="Times New Roman"/>
          <w:color w:val="000000"/>
          <w:spacing w:val="0"/>
        </w:rPr>
        <w:t>Н.И.</w:t>
      </w:r>
      <w:r>
        <w:rPr>
          <w:rFonts w:ascii="Times New Roman" w:hAnsi="Times New Roman" w:cs="Times New Roman"/>
          <w:color w:val="000000"/>
          <w:spacing w:val="0"/>
        </w:rPr>
        <w:t> </w:t>
      </w:r>
      <w:r w:rsidRPr="009953A5">
        <w:rPr>
          <w:rFonts w:ascii="Times New Roman" w:hAnsi="Times New Roman" w:cs="Times New Roman"/>
          <w:color w:val="000000"/>
          <w:spacing w:val="0"/>
        </w:rPr>
        <w:t>Типичные</w:t>
      </w:r>
      <w:r w:rsidR="00746875" w:rsidRPr="009953A5">
        <w:rPr>
          <w:rFonts w:ascii="Times New Roman" w:hAnsi="Times New Roman" w:cs="Times New Roman"/>
          <w:color w:val="000000"/>
          <w:spacing w:val="0"/>
        </w:rPr>
        <w:t xml:space="preserve"> ошибки при составлении бухгалтерской отчетност</w:t>
      </w:r>
      <w:r w:rsidRPr="009953A5">
        <w:rPr>
          <w:rFonts w:ascii="Times New Roman" w:hAnsi="Times New Roman" w:cs="Times New Roman"/>
          <w:color w:val="000000"/>
          <w:spacing w:val="0"/>
        </w:rPr>
        <w:t>и</w:t>
      </w:r>
      <w:r>
        <w:rPr>
          <w:rFonts w:ascii="Times New Roman" w:hAnsi="Times New Roman" w:cs="Times New Roman"/>
          <w:color w:val="000000"/>
          <w:spacing w:val="0"/>
        </w:rPr>
        <w:t> </w:t>
      </w:r>
      <w:r w:rsidRPr="009953A5">
        <w:rPr>
          <w:rFonts w:ascii="Times New Roman" w:hAnsi="Times New Roman" w:cs="Times New Roman"/>
          <w:color w:val="000000"/>
          <w:spacing w:val="0"/>
        </w:rPr>
        <w:t>//</w:t>
      </w:r>
      <w:r>
        <w:rPr>
          <w:rFonts w:ascii="Times New Roman" w:hAnsi="Times New Roman" w:cs="Times New Roman"/>
          <w:color w:val="000000"/>
          <w:spacing w:val="0"/>
        </w:rPr>
        <w:t xml:space="preserve"> </w:t>
      </w:r>
      <w:r w:rsidRPr="009953A5">
        <w:rPr>
          <w:rFonts w:ascii="Times New Roman" w:hAnsi="Times New Roman" w:cs="Times New Roman"/>
          <w:color w:val="000000"/>
          <w:spacing w:val="0"/>
        </w:rPr>
        <w:t>Б</w:t>
      </w:r>
      <w:r w:rsidR="00746875" w:rsidRPr="009953A5">
        <w:rPr>
          <w:rFonts w:ascii="Times New Roman" w:hAnsi="Times New Roman" w:cs="Times New Roman"/>
          <w:color w:val="000000"/>
          <w:spacing w:val="0"/>
        </w:rPr>
        <w:t xml:space="preserve">ухгалтерский учет. – 2004. </w:t>
      </w:r>
      <w:r>
        <w:rPr>
          <w:rFonts w:ascii="Times New Roman" w:hAnsi="Times New Roman" w:cs="Times New Roman"/>
          <w:color w:val="000000"/>
          <w:spacing w:val="0"/>
        </w:rPr>
        <w:t>–</w:t>
      </w:r>
      <w:r w:rsidRPr="009953A5">
        <w:rPr>
          <w:rFonts w:ascii="Times New Roman" w:hAnsi="Times New Roman" w:cs="Times New Roman"/>
          <w:color w:val="000000"/>
          <w:spacing w:val="0"/>
        </w:rPr>
        <w:t xml:space="preserve"> </w:t>
      </w:r>
      <w:r>
        <w:rPr>
          <w:rFonts w:ascii="Times New Roman" w:hAnsi="Times New Roman" w:cs="Times New Roman"/>
          <w:color w:val="000000"/>
          <w:spacing w:val="0"/>
        </w:rPr>
        <w:t>№</w:t>
      </w:r>
      <w:r w:rsidRPr="009953A5">
        <w:rPr>
          <w:rFonts w:ascii="Times New Roman" w:hAnsi="Times New Roman" w:cs="Times New Roman"/>
          <w:color w:val="000000"/>
          <w:spacing w:val="0"/>
        </w:rPr>
        <w:t>2</w:t>
      </w:r>
      <w:r w:rsidR="00746875" w:rsidRPr="009953A5">
        <w:rPr>
          <w:rFonts w:ascii="Times New Roman" w:hAnsi="Times New Roman" w:cs="Times New Roman"/>
          <w:color w:val="000000"/>
          <w:spacing w:val="0"/>
        </w:rPr>
        <w:t xml:space="preserve">. – </w:t>
      </w:r>
      <w:r w:rsidRPr="009953A5">
        <w:rPr>
          <w:rFonts w:ascii="Times New Roman" w:hAnsi="Times New Roman" w:cs="Times New Roman"/>
          <w:color w:val="000000"/>
          <w:spacing w:val="0"/>
        </w:rPr>
        <w:t>С.</w:t>
      </w:r>
      <w:r>
        <w:rPr>
          <w:rFonts w:ascii="Times New Roman" w:hAnsi="Times New Roman" w:cs="Times New Roman"/>
          <w:color w:val="000000"/>
          <w:spacing w:val="0"/>
        </w:rPr>
        <w:t> </w:t>
      </w:r>
      <w:r w:rsidRPr="009953A5">
        <w:rPr>
          <w:rFonts w:ascii="Times New Roman" w:hAnsi="Times New Roman" w:cs="Times New Roman"/>
          <w:color w:val="000000"/>
          <w:spacing w:val="0"/>
        </w:rPr>
        <w:t>18</w:t>
      </w:r>
      <w:r>
        <w:rPr>
          <w:rFonts w:ascii="Times New Roman" w:hAnsi="Times New Roman" w:cs="Times New Roman"/>
          <w:color w:val="000000"/>
          <w:spacing w:val="0"/>
        </w:rPr>
        <w:t>–</w:t>
      </w:r>
      <w:r w:rsidRPr="009953A5">
        <w:rPr>
          <w:rFonts w:ascii="Times New Roman" w:hAnsi="Times New Roman" w:cs="Times New Roman"/>
          <w:color w:val="000000"/>
          <w:spacing w:val="0"/>
        </w:rPr>
        <w:t>2</w:t>
      </w:r>
      <w:r w:rsidR="00746875" w:rsidRPr="009953A5">
        <w:rPr>
          <w:rFonts w:ascii="Times New Roman" w:hAnsi="Times New Roman" w:cs="Times New Roman"/>
          <w:color w:val="000000"/>
          <w:spacing w:val="0"/>
        </w:rPr>
        <w:t>1.</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Карлин</w:t>
      </w:r>
      <w:r>
        <w:rPr>
          <w:rFonts w:ascii="Times New Roman" w:hAnsi="Times New Roman" w:cs="Times New Roman"/>
          <w:color w:val="000000"/>
          <w:spacing w:val="0"/>
        </w:rPr>
        <w:t> </w:t>
      </w:r>
      <w:r w:rsidRPr="009953A5">
        <w:rPr>
          <w:rFonts w:ascii="Times New Roman" w:hAnsi="Times New Roman" w:cs="Times New Roman"/>
          <w:color w:val="000000"/>
          <w:spacing w:val="0"/>
        </w:rPr>
        <w:t>Т.П.</w:t>
      </w:r>
      <w:r>
        <w:rPr>
          <w:rFonts w:ascii="Times New Roman" w:hAnsi="Times New Roman" w:cs="Times New Roman"/>
          <w:color w:val="000000"/>
          <w:spacing w:val="0"/>
        </w:rPr>
        <w:t> </w:t>
      </w:r>
      <w:r w:rsidRPr="009953A5">
        <w:rPr>
          <w:rFonts w:ascii="Times New Roman" w:hAnsi="Times New Roman" w:cs="Times New Roman"/>
          <w:color w:val="000000"/>
          <w:spacing w:val="0"/>
        </w:rPr>
        <w:t>Анализ</w:t>
      </w:r>
      <w:r w:rsidR="00746875" w:rsidRPr="009953A5">
        <w:rPr>
          <w:rFonts w:ascii="Times New Roman" w:hAnsi="Times New Roman" w:cs="Times New Roman"/>
          <w:color w:val="000000"/>
          <w:spacing w:val="0"/>
        </w:rPr>
        <w:t xml:space="preserve"> финансовых отчетов (на основе СААР). – М.: </w:t>
      </w:r>
      <w:r>
        <w:rPr>
          <w:rFonts w:ascii="Times New Roman" w:hAnsi="Times New Roman" w:cs="Times New Roman"/>
          <w:color w:val="000000"/>
          <w:spacing w:val="0"/>
        </w:rPr>
        <w:t>«</w:t>
      </w:r>
      <w:r w:rsidR="00746875" w:rsidRPr="009953A5">
        <w:rPr>
          <w:rFonts w:ascii="Times New Roman" w:hAnsi="Times New Roman" w:cs="Times New Roman"/>
          <w:color w:val="000000"/>
          <w:spacing w:val="0"/>
        </w:rPr>
        <w:t>ИНФРА-М</w:t>
      </w:r>
      <w:r>
        <w:rPr>
          <w:rFonts w:ascii="Times New Roman" w:hAnsi="Times New Roman" w:cs="Times New Roman"/>
          <w:color w:val="000000"/>
          <w:spacing w:val="0"/>
        </w:rPr>
        <w:t>»</w:t>
      </w:r>
      <w:r w:rsidR="00746875" w:rsidRPr="009953A5">
        <w:rPr>
          <w:rFonts w:ascii="Times New Roman" w:hAnsi="Times New Roman" w:cs="Times New Roman"/>
          <w:color w:val="000000"/>
          <w:spacing w:val="0"/>
        </w:rPr>
        <w:t xml:space="preserve">, 2003. – </w:t>
      </w:r>
      <w:r w:rsidRPr="009953A5">
        <w:rPr>
          <w:rFonts w:ascii="Times New Roman" w:hAnsi="Times New Roman" w:cs="Times New Roman"/>
          <w:color w:val="000000"/>
          <w:spacing w:val="0"/>
        </w:rPr>
        <w:t>448</w:t>
      </w:r>
      <w:r>
        <w:rPr>
          <w:rFonts w:ascii="Times New Roman" w:hAnsi="Times New Roman" w:cs="Times New Roman"/>
          <w:color w:val="000000"/>
          <w:spacing w:val="0"/>
        </w:rPr>
        <w:t> </w:t>
      </w:r>
      <w:r w:rsidRPr="009953A5">
        <w:rPr>
          <w:rFonts w:ascii="Times New Roman" w:hAnsi="Times New Roman" w:cs="Times New Roman"/>
          <w:color w:val="000000"/>
          <w:spacing w:val="0"/>
        </w:rPr>
        <w:t>с.</w:t>
      </w:r>
    </w:p>
    <w:p w:rsidR="00746875" w:rsidRPr="009953A5" w:rsidRDefault="0074687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 xml:space="preserve">Касьянова Г. Прибыль и себестоимость: </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бухгалтерская</w:t>
      </w:r>
      <w:r w:rsidR="009953A5">
        <w:rPr>
          <w:rFonts w:ascii="Times New Roman" w:hAnsi="Times New Roman" w:cs="Times New Roman"/>
          <w:color w:val="000000"/>
          <w:spacing w:val="0"/>
        </w:rPr>
        <w:t>»</w:t>
      </w:r>
      <w:r w:rsidRPr="009953A5">
        <w:rPr>
          <w:rFonts w:ascii="Times New Roman" w:hAnsi="Times New Roman" w:cs="Times New Roman"/>
          <w:color w:val="000000"/>
          <w:spacing w:val="0"/>
        </w:rPr>
        <w:t xml:space="preserve"> и налогова</w:t>
      </w:r>
      <w:r w:rsidR="009953A5" w:rsidRPr="009953A5">
        <w:rPr>
          <w:rFonts w:ascii="Times New Roman" w:hAnsi="Times New Roman" w:cs="Times New Roman"/>
          <w:color w:val="000000"/>
          <w:spacing w:val="0"/>
        </w:rPr>
        <w:t>я</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w:t>
      </w:r>
      <w:r w:rsidR="009953A5">
        <w:rPr>
          <w:rFonts w:ascii="Times New Roman" w:hAnsi="Times New Roman" w:cs="Times New Roman"/>
          <w:color w:val="000000"/>
          <w:spacing w:val="0"/>
        </w:rPr>
        <w:t xml:space="preserve"> </w:t>
      </w:r>
      <w:r w:rsidR="009953A5" w:rsidRPr="009953A5">
        <w:rPr>
          <w:rFonts w:ascii="Times New Roman" w:hAnsi="Times New Roman" w:cs="Times New Roman"/>
          <w:color w:val="000000"/>
          <w:spacing w:val="0"/>
        </w:rPr>
        <w:t>Б</w:t>
      </w:r>
      <w:r w:rsidRPr="009953A5">
        <w:rPr>
          <w:rFonts w:ascii="Times New Roman" w:hAnsi="Times New Roman" w:cs="Times New Roman"/>
          <w:color w:val="000000"/>
          <w:spacing w:val="0"/>
        </w:rPr>
        <w:t xml:space="preserve">ухгалтерское приложение. – 2000.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2</w:t>
      </w:r>
      <w:r w:rsidRPr="009953A5">
        <w:rPr>
          <w:rFonts w:ascii="Times New Roman" w:hAnsi="Times New Roman" w:cs="Times New Roman"/>
          <w:color w:val="000000"/>
          <w:spacing w:val="0"/>
        </w:rPr>
        <w:t xml:space="preserve">9. – </w:t>
      </w:r>
      <w:r w:rsidR="009953A5" w:rsidRPr="009953A5">
        <w:rPr>
          <w:rFonts w:ascii="Times New Roman" w:hAnsi="Times New Roman" w:cs="Times New Roman"/>
          <w:color w:val="000000"/>
          <w:spacing w:val="0"/>
        </w:rPr>
        <w:t>С.</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1</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2</w:t>
      </w:r>
      <w:r w:rsidRPr="009953A5">
        <w:rPr>
          <w:rFonts w:ascii="Times New Roman" w:hAnsi="Times New Roman" w:cs="Times New Roman"/>
          <w:color w:val="000000"/>
          <w:spacing w:val="0"/>
        </w:rPr>
        <w:t>.</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Ковалев</w:t>
      </w:r>
      <w:r>
        <w:rPr>
          <w:rFonts w:ascii="Times New Roman" w:hAnsi="Times New Roman" w:cs="Times New Roman"/>
          <w:color w:val="000000"/>
          <w:spacing w:val="0"/>
        </w:rPr>
        <w:t> </w:t>
      </w:r>
      <w:r w:rsidRPr="009953A5">
        <w:rPr>
          <w:rFonts w:ascii="Times New Roman" w:hAnsi="Times New Roman" w:cs="Times New Roman"/>
          <w:color w:val="000000"/>
          <w:spacing w:val="0"/>
        </w:rPr>
        <w:t>В.В.</w:t>
      </w:r>
      <w:r w:rsidR="00746875" w:rsidRP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Патров</w:t>
      </w:r>
      <w:r>
        <w:rPr>
          <w:rFonts w:ascii="Times New Roman" w:hAnsi="Times New Roman" w:cs="Times New Roman"/>
          <w:color w:val="000000"/>
          <w:spacing w:val="0"/>
        </w:rPr>
        <w:t> </w:t>
      </w:r>
      <w:r w:rsidRPr="009953A5">
        <w:rPr>
          <w:rFonts w:ascii="Times New Roman" w:hAnsi="Times New Roman" w:cs="Times New Roman"/>
          <w:color w:val="000000"/>
          <w:spacing w:val="0"/>
        </w:rPr>
        <w:t>В.В.</w:t>
      </w:r>
      <w:r>
        <w:rPr>
          <w:rFonts w:ascii="Times New Roman" w:hAnsi="Times New Roman" w:cs="Times New Roman"/>
          <w:color w:val="000000"/>
          <w:spacing w:val="0"/>
        </w:rPr>
        <w:t> </w:t>
      </w:r>
      <w:r w:rsidRPr="009953A5">
        <w:rPr>
          <w:rFonts w:ascii="Times New Roman" w:hAnsi="Times New Roman" w:cs="Times New Roman"/>
          <w:color w:val="000000"/>
          <w:spacing w:val="0"/>
        </w:rPr>
        <w:t>Как</w:t>
      </w:r>
      <w:r w:rsidR="00746875" w:rsidRPr="009953A5">
        <w:rPr>
          <w:rFonts w:ascii="Times New Roman" w:hAnsi="Times New Roman" w:cs="Times New Roman"/>
          <w:color w:val="000000"/>
          <w:spacing w:val="0"/>
        </w:rPr>
        <w:t xml:space="preserve"> читать баланс. – М.: </w:t>
      </w:r>
      <w:r>
        <w:rPr>
          <w:rFonts w:ascii="Times New Roman" w:hAnsi="Times New Roman" w:cs="Times New Roman"/>
          <w:color w:val="000000"/>
          <w:spacing w:val="0"/>
        </w:rPr>
        <w:t>«</w:t>
      </w:r>
      <w:r w:rsidR="00746875" w:rsidRPr="009953A5">
        <w:rPr>
          <w:rFonts w:ascii="Times New Roman" w:hAnsi="Times New Roman" w:cs="Times New Roman"/>
          <w:color w:val="000000"/>
          <w:spacing w:val="0"/>
        </w:rPr>
        <w:t>Финансы и статистика</w:t>
      </w:r>
      <w:r>
        <w:rPr>
          <w:rFonts w:ascii="Times New Roman" w:hAnsi="Times New Roman" w:cs="Times New Roman"/>
          <w:color w:val="000000"/>
          <w:spacing w:val="0"/>
        </w:rPr>
        <w:t>»</w:t>
      </w:r>
      <w:r w:rsidR="00746875" w:rsidRPr="009953A5">
        <w:rPr>
          <w:rFonts w:ascii="Times New Roman" w:hAnsi="Times New Roman" w:cs="Times New Roman"/>
          <w:color w:val="000000"/>
          <w:spacing w:val="0"/>
        </w:rPr>
        <w:t xml:space="preserve">, 2002. – </w:t>
      </w:r>
      <w:r w:rsidRPr="009953A5">
        <w:rPr>
          <w:rFonts w:ascii="Times New Roman" w:hAnsi="Times New Roman" w:cs="Times New Roman"/>
          <w:color w:val="000000"/>
          <w:spacing w:val="0"/>
        </w:rPr>
        <w:t>448</w:t>
      </w:r>
      <w:r>
        <w:rPr>
          <w:rFonts w:ascii="Times New Roman" w:hAnsi="Times New Roman" w:cs="Times New Roman"/>
          <w:color w:val="000000"/>
          <w:spacing w:val="0"/>
        </w:rPr>
        <w:t> </w:t>
      </w:r>
      <w:r w:rsidRPr="009953A5">
        <w:rPr>
          <w:rFonts w:ascii="Times New Roman" w:hAnsi="Times New Roman" w:cs="Times New Roman"/>
          <w:color w:val="000000"/>
          <w:spacing w:val="0"/>
        </w:rPr>
        <w:t>с.</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Ковалев</w:t>
      </w:r>
      <w:r>
        <w:rPr>
          <w:rFonts w:ascii="Times New Roman" w:hAnsi="Times New Roman" w:cs="Times New Roman"/>
          <w:color w:val="000000"/>
          <w:spacing w:val="0"/>
        </w:rPr>
        <w:t> </w:t>
      </w:r>
      <w:r w:rsidRPr="009953A5">
        <w:rPr>
          <w:rFonts w:ascii="Times New Roman" w:hAnsi="Times New Roman" w:cs="Times New Roman"/>
          <w:color w:val="000000"/>
          <w:spacing w:val="0"/>
        </w:rPr>
        <w:t>В.В.</w:t>
      </w:r>
      <w:r>
        <w:rPr>
          <w:rFonts w:ascii="Times New Roman" w:hAnsi="Times New Roman" w:cs="Times New Roman"/>
          <w:color w:val="000000"/>
          <w:spacing w:val="0"/>
        </w:rPr>
        <w:t> </w:t>
      </w:r>
      <w:r w:rsidRPr="009953A5">
        <w:rPr>
          <w:rFonts w:ascii="Times New Roman" w:hAnsi="Times New Roman" w:cs="Times New Roman"/>
          <w:color w:val="000000"/>
          <w:spacing w:val="0"/>
        </w:rPr>
        <w:t>Финансовый</w:t>
      </w:r>
      <w:r w:rsidR="00746875" w:rsidRPr="009953A5">
        <w:rPr>
          <w:rFonts w:ascii="Times New Roman" w:hAnsi="Times New Roman" w:cs="Times New Roman"/>
          <w:color w:val="000000"/>
          <w:spacing w:val="0"/>
        </w:rPr>
        <w:t xml:space="preserve"> анализ: Управление капиталом. Выбор инвестиций. Анализ отчетности. – М.: Финансы и статистика, 2004. – </w:t>
      </w:r>
      <w:r w:rsidRPr="009953A5">
        <w:rPr>
          <w:rFonts w:ascii="Times New Roman" w:hAnsi="Times New Roman" w:cs="Times New Roman"/>
          <w:color w:val="000000"/>
          <w:spacing w:val="0"/>
        </w:rPr>
        <w:t>512</w:t>
      </w:r>
      <w:r>
        <w:rPr>
          <w:rFonts w:ascii="Times New Roman" w:hAnsi="Times New Roman" w:cs="Times New Roman"/>
          <w:color w:val="000000"/>
          <w:spacing w:val="0"/>
        </w:rPr>
        <w:t> </w:t>
      </w:r>
      <w:r w:rsidRPr="009953A5">
        <w:rPr>
          <w:rFonts w:ascii="Times New Roman" w:hAnsi="Times New Roman" w:cs="Times New Roman"/>
          <w:color w:val="000000"/>
          <w:spacing w:val="0"/>
        </w:rPr>
        <w:t>с.</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Козлова</w:t>
      </w:r>
      <w:r>
        <w:rPr>
          <w:rFonts w:ascii="Times New Roman" w:hAnsi="Times New Roman" w:cs="Times New Roman"/>
          <w:color w:val="000000"/>
          <w:spacing w:val="0"/>
        </w:rPr>
        <w:t> </w:t>
      </w:r>
      <w:r w:rsidRPr="009953A5">
        <w:rPr>
          <w:rFonts w:ascii="Times New Roman" w:hAnsi="Times New Roman" w:cs="Times New Roman"/>
          <w:color w:val="000000"/>
          <w:spacing w:val="0"/>
        </w:rPr>
        <w:t>Е.П.</w:t>
      </w:r>
      <w:r w:rsidR="00746875" w:rsidRP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Парашутин</w:t>
      </w:r>
      <w:r>
        <w:rPr>
          <w:rFonts w:ascii="Times New Roman" w:hAnsi="Times New Roman" w:cs="Times New Roman"/>
          <w:color w:val="000000"/>
          <w:spacing w:val="0"/>
        </w:rPr>
        <w:t> </w:t>
      </w:r>
      <w:r w:rsidRPr="009953A5">
        <w:rPr>
          <w:rFonts w:ascii="Times New Roman" w:hAnsi="Times New Roman" w:cs="Times New Roman"/>
          <w:color w:val="000000"/>
          <w:spacing w:val="0"/>
        </w:rPr>
        <w:t>И.П.</w:t>
      </w:r>
      <w:r w:rsidR="00746875" w:rsidRPr="009953A5">
        <w:rPr>
          <w:rFonts w:ascii="Times New Roman" w:hAnsi="Times New Roman" w:cs="Times New Roman"/>
          <w:color w:val="000000"/>
          <w:spacing w:val="0"/>
        </w:rPr>
        <w:t xml:space="preserve"> и др. Бухгалтерский учет. – М.: Финансы и статистика, 2001. – </w:t>
      </w:r>
      <w:r w:rsidRPr="009953A5">
        <w:rPr>
          <w:rFonts w:ascii="Times New Roman" w:hAnsi="Times New Roman" w:cs="Times New Roman"/>
          <w:color w:val="000000"/>
          <w:spacing w:val="0"/>
        </w:rPr>
        <w:t>475</w:t>
      </w:r>
      <w:r>
        <w:rPr>
          <w:rFonts w:ascii="Times New Roman" w:hAnsi="Times New Roman" w:cs="Times New Roman"/>
          <w:color w:val="000000"/>
          <w:spacing w:val="0"/>
        </w:rPr>
        <w:t> </w:t>
      </w:r>
      <w:r w:rsidRPr="009953A5">
        <w:rPr>
          <w:rFonts w:ascii="Times New Roman" w:hAnsi="Times New Roman" w:cs="Times New Roman"/>
          <w:color w:val="000000"/>
          <w:spacing w:val="0"/>
        </w:rPr>
        <w:t>с.</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Кондраков</w:t>
      </w:r>
      <w:r>
        <w:rPr>
          <w:rFonts w:ascii="Times New Roman" w:hAnsi="Times New Roman" w:cs="Times New Roman"/>
          <w:color w:val="000000"/>
          <w:spacing w:val="0"/>
        </w:rPr>
        <w:t> </w:t>
      </w:r>
      <w:r w:rsidRPr="009953A5">
        <w:rPr>
          <w:rFonts w:ascii="Times New Roman" w:hAnsi="Times New Roman" w:cs="Times New Roman"/>
          <w:color w:val="000000"/>
          <w:spacing w:val="0"/>
        </w:rPr>
        <w:t>Н.П.</w:t>
      </w:r>
      <w:r>
        <w:rPr>
          <w:rFonts w:ascii="Times New Roman" w:hAnsi="Times New Roman" w:cs="Times New Roman"/>
          <w:color w:val="000000"/>
          <w:spacing w:val="0"/>
        </w:rPr>
        <w:t> </w:t>
      </w:r>
      <w:r w:rsidRPr="009953A5">
        <w:rPr>
          <w:rFonts w:ascii="Times New Roman" w:hAnsi="Times New Roman" w:cs="Times New Roman"/>
          <w:color w:val="000000"/>
          <w:spacing w:val="0"/>
        </w:rPr>
        <w:t>Основы</w:t>
      </w:r>
      <w:r w:rsidR="00746875" w:rsidRPr="009953A5">
        <w:rPr>
          <w:rFonts w:ascii="Times New Roman" w:hAnsi="Times New Roman" w:cs="Times New Roman"/>
          <w:color w:val="000000"/>
          <w:spacing w:val="0"/>
        </w:rPr>
        <w:t xml:space="preserve"> финансового анализа. – М.: Главбух, 2001. – </w:t>
      </w:r>
      <w:r w:rsidRPr="009953A5">
        <w:rPr>
          <w:rFonts w:ascii="Times New Roman" w:hAnsi="Times New Roman" w:cs="Times New Roman"/>
          <w:color w:val="000000"/>
          <w:spacing w:val="0"/>
        </w:rPr>
        <w:t>111</w:t>
      </w:r>
      <w:r>
        <w:rPr>
          <w:rFonts w:ascii="Times New Roman" w:hAnsi="Times New Roman" w:cs="Times New Roman"/>
          <w:color w:val="000000"/>
          <w:spacing w:val="0"/>
        </w:rPr>
        <w:t> </w:t>
      </w:r>
      <w:r w:rsidRPr="009953A5">
        <w:rPr>
          <w:rFonts w:ascii="Times New Roman" w:hAnsi="Times New Roman" w:cs="Times New Roman"/>
          <w:color w:val="000000"/>
          <w:spacing w:val="0"/>
        </w:rPr>
        <w:t>с.</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Купчина</w:t>
      </w:r>
      <w:r>
        <w:rPr>
          <w:rFonts w:ascii="Times New Roman" w:hAnsi="Times New Roman" w:cs="Times New Roman"/>
          <w:color w:val="000000"/>
          <w:spacing w:val="0"/>
        </w:rPr>
        <w:t> </w:t>
      </w:r>
      <w:r w:rsidRPr="009953A5">
        <w:rPr>
          <w:rFonts w:ascii="Times New Roman" w:hAnsi="Times New Roman" w:cs="Times New Roman"/>
          <w:color w:val="000000"/>
          <w:spacing w:val="0"/>
        </w:rPr>
        <w:t>Л.А.</w:t>
      </w:r>
      <w:r>
        <w:rPr>
          <w:rFonts w:ascii="Times New Roman" w:hAnsi="Times New Roman" w:cs="Times New Roman"/>
          <w:color w:val="000000"/>
          <w:spacing w:val="0"/>
        </w:rPr>
        <w:t> </w:t>
      </w:r>
      <w:r w:rsidRPr="009953A5">
        <w:rPr>
          <w:rFonts w:ascii="Times New Roman" w:hAnsi="Times New Roman" w:cs="Times New Roman"/>
          <w:color w:val="000000"/>
          <w:spacing w:val="0"/>
        </w:rPr>
        <w:t>Анализ</w:t>
      </w:r>
      <w:r w:rsidR="00746875" w:rsidRPr="009953A5">
        <w:rPr>
          <w:rFonts w:ascii="Times New Roman" w:hAnsi="Times New Roman" w:cs="Times New Roman"/>
          <w:color w:val="000000"/>
          <w:spacing w:val="0"/>
        </w:rPr>
        <w:t xml:space="preserve"> финансовой деятельности с помощью коэффициенто</w:t>
      </w:r>
      <w:r w:rsidRPr="009953A5">
        <w:rPr>
          <w:rFonts w:ascii="Times New Roman" w:hAnsi="Times New Roman" w:cs="Times New Roman"/>
          <w:color w:val="000000"/>
          <w:spacing w:val="0"/>
        </w:rPr>
        <w:t>в</w:t>
      </w:r>
      <w:r>
        <w:rPr>
          <w:rFonts w:ascii="Times New Roman" w:hAnsi="Times New Roman" w:cs="Times New Roman"/>
          <w:color w:val="000000"/>
          <w:spacing w:val="0"/>
        </w:rPr>
        <w:t> </w:t>
      </w:r>
      <w:r w:rsidRPr="009953A5">
        <w:rPr>
          <w:rFonts w:ascii="Times New Roman" w:hAnsi="Times New Roman" w:cs="Times New Roman"/>
          <w:color w:val="000000"/>
          <w:spacing w:val="0"/>
        </w:rPr>
        <w:t>//</w:t>
      </w:r>
      <w:r>
        <w:rPr>
          <w:rFonts w:ascii="Times New Roman" w:hAnsi="Times New Roman" w:cs="Times New Roman"/>
          <w:color w:val="000000"/>
          <w:spacing w:val="0"/>
        </w:rPr>
        <w:t xml:space="preserve"> </w:t>
      </w:r>
      <w:r w:rsidRPr="009953A5">
        <w:rPr>
          <w:rFonts w:ascii="Times New Roman" w:hAnsi="Times New Roman" w:cs="Times New Roman"/>
          <w:color w:val="000000"/>
          <w:spacing w:val="0"/>
        </w:rPr>
        <w:t>Б</w:t>
      </w:r>
      <w:r w:rsidR="00746875" w:rsidRPr="009953A5">
        <w:rPr>
          <w:rFonts w:ascii="Times New Roman" w:hAnsi="Times New Roman" w:cs="Times New Roman"/>
          <w:color w:val="000000"/>
          <w:spacing w:val="0"/>
        </w:rPr>
        <w:t xml:space="preserve">ухгалтерский учет. – 2003. </w:t>
      </w:r>
      <w:r>
        <w:rPr>
          <w:rFonts w:ascii="Times New Roman" w:hAnsi="Times New Roman" w:cs="Times New Roman"/>
          <w:color w:val="000000"/>
          <w:spacing w:val="0"/>
        </w:rPr>
        <w:t>–</w:t>
      </w:r>
      <w:r w:rsidRPr="009953A5">
        <w:rPr>
          <w:rFonts w:ascii="Times New Roman" w:hAnsi="Times New Roman" w:cs="Times New Roman"/>
          <w:color w:val="000000"/>
          <w:spacing w:val="0"/>
        </w:rPr>
        <w:t xml:space="preserve"> </w:t>
      </w:r>
      <w:r>
        <w:rPr>
          <w:rFonts w:ascii="Times New Roman" w:hAnsi="Times New Roman" w:cs="Times New Roman"/>
          <w:color w:val="000000"/>
          <w:spacing w:val="0"/>
        </w:rPr>
        <w:t>№</w:t>
      </w:r>
      <w:r w:rsidRPr="009953A5">
        <w:rPr>
          <w:rFonts w:ascii="Times New Roman" w:hAnsi="Times New Roman" w:cs="Times New Roman"/>
          <w:color w:val="000000"/>
          <w:spacing w:val="0"/>
        </w:rPr>
        <w:t>2</w:t>
      </w:r>
      <w:r w:rsidR="00746875" w:rsidRPr="009953A5">
        <w:rPr>
          <w:rFonts w:ascii="Times New Roman" w:hAnsi="Times New Roman" w:cs="Times New Roman"/>
          <w:color w:val="000000"/>
          <w:spacing w:val="0"/>
        </w:rPr>
        <w:t xml:space="preserve">. </w:t>
      </w:r>
      <w:r>
        <w:rPr>
          <w:rFonts w:ascii="Times New Roman" w:hAnsi="Times New Roman" w:cs="Times New Roman"/>
          <w:color w:val="000000"/>
          <w:spacing w:val="0"/>
        </w:rPr>
        <w:t>–</w:t>
      </w:r>
      <w:r w:rsidRPr="009953A5">
        <w:rPr>
          <w:rFonts w:ascii="Times New Roman" w:hAnsi="Times New Roman" w:cs="Times New Roman"/>
          <w:color w:val="000000"/>
          <w:spacing w:val="0"/>
        </w:rPr>
        <w:t xml:space="preserve"> С.</w:t>
      </w:r>
      <w:r>
        <w:rPr>
          <w:rFonts w:ascii="Times New Roman" w:hAnsi="Times New Roman" w:cs="Times New Roman"/>
          <w:color w:val="000000"/>
          <w:spacing w:val="0"/>
        </w:rPr>
        <w:t> </w:t>
      </w:r>
      <w:r w:rsidRPr="009953A5">
        <w:rPr>
          <w:rFonts w:ascii="Times New Roman" w:hAnsi="Times New Roman" w:cs="Times New Roman"/>
          <w:color w:val="000000"/>
          <w:spacing w:val="0"/>
        </w:rPr>
        <w:t>51</w:t>
      </w:r>
      <w:r>
        <w:rPr>
          <w:rFonts w:ascii="Times New Roman" w:hAnsi="Times New Roman" w:cs="Times New Roman"/>
          <w:color w:val="000000"/>
          <w:spacing w:val="0"/>
        </w:rPr>
        <w:t>–</w:t>
      </w:r>
      <w:r w:rsidRPr="009953A5">
        <w:rPr>
          <w:rFonts w:ascii="Times New Roman" w:hAnsi="Times New Roman" w:cs="Times New Roman"/>
          <w:color w:val="000000"/>
          <w:spacing w:val="0"/>
        </w:rPr>
        <w:t>5</w:t>
      </w:r>
      <w:r w:rsidR="00746875" w:rsidRPr="009953A5">
        <w:rPr>
          <w:rFonts w:ascii="Times New Roman" w:hAnsi="Times New Roman" w:cs="Times New Roman"/>
          <w:color w:val="000000"/>
          <w:spacing w:val="0"/>
        </w:rPr>
        <w:t>5.</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Лапина</w:t>
      </w:r>
      <w:r>
        <w:rPr>
          <w:rFonts w:ascii="Times New Roman" w:hAnsi="Times New Roman" w:cs="Times New Roman"/>
          <w:color w:val="000000"/>
          <w:spacing w:val="0"/>
        </w:rPr>
        <w:t> </w:t>
      </w:r>
      <w:r w:rsidRPr="009953A5">
        <w:rPr>
          <w:rFonts w:ascii="Times New Roman" w:hAnsi="Times New Roman" w:cs="Times New Roman"/>
          <w:color w:val="000000"/>
          <w:spacing w:val="0"/>
        </w:rPr>
        <w:t>О.Г.</w:t>
      </w:r>
      <w:r>
        <w:rPr>
          <w:rFonts w:ascii="Times New Roman" w:hAnsi="Times New Roman" w:cs="Times New Roman"/>
          <w:color w:val="000000"/>
          <w:spacing w:val="0"/>
        </w:rPr>
        <w:t> </w:t>
      </w:r>
      <w:r w:rsidRPr="009953A5">
        <w:rPr>
          <w:rFonts w:ascii="Times New Roman" w:hAnsi="Times New Roman" w:cs="Times New Roman"/>
          <w:color w:val="000000"/>
          <w:spacing w:val="0"/>
        </w:rPr>
        <w:t>Годовой</w:t>
      </w:r>
      <w:r w:rsidR="00746875" w:rsidRPr="009953A5">
        <w:rPr>
          <w:rFonts w:ascii="Times New Roman" w:hAnsi="Times New Roman" w:cs="Times New Roman"/>
          <w:color w:val="000000"/>
          <w:spacing w:val="0"/>
        </w:rPr>
        <w:t xml:space="preserve"> отчет</w:t>
      </w:r>
      <w:r>
        <w:rPr>
          <w:rFonts w:ascii="Times New Roman" w:hAnsi="Times New Roman" w:cs="Times New Roman"/>
          <w:color w:val="000000"/>
          <w:spacing w:val="0"/>
        </w:rPr>
        <w:t xml:space="preserve"> </w:t>
      </w:r>
      <w:r w:rsidR="00746875" w:rsidRPr="009953A5">
        <w:rPr>
          <w:rFonts w:ascii="Times New Roman" w:hAnsi="Times New Roman" w:cs="Times New Roman"/>
          <w:color w:val="000000"/>
          <w:spacing w:val="0"/>
        </w:rPr>
        <w:t xml:space="preserve">с учетом требований налоговых органов: Практические рекомендации. – М.: </w:t>
      </w:r>
      <w:r>
        <w:rPr>
          <w:rFonts w:ascii="Times New Roman" w:hAnsi="Times New Roman" w:cs="Times New Roman"/>
          <w:color w:val="000000"/>
          <w:spacing w:val="0"/>
        </w:rPr>
        <w:t>«</w:t>
      </w:r>
      <w:r w:rsidR="00746875" w:rsidRPr="009953A5">
        <w:rPr>
          <w:rFonts w:ascii="Times New Roman" w:hAnsi="Times New Roman" w:cs="Times New Roman"/>
          <w:color w:val="000000"/>
          <w:spacing w:val="0"/>
        </w:rPr>
        <w:t>АКДИ Экономика и жизнь</w:t>
      </w:r>
      <w:r>
        <w:rPr>
          <w:rFonts w:ascii="Times New Roman" w:hAnsi="Times New Roman" w:cs="Times New Roman"/>
          <w:color w:val="000000"/>
          <w:spacing w:val="0"/>
        </w:rPr>
        <w:t>»</w:t>
      </w:r>
      <w:r w:rsidR="00746875" w:rsidRPr="009953A5">
        <w:rPr>
          <w:rFonts w:ascii="Times New Roman" w:hAnsi="Times New Roman" w:cs="Times New Roman"/>
          <w:color w:val="000000"/>
          <w:spacing w:val="0"/>
        </w:rPr>
        <w:t xml:space="preserve">, 2005. – </w:t>
      </w:r>
      <w:r w:rsidRPr="009953A5">
        <w:rPr>
          <w:rFonts w:ascii="Times New Roman" w:hAnsi="Times New Roman" w:cs="Times New Roman"/>
          <w:color w:val="000000"/>
          <w:spacing w:val="0"/>
        </w:rPr>
        <w:t>480</w:t>
      </w:r>
      <w:r>
        <w:rPr>
          <w:rFonts w:ascii="Times New Roman" w:hAnsi="Times New Roman" w:cs="Times New Roman"/>
          <w:color w:val="000000"/>
          <w:spacing w:val="0"/>
        </w:rPr>
        <w:t> </w:t>
      </w:r>
      <w:r w:rsidRPr="009953A5">
        <w:rPr>
          <w:rFonts w:ascii="Times New Roman" w:hAnsi="Times New Roman" w:cs="Times New Roman"/>
          <w:color w:val="000000"/>
          <w:spacing w:val="0"/>
        </w:rPr>
        <w:t>с.</w:t>
      </w:r>
    </w:p>
    <w:p w:rsidR="00746875" w:rsidRPr="009953A5" w:rsidRDefault="0074687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Лахонова Е. Систематизация бухгалтерских и налоговых ошибок и методы их исправлени</w:t>
      </w:r>
      <w:r w:rsidR="009953A5" w:rsidRPr="009953A5">
        <w:rPr>
          <w:rFonts w:ascii="Times New Roman" w:hAnsi="Times New Roman" w:cs="Times New Roman"/>
          <w:color w:val="000000"/>
          <w:spacing w:val="0"/>
        </w:rPr>
        <w:t>я</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w:t>
      </w:r>
      <w:r w:rsidR="009953A5">
        <w:rPr>
          <w:rFonts w:ascii="Times New Roman" w:hAnsi="Times New Roman" w:cs="Times New Roman"/>
          <w:color w:val="000000"/>
          <w:spacing w:val="0"/>
        </w:rPr>
        <w:t xml:space="preserve"> </w:t>
      </w:r>
      <w:r w:rsidR="009953A5" w:rsidRPr="009953A5">
        <w:rPr>
          <w:rFonts w:ascii="Times New Roman" w:hAnsi="Times New Roman" w:cs="Times New Roman"/>
          <w:color w:val="000000"/>
          <w:spacing w:val="0"/>
        </w:rPr>
        <w:t>А</w:t>
      </w:r>
      <w:r w:rsidRPr="009953A5">
        <w:rPr>
          <w:rFonts w:ascii="Times New Roman" w:hAnsi="Times New Roman" w:cs="Times New Roman"/>
          <w:color w:val="000000"/>
          <w:spacing w:val="0"/>
        </w:rPr>
        <w:t xml:space="preserve">удит. – 2003.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2</w:t>
      </w:r>
      <w:r w:rsidRPr="009953A5">
        <w:rPr>
          <w:rFonts w:ascii="Times New Roman" w:hAnsi="Times New Roman" w:cs="Times New Roman"/>
          <w:color w:val="000000"/>
          <w:spacing w:val="0"/>
        </w:rPr>
        <w:t xml:space="preserve">. – </w:t>
      </w:r>
      <w:r w:rsidR="009953A5" w:rsidRPr="009953A5">
        <w:rPr>
          <w:rFonts w:ascii="Times New Roman" w:hAnsi="Times New Roman" w:cs="Times New Roman"/>
          <w:color w:val="000000"/>
          <w:spacing w:val="0"/>
        </w:rPr>
        <w:t>С.</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26</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3</w:t>
      </w:r>
      <w:r w:rsidRPr="009953A5">
        <w:rPr>
          <w:rFonts w:ascii="Times New Roman" w:hAnsi="Times New Roman" w:cs="Times New Roman"/>
          <w:color w:val="000000"/>
          <w:spacing w:val="0"/>
        </w:rPr>
        <w:t>0.</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Макальская</w:t>
      </w:r>
      <w:r>
        <w:rPr>
          <w:rFonts w:ascii="Times New Roman" w:hAnsi="Times New Roman" w:cs="Times New Roman"/>
          <w:color w:val="000000"/>
          <w:spacing w:val="0"/>
        </w:rPr>
        <w:t> </w:t>
      </w:r>
      <w:r w:rsidRPr="009953A5">
        <w:rPr>
          <w:rFonts w:ascii="Times New Roman" w:hAnsi="Times New Roman" w:cs="Times New Roman"/>
          <w:color w:val="000000"/>
          <w:spacing w:val="0"/>
        </w:rPr>
        <w:t>М.Л.</w:t>
      </w:r>
      <w:r>
        <w:rPr>
          <w:rFonts w:ascii="Times New Roman" w:hAnsi="Times New Roman" w:cs="Times New Roman"/>
          <w:color w:val="000000"/>
          <w:spacing w:val="0"/>
        </w:rPr>
        <w:t> </w:t>
      </w:r>
      <w:r w:rsidRPr="009953A5">
        <w:rPr>
          <w:rFonts w:ascii="Times New Roman" w:hAnsi="Times New Roman" w:cs="Times New Roman"/>
          <w:color w:val="000000"/>
          <w:spacing w:val="0"/>
        </w:rPr>
        <w:t>Корреспонденция</w:t>
      </w:r>
      <w:r w:rsidR="00746875" w:rsidRPr="009953A5">
        <w:rPr>
          <w:rFonts w:ascii="Times New Roman" w:hAnsi="Times New Roman" w:cs="Times New Roman"/>
          <w:color w:val="000000"/>
          <w:spacing w:val="0"/>
        </w:rPr>
        <w:t xml:space="preserve"> счетов</w:t>
      </w:r>
      <w:r>
        <w:rPr>
          <w:rFonts w:ascii="Times New Roman" w:hAnsi="Times New Roman" w:cs="Times New Roman"/>
          <w:color w:val="000000"/>
          <w:spacing w:val="0"/>
        </w:rPr>
        <w:t>-</w:t>
      </w:r>
      <w:r w:rsidRPr="009953A5">
        <w:rPr>
          <w:rFonts w:ascii="Times New Roman" w:hAnsi="Times New Roman" w:cs="Times New Roman"/>
          <w:color w:val="000000"/>
          <w:spacing w:val="0"/>
        </w:rPr>
        <w:t>4</w:t>
      </w:r>
      <w:r w:rsidR="00746875" w:rsidRPr="009953A5">
        <w:rPr>
          <w:rFonts w:ascii="Times New Roman" w:hAnsi="Times New Roman" w:cs="Times New Roman"/>
          <w:color w:val="000000"/>
          <w:spacing w:val="0"/>
        </w:rPr>
        <w:t xml:space="preserve">. План счетов бухгалтерского учета финансово-хозяйственной деятельности предприятий. Инструкция к Плану счетов: Справочное пособие. – М.: Издательство </w:t>
      </w:r>
      <w:r>
        <w:rPr>
          <w:rFonts w:ascii="Times New Roman" w:hAnsi="Times New Roman" w:cs="Times New Roman"/>
          <w:color w:val="000000"/>
          <w:spacing w:val="0"/>
        </w:rPr>
        <w:t>«</w:t>
      </w:r>
      <w:r w:rsidR="00746875" w:rsidRPr="009953A5">
        <w:rPr>
          <w:rFonts w:ascii="Times New Roman" w:hAnsi="Times New Roman" w:cs="Times New Roman"/>
          <w:color w:val="000000"/>
          <w:spacing w:val="0"/>
        </w:rPr>
        <w:t>Дело и Сервис</w:t>
      </w:r>
      <w:r>
        <w:rPr>
          <w:rFonts w:ascii="Times New Roman" w:hAnsi="Times New Roman" w:cs="Times New Roman"/>
          <w:color w:val="000000"/>
          <w:spacing w:val="0"/>
        </w:rPr>
        <w:t>»</w:t>
      </w:r>
      <w:r w:rsidR="00746875" w:rsidRPr="009953A5">
        <w:rPr>
          <w:rFonts w:ascii="Times New Roman" w:hAnsi="Times New Roman" w:cs="Times New Roman"/>
          <w:color w:val="000000"/>
          <w:spacing w:val="0"/>
        </w:rPr>
        <w:t xml:space="preserve">, 2000. – </w:t>
      </w:r>
      <w:r w:rsidRPr="009953A5">
        <w:rPr>
          <w:rFonts w:ascii="Times New Roman" w:hAnsi="Times New Roman" w:cs="Times New Roman"/>
          <w:color w:val="000000"/>
          <w:spacing w:val="0"/>
        </w:rPr>
        <w:t>288</w:t>
      </w:r>
      <w:r>
        <w:rPr>
          <w:rFonts w:ascii="Times New Roman" w:hAnsi="Times New Roman" w:cs="Times New Roman"/>
          <w:color w:val="000000"/>
          <w:spacing w:val="0"/>
        </w:rPr>
        <w:t> </w:t>
      </w:r>
      <w:r w:rsidRPr="009953A5">
        <w:rPr>
          <w:rFonts w:ascii="Times New Roman" w:hAnsi="Times New Roman" w:cs="Times New Roman"/>
          <w:color w:val="000000"/>
          <w:spacing w:val="0"/>
        </w:rPr>
        <w:t>с.</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Макарьева</w:t>
      </w:r>
      <w:r>
        <w:rPr>
          <w:rFonts w:ascii="Times New Roman" w:hAnsi="Times New Roman" w:cs="Times New Roman"/>
          <w:color w:val="000000"/>
          <w:spacing w:val="0"/>
        </w:rPr>
        <w:t> </w:t>
      </w:r>
      <w:r w:rsidRPr="009953A5">
        <w:rPr>
          <w:rFonts w:ascii="Times New Roman" w:hAnsi="Times New Roman" w:cs="Times New Roman"/>
          <w:color w:val="000000"/>
          <w:spacing w:val="0"/>
        </w:rPr>
        <w:t>В.И.</w:t>
      </w:r>
      <w:r>
        <w:rPr>
          <w:rFonts w:ascii="Times New Roman" w:hAnsi="Times New Roman" w:cs="Times New Roman"/>
          <w:color w:val="000000"/>
          <w:spacing w:val="0"/>
        </w:rPr>
        <w:t> </w:t>
      </w:r>
      <w:r w:rsidRPr="009953A5">
        <w:rPr>
          <w:rFonts w:ascii="Times New Roman" w:hAnsi="Times New Roman" w:cs="Times New Roman"/>
          <w:color w:val="000000"/>
          <w:spacing w:val="0"/>
        </w:rPr>
        <w:t>Формирование</w:t>
      </w:r>
      <w:r w:rsidR="00746875" w:rsidRPr="009953A5">
        <w:rPr>
          <w:rFonts w:ascii="Times New Roman" w:hAnsi="Times New Roman" w:cs="Times New Roman"/>
          <w:color w:val="000000"/>
          <w:spacing w:val="0"/>
        </w:rPr>
        <w:t xml:space="preserve"> финансовых результатов для целей налогообложения за 2004 год. – М.: Книжный мир, 1998. – </w:t>
      </w:r>
      <w:r w:rsidRPr="009953A5">
        <w:rPr>
          <w:rFonts w:ascii="Times New Roman" w:hAnsi="Times New Roman" w:cs="Times New Roman"/>
          <w:color w:val="000000"/>
          <w:spacing w:val="0"/>
        </w:rPr>
        <w:t>208</w:t>
      </w:r>
      <w:r>
        <w:rPr>
          <w:rFonts w:ascii="Times New Roman" w:hAnsi="Times New Roman" w:cs="Times New Roman"/>
          <w:color w:val="000000"/>
          <w:spacing w:val="0"/>
        </w:rPr>
        <w:t> </w:t>
      </w:r>
      <w:r w:rsidRPr="009953A5">
        <w:rPr>
          <w:rFonts w:ascii="Times New Roman" w:hAnsi="Times New Roman" w:cs="Times New Roman"/>
          <w:color w:val="000000"/>
          <w:spacing w:val="0"/>
        </w:rPr>
        <w:t>с.</w:t>
      </w:r>
    </w:p>
    <w:p w:rsidR="00746875" w:rsidRPr="009953A5" w:rsidRDefault="0074687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Малиновская Н. Доходы от внереализационных операций: безвозмездно полученные средства и кредиторская задолженност</w:t>
      </w:r>
      <w:r w:rsidR="009953A5" w:rsidRPr="009953A5">
        <w:rPr>
          <w:rFonts w:ascii="Times New Roman" w:hAnsi="Times New Roman" w:cs="Times New Roman"/>
          <w:color w:val="000000"/>
          <w:spacing w:val="0"/>
        </w:rPr>
        <w:t>ь</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w:t>
      </w:r>
      <w:r w:rsidR="009953A5">
        <w:rPr>
          <w:rFonts w:ascii="Times New Roman" w:hAnsi="Times New Roman" w:cs="Times New Roman"/>
          <w:color w:val="000000"/>
          <w:spacing w:val="0"/>
        </w:rPr>
        <w:t xml:space="preserve"> </w:t>
      </w:r>
      <w:r w:rsidR="009953A5" w:rsidRPr="009953A5">
        <w:rPr>
          <w:rFonts w:ascii="Times New Roman" w:hAnsi="Times New Roman" w:cs="Times New Roman"/>
          <w:color w:val="000000"/>
          <w:spacing w:val="0"/>
        </w:rPr>
        <w:t>Н</w:t>
      </w:r>
      <w:r w:rsidRPr="009953A5">
        <w:rPr>
          <w:rFonts w:ascii="Times New Roman" w:hAnsi="Times New Roman" w:cs="Times New Roman"/>
          <w:color w:val="000000"/>
          <w:spacing w:val="0"/>
        </w:rPr>
        <w:t xml:space="preserve">алоги. – 2004.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2</w:t>
      </w:r>
      <w:r w:rsidRPr="009953A5">
        <w:rPr>
          <w:rFonts w:ascii="Times New Roman" w:hAnsi="Times New Roman" w:cs="Times New Roman"/>
          <w:color w:val="000000"/>
          <w:spacing w:val="0"/>
        </w:rPr>
        <w:t xml:space="preserve"> – </w:t>
      </w:r>
      <w:r w:rsidR="009953A5" w:rsidRPr="009953A5">
        <w:rPr>
          <w:rFonts w:ascii="Times New Roman" w:hAnsi="Times New Roman" w:cs="Times New Roman"/>
          <w:color w:val="000000"/>
          <w:spacing w:val="0"/>
        </w:rPr>
        <w:t>С.</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2</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4</w:t>
      </w:r>
      <w:r w:rsidRPr="009953A5">
        <w:rPr>
          <w:rFonts w:ascii="Times New Roman" w:hAnsi="Times New Roman" w:cs="Times New Roman"/>
          <w:color w:val="000000"/>
          <w:spacing w:val="0"/>
        </w:rPr>
        <w:t>.</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Михайловская</w:t>
      </w:r>
      <w:r>
        <w:rPr>
          <w:rFonts w:ascii="Times New Roman" w:hAnsi="Times New Roman" w:cs="Times New Roman"/>
          <w:color w:val="000000"/>
          <w:spacing w:val="0"/>
        </w:rPr>
        <w:t> </w:t>
      </w:r>
      <w:r w:rsidRPr="009953A5">
        <w:rPr>
          <w:rFonts w:ascii="Times New Roman" w:hAnsi="Times New Roman" w:cs="Times New Roman"/>
          <w:color w:val="000000"/>
          <w:spacing w:val="0"/>
        </w:rPr>
        <w:t>Ю.В.</w:t>
      </w:r>
      <w:r>
        <w:rPr>
          <w:rFonts w:ascii="Times New Roman" w:hAnsi="Times New Roman" w:cs="Times New Roman"/>
          <w:color w:val="000000"/>
          <w:spacing w:val="0"/>
        </w:rPr>
        <w:t> </w:t>
      </w:r>
      <w:r w:rsidRPr="009953A5">
        <w:rPr>
          <w:rFonts w:ascii="Times New Roman" w:hAnsi="Times New Roman" w:cs="Times New Roman"/>
          <w:color w:val="000000"/>
          <w:spacing w:val="0"/>
        </w:rPr>
        <w:t>Реформация</w:t>
      </w:r>
      <w:r w:rsidR="00746875" w:rsidRPr="009953A5">
        <w:rPr>
          <w:rFonts w:ascii="Times New Roman" w:hAnsi="Times New Roman" w:cs="Times New Roman"/>
          <w:color w:val="000000"/>
          <w:spacing w:val="0"/>
        </w:rPr>
        <w:t xml:space="preserve"> баланса и распределение прибыли за 2004 го</w:t>
      </w:r>
      <w:r w:rsidRPr="009953A5">
        <w:rPr>
          <w:rFonts w:ascii="Times New Roman" w:hAnsi="Times New Roman" w:cs="Times New Roman"/>
          <w:color w:val="000000"/>
          <w:spacing w:val="0"/>
        </w:rPr>
        <w:t>д</w:t>
      </w:r>
      <w:r>
        <w:rPr>
          <w:rFonts w:ascii="Times New Roman" w:hAnsi="Times New Roman" w:cs="Times New Roman"/>
          <w:color w:val="000000"/>
          <w:spacing w:val="0"/>
        </w:rPr>
        <w:t> </w:t>
      </w:r>
      <w:r w:rsidRPr="009953A5">
        <w:rPr>
          <w:rFonts w:ascii="Times New Roman" w:hAnsi="Times New Roman" w:cs="Times New Roman"/>
          <w:color w:val="000000"/>
          <w:spacing w:val="0"/>
        </w:rPr>
        <w:t>//</w:t>
      </w:r>
      <w:r>
        <w:rPr>
          <w:rFonts w:ascii="Times New Roman" w:hAnsi="Times New Roman" w:cs="Times New Roman"/>
          <w:color w:val="000000"/>
          <w:spacing w:val="0"/>
        </w:rPr>
        <w:t xml:space="preserve"> </w:t>
      </w:r>
      <w:r w:rsidRPr="009953A5">
        <w:rPr>
          <w:rFonts w:ascii="Times New Roman" w:hAnsi="Times New Roman" w:cs="Times New Roman"/>
          <w:color w:val="000000"/>
          <w:spacing w:val="0"/>
        </w:rPr>
        <w:t>Г</w:t>
      </w:r>
      <w:r w:rsidR="00746875" w:rsidRPr="009953A5">
        <w:rPr>
          <w:rFonts w:ascii="Times New Roman" w:hAnsi="Times New Roman" w:cs="Times New Roman"/>
          <w:color w:val="000000"/>
          <w:spacing w:val="0"/>
        </w:rPr>
        <w:t xml:space="preserve">лавбух. – 1999. </w:t>
      </w:r>
      <w:r>
        <w:rPr>
          <w:rFonts w:ascii="Times New Roman" w:hAnsi="Times New Roman" w:cs="Times New Roman"/>
          <w:color w:val="000000"/>
          <w:spacing w:val="0"/>
        </w:rPr>
        <w:t>–</w:t>
      </w:r>
      <w:r w:rsidRPr="009953A5">
        <w:rPr>
          <w:rFonts w:ascii="Times New Roman" w:hAnsi="Times New Roman" w:cs="Times New Roman"/>
          <w:color w:val="000000"/>
          <w:spacing w:val="0"/>
        </w:rPr>
        <w:t xml:space="preserve"> </w:t>
      </w:r>
      <w:r>
        <w:rPr>
          <w:rFonts w:ascii="Times New Roman" w:hAnsi="Times New Roman" w:cs="Times New Roman"/>
          <w:color w:val="000000"/>
          <w:spacing w:val="0"/>
        </w:rPr>
        <w:t>№</w:t>
      </w:r>
      <w:r w:rsidRPr="009953A5">
        <w:rPr>
          <w:rFonts w:ascii="Times New Roman" w:hAnsi="Times New Roman" w:cs="Times New Roman"/>
          <w:color w:val="000000"/>
          <w:spacing w:val="0"/>
        </w:rPr>
        <w:t>3</w:t>
      </w:r>
      <w:r w:rsidR="00746875" w:rsidRPr="009953A5">
        <w:rPr>
          <w:rFonts w:ascii="Times New Roman" w:hAnsi="Times New Roman" w:cs="Times New Roman"/>
          <w:color w:val="000000"/>
          <w:spacing w:val="0"/>
        </w:rPr>
        <w:t xml:space="preserve">. – </w:t>
      </w:r>
      <w:r w:rsidRPr="009953A5">
        <w:rPr>
          <w:rFonts w:ascii="Times New Roman" w:hAnsi="Times New Roman" w:cs="Times New Roman"/>
          <w:color w:val="000000"/>
          <w:spacing w:val="0"/>
        </w:rPr>
        <w:t>С.</w:t>
      </w:r>
      <w:r>
        <w:rPr>
          <w:rFonts w:ascii="Times New Roman" w:hAnsi="Times New Roman" w:cs="Times New Roman"/>
          <w:color w:val="000000"/>
          <w:spacing w:val="0"/>
        </w:rPr>
        <w:t> </w:t>
      </w:r>
      <w:r w:rsidRPr="009953A5">
        <w:rPr>
          <w:rFonts w:ascii="Times New Roman" w:hAnsi="Times New Roman" w:cs="Times New Roman"/>
          <w:color w:val="000000"/>
          <w:spacing w:val="0"/>
        </w:rPr>
        <w:t>25</w:t>
      </w:r>
      <w:r>
        <w:rPr>
          <w:rFonts w:ascii="Times New Roman" w:hAnsi="Times New Roman" w:cs="Times New Roman"/>
          <w:color w:val="000000"/>
          <w:spacing w:val="0"/>
        </w:rPr>
        <w:t>–</w:t>
      </w:r>
      <w:r w:rsidRPr="009953A5">
        <w:rPr>
          <w:rFonts w:ascii="Times New Roman" w:hAnsi="Times New Roman" w:cs="Times New Roman"/>
          <w:color w:val="000000"/>
          <w:spacing w:val="0"/>
        </w:rPr>
        <w:t>3</w:t>
      </w:r>
      <w:r w:rsidR="00746875" w:rsidRPr="009953A5">
        <w:rPr>
          <w:rFonts w:ascii="Times New Roman" w:hAnsi="Times New Roman" w:cs="Times New Roman"/>
          <w:color w:val="000000"/>
          <w:spacing w:val="0"/>
        </w:rPr>
        <w:t>2.</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Новодворский</w:t>
      </w:r>
      <w:r>
        <w:rPr>
          <w:rFonts w:ascii="Times New Roman" w:hAnsi="Times New Roman" w:cs="Times New Roman"/>
          <w:color w:val="000000"/>
          <w:spacing w:val="0"/>
        </w:rPr>
        <w:t> </w:t>
      </w:r>
      <w:r w:rsidRPr="009953A5">
        <w:rPr>
          <w:rFonts w:ascii="Times New Roman" w:hAnsi="Times New Roman" w:cs="Times New Roman"/>
          <w:color w:val="000000"/>
          <w:spacing w:val="0"/>
        </w:rPr>
        <w:t>В.Д.</w:t>
      </w:r>
      <w:r w:rsidR="00746875" w:rsidRP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Пономарева</w:t>
      </w:r>
      <w:r>
        <w:rPr>
          <w:rFonts w:ascii="Times New Roman" w:hAnsi="Times New Roman" w:cs="Times New Roman"/>
          <w:color w:val="000000"/>
          <w:spacing w:val="0"/>
        </w:rPr>
        <w:t> </w:t>
      </w:r>
      <w:r w:rsidRPr="009953A5">
        <w:rPr>
          <w:rFonts w:ascii="Times New Roman" w:hAnsi="Times New Roman" w:cs="Times New Roman"/>
          <w:color w:val="000000"/>
          <w:spacing w:val="0"/>
        </w:rPr>
        <w:t>П.В.</w:t>
      </w:r>
      <w:r>
        <w:rPr>
          <w:rFonts w:ascii="Times New Roman" w:hAnsi="Times New Roman" w:cs="Times New Roman"/>
          <w:color w:val="000000"/>
          <w:spacing w:val="0"/>
        </w:rPr>
        <w:t> </w:t>
      </w:r>
      <w:r w:rsidRPr="009953A5">
        <w:rPr>
          <w:rFonts w:ascii="Times New Roman" w:hAnsi="Times New Roman" w:cs="Times New Roman"/>
          <w:color w:val="000000"/>
          <w:spacing w:val="0"/>
        </w:rPr>
        <w:t>Бухгалтерская</w:t>
      </w:r>
      <w:r w:rsidR="00746875" w:rsidRPr="009953A5">
        <w:rPr>
          <w:rFonts w:ascii="Times New Roman" w:hAnsi="Times New Roman" w:cs="Times New Roman"/>
          <w:color w:val="000000"/>
          <w:spacing w:val="0"/>
        </w:rPr>
        <w:t xml:space="preserve"> отчетность: составление и анализ. – М.: Бухгалтерский учет, 2003. – </w:t>
      </w:r>
      <w:r w:rsidRPr="009953A5">
        <w:rPr>
          <w:rFonts w:ascii="Times New Roman" w:hAnsi="Times New Roman" w:cs="Times New Roman"/>
          <w:color w:val="000000"/>
          <w:spacing w:val="0"/>
        </w:rPr>
        <w:t>390</w:t>
      </w:r>
      <w:r>
        <w:rPr>
          <w:rFonts w:ascii="Times New Roman" w:hAnsi="Times New Roman" w:cs="Times New Roman"/>
          <w:color w:val="000000"/>
          <w:spacing w:val="0"/>
        </w:rPr>
        <w:t> </w:t>
      </w:r>
      <w:r w:rsidRPr="009953A5">
        <w:rPr>
          <w:rFonts w:ascii="Times New Roman" w:hAnsi="Times New Roman" w:cs="Times New Roman"/>
          <w:color w:val="000000"/>
          <w:spacing w:val="0"/>
        </w:rPr>
        <w:t>с.</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Овсейчук</w:t>
      </w:r>
      <w:r>
        <w:rPr>
          <w:rFonts w:ascii="Times New Roman" w:hAnsi="Times New Roman" w:cs="Times New Roman"/>
          <w:color w:val="000000"/>
          <w:spacing w:val="0"/>
        </w:rPr>
        <w:t> </w:t>
      </w:r>
      <w:r w:rsidRPr="009953A5">
        <w:rPr>
          <w:rFonts w:ascii="Times New Roman" w:hAnsi="Times New Roman" w:cs="Times New Roman"/>
          <w:color w:val="000000"/>
          <w:spacing w:val="0"/>
        </w:rPr>
        <w:t>М.Ф.</w:t>
      </w:r>
      <w:r>
        <w:rPr>
          <w:rFonts w:ascii="Times New Roman" w:hAnsi="Times New Roman" w:cs="Times New Roman"/>
          <w:color w:val="000000"/>
          <w:spacing w:val="0"/>
        </w:rPr>
        <w:t> </w:t>
      </w:r>
      <w:r w:rsidRPr="009953A5">
        <w:rPr>
          <w:rFonts w:ascii="Times New Roman" w:hAnsi="Times New Roman" w:cs="Times New Roman"/>
          <w:color w:val="000000"/>
          <w:spacing w:val="0"/>
        </w:rPr>
        <w:t>Уровень</w:t>
      </w:r>
      <w:r w:rsidR="00746875" w:rsidRPr="009953A5">
        <w:rPr>
          <w:rFonts w:ascii="Times New Roman" w:hAnsi="Times New Roman" w:cs="Times New Roman"/>
          <w:color w:val="000000"/>
          <w:spacing w:val="0"/>
        </w:rPr>
        <w:t xml:space="preserve"> безубыточности предприяти</w:t>
      </w:r>
      <w:r w:rsidRPr="009953A5">
        <w:rPr>
          <w:rFonts w:ascii="Times New Roman" w:hAnsi="Times New Roman" w:cs="Times New Roman"/>
          <w:color w:val="000000"/>
          <w:spacing w:val="0"/>
        </w:rPr>
        <w:t>й</w:t>
      </w:r>
      <w:r>
        <w:rPr>
          <w:rFonts w:ascii="Times New Roman" w:hAnsi="Times New Roman" w:cs="Times New Roman"/>
          <w:color w:val="000000"/>
          <w:spacing w:val="0"/>
        </w:rPr>
        <w:t> </w:t>
      </w:r>
      <w:r w:rsidRPr="009953A5">
        <w:rPr>
          <w:rFonts w:ascii="Times New Roman" w:hAnsi="Times New Roman" w:cs="Times New Roman"/>
          <w:color w:val="000000"/>
          <w:spacing w:val="0"/>
        </w:rPr>
        <w:t>//</w:t>
      </w:r>
      <w:r>
        <w:rPr>
          <w:rFonts w:ascii="Times New Roman" w:hAnsi="Times New Roman" w:cs="Times New Roman"/>
          <w:color w:val="000000"/>
          <w:spacing w:val="0"/>
        </w:rPr>
        <w:t xml:space="preserve"> </w:t>
      </w:r>
      <w:r w:rsidRPr="009953A5">
        <w:rPr>
          <w:rFonts w:ascii="Times New Roman" w:hAnsi="Times New Roman" w:cs="Times New Roman"/>
          <w:color w:val="000000"/>
          <w:spacing w:val="0"/>
        </w:rPr>
        <w:t>А</w:t>
      </w:r>
      <w:r w:rsidR="00746875" w:rsidRPr="009953A5">
        <w:rPr>
          <w:rFonts w:ascii="Times New Roman" w:hAnsi="Times New Roman" w:cs="Times New Roman"/>
          <w:color w:val="000000"/>
          <w:spacing w:val="0"/>
        </w:rPr>
        <w:t xml:space="preserve">удитор. – 2000. </w:t>
      </w:r>
      <w:r>
        <w:rPr>
          <w:rFonts w:ascii="Times New Roman" w:hAnsi="Times New Roman" w:cs="Times New Roman"/>
          <w:color w:val="000000"/>
          <w:spacing w:val="0"/>
        </w:rPr>
        <w:t>–</w:t>
      </w:r>
      <w:r w:rsidRPr="009953A5">
        <w:rPr>
          <w:rFonts w:ascii="Times New Roman" w:hAnsi="Times New Roman" w:cs="Times New Roman"/>
          <w:color w:val="000000"/>
          <w:spacing w:val="0"/>
        </w:rPr>
        <w:t xml:space="preserve"> </w:t>
      </w:r>
      <w:r>
        <w:rPr>
          <w:rFonts w:ascii="Times New Roman" w:hAnsi="Times New Roman" w:cs="Times New Roman"/>
          <w:color w:val="000000"/>
          <w:spacing w:val="0"/>
        </w:rPr>
        <w:t>№</w:t>
      </w:r>
      <w:r w:rsidRPr="009953A5">
        <w:rPr>
          <w:rFonts w:ascii="Times New Roman" w:hAnsi="Times New Roman" w:cs="Times New Roman"/>
          <w:color w:val="000000"/>
          <w:spacing w:val="0"/>
        </w:rPr>
        <w:t>6</w:t>
      </w:r>
      <w:r w:rsidR="00746875" w:rsidRPr="009953A5">
        <w:rPr>
          <w:rFonts w:ascii="Times New Roman" w:hAnsi="Times New Roman" w:cs="Times New Roman"/>
          <w:color w:val="000000"/>
          <w:spacing w:val="0"/>
        </w:rPr>
        <w:t xml:space="preserve">. – </w:t>
      </w:r>
      <w:r w:rsidRPr="009953A5">
        <w:rPr>
          <w:rFonts w:ascii="Times New Roman" w:hAnsi="Times New Roman" w:cs="Times New Roman"/>
          <w:color w:val="000000"/>
          <w:spacing w:val="0"/>
        </w:rPr>
        <w:t>С.</w:t>
      </w:r>
      <w:r>
        <w:rPr>
          <w:rFonts w:ascii="Times New Roman" w:hAnsi="Times New Roman" w:cs="Times New Roman"/>
          <w:color w:val="000000"/>
          <w:spacing w:val="0"/>
        </w:rPr>
        <w:t> </w:t>
      </w:r>
      <w:r w:rsidRPr="009953A5">
        <w:rPr>
          <w:rFonts w:ascii="Times New Roman" w:hAnsi="Times New Roman" w:cs="Times New Roman"/>
          <w:color w:val="000000"/>
          <w:spacing w:val="0"/>
        </w:rPr>
        <w:t>41</w:t>
      </w:r>
      <w:r>
        <w:rPr>
          <w:rFonts w:ascii="Times New Roman" w:hAnsi="Times New Roman" w:cs="Times New Roman"/>
          <w:color w:val="000000"/>
          <w:spacing w:val="0"/>
        </w:rPr>
        <w:t>–</w:t>
      </w:r>
      <w:r w:rsidRPr="009953A5">
        <w:rPr>
          <w:rFonts w:ascii="Times New Roman" w:hAnsi="Times New Roman" w:cs="Times New Roman"/>
          <w:color w:val="000000"/>
          <w:spacing w:val="0"/>
        </w:rPr>
        <w:t>4</w:t>
      </w:r>
      <w:r w:rsidR="00746875" w:rsidRPr="009953A5">
        <w:rPr>
          <w:rFonts w:ascii="Times New Roman" w:hAnsi="Times New Roman" w:cs="Times New Roman"/>
          <w:color w:val="000000"/>
          <w:spacing w:val="0"/>
        </w:rPr>
        <w:t>2.</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Панков</w:t>
      </w:r>
      <w:r>
        <w:rPr>
          <w:rFonts w:ascii="Times New Roman" w:hAnsi="Times New Roman" w:cs="Times New Roman"/>
          <w:color w:val="000000"/>
          <w:spacing w:val="0"/>
        </w:rPr>
        <w:t> </w:t>
      </w:r>
      <w:r w:rsidRPr="009953A5">
        <w:rPr>
          <w:rFonts w:ascii="Times New Roman" w:hAnsi="Times New Roman" w:cs="Times New Roman"/>
          <w:color w:val="000000"/>
          <w:spacing w:val="0"/>
        </w:rPr>
        <w:t>Д.А.</w:t>
      </w:r>
      <w:r>
        <w:rPr>
          <w:rFonts w:ascii="Times New Roman" w:hAnsi="Times New Roman" w:cs="Times New Roman"/>
          <w:color w:val="000000"/>
          <w:spacing w:val="0"/>
        </w:rPr>
        <w:t> </w:t>
      </w:r>
      <w:r w:rsidRPr="009953A5">
        <w:rPr>
          <w:rFonts w:ascii="Times New Roman" w:hAnsi="Times New Roman" w:cs="Times New Roman"/>
          <w:color w:val="000000"/>
          <w:spacing w:val="0"/>
        </w:rPr>
        <w:t>Бухгалтерский</w:t>
      </w:r>
      <w:r w:rsidR="00746875" w:rsidRPr="009953A5">
        <w:rPr>
          <w:rFonts w:ascii="Times New Roman" w:hAnsi="Times New Roman" w:cs="Times New Roman"/>
          <w:color w:val="000000"/>
          <w:spacing w:val="0"/>
        </w:rPr>
        <w:t xml:space="preserve"> учет и анализ.</w:t>
      </w:r>
      <w:r>
        <w:rPr>
          <w:rFonts w:ascii="Times New Roman" w:hAnsi="Times New Roman" w:cs="Times New Roman"/>
          <w:color w:val="000000"/>
          <w:spacing w:val="0"/>
        </w:rPr>
        <w:t> –</w:t>
      </w:r>
      <w:r w:rsidRPr="009953A5">
        <w:rPr>
          <w:rFonts w:ascii="Times New Roman" w:hAnsi="Times New Roman" w:cs="Times New Roman"/>
          <w:color w:val="000000"/>
          <w:spacing w:val="0"/>
        </w:rPr>
        <w:t xml:space="preserve"> </w:t>
      </w:r>
      <w:r w:rsidR="00746875" w:rsidRPr="009953A5">
        <w:rPr>
          <w:rFonts w:ascii="Times New Roman" w:hAnsi="Times New Roman" w:cs="Times New Roman"/>
          <w:color w:val="000000"/>
          <w:spacing w:val="0"/>
        </w:rPr>
        <w:t xml:space="preserve">Минск: ИП </w:t>
      </w:r>
      <w:r>
        <w:rPr>
          <w:rFonts w:ascii="Times New Roman" w:hAnsi="Times New Roman" w:cs="Times New Roman"/>
          <w:color w:val="000000"/>
          <w:spacing w:val="0"/>
        </w:rPr>
        <w:t>«</w:t>
      </w:r>
      <w:r w:rsidR="00746875" w:rsidRPr="009953A5">
        <w:rPr>
          <w:rFonts w:ascii="Times New Roman" w:hAnsi="Times New Roman" w:cs="Times New Roman"/>
          <w:color w:val="000000"/>
          <w:spacing w:val="0"/>
        </w:rPr>
        <w:t>Экоперспективы</w:t>
      </w:r>
      <w:r>
        <w:rPr>
          <w:rFonts w:ascii="Times New Roman" w:hAnsi="Times New Roman" w:cs="Times New Roman"/>
          <w:color w:val="000000"/>
          <w:spacing w:val="0"/>
        </w:rPr>
        <w:t>»</w:t>
      </w:r>
      <w:r w:rsidR="00746875" w:rsidRPr="009953A5">
        <w:rPr>
          <w:rFonts w:ascii="Times New Roman" w:hAnsi="Times New Roman" w:cs="Times New Roman"/>
          <w:color w:val="000000"/>
          <w:spacing w:val="0"/>
        </w:rPr>
        <w:t xml:space="preserve">, 2002. – </w:t>
      </w:r>
      <w:r w:rsidRPr="009953A5">
        <w:rPr>
          <w:rFonts w:ascii="Times New Roman" w:hAnsi="Times New Roman" w:cs="Times New Roman"/>
          <w:color w:val="000000"/>
          <w:spacing w:val="0"/>
        </w:rPr>
        <w:t>238</w:t>
      </w:r>
      <w:r>
        <w:rPr>
          <w:rFonts w:ascii="Times New Roman" w:hAnsi="Times New Roman" w:cs="Times New Roman"/>
          <w:color w:val="000000"/>
          <w:spacing w:val="0"/>
        </w:rPr>
        <w:t> </w:t>
      </w:r>
      <w:r w:rsidRPr="009953A5">
        <w:rPr>
          <w:rFonts w:ascii="Times New Roman" w:hAnsi="Times New Roman" w:cs="Times New Roman"/>
          <w:color w:val="000000"/>
          <w:spacing w:val="0"/>
        </w:rPr>
        <w:t>с.</w:t>
      </w:r>
    </w:p>
    <w:p w:rsidR="00746875" w:rsidRPr="009953A5" w:rsidRDefault="0074687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 xml:space="preserve">Порядок составления годовой отчетности за 2005 год. Отчет о прибылях и убытках (форма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2)</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w:t>
      </w:r>
      <w:r w:rsidR="009953A5">
        <w:rPr>
          <w:rFonts w:ascii="Times New Roman" w:hAnsi="Times New Roman" w:cs="Times New Roman"/>
          <w:color w:val="000000"/>
          <w:spacing w:val="0"/>
        </w:rPr>
        <w:t xml:space="preserve"> </w:t>
      </w:r>
      <w:r w:rsidR="009953A5" w:rsidRPr="009953A5">
        <w:rPr>
          <w:rFonts w:ascii="Times New Roman" w:hAnsi="Times New Roman" w:cs="Times New Roman"/>
          <w:color w:val="000000"/>
          <w:spacing w:val="0"/>
        </w:rPr>
        <w:t>Г</w:t>
      </w:r>
      <w:r w:rsidRPr="009953A5">
        <w:rPr>
          <w:rFonts w:ascii="Times New Roman" w:hAnsi="Times New Roman" w:cs="Times New Roman"/>
          <w:color w:val="000000"/>
          <w:spacing w:val="0"/>
        </w:rPr>
        <w:t xml:space="preserve">лавбух33. – 2005.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1</w:t>
      </w:r>
      <w:r w:rsidRPr="009953A5">
        <w:rPr>
          <w:rFonts w:ascii="Times New Roman" w:hAnsi="Times New Roman" w:cs="Times New Roman"/>
          <w:color w:val="000000"/>
          <w:spacing w:val="0"/>
        </w:rPr>
        <w:t xml:space="preserve">. – </w:t>
      </w:r>
      <w:r w:rsidR="009953A5" w:rsidRPr="009953A5">
        <w:rPr>
          <w:rFonts w:ascii="Times New Roman" w:hAnsi="Times New Roman" w:cs="Times New Roman"/>
          <w:color w:val="000000"/>
          <w:spacing w:val="0"/>
        </w:rPr>
        <w:t>С.</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15</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2</w:t>
      </w:r>
      <w:r w:rsidRPr="009953A5">
        <w:rPr>
          <w:rFonts w:ascii="Times New Roman" w:hAnsi="Times New Roman" w:cs="Times New Roman"/>
          <w:color w:val="000000"/>
          <w:spacing w:val="0"/>
        </w:rPr>
        <w:t>8.</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Пятов</w:t>
      </w:r>
      <w:r>
        <w:rPr>
          <w:rFonts w:ascii="Times New Roman" w:hAnsi="Times New Roman" w:cs="Times New Roman"/>
          <w:color w:val="000000"/>
          <w:spacing w:val="0"/>
        </w:rPr>
        <w:t> </w:t>
      </w:r>
      <w:r w:rsidRPr="009953A5">
        <w:rPr>
          <w:rFonts w:ascii="Times New Roman" w:hAnsi="Times New Roman" w:cs="Times New Roman"/>
          <w:color w:val="000000"/>
          <w:spacing w:val="0"/>
        </w:rPr>
        <w:t>М.Л.</w:t>
      </w:r>
      <w:r w:rsidR="00746875" w:rsidRP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Соколов</w:t>
      </w:r>
      <w:r>
        <w:rPr>
          <w:rFonts w:ascii="Times New Roman" w:hAnsi="Times New Roman" w:cs="Times New Roman"/>
          <w:color w:val="000000"/>
          <w:spacing w:val="0"/>
        </w:rPr>
        <w:t> </w:t>
      </w:r>
      <w:r w:rsidRPr="009953A5">
        <w:rPr>
          <w:rFonts w:ascii="Times New Roman" w:hAnsi="Times New Roman" w:cs="Times New Roman"/>
          <w:color w:val="000000"/>
          <w:spacing w:val="0"/>
        </w:rPr>
        <w:t>Я.В.</w:t>
      </w:r>
      <w:r>
        <w:rPr>
          <w:rFonts w:ascii="Times New Roman" w:hAnsi="Times New Roman" w:cs="Times New Roman"/>
          <w:color w:val="000000"/>
          <w:spacing w:val="0"/>
        </w:rPr>
        <w:t> </w:t>
      </w:r>
      <w:r w:rsidRPr="009953A5">
        <w:rPr>
          <w:rFonts w:ascii="Times New Roman" w:hAnsi="Times New Roman" w:cs="Times New Roman"/>
          <w:color w:val="000000"/>
          <w:spacing w:val="0"/>
        </w:rPr>
        <w:t>Бухгалтерская</w:t>
      </w:r>
      <w:r w:rsidR="00746875" w:rsidRPr="009953A5">
        <w:rPr>
          <w:rFonts w:ascii="Times New Roman" w:hAnsi="Times New Roman" w:cs="Times New Roman"/>
          <w:color w:val="000000"/>
          <w:spacing w:val="0"/>
        </w:rPr>
        <w:t xml:space="preserve"> отчетность: степень возможной реальност</w:t>
      </w:r>
      <w:r w:rsidRPr="009953A5">
        <w:rPr>
          <w:rFonts w:ascii="Times New Roman" w:hAnsi="Times New Roman" w:cs="Times New Roman"/>
          <w:color w:val="000000"/>
          <w:spacing w:val="0"/>
        </w:rPr>
        <w:t>и</w:t>
      </w:r>
      <w:r>
        <w:rPr>
          <w:rFonts w:ascii="Times New Roman" w:hAnsi="Times New Roman" w:cs="Times New Roman"/>
          <w:color w:val="000000"/>
          <w:spacing w:val="0"/>
        </w:rPr>
        <w:t> </w:t>
      </w:r>
      <w:r w:rsidRPr="009953A5">
        <w:rPr>
          <w:rFonts w:ascii="Times New Roman" w:hAnsi="Times New Roman" w:cs="Times New Roman"/>
          <w:color w:val="000000"/>
          <w:spacing w:val="0"/>
        </w:rPr>
        <w:t>//</w:t>
      </w:r>
      <w:r>
        <w:rPr>
          <w:rFonts w:ascii="Times New Roman" w:hAnsi="Times New Roman" w:cs="Times New Roman"/>
          <w:color w:val="000000"/>
          <w:spacing w:val="0"/>
        </w:rPr>
        <w:t xml:space="preserve"> </w:t>
      </w:r>
      <w:r w:rsidRPr="009953A5">
        <w:rPr>
          <w:rFonts w:ascii="Times New Roman" w:hAnsi="Times New Roman" w:cs="Times New Roman"/>
          <w:color w:val="000000"/>
          <w:spacing w:val="0"/>
        </w:rPr>
        <w:t>Б</w:t>
      </w:r>
      <w:r w:rsidR="00746875" w:rsidRPr="009953A5">
        <w:rPr>
          <w:rFonts w:ascii="Times New Roman" w:hAnsi="Times New Roman" w:cs="Times New Roman"/>
          <w:color w:val="000000"/>
          <w:spacing w:val="0"/>
        </w:rPr>
        <w:t xml:space="preserve">ухгалтерский учет. – 2004. </w:t>
      </w:r>
      <w:r>
        <w:rPr>
          <w:rFonts w:ascii="Times New Roman" w:hAnsi="Times New Roman" w:cs="Times New Roman"/>
          <w:color w:val="000000"/>
          <w:spacing w:val="0"/>
        </w:rPr>
        <w:t>–</w:t>
      </w:r>
      <w:r w:rsidRPr="009953A5">
        <w:rPr>
          <w:rFonts w:ascii="Times New Roman" w:hAnsi="Times New Roman" w:cs="Times New Roman"/>
          <w:color w:val="000000"/>
          <w:spacing w:val="0"/>
        </w:rPr>
        <w:t xml:space="preserve"> </w:t>
      </w:r>
      <w:r>
        <w:rPr>
          <w:rFonts w:ascii="Times New Roman" w:hAnsi="Times New Roman" w:cs="Times New Roman"/>
          <w:color w:val="000000"/>
          <w:spacing w:val="0"/>
        </w:rPr>
        <w:t>№</w:t>
      </w:r>
      <w:r w:rsidRPr="009953A5">
        <w:rPr>
          <w:rFonts w:ascii="Times New Roman" w:hAnsi="Times New Roman" w:cs="Times New Roman"/>
          <w:color w:val="000000"/>
          <w:spacing w:val="0"/>
        </w:rPr>
        <w:t>1</w:t>
      </w:r>
      <w:r w:rsidR="00746875" w:rsidRPr="009953A5">
        <w:rPr>
          <w:rFonts w:ascii="Times New Roman" w:hAnsi="Times New Roman" w:cs="Times New Roman"/>
          <w:color w:val="000000"/>
          <w:spacing w:val="0"/>
        </w:rPr>
        <w:t xml:space="preserve">. – </w:t>
      </w:r>
      <w:r w:rsidRPr="009953A5">
        <w:rPr>
          <w:rFonts w:ascii="Times New Roman" w:hAnsi="Times New Roman" w:cs="Times New Roman"/>
          <w:color w:val="000000"/>
          <w:spacing w:val="0"/>
        </w:rPr>
        <w:t>С.</w:t>
      </w:r>
      <w:r>
        <w:rPr>
          <w:rFonts w:ascii="Times New Roman" w:hAnsi="Times New Roman" w:cs="Times New Roman"/>
          <w:color w:val="000000"/>
          <w:spacing w:val="0"/>
        </w:rPr>
        <w:t> </w:t>
      </w:r>
      <w:r w:rsidRPr="009953A5">
        <w:rPr>
          <w:rFonts w:ascii="Times New Roman" w:hAnsi="Times New Roman" w:cs="Times New Roman"/>
          <w:color w:val="000000"/>
          <w:spacing w:val="0"/>
        </w:rPr>
        <w:t>54</w:t>
      </w:r>
      <w:r>
        <w:rPr>
          <w:rFonts w:ascii="Times New Roman" w:hAnsi="Times New Roman" w:cs="Times New Roman"/>
          <w:color w:val="000000"/>
          <w:spacing w:val="0"/>
        </w:rPr>
        <w:t>–</w:t>
      </w:r>
      <w:r w:rsidRPr="009953A5">
        <w:rPr>
          <w:rFonts w:ascii="Times New Roman" w:hAnsi="Times New Roman" w:cs="Times New Roman"/>
          <w:color w:val="000000"/>
          <w:spacing w:val="0"/>
        </w:rPr>
        <w:t>5</w:t>
      </w:r>
      <w:r w:rsidR="00746875" w:rsidRPr="009953A5">
        <w:rPr>
          <w:rFonts w:ascii="Times New Roman" w:hAnsi="Times New Roman" w:cs="Times New Roman"/>
          <w:color w:val="000000"/>
          <w:spacing w:val="0"/>
        </w:rPr>
        <w:t>8.</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Савицкий</w:t>
      </w:r>
      <w:r>
        <w:rPr>
          <w:rFonts w:ascii="Times New Roman" w:hAnsi="Times New Roman" w:cs="Times New Roman"/>
          <w:color w:val="000000"/>
          <w:spacing w:val="0"/>
        </w:rPr>
        <w:t> </w:t>
      </w:r>
      <w:r w:rsidRPr="009953A5">
        <w:rPr>
          <w:rFonts w:ascii="Times New Roman" w:hAnsi="Times New Roman" w:cs="Times New Roman"/>
          <w:color w:val="000000"/>
          <w:spacing w:val="0"/>
        </w:rPr>
        <w:t>Г.В.</w:t>
      </w:r>
      <w:r>
        <w:rPr>
          <w:rFonts w:ascii="Times New Roman" w:hAnsi="Times New Roman" w:cs="Times New Roman"/>
          <w:color w:val="000000"/>
          <w:spacing w:val="0"/>
        </w:rPr>
        <w:t> </w:t>
      </w:r>
      <w:r w:rsidRPr="009953A5">
        <w:rPr>
          <w:rFonts w:ascii="Times New Roman" w:hAnsi="Times New Roman" w:cs="Times New Roman"/>
          <w:color w:val="000000"/>
          <w:spacing w:val="0"/>
        </w:rPr>
        <w:t>Анализ</w:t>
      </w:r>
      <w:r w:rsidR="00746875" w:rsidRPr="009953A5">
        <w:rPr>
          <w:rFonts w:ascii="Times New Roman" w:hAnsi="Times New Roman" w:cs="Times New Roman"/>
          <w:color w:val="000000"/>
          <w:spacing w:val="0"/>
        </w:rPr>
        <w:t xml:space="preserve"> хозяйственной деятельности предприятия. – Минск: ИП </w:t>
      </w:r>
      <w:r>
        <w:rPr>
          <w:rFonts w:ascii="Times New Roman" w:hAnsi="Times New Roman" w:cs="Times New Roman"/>
          <w:color w:val="000000"/>
          <w:spacing w:val="0"/>
        </w:rPr>
        <w:t>«</w:t>
      </w:r>
      <w:r w:rsidR="00746875" w:rsidRPr="009953A5">
        <w:rPr>
          <w:rFonts w:ascii="Times New Roman" w:hAnsi="Times New Roman" w:cs="Times New Roman"/>
          <w:color w:val="000000"/>
          <w:spacing w:val="0"/>
        </w:rPr>
        <w:t>Эко-перспектива</w:t>
      </w:r>
      <w:r>
        <w:rPr>
          <w:rFonts w:ascii="Times New Roman" w:hAnsi="Times New Roman" w:cs="Times New Roman"/>
          <w:color w:val="000000"/>
          <w:spacing w:val="0"/>
        </w:rPr>
        <w:t>»</w:t>
      </w:r>
      <w:r w:rsidR="00746875" w:rsidRPr="009953A5">
        <w:rPr>
          <w:rFonts w:ascii="Times New Roman" w:hAnsi="Times New Roman" w:cs="Times New Roman"/>
          <w:color w:val="000000"/>
          <w:spacing w:val="0"/>
        </w:rPr>
        <w:t xml:space="preserve">, 2000. – </w:t>
      </w:r>
      <w:r w:rsidRPr="009953A5">
        <w:rPr>
          <w:rFonts w:ascii="Times New Roman" w:hAnsi="Times New Roman" w:cs="Times New Roman"/>
          <w:color w:val="000000"/>
          <w:spacing w:val="0"/>
        </w:rPr>
        <w:t>498</w:t>
      </w:r>
      <w:r>
        <w:rPr>
          <w:rFonts w:ascii="Times New Roman" w:hAnsi="Times New Roman" w:cs="Times New Roman"/>
          <w:color w:val="000000"/>
          <w:spacing w:val="0"/>
        </w:rPr>
        <w:t> </w:t>
      </w:r>
      <w:r w:rsidRPr="009953A5">
        <w:rPr>
          <w:rFonts w:ascii="Times New Roman" w:hAnsi="Times New Roman" w:cs="Times New Roman"/>
          <w:color w:val="000000"/>
          <w:spacing w:val="0"/>
        </w:rPr>
        <w:t>с.</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Соколов</w:t>
      </w:r>
      <w:r>
        <w:rPr>
          <w:rFonts w:ascii="Times New Roman" w:hAnsi="Times New Roman" w:cs="Times New Roman"/>
          <w:color w:val="000000"/>
          <w:spacing w:val="0"/>
        </w:rPr>
        <w:t> </w:t>
      </w:r>
      <w:r w:rsidRPr="009953A5">
        <w:rPr>
          <w:rFonts w:ascii="Times New Roman" w:hAnsi="Times New Roman" w:cs="Times New Roman"/>
          <w:color w:val="000000"/>
          <w:spacing w:val="0"/>
        </w:rPr>
        <w:t>Я.В.</w:t>
      </w:r>
      <w:r>
        <w:rPr>
          <w:rFonts w:ascii="Times New Roman" w:hAnsi="Times New Roman" w:cs="Times New Roman"/>
          <w:color w:val="000000"/>
          <w:spacing w:val="0"/>
        </w:rPr>
        <w:t> </w:t>
      </w:r>
      <w:r w:rsidRPr="009953A5">
        <w:rPr>
          <w:rFonts w:ascii="Times New Roman" w:hAnsi="Times New Roman" w:cs="Times New Roman"/>
          <w:color w:val="000000"/>
          <w:spacing w:val="0"/>
        </w:rPr>
        <w:t>Достоверность</w:t>
      </w:r>
      <w:r w:rsidR="00746875" w:rsidRPr="009953A5">
        <w:rPr>
          <w:rFonts w:ascii="Times New Roman" w:hAnsi="Times New Roman" w:cs="Times New Roman"/>
          <w:color w:val="000000"/>
          <w:spacing w:val="0"/>
        </w:rPr>
        <w:t xml:space="preserve"> и добросовестность составления бухгалтерской отчетност</w:t>
      </w:r>
      <w:r w:rsidRPr="009953A5">
        <w:rPr>
          <w:rFonts w:ascii="Times New Roman" w:hAnsi="Times New Roman" w:cs="Times New Roman"/>
          <w:color w:val="000000"/>
          <w:spacing w:val="0"/>
        </w:rPr>
        <w:t>и</w:t>
      </w:r>
      <w:r>
        <w:rPr>
          <w:rFonts w:ascii="Times New Roman" w:hAnsi="Times New Roman" w:cs="Times New Roman"/>
          <w:color w:val="000000"/>
          <w:spacing w:val="0"/>
        </w:rPr>
        <w:t> </w:t>
      </w:r>
      <w:r w:rsidRPr="009953A5">
        <w:rPr>
          <w:rFonts w:ascii="Times New Roman" w:hAnsi="Times New Roman" w:cs="Times New Roman"/>
          <w:color w:val="000000"/>
          <w:spacing w:val="0"/>
        </w:rPr>
        <w:t>//</w:t>
      </w:r>
      <w:r>
        <w:rPr>
          <w:rFonts w:ascii="Times New Roman" w:hAnsi="Times New Roman" w:cs="Times New Roman"/>
          <w:color w:val="000000"/>
          <w:spacing w:val="0"/>
        </w:rPr>
        <w:t xml:space="preserve"> </w:t>
      </w:r>
      <w:r w:rsidRPr="009953A5">
        <w:rPr>
          <w:rFonts w:ascii="Times New Roman" w:hAnsi="Times New Roman" w:cs="Times New Roman"/>
          <w:color w:val="000000"/>
          <w:spacing w:val="0"/>
        </w:rPr>
        <w:t>Б</w:t>
      </w:r>
      <w:r w:rsidR="00746875" w:rsidRPr="009953A5">
        <w:rPr>
          <w:rFonts w:ascii="Times New Roman" w:hAnsi="Times New Roman" w:cs="Times New Roman"/>
          <w:color w:val="000000"/>
          <w:spacing w:val="0"/>
        </w:rPr>
        <w:t xml:space="preserve">ухгалтерский учет. – 2003. </w:t>
      </w:r>
      <w:r>
        <w:rPr>
          <w:rFonts w:ascii="Times New Roman" w:hAnsi="Times New Roman" w:cs="Times New Roman"/>
          <w:color w:val="000000"/>
          <w:spacing w:val="0"/>
        </w:rPr>
        <w:t>–</w:t>
      </w:r>
      <w:r w:rsidRPr="009953A5">
        <w:rPr>
          <w:rFonts w:ascii="Times New Roman" w:hAnsi="Times New Roman" w:cs="Times New Roman"/>
          <w:color w:val="000000"/>
          <w:spacing w:val="0"/>
        </w:rPr>
        <w:t xml:space="preserve"> </w:t>
      </w:r>
      <w:r>
        <w:rPr>
          <w:rFonts w:ascii="Times New Roman" w:hAnsi="Times New Roman" w:cs="Times New Roman"/>
          <w:color w:val="000000"/>
          <w:spacing w:val="0"/>
        </w:rPr>
        <w:t>№</w:t>
      </w:r>
      <w:r w:rsidRPr="009953A5">
        <w:rPr>
          <w:rFonts w:ascii="Times New Roman" w:hAnsi="Times New Roman" w:cs="Times New Roman"/>
          <w:color w:val="000000"/>
          <w:spacing w:val="0"/>
        </w:rPr>
        <w:t>1</w:t>
      </w:r>
      <w:r w:rsidR="00746875" w:rsidRPr="009953A5">
        <w:rPr>
          <w:rFonts w:ascii="Times New Roman" w:hAnsi="Times New Roman" w:cs="Times New Roman"/>
          <w:color w:val="000000"/>
          <w:spacing w:val="0"/>
        </w:rPr>
        <w:t xml:space="preserve">2. – </w:t>
      </w:r>
      <w:r w:rsidRPr="009953A5">
        <w:rPr>
          <w:rFonts w:ascii="Times New Roman" w:hAnsi="Times New Roman" w:cs="Times New Roman"/>
          <w:color w:val="000000"/>
          <w:spacing w:val="0"/>
        </w:rPr>
        <w:t>С.</w:t>
      </w:r>
      <w:r>
        <w:rPr>
          <w:rFonts w:ascii="Times New Roman" w:hAnsi="Times New Roman" w:cs="Times New Roman"/>
          <w:color w:val="000000"/>
          <w:spacing w:val="0"/>
        </w:rPr>
        <w:t> </w:t>
      </w:r>
      <w:r w:rsidRPr="009953A5">
        <w:rPr>
          <w:rFonts w:ascii="Times New Roman" w:hAnsi="Times New Roman" w:cs="Times New Roman"/>
          <w:color w:val="000000"/>
          <w:spacing w:val="0"/>
        </w:rPr>
        <w:t>87</w:t>
      </w:r>
      <w:r>
        <w:rPr>
          <w:rFonts w:ascii="Times New Roman" w:hAnsi="Times New Roman" w:cs="Times New Roman"/>
          <w:color w:val="000000"/>
          <w:spacing w:val="0"/>
        </w:rPr>
        <w:t>–</w:t>
      </w:r>
      <w:r w:rsidRPr="009953A5">
        <w:rPr>
          <w:rFonts w:ascii="Times New Roman" w:hAnsi="Times New Roman" w:cs="Times New Roman"/>
          <w:color w:val="000000"/>
          <w:spacing w:val="0"/>
        </w:rPr>
        <w:t>9</w:t>
      </w:r>
      <w:r w:rsidR="00746875" w:rsidRPr="009953A5">
        <w:rPr>
          <w:rFonts w:ascii="Times New Roman" w:hAnsi="Times New Roman" w:cs="Times New Roman"/>
          <w:color w:val="000000"/>
          <w:spacing w:val="0"/>
        </w:rPr>
        <w:t>0.</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Сотникова</w:t>
      </w:r>
      <w:r>
        <w:rPr>
          <w:rFonts w:ascii="Times New Roman" w:hAnsi="Times New Roman" w:cs="Times New Roman"/>
          <w:color w:val="000000"/>
          <w:spacing w:val="0"/>
        </w:rPr>
        <w:t> </w:t>
      </w:r>
      <w:r w:rsidRPr="009953A5">
        <w:rPr>
          <w:rFonts w:ascii="Times New Roman" w:hAnsi="Times New Roman" w:cs="Times New Roman"/>
          <w:color w:val="000000"/>
          <w:spacing w:val="0"/>
        </w:rPr>
        <w:t>Л.В.</w:t>
      </w:r>
      <w:r>
        <w:rPr>
          <w:rFonts w:ascii="Times New Roman" w:hAnsi="Times New Roman" w:cs="Times New Roman"/>
          <w:color w:val="000000"/>
          <w:spacing w:val="0"/>
        </w:rPr>
        <w:t> </w:t>
      </w:r>
      <w:r w:rsidRPr="009953A5">
        <w:rPr>
          <w:rFonts w:ascii="Times New Roman" w:hAnsi="Times New Roman" w:cs="Times New Roman"/>
          <w:color w:val="000000"/>
          <w:spacing w:val="0"/>
        </w:rPr>
        <w:t>Учет</w:t>
      </w:r>
      <w:r w:rsidR="00746875" w:rsidRPr="009953A5">
        <w:rPr>
          <w:rFonts w:ascii="Times New Roman" w:hAnsi="Times New Roman" w:cs="Times New Roman"/>
          <w:color w:val="000000"/>
          <w:spacing w:val="0"/>
        </w:rPr>
        <w:t xml:space="preserve"> и отчетность операций по реализации продукци</w:t>
      </w:r>
      <w:r w:rsidRPr="009953A5">
        <w:rPr>
          <w:rFonts w:ascii="Times New Roman" w:hAnsi="Times New Roman" w:cs="Times New Roman"/>
          <w:color w:val="000000"/>
          <w:spacing w:val="0"/>
        </w:rPr>
        <w:t>и</w:t>
      </w:r>
      <w:r>
        <w:rPr>
          <w:rFonts w:ascii="Times New Roman" w:hAnsi="Times New Roman" w:cs="Times New Roman"/>
          <w:color w:val="000000"/>
          <w:spacing w:val="0"/>
        </w:rPr>
        <w:t> </w:t>
      </w:r>
      <w:r w:rsidRPr="009953A5">
        <w:rPr>
          <w:rFonts w:ascii="Times New Roman" w:hAnsi="Times New Roman" w:cs="Times New Roman"/>
          <w:color w:val="000000"/>
          <w:spacing w:val="0"/>
        </w:rPr>
        <w:t>//</w:t>
      </w:r>
      <w:r>
        <w:rPr>
          <w:rFonts w:ascii="Times New Roman" w:hAnsi="Times New Roman" w:cs="Times New Roman"/>
          <w:color w:val="000000"/>
          <w:spacing w:val="0"/>
        </w:rPr>
        <w:t xml:space="preserve"> </w:t>
      </w:r>
      <w:r w:rsidRPr="009953A5">
        <w:rPr>
          <w:rFonts w:ascii="Times New Roman" w:hAnsi="Times New Roman" w:cs="Times New Roman"/>
          <w:color w:val="000000"/>
          <w:spacing w:val="0"/>
        </w:rPr>
        <w:t>Б</w:t>
      </w:r>
      <w:r w:rsidR="00746875" w:rsidRPr="009953A5">
        <w:rPr>
          <w:rFonts w:ascii="Times New Roman" w:hAnsi="Times New Roman" w:cs="Times New Roman"/>
          <w:color w:val="000000"/>
          <w:spacing w:val="0"/>
        </w:rPr>
        <w:t xml:space="preserve">ухгалтерский учет. – 2004. </w:t>
      </w:r>
      <w:r>
        <w:rPr>
          <w:rFonts w:ascii="Times New Roman" w:hAnsi="Times New Roman" w:cs="Times New Roman"/>
          <w:color w:val="000000"/>
          <w:spacing w:val="0"/>
        </w:rPr>
        <w:t>–</w:t>
      </w:r>
      <w:r w:rsidRPr="009953A5">
        <w:rPr>
          <w:rFonts w:ascii="Times New Roman" w:hAnsi="Times New Roman" w:cs="Times New Roman"/>
          <w:color w:val="000000"/>
          <w:spacing w:val="0"/>
        </w:rPr>
        <w:t xml:space="preserve"> </w:t>
      </w:r>
      <w:r>
        <w:rPr>
          <w:rFonts w:ascii="Times New Roman" w:hAnsi="Times New Roman" w:cs="Times New Roman"/>
          <w:color w:val="000000"/>
          <w:spacing w:val="0"/>
        </w:rPr>
        <w:t>№</w:t>
      </w:r>
      <w:r w:rsidRPr="009953A5">
        <w:rPr>
          <w:rFonts w:ascii="Times New Roman" w:hAnsi="Times New Roman" w:cs="Times New Roman"/>
          <w:color w:val="000000"/>
          <w:spacing w:val="0"/>
        </w:rPr>
        <w:t>1</w:t>
      </w:r>
      <w:r w:rsidR="00746875" w:rsidRPr="009953A5">
        <w:rPr>
          <w:rFonts w:ascii="Times New Roman" w:hAnsi="Times New Roman" w:cs="Times New Roman"/>
          <w:color w:val="000000"/>
          <w:spacing w:val="0"/>
        </w:rPr>
        <w:t xml:space="preserve"> – </w:t>
      </w:r>
      <w:r w:rsidRPr="009953A5">
        <w:rPr>
          <w:rFonts w:ascii="Times New Roman" w:hAnsi="Times New Roman" w:cs="Times New Roman"/>
          <w:color w:val="000000"/>
          <w:spacing w:val="0"/>
        </w:rPr>
        <w:t>С.</w:t>
      </w:r>
      <w:r>
        <w:rPr>
          <w:rFonts w:ascii="Times New Roman" w:hAnsi="Times New Roman" w:cs="Times New Roman"/>
          <w:color w:val="000000"/>
          <w:spacing w:val="0"/>
        </w:rPr>
        <w:t> </w:t>
      </w:r>
      <w:r w:rsidRPr="009953A5">
        <w:rPr>
          <w:rFonts w:ascii="Times New Roman" w:hAnsi="Times New Roman" w:cs="Times New Roman"/>
          <w:color w:val="000000"/>
          <w:spacing w:val="0"/>
        </w:rPr>
        <w:t>28</w:t>
      </w:r>
      <w:r>
        <w:rPr>
          <w:rFonts w:ascii="Times New Roman" w:hAnsi="Times New Roman" w:cs="Times New Roman"/>
          <w:color w:val="000000"/>
          <w:spacing w:val="0"/>
        </w:rPr>
        <w:t>–</w:t>
      </w:r>
      <w:r w:rsidRPr="009953A5">
        <w:rPr>
          <w:rFonts w:ascii="Times New Roman" w:hAnsi="Times New Roman" w:cs="Times New Roman"/>
          <w:color w:val="000000"/>
          <w:spacing w:val="0"/>
        </w:rPr>
        <w:t>3</w:t>
      </w:r>
      <w:r w:rsidR="00746875" w:rsidRPr="009953A5">
        <w:rPr>
          <w:rFonts w:ascii="Times New Roman" w:hAnsi="Times New Roman" w:cs="Times New Roman"/>
          <w:color w:val="000000"/>
          <w:spacing w:val="0"/>
        </w:rPr>
        <w:t>7.</w:t>
      </w:r>
    </w:p>
    <w:p w:rsidR="00746875" w:rsidRPr="009953A5" w:rsidRDefault="0074687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Сухачева Г. Финансовый результат: начисленный и полученны</w:t>
      </w:r>
      <w:r w:rsidR="009953A5" w:rsidRPr="009953A5">
        <w:rPr>
          <w:rFonts w:ascii="Times New Roman" w:hAnsi="Times New Roman" w:cs="Times New Roman"/>
          <w:color w:val="000000"/>
          <w:spacing w:val="0"/>
        </w:rPr>
        <w:t>й</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w:t>
      </w:r>
      <w:r w:rsidR="009953A5">
        <w:rPr>
          <w:rFonts w:ascii="Times New Roman" w:hAnsi="Times New Roman" w:cs="Times New Roman"/>
          <w:color w:val="000000"/>
          <w:spacing w:val="0"/>
        </w:rPr>
        <w:t xml:space="preserve"> </w:t>
      </w:r>
      <w:r w:rsidR="009953A5" w:rsidRPr="009953A5">
        <w:rPr>
          <w:rFonts w:ascii="Times New Roman" w:hAnsi="Times New Roman" w:cs="Times New Roman"/>
          <w:color w:val="000000"/>
          <w:spacing w:val="0"/>
        </w:rPr>
        <w:t>Б</w:t>
      </w:r>
      <w:r w:rsidRPr="009953A5">
        <w:rPr>
          <w:rFonts w:ascii="Times New Roman" w:hAnsi="Times New Roman" w:cs="Times New Roman"/>
          <w:color w:val="000000"/>
          <w:spacing w:val="0"/>
        </w:rPr>
        <w:t xml:space="preserve">ухгалтерское приложение. – 2001.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1</w:t>
      </w:r>
      <w:r w:rsidRPr="009953A5">
        <w:rPr>
          <w:rFonts w:ascii="Times New Roman" w:hAnsi="Times New Roman" w:cs="Times New Roman"/>
          <w:color w:val="000000"/>
          <w:spacing w:val="0"/>
        </w:rPr>
        <w:t xml:space="preserve">9. – </w:t>
      </w:r>
      <w:r w:rsidR="009953A5" w:rsidRPr="009953A5">
        <w:rPr>
          <w:rFonts w:ascii="Times New Roman" w:hAnsi="Times New Roman" w:cs="Times New Roman"/>
          <w:color w:val="000000"/>
          <w:spacing w:val="0"/>
        </w:rPr>
        <w:t>С.</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11</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2</w:t>
      </w:r>
      <w:r w:rsidRPr="009953A5">
        <w:rPr>
          <w:rFonts w:ascii="Times New Roman" w:hAnsi="Times New Roman" w:cs="Times New Roman"/>
          <w:color w:val="000000"/>
          <w:spacing w:val="0"/>
        </w:rPr>
        <w:t>2.</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Тишков</w:t>
      </w:r>
      <w:r>
        <w:rPr>
          <w:rFonts w:ascii="Times New Roman" w:hAnsi="Times New Roman" w:cs="Times New Roman"/>
          <w:color w:val="000000"/>
          <w:spacing w:val="0"/>
        </w:rPr>
        <w:t> </w:t>
      </w:r>
      <w:r w:rsidRPr="009953A5">
        <w:rPr>
          <w:rFonts w:ascii="Times New Roman" w:hAnsi="Times New Roman" w:cs="Times New Roman"/>
          <w:color w:val="000000"/>
          <w:spacing w:val="0"/>
        </w:rPr>
        <w:t>И.Е.</w:t>
      </w:r>
      <w:r>
        <w:rPr>
          <w:rFonts w:ascii="Times New Roman" w:hAnsi="Times New Roman" w:cs="Times New Roman"/>
          <w:color w:val="000000"/>
          <w:spacing w:val="0"/>
        </w:rPr>
        <w:t> </w:t>
      </w:r>
      <w:r w:rsidRPr="009953A5">
        <w:rPr>
          <w:rFonts w:ascii="Times New Roman" w:hAnsi="Times New Roman" w:cs="Times New Roman"/>
          <w:color w:val="000000"/>
          <w:spacing w:val="0"/>
        </w:rPr>
        <w:t>Бухгалтерский</w:t>
      </w:r>
      <w:r w:rsidR="00746875" w:rsidRPr="009953A5">
        <w:rPr>
          <w:rFonts w:ascii="Times New Roman" w:hAnsi="Times New Roman" w:cs="Times New Roman"/>
          <w:color w:val="000000"/>
          <w:spacing w:val="0"/>
        </w:rPr>
        <w:t xml:space="preserve"> учет: Учебное пособие. – Минск: Высшая школа. 2003. – </w:t>
      </w:r>
      <w:r w:rsidRPr="009953A5">
        <w:rPr>
          <w:rFonts w:ascii="Times New Roman" w:hAnsi="Times New Roman" w:cs="Times New Roman"/>
          <w:color w:val="000000"/>
          <w:spacing w:val="0"/>
        </w:rPr>
        <w:t>688</w:t>
      </w:r>
      <w:r>
        <w:rPr>
          <w:rFonts w:ascii="Times New Roman" w:hAnsi="Times New Roman" w:cs="Times New Roman"/>
          <w:color w:val="000000"/>
          <w:spacing w:val="0"/>
        </w:rPr>
        <w:t> </w:t>
      </w:r>
      <w:r w:rsidRPr="009953A5">
        <w:rPr>
          <w:rFonts w:ascii="Times New Roman" w:hAnsi="Times New Roman" w:cs="Times New Roman"/>
          <w:color w:val="000000"/>
          <w:spacing w:val="0"/>
        </w:rPr>
        <w:t>с.</w:t>
      </w:r>
    </w:p>
    <w:p w:rsidR="00746875" w:rsidRPr="009953A5" w:rsidRDefault="0074687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Финансовый результат от внереализационных операций для целей налогообложени</w:t>
      </w:r>
      <w:r w:rsidR="009953A5" w:rsidRPr="009953A5">
        <w:rPr>
          <w:rFonts w:ascii="Times New Roman" w:hAnsi="Times New Roman" w:cs="Times New Roman"/>
          <w:color w:val="000000"/>
          <w:spacing w:val="0"/>
        </w:rPr>
        <w:t>я</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w:t>
      </w:r>
      <w:r w:rsidR="009953A5">
        <w:rPr>
          <w:rFonts w:ascii="Times New Roman" w:hAnsi="Times New Roman" w:cs="Times New Roman"/>
          <w:color w:val="000000"/>
          <w:spacing w:val="0"/>
        </w:rPr>
        <w:t xml:space="preserve"> </w:t>
      </w:r>
      <w:r w:rsidR="009953A5" w:rsidRPr="009953A5">
        <w:rPr>
          <w:rFonts w:ascii="Times New Roman" w:hAnsi="Times New Roman" w:cs="Times New Roman"/>
          <w:color w:val="000000"/>
          <w:spacing w:val="0"/>
        </w:rPr>
        <w:t>Б</w:t>
      </w:r>
      <w:r w:rsidRPr="009953A5">
        <w:rPr>
          <w:rFonts w:ascii="Times New Roman" w:hAnsi="Times New Roman" w:cs="Times New Roman"/>
          <w:color w:val="000000"/>
          <w:spacing w:val="0"/>
        </w:rPr>
        <w:t xml:space="preserve">ухгалтерское приложение. – 2004.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 xml:space="preserve"> </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1</w:t>
      </w:r>
      <w:r w:rsidRPr="009953A5">
        <w:rPr>
          <w:rFonts w:ascii="Times New Roman" w:hAnsi="Times New Roman" w:cs="Times New Roman"/>
          <w:color w:val="000000"/>
          <w:spacing w:val="0"/>
        </w:rPr>
        <w:t xml:space="preserve">4. – </w:t>
      </w:r>
      <w:r w:rsidR="009953A5" w:rsidRPr="009953A5">
        <w:rPr>
          <w:rFonts w:ascii="Times New Roman" w:hAnsi="Times New Roman" w:cs="Times New Roman"/>
          <w:color w:val="000000"/>
          <w:spacing w:val="0"/>
        </w:rPr>
        <w:t>С.</w:t>
      </w:r>
      <w:r w:rsidR="009953A5">
        <w:rPr>
          <w:rFonts w:ascii="Times New Roman" w:hAnsi="Times New Roman" w:cs="Times New Roman"/>
          <w:color w:val="000000"/>
          <w:spacing w:val="0"/>
        </w:rPr>
        <w:t> </w:t>
      </w:r>
      <w:r w:rsidR="009953A5" w:rsidRPr="009953A5">
        <w:rPr>
          <w:rFonts w:ascii="Times New Roman" w:hAnsi="Times New Roman" w:cs="Times New Roman"/>
          <w:color w:val="000000"/>
          <w:spacing w:val="0"/>
        </w:rPr>
        <w:t>11</w:t>
      </w:r>
      <w:r w:rsidR="009953A5">
        <w:rPr>
          <w:rFonts w:ascii="Times New Roman" w:hAnsi="Times New Roman" w:cs="Times New Roman"/>
          <w:color w:val="000000"/>
          <w:spacing w:val="0"/>
        </w:rPr>
        <w:t>–</w:t>
      </w:r>
      <w:r w:rsidR="009953A5" w:rsidRPr="009953A5">
        <w:rPr>
          <w:rFonts w:ascii="Times New Roman" w:hAnsi="Times New Roman" w:cs="Times New Roman"/>
          <w:color w:val="000000"/>
          <w:spacing w:val="0"/>
        </w:rPr>
        <w:t>2</w:t>
      </w:r>
      <w:r w:rsidRPr="009953A5">
        <w:rPr>
          <w:rFonts w:ascii="Times New Roman" w:hAnsi="Times New Roman" w:cs="Times New Roman"/>
          <w:color w:val="000000"/>
          <w:spacing w:val="0"/>
        </w:rPr>
        <w:t>3.</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Хорин</w:t>
      </w:r>
      <w:r>
        <w:rPr>
          <w:rFonts w:ascii="Times New Roman" w:hAnsi="Times New Roman" w:cs="Times New Roman"/>
          <w:color w:val="000000"/>
          <w:spacing w:val="0"/>
        </w:rPr>
        <w:t> </w:t>
      </w:r>
      <w:r w:rsidRPr="009953A5">
        <w:rPr>
          <w:rFonts w:ascii="Times New Roman" w:hAnsi="Times New Roman" w:cs="Times New Roman"/>
          <w:color w:val="000000"/>
          <w:spacing w:val="0"/>
        </w:rPr>
        <w:t>А.Н.</w:t>
      </w:r>
      <w:r>
        <w:rPr>
          <w:rFonts w:ascii="Times New Roman" w:hAnsi="Times New Roman" w:cs="Times New Roman"/>
          <w:color w:val="000000"/>
          <w:spacing w:val="0"/>
        </w:rPr>
        <w:t> </w:t>
      </w:r>
      <w:r w:rsidRPr="009953A5">
        <w:rPr>
          <w:rFonts w:ascii="Times New Roman" w:hAnsi="Times New Roman" w:cs="Times New Roman"/>
          <w:color w:val="000000"/>
          <w:spacing w:val="0"/>
        </w:rPr>
        <w:t>Повысить</w:t>
      </w:r>
      <w:r w:rsidR="00746875" w:rsidRPr="009953A5">
        <w:rPr>
          <w:rFonts w:ascii="Times New Roman" w:hAnsi="Times New Roman" w:cs="Times New Roman"/>
          <w:color w:val="000000"/>
          <w:spacing w:val="0"/>
        </w:rPr>
        <w:t xml:space="preserve"> информативность отчетност</w:t>
      </w:r>
      <w:r w:rsidRPr="009953A5">
        <w:rPr>
          <w:rFonts w:ascii="Times New Roman" w:hAnsi="Times New Roman" w:cs="Times New Roman"/>
          <w:color w:val="000000"/>
          <w:spacing w:val="0"/>
        </w:rPr>
        <w:t>и</w:t>
      </w:r>
      <w:r>
        <w:rPr>
          <w:rFonts w:ascii="Times New Roman" w:hAnsi="Times New Roman" w:cs="Times New Roman"/>
          <w:color w:val="000000"/>
          <w:spacing w:val="0"/>
        </w:rPr>
        <w:t> </w:t>
      </w:r>
      <w:r w:rsidRPr="009953A5">
        <w:rPr>
          <w:rFonts w:ascii="Times New Roman" w:hAnsi="Times New Roman" w:cs="Times New Roman"/>
          <w:color w:val="000000"/>
          <w:spacing w:val="0"/>
        </w:rPr>
        <w:t>//</w:t>
      </w:r>
      <w:r>
        <w:rPr>
          <w:rFonts w:ascii="Times New Roman" w:hAnsi="Times New Roman" w:cs="Times New Roman"/>
          <w:color w:val="000000"/>
          <w:spacing w:val="0"/>
        </w:rPr>
        <w:t xml:space="preserve"> </w:t>
      </w:r>
      <w:r w:rsidRPr="009953A5">
        <w:rPr>
          <w:rFonts w:ascii="Times New Roman" w:hAnsi="Times New Roman" w:cs="Times New Roman"/>
          <w:color w:val="000000"/>
          <w:spacing w:val="0"/>
        </w:rPr>
        <w:t>Б</w:t>
      </w:r>
      <w:r w:rsidR="00746875" w:rsidRPr="009953A5">
        <w:rPr>
          <w:rFonts w:ascii="Times New Roman" w:hAnsi="Times New Roman" w:cs="Times New Roman"/>
          <w:color w:val="000000"/>
          <w:spacing w:val="0"/>
        </w:rPr>
        <w:t xml:space="preserve">ухгалтерский учет. – 2001. </w:t>
      </w:r>
      <w:r>
        <w:rPr>
          <w:rFonts w:ascii="Times New Roman" w:hAnsi="Times New Roman" w:cs="Times New Roman"/>
          <w:color w:val="000000"/>
          <w:spacing w:val="0"/>
        </w:rPr>
        <w:t>–</w:t>
      </w:r>
      <w:r w:rsidRPr="009953A5">
        <w:rPr>
          <w:rFonts w:ascii="Times New Roman" w:hAnsi="Times New Roman" w:cs="Times New Roman"/>
          <w:color w:val="000000"/>
          <w:spacing w:val="0"/>
        </w:rPr>
        <w:t xml:space="preserve"> </w:t>
      </w:r>
      <w:r>
        <w:rPr>
          <w:rFonts w:ascii="Times New Roman" w:hAnsi="Times New Roman" w:cs="Times New Roman"/>
          <w:color w:val="000000"/>
          <w:spacing w:val="0"/>
        </w:rPr>
        <w:t>№</w:t>
      </w:r>
      <w:r w:rsidRPr="009953A5">
        <w:rPr>
          <w:rFonts w:ascii="Times New Roman" w:hAnsi="Times New Roman" w:cs="Times New Roman"/>
          <w:color w:val="000000"/>
          <w:spacing w:val="0"/>
        </w:rPr>
        <w:t>2</w:t>
      </w:r>
      <w:r w:rsidR="00746875" w:rsidRPr="009953A5">
        <w:rPr>
          <w:rFonts w:ascii="Times New Roman" w:hAnsi="Times New Roman" w:cs="Times New Roman"/>
          <w:color w:val="000000"/>
          <w:spacing w:val="0"/>
        </w:rPr>
        <w:t xml:space="preserve">. – </w:t>
      </w:r>
      <w:r w:rsidRPr="009953A5">
        <w:rPr>
          <w:rFonts w:ascii="Times New Roman" w:hAnsi="Times New Roman" w:cs="Times New Roman"/>
          <w:color w:val="000000"/>
          <w:spacing w:val="0"/>
        </w:rPr>
        <w:t>С.</w:t>
      </w:r>
      <w:r>
        <w:rPr>
          <w:rFonts w:ascii="Times New Roman" w:hAnsi="Times New Roman" w:cs="Times New Roman"/>
          <w:color w:val="000000"/>
          <w:spacing w:val="0"/>
        </w:rPr>
        <w:t> </w:t>
      </w:r>
      <w:r w:rsidRPr="009953A5">
        <w:rPr>
          <w:rFonts w:ascii="Times New Roman" w:hAnsi="Times New Roman" w:cs="Times New Roman"/>
          <w:color w:val="000000"/>
          <w:spacing w:val="0"/>
        </w:rPr>
        <w:t>3</w:t>
      </w:r>
      <w:r>
        <w:rPr>
          <w:rFonts w:ascii="Times New Roman" w:hAnsi="Times New Roman" w:cs="Times New Roman"/>
          <w:color w:val="000000"/>
          <w:spacing w:val="0"/>
        </w:rPr>
        <w:t>–</w:t>
      </w:r>
      <w:r w:rsidRPr="009953A5">
        <w:rPr>
          <w:rFonts w:ascii="Times New Roman" w:hAnsi="Times New Roman" w:cs="Times New Roman"/>
          <w:color w:val="000000"/>
          <w:spacing w:val="0"/>
        </w:rPr>
        <w:t>4</w:t>
      </w:r>
      <w:r w:rsidR="00746875" w:rsidRPr="009953A5">
        <w:rPr>
          <w:rFonts w:ascii="Times New Roman" w:hAnsi="Times New Roman" w:cs="Times New Roman"/>
          <w:color w:val="000000"/>
          <w:spacing w:val="0"/>
        </w:rPr>
        <w:t>.</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Хорин</w:t>
      </w:r>
      <w:r>
        <w:rPr>
          <w:rFonts w:ascii="Times New Roman" w:hAnsi="Times New Roman" w:cs="Times New Roman"/>
          <w:color w:val="000000"/>
          <w:spacing w:val="0"/>
        </w:rPr>
        <w:t> </w:t>
      </w:r>
      <w:r w:rsidRPr="009953A5">
        <w:rPr>
          <w:rFonts w:ascii="Times New Roman" w:hAnsi="Times New Roman" w:cs="Times New Roman"/>
          <w:color w:val="000000"/>
          <w:spacing w:val="0"/>
        </w:rPr>
        <w:t>А.Н.</w:t>
      </w:r>
      <w:r>
        <w:rPr>
          <w:rFonts w:ascii="Times New Roman" w:hAnsi="Times New Roman" w:cs="Times New Roman"/>
          <w:color w:val="000000"/>
          <w:spacing w:val="0"/>
        </w:rPr>
        <w:t> </w:t>
      </w:r>
      <w:r w:rsidRPr="009953A5">
        <w:rPr>
          <w:rFonts w:ascii="Times New Roman" w:hAnsi="Times New Roman" w:cs="Times New Roman"/>
          <w:color w:val="000000"/>
          <w:spacing w:val="0"/>
        </w:rPr>
        <w:t>Публичная</w:t>
      </w:r>
      <w:r w:rsidR="00746875" w:rsidRPr="009953A5">
        <w:rPr>
          <w:rFonts w:ascii="Times New Roman" w:hAnsi="Times New Roman" w:cs="Times New Roman"/>
          <w:color w:val="000000"/>
          <w:spacing w:val="0"/>
        </w:rPr>
        <w:t xml:space="preserve"> отчетность и интересы ее пользователе</w:t>
      </w:r>
      <w:r w:rsidRPr="009953A5">
        <w:rPr>
          <w:rFonts w:ascii="Times New Roman" w:hAnsi="Times New Roman" w:cs="Times New Roman"/>
          <w:color w:val="000000"/>
          <w:spacing w:val="0"/>
        </w:rPr>
        <w:t>й</w:t>
      </w:r>
      <w:r>
        <w:rPr>
          <w:rFonts w:ascii="Times New Roman" w:hAnsi="Times New Roman" w:cs="Times New Roman"/>
          <w:color w:val="000000"/>
          <w:spacing w:val="0"/>
        </w:rPr>
        <w:t> </w:t>
      </w:r>
      <w:r w:rsidRPr="009953A5">
        <w:rPr>
          <w:rFonts w:ascii="Times New Roman" w:hAnsi="Times New Roman" w:cs="Times New Roman"/>
          <w:color w:val="000000"/>
          <w:spacing w:val="0"/>
        </w:rPr>
        <w:t>//</w:t>
      </w:r>
      <w:r>
        <w:rPr>
          <w:rFonts w:ascii="Times New Roman" w:hAnsi="Times New Roman" w:cs="Times New Roman"/>
          <w:color w:val="000000"/>
          <w:spacing w:val="0"/>
        </w:rPr>
        <w:t xml:space="preserve"> </w:t>
      </w:r>
      <w:r w:rsidRPr="009953A5">
        <w:rPr>
          <w:rFonts w:ascii="Times New Roman" w:hAnsi="Times New Roman" w:cs="Times New Roman"/>
          <w:color w:val="000000"/>
          <w:spacing w:val="0"/>
        </w:rPr>
        <w:t>Б</w:t>
      </w:r>
      <w:r w:rsidR="00746875" w:rsidRPr="009953A5">
        <w:rPr>
          <w:rFonts w:ascii="Times New Roman" w:hAnsi="Times New Roman" w:cs="Times New Roman"/>
          <w:color w:val="000000"/>
          <w:spacing w:val="0"/>
        </w:rPr>
        <w:t xml:space="preserve">ухгалтерский учет. – 2003. </w:t>
      </w:r>
      <w:r>
        <w:rPr>
          <w:rFonts w:ascii="Times New Roman" w:hAnsi="Times New Roman" w:cs="Times New Roman"/>
          <w:color w:val="000000"/>
          <w:spacing w:val="0"/>
        </w:rPr>
        <w:t>–</w:t>
      </w:r>
      <w:r w:rsidRPr="009953A5">
        <w:rPr>
          <w:rFonts w:ascii="Times New Roman" w:hAnsi="Times New Roman" w:cs="Times New Roman"/>
          <w:color w:val="000000"/>
          <w:spacing w:val="0"/>
        </w:rPr>
        <w:t xml:space="preserve"> </w:t>
      </w:r>
      <w:r>
        <w:rPr>
          <w:rFonts w:ascii="Times New Roman" w:hAnsi="Times New Roman" w:cs="Times New Roman"/>
          <w:color w:val="000000"/>
          <w:spacing w:val="0"/>
        </w:rPr>
        <w:t>№</w:t>
      </w:r>
      <w:r w:rsidRPr="009953A5">
        <w:rPr>
          <w:rFonts w:ascii="Times New Roman" w:hAnsi="Times New Roman" w:cs="Times New Roman"/>
          <w:color w:val="000000"/>
          <w:spacing w:val="0"/>
        </w:rPr>
        <w:t>4</w:t>
      </w:r>
      <w:r w:rsidR="00746875" w:rsidRPr="009953A5">
        <w:rPr>
          <w:rFonts w:ascii="Times New Roman" w:hAnsi="Times New Roman" w:cs="Times New Roman"/>
          <w:color w:val="000000"/>
          <w:spacing w:val="0"/>
        </w:rPr>
        <w:t xml:space="preserve">. – </w:t>
      </w:r>
      <w:r w:rsidRPr="009953A5">
        <w:rPr>
          <w:rFonts w:ascii="Times New Roman" w:hAnsi="Times New Roman" w:cs="Times New Roman"/>
          <w:color w:val="000000"/>
          <w:spacing w:val="0"/>
        </w:rPr>
        <w:t>С.</w:t>
      </w:r>
      <w:r>
        <w:rPr>
          <w:rFonts w:ascii="Times New Roman" w:hAnsi="Times New Roman" w:cs="Times New Roman"/>
          <w:color w:val="000000"/>
          <w:spacing w:val="0"/>
        </w:rPr>
        <w:t> </w:t>
      </w:r>
      <w:r w:rsidRPr="009953A5">
        <w:rPr>
          <w:rFonts w:ascii="Times New Roman" w:hAnsi="Times New Roman" w:cs="Times New Roman"/>
          <w:color w:val="000000"/>
          <w:spacing w:val="0"/>
        </w:rPr>
        <w:t>16</w:t>
      </w:r>
      <w:r>
        <w:rPr>
          <w:rFonts w:ascii="Times New Roman" w:hAnsi="Times New Roman" w:cs="Times New Roman"/>
          <w:color w:val="000000"/>
          <w:spacing w:val="0"/>
        </w:rPr>
        <w:t>–</w:t>
      </w:r>
      <w:r w:rsidRPr="009953A5">
        <w:rPr>
          <w:rFonts w:ascii="Times New Roman" w:hAnsi="Times New Roman" w:cs="Times New Roman"/>
          <w:color w:val="000000"/>
          <w:spacing w:val="0"/>
        </w:rPr>
        <w:t>2</w:t>
      </w:r>
      <w:r w:rsidR="00746875" w:rsidRPr="009953A5">
        <w:rPr>
          <w:rFonts w:ascii="Times New Roman" w:hAnsi="Times New Roman" w:cs="Times New Roman"/>
          <w:color w:val="000000"/>
          <w:spacing w:val="0"/>
        </w:rPr>
        <w:t>3.</w:t>
      </w:r>
    </w:p>
    <w:p w:rsidR="00746875" w:rsidRPr="009953A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Хорин</w:t>
      </w:r>
      <w:r>
        <w:rPr>
          <w:rFonts w:ascii="Times New Roman" w:hAnsi="Times New Roman" w:cs="Times New Roman"/>
          <w:color w:val="000000"/>
          <w:spacing w:val="0"/>
        </w:rPr>
        <w:t> </w:t>
      </w:r>
      <w:r w:rsidRPr="009953A5">
        <w:rPr>
          <w:rFonts w:ascii="Times New Roman" w:hAnsi="Times New Roman" w:cs="Times New Roman"/>
          <w:color w:val="000000"/>
          <w:spacing w:val="0"/>
        </w:rPr>
        <w:t>М.</w:t>
      </w:r>
      <w:r w:rsidR="00746875" w:rsidRPr="009953A5">
        <w:rPr>
          <w:rFonts w:ascii="Times New Roman" w:hAnsi="Times New Roman" w:cs="Times New Roman"/>
          <w:color w:val="000000"/>
          <w:spacing w:val="0"/>
        </w:rPr>
        <w:t xml:space="preserve"> ПБУ 4/99: Новое в бухгалтерской отчетност</w:t>
      </w:r>
      <w:r w:rsidRPr="009953A5">
        <w:rPr>
          <w:rFonts w:ascii="Times New Roman" w:hAnsi="Times New Roman" w:cs="Times New Roman"/>
          <w:color w:val="000000"/>
          <w:spacing w:val="0"/>
        </w:rPr>
        <w:t>и</w:t>
      </w:r>
      <w:r>
        <w:rPr>
          <w:rFonts w:ascii="Times New Roman" w:hAnsi="Times New Roman" w:cs="Times New Roman"/>
          <w:color w:val="000000"/>
          <w:spacing w:val="0"/>
        </w:rPr>
        <w:t> </w:t>
      </w:r>
      <w:r w:rsidRPr="009953A5">
        <w:rPr>
          <w:rFonts w:ascii="Times New Roman" w:hAnsi="Times New Roman" w:cs="Times New Roman"/>
          <w:color w:val="000000"/>
          <w:spacing w:val="0"/>
        </w:rPr>
        <w:t>//</w:t>
      </w:r>
      <w:r>
        <w:rPr>
          <w:rFonts w:ascii="Times New Roman" w:hAnsi="Times New Roman" w:cs="Times New Roman"/>
          <w:color w:val="000000"/>
          <w:spacing w:val="0"/>
        </w:rPr>
        <w:t xml:space="preserve"> </w:t>
      </w:r>
      <w:r w:rsidRPr="009953A5">
        <w:rPr>
          <w:rFonts w:ascii="Times New Roman" w:hAnsi="Times New Roman" w:cs="Times New Roman"/>
          <w:color w:val="000000"/>
          <w:spacing w:val="0"/>
        </w:rPr>
        <w:t>Б</w:t>
      </w:r>
      <w:r w:rsidR="00746875" w:rsidRPr="009953A5">
        <w:rPr>
          <w:rFonts w:ascii="Times New Roman" w:hAnsi="Times New Roman" w:cs="Times New Roman"/>
          <w:color w:val="000000"/>
          <w:spacing w:val="0"/>
        </w:rPr>
        <w:t xml:space="preserve">ухгалтерское приложение. – 2004. </w:t>
      </w:r>
      <w:r>
        <w:rPr>
          <w:rFonts w:ascii="Times New Roman" w:hAnsi="Times New Roman" w:cs="Times New Roman"/>
          <w:color w:val="000000"/>
          <w:spacing w:val="0"/>
        </w:rPr>
        <w:t>–</w:t>
      </w:r>
      <w:r w:rsidRPr="009953A5">
        <w:rPr>
          <w:rFonts w:ascii="Times New Roman" w:hAnsi="Times New Roman" w:cs="Times New Roman"/>
          <w:color w:val="000000"/>
          <w:spacing w:val="0"/>
        </w:rPr>
        <w:t xml:space="preserve"> </w:t>
      </w:r>
      <w:r>
        <w:rPr>
          <w:rFonts w:ascii="Times New Roman" w:hAnsi="Times New Roman" w:cs="Times New Roman"/>
          <w:color w:val="000000"/>
          <w:spacing w:val="0"/>
        </w:rPr>
        <w:t>№</w:t>
      </w:r>
      <w:r w:rsidRPr="009953A5">
        <w:rPr>
          <w:rFonts w:ascii="Times New Roman" w:hAnsi="Times New Roman" w:cs="Times New Roman"/>
          <w:color w:val="000000"/>
          <w:spacing w:val="0"/>
        </w:rPr>
        <w:t>3</w:t>
      </w:r>
      <w:r w:rsidR="00746875" w:rsidRPr="009953A5">
        <w:rPr>
          <w:rFonts w:ascii="Times New Roman" w:hAnsi="Times New Roman" w:cs="Times New Roman"/>
          <w:color w:val="000000"/>
          <w:spacing w:val="0"/>
        </w:rPr>
        <w:t xml:space="preserve">5. – </w:t>
      </w:r>
      <w:r w:rsidRPr="009953A5">
        <w:rPr>
          <w:rFonts w:ascii="Times New Roman" w:hAnsi="Times New Roman" w:cs="Times New Roman"/>
          <w:color w:val="000000"/>
          <w:spacing w:val="0"/>
        </w:rPr>
        <w:t>С.</w:t>
      </w:r>
      <w:r>
        <w:rPr>
          <w:rFonts w:ascii="Times New Roman" w:hAnsi="Times New Roman" w:cs="Times New Roman"/>
          <w:color w:val="000000"/>
          <w:spacing w:val="0"/>
        </w:rPr>
        <w:t> </w:t>
      </w:r>
      <w:r w:rsidRPr="009953A5">
        <w:rPr>
          <w:rFonts w:ascii="Times New Roman" w:hAnsi="Times New Roman" w:cs="Times New Roman"/>
          <w:color w:val="000000"/>
          <w:spacing w:val="0"/>
        </w:rPr>
        <w:t>4</w:t>
      </w:r>
      <w:r>
        <w:rPr>
          <w:rFonts w:ascii="Times New Roman" w:hAnsi="Times New Roman" w:cs="Times New Roman"/>
          <w:color w:val="000000"/>
          <w:spacing w:val="0"/>
        </w:rPr>
        <w:t>–</w:t>
      </w:r>
      <w:r w:rsidRPr="009953A5">
        <w:rPr>
          <w:rFonts w:ascii="Times New Roman" w:hAnsi="Times New Roman" w:cs="Times New Roman"/>
          <w:color w:val="000000"/>
          <w:spacing w:val="0"/>
        </w:rPr>
        <w:t>5</w:t>
      </w:r>
      <w:r w:rsidR="00746875" w:rsidRPr="009953A5">
        <w:rPr>
          <w:rFonts w:ascii="Times New Roman" w:hAnsi="Times New Roman" w:cs="Times New Roman"/>
          <w:color w:val="000000"/>
          <w:spacing w:val="0"/>
        </w:rPr>
        <w:t>.</w:t>
      </w:r>
    </w:p>
    <w:p w:rsidR="00746875" w:rsidRDefault="009953A5" w:rsidP="006D7B3B">
      <w:pPr>
        <w:pStyle w:val="a4"/>
        <w:widowControl/>
        <w:numPr>
          <w:ilvl w:val="0"/>
          <w:numId w:val="22"/>
        </w:numPr>
        <w:tabs>
          <w:tab w:val="clear" w:pos="1444"/>
          <w:tab w:val="num" w:pos="500"/>
        </w:tabs>
        <w:ind w:left="0" w:firstLine="0"/>
        <w:rPr>
          <w:rFonts w:ascii="Times New Roman" w:hAnsi="Times New Roman" w:cs="Times New Roman"/>
          <w:color w:val="000000"/>
          <w:spacing w:val="0"/>
        </w:rPr>
      </w:pPr>
      <w:r w:rsidRPr="009953A5">
        <w:rPr>
          <w:rFonts w:ascii="Times New Roman" w:hAnsi="Times New Roman" w:cs="Times New Roman"/>
          <w:color w:val="000000"/>
          <w:spacing w:val="0"/>
        </w:rPr>
        <w:t>Шеремет</w:t>
      </w:r>
      <w:r>
        <w:rPr>
          <w:rFonts w:ascii="Times New Roman" w:hAnsi="Times New Roman" w:cs="Times New Roman"/>
          <w:color w:val="000000"/>
          <w:spacing w:val="0"/>
        </w:rPr>
        <w:t> </w:t>
      </w:r>
      <w:r w:rsidRPr="009953A5">
        <w:rPr>
          <w:rFonts w:ascii="Times New Roman" w:hAnsi="Times New Roman" w:cs="Times New Roman"/>
          <w:color w:val="000000"/>
          <w:spacing w:val="0"/>
        </w:rPr>
        <w:t>А.Д.</w:t>
      </w:r>
      <w:r w:rsidR="00746875" w:rsidRPr="009953A5">
        <w:rPr>
          <w:rFonts w:ascii="Times New Roman" w:hAnsi="Times New Roman" w:cs="Times New Roman"/>
          <w:color w:val="000000"/>
          <w:spacing w:val="0"/>
        </w:rPr>
        <w:t xml:space="preserve">, </w:t>
      </w:r>
      <w:r w:rsidRPr="009953A5">
        <w:rPr>
          <w:rFonts w:ascii="Times New Roman" w:hAnsi="Times New Roman" w:cs="Times New Roman"/>
          <w:color w:val="000000"/>
          <w:spacing w:val="0"/>
        </w:rPr>
        <w:t>Негашев</w:t>
      </w:r>
      <w:r>
        <w:rPr>
          <w:rFonts w:ascii="Times New Roman" w:hAnsi="Times New Roman" w:cs="Times New Roman"/>
          <w:color w:val="000000"/>
          <w:spacing w:val="0"/>
        </w:rPr>
        <w:t> </w:t>
      </w:r>
      <w:r w:rsidRPr="009953A5">
        <w:rPr>
          <w:rFonts w:ascii="Times New Roman" w:hAnsi="Times New Roman" w:cs="Times New Roman"/>
          <w:color w:val="000000"/>
          <w:spacing w:val="0"/>
        </w:rPr>
        <w:t>Е.В.</w:t>
      </w:r>
      <w:r>
        <w:rPr>
          <w:rFonts w:ascii="Times New Roman" w:hAnsi="Times New Roman" w:cs="Times New Roman"/>
          <w:color w:val="000000"/>
          <w:spacing w:val="0"/>
        </w:rPr>
        <w:t> </w:t>
      </w:r>
      <w:r w:rsidRPr="009953A5">
        <w:rPr>
          <w:rFonts w:ascii="Times New Roman" w:hAnsi="Times New Roman" w:cs="Times New Roman"/>
          <w:color w:val="000000"/>
          <w:spacing w:val="0"/>
        </w:rPr>
        <w:t>Методика</w:t>
      </w:r>
      <w:r w:rsidR="00746875" w:rsidRPr="009953A5">
        <w:rPr>
          <w:rFonts w:ascii="Times New Roman" w:hAnsi="Times New Roman" w:cs="Times New Roman"/>
          <w:color w:val="000000"/>
          <w:spacing w:val="0"/>
        </w:rPr>
        <w:t xml:space="preserve"> финансового анализа. – М.: ИНФРА-М, 2002. – </w:t>
      </w:r>
      <w:r w:rsidRPr="009953A5">
        <w:rPr>
          <w:rFonts w:ascii="Times New Roman" w:hAnsi="Times New Roman" w:cs="Times New Roman"/>
          <w:color w:val="000000"/>
          <w:spacing w:val="0"/>
        </w:rPr>
        <w:t>208</w:t>
      </w:r>
      <w:r>
        <w:rPr>
          <w:rFonts w:ascii="Times New Roman" w:hAnsi="Times New Roman" w:cs="Times New Roman"/>
          <w:color w:val="000000"/>
          <w:spacing w:val="0"/>
        </w:rPr>
        <w:t> </w:t>
      </w:r>
      <w:r w:rsidRPr="009953A5">
        <w:rPr>
          <w:rFonts w:ascii="Times New Roman" w:hAnsi="Times New Roman" w:cs="Times New Roman"/>
          <w:color w:val="000000"/>
          <w:spacing w:val="0"/>
        </w:rPr>
        <w:t>с.</w:t>
      </w:r>
    </w:p>
    <w:p w:rsidR="009953A5" w:rsidRPr="009953A5" w:rsidRDefault="009953A5" w:rsidP="009953A5">
      <w:pPr>
        <w:pStyle w:val="a4"/>
        <w:widowControl/>
        <w:rPr>
          <w:rFonts w:ascii="Times New Roman" w:hAnsi="Times New Roman" w:cs="Times New Roman"/>
          <w:color w:val="000000"/>
          <w:spacing w:val="0"/>
        </w:rPr>
      </w:pPr>
      <w:bookmarkStart w:id="0" w:name="_GoBack"/>
      <w:bookmarkEnd w:id="0"/>
    </w:p>
    <w:sectPr w:rsidR="009953A5" w:rsidRPr="009953A5" w:rsidSect="009953A5">
      <w:headerReference w:type="default" r:id="rId10"/>
      <w:footerReference w:type="default" r:id="rId11"/>
      <w:headerReference w:type="first" r:id="rId12"/>
      <w:pgSz w:w="11907" w:h="16840"/>
      <w:pgMar w:top="1134" w:right="850" w:bottom="1134" w:left="1701" w:header="720" w:footer="720" w:gutter="0"/>
      <w:pgNumType w:start="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CC0" w:rsidRDefault="004F4CC0">
      <w:r>
        <w:separator/>
      </w:r>
    </w:p>
  </w:endnote>
  <w:endnote w:type="continuationSeparator" w:id="0">
    <w:p w:rsidR="004F4CC0" w:rsidRDefault="004F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B3B" w:rsidRDefault="006D7B3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CC0" w:rsidRDefault="004F4CC0">
      <w:r>
        <w:separator/>
      </w:r>
    </w:p>
  </w:footnote>
  <w:footnote w:type="continuationSeparator" w:id="0">
    <w:p w:rsidR="004F4CC0" w:rsidRDefault="004F4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B3B" w:rsidRPr="009953A5" w:rsidRDefault="00F345DA">
    <w:pPr>
      <w:pStyle w:val="a6"/>
      <w:framePr w:wrap="auto" w:vAnchor="text" w:hAnchor="margin" w:xAlign="right" w:y="1"/>
      <w:rPr>
        <w:rStyle w:val="a8"/>
        <w:sz w:val="28"/>
      </w:rPr>
    </w:pPr>
    <w:r>
      <w:rPr>
        <w:rStyle w:val="a8"/>
        <w:noProof/>
        <w:sz w:val="28"/>
      </w:rPr>
      <w:t>2</w:t>
    </w:r>
  </w:p>
  <w:p w:rsidR="006D7B3B" w:rsidRPr="009953A5" w:rsidRDefault="006D7B3B" w:rsidP="009953A5">
    <w:pPr>
      <w:pStyle w:val="a6"/>
      <w:ind w:right="360"/>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B3B" w:rsidRPr="009953A5" w:rsidRDefault="006D7B3B" w:rsidP="009953A5">
    <w:pPr>
      <w:pStyle w:val="a6"/>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93AF26A"/>
    <w:lvl w:ilvl="0">
      <w:numFmt w:val="bullet"/>
      <w:lvlText w:val="*"/>
      <w:lvlJc w:val="left"/>
    </w:lvl>
  </w:abstractNum>
  <w:abstractNum w:abstractNumId="1">
    <w:nsid w:val="0259457E"/>
    <w:multiLevelType w:val="singleLevel"/>
    <w:tmpl w:val="693A6776"/>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rPr>
    </w:lvl>
  </w:abstractNum>
  <w:abstractNum w:abstractNumId="2">
    <w:nsid w:val="17B66988"/>
    <w:multiLevelType w:val="singleLevel"/>
    <w:tmpl w:val="19E85840"/>
    <w:lvl w:ilvl="0">
      <w:start w:val="1"/>
      <w:numFmt w:val="decimal"/>
      <w:lvlText w:val="1.%1. "/>
      <w:legacy w:legacy="1" w:legacySpace="0" w:legacyIndent="283"/>
      <w:lvlJc w:val="left"/>
      <w:pPr>
        <w:ind w:left="643" w:hanging="283"/>
      </w:pPr>
      <w:rPr>
        <w:rFonts w:ascii="Times New Roman" w:hAnsi="Times New Roman" w:cs="Times New Roman" w:hint="default"/>
        <w:b/>
        <w:bCs w:val="0"/>
        <w:i w:val="0"/>
        <w:iCs w:val="0"/>
        <w:sz w:val="28"/>
        <w:szCs w:val="28"/>
      </w:rPr>
    </w:lvl>
  </w:abstractNum>
  <w:abstractNum w:abstractNumId="3">
    <w:nsid w:val="1B9A23ED"/>
    <w:multiLevelType w:val="singleLevel"/>
    <w:tmpl w:val="F93AF26A"/>
    <w:lvl w:ilvl="0">
      <w:numFmt w:val="bullet"/>
      <w:lvlText w:val="-"/>
      <w:legacy w:legacy="1" w:legacySpace="0" w:legacyIndent="283"/>
      <w:lvlJc w:val="left"/>
      <w:rPr>
        <w:rFonts w:ascii="Times New Roman" w:hAnsi="Times New Roman" w:hint="default"/>
      </w:rPr>
    </w:lvl>
  </w:abstractNum>
  <w:abstractNum w:abstractNumId="4">
    <w:nsid w:val="1D2F4EA4"/>
    <w:multiLevelType w:val="singleLevel"/>
    <w:tmpl w:val="F93AF26A"/>
    <w:lvl w:ilvl="0">
      <w:numFmt w:val="bullet"/>
      <w:lvlText w:val="-"/>
      <w:legacy w:legacy="1" w:legacySpace="0" w:legacyIndent="283"/>
      <w:lvlJc w:val="left"/>
      <w:rPr>
        <w:rFonts w:ascii="Times New Roman" w:hAnsi="Times New Roman" w:hint="default"/>
      </w:rPr>
    </w:lvl>
  </w:abstractNum>
  <w:abstractNum w:abstractNumId="5">
    <w:nsid w:val="20C567C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20F769E3"/>
    <w:multiLevelType w:val="singleLevel"/>
    <w:tmpl w:val="F93AF26A"/>
    <w:lvl w:ilvl="0">
      <w:numFmt w:val="bullet"/>
      <w:lvlText w:val="-"/>
      <w:legacy w:legacy="1" w:legacySpace="0" w:legacyIndent="283"/>
      <w:lvlJc w:val="left"/>
      <w:rPr>
        <w:rFonts w:ascii="Times New Roman" w:hAnsi="Times New Roman" w:hint="default"/>
      </w:rPr>
    </w:lvl>
  </w:abstractNum>
  <w:abstractNum w:abstractNumId="7">
    <w:nsid w:val="24B316BD"/>
    <w:multiLevelType w:val="singleLevel"/>
    <w:tmpl w:val="2DEE734A"/>
    <w:lvl w:ilvl="0">
      <w:start w:val="1"/>
      <w:numFmt w:val="decimal"/>
      <w:lvlText w:val="%1."/>
      <w:lvlJc w:val="left"/>
      <w:pPr>
        <w:tabs>
          <w:tab w:val="num" w:pos="1444"/>
        </w:tabs>
        <w:ind w:left="1444" w:hanging="735"/>
      </w:pPr>
      <w:rPr>
        <w:rFonts w:cs="Times New Roman" w:hint="default"/>
      </w:rPr>
    </w:lvl>
  </w:abstractNum>
  <w:abstractNum w:abstractNumId="8">
    <w:nsid w:val="2C00343D"/>
    <w:multiLevelType w:val="singleLevel"/>
    <w:tmpl w:val="B0F2C66A"/>
    <w:lvl w:ilvl="0">
      <w:start w:val="2"/>
      <w:numFmt w:val="decimal"/>
      <w:lvlText w:val="1.%1. "/>
      <w:legacy w:legacy="1" w:legacySpace="0" w:legacyIndent="283"/>
      <w:lvlJc w:val="left"/>
      <w:pPr>
        <w:ind w:left="643" w:hanging="283"/>
      </w:pPr>
      <w:rPr>
        <w:rFonts w:ascii="Times New Roman" w:hAnsi="Times New Roman" w:cs="Times New Roman" w:hint="default"/>
        <w:b w:val="0"/>
        <w:bCs w:val="0"/>
        <w:i w:val="0"/>
        <w:iCs w:val="0"/>
        <w:sz w:val="28"/>
        <w:szCs w:val="28"/>
      </w:rPr>
    </w:lvl>
  </w:abstractNum>
  <w:abstractNum w:abstractNumId="9">
    <w:nsid w:val="2F226D28"/>
    <w:multiLevelType w:val="singleLevel"/>
    <w:tmpl w:val="F93AF26A"/>
    <w:lvl w:ilvl="0">
      <w:numFmt w:val="bullet"/>
      <w:lvlText w:val="-"/>
      <w:legacy w:legacy="1" w:legacySpace="0" w:legacyIndent="283"/>
      <w:lvlJc w:val="left"/>
      <w:rPr>
        <w:rFonts w:ascii="Times New Roman" w:hAnsi="Times New Roman" w:hint="default"/>
      </w:rPr>
    </w:lvl>
  </w:abstractNum>
  <w:abstractNum w:abstractNumId="10">
    <w:nsid w:val="2F47740B"/>
    <w:multiLevelType w:val="singleLevel"/>
    <w:tmpl w:val="160888CE"/>
    <w:lvl w:ilvl="0">
      <w:numFmt w:val="bullet"/>
      <w:lvlText w:val="-"/>
      <w:lvlJc w:val="left"/>
      <w:pPr>
        <w:tabs>
          <w:tab w:val="num" w:pos="975"/>
        </w:tabs>
        <w:ind w:left="975" w:hanging="615"/>
      </w:pPr>
      <w:rPr>
        <w:rFonts w:hint="default"/>
      </w:rPr>
    </w:lvl>
  </w:abstractNum>
  <w:abstractNum w:abstractNumId="11">
    <w:nsid w:val="31AD76E6"/>
    <w:multiLevelType w:val="singleLevel"/>
    <w:tmpl w:val="F93AF26A"/>
    <w:lvl w:ilvl="0">
      <w:numFmt w:val="bullet"/>
      <w:lvlText w:val="-"/>
      <w:legacy w:legacy="1" w:legacySpace="0" w:legacyIndent="283"/>
      <w:lvlJc w:val="left"/>
      <w:rPr>
        <w:rFonts w:ascii="Times New Roman" w:hAnsi="Times New Roman" w:hint="default"/>
      </w:rPr>
    </w:lvl>
  </w:abstractNum>
  <w:abstractNum w:abstractNumId="12">
    <w:nsid w:val="3D8B3DD4"/>
    <w:multiLevelType w:val="singleLevel"/>
    <w:tmpl w:val="F93AF26A"/>
    <w:lvl w:ilvl="0">
      <w:numFmt w:val="bullet"/>
      <w:lvlText w:val="-"/>
      <w:legacy w:legacy="1" w:legacySpace="0" w:legacyIndent="283"/>
      <w:lvlJc w:val="left"/>
      <w:rPr>
        <w:rFonts w:ascii="Times New Roman" w:hAnsi="Times New Roman" w:hint="default"/>
      </w:rPr>
    </w:lvl>
  </w:abstractNum>
  <w:abstractNum w:abstractNumId="13">
    <w:nsid w:val="414A63EC"/>
    <w:multiLevelType w:val="singleLevel"/>
    <w:tmpl w:val="625A9B46"/>
    <w:lvl w:ilvl="0">
      <w:start w:val="1"/>
      <w:numFmt w:val="decimal"/>
      <w:lvlText w:val="%1."/>
      <w:lvlJc w:val="left"/>
      <w:pPr>
        <w:tabs>
          <w:tab w:val="num" w:pos="765"/>
        </w:tabs>
        <w:ind w:left="765" w:hanging="405"/>
      </w:pPr>
      <w:rPr>
        <w:rFonts w:cs="Times New Roman" w:hint="default"/>
      </w:rPr>
    </w:lvl>
  </w:abstractNum>
  <w:abstractNum w:abstractNumId="14">
    <w:nsid w:val="44425C5A"/>
    <w:multiLevelType w:val="multilevel"/>
    <w:tmpl w:val="6AB65A6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54"/>
        </w:tabs>
        <w:ind w:left="1854" w:hanging="720"/>
      </w:pPr>
      <w:rPr>
        <w:rFonts w:cs="Times New Roman" w:hint="default"/>
      </w:rPr>
    </w:lvl>
    <w:lvl w:ilvl="2">
      <w:start w:val="1"/>
      <w:numFmt w:val="decimal"/>
      <w:lvlText w:val="%1.%2.%3."/>
      <w:lvlJc w:val="left"/>
      <w:pPr>
        <w:tabs>
          <w:tab w:val="num" w:pos="2988"/>
        </w:tabs>
        <w:ind w:left="2988" w:hanging="720"/>
      </w:pPr>
      <w:rPr>
        <w:rFonts w:cs="Times New Roman" w:hint="default"/>
      </w:rPr>
    </w:lvl>
    <w:lvl w:ilvl="3">
      <w:start w:val="1"/>
      <w:numFmt w:val="decimal"/>
      <w:lvlText w:val="%1.%2.%3.%4."/>
      <w:lvlJc w:val="left"/>
      <w:pPr>
        <w:tabs>
          <w:tab w:val="num" w:pos="4482"/>
        </w:tabs>
        <w:ind w:left="4482" w:hanging="1080"/>
      </w:pPr>
      <w:rPr>
        <w:rFonts w:cs="Times New Roman" w:hint="default"/>
      </w:rPr>
    </w:lvl>
    <w:lvl w:ilvl="4">
      <w:start w:val="1"/>
      <w:numFmt w:val="decimal"/>
      <w:lvlText w:val="%1.%2.%3.%4.%5."/>
      <w:lvlJc w:val="left"/>
      <w:pPr>
        <w:tabs>
          <w:tab w:val="num" w:pos="5616"/>
        </w:tabs>
        <w:ind w:left="5616" w:hanging="1080"/>
      </w:pPr>
      <w:rPr>
        <w:rFonts w:cs="Times New Roman" w:hint="default"/>
      </w:rPr>
    </w:lvl>
    <w:lvl w:ilvl="5">
      <w:start w:val="1"/>
      <w:numFmt w:val="decimal"/>
      <w:lvlText w:val="%1.%2.%3.%4.%5.%6."/>
      <w:lvlJc w:val="left"/>
      <w:pPr>
        <w:tabs>
          <w:tab w:val="num" w:pos="7110"/>
        </w:tabs>
        <w:ind w:left="7110" w:hanging="1440"/>
      </w:pPr>
      <w:rPr>
        <w:rFonts w:cs="Times New Roman" w:hint="default"/>
      </w:rPr>
    </w:lvl>
    <w:lvl w:ilvl="6">
      <w:start w:val="1"/>
      <w:numFmt w:val="decimal"/>
      <w:lvlText w:val="%1.%2.%3.%4.%5.%6.%7."/>
      <w:lvlJc w:val="left"/>
      <w:pPr>
        <w:tabs>
          <w:tab w:val="num" w:pos="8604"/>
        </w:tabs>
        <w:ind w:left="8604" w:hanging="1800"/>
      </w:pPr>
      <w:rPr>
        <w:rFonts w:cs="Times New Roman" w:hint="default"/>
      </w:rPr>
    </w:lvl>
    <w:lvl w:ilvl="7">
      <w:start w:val="1"/>
      <w:numFmt w:val="decimal"/>
      <w:lvlText w:val="%1.%2.%3.%4.%5.%6.%7.%8."/>
      <w:lvlJc w:val="left"/>
      <w:pPr>
        <w:tabs>
          <w:tab w:val="num" w:pos="9738"/>
        </w:tabs>
        <w:ind w:left="9738" w:hanging="1800"/>
      </w:pPr>
      <w:rPr>
        <w:rFonts w:cs="Times New Roman" w:hint="default"/>
      </w:rPr>
    </w:lvl>
    <w:lvl w:ilvl="8">
      <w:start w:val="1"/>
      <w:numFmt w:val="decimal"/>
      <w:lvlText w:val="%1.%2.%3.%4.%5.%6.%7.%8.%9."/>
      <w:lvlJc w:val="left"/>
      <w:pPr>
        <w:tabs>
          <w:tab w:val="num" w:pos="11232"/>
        </w:tabs>
        <w:ind w:left="11232" w:hanging="2160"/>
      </w:pPr>
      <w:rPr>
        <w:rFonts w:cs="Times New Roman" w:hint="default"/>
      </w:rPr>
    </w:lvl>
  </w:abstractNum>
  <w:abstractNum w:abstractNumId="15">
    <w:nsid w:val="584D4AB7"/>
    <w:multiLevelType w:val="singleLevel"/>
    <w:tmpl w:val="F93AF26A"/>
    <w:lvl w:ilvl="0">
      <w:numFmt w:val="bullet"/>
      <w:lvlText w:val="-"/>
      <w:legacy w:legacy="1" w:legacySpace="0" w:legacyIndent="283"/>
      <w:lvlJc w:val="left"/>
      <w:rPr>
        <w:rFonts w:ascii="Times New Roman" w:hAnsi="Times New Roman" w:hint="default"/>
      </w:rPr>
    </w:lvl>
  </w:abstractNum>
  <w:abstractNum w:abstractNumId="16">
    <w:nsid w:val="59140CF5"/>
    <w:multiLevelType w:val="multilevel"/>
    <w:tmpl w:val="A564982E"/>
    <w:lvl w:ilvl="0">
      <w:start w:val="3"/>
      <w:numFmt w:val="decimal"/>
      <w:lvlText w:val="%1."/>
      <w:lvlJc w:val="left"/>
      <w:pPr>
        <w:tabs>
          <w:tab w:val="num" w:pos="1494"/>
        </w:tabs>
        <w:ind w:left="1494" w:hanging="360"/>
      </w:pPr>
      <w:rPr>
        <w:rFonts w:cs="Times New Roman" w:hint="default"/>
        <w:b/>
        <w:bCs/>
        <w:i/>
        <w:iCs/>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7">
    <w:nsid w:val="64BF2D2A"/>
    <w:multiLevelType w:val="multilevel"/>
    <w:tmpl w:val="A21449BE"/>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54"/>
        </w:tabs>
        <w:ind w:left="1854" w:hanging="720"/>
      </w:pPr>
      <w:rPr>
        <w:rFonts w:cs="Times New Roman" w:hint="default"/>
      </w:rPr>
    </w:lvl>
    <w:lvl w:ilvl="2">
      <w:start w:val="1"/>
      <w:numFmt w:val="decimal"/>
      <w:lvlText w:val="%1.%2.%3."/>
      <w:lvlJc w:val="left"/>
      <w:pPr>
        <w:tabs>
          <w:tab w:val="num" w:pos="2988"/>
        </w:tabs>
        <w:ind w:left="2988" w:hanging="720"/>
      </w:pPr>
      <w:rPr>
        <w:rFonts w:cs="Times New Roman" w:hint="default"/>
      </w:rPr>
    </w:lvl>
    <w:lvl w:ilvl="3">
      <w:start w:val="1"/>
      <w:numFmt w:val="decimal"/>
      <w:lvlText w:val="%1.%2.%3.%4."/>
      <w:lvlJc w:val="left"/>
      <w:pPr>
        <w:tabs>
          <w:tab w:val="num" w:pos="4482"/>
        </w:tabs>
        <w:ind w:left="4482" w:hanging="1080"/>
      </w:pPr>
      <w:rPr>
        <w:rFonts w:cs="Times New Roman" w:hint="default"/>
      </w:rPr>
    </w:lvl>
    <w:lvl w:ilvl="4">
      <w:start w:val="1"/>
      <w:numFmt w:val="decimal"/>
      <w:lvlText w:val="%1.%2.%3.%4.%5."/>
      <w:lvlJc w:val="left"/>
      <w:pPr>
        <w:tabs>
          <w:tab w:val="num" w:pos="5616"/>
        </w:tabs>
        <w:ind w:left="5616" w:hanging="1080"/>
      </w:pPr>
      <w:rPr>
        <w:rFonts w:cs="Times New Roman" w:hint="default"/>
      </w:rPr>
    </w:lvl>
    <w:lvl w:ilvl="5">
      <w:start w:val="1"/>
      <w:numFmt w:val="decimal"/>
      <w:lvlText w:val="%1.%2.%3.%4.%5.%6."/>
      <w:lvlJc w:val="left"/>
      <w:pPr>
        <w:tabs>
          <w:tab w:val="num" w:pos="7110"/>
        </w:tabs>
        <w:ind w:left="7110" w:hanging="1440"/>
      </w:pPr>
      <w:rPr>
        <w:rFonts w:cs="Times New Roman" w:hint="default"/>
      </w:rPr>
    </w:lvl>
    <w:lvl w:ilvl="6">
      <w:start w:val="1"/>
      <w:numFmt w:val="decimal"/>
      <w:lvlText w:val="%1.%2.%3.%4.%5.%6.%7."/>
      <w:lvlJc w:val="left"/>
      <w:pPr>
        <w:tabs>
          <w:tab w:val="num" w:pos="8604"/>
        </w:tabs>
        <w:ind w:left="8604" w:hanging="1800"/>
      </w:pPr>
      <w:rPr>
        <w:rFonts w:cs="Times New Roman" w:hint="default"/>
      </w:rPr>
    </w:lvl>
    <w:lvl w:ilvl="7">
      <w:start w:val="1"/>
      <w:numFmt w:val="decimal"/>
      <w:lvlText w:val="%1.%2.%3.%4.%5.%6.%7.%8."/>
      <w:lvlJc w:val="left"/>
      <w:pPr>
        <w:tabs>
          <w:tab w:val="num" w:pos="9738"/>
        </w:tabs>
        <w:ind w:left="9738" w:hanging="1800"/>
      </w:pPr>
      <w:rPr>
        <w:rFonts w:cs="Times New Roman" w:hint="default"/>
      </w:rPr>
    </w:lvl>
    <w:lvl w:ilvl="8">
      <w:start w:val="1"/>
      <w:numFmt w:val="decimal"/>
      <w:lvlText w:val="%1.%2.%3.%4.%5.%6.%7.%8.%9."/>
      <w:lvlJc w:val="left"/>
      <w:pPr>
        <w:tabs>
          <w:tab w:val="num" w:pos="11232"/>
        </w:tabs>
        <w:ind w:left="11232" w:hanging="2160"/>
      </w:pPr>
      <w:rPr>
        <w:rFonts w:cs="Times New Roman" w:hint="default"/>
      </w:rPr>
    </w:lvl>
  </w:abstractNum>
  <w:abstractNum w:abstractNumId="18">
    <w:nsid w:val="72F311F2"/>
    <w:multiLevelType w:val="singleLevel"/>
    <w:tmpl w:val="F93AF26A"/>
    <w:lvl w:ilvl="0">
      <w:numFmt w:val="bullet"/>
      <w:lvlText w:val="-"/>
      <w:legacy w:legacy="1" w:legacySpace="0" w:legacyIndent="283"/>
      <w:lvlJc w:val="left"/>
      <w:rPr>
        <w:rFonts w:ascii="Times New Roman" w:hAnsi="Times New Roman" w:hint="default"/>
      </w:rPr>
    </w:lvl>
  </w:abstractNum>
  <w:abstractNum w:abstractNumId="19">
    <w:nsid w:val="77C769A9"/>
    <w:multiLevelType w:val="multilevel"/>
    <w:tmpl w:val="746E3F9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0">
    <w:nsid w:val="782B48F5"/>
    <w:multiLevelType w:val="singleLevel"/>
    <w:tmpl w:val="42FE9BEC"/>
    <w:lvl w:ilvl="0">
      <w:numFmt w:val="bullet"/>
      <w:lvlText w:val="–"/>
      <w:lvlJc w:val="left"/>
      <w:pPr>
        <w:tabs>
          <w:tab w:val="num" w:pos="900"/>
        </w:tabs>
        <w:ind w:left="900" w:hanging="360"/>
      </w:pPr>
      <w:rPr>
        <w:rFonts w:hint="default"/>
        <w:color w:val="000000"/>
      </w:rPr>
    </w:lvl>
  </w:abstractNum>
  <w:abstractNum w:abstractNumId="21">
    <w:nsid w:val="7A9A3D51"/>
    <w:multiLevelType w:val="singleLevel"/>
    <w:tmpl w:val="F8567D1E"/>
    <w:lvl w:ilvl="0">
      <w:numFmt w:val="bullet"/>
      <w:lvlText w:val="-"/>
      <w:lvlJc w:val="left"/>
      <w:pPr>
        <w:tabs>
          <w:tab w:val="num" w:pos="975"/>
        </w:tabs>
        <w:ind w:left="975" w:hanging="615"/>
      </w:pPr>
      <w:rPr>
        <w:rFonts w:hint="default"/>
      </w:rPr>
    </w:lvl>
  </w:abstractNum>
  <w:num w:numId="1">
    <w:abstractNumId w:val="2"/>
  </w:num>
  <w:num w:numId="2">
    <w:abstractNumId w:val="8"/>
  </w:num>
  <w:num w:numId="3">
    <w:abstractNumId w:val="1"/>
  </w:num>
  <w:num w:numId="4">
    <w:abstractNumId w:val="1"/>
    <w:lvlOverride w:ilvl="0">
      <w:startOverride w:val="3"/>
    </w:lvlOverride>
  </w:num>
  <w:num w:numId="5">
    <w:abstractNumId w:val="21"/>
  </w:num>
  <w:num w:numId="6">
    <w:abstractNumId w:val="13"/>
  </w:num>
  <w:num w:numId="7">
    <w:abstractNumId w:val="10"/>
  </w:num>
  <w:num w:numId="8">
    <w:abstractNumId w:val="0"/>
    <w:lvlOverride w:ilvl="0">
      <w:lvl w:ilvl="0">
        <w:numFmt w:val="bullet"/>
        <w:lvlText w:val="•"/>
        <w:legacy w:legacy="1" w:legacySpace="0" w:legacyIndent="283"/>
        <w:lvlJc w:val="left"/>
        <w:rPr>
          <w:rFonts w:ascii="Times New Roman" w:hAnsi="Times New Roman" w:hint="default"/>
        </w:rPr>
      </w:lvl>
    </w:lvlOverride>
  </w:num>
  <w:num w:numId="9">
    <w:abstractNumId w:val="0"/>
    <w:lvlOverride w:ilvl="0">
      <w:lvl w:ilvl="0">
        <w:numFmt w:val="bullet"/>
        <w:lvlText w:val="-"/>
        <w:legacy w:legacy="1" w:legacySpace="0" w:legacyIndent="283"/>
        <w:lvlJc w:val="left"/>
        <w:rPr>
          <w:rFonts w:ascii="Times New Roman" w:hAnsi="Times New Roman" w:hint="default"/>
        </w:rPr>
      </w:lvl>
    </w:lvlOverride>
  </w:num>
  <w:num w:numId="10">
    <w:abstractNumId w:val="3"/>
  </w:num>
  <w:num w:numId="11">
    <w:abstractNumId w:val="18"/>
  </w:num>
  <w:num w:numId="12">
    <w:abstractNumId w:val="9"/>
  </w:num>
  <w:num w:numId="13">
    <w:abstractNumId w:val="15"/>
  </w:num>
  <w:num w:numId="14">
    <w:abstractNumId w:val="4"/>
  </w:num>
  <w:num w:numId="15">
    <w:abstractNumId w:val="12"/>
  </w:num>
  <w:num w:numId="16">
    <w:abstractNumId w:val="11"/>
  </w:num>
  <w:num w:numId="17">
    <w:abstractNumId w:val="6"/>
  </w:num>
  <w:num w:numId="18">
    <w:abstractNumId w:val="20"/>
  </w:num>
  <w:num w:numId="19">
    <w:abstractNumId w:val="5"/>
  </w:num>
  <w:num w:numId="20">
    <w:abstractNumId w:val="19"/>
  </w:num>
  <w:num w:numId="21">
    <w:abstractNumId w:val="16"/>
  </w:num>
  <w:num w:numId="22">
    <w:abstractNumId w:val="7"/>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1380"/>
    <w:rsid w:val="001B105C"/>
    <w:rsid w:val="002727E8"/>
    <w:rsid w:val="002A119D"/>
    <w:rsid w:val="002C6DA7"/>
    <w:rsid w:val="00387A00"/>
    <w:rsid w:val="00460058"/>
    <w:rsid w:val="004E687C"/>
    <w:rsid w:val="004F4CC0"/>
    <w:rsid w:val="006165A6"/>
    <w:rsid w:val="0065053A"/>
    <w:rsid w:val="006A70B0"/>
    <w:rsid w:val="006B5FE3"/>
    <w:rsid w:val="006D7B3B"/>
    <w:rsid w:val="00711585"/>
    <w:rsid w:val="00746875"/>
    <w:rsid w:val="00746938"/>
    <w:rsid w:val="00801380"/>
    <w:rsid w:val="008177F3"/>
    <w:rsid w:val="00914C1E"/>
    <w:rsid w:val="009953A5"/>
    <w:rsid w:val="00A3785A"/>
    <w:rsid w:val="00AB1FE9"/>
    <w:rsid w:val="00B73DFE"/>
    <w:rsid w:val="00BE7ED6"/>
    <w:rsid w:val="00C71943"/>
    <w:rsid w:val="00CB3201"/>
    <w:rsid w:val="00CD126A"/>
    <w:rsid w:val="00D92259"/>
    <w:rsid w:val="00D9554A"/>
    <w:rsid w:val="00D9656A"/>
    <w:rsid w:val="00E52E79"/>
    <w:rsid w:val="00EB7AFD"/>
    <w:rsid w:val="00F345DA"/>
    <w:rsid w:val="00F75EB2"/>
    <w:rsid w:val="00FA3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chartTrackingRefBased/>
  <w15:docId w15:val="{02D029FE-A0E2-4F9E-81C3-7AF8A0A4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widowControl w:val="0"/>
      <w:spacing w:line="360" w:lineRule="auto"/>
      <w:jc w:val="center"/>
      <w:outlineLvl w:val="0"/>
    </w:pPr>
    <w:rPr>
      <w:rFonts w:ascii="Bookman Old Style" w:hAnsi="Bookman Old Style" w:cs="Bookman Old Style"/>
      <w:b/>
      <w:bCs/>
      <w:spacing w:val="20"/>
      <w:sz w:val="28"/>
      <w:szCs w:val="28"/>
    </w:rPr>
  </w:style>
  <w:style w:type="paragraph" w:styleId="2">
    <w:name w:val="heading 2"/>
    <w:basedOn w:val="a"/>
    <w:next w:val="a"/>
    <w:link w:val="20"/>
    <w:uiPriority w:val="99"/>
    <w:qFormat/>
    <w:pPr>
      <w:keepNext/>
      <w:spacing w:line="360" w:lineRule="auto"/>
      <w:jc w:val="center"/>
      <w:outlineLvl w:val="1"/>
    </w:pPr>
    <w:rPr>
      <w:sz w:val="28"/>
      <w:szCs w:val="28"/>
    </w:rPr>
  </w:style>
  <w:style w:type="paragraph" w:styleId="3">
    <w:name w:val="heading 3"/>
    <w:basedOn w:val="a"/>
    <w:next w:val="a"/>
    <w:link w:val="30"/>
    <w:uiPriority w:val="99"/>
    <w:qFormat/>
    <w:pPr>
      <w:keepNext/>
      <w:widowControl w:val="0"/>
      <w:spacing w:line="360" w:lineRule="auto"/>
      <w:outlineLvl w:val="2"/>
    </w:pPr>
    <w:rPr>
      <w:rFonts w:ascii="Bookman Old Style" w:hAnsi="Bookman Old Style" w:cs="Bookman Old Style"/>
      <w:b/>
      <w:bCs/>
      <w:spacing w:val="20"/>
      <w:sz w:val="28"/>
      <w:szCs w:val="28"/>
      <w:u w:val="single"/>
    </w:rPr>
  </w:style>
  <w:style w:type="paragraph" w:styleId="4">
    <w:name w:val="heading 4"/>
    <w:basedOn w:val="a"/>
    <w:next w:val="a"/>
    <w:link w:val="40"/>
    <w:uiPriority w:val="99"/>
    <w:qFormat/>
    <w:pPr>
      <w:keepNext/>
      <w:spacing w:line="360" w:lineRule="auto"/>
      <w:jc w:val="center"/>
      <w:outlineLvl w:val="3"/>
    </w:pPr>
    <w:rPr>
      <w:b/>
      <w:bCs/>
      <w:i/>
      <w:iCs/>
      <w:sz w:val="28"/>
      <w:szCs w:val="28"/>
    </w:rPr>
  </w:style>
  <w:style w:type="paragraph" w:styleId="5">
    <w:name w:val="heading 5"/>
    <w:basedOn w:val="a"/>
    <w:next w:val="a"/>
    <w:link w:val="50"/>
    <w:uiPriority w:val="99"/>
    <w:qFormat/>
    <w:pPr>
      <w:keepNext/>
      <w:widowControl w:val="0"/>
      <w:spacing w:before="5" w:line="360" w:lineRule="auto"/>
      <w:ind w:right="29"/>
      <w:jc w:val="center"/>
      <w:outlineLvl w:val="4"/>
    </w:pPr>
    <w:rPr>
      <w:b/>
      <w:bCs/>
      <w:color w:val="000000"/>
      <w:spacing w:val="1"/>
      <w:sz w:val="24"/>
      <w:szCs w:val="24"/>
    </w:rPr>
  </w:style>
  <w:style w:type="paragraph" w:styleId="6">
    <w:name w:val="heading 6"/>
    <w:basedOn w:val="a"/>
    <w:next w:val="a"/>
    <w:link w:val="60"/>
    <w:uiPriority w:val="99"/>
    <w:qFormat/>
    <w:pPr>
      <w:keepNext/>
      <w:widowControl w:val="0"/>
      <w:spacing w:line="360" w:lineRule="auto"/>
      <w:jc w:val="center"/>
      <w:outlineLvl w:val="5"/>
    </w:pPr>
    <w:rPr>
      <w:rFonts w:ascii="Bookman Old Style" w:hAnsi="Bookman Old Style" w:cs="Bookman Old Style"/>
      <w:spacing w:val="20"/>
      <w:sz w:val="28"/>
      <w:szCs w:val="28"/>
      <w:u w:val="single"/>
    </w:rPr>
  </w:style>
  <w:style w:type="paragraph" w:styleId="7">
    <w:name w:val="heading 7"/>
    <w:basedOn w:val="a"/>
    <w:next w:val="a"/>
    <w:link w:val="70"/>
    <w:uiPriority w:val="99"/>
    <w:qFormat/>
    <w:pPr>
      <w:keepNext/>
      <w:spacing w:line="360" w:lineRule="auto"/>
      <w:ind w:firstLine="720"/>
      <w:jc w:val="center"/>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character" w:customStyle="1" w:styleId="30">
    <w:name w:val="Заголовок 3 Знак"/>
    <w:link w:val="3"/>
    <w:uiPriority w:val="99"/>
    <w:semiHidden/>
    <w:locked/>
    <w:rPr>
      <w:rFonts w:ascii="Cambria" w:eastAsia="Times New Roman" w:hAnsi="Cambria" w:cs="Times New Roman"/>
      <w:b/>
      <w:bCs/>
      <w:sz w:val="26"/>
      <w:szCs w:val="26"/>
    </w:rPr>
  </w:style>
  <w:style w:type="character" w:customStyle="1" w:styleId="40">
    <w:name w:val="Заголовок 4 Знак"/>
    <w:link w:val="4"/>
    <w:uiPriority w:val="99"/>
    <w:semiHidden/>
    <w:locked/>
    <w:rPr>
      <w:rFonts w:ascii="Calibri" w:eastAsia="Times New Roman" w:hAnsi="Calibri" w:cs="Times New Roman"/>
      <w:b/>
      <w:bCs/>
      <w:sz w:val="28"/>
      <w:szCs w:val="28"/>
    </w:rPr>
  </w:style>
  <w:style w:type="character" w:customStyle="1" w:styleId="50">
    <w:name w:val="Заголовок 5 Знак"/>
    <w:link w:val="5"/>
    <w:uiPriority w:val="99"/>
    <w:semiHidden/>
    <w:locked/>
    <w:rPr>
      <w:rFonts w:ascii="Calibri" w:eastAsia="Times New Roman" w:hAnsi="Calibri" w:cs="Times New Roman"/>
      <w:b/>
      <w:bCs/>
      <w:i/>
      <w:iCs/>
      <w:sz w:val="26"/>
      <w:szCs w:val="26"/>
    </w:rPr>
  </w:style>
  <w:style w:type="character" w:customStyle="1" w:styleId="60">
    <w:name w:val="Заголовок 6 Знак"/>
    <w:link w:val="6"/>
    <w:uiPriority w:val="99"/>
    <w:semiHidden/>
    <w:locked/>
    <w:rPr>
      <w:rFonts w:ascii="Calibri" w:eastAsia="Times New Roman" w:hAnsi="Calibri" w:cs="Times New Roman"/>
      <w:b/>
      <w:bCs/>
    </w:rPr>
  </w:style>
  <w:style w:type="character" w:customStyle="1" w:styleId="70">
    <w:name w:val="Заголовок 7 Знак"/>
    <w:link w:val="7"/>
    <w:uiPriority w:val="99"/>
    <w:semiHidden/>
    <w:locked/>
    <w:rPr>
      <w:rFonts w:ascii="Calibri" w:eastAsia="Times New Roman" w:hAnsi="Calibri" w:cs="Times New Roman"/>
      <w:sz w:val="24"/>
      <w:szCs w:val="24"/>
    </w:rPr>
  </w:style>
  <w:style w:type="paragraph" w:customStyle="1" w:styleId="11">
    <w:name w:val="заголовок 1"/>
    <w:basedOn w:val="a"/>
    <w:next w:val="a"/>
    <w:uiPriority w:val="99"/>
    <w:pPr>
      <w:keepNext/>
      <w:jc w:val="right"/>
      <w:outlineLvl w:val="0"/>
    </w:pPr>
    <w:rPr>
      <w:sz w:val="28"/>
      <w:szCs w:val="28"/>
    </w:rPr>
  </w:style>
  <w:style w:type="character" w:customStyle="1" w:styleId="a3">
    <w:name w:val="Основной шрифт"/>
    <w:uiPriority w:val="99"/>
  </w:style>
  <w:style w:type="paragraph" w:styleId="a4">
    <w:name w:val="Body Text"/>
    <w:basedOn w:val="a"/>
    <w:link w:val="a5"/>
    <w:uiPriority w:val="99"/>
    <w:pPr>
      <w:widowControl w:val="0"/>
      <w:spacing w:line="360" w:lineRule="auto"/>
      <w:jc w:val="both"/>
    </w:pPr>
    <w:rPr>
      <w:rFonts w:ascii="Bookman Old Style" w:hAnsi="Bookman Old Style" w:cs="Bookman Old Style"/>
      <w:spacing w:val="20"/>
      <w:sz w:val="28"/>
      <w:szCs w:val="28"/>
    </w:rPr>
  </w:style>
  <w:style w:type="character" w:customStyle="1" w:styleId="a5">
    <w:name w:val="Основной текст Знак"/>
    <w:link w:val="a4"/>
    <w:uiPriority w:val="99"/>
    <w:semiHidden/>
    <w:locked/>
    <w:rPr>
      <w:rFonts w:cs="Times New Roman"/>
      <w:sz w:val="20"/>
      <w:szCs w:val="20"/>
    </w:rPr>
  </w:style>
  <w:style w:type="paragraph" w:styleId="21">
    <w:name w:val="Body Text 2"/>
    <w:basedOn w:val="a"/>
    <w:link w:val="22"/>
    <w:uiPriority w:val="99"/>
    <w:pPr>
      <w:spacing w:line="360" w:lineRule="auto"/>
      <w:jc w:val="center"/>
    </w:pPr>
    <w:rPr>
      <w:b/>
      <w:bCs/>
      <w:i/>
      <w:iCs/>
      <w:sz w:val="28"/>
      <w:szCs w:val="28"/>
    </w:rPr>
  </w:style>
  <w:style w:type="character" w:customStyle="1" w:styleId="22">
    <w:name w:val="Основной текст 2 Знак"/>
    <w:link w:val="21"/>
    <w:uiPriority w:val="99"/>
    <w:semiHidden/>
    <w:locked/>
    <w:rPr>
      <w:rFonts w:cs="Times New Roman"/>
      <w:sz w:val="20"/>
      <w:szCs w:val="20"/>
    </w:rPr>
  </w:style>
  <w:style w:type="paragraph" w:styleId="23">
    <w:name w:val="Body Text Indent 2"/>
    <w:basedOn w:val="a"/>
    <w:link w:val="24"/>
    <w:uiPriority w:val="99"/>
    <w:pPr>
      <w:widowControl w:val="0"/>
      <w:spacing w:line="360" w:lineRule="auto"/>
      <w:ind w:firstLine="708"/>
      <w:jc w:val="both"/>
    </w:pPr>
    <w:rPr>
      <w:rFonts w:ascii="Bookman Old Style" w:hAnsi="Bookman Old Style" w:cs="Bookman Old Style"/>
      <w:spacing w:val="20"/>
      <w:sz w:val="28"/>
      <w:szCs w:val="28"/>
    </w:rPr>
  </w:style>
  <w:style w:type="character" w:customStyle="1" w:styleId="24">
    <w:name w:val="Основной текст с отступом 2 Знак"/>
    <w:link w:val="23"/>
    <w:uiPriority w:val="99"/>
    <w:semiHidden/>
    <w:locked/>
    <w:rPr>
      <w:rFonts w:cs="Times New Roman"/>
      <w:sz w:val="20"/>
      <w:szCs w:val="20"/>
    </w:rPr>
  </w:style>
  <w:style w:type="paragraph" w:styleId="31">
    <w:name w:val="Body Text Indent 3"/>
    <w:basedOn w:val="a"/>
    <w:link w:val="32"/>
    <w:uiPriority w:val="99"/>
    <w:pPr>
      <w:widowControl w:val="0"/>
      <w:spacing w:line="360" w:lineRule="auto"/>
      <w:ind w:left="360"/>
      <w:jc w:val="both"/>
    </w:pPr>
    <w:rPr>
      <w:rFonts w:ascii="Bookman Old Style" w:hAnsi="Bookman Old Style" w:cs="Bookman Old Style"/>
      <w:spacing w:val="20"/>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33">
    <w:name w:val="Body Text 3"/>
    <w:basedOn w:val="a"/>
    <w:link w:val="34"/>
    <w:uiPriority w:val="99"/>
    <w:pPr>
      <w:widowControl w:val="0"/>
      <w:spacing w:line="360" w:lineRule="auto"/>
    </w:pPr>
    <w:rPr>
      <w:rFonts w:ascii="Bookman Old Style" w:hAnsi="Bookman Old Style" w:cs="Bookman Old Style"/>
      <w:spacing w:val="20"/>
      <w:sz w:val="24"/>
      <w:szCs w:val="24"/>
    </w:rPr>
  </w:style>
  <w:style w:type="character" w:customStyle="1" w:styleId="34">
    <w:name w:val="Основной текст 3 Знак"/>
    <w:link w:val="33"/>
    <w:uiPriority w:val="99"/>
    <w:semiHidden/>
    <w:locked/>
    <w:rPr>
      <w:rFonts w:cs="Times New Roman"/>
      <w:sz w:val="16"/>
      <w:szCs w:val="16"/>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locked/>
    <w:rPr>
      <w:rFonts w:cs="Times New Roman"/>
      <w:sz w:val="20"/>
      <w:szCs w:val="20"/>
    </w:rPr>
  </w:style>
  <w:style w:type="character" w:styleId="a8">
    <w:name w:val="page number"/>
    <w:uiPriority w:val="99"/>
    <w:rPr>
      <w:rFonts w:cs="Times New Roman"/>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locked/>
    <w:rPr>
      <w:rFonts w:cs="Times New Roman"/>
      <w:sz w:val="20"/>
      <w:szCs w:val="20"/>
    </w:rPr>
  </w:style>
  <w:style w:type="paragraph" w:customStyle="1" w:styleId="ConsNormal">
    <w:name w:val="ConsNormal"/>
    <w:uiPriority w:val="99"/>
    <w:pPr>
      <w:widowControl w:val="0"/>
      <w:autoSpaceDE w:val="0"/>
      <w:autoSpaceDN w:val="0"/>
      <w:ind w:firstLine="720"/>
    </w:pPr>
    <w:rPr>
      <w:rFonts w:ascii="Arial" w:hAnsi="Arial" w:cs="Arial"/>
    </w:rPr>
  </w:style>
  <w:style w:type="paragraph" w:customStyle="1" w:styleId="ConsNonformat">
    <w:name w:val="ConsNonformat"/>
    <w:uiPriority w:val="99"/>
    <w:pPr>
      <w:widowControl w:val="0"/>
      <w:autoSpaceDE w:val="0"/>
      <w:autoSpaceDN w:val="0"/>
    </w:pPr>
    <w:rPr>
      <w:rFonts w:ascii="Courier New" w:hAnsi="Courier New" w:cs="Courier New"/>
    </w:rPr>
  </w:style>
  <w:style w:type="paragraph" w:customStyle="1" w:styleId="ConsCell">
    <w:name w:val="ConsCell"/>
    <w:uiPriority w:val="99"/>
    <w:pPr>
      <w:widowControl w:val="0"/>
      <w:autoSpaceDE w:val="0"/>
      <w:autoSpaceDN w:val="0"/>
    </w:pPr>
    <w:rPr>
      <w:rFonts w:ascii="Arial" w:hAnsi="Arial" w:cs="Arial"/>
    </w:rPr>
  </w:style>
  <w:style w:type="paragraph" w:styleId="ab">
    <w:name w:val="Title"/>
    <w:basedOn w:val="a"/>
    <w:link w:val="ac"/>
    <w:uiPriority w:val="99"/>
    <w:qFormat/>
    <w:pPr>
      <w:spacing w:line="360" w:lineRule="auto"/>
      <w:jc w:val="center"/>
    </w:pPr>
    <w:rPr>
      <w:caps/>
      <w:sz w:val="28"/>
      <w:szCs w:val="28"/>
    </w:rPr>
  </w:style>
  <w:style w:type="character" w:customStyle="1" w:styleId="ac">
    <w:name w:val="Название Знак"/>
    <w:link w:val="ab"/>
    <w:uiPriority w:val="99"/>
    <w:locked/>
    <w:rPr>
      <w:rFonts w:ascii="Cambria" w:eastAsia="Times New Roman" w:hAnsi="Cambria" w:cs="Times New Roman"/>
      <w:b/>
      <w:bCs/>
      <w:kern w:val="28"/>
      <w:sz w:val="32"/>
      <w:szCs w:val="32"/>
    </w:rPr>
  </w:style>
  <w:style w:type="table" w:styleId="12">
    <w:name w:val="Table Grid 1"/>
    <w:basedOn w:val="a1"/>
    <w:uiPriority w:val="99"/>
    <w:rsid w:val="009953A5"/>
    <w:pPr>
      <w:autoSpaceDE w:val="0"/>
      <w:autoSpaceDN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16612</Words>
  <Characters>94692</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МГУ</Company>
  <LinksUpToDate>false</LinksUpToDate>
  <CharactersWithSpaces>111082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АСУ</dc:creator>
  <cp:keywords/>
  <dc:description/>
  <cp:lastModifiedBy>admin</cp:lastModifiedBy>
  <cp:revision>2</cp:revision>
  <cp:lastPrinted>2006-05-18T13:01:00Z</cp:lastPrinted>
  <dcterms:created xsi:type="dcterms:W3CDTF">2014-03-25T00:27:00Z</dcterms:created>
  <dcterms:modified xsi:type="dcterms:W3CDTF">2014-03-25T00:27:00Z</dcterms:modified>
</cp:coreProperties>
</file>