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BAD" w:rsidRPr="0046432E" w:rsidRDefault="00F76BAD" w:rsidP="00F76BAD">
      <w:pPr>
        <w:widowControl/>
        <w:shd w:val="clear" w:color="auto" w:fill="FFFFFF"/>
        <w:suppressAutoHyphens/>
        <w:spacing w:line="360" w:lineRule="auto"/>
        <w:jc w:val="center"/>
        <w:rPr>
          <w:b/>
          <w:color w:val="000000"/>
          <w:sz w:val="28"/>
          <w:szCs w:val="28"/>
        </w:rPr>
      </w:pPr>
      <w:r w:rsidRPr="0046432E">
        <w:rPr>
          <w:b/>
          <w:color w:val="000000"/>
          <w:sz w:val="28"/>
          <w:szCs w:val="28"/>
        </w:rPr>
        <w:t>СОДЕРЖАНИЕ</w:t>
      </w:r>
    </w:p>
    <w:p w:rsidR="00F76BAD" w:rsidRPr="0046432E" w:rsidRDefault="00F76BAD" w:rsidP="00F76BAD">
      <w:pPr>
        <w:widowControl/>
        <w:shd w:val="clear" w:color="auto" w:fill="FFFFFF"/>
        <w:suppressAutoHyphens/>
        <w:spacing w:line="360" w:lineRule="auto"/>
        <w:jc w:val="center"/>
        <w:rPr>
          <w:b/>
          <w:color w:val="000000"/>
          <w:sz w:val="28"/>
          <w:szCs w:val="28"/>
        </w:rPr>
      </w:pPr>
    </w:p>
    <w:p w:rsidR="00F76BAD" w:rsidRPr="0046432E" w:rsidRDefault="00F76BAD" w:rsidP="00F76BAD">
      <w:pPr>
        <w:widowControl/>
        <w:suppressAutoHyphens/>
        <w:spacing w:line="360" w:lineRule="auto"/>
        <w:rPr>
          <w:color w:val="000000"/>
          <w:sz w:val="28"/>
          <w:szCs w:val="28"/>
        </w:rPr>
      </w:pPr>
      <w:r w:rsidRPr="0046432E">
        <w:rPr>
          <w:color w:val="000000"/>
          <w:sz w:val="28"/>
          <w:szCs w:val="28"/>
        </w:rPr>
        <w:t>ВВЕДЕНИЕ</w:t>
      </w:r>
    </w:p>
    <w:p w:rsidR="0026367E" w:rsidRPr="0046432E" w:rsidRDefault="00F76BAD" w:rsidP="0026367E">
      <w:pPr>
        <w:widowControl/>
        <w:numPr>
          <w:ilvl w:val="0"/>
          <w:numId w:val="48"/>
        </w:numPr>
        <w:tabs>
          <w:tab w:val="clear" w:pos="720"/>
          <w:tab w:val="num" w:pos="426"/>
        </w:tabs>
        <w:suppressAutoHyphens/>
        <w:spacing w:line="360" w:lineRule="auto"/>
        <w:ind w:left="0" w:firstLine="0"/>
        <w:rPr>
          <w:color w:val="000000"/>
          <w:sz w:val="28"/>
          <w:szCs w:val="28"/>
        </w:rPr>
      </w:pPr>
      <w:r w:rsidRPr="0046432E">
        <w:rPr>
          <w:color w:val="000000"/>
          <w:sz w:val="28"/>
          <w:szCs w:val="28"/>
        </w:rPr>
        <w:t>РОЛЬ И ЗНАЧЕНИЕ СЕРТИФИКАЦИИ В ТАМОЖЕННОМ ДЕЛЕ</w:t>
      </w:r>
    </w:p>
    <w:p w:rsidR="00F76BAD" w:rsidRPr="0046432E" w:rsidRDefault="00F76BAD" w:rsidP="0026367E">
      <w:pPr>
        <w:widowControl/>
        <w:numPr>
          <w:ilvl w:val="1"/>
          <w:numId w:val="49"/>
        </w:numPr>
        <w:tabs>
          <w:tab w:val="num" w:pos="426"/>
        </w:tabs>
        <w:suppressAutoHyphens/>
        <w:spacing w:line="360" w:lineRule="auto"/>
        <w:ind w:left="0" w:firstLine="0"/>
        <w:rPr>
          <w:color w:val="000000"/>
          <w:sz w:val="28"/>
          <w:szCs w:val="28"/>
        </w:rPr>
      </w:pPr>
      <w:r w:rsidRPr="0046432E">
        <w:rPr>
          <w:color w:val="000000"/>
          <w:sz w:val="28"/>
          <w:szCs w:val="28"/>
        </w:rPr>
        <w:t>Определение и сущность сертификации</w:t>
      </w:r>
    </w:p>
    <w:p w:rsidR="00F76BAD" w:rsidRPr="0046432E" w:rsidRDefault="00F76BAD" w:rsidP="0026367E">
      <w:pPr>
        <w:widowControl/>
        <w:numPr>
          <w:ilvl w:val="1"/>
          <w:numId w:val="49"/>
        </w:numPr>
        <w:tabs>
          <w:tab w:val="num" w:pos="426"/>
        </w:tabs>
        <w:suppressAutoHyphens/>
        <w:spacing w:line="360" w:lineRule="auto"/>
        <w:ind w:left="0" w:firstLine="0"/>
        <w:rPr>
          <w:color w:val="000000"/>
          <w:sz w:val="28"/>
          <w:szCs w:val="28"/>
        </w:rPr>
      </w:pPr>
      <w:r w:rsidRPr="0046432E">
        <w:rPr>
          <w:color w:val="000000"/>
          <w:sz w:val="28"/>
          <w:szCs w:val="28"/>
        </w:rPr>
        <w:t>Объекты сертификации</w:t>
      </w:r>
    </w:p>
    <w:p w:rsidR="00F76BAD" w:rsidRPr="0046432E" w:rsidRDefault="00F76BAD" w:rsidP="0026367E">
      <w:pPr>
        <w:widowControl/>
        <w:numPr>
          <w:ilvl w:val="1"/>
          <w:numId w:val="49"/>
        </w:numPr>
        <w:tabs>
          <w:tab w:val="num" w:pos="426"/>
        </w:tabs>
        <w:suppressAutoHyphens/>
        <w:spacing w:line="360" w:lineRule="auto"/>
        <w:ind w:left="0" w:firstLine="0"/>
        <w:rPr>
          <w:color w:val="000000"/>
          <w:sz w:val="28"/>
          <w:szCs w:val="28"/>
        </w:rPr>
      </w:pPr>
      <w:r w:rsidRPr="0046432E">
        <w:rPr>
          <w:color w:val="000000"/>
          <w:sz w:val="28"/>
          <w:szCs w:val="28"/>
        </w:rPr>
        <w:t>Участники обязательной сертификации</w:t>
      </w:r>
    </w:p>
    <w:p w:rsidR="00F76BAD" w:rsidRPr="0046432E" w:rsidRDefault="00F76BAD" w:rsidP="0026367E">
      <w:pPr>
        <w:widowControl/>
        <w:numPr>
          <w:ilvl w:val="1"/>
          <w:numId w:val="49"/>
        </w:numPr>
        <w:tabs>
          <w:tab w:val="num" w:pos="426"/>
        </w:tabs>
        <w:suppressAutoHyphens/>
        <w:spacing w:line="360" w:lineRule="auto"/>
        <w:ind w:left="0" w:firstLine="0"/>
        <w:rPr>
          <w:color w:val="000000"/>
          <w:sz w:val="28"/>
          <w:szCs w:val="28"/>
        </w:rPr>
      </w:pPr>
      <w:r w:rsidRPr="0046432E">
        <w:rPr>
          <w:color w:val="000000"/>
          <w:sz w:val="28"/>
          <w:szCs w:val="28"/>
        </w:rPr>
        <w:t>Участники добровольной сертификации</w:t>
      </w:r>
    </w:p>
    <w:p w:rsidR="0026367E" w:rsidRPr="0046432E" w:rsidRDefault="00F76BAD" w:rsidP="0026367E">
      <w:pPr>
        <w:widowControl/>
        <w:numPr>
          <w:ilvl w:val="0"/>
          <w:numId w:val="49"/>
        </w:numPr>
        <w:tabs>
          <w:tab w:val="num" w:pos="426"/>
        </w:tabs>
        <w:suppressAutoHyphens/>
        <w:spacing w:line="360" w:lineRule="auto"/>
        <w:ind w:left="0" w:firstLine="0"/>
        <w:rPr>
          <w:color w:val="000000"/>
          <w:sz w:val="28"/>
          <w:szCs w:val="28"/>
        </w:rPr>
      </w:pPr>
      <w:r w:rsidRPr="0046432E">
        <w:rPr>
          <w:color w:val="000000"/>
          <w:sz w:val="28"/>
          <w:szCs w:val="28"/>
        </w:rPr>
        <w:t>КАЗАХСТАНСКИЕ СИСТЕМЫ СЕРТИФИКАЦИИ</w:t>
      </w:r>
    </w:p>
    <w:p w:rsidR="00F76BAD" w:rsidRPr="0046432E" w:rsidRDefault="00F76BAD" w:rsidP="0026367E">
      <w:pPr>
        <w:widowControl/>
        <w:numPr>
          <w:ilvl w:val="1"/>
          <w:numId w:val="49"/>
        </w:numPr>
        <w:tabs>
          <w:tab w:val="num" w:pos="426"/>
        </w:tabs>
        <w:suppressAutoHyphens/>
        <w:spacing w:line="360" w:lineRule="auto"/>
        <w:ind w:left="0" w:firstLine="0"/>
        <w:rPr>
          <w:color w:val="000000"/>
          <w:sz w:val="28"/>
          <w:szCs w:val="28"/>
        </w:rPr>
      </w:pPr>
      <w:r w:rsidRPr="0046432E">
        <w:rPr>
          <w:color w:val="000000"/>
          <w:sz w:val="28"/>
          <w:szCs w:val="28"/>
        </w:rPr>
        <w:t>Системы добровольной сертификации</w:t>
      </w:r>
    </w:p>
    <w:p w:rsidR="0026367E" w:rsidRPr="0046432E" w:rsidRDefault="00F76BAD" w:rsidP="0026367E">
      <w:pPr>
        <w:widowControl/>
        <w:numPr>
          <w:ilvl w:val="1"/>
          <w:numId w:val="49"/>
        </w:numPr>
        <w:tabs>
          <w:tab w:val="num" w:pos="426"/>
        </w:tabs>
        <w:suppressAutoHyphens/>
        <w:spacing w:line="360" w:lineRule="auto"/>
        <w:ind w:left="0" w:firstLine="0"/>
        <w:rPr>
          <w:color w:val="000000"/>
          <w:sz w:val="28"/>
          <w:szCs w:val="28"/>
        </w:rPr>
      </w:pPr>
      <w:r w:rsidRPr="0046432E">
        <w:rPr>
          <w:color w:val="000000"/>
          <w:sz w:val="28"/>
          <w:szCs w:val="28"/>
        </w:rPr>
        <w:t>Системы обязательной сертификации</w:t>
      </w:r>
    </w:p>
    <w:p w:rsidR="00F76BAD" w:rsidRPr="0046432E" w:rsidRDefault="00F76BAD" w:rsidP="0026367E">
      <w:pPr>
        <w:widowControl/>
        <w:numPr>
          <w:ilvl w:val="1"/>
          <w:numId w:val="49"/>
        </w:numPr>
        <w:tabs>
          <w:tab w:val="num" w:pos="426"/>
        </w:tabs>
        <w:suppressAutoHyphens/>
        <w:spacing w:line="360" w:lineRule="auto"/>
        <w:ind w:left="0" w:firstLine="0"/>
        <w:rPr>
          <w:color w:val="000000"/>
          <w:sz w:val="28"/>
          <w:szCs w:val="28"/>
        </w:rPr>
      </w:pPr>
      <w:r w:rsidRPr="0046432E">
        <w:rPr>
          <w:color w:val="000000"/>
          <w:sz w:val="28"/>
          <w:szCs w:val="28"/>
        </w:rPr>
        <w:t>Схемы сертификации, содержание и применение</w:t>
      </w:r>
    </w:p>
    <w:p w:rsidR="00F76BAD" w:rsidRPr="0046432E" w:rsidRDefault="00F76BAD" w:rsidP="0026367E">
      <w:pPr>
        <w:widowControl/>
        <w:numPr>
          <w:ilvl w:val="0"/>
          <w:numId w:val="49"/>
        </w:numPr>
        <w:tabs>
          <w:tab w:val="num" w:pos="426"/>
        </w:tabs>
        <w:suppressAutoHyphens/>
        <w:spacing w:line="360" w:lineRule="auto"/>
        <w:ind w:left="0" w:firstLine="0"/>
        <w:rPr>
          <w:color w:val="000000"/>
          <w:sz w:val="28"/>
          <w:szCs w:val="28"/>
        </w:rPr>
      </w:pPr>
      <w:r w:rsidRPr="0046432E">
        <w:rPr>
          <w:color w:val="000000"/>
          <w:sz w:val="28"/>
          <w:szCs w:val="28"/>
        </w:rPr>
        <w:t>СЕРТИФИКАЦИЯ НЕПРОДОВОЛЬСТВЕННЫХ ТОВАРОВ</w:t>
      </w:r>
    </w:p>
    <w:p w:rsidR="00F76BAD" w:rsidRPr="0046432E" w:rsidRDefault="00F76BAD" w:rsidP="0026367E">
      <w:pPr>
        <w:widowControl/>
        <w:numPr>
          <w:ilvl w:val="1"/>
          <w:numId w:val="49"/>
        </w:numPr>
        <w:tabs>
          <w:tab w:val="num" w:pos="426"/>
        </w:tabs>
        <w:suppressAutoHyphens/>
        <w:spacing w:line="360" w:lineRule="auto"/>
        <w:ind w:left="0" w:firstLine="0"/>
        <w:rPr>
          <w:color w:val="000000"/>
          <w:sz w:val="28"/>
          <w:szCs w:val="28"/>
        </w:rPr>
      </w:pPr>
      <w:r w:rsidRPr="0046432E">
        <w:rPr>
          <w:color w:val="000000"/>
          <w:sz w:val="28"/>
          <w:szCs w:val="28"/>
        </w:rPr>
        <w:t>Порядок ввоза товаров, подлежащих обязательной сертификации</w:t>
      </w:r>
    </w:p>
    <w:p w:rsidR="00F76BAD" w:rsidRPr="0046432E" w:rsidRDefault="00F76BAD" w:rsidP="0026367E">
      <w:pPr>
        <w:widowControl/>
        <w:numPr>
          <w:ilvl w:val="1"/>
          <w:numId w:val="49"/>
        </w:numPr>
        <w:tabs>
          <w:tab w:val="num" w:pos="426"/>
        </w:tabs>
        <w:suppressAutoHyphens/>
        <w:spacing w:line="360" w:lineRule="auto"/>
        <w:ind w:left="0" w:firstLine="0"/>
        <w:rPr>
          <w:color w:val="000000"/>
          <w:sz w:val="28"/>
          <w:szCs w:val="28"/>
        </w:rPr>
      </w:pPr>
      <w:r w:rsidRPr="0046432E">
        <w:rPr>
          <w:color w:val="000000"/>
          <w:sz w:val="28"/>
          <w:szCs w:val="28"/>
        </w:rPr>
        <w:t>Международная сертификация. Знак соответствия стандартам УО</w:t>
      </w:r>
    </w:p>
    <w:p w:rsidR="00F76BAD" w:rsidRPr="0046432E" w:rsidRDefault="00F76BAD" w:rsidP="0026367E">
      <w:pPr>
        <w:widowControl/>
        <w:numPr>
          <w:ilvl w:val="0"/>
          <w:numId w:val="49"/>
        </w:numPr>
        <w:tabs>
          <w:tab w:val="num" w:pos="426"/>
        </w:tabs>
        <w:suppressAutoHyphens/>
        <w:spacing w:line="360" w:lineRule="auto"/>
        <w:ind w:left="0" w:firstLine="0"/>
        <w:rPr>
          <w:color w:val="000000"/>
          <w:sz w:val="28"/>
          <w:szCs w:val="28"/>
        </w:rPr>
      </w:pPr>
      <w:r w:rsidRPr="0046432E">
        <w:rPr>
          <w:color w:val="000000"/>
          <w:sz w:val="28"/>
          <w:szCs w:val="28"/>
        </w:rPr>
        <w:t>БЕЗОПАСНОСТЬ И ЭКОЛОГИЧНОСТЬ РАБОТЫ ТАМОЖЕННОЙ ЛАБОРАТОРИИ</w:t>
      </w:r>
    </w:p>
    <w:p w:rsidR="0026367E" w:rsidRPr="0046432E" w:rsidRDefault="00F76BAD" w:rsidP="0026367E">
      <w:pPr>
        <w:widowControl/>
        <w:numPr>
          <w:ilvl w:val="1"/>
          <w:numId w:val="49"/>
        </w:numPr>
        <w:tabs>
          <w:tab w:val="num" w:pos="426"/>
        </w:tabs>
        <w:suppressAutoHyphens/>
        <w:spacing w:line="360" w:lineRule="auto"/>
        <w:ind w:left="0" w:firstLine="0"/>
        <w:rPr>
          <w:color w:val="000000"/>
          <w:sz w:val="28"/>
          <w:szCs w:val="28"/>
        </w:rPr>
      </w:pPr>
      <w:r w:rsidRPr="0046432E">
        <w:rPr>
          <w:color w:val="000000"/>
          <w:sz w:val="28"/>
          <w:szCs w:val="28"/>
        </w:rPr>
        <w:t>Организация безопасности условий труда в таможенных лабораториях</w:t>
      </w:r>
    </w:p>
    <w:p w:rsidR="00F76BAD" w:rsidRPr="0046432E" w:rsidRDefault="00F76BAD" w:rsidP="0026367E">
      <w:pPr>
        <w:widowControl/>
        <w:numPr>
          <w:ilvl w:val="1"/>
          <w:numId w:val="49"/>
        </w:numPr>
        <w:tabs>
          <w:tab w:val="num" w:pos="426"/>
        </w:tabs>
        <w:suppressAutoHyphens/>
        <w:spacing w:line="360" w:lineRule="auto"/>
        <w:ind w:left="0" w:firstLine="0"/>
        <w:rPr>
          <w:color w:val="000000"/>
          <w:sz w:val="28"/>
          <w:szCs w:val="28"/>
        </w:rPr>
      </w:pPr>
      <w:r w:rsidRPr="0046432E">
        <w:rPr>
          <w:color w:val="000000"/>
          <w:sz w:val="28"/>
          <w:szCs w:val="28"/>
        </w:rPr>
        <w:t>Вложение в экологичность окружающей среды</w:t>
      </w:r>
    </w:p>
    <w:p w:rsidR="0026367E" w:rsidRPr="0046432E" w:rsidRDefault="00F76BAD" w:rsidP="0026367E">
      <w:pPr>
        <w:widowControl/>
        <w:tabs>
          <w:tab w:val="num" w:pos="426"/>
        </w:tabs>
        <w:suppressAutoHyphens/>
        <w:spacing w:line="360" w:lineRule="auto"/>
        <w:rPr>
          <w:color w:val="000000"/>
          <w:sz w:val="28"/>
          <w:szCs w:val="28"/>
        </w:rPr>
      </w:pPr>
      <w:r w:rsidRPr="0046432E">
        <w:rPr>
          <w:color w:val="000000"/>
          <w:sz w:val="28"/>
          <w:szCs w:val="28"/>
        </w:rPr>
        <w:t>ЗАКЛЮЧЕНИЕ</w:t>
      </w:r>
    </w:p>
    <w:p w:rsidR="00F76BAD" w:rsidRPr="0046432E" w:rsidRDefault="00F76BAD" w:rsidP="0026367E">
      <w:pPr>
        <w:widowControl/>
        <w:tabs>
          <w:tab w:val="num" w:pos="426"/>
        </w:tabs>
        <w:suppressAutoHyphens/>
        <w:spacing w:line="360" w:lineRule="auto"/>
        <w:rPr>
          <w:color w:val="000000"/>
          <w:sz w:val="28"/>
          <w:szCs w:val="28"/>
        </w:rPr>
      </w:pPr>
      <w:r w:rsidRPr="0046432E">
        <w:rPr>
          <w:color w:val="000000"/>
          <w:sz w:val="28"/>
          <w:szCs w:val="28"/>
        </w:rPr>
        <w:t>СПИСОК ИСПОЛЬЗУЕМОЙ ЛИТЕРАТУРЫ</w:t>
      </w:r>
    </w:p>
    <w:p w:rsidR="00F76BAD" w:rsidRPr="0046432E" w:rsidRDefault="00F76BAD" w:rsidP="0026367E">
      <w:pPr>
        <w:widowControl/>
        <w:tabs>
          <w:tab w:val="num" w:pos="426"/>
        </w:tabs>
        <w:suppressAutoHyphens/>
        <w:spacing w:line="360" w:lineRule="auto"/>
        <w:rPr>
          <w:color w:val="000000"/>
          <w:sz w:val="28"/>
          <w:szCs w:val="28"/>
        </w:rPr>
      </w:pPr>
    </w:p>
    <w:p w:rsidR="00F76BAD" w:rsidRPr="0046432E" w:rsidRDefault="00F76BAD" w:rsidP="0026367E">
      <w:pPr>
        <w:widowControl/>
        <w:tabs>
          <w:tab w:val="num" w:pos="426"/>
        </w:tabs>
        <w:suppressAutoHyphens/>
        <w:spacing w:line="360" w:lineRule="auto"/>
        <w:jc w:val="center"/>
        <w:rPr>
          <w:b/>
          <w:color w:val="000000"/>
          <w:sz w:val="28"/>
          <w:szCs w:val="28"/>
        </w:rPr>
      </w:pPr>
      <w:r w:rsidRPr="0046432E">
        <w:rPr>
          <w:color w:val="000000"/>
          <w:sz w:val="28"/>
          <w:szCs w:val="28"/>
        </w:rPr>
        <w:br w:type="page"/>
      </w:r>
      <w:r w:rsidRPr="0046432E">
        <w:rPr>
          <w:b/>
          <w:color w:val="000000"/>
          <w:sz w:val="28"/>
          <w:szCs w:val="28"/>
        </w:rPr>
        <w:t>ВВЕДЕНИЕ</w:t>
      </w:r>
    </w:p>
    <w:p w:rsidR="00F76BAD" w:rsidRPr="0046432E" w:rsidRDefault="00F76BAD" w:rsidP="0026367E">
      <w:pPr>
        <w:widowControl/>
        <w:suppressAutoHyphens/>
        <w:spacing w:line="360" w:lineRule="auto"/>
        <w:jc w:val="center"/>
        <w:rPr>
          <w:b/>
          <w:color w:val="000000"/>
          <w:sz w:val="28"/>
          <w:szCs w:val="28"/>
        </w:rPr>
      </w:pPr>
    </w:p>
    <w:p w:rsidR="00F76BAD" w:rsidRPr="0046432E" w:rsidRDefault="00F76BAD" w:rsidP="00F76BAD">
      <w:pPr>
        <w:widowControl/>
        <w:suppressAutoHyphens/>
        <w:spacing w:line="360" w:lineRule="auto"/>
        <w:ind w:firstLine="709"/>
        <w:jc w:val="both"/>
        <w:rPr>
          <w:color w:val="000000"/>
          <w:sz w:val="28"/>
          <w:szCs w:val="28"/>
        </w:rPr>
      </w:pPr>
      <w:r w:rsidRPr="0046432E">
        <w:rPr>
          <w:color w:val="000000"/>
          <w:sz w:val="28"/>
          <w:szCs w:val="28"/>
        </w:rPr>
        <w:t>Решение одной из главных задач государства возложено на таможенные органы – защита национальной безопасности, жизни и здоровья человека, охраны окружающей среды.</w:t>
      </w:r>
    </w:p>
    <w:p w:rsidR="00F76BAD" w:rsidRPr="0046432E" w:rsidRDefault="00F76BAD" w:rsidP="00F76BAD">
      <w:pPr>
        <w:widowControl/>
        <w:suppressAutoHyphens/>
        <w:spacing w:line="360" w:lineRule="auto"/>
        <w:ind w:firstLine="709"/>
        <w:jc w:val="both"/>
        <w:rPr>
          <w:color w:val="000000"/>
          <w:sz w:val="28"/>
          <w:szCs w:val="28"/>
        </w:rPr>
      </w:pPr>
      <w:r w:rsidRPr="0046432E">
        <w:rPr>
          <w:color w:val="000000"/>
          <w:sz w:val="28"/>
          <w:szCs w:val="28"/>
        </w:rPr>
        <w:t>Процесс интеграции Казахстана в систему мировых экономических отношений требует новых подходов и методов для решения возникающих проблем – продовольственная безопасность, формирование таможенного контроля за пропуском товаров.</w:t>
      </w:r>
    </w:p>
    <w:p w:rsidR="00F76BAD" w:rsidRPr="0046432E" w:rsidRDefault="00F76BAD" w:rsidP="00F76BAD">
      <w:pPr>
        <w:widowControl/>
        <w:suppressAutoHyphens/>
        <w:spacing w:line="360" w:lineRule="auto"/>
        <w:ind w:firstLine="709"/>
        <w:jc w:val="both"/>
        <w:rPr>
          <w:color w:val="000000"/>
          <w:sz w:val="28"/>
          <w:szCs w:val="28"/>
        </w:rPr>
      </w:pPr>
      <w:r w:rsidRPr="0046432E">
        <w:rPr>
          <w:color w:val="000000"/>
          <w:sz w:val="28"/>
          <w:szCs w:val="28"/>
        </w:rPr>
        <w:t>С</w:t>
      </w:r>
      <w:r w:rsidR="0026367E" w:rsidRPr="0046432E">
        <w:rPr>
          <w:color w:val="000000"/>
          <w:sz w:val="28"/>
          <w:szCs w:val="28"/>
        </w:rPr>
        <w:t xml:space="preserve"> </w:t>
      </w:r>
      <w:r w:rsidRPr="0046432E">
        <w:rPr>
          <w:color w:val="000000"/>
          <w:sz w:val="28"/>
          <w:szCs w:val="28"/>
        </w:rPr>
        <w:t>расширением внешнеторговых отношений между государствами СНГ осуществляется товарообмен.</w:t>
      </w:r>
    </w:p>
    <w:p w:rsidR="00F76BAD" w:rsidRPr="0046432E" w:rsidRDefault="00F76BAD" w:rsidP="00F76BAD">
      <w:pPr>
        <w:widowControl/>
        <w:suppressAutoHyphens/>
        <w:spacing w:line="360" w:lineRule="auto"/>
        <w:ind w:firstLine="709"/>
        <w:jc w:val="both"/>
        <w:rPr>
          <w:color w:val="000000"/>
          <w:sz w:val="28"/>
          <w:szCs w:val="28"/>
        </w:rPr>
      </w:pPr>
      <w:r w:rsidRPr="0046432E">
        <w:rPr>
          <w:color w:val="000000"/>
          <w:sz w:val="28"/>
          <w:szCs w:val="28"/>
        </w:rPr>
        <w:t>Республиканский рынок насыщен продукцией импортного производства из стран ближнего и дальнего зарубежья, а продукция казахстанских производителей экспортируется в другие страны. Основная гарантия безопасности продуктов питания для здоровья человека и их сертификация в соответствии с законом «О сертификации».</w:t>
      </w:r>
    </w:p>
    <w:p w:rsidR="00F76BAD" w:rsidRPr="0046432E" w:rsidRDefault="00F76BAD" w:rsidP="00F76BAD">
      <w:pPr>
        <w:widowControl/>
        <w:suppressAutoHyphens/>
        <w:spacing w:line="360" w:lineRule="auto"/>
        <w:ind w:firstLine="709"/>
        <w:jc w:val="both"/>
        <w:rPr>
          <w:color w:val="000000"/>
          <w:sz w:val="28"/>
          <w:szCs w:val="28"/>
        </w:rPr>
      </w:pPr>
      <w:r w:rsidRPr="0046432E">
        <w:rPr>
          <w:color w:val="000000"/>
          <w:sz w:val="28"/>
          <w:szCs w:val="28"/>
        </w:rPr>
        <w:t>Сертификация продукции и признание иностранных сертификатов устанавливается основополагающими документами государственной системы сертификации, которые утверждаются и вводятся в действие Постановление Госстандартом РК.</w:t>
      </w:r>
    </w:p>
    <w:p w:rsidR="00F76BAD" w:rsidRPr="0046432E" w:rsidRDefault="00F76BAD" w:rsidP="00F76BAD">
      <w:pPr>
        <w:widowControl/>
        <w:suppressAutoHyphens/>
        <w:spacing w:line="360" w:lineRule="auto"/>
        <w:ind w:firstLine="709"/>
        <w:jc w:val="both"/>
        <w:rPr>
          <w:color w:val="000000"/>
          <w:sz w:val="28"/>
          <w:szCs w:val="28"/>
        </w:rPr>
      </w:pPr>
      <w:r w:rsidRPr="0046432E">
        <w:rPr>
          <w:color w:val="000000"/>
          <w:sz w:val="28"/>
          <w:szCs w:val="28"/>
        </w:rPr>
        <w:t>Обязательные требования к качеству продукции направлены на обеспечение ее безопасности для жизни, здоровья человека.</w:t>
      </w:r>
    </w:p>
    <w:p w:rsidR="00F76BAD" w:rsidRPr="0046432E" w:rsidRDefault="00F76BAD" w:rsidP="00F76BAD">
      <w:pPr>
        <w:widowControl/>
        <w:suppressAutoHyphens/>
        <w:spacing w:line="360" w:lineRule="auto"/>
        <w:ind w:firstLine="709"/>
        <w:jc w:val="both"/>
        <w:rPr>
          <w:color w:val="000000"/>
          <w:sz w:val="28"/>
          <w:szCs w:val="28"/>
        </w:rPr>
      </w:pPr>
      <w:r w:rsidRPr="0046432E">
        <w:rPr>
          <w:color w:val="000000"/>
          <w:sz w:val="28"/>
          <w:szCs w:val="28"/>
        </w:rPr>
        <w:t>Подтверждение соответствия безопасности продукции, ввозимых на территорию РК, обязательным</w:t>
      </w:r>
      <w:r w:rsidR="0026367E" w:rsidRPr="0046432E">
        <w:rPr>
          <w:color w:val="000000"/>
          <w:sz w:val="28"/>
          <w:szCs w:val="28"/>
        </w:rPr>
        <w:t xml:space="preserve"> </w:t>
      </w:r>
      <w:r w:rsidRPr="0046432E">
        <w:rPr>
          <w:color w:val="000000"/>
          <w:sz w:val="28"/>
          <w:szCs w:val="28"/>
        </w:rPr>
        <w:t>требованиям нормативных документов осуществляется путем проведения сертификации или путем признания иностранных сертификатов.</w:t>
      </w:r>
    </w:p>
    <w:p w:rsidR="00F76BAD" w:rsidRPr="0046432E" w:rsidRDefault="00F76BAD" w:rsidP="00F76BAD">
      <w:pPr>
        <w:widowControl/>
        <w:suppressAutoHyphens/>
        <w:spacing w:line="360" w:lineRule="auto"/>
        <w:ind w:firstLine="709"/>
        <w:jc w:val="both"/>
        <w:rPr>
          <w:color w:val="000000"/>
          <w:sz w:val="28"/>
          <w:szCs w:val="28"/>
        </w:rPr>
      </w:pPr>
      <w:r w:rsidRPr="0046432E">
        <w:rPr>
          <w:color w:val="000000"/>
          <w:sz w:val="28"/>
          <w:szCs w:val="28"/>
        </w:rPr>
        <w:t>Тема дипломной работы актуальна в настоящее время. Это связано, прежде всего, с вступлением Казахстана в ВТО. Необходимо усилить роль государства в обеспечении повышения качества товаров.</w:t>
      </w:r>
    </w:p>
    <w:p w:rsidR="00F76BAD" w:rsidRPr="0046432E" w:rsidRDefault="00F76BAD" w:rsidP="0026367E">
      <w:pPr>
        <w:widowControl/>
        <w:suppressAutoHyphens/>
        <w:spacing w:line="360" w:lineRule="auto"/>
        <w:jc w:val="center"/>
        <w:rPr>
          <w:b/>
          <w:color w:val="000000"/>
          <w:sz w:val="28"/>
          <w:szCs w:val="28"/>
        </w:rPr>
      </w:pPr>
      <w:r w:rsidRPr="0046432E">
        <w:rPr>
          <w:color w:val="000000"/>
          <w:sz w:val="28"/>
          <w:szCs w:val="28"/>
        </w:rPr>
        <w:br w:type="page"/>
      </w:r>
      <w:r w:rsidRPr="0046432E">
        <w:rPr>
          <w:b/>
          <w:color w:val="000000"/>
          <w:sz w:val="28"/>
          <w:szCs w:val="28"/>
        </w:rPr>
        <w:t>1 РОЛЬ И ЗНАЧЕНИЕ СЕРТИФИКАЦИИ В ТАМОЖЕННОМ ДЕЛЕ</w:t>
      </w:r>
    </w:p>
    <w:p w:rsidR="00F76BAD" w:rsidRPr="0046432E" w:rsidRDefault="00F76BAD" w:rsidP="0026367E">
      <w:pPr>
        <w:widowControl/>
        <w:suppressAutoHyphens/>
        <w:spacing w:line="360" w:lineRule="auto"/>
        <w:jc w:val="center"/>
        <w:rPr>
          <w:b/>
          <w:color w:val="000000"/>
          <w:sz w:val="28"/>
          <w:szCs w:val="28"/>
        </w:rPr>
      </w:pPr>
    </w:p>
    <w:p w:rsidR="00F76BAD" w:rsidRPr="0046432E" w:rsidRDefault="00F76BAD" w:rsidP="0026367E">
      <w:pPr>
        <w:widowControl/>
        <w:numPr>
          <w:ilvl w:val="1"/>
          <w:numId w:val="50"/>
        </w:numPr>
        <w:suppressAutoHyphens/>
        <w:spacing w:line="360" w:lineRule="auto"/>
        <w:ind w:left="0" w:firstLine="0"/>
        <w:jc w:val="center"/>
        <w:rPr>
          <w:b/>
          <w:color w:val="000000"/>
          <w:sz w:val="28"/>
          <w:szCs w:val="28"/>
        </w:rPr>
      </w:pPr>
      <w:r w:rsidRPr="0046432E">
        <w:rPr>
          <w:b/>
          <w:color w:val="000000"/>
          <w:sz w:val="28"/>
          <w:szCs w:val="28"/>
        </w:rPr>
        <w:t>Опре</w:t>
      </w:r>
      <w:r w:rsidR="0026367E" w:rsidRPr="0046432E">
        <w:rPr>
          <w:b/>
          <w:color w:val="000000"/>
          <w:sz w:val="28"/>
          <w:szCs w:val="28"/>
        </w:rPr>
        <w:t>деление и сущность сертификации</w:t>
      </w:r>
    </w:p>
    <w:p w:rsidR="00F76BAD" w:rsidRPr="0046432E" w:rsidRDefault="00F76BAD" w:rsidP="00F76BAD">
      <w:pPr>
        <w:widowControl/>
        <w:suppressAutoHyphens/>
        <w:spacing w:line="360" w:lineRule="auto"/>
        <w:ind w:firstLine="709"/>
        <w:jc w:val="both"/>
        <w:rPr>
          <w:color w:val="000000"/>
          <w:sz w:val="28"/>
          <w:szCs w:val="28"/>
        </w:rPr>
      </w:pP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Термин «сертификация» впервые сформулирован и определен специальным Комитетом ИСО по вопросам сертификации СЕРТИКО (ныне КАСКО) и включен в Руководство № 2 ИСО (ИСО/МЭК 2) версии 1982 г. Согласно этому документу «сертификация соответствия представляет собой действие, удостоверяющее посредством сертификата соответствия или знака соответствия, что изделие или услуга соответствуют определенным стандартам или другому нормативному документу». Данное определение положено в основу принятому сегодня понятию сертификации соответствия в системе сертификации ГОСТ. В настоящее время под сертификацией соответствия понимается «действие третьей стороны, доказывающее, что обеспечивается необходимая уверенность в том, что должным образом идентифицированная продукция, процесс или услуга соответствует конкретному стандарту или другому нормативному документу».</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По сравнению с определением, данным в 1982г., в понятие «сертификация соответствия» внесены существенные изменения.</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Во-первых, сертификация соответствия теперь непосредственно связана с действием третьей стороны, которой является «лицо или орган, признаваемые независимыми от участвующих сторон в рассматриваемом вопросе» (ИСО/МЭК 2).</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Во-вторых, действие по оценке соответствия должно производиться «должным образом», что свидетельствует о наличии строгой системы сертификации, располагающей правилами, процедурами и управлением для проведения сертификации соответствия.</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В-третьих, значительно расширяется область распространения сертификации соответствия. В определении ей подлежат продукция, процессы и услуги, в том числе процессы управления качеством на предприятиях (системы управления качеством и системы экологического управления) и персонал.</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И, наконец, сертификация - это действие, и ее необходимо рассматривать как процесс, определив его структуру, входные и выходные данные, механизмы управления и обеспечения ресурсами.</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Выходными данными (показателями качества) сертификации являются ее достоверность и беспристрастность.</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Достоверность оценки соответствия объекта сертификации требованиям нормативных документов определяется технической компетентностью органов по сертификации и испытательных лабораторий. Беспристрастность в получении результатов сертификации зависит от степени независимости заинтересованных сторон - производителя и потребителя.</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Таковы два критерия обеспечения качества сертификации. Механизм достижения соответствия этим критериям заложен в так называемой «петле качества». Она представляет собой взаимодействие элементов полного цикла производства продукции (процесса, услуги), влияющих на качество.</w:t>
      </w:r>
    </w:p>
    <w:p w:rsidR="00F76BAD" w:rsidRPr="0046432E" w:rsidRDefault="00F76BAD" w:rsidP="00F76BAD">
      <w:pPr>
        <w:widowControl/>
        <w:suppressAutoHyphens/>
        <w:spacing w:line="360" w:lineRule="auto"/>
        <w:ind w:firstLine="709"/>
        <w:jc w:val="both"/>
        <w:rPr>
          <w:snapToGrid w:val="0"/>
          <w:color w:val="000000"/>
          <w:sz w:val="28"/>
          <w:szCs w:val="28"/>
        </w:rPr>
      </w:pPr>
      <w:r w:rsidRPr="0046432E">
        <w:rPr>
          <w:snapToGrid w:val="0"/>
          <w:color w:val="000000"/>
          <w:sz w:val="28"/>
          <w:szCs w:val="28"/>
        </w:rPr>
        <w:t>На стадии маркетинга и изучения спроса качество сертификации закладывается анализом и выбором системы сертификации согласно правилам, по которым будет проводиться оценка соответствия и определение области аккредитации органа по сертификации и испытательных лабораторий. На данном этапе необходимо учитывать проблемы признания результатов испытаний и сертификации на конкретные виды продукции и услуг в разных странах.</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На стадии проектирования процесса сертификации должны быть учтены все факторы, влияющие на качество: пожелания клиентов, требования законодательства, а также организационные, технические и научно-методические аспекты деятельности органов по сертификации и испытательных лабораторий.</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Ресурсы, необходимые для проведения сертификации, включают наличие в органе сертификации и испытательной лаборатории: квалифицированного персонала; специализированных помещений; фонда нормативных документов; средств измерений, испытаний и контроля; современной оргтехники. Ресурсы для сертификации должны отвечать установленным требованиям. Их соответствие проверяется при аккредитации органов по сертификации и испытательных лабораторий.</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Процессы сертификации, например отбор образцов для испытаний, проведение инспекционного контроля или обработка заявки, должны быть разработаны таким образом, чтобы гарантировалась уверенность в достижении достоверности и беспристрастности сертификации. Все процессы необходимо планировать так, чтобы существовала возможность внутренних и внешних проверок качества работ (аудитов), проведения корректирующих мероприятий. Важное значение имеет документирование и сохранение архивов всех процессов, обеспечение конфиденциальности информации, содержащей коммерческую тайну.</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Проведение сертификации заключается в испытании образцов продукции (услуг), оценке систем качества и принятии решений об их соответствии. Процесс сертификации должен соответствовать правилам системы сертификации, выбранной схеме и внутренним инструкциям органа по сертификации или испытательной лаборатории.</w:t>
      </w:r>
    </w:p>
    <w:p w:rsidR="00F76BAD" w:rsidRPr="0046432E" w:rsidRDefault="00F76BAD" w:rsidP="00F76BAD">
      <w:pPr>
        <w:widowControl/>
        <w:suppressAutoHyphens/>
        <w:spacing w:line="360" w:lineRule="auto"/>
        <w:ind w:firstLine="709"/>
        <w:jc w:val="both"/>
        <w:rPr>
          <w:snapToGrid w:val="0"/>
          <w:color w:val="000000"/>
          <w:sz w:val="28"/>
          <w:szCs w:val="28"/>
        </w:rPr>
      </w:pPr>
      <w:r w:rsidRPr="0046432E">
        <w:rPr>
          <w:snapToGrid w:val="0"/>
          <w:color w:val="000000"/>
          <w:sz w:val="28"/>
          <w:szCs w:val="28"/>
        </w:rPr>
        <w:t>Обеспечение качества сертификации невозможно без проведения контроля процессов оценки соответствия. Это достигается наличием систем периодического внутреннего и внешнего аудита. Внутренний аудит выполняют работники органа по сертификации или испытательной лаборатории, чаще его проводит специально назначенный ответственный за качество. Результаты аудита являются информацией для руководства о проведении корректирующих мероприятий.</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Внешний аудит осуществляют органы по аккредитации в рамках инспекционного контроля или независимые эксперты. Все виды контроля там, где это возможно, проводятся на основе статистических методов. Окончательный контроль результатов сертификации осуществляется при принятии решения о выдаче сертификата.</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На стадии оформления сертификата соответствия и лицензии на право использования знака соответствия должны соблюдаться требования к форме и содержанию, обеспечивающие их максимальную информативность и значимость. Каждый сертификат, независимо от системы сертификации, должен иметь: название объекта сертификации; нормативный документ, которому он соответствует; название органа по сертификации, который выдал сертификат; дату выдачи; срок действия; отметку об аккредитации органа по сертификации.</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Качество после сертификационной деятельности определяется следующими элементами «петли качества»:</w:t>
      </w:r>
    </w:p>
    <w:p w:rsidR="00F76BAD" w:rsidRPr="0046432E" w:rsidRDefault="00F76BAD" w:rsidP="00F76BAD">
      <w:pPr>
        <w:pStyle w:val="2"/>
        <w:numPr>
          <w:ilvl w:val="0"/>
          <w:numId w:val="16"/>
        </w:numPr>
        <w:tabs>
          <w:tab w:val="clear" w:pos="643"/>
          <w:tab w:val="num" w:pos="900"/>
        </w:tabs>
        <w:suppressAutoHyphens/>
        <w:spacing w:line="360" w:lineRule="auto"/>
        <w:ind w:left="0" w:firstLine="709"/>
        <w:jc w:val="both"/>
        <w:rPr>
          <w:snapToGrid w:val="0"/>
          <w:color w:val="000000"/>
          <w:sz w:val="28"/>
          <w:szCs w:val="28"/>
        </w:rPr>
      </w:pPr>
      <w:r w:rsidRPr="0046432E">
        <w:rPr>
          <w:snapToGrid w:val="0"/>
          <w:color w:val="000000"/>
          <w:sz w:val="28"/>
          <w:szCs w:val="28"/>
        </w:rPr>
        <w:t>реестром сертифицированной продукции, услуг, систем качества или персонала, который должен содержать всю необходимую информацию об объекте сертификации и быть доступным широкому кругу пользователей;</w:t>
      </w:r>
    </w:p>
    <w:p w:rsidR="0026367E" w:rsidRPr="0046432E" w:rsidRDefault="00F76BAD" w:rsidP="00F76BAD">
      <w:pPr>
        <w:pStyle w:val="2"/>
        <w:numPr>
          <w:ilvl w:val="0"/>
          <w:numId w:val="16"/>
        </w:numPr>
        <w:tabs>
          <w:tab w:val="clear" w:pos="643"/>
          <w:tab w:val="num" w:pos="900"/>
        </w:tabs>
        <w:suppressAutoHyphens/>
        <w:spacing w:line="360" w:lineRule="auto"/>
        <w:ind w:left="0" w:firstLine="709"/>
        <w:jc w:val="both"/>
        <w:rPr>
          <w:snapToGrid w:val="0"/>
          <w:color w:val="000000"/>
          <w:sz w:val="28"/>
          <w:szCs w:val="28"/>
        </w:rPr>
      </w:pPr>
      <w:r w:rsidRPr="0046432E">
        <w:rPr>
          <w:snapToGrid w:val="0"/>
          <w:color w:val="000000"/>
          <w:sz w:val="28"/>
          <w:szCs w:val="28"/>
        </w:rPr>
        <w:t>инспекционным контролем за сертифицированной продукцией со стороны органа по сертификации;</w:t>
      </w:r>
    </w:p>
    <w:p w:rsidR="00F76BAD" w:rsidRPr="0046432E" w:rsidRDefault="00F76BAD" w:rsidP="00F76BAD">
      <w:pPr>
        <w:pStyle w:val="2"/>
        <w:numPr>
          <w:ilvl w:val="0"/>
          <w:numId w:val="16"/>
        </w:numPr>
        <w:tabs>
          <w:tab w:val="clear" w:pos="643"/>
          <w:tab w:val="num" w:pos="900"/>
        </w:tabs>
        <w:suppressAutoHyphens/>
        <w:spacing w:line="360" w:lineRule="auto"/>
        <w:ind w:left="0" w:firstLine="709"/>
        <w:jc w:val="both"/>
        <w:rPr>
          <w:snapToGrid w:val="0"/>
          <w:color w:val="000000"/>
          <w:sz w:val="28"/>
          <w:szCs w:val="28"/>
        </w:rPr>
      </w:pPr>
      <w:r w:rsidRPr="0046432E">
        <w:rPr>
          <w:snapToGrid w:val="0"/>
          <w:color w:val="000000"/>
          <w:sz w:val="28"/>
          <w:szCs w:val="28"/>
        </w:rPr>
        <w:t>информационной деятельностью органа по сертификации, которая заключается в предоставлении общественности сведений о результатах сертификации, обмене опытом о проведении сертификации на национальном и международном уровнях между заинтересованными структурами.</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По истечении срока действия сертификата соответствия заявитель может принять решение о новой сертификации, которая предполагает повторение всех указанных в «петле качества» процедур, но с учетом фактора времени.</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Все это означает постоянное развитие сертификации как процесса установления соответствия и показывает необходимость ее проведения для цивилизованных рыночных отношений.</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Таким образом, сертификация в современных условиях стремительного развития производительной деятельности позволяет соблюдать все необходимые меры для обеспечения безопасности выпускаемой продукции, услуг и подтверждать качество предоставляемой на рынках реализуемой продукции. Соответственно, прежде всего, в целях национальной безопасности, а также признания каждой страны в мировом сообществе, допустим экспортируемой товары на международный рынок сертификация соответствия позволяет беспрепятственно осуществлять торгово-экономические интересы.</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 условиях рыночной экономики возникают новые взаимоотношения между изготовителями товаров, продавцами-заказчиками и потребителями. Этому в немалой мере способствует насыщение рынка товарами.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На насыщенном рынке центральной фигурой становится потребитель, который уже не довольствуется, как ранее, заявлениями изготовителей и продавцов о соответствии качества товаров требованиям стандартов. Потребителю необходимо гарантированное независимой стороной подтверждение соответствия товара определенному уровню качества. Такое подтверждение может быть дано в виде особого документа - сертификата.</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Сертификат соответствия - документ, выданный по правилам системы сертификации для подтверждения соответствия сертифицированной продукции установленным требованиям.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Сертификация соответствия - это действие третьей стороны, доказывающее, что обеспечивается необходимая уверенность в том, что должным образом идентифицированная продукция, процесс или услуга соответствует конкретному стандарту или другому нормативному документу.</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Сертификация - это прогрессивное направление развития стандартизации, важнейший механизм управления качеством продукции.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Сертификация направлена на достижение следующих целей:</w:t>
      </w:r>
    </w:p>
    <w:p w:rsidR="00F76BAD" w:rsidRPr="0046432E" w:rsidRDefault="00F76BAD" w:rsidP="00F76BAD">
      <w:pPr>
        <w:widowControl/>
        <w:numPr>
          <w:ilvl w:val="0"/>
          <w:numId w:val="3"/>
        </w:numPr>
        <w:shd w:val="clear" w:color="auto" w:fill="FFFFFF"/>
        <w:tabs>
          <w:tab w:val="left" w:pos="1022"/>
        </w:tabs>
        <w:suppressAutoHyphens/>
        <w:spacing w:line="360" w:lineRule="auto"/>
        <w:ind w:firstLine="709"/>
        <w:jc w:val="both"/>
        <w:rPr>
          <w:color w:val="000000"/>
          <w:sz w:val="28"/>
          <w:szCs w:val="28"/>
        </w:rPr>
      </w:pPr>
      <w:r w:rsidRPr="0046432E">
        <w:rPr>
          <w:color w:val="000000"/>
          <w:sz w:val="28"/>
          <w:szCs w:val="28"/>
        </w:rPr>
        <w:t>создание</w:t>
      </w:r>
      <w:r w:rsidR="0026367E" w:rsidRPr="0046432E">
        <w:rPr>
          <w:color w:val="000000"/>
          <w:sz w:val="28"/>
          <w:szCs w:val="28"/>
        </w:rPr>
        <w:t xml:space="preserve"> </w:t>
      </w:r>
      <w:r w:rsidRPr="0046432E">
        <w:rPr>
          <w:color w:val="000000"/>
          <w:sz w:val="28"/>
          <w:szCs w:val="28"/>
        </w:rPr>
        <w:t>условий</w:t>
      </w:r>
      <w:r w:rsidR="0026367E" w:rsidRPr="0046432E">
        <w:rPr>
          <w:color w:val="000000"/>
          <w:sz w:val="28"/>
          <w:szCs w:val="28"/>
        </w:rPr>
        <w:t xml:space="preserve"> </w:t>
      </w:r>
      <w:r w:rsidRPr="0046432E">
        <w:rPr>
          <w:color w:val="000000"/>
          <w:sz w:val="28"/>
          <w:szCs w:val="28"/>
        </w:rPr>
        <w:t>для деятельности</w:t>
      </w:r>
      <w:r w:rsidR="0026367E" w:rsidRPr="0046432E">
        <w:rPr>
          <w:color w:val="000000"/>
          <w:sz w:val="28"/>
          <w:szCs w:val="28"/>
        </w:rPr>
        <w:t xml:space="preserve"> </w:t>
      </w:r>
      <w:r w:rsidRPr="0046432E">
        <w:rPr>
          <w:color w:val="000000"/>
          <w:sz w:val="28"/>
          <w:szCs w:val="28"/>
        </w:rPr>
        <w:t>предприятий,</w:t>
      </w:r>
      <w:r w:rsidR="0026367E" w:rsidRPr="0046432E">
        <w:rPr>
          <w:color w:val="000000"/>
          <w:sz w:val="28"/>
          <w:szCs w:val="28"/>
        </w:rPr>
        <w:t xml:space="preserve"> </w:t>
      </w:r>
      <w:r w:rsidRPr="0046432E">
        <w:rPr>
          <w:color w:val="000000"/>
          <w:sz w:val="28"/>
          <w:szCs w:val="28"/>
        </w:rPr>
        <w:t>учреждений,</w:t>
      </w:r>
      <w:r w:rsidR="0026367E" w:rsidRPr="0046432E">
        <w:rPr>
          <w:color w:val="000000"/>
          <w:sz w:val="28"/>
          <w:szCs w:val="28"/>
        </w:rPr>
        <w:t xml:space="preserve"> </w:t>
      </w:r>
      <w:r w:rsidRPr="0046432E">
        <w:rPr>
          <w:color w:val="000000"/>
          <w:sz w:val="28"/>
          <w:szCs w:val="28"/>
        </w:rPr>
        <w:t>организаций и предпринимателей на едином товарном рынке Российской</w:t>
      </w:r>
      <w:r w:rsidR="0026367E" w:rsidRPr="0046432E">
        <w:rPr>
          <w:color w:val="000000"/>
          <w:sz w:val="28"/>
          <w:szCs w:val="28"/>
        </w:rPr>
        <w:t xml:space="preserve"> </w:t>
      </w:r>
      <w:r w:rsidRPr="0046432E">
        <w:rPr>
          <w:color w:val="000000"/>
          <w:sz w:val="28"/>
          <w:szCs w:val="28"/>
        </w:rPr>
        <w:t>Федерации, а также для участия в международном экономическом, научно-</w:t>
      </w:r>
      <w:r w:rsidR="0026367E" w:rsidRPr="0046432E">
        <w:rPr>
          <w:color w:val="000000"/>
          <w:sz w:val="28"/>
          <w:szCs w:val="28"/>
        </w:rPr>
        <w:t xml:space="preserve"> </w:t>
      </w:r>
      <w:r w:rsidRPr="0046432E">
        <w:rPr>
          <w:color w:val="000000"/>
          <w:sz w:val="28"/>
          <w:szCs w:val="28"/>
        </w:rPr>
        <w:t>техническом сотрудничестве и международной торговле;</w:t>
      </w:r>
    </w:p>
    <w:p w:rsidR="00F76BAD" w:rsidRPr="0046432E" w:rsidRDefault="00F76BAD" w:rsidP="00F76BAD">
      <w:pPr>
        <w:widowControl/>
        <w:numPr>
          <w:ilvl w:val="0"/>
          <w:numId w:val="3"/>
        </w:numPr>
        <w:shd w:val="clear" w:color="auto" w:fill="FFFFFF"/>
        <w:tabs>
          <w:tab w:val="left" w:pos="1022"/>
        </w:tabs>
        <w:suppressAutoHyphens/>
        <w:spacing w:line="360" w:lineRule="auto"/>
        <w:ind w:firstLine="709"/>
        <w:jc w:val="both"/>
        <w:rPr>
          <w:color w:val="000000"/>
          <w:sz w:val="28"/>
          <w:szCs w:val="28"/>
        </w:rPr>
      </w:pPr>
      <w:r w:rsidRPr="0046432E">
        <w:rPr>
          <w:color w:val="000000"/>
          <w:sz w:val="28"/>
          <w:szCs w:val="28"/>
        </w:rPr>
        <w:t>содействие потребителям в компонентном выборе продукции;</w:t>
      </w:r>
    </w:p>
    <w:p w:rsidR="00F76BAD" w:rsidRPr="0046432E" w:rsidRDefault="00F76BAD" w:rsidP="00F76BAD">
      <w:pPr>
        <w:widowControl/>
        <w:numPr>
          <w:ilvl w:val="0"/>
          <w:numId w:val="3"/>
        </w:numPr>
        <w:shd w:val="clear" w:color="auto" w:fill="FFFFFF"/>
        <w:tabs>
          <w:tab w:val="left" w:pos="1022"/>
        </w:tabs>
        <w:suppressAutoHyphens/>
        <w:spacing w:line="360" w:lineRule="auto"/>
        <w:ind w:firstLine="709"/>
        <w:jc w:val="both"/>
        <w:rPr>
          <w:color w:val="000000"/>
          <w:sz w:val="28"/>
          <w:szCs w:val="28"/>
        </w:rPr>
      </w:pPr>
      <w:r w:rsidRPr="0046432E">
        <w:rPr>
          <w:color w:val="000000"/>
          <w:sz w:val="28"/>
          <w:szCs w:val="28"/>
        </w:rPr>
        <w:t>содействие</w:t>
      </w:r>
      <w:r w:rsidR="0026367E" w:rsidRPr="0046432E">
        <w:rPr>
          <w:color w:val="000000"/>
          <w:sz w:val="28"/>
          <w:szCs w:val="28"/>
        </w:rPr>
        <w:t xml:space="preserve"> </w:t>
      </w:r>
      <w:r w:rsidRPr="0046432E">
        <w:rPr>
          <w:color w:val="000000"/>
          <w:sz w:val="28"/>
          <w:szCs w:val="28"/>
        </w:rPr>
        <w:t>экспорту</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повышение</w:t>
      </w:r>
      <w:r w:rsidR="0026367E" w:rsidRPr="0046432E">
        <w:rPr>
          <w:color w:val="000000"/>
          <w:sz w:val="28"/>
          <w:szCs w:val="28"/>
        </w:rPr>
        <w:t xml:space="preserve"> </w:t>
      </w:r>
      <w:r w:rsidRPr="0046432E">
        <w:rPr>
          <w:color w:val="000000"/>
          <w:sz w:val="28"/>
          <w:szCs w:val="28"/>
        </w:rPr>
        <w:t>конкурентоспособности</w:t>
      </w:r>
      <w:r w:rsidR="0026367E" w:rsidRPr="0046432E">
        <w:rPr>
          <w:color w:val="000000"/>
          <w:sz w:val="28"/>
          <w:szCs w:val="28"/>
        </w:rPr>
        <w:t xml:space="preserve"> </w:t>
      </w:r>
      <w:r w:rsidRPr="0046432E">
        <w:rPr>
          <w:color w:val="000000"/>
          <w:sz w:val="28"/>
          <w:szCs w:val="28"/>
        </w:rPr>
        <w:t>продукции;</w:t>
      </w:r>
    </w:p>
    <w:p w:rsidR="00F76BAD" w:rsidRPr="0046432E" w:rsidRDefault="00F76BAD" w:rsidP="00F76BAD">
      <w:pPr>
        <w:widowControl/>
        <w:numPr>
          <w:ilvl w:val="0"/>
          <w:numId w:val="3"/>
        </w:numPr>
        <w:shd w:val="clear" w:color="auto" w:fill="FFFFFF"/>
        <w:tabs>
          <w:tab w:val="left" w:pos="1022"/>
        </w:tabs>
        <w:suppressAutoHyphens/>
        <w:spacing w:line="360" w:lineRule="auto"/>
        <w:ind w:firstLine="709"/>
        <w:jc w:val="both"/>
        <w:rPr>
          <w:color w:val="000000"/>
          <w:sz w:val="28"/>
          <w:szCs w:val="28"/>
        </w:rPr>
      </w:pPr>
      <w:r w:rsidRPr="0046432E">
        <w:rPr>
          <w:color w:val="000000"/>
          <w:sz w:val="28"/>
          <w:szCs w:val="28"/>
        </w:rPr>
        <w:t>защита</w:t>
      </w:r>
      <w:r w:rsidR="0026367E" w:rsidRPr="0046432E">
        <w:rPr>
          <w:color w:val="000000"/>
          <w:sz w:val="28"/>
          <w:szCs w:val="28"/>
        </w:rPr>
        <w:t xml:space="preserve"> </w:t>
      </w:r>
      <w:r w:rsidRPr="0046432E">
        <w:rPr>
          <w:color w:val="000000"/>
          <w:sz w:val="28"/>
          <w:szCs w:val="28"/>
        </w:rPr>
        <w:t>потребителя</w:t>
      </w:r>
      <w:r w:rsidR="0026367E" w:rsidRPr="0046432E">
        <w:rPr>
          <w:color w:val="000000"/>
          <w:sz w:val="28"/>
          <w:szCs w:val="28"/>
        </w:rPr>
        <w:t xml:space="preserve"> </w:t>
      </w:r>
      <w:r w:rsidRPr="0046432E">
        <w:rPr>
          <w:color w:val="000000"/>
          <w:sz w:val="28"/>
          <w:szCs w:val="28"/>
        </w:rPr>
        <w:t>от</w:t>
      </w:r>
      <w:r w:rsidR="0026367E" w:rsidRPr="0046432E">
        <w:rPr>
          <w:color w:val="000000"/>
          <w:sz w:val="28"/>
          <w:szCs w:val="28"/>
        </w:rPr>
        <w:t xml:space="preserve"> </w:t>
      </w:r>
      <w:r w:rsidRPr="0046432E">
        <w:rPr>
          <w:color w:val="000000"/>
          <w:sz w:val="28"/>
          <w:szCs w:val="28"/>
        </w:rPr>
        <w:t>недобросовестности</w:t>
      </w:r>
      <w:r w:rsidR="0026367E" w:rsidRPr="0046432E">
        <w:rPr>
          <w:color w:val="000000"/>
          <w:sz w:val="28"/>
          <w:szCs w:val="28"/>
        </w:rPr>
        <w:t xml:space="preserve"> </w:t>
      </w:r>
      <w:r w:rsidRPr="0046432E">
        <w:rPr>
          <w:color w:val="000000"/>
          <w:sz w:val="28"/>
          <w:szCs w:val="28"/>
        </w:rPr>
        <w:t>изготовителя</w:t>
      </w:r>
      <w:r w:rsidR="0026367E" w:rsidRPr="0046432E">
        <w:rPr>
          <w:color w:val="000000"/>
          <w:sz w:val="28"/>
          <w:szCs w:val="28"/>
        </w:rPr>
        <w:t xml:space="preserve"> </w:t>
      </w:r>
      <w:r w:rsidRPr="0046432E">
        <w:rPr>
          <w:color w:val="000000"/>
          <w:sz w:val="28"/>
          <w:szCs w:val="28"/>
        </w:rPr>
        <w:t>(продавца, исполнителя);</w:t>
      </w:r>
    </w:p>
    <w:p w:rsidR="00F76BAD" w:rsidRPr="0046432E" w:rsidRDefault="00F76BAD" w:rsidP="00F76BAD">
      <w:pPr>
        <w:widowControl/>
        <w:numPr>
          <w:ilvl w:val="0"/>
          <w:numId w:val="3"/>
        </w:numPr>
        <w:shd w:val="clear" w:color="auto" w:fill="FFFFFF"/>
        <w:tabs>
          <w:tab w:val="left" w:pos="1022"/>
        </w:tabs>
        <w:suppressAutoHyphens/>
        <w:spacing w:line="360" w:lineRule="auto"/>
        <w:ind w:firstLine="709"/>
        <w:jc w:val="both"/>
        <w:rPr>
          <w:color w:val="000000"/>
          <w:sz w:val="28"/>
          <w:szCs w:val="28"/>
        </w:rPr>
      </w:pPr>
      <w:r w:rsidRPr="0046432E">
        <w:rPr>
          <w:color w:val="000000"/>
          <w:sz w:val="28"/>
          <w:szCs w:val="28"/>
        </w:rPr>
        <w:t>контроль безопасности для окружающей среды, жизни, здоровья и</w:t>
      </w:r>
      <w:r w:rsidR="0026367E" w:rsidRPr="0046432E">
        <w:rPr>
          <w:color w:val="000000"/>
          <w:sz w:val="28"/>
          <w:szCs w:val="28"/>
        </w:rPr>
        <w:t xml:space="preserve"> </w:t>
      </w:r>
      <w:r w:rsidRPr="0046432E">
        <w:rPr>
          <w:color w:val="000000"/>
          <w:sz w:val="28"/>
          <w:szCs w:val="28"/>
        </w:rPr>
        <w:t>имущества;</w:t>
      </w:r>
    </w:p>
    <w:p w:rsidR="00F76BAD" w:rsidRPr="0046432E" w:rsidRDefault="00F76BAD" w:rsidP="00F76BAD">
      <w:pPr>
        <w:widowControl/>
        <w:numPr>
          <w:ilvl w:val="0"/>
          <w:numId w:val="3"/>
        </w:numPr>
        <w:shd w:val="clear" w:color="auto" w:fill="FFFFFF"/>
        <w:tabs>
          <w:tab w:val="left" w:pos="1022"/>
        </w:tabs>
        <w:suppressAutoHyphens/>
        <w:spacing w:line="360" w:lineRule="auto"/>
        <w:ind w:firstLine="709"/>
        <w:jc w:val="both"/>
        <w:rPr>
          <w:color w:val="000000"/>
          <w:sz w:val="28"/>
          <w:szCs w:val="28"/>
        </w:rPr>
      </w:pPr>
      <w:r w:rsidRPr="0046432E">
        <w:rPr>
          <w:color w:val="000000"/>
          <w:sz w:val="28"/>
          <w:szCs w:val="28"/>
        </w:rPr>
        <w:t>подтверждение</w:t>
      </w:r>
      <w:r w:rsidR="0026367E" w:rsidRPr="0046432E">
        <w:rPr>
          <w:color w:val="000000"/>
          <w:sz w:val="28"/>
          <w:szCs w:val="28"/>
        </w:rPr>
        <w:t xml:space="preserve"> </w:t>
      </w:r>
      <w:r w:rsidRPr="0046432E">
        <w:rPr>
          <w:color w:val="000000"/>
          <w:sz w:val="28"/>
          <w:szCs w:val="28"/>
        </w:rPr>
        <w:t>показателей</w:t>
      </w:r>
      <w:r w:rsidR="0026367E" w:rsidRPr="0046432E">
        <w:rPr>
          <w:color w:val="000000"/>
          <w:sz w:val="28"/>
          <w:szCs w:val="28"/>
        </w:rPr>
        <w:t xml:space="preserve"> </w:t>
      </w:r>
      <w:r w:rsidRPr="0046432E">
        <w:rPr>
          <w:color w:val="000000"/>
          <w:sz w:val="28"/>
          <w:szCs w:val="28"/>
        </w:rPr>
        <w:t>качества</w:t>
      </w:r>
      <w:r w:rsidR="0026367E" w:rsidRPr="0046432E">
        <w:rPr>
          <w:color w:val="000000"/>
          <w:sz w:val="28"/>
          <w:szCs w:val="28"/>
        </w:rPr>
        <w:t xml:space="preserve"> </w:t>
      </w:r>
      <w:r w:rsidRPr="0046432E">
        <w:rPr>
          <w:color w:val="000000"/>
          <w:sz w:val="28"/>
          <w:szCs w:val="28"/>
        </w:rPr>
        <w:t>продукции,</w:t>
      </w:r>
      <w:r w:rsidR="0026367E" w:rsidRPr="0046432E">
        <w:rPr>
          <w:color w:val="000000"/>
          <w:sz w:val="28"/>
          <w:szCs w:val="28"/>
        </w:rPr>
        <w:t xml:space="preserve"> </w:t>
      </w:r>
      <w:r w:rsidRPr="0046432E">
        <w:rPr>
          <w:color w:val="000000"/>
          <w:sz w:val="28"/>
          <w:szCs w:val="28"/>
        </w:rPr>
        <w:t>заявленных</w:t>
      </w:r>
      <w:r w:rsidR="0026367E" w:rsidRPr="0046432E">
        <w:rPr>
          <w:color w:val="000000"/>
          <w:sz w:val="28"/>
          <w:szCs w:val="28"/>
        </w:rPr>
        <w:t xml:space="preserve"> </w:t>
      </w:r>
      <w:r w:rsidRPr="0046432E">
        <w:rPr>
          <w:color w:val="000000"/>
          <w:sz w:val="28"/>
          <w:szCs w:val="28"/>
        </w:rPr>
        <w:t>изготовителями.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Задачи, которые необходимо решить для достижения этих целей:</w:t>
      </w:r>
    </w:p>
    <w:p w:rsidR="00F76BAD" w:rsidRPr="0046432E" w:rsidRDefault="00F76BAD" w:rsidP="00F76BAD">
      <w:pPr>
        <w:widowControl/>
        <w:numPr>
          <w:ilvl w:val="0"/>
          <w:numId w:val="3"/>
        </w:numPr>
        <w:shd w:val="clear" w:color="auto" w:fill="FFFFFF"/>
        <w:tabs>
          <w:tab w:val="left" w:pos="1022"/>
        </w:tabs>
        <w:suppressAutoHyphens/>
        <w:spacing w:line="360" w:lineRule="auto"/>
        <w:ind w:firstLine="709"/>
        <w:jc w:val="both"/>
        <w:rPr>
          <w:color w:val="000000"/>
          <w:sz w:val="28"/>
          <w:szCs w:val="28"/>
        </w:rPr>
      </w:pPr>
      <w:r w:rsidRPr="0046432E">
        <w:rPr>
          <w:color w:val="000000"/>
          <w:sz w:val="28"/>
          <w:szCs w:val="28"/>
        </w:rPr>
        <w:t>создание</w:t>
      </w:r>
      <w:r w:rsidR="0026367E" w:rsidRPr="0046432E">
        <w:rPr>
          <w:color w:val="000000"/>
          <w:sz w:val="28"/>
          <w:szCs w:val="28"/>
        </w:rPr>
        <w:t xml:space="preserve"> </w:t>
      </w:r>
      <w:r w:rsidRPr="0046432E">
        <w:rPr>
          <w:color w:val="000000"/>
          <w:sz w:val="28"/>
          <w:szCs w:val="28"/>
        </w:rPr>
        <w:t>систем</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однородной</w:t>
      </w:r>
      <w:r w:rsidR="0026367E" w:rsidRPr="0046432E">
        <w:rPr>
          <w:color w:val="000000"/>
          <w:sz w:val="28"/>
          <w:szCs w:val="28"/>
        </w:rPr>
        <w:t xml:space="preserve"> </w:t>
      </w:r>
      <w:r w:rsidRPr="0046432E">
        <w:rPr>
          <w:color w:val="000000"/>
          <w:sz w:val="28"/>
          <w:szCs w:val="28"/>
        </w:rPr>
        <w:t>продукции</w:t>
      </w:r>
      <w:r w:rsidR="0026367E" w:rsidRPr="0046432E">
        <w:rPr>
          <w:color w:val="000000"/>
          <w:sz w:val="28"/>
          <w:szCs w:val="28"/>
        </w:rPr>
        <w:t xml:space="preserve"> </w:t>
      </w:r>
      <w:r w:rsidRPr="0046432E">
        <w:rPr>
          <w:color w:val="000000"/>
          <w:sz w:val="28"/>
          <w:szCs w:val="28"/>
        </w:rPr>
        <w:t>путем</w:t>
      </w:r>
      <w:r w:rsidR="0026367E" w:rsidRPr="0046432E">
        <w:rPr>
          <w:color w:val="000000"/>
          <w:sz w:val="28"/>
          <w:szCs w:val="28"/>
        </w:rPr>
        <w:t xml:space="preserve"> </w:t>
      </w:r>
      <w:r w:rsidRPr="0046432E">
        <w:rPr>
          <w:color w:val="000000"/>
          <w:sz w:val="28"/>
          <w:szCs w:val="28"/>
        </w:rPr>
        <w:t>установления правил сертификации продукции с учетом ее производства,</w:t>
      </w:r>
      <w:r w:rsidR="0026367E" w:rsidRPr="0046432E">
        <w:rPr>
          <w:color w:val="000000"/>
          <w:sz w:val="28"/>
          <w:szCs w:val="28"/>
        </w:rPr>
        <w:t xml:space="preserve"> </w:t>
      </w:r>
      <w:r w:rsidRPr="0046432E">
        <w:rPr>
          <w:color w:val="000000"/>
          <w:sz w:val="28"/>
          <w:szCs w:val="28"/>
        </w:rPr>
        <w:t>поставки,</w:t>
      </w:r>
      <w:r w:rsidR="0026367E" w:rsidRPr="0046432E">
        <w:rPr>
          <w:color w:val="000000"/>
          <w:sz w:val="28"/>
          <w:szCs w:val="28"/>
        </w:rPr>
        <w:t xml:space="preserve"> </w:t>
      </w:r>
      <w:r w:rsidRPr="0046432E">
        <w:rPr>
          <w:color w:val="000000"/>
          <w:sz w:val="28"/>
          <w:szCs w:val="28"/>
        </w:rPr>
        <w:t>требований</w:t>
      </w:r>
      <w:r w:rsidR="0026367E" w:rsidRPr="0046432E">
        <w:rPr>
          <w:color w:val="000000"/>
          <w:sz w:val="28"/>
          <w:szCs w:val="28"/>
        </w:rPr>
        <w:t xml:space="preserve"> </w:t>
      </w:r>
      <w:r w:rsidRPr="0046432E">
        <w:rPr>
          <w:color w:val="000000"/>
          <w:sz w:val="28"/>
          <w:szCs w:val="28"/>
        </w:rPr>
        <w:t>международных</w:t>
      </w:r>
      <w:r w:rsidR="0026367E" w:rsidRPr="0046432E">
        <w:rPr>
          <w:color w:val="000000"/>
          <w:sz w:val="28"/>
          <w:szCs w:val="28"/>
        </w:rPr>
        <w:t xml:space="preserve"> </w:t>
      </w:r>
      <w:r w:rsidRPr="0046432E">
        <w:rPr>
          <w:color w:val="000000"/>
          <w:sz w:val="28"/>
          <w:szCs w:val="28"/>
        </w:rPr>
        <w:t>систем</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соответствующих</w:t>
      </w:r>
      <w:r w:rsidR="0026367E" w:rsidRPr="0046432E">
        <w:rPr>
          <w:color w:val="000000"/>
          <w:sz w:val="28"/>
          <w:szCs w:val="28"/>
        </w:rPr>
        <w:t xml:space="preserve"> </w:t>
      </w:r>
      <w:r w:rsidRPr="0046432E">
        <w:rPr>
          <w:color w:val="000000"/>
          <w:sz w:val="28"/>
          <w:szCs w:val="28"/>
        </w:rPr>
        <w:t>соглашений;</w:t>
      </w:r>
    </w:p>
    <w:p w:rsidR="00F76BAD" w:rsidRPr="0046432E" w:rsidRDefault="00F76BAD" w:rsidP="00F76BAD">
      <w:pPr>
        <w:widowControl/>
        <w:numPr>
          <w:ilvl w:val="0"/>
          <w:numId w:val="3"/>
        </w:numPr>
        <w:shd w:val="clear" w:color="auto" w:fill="FFFFFF"/>
        <w:tabs>
          <w:tab w:val="left" w:pos="1022"/>
        </w:tabs>
        <w:suppressAutoHyphens/>
        <w:spacing w:line="360" w:lineRule="auto"/>
        <w:ind w:firstLine="709"/>
        <w:jc w:val="both"/>
        <w:rPr>
          <w:color w:val="000000"/>
          <w:sz w:val="28"/>
          <w:szCs w:val="28"/>
        </w:rPr>
      </w:pPr>
      <w:r w:rsidRPr="0046432E">
        <w:rPr>
          <w:color w:val="000000"/>
          <w:sz w:val="28"/>
          <w:szCs w:val="28"/>
        </w:rPr>
        <w:t>определение</w:t>
      </w:r>
      <w:r w:rsidR="0026367E" w:rsidRPr="0046432E">
        <w:rPr>
          <w:color w:val="000000"/>
          <w:sz w:val="28"/>
          <w:szCs w:val="28"/>
        </w:rPr>
        <w:t xml:space="preserve"> </w:t>
      </w:r>
      <w:r w:rsidRPr="0046432E">
        <w:rPr>
          <w:color w:val="000000"/>
          <w:sz w:val="28"/>
          <w:szCs w:val="28"/>
        </w:rPr>
        <w:t>номенклатуры</w:t>
      </w:r>
      <w:r w:rsidR="0026367E" w:rsidRPr="0046432E">
        <w:rPr>
          <w:color w:val="000000"/>
          <w:sz w:val="28"/>
          <w:szCs w:val="28"/>
        </w:rPr>
        <w:t xml:space="preserve"> </w:t>
      </w:r>
      <w:r w:rsidRPr="0046432E">
        <w:rPr>
          <w:color w:val="000000"/>
          <w:sz w:val="28"/>
          <w:szCs w:val="28"/>
        </w:rPr>
        <w:t>обязательных</w:t>
      </w:r>
      <w:r w:rsidR="0026367E" w:rsidRPr="0046432E">
        <w:rPr>
          <w:color w:val="000000"/>
          <w:sz w:val="28"/>
          <w:szCs w:val="28"/>
        </w:rPr>
        <w:t xml:space="preserve"> </w:t>
      </w:r>
      <w:r w:rsidRPr="0046432E">
        <w:rPr>
          <w:color w:val="000000"/>
          <w:sz w:val="28"/>
          <w:szCs w:val="28"/>
        </w:rPr>
        <w:t>показателей:</w:t>
      </w:r>
      <w:r w:rsidR="0026367E" w:rsidRPr="0046432E">
        <w:rPr>
          <w:color w:val="000000"/>
          <w:sz w:val="28"/>
          <w:szCs w:val="28"/>
        </w:rPr>
        <w:t xml:space="preserve"> </w:t>
      </w:r>
      <w:r w:rsidRPr="0046432E">
        <w:rPr>
          <w:color w:val="000000"/>
          <w:sz w:val="28"/>
          <w:szCs w:val="28"/>
        </w:rPr>
        <w:t>безопасности для потребителя и окружающей среды, совместимости и</w:t>
      </w:r>
      <w:r w:rsidR="0026367E" w:rsidRPr="0046432E">
        <w:rPr>
          <w:color w:val="000000"/>
          <w:sz w:val="28"/>
          <w:szCs w:val="28"/>
        </w:rPr>
        <w:t xml:space="preserve"> </w:t>
      </w:r>
      <w:r w:rsidRPr="0046432E">
        <w:rPr>
          <w:color w:val="000000"/>
          <w:sz w:val="28"/>
          <w:szCs w:val="28"/>
        </w:rPr>
        <w:t>взаимозаменяемости, введение их в стандарты и другие виды нормативных</w:t>
      </w:r>
      <w:r w:rsidR="0026367E" w:rsidRPr="0046432E">
        <w:rPr>
          <w:color w:val="000000"/>
          <w:sz w:val="28"/>
          <w:szCs w:val="28"/>
        </w:rPr>
        <w:t xml:space="preserve"> </w:t>
      </w:r>
      <w:r w:rsidRPr="0046432E">
        <w:rPr>
          <w:color w:val="000000"/>
          <w:sz w:val="28"/>
          <w:szCs w:val="28"/>
        </w:rPr>
        <w:t>документов;</w:t>
      </w:r>
    </w:p>
    <w:p w:rsidR="00F76BAD" w:rsidRPr="0046432E" w:rsidRDefault="00F76BAD" w:rsidP="00F76BAD">
      <w:pPr>
        <w:widowControl/>
        <w:numPr>
          <w:ilvl w:val="0"/>
          <w:numId w:val="3"/>
        </w:numPr>
        <w:shd w:val="clear" w:color="auto" w:fill="FFFFFF"/>
        <w:tabs>
          <w:tab w:val="left" w:pos="1022"/>
        </w:tabs>
        <w:suppressAutoHyphens/>
        <w:spacing w:line="360" w:lineRule="auto"/>
        <w:ind w:firstLine="709"/>
        <w:jc w:val="both"/>
        <w:rPr>
          <w:color w:val="000000"/>
          <w:sz w:val="28"/>
          <w:szCs w:val="28"/>
        </w:rPr>
      </w:pPr>
      <w:r w:rsidRPr="0046432E">
        <w:rPr>
          <w:color w:val="000000"/>
          <w:sz w:val="28"/>
          <w:szCs w:val="28"/>
        </w:rPr>
        <w:t>поэтапное внедрение обязательной сертификации;</w:t>
      </w:r>
    </w:p>
    <w:p w:rsidR="00F76BAD" w:rsidRPr="0046432E" w:rsidRDefault="00F76BAD" w:rsidP="00F76BAD">
      <w:pPr>
        <w:widowControl/>
        <w:numPr>
          <w:ilvl w:val="0"/>
          <w:numId w:val="3"/>
        </w:numPr>
        <w:shd w:val="clear" w:color="auto" w:fill="FFFFFF"/>
        <w:tabs>
          <w:tab w:val="left" w:pos="1022"/>
        </w:tabs>
        <w:suppressAutoHyphens/>
        <w:spacing w:line="360" w:lineRule="auto"/>
        <w:ind w:firstLine="709"/>
        <w:jc w:val="both"/>
        <w:rPr>
          <w:color w:val="000000"/>
          <w:sz w:val="28"/>
          <w:szCs w:val="28"/>
        </w:rPr>
      </w:pPr>
      <w:r w:rsidRPr="0046432E">
        <w:rPr>
          <w:color w:val="000000"/>
          <w:sz w:val="28"/>
          <w:szCs w:val="28"/>
        </w:rPr>
        <w:t>аккредитация действующих испытательных лабораторий, а также</w:t>
      </w:r>
      <w:r w:rsidR="0026367E" w:rsidRPr="0046432E">
        <w:rPr>
          <w:color w:val="000000"/>
          <w:sz w:val="28"/>
          <w:szCs w:val="28"/>
        </w:rPr>
        <w:t xml:space="preserve"> </w:t>
      </w:r>
      <w:r w:rsidRPr="0046432E">
        <w:rPr>
          <w:color w:val="000000"/>
          <w:sz w:val="28"/>
          <w:szCs w:val="28"/>
        </w:rPr>
        <w:t>создание и аккредитация новых;</w:t>
      </w:r>
    </w:p>
    <w:p w:rsidR="00F76BAD" w:rsidRPr="0046432E" w:rsidRDefault="00F76BAD" w:rsidP="00F76BAD">
      <w:pPr>
        <w:widowControl/>
        <w:numPr>
          <w:ilvl w:val="0"/>
          <w:numId w:val="3"/>
        </w:numPr>
        <w:shd w:val="clear" w:color="auto" w:fill="FFFFFF"/>
        <w:tabs>
          <w:tab w:val="left" w:pos="1022"/>
        </w:tabs>
        <w:suppressAutoHyphens/>
        <w:spacing w:line="360" w:lineRule="auto"/>
        <w:ind w:firstLine="709"/>
        <w:jc w:val="both"/>
        <w:rPr>
          <w:color w:val="000000"/>
          <w:sz w:val="28"/>
          <w:szCs w:val="28"/>
        </w:rPr>
      </w:pPr>
      <w:r w:rsidRPr="0046432E">
        <w:rPr>
          <w:color w:val="000000"/>
          <w:sz w:val="28"/>
          <w:szCs w:val="28"/>
        </w:rPr>
        <w:t>подготовка и аккредитация экспертов;</w:t>
      </w:r>
    </w:p>
    <w:p w:rsidR="00F76BAD" w:rsidRPr="0046432E" w:rsidRDefault="00F76BAD" w:rsidP="00F76BAD">
      <w:pPr>
        <w:widowControl/>
        <w:numPr>
          <w:ilvl w:val="0"/>
          <w:numId w:val="4"/>
        </w:numPr>
        <w:shd w:val="clear" w:color="auto" w:fill="FFFFFF"/>
        <w:tabs>
          <w:tab w:val="left" w:pos="1015"/>
        </w:tabs>
        <w:suppressAutoHyphens/>
        <w:spacing w:line="360" w:lineRule="auto"/>
        <w:ind w:firstLine="709"/>
        <w:jc w:val="both"/>
        <w:rPr>
          <w:color w:val="000000"/>
          <w:sz w:val="28"/>
          <w:szCs w:val="28"/>
        </w:rPr>
      </w:pPr>
      <w:r w:rsidRPr="0046432E">
        <w:rPr>
          <w:color w:val="000000"/>
          <w:sz w:val="28"/>
          <w:szCs w:val="28"/>
        </w:rPr>
        <w:t>разработка</w:t>
      </w:r>
      <w:r w:rsidR="0026367E" w:rsidRPr="0046432E">
        <w:rPr>
          <w:color w:val="000000"/>
          <w:sz w:val="28"/>
          <w:szCs w:val="28"/>
        </w:rPr>
        <w:t xml:space="preserve"> </w:t>
      </w:r>
      <w:r w:rsidRPr="0046432E">
        <w:rPr>
          <w:color w:val="000000"/>
          <w:sz w:val="28"/>
          <w:szCs w:val="28"/>
        </w:rPr>
        <w:t>требований</w:t>
      </w:r>
      <w:r w:rsidR="0026367E" w:rsidRPr="0046432E">
        <w:rPr>
          <w:color w:val="000000"/>
          <w:sz w:val="28"/>
          <w:szCs w:val="28"/>
        </w:rPr>
        <w:t xml:space="preserve"> </w:t>
      </w:r>
      <w:r w:rsidRPr="0046432E">
        <w:rPr>
          <w:color w:val="000000"/>
          <w:sz w:val="28"/>
          <w:szCs w:val="28"/>
        </w:rPr>
        <w:t>к</w:t>
      </w:r>
      <w:r w:rsidR="0026367E" w:rsidRPr="0046432E">
        <w:rPr>
          <w:color w:val="000000"/>
          <w:sz w:val="28"/>
          <w:szCs w:val="28"/>
        </w:rPr>
        <w:t xml:space="preserve"> </w:t>
      </w:r>
      <w:r w:rsidRPr="0046432E">
        <w:rPr>
          <w:color w:val="000000"/>
          <w:sz w:val="28"/>
          <w:szCs w:val="28"/>
        </w:rPr>
        <w:t>стандартам</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другим</w:t>
      </w:r>
      <w:r w:rsidR="0026367E" w:rsidRPr="0046432E">
        <w:rPr>
          <w:color w:val="000000"/>
          <w:sz w:val="28"/>
          <w:szCs w:val="28"/>
        </w:rPr>
        <w:t xml:space="preserve"> </w:t>
      </w:r>
      <w:r w:rsidRPr="0046432E">
        <w:rPr>
          <w:color w:val="000000"/>
          <w:sz w:val="28"/>
          <w:szCs w:val="28"/>
        </w:rPr>
        <w:t>нормативным</w:t>
      </w:r>
      <w:r w:rsidR="0026367E" w:rsidRPr="0046432E">
        <w:rPr>
          <w:color w:val="000000"/>
          <w:sz w:val="28"/>
          <w:szCs w:val="28"/>
        </w:rPr>
        <w:t xml:space="preserve"> </w:t>
      </w:r>
      <w:r w:rsidRPr="0046432E">
        <w:rPr>
          <w:color w:val="000000"/>
          <w:sz w:val="28"/>
          <w:szCs w:val="28"/>
        </w:rPr>
        <w:t>документам,</w:t>
      </w:r>
      <w:r w:rsidR="0026367E" w:rsidRPr="0046432E">
        <w:rPr>
          <w:color w:val="000000"/>
          <w:sz w:val="28"/>
          <w:szCs w:val="28"/>
        </w:rPr>
        <w:t xml:space="preserve"> </w:t>
      </w:r>
      <w:r w:rsidRPr="0046432E">
        <w:rPr>
          <w:color w:val="000000"/>
          <w:sz w:val="28"/>
          <w:szCs w:val="28"/>
        </w:rPr>
        <w:t>применяемым для</w:t>
      </w:r>
      <w:r w:rsidR="0026367E" w:rsidRPr="0046432E">
        <w:rPr>
          <w:color w:val="000000"/>
          <w:sz w:val="28"/>
          <w:szCs w:val="28"/>
        </w:rPr>
        <w:t xml:space="preserve"> </w:t>
      </w:r>
      <w:r w:rsidRPr="0046432E">
        <w:rPr>
          <w:color w:val="000000"/>
          <w:sz w:val="28"/>
          <w:szCs w:val="28"/>
        </w:rPr>
        <w:t>сертификации продукции,</w:t>
      </w:r>
      <w:r w:rsidR="0026367E" w:rsidRPr="0046432E">
        <w:rPr>
          <w:color w:val="000000"/>
          <w:sz w:val="28"/>
          <w:szCs w:val="28"/>
        </w:rPr>
        <w:t xml:space="preserve"> </w:t>
      </w:r>
      <w:r w:rsidRPr="0046432E">
        <w:rPr>
          <w:color w:val="000000"/>
          <w:sz w:val="28"/>
          <w:szCs w:val="28"/>
        </w:rPr>
        <w:t>процессов</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услуг;</w:t>
      </w:r>
    </w:p>
    <w:p w:rsidR="00F76BAD" w:rsidRPr="0046432E" w:rsidRDefault="00F76BAD" w:rsidP="00F76BAD">
      <w:pPr>
        <w:widowControl/>
        <w:numPr>
          <w:ilvl w:val="0"/>
          <w:numId w:val="4"/>
        </w:numPr>
        <w:shd w:val="clear" w:color="auto" w:fill="FFFFFF"/>
        <w:tabs>
          <w:tab w:val="left" w:pos="1015"/>
        </w:tabs>
        <w:suppressAutoHyphens/>
        <w:spacing w:line="360" w:lineRule="auto"/>
        <w:ind w:firstLine="709"/>
        <w:jc w:val="both"/>
        <w:rPr>
          <w:color w:val="000000"/>
          <w:sz w:val="28"/>
          <w:szCs w:val="28"/>
        </w:rPr>
      </w:pPr>
      <w:r w:rsidRPr="0046432E">
        <w:rPr>
          <w:color w:val="000000"/>
          <w:sz w:val="28"/>
          <w:szCs w:val="28"/>
        </w:rPr>
        <w:t>модернизация</w:t>
      </w:r>
      <w:r w:rsidR="0026367E" w:rsidRPr="0046432E">
        <w:rPr>
          <w:color w:val="000000"/>
          <w:sz w:val="28"/>
          <w:szCs w:val="28"/>
        </w:rPr>
        <w:t xml:space="preserve"> </w:t>
      </w:r>
      <w:r w:rsidRPr="0046432E">
        <w:rPr>
          <w:color w:val="000000"/>
          <w:sz w:val="28"/>
          <w:szCs w:val="28"/>
        </w:rPr>
        <w:t>стандартизированных методов</w:t>
      </w:r>
      <w:r w:rsidR="0026367E" w:rsidRPr="0046432E">
        <w:rPr>
          <w:color w:val="000000"/>
          <w:sz w:val="28"/>
          <w:szCs w:val="28"/>
        </w:rPr>
        <w:t xml:space="preserve"> </w:t>
      </w:r>
      <w:r w:rsidRPr="0046432E">
        <w:rPr>
          <w:color w:val="000000"/>
          <w:sz w:val="28"/>
          <w:szCs w:val="28"/>
        </w:rPr>
        <w:t>испытаний,</w:t>
      </w:r>
      <w:r w:rsidR="0026367E" w:rsidRPr="0046432E">
        <w:rPr>
          <w:color w:val="000000"/>
          <w:sz w:val="28"/>
          <w:szCs w:val="28"/>
        </w:rPr>
        <w:t xml:space="preserve"> </w:t>
      </w:r>
      <w:r w:rsidRPr="0046432E">
        <w:rPr>
          <w:color w:val="000000"/>
          <w:sz w:val="28"/>
          <w:szCs w:val="28"/>
        </w:rPr>
        <w:t>в том</w:t>
      </w:r>
      <w:r w:rsidR="0026367E" w:rsidRPr="0046432E">
        <w:rPr>
          <w:color w:val="000000"/>
          <w:sz w:val="28"/>
          <w:szCs w:val="28"/>
        </w:rPr>
        <w:t xml:space="preserve"> </w:t>
      </w:r>
      <w:r w:rsidRPr="0046432E">
        <w:rPr>
          <w:color w:val="000000"/>
          <w:sz w:val="28"/>
          <w:szCs w:val="28"/>
        </w:rPr>
        <w:t>числе</w:t>
      </w:r>
      <w:r w:rsidR="0026367E" w:rsidRPr="0046432E">
        <w:rPr>
          <w:color w:val="000000"/>
          <w:sz w:val="28"/>
          <w:szCs w:val="28"/>
        </w:rPr>
        <w:t xml:space="preserve"> </w:t>
      </w:r>
      <w:r w:rsidRPr="0046432E">
        <w:rPr>
          <w:color w:val="000000"/>
          <w:sz w:val="28"/>
          <w:szCs w:val="28"/>
        </w:rPr>
        <w:t>экспресс методов,</w:t>
      </w:r>
      <w:r w:rsidR="0026367E" w:rsidRPr="0046432E">
        <w:rPr>
          <w:color w:val="000000"/>
          <w:sz w:val="28"/>
          <w:szCs w:val="28"/>
        </w:rPr>
        <w:t xml:space="preserve"> </w:t>
      </w:r>
      <w:r w:rsidRPr="0046432E">
        <w:rPr>
          <w:color w:val="000000"/>
          <w:sz w:val="28"/>
          <w:szCs w:val="28"/>
        </w:rPr>
        <w:t>отвечающих</w:t>
      </w:r>
      <w:r w:rsidR="0026367E" w:rsidRPr="0046432E">
        <w:rPr>
          <w:color w:val="000000"/>
          <w:sz w:val="28"/>
          <w:szCs w:val="28"/>
        </w:rPr>
        <w:t xml:space="preserve"> </w:t>
      </w:r>
      <w:r w:rsidRPr="0046432E">
        <w:rPr>
          <w:color w:val="000000"/>
          <w:sz w:val="28"/>
          <w:szCs w:val="28"/>
        </w:rPr>
        <w:t>требованиям</w:t>
      </w:r>
      <w:r w:rsidR="0026367E" w:rsidRPr="0046432E">
        <w:rPr>
          <w:color w:val="000000"/>
          <w:sz w:val="28"/>
          <w:szCs w:val="28"/>
        </w:rPr>
        <w:t xml:space="preserve"> </w:t>
      </w:r>
      <w:r w:rsidRPr="0046432E">
        <w:rPr>
          <w:color w:val="000000"/>
          <w:sz w:val="28"/>
          <w:szCs w:val="28"/>
        </w:rPr>
        <w:t>международных</w:t>
      </w:r>
      <w:r w:rsidR="0026367E" w:rsidRPr="0046432E">
        <w:rPr>
          <w:color w:val="000000"/>
          <w:sz w:val="28"/>
          <w:szCs w:val="28"/>
        </w:rPr>
        <w:t xml:space="preserve"> </w:t>
      </w:r>
      <w:r w:rsidRPr="0046432E">
        <w:rPr>
          <w:color w:val="000000"/>
          <w:sz w:val="28"/>
          <w:szCs w:val="28"/>
        </w:rPr>
        <w:t>стандартов;</w:t>
      </w:r>
    </w:p>
    <w:p w:rsidR="00F76BAD" w:rsidRPr="0046432E" w:rsidRDefault="00F76BAD" w:rsidP="00F76BAD">
      <w:pPr>
        <w:widowControl/>
        <w:numPr>
          <w:ilvl w:val="0"/>
          <w:numId w:val="4"/>
        </w:numPr>
        <w:shd w:val="clear" w:color="auto" w:fill="FFFFFF"/>
        <w:tabs>
          <w:tab w:val="left" w:pos="1015"/>
        </w:tabs>
        <w:suppressAutoHyphens/>
        <w:spacing w:line="360" w:lineRule="auto"/>
        <w:ind w:firstLine="709"/>
        <w:jc w:val="both"/>
        <w:rPr>
          <w:color w:val="000000"/>
          <w:sz w:val="28"/>
          <w:szCs w:val="28"/>
        </w:rPr>
      </w:pPr>
      <w:r w:rsidRPr="0046432E">
        <w:rPr>
          <w:color w:val="000000"/>
          <w:sz w:val="28"/>
          <w:szCs w:val="28"/>
        </w:rPr>
        <w:t>установление порядка проведения обязательной и добровольной</w:t>
      </w:r>
      <w:r w:rsidR="0026367E" w:rsidRPr="0046432E">
        <w:rPr>
          <w:color w:val="000000"/>
          <w:sz w:val="28"/>
          <w:szCs w:val="28"/>
        </w:rPr>
        <w:t xml:space="preserve"> </w:t>
      </w:r>
      <w:r w:rsidRPr="0046432E">
        <w:rPr>
          <w:color w:val="000000"/>
          <w:sz w:val="28"/>
          <w:szCs w:val="28"/>
        </w:rPr>
        <w:t>сертификации;</w:t>
      </w:r>
    </w:p>
    <w:p w:rsidR="00F76BAD" w:rsidRPr="0046432E" w:rsidRDefault="00F76BAD" w:rsidP="00F76BAD">
      <w:pPr>
        <w:widowControl/>
        <w:numPr>
          <w:ilvl w:val="0"/>
          <w:numId w:val="4"/>
        </w:numPr>
        <w:shd w:val="clear" w:color="auto" w:fill="FFFFFF"/>
        <w:tabs>
          <w:tab w:val="left" w:pos="1015"/>
        </w:tabs>
        <w:suppressAutoHyphens/>
        <w:spacing w:line="360" w:lineRule="auto"/>
        <w:ind w:firstLine="709"/>
        <w:jc w:val="both"/>
        <w:rPr>
          <w:color w:val="000000"/>
          <w:sz w:val="28"/>
          <w:szCs w:val="28"/>
        </w:rPr>
      </w:pPr>
      <w:r w:rsidRPr="0046432E">
        <w:rPr>
          <w:color w:val="000000"/>
          <w:sz w:val="28"/>
          <w:szCs w:val="28"/>
        </w:rPr>
        <w:t>международное</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региональное</w:t>
      </w:r>
      <w:r w:rsidR="0026367E" w:rsidRPr="0046432E">
        <w:rPr>
          <w:color w:val="000000"/>
          <w:sz w:val="28"/>
          <w:szCs w:val="28"/>
        </w:rPr>
        <w:t xml:space="preserve"> </w:t>
      </w:r>
      <w:r w:rsidRPr="0046432E">
        <w:rPr>
          <w:color w:val="000000"/>
          <w:sz w:val="28"/>
          <w:szCs w:val="28"/>
        </w:rPr>
        <w:t>сотрудничество</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области</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заключение</w:t>
      </w:r>
      <w:r w:rsidR="0026367E" w:rsidRPr="0046432E">
        <w:rPr>
          <w:color w:val="000000"/>
          <w:sz w:val="28"/>
          <w:szCs w:val="28"/>
        </w:rPr>
        <w:t xml:space="preserve"> </w:t>
      </w:r>
      <w:r w:rsidRPr="0046432E">
        <w:rPr>
          <w:color w:val="000000"/>
          <w:sz w:val="28"/>
          <w:szCs w:val="28"/>
        </w:rPr>
        <w:t>двусторонних</w:t>
      </w:r>
      <w:r w:rsidR="0026367E" w:rsidRPr="0046432E">
        <w:rPr>
          <w:color w:val="000000"/>
          <w:sz w:val="28"/>
          <w:szCs w:val="28"/>
        </w:rPr>
        <w:t xml:space="preserve"> </w:t>
      </w:r>
      <w:r w:rsidRPr="0046432E">
        <w:rPr>
          <w:color w:val="000000"/>
          <w:sz w:val="28"/>
          <w:szCs w:val="28"/>
        </w:rPr>
        <w:t>соглашений</w:t>
      </w:r>
      <w:r w:rsidR="0026367E" w:rsidRPr="0046432E">
        <w:rPr>
          <w:color w:val="000000"/>
          <w:sz w:val="28"/>
          <w:szCs w:val="28"/>
        </w:rPr>
        <w:t xml:space="preserve"> </w:t>
      </w:r>
      <w:r w:rsidRPr="0046432E">
        <w:rPr>
          <w:color w:val="000000"/>
          <w:sz w:val="28"/>
          <w:szCs w:val="28"/>
        </w:rPr>
        <w:t>о</w:t>
      </w:r>
      <w:r w:rsidR="0026367E" w:rsidRPr="0046432E">
        <w:rPr>
          <w:color w:val="000000"/>
          <w:sz w:val="28"/>
          <w:szCs w:val="28"/>
        </w:rPr>
        <w:t xml:space="preserve"> </w:t>
      </w:r>
      <w:r w:rsidRPr="0046432E">
        <w:rPr>
          <w:color w:val="000000"/>
          <w:sz w:val="28"/>
          <w:szCs w:val="28"/>
        </w:rPr>
        <w:t>взаимном</w:t>
      </w:r>
      <w:r w:rsidR="0026367E" w:rsidRPr="0046432E">
        <w:rPr>
          <w:color w:val="000000"/>
          <w:sz w:val="28"/>
          <w:szCs w:val="28"/>
        </w:rPr>
        <w:t xml:space="preserve"> </w:t>
      </w:r>
      <w:r w:rsidRPr="0046432E">
        <w:rPr>
          <w:color w:val="000000"/>
          <w:sz w:val="28"/>
          <w:szCs w:val="28"/>
        </w:rPr>
        <w:t>признании результатов сертификации.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Система</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функционирует</w:t>
      </w:r>
      <w:r w:rsidR="0026367E" w:rsidRPr="0046432E">
        <w:rPr>
          <w:color w:val="000000"/>
          <w:sz w:val="28"/>
          <w:szCs w:val="28"/>
        </w:rPr>
        <w:t xml:space="preserve"> </w:t>
      </w:r>
      <w:r w:rsidRPr="0046432E">
        <w:rPr>
          <w:color w:val="000000"/>
          <w:sz w:val="28"/>
          <w:szCs w:val="28"/>
        </w:rPr>
        <w:t>на</w:t>
      </w:r>
      <w:r w:rsidR="0026367E" w:rsidRPr="0046432E">
        <w:rPr>
          <w:color w:val="000000"/>
          <w:sz w:val="28"/>
          <w:szCs w:val="28"/>
        </w:rPr>
        <w:t xml:space="preserve"> </w:t>
      </w:r>
      <w:r w:rsidRPr="0046432E">
        <w:rPr>
          <w:color w:val="000000"/>
          <w:sz w:val="28"/>
          <w:szCs w:val="28"/>
        </w:rPr>
        <w:t>основании определенных принципов:</w:t>
      </w:r>
    </w:p>
    <w:p w:rsidR="00F76BAD" w:rsidRPr="0046432E" w:rsidRDefault="00F76BAD" w:rsidP="00F76BAD">
      <w:pPr>
        <w:widowControl/>
        <w:numPr>
          <w:ilvl w:val="0"/>
          <w:numId w:val="10"/>
        </w:numPr>
        <w:shd w:val="clear" w:color="auto" w:fill="FFFFFF"/>
        <w:tabs>
          <w:tab w:val="clear" w:pos="360"/>
          <w:tab w:val="num" w:pos="0"/>
          <w:tab w:val="left" w:pos="1015"/>
        </w:tabs>
        <w:suppressAutoHyphens/>
        <w:spacing w:line="360" w:lineRule="auto"/>
        <w:ind w:left="0" w:firstLine="709"/>
        <w:jc w:val="both"/>
        <w:rPr>
          <w:color w:val="000000"/>
          <w:sz w:val="28"/>
          <w:szCs w:val="28"/>
        </w:rPr>
      </w:pPr>
      <w:r w:rsidRPr="0046432E">
        <w:rPr>
          <w:color w:val="000000"/>
          <w:sz w:val="28"/>
          <w:szCs w:val="28"/>
        </w:rPr>
        <w:t>соответствие</w:t>
      </w:r>
      <w:r w:rsidR="0026367E" w:rsidRPr="0046432E">
        <w:rPr>
          <w:color w:val="000000"/>
          <w:sz w:val="28"/>
          <w:szCs w:val="28"/>
        </w:rPr>
        <w:t xml:space="preserve"> </w:t>
      </w:r>
      <w:r w:rsidRPr="0046432E">
        <w:rPr>
          <w:color w:val="000000"/>
          <w:sz w:val="28"/>
          <w:szCs w:val="28"/>
        </w:rPr>
        <w:t>с</w:t>
      </w:r>
      <w:r w:rsidR="0026367E" w:rsidRPr="0046432E">
        <w:rPr>
          <w:color w:val="000000"/>
          <w:sz w:val="28"/>
          <w:szCs w:val="28"/>
        </w:rPr>
        <w:t xml:space="preserve"> </w:t>
      </w:r>
      <w:r w:rsidRPr="0046432E">
        <w:rPr>
          <w:color w:val="000000"/>
          <w:sz w:val="28"/>
          <w:szCs w:val="28"/>
        </w:rPr>
        <w:t>действующими</w:t>
      </w:r>
      <w:r w:rsidR="0026367E" w:rsidRPr="0046432E">
        <w:rPr>
          <w:color w:val="000000"/>
          <w:sz w:val="28"/>
          <w:szCs w:val="28"/>
        </w:rPr>
        <w:t xml:space="preserve"> </w:t>
      </w:r>
      <w:r w:rsidRPr="0046432E">
        <w:rPr>
          <w:color w:val="000000"/>
          <w:sz w:val="28"/>
          <w:szCs w:val="28"/>
        </w:rPr>
        <w:t>международными</w:t>
      </w:r>
      <w:r w:rsidR="0026367E" w:rsidRPr="0046432E">
        <w:rPr>
          <w:color w:val="000000"/>
          <w:sz w:val="28"/>
          <w:szCs w:val="28"/>
        </w:rPr>
        <w:t xml:space="preserve"> </w:t>
      </w:r>
      <w:r w:rsidRPr="0046432E">
        <w:rPr>
          <w:color w:val="000000"/>
          <w:sz w:val="28"/>
          <w:szCs w:val="28"/>
        </w:rPr>
        <w:t>нормами</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правилами,</w:t>
      </w:r>
      <w:r w:rsidR="0026367E" w:rsidRPr="0046432E">
        <w:rPr>
          <w:color w:val="000000"/>
          <w:sz w:val="28"/>
          <w:szCs w:val="28"/>
        </w:rPr>
        <w:t xml:space="preserve"> </w:t>
      </w:r>
      <w:r w:rsidRPr="0046432E">
        <w:rPr>
          <w:color w:val="000000"/>
          <w:sz w:val="28"/>
          <w:szCs w:val="28"/>
        </w:rPr>
        <w:t>взаимодействие</w:t>
      </w:r>
      <w:r w:rsidR="0026367E" w:rsidRPr="0046432E">
        <w:rPr>
          <w:color w:val="000000"/>
          <w:sz w:val="28"/>
          <w:szCs w:val="28"/>
        </w:rPr>
        <w:t xml:space="preserve"> </w:t>
      </w:r>
      <w:r w:rsidRPr="0046432E">
        <w:rPr>
          <w:color w:val="000000"/>
          <w:sz w:val="28"/>
          <w:szCs w:val="28"/>
        </w:rPr>
        <w:t>с</w:t>
      </w:r>
      <w:r w:rsidR="0026367E" w:rsidRPr="0046432E">
        <w:rPr>
          <w:color w:val="000000"/>
          <w:sz w:val="28"/>
          <w:szCs w:val="28"/>
        </w:rPr>
        <w:t xml:space="preserve"> </w:t>
      </w:r>
      <w:r w:rsidRPr="0046432E">
        <w:rPr>
          <w:color w:val="000000"/>
          <w:sz w:val="28"/>
          <w:szCs w:val="28"/>
        </w:rPr>
        <w:t>международными,</w:t>
      </w:r>
      <w:r w:rsidR="0026367E" w:rsidRPr="0046432E">
        <w:rPr>
          <w:color w:val="000000"/>
          <w:sz w:val="28"/>
          <w:szCs w:val="28"/>
        </w:rPr>
        <w:t xml:space="preserve"> </w:t>
      </w:r>
      <w:r w:rsidRPr="0046432E">
        <w:rPr>
          <w:color w:val="000000"/>
          <w:sz w:val="28"/>
          <w:szCs w:val="28"/>
        </w:rPr>
        <w:t>региональными</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национальными системами сертификации других стран;</w:t>
      </w:r>
    </w:p>
    <w:p w:rsidR="00F76BAD" w:rsidRPr="0046432E" w:rsidRDefault="00F76BAD" w:rsidP="00F76BAD">
      <w:pPr>
        <w:widowControl/>
        <w:numPr>
          <w:ilvl w:val="0"/>
          <w:numId w:val="11"/>
        </w:numPr>
        <w:shd w:val="clear" w:color="auto" w:fill="FFFFFF"/>
        <w:tabs>
          <w:tab w:val="clear" w:pos="360"/>
          <w:tab w:val="num" w:pos="0"/>
          <w:tab w:val="left" w:pos="1015"/>
        </w:tabs>
        <w:suppressAutoHyphens/>
        <w:spacing w:line="360" w:lineRule="auto"/>
        <w:ind w:left="0" w:firstLine="709"/>
        <w:jc w:val="both"/>
        <w:rPr>
          <w:color w:val="000000"/>
          <w:sz w:val="28"/>
          <w:szCs w:val="28"/>
        </w:rPr>
      </w:pPr>
      <w:r w:rsidRPr="0046432E">
        <w:rPr>
          <w:color w:val="000000"/>
          <w:sz w:val="28"/>
          <w:szCs w:val="28"/>
        </w:rPr>
        <w:t>компетентность</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независимость</w:t>
      </w:r>
      <w:r w:rsidR="0026367E" w:rsidRPr="0046432E">
        <w:rPr>
          <w:color w:val="000000"/>
          <w:sz w:val="28"/>
          <w:szCs w:val="28"/>
        </w:rPr>
        <w:t xml:space="preserve"> </w:t>
      </w:r>
      <w:r w:rsidRPr="0046432E">
        <w:rPr>
          <w:color w:val="000000"/>
          <w:sz w:val="28"/>
          <w:szCs w:val="28"/>
        </w:rPr>
        <w:t>органов</w:t>
      </w:r>
      <w:r w:rsidR="0026367E" w:rsidRPr="0046432E">
        <w:rPr>
          <w:color w:val="000000"/>
          <w:sz w:val="28"/>
          <w:szCs w:val="28"/>
        </w:rPr>
        <w:t xml:space="preserve"> </w:t>
      </w:r>
      <w:r w:rsidRPr="0046432E">
        <w:rPr>
          <w:color w:val="000000"/>
          <w:sz w:val="28"/>
          <w:szCs w:val="28"/>
        </w:rPr>
        <w:t>по</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обеспечивающие</w:t>
      </w:r>
      <w:r w:rsidR="0026367E" w:rsidRPr="0046432E">
        <w:rPr>
          <w:color w:val="000000"/>
          <w:sz w:val="28"/>
          <w:szCs w:val="28"/>
        </w:rPr>
        <w:t xml:space="preserve"> </w:t>
      </w:r>
      <w:r w:rsidRPr="0046432E">
        <w:rPr>
          <w:color w:val="000000"/>
          <w:sz w:val="28"/>
          <w:szCs w:val="28"/>
        </w:rPr>
        <w:t>объективность</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достоверность</w:t>
      </w:r>
      <w:r w:rsidR="0026367E" w:rsidRPr="0046432E">
        <w:rPr>
          <w:color w:val="000000"/>
          <w:sz w:val="28"/>
          <w:szCs w:val="28"/>
        </w:rPr>
        <w:t xml:space="preserve"> </w:t>
      </w:r>
      <w:r w:rsidRPr="0046432E">
        <w:rPr>
          <w:color w:val="000000"/>
          <w:sz w:val="28"/>
          <w:szCs w:val="28"/>
        </w:rPr>
        <w:t>подтверждения</w:t>
      </w:r>
      <w:r w:rsidR="0026367E" w:rsidRPr="0046432E">
        <w:rPr>
          <w:color w:val="000000"/>
          <w:sz w:val="28"/>
          <w:szCs w:val="28"/>
        </w:rPr>
        <w:t xml:space="preserve"> </w:t>
      </w:r>
      <w:r w:rsidRPr="0046432E">
        <w:rPr>
          <w:color w:val="000000"/>
          <w:sz w:val="28"/>
          <w:szCs w:val="28"/>
        </w:rPr>
        <w:t>соответствия</w:t>
      </w:r>
      <w:r w:rsidR="0026367E" w:rsidRPr="0046432E">
        <w:rPr>
          <w:color w:val="000000"/>
          <w:sz w:val="28"/>
          <w:szCs w:val="28"/>
        </w:rPr>
        <w:t xml:space="preserve"> </w:t>
      </w:r>
      <w:r w:rsidRPr="0046432E">
        <w:rPr>
          <w:color w:val="000000"/>
          <w:sz w:val="28"/>
          <w:szCs w:val="28"/>
        </w:rPr>
        <w:t>продукции</w:t>
      </w:r>
      <w:r w:rsidR="0026367E" w:rsidRPr="0046432E">
        <w:rPr>
          <w:color w:val="000000"/>
          <w:sz w:val="28"/>
          <w:szCs w:val="28"/>
        </w:rPr>
        <w:t xml:space="preserve"> </w:t>
      </w:r>
      <w:r w:rsidRPr="0046432E">
        <w:rPr>
          <w:color w:val="000000"/>
          <w:sz w:val="28"/>
          <w:szCs w:val="28"/>
        </w:rPr>
        <w:t>установленным</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нормативных</w:t>
      </w:r>
      <w:r w:rsidR="0026367E" w:rsidRPr="0046432E">
        <w:rPr>
          <w:color w:val="000000"/>
          <w:sz w:val="28"/>
          <w:szCs w:val="28"/>
        </w:rPr>
        <w:t xml:space="preserve"> </w:t>
      </w:r>
      <w:r w:rsidRPr="0046432E">
        <w:rPr>
          <w:color w:val="000000"/>
          <w:sz w:val="28"/>
          <w:szCs w:val="28"/>
        </w:rPr>
        <w:t>документах</w:t>
      </w:r>
      <w:r w:rsidR="0026367E" w:rsidRPr="0046432E">
        <w:rPr>
          <w:color w:val="000000"/>
          <w:sz w:val="28"/>
          <w:szCs w:val="28"/>
        </w:rPr>
        <w:t xml:space="preserve"> </w:t>
      </w:r>
      <w:r w:rsidRPr="0046432E">
        <w:rPr>
          <w:color w:val="000000"/>
          <w:sz w:val="28"/>
          <w:szCs w:val="28"/>
        </w:rPr>
        <w:t>требованиям;</w:t>
      </w:r>
    </w:p>
    <w:p w:rsidR="00F76BAD" w:rsidRPr="0046432E" w:rsidRDefault="00F76BAD" w:rsidP="00F76BAD">
      <w:pPr>
        <w:widowControl/>
        <w:numPr>
          <w:ilvl w:val="0"/>
          <w:numId w:val="12"/>
        </w:numPr>
        <w:shd w:val="clear" w:color="auto" w:fill="FFFFFF"/>
        <w:tabs>
          <w:tab w:val="clear" w:pos="360"/>
          <w:tab w:val="num" w:pos="0"/>
          <w:tab w:val="left" w:pos="1015"/>
        </w:tabs>
        <w:suppressAutoHyphens/>
        <w:spacing w:line="360" w:lineRule="auto"/>
        <w:ind w:left="0" w:firstLine="709"/>
        <w:jc w:val="both"/>
        <w:rPr>
          <w:color w:val="000000"/>
          <w:sz w:val="28"/>
          <w:szCs w:val="28"/>
        </w:rPr>
      </w:pPr>
      <w:r w:rsidRPr="0046432E">
        <w:rPr>
          <w:color w:val="000000"/>
          <w:sz w:val="28"/>
          <w:szCs w:val="28"/>
        </w:rPr>
        <w:t>добровольность заявителя при выборе органа по сертификации,</w:t>
      </w:r>
      <w:r w:rsidR="0026367E" w:rsidRPr="0046432E">
        <w:rPr>
          <w:color w:val="000000"/>
          <w:sz w:val="28"/>
          <w:szCs w:val="28"/>
        </w:rPr>
        <w:t xml:space="preserve"> </w:t>
      </w:r>
      <w:r w:rsidRPr="0046432E">
        <w:rPr>
          <w:color w:val="000000"/>
          <w:sz w:val="28"/>
          <w:szCs w:val="28"/>
        </w:rPr>
        <w:t>если функционирует несколько органов по сертификации одной и той же</w:t>
      </w:r>
      <w:r w:rsidR="0026367E" w:rsidRPr="0046432E">
        <w:rPr>
          <w:color w:val="000000"/>
          <w:sz w:val="28"/>
          <w:szCs w:val="28"/>
        </w:rPr>
        <w:t xml:space="preserve"> </w:t>
      </w:r>
      <w:r w:rsidRPr="0046432E">
        <w:rPr>
          <w:color w:val="000000"/>
          <w:sz w:val="28"/>
          <w:szCs w:val="28"/>
        </w:rPr>
        <w:t>продукции;</w:t>
      </w:r>
    </w:p>
    <w:p w:rsidR="00F76BAD" w:rsidRPr="0046432E" w:rsidRDefault="00F76BAD" w:rsidP="00F76BAD">
      <w:pPr>
        <w:widowControl/>
        <w:numPr>
          <w:ilvl w:val="0"/>
          <w:numId w:val="13"/>
        </w:numPr>
        <w:shd w:val="clear" w:color="auto" w:fill="FFFFFF"/>
        <w:tabs>
          <w:tab w:val="clear" w:pos="360"/>
          <w:tab w:val="num" w:pos="0"/>
          <w:tab w:val="left" w:pos="1015"/>
        </w:tabs>
        <w:suppressAutoHyphens/>
        <w:spacing w:line="360" w:lineRule="auto"/>
        <w:ind w:left="0" w:firstLine="709"/>
        <w:jc w:val="both"/>
        <w:rPr>
          <w:color w:val="000000"/>
          <w:sz w:val="28"/>
          <w:szCs w:val="28"/>
        </w:rPr>
      </w:pPr>
      <w:r w:rsidRPr="0046432E">
        <w:rPr>
          <w:color w:val="000000"/>
          <w:sz w:val="28"/>
          <w:szCs w:val="28"/>
        </w:rPr>
        <w:t>открытость Системы для участия в ней предприятий,</w:t>
      </w:r>
      <w:r w:rsidR="0026367E" w:rsidRPr="0046432E">
        <w:rPr>
          <w:color w:val="000000"/>
          <w:sz w:val="28"/>
          <w:szCs w:val="28"/>
        </w:rPr>
        <w:t xml:space="preserve"> </w:t>
      </w:r>
      <w:r w:rsidRPr="0046432E">
        <w:rPr>
          <w:color w:val="000000"/>
          <w:sz w:val="28"/>
          <w:szCs w:val="28"/>
        </w:rPr>
        <w:t>учреждений</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организаций</w:t>
      </w:r>
      <w:r w:rsidR="0026367E" w:rsidRPr="0046432E">
        <w:rPr>
          <w:color w:val="000000"/>
          <w:sz w:val="28"/>
          <w:szCs w:val="28"/>
        </w:rPr>
        <w:t xml:space="preserve"> </w:t>
      </w:r>
      <w:r w:rsidRPr="0046432E">
        <w:rPr>
          <w:color w:val="000000"/>
          <w:sz w:val="28"/>
          <w:szCs w:val="28"/>
        </w:rPr>
        <w:t>независимо</w:t>
      </w:r>
      <w:r w:rsidR="0026367E" w:rsidRPr="0046432E">
        <w:rPr>
          <w:color w:val="000000"/>
          <w:sz w:val="28"/>
          <w:szCs w:val="28"/>
        </w:rPr>
        <w:t xml:space="preserve"> </w:t>
      </w:r>
      <w:r w:rsidRPr="0046432E">
        <w:rPr>
          <w:color w:val="000000"/>
          <w:sz w:val="28"/>
          <w:szCs w:val="28"/>
        </w:rPr>
        <w:t>от</w:t>
      </w:r>
      <w:r w:rsidR="0026367E" w:rsidRPr="0046432E">
        <w:rPr>
          <w:color w:val="000000"/>
          <w:sz w:val="28"/>
          <w:szCs w:val="28"/>
        </w:rPr>
        <w:t xml:space="preserve"> </w:t>
      </w:r>
      <w:r w:rsidRPr="0046432E">
        <w:rPr>
          <w:color w:val="000000"/>
          <w:sz w:val="28"/>
          <w:szCs w:val="28"/>
        </w:rPr>
        <w:t>форм</w:t>
      </w:r>
      <w:r w:rsidR="0026367E" w:rsidRPr="0046432E">
        <w:rPr>
          <w:color w:val="000000"/>
          <w:sz w:val="28"/>
          <w:szCs w:val="28"/>
        </w:rPr>
        <w:t xml:space="preserve"> </w:t>
      </w:r>
      <w:r w:rsidRPr="0046432E">
        <w:rPr>
          <w:color w:val="000000"/>
          <w:sz w:val="28"/>
          <w:szCs w:val="28"/>
        </w:rPr>
        <w:t>собственности,</w:t>
      </w:r>
      <w:r w:rsidR="0026367E" w:rsidRPr="0046432E">
        <w:rPr>
          <w:color w:val="000000"/>
          <w:sz w:val="28"/>
          <w:szCs w:val="28"/>
        </w:rPr>
        <w:t xml:space="preserve"> </w:t>
      </w:r>
      <w:r w:rsidRPr="0046432E">
        <w:rPr>
          <w:color w:val="000000"/>
          <w:sz w:val="28"/>
          <w:szCs w:val="28"/>
        </w:rPr>
        <w:t>признающих и выполняющих ее правила;</w:t>
      </w:r>
    </w:p>
    <w:p w:rsidR="00F76BAD" w:rsidRPr="0046432E" w:rsidRDefault="00F76BAD" w:rsidP="00F76BAD">
      <w:pPr>
        <w:widowControl/>
        <w:numPr>
          <w:ilvl w:val="0"/>
          <w:numId w:val="14"/>
        </w:numPr>
        <w:shd w:val="clear" w:color="auto" w:fill="FFFFFF"/>
        <w:tabs>
          <w:tab w:val="clear" w:pos="360"/>
          <w:tab w:val="num" w:pos="0"/>
          <w:tab w:val="left" w:pos="1030"/>
        </w:tabs>
        <w:suppressAutoHyphens/>
        <w:spacing w:line="360" w:lineRule="auto"/>
        <w:ind w:left="0" w:firstLine="709"/>
        <w:jc w:val="both"/>
        <w:rPr>
          <w:color w:val="000000"/>
          <w:sz w:val="28"/>
          <w:szCs w:val="28"/>
        </w:rPr>
      </w:pPr>
      <w:r w:rsidRPr="0046432E">
        <w:rPr>
          <w:color w:val="000000"/>
          <w:sz w:val="28"/>
          <w:szCs w:val="28"/>
        </w:rPr>
        <w:t>делегирование</w:t>
      </w:r>
      <w:r w:rsidR="0026367E" w:rsidRPr="0046432E">
        <w:rPr>
          <w:color w:val="000000"/>
          <w:sz w:val="28"/>
          <w:szCs w:val="28"/>
        </w:rPr>
        <w:t xml:space="preserve"> </w:t>
      </w:r>
      <w:r w:rsidRPr="0046432E">
        <w:rPr>
          <w:color w:val="000000"/>
          <w:sz w:val="28"/>
          <w:szCs w:val="28"/>
        </w:rPr>
        <w:t>полномочий</w:t>
      </w:r>
      <w:r w:rsidR="0026367E" w:rsidRPr="0046432E">
        <w:rPr>
          <w:color w:val="000000"/>
          <w:sz w:val="28"/>
          <w:szCs w:val="28"/>
        </w:rPr>
        <w:t xml:space="preserve"> </w:t>
      </w:r>
      <w:r w:rsidRPr="0046432E">
        <w:rPr>
          <w:color w:val="000000"/>
          <w:sz w:val="28"/>
          <w:szCs w:val="28"/>
        </w:rPr>
        <w:t>органам</w:t>
      </w:r>
      <w:r w:rsidR="0026367E" w:rsidRPr="0046432E">
        <w:rPr>
          <w:color w:val="000000"/>
          <w:sz w:val="28"/>
          <w:szCs w:val="28"/>
        </w:rPr>
        <w:t xml:space="preserve"> </w:t>
      </w:r>
      <w:r w:rsidRPr="0046432E">
        <w:rPr>
          <w:color w:val="000000"/>
          <w:sz w:val="28"/>
          <w:szCs w:val="28"/>
        </w:rPr>
        <w:t>по</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испытательным</w:t>
      </w:r>
      <w:r w:rsidR="0026367E" w:rsidRPr="0046432E">
        <w:rPr>
          <w:color w:val="000000"/>
          <w:sz w:val="28"/>
          <w:szCs w:val="28"/>
        </w:rPr>
        <w:t xml:space="preserve"> </w:t>
      </w:r>
      <w:r w:rsidRPr="0046432E">
        <w:rPr>
          <w:color w:val="000000"/>
          <w:sz w:val="28"/>
          <w:szCs w:val="28"/>
        </w:rPr>
        <w:t>лабораториям</w:t>
      </w:r>
      <w:r w:rsidR="0026367E" w:rsidRPr="0046432E">
        <w:rPr>
          <w:color w:val="000000"/>
          <w:sz w:val="28"/>
          <w:szCs w:val="28"/>
        </w:rPr>
        <w:t xml:space="preserve"> </w:t>
      </w:r>
      <w:r w:rsidRPr="0046432E">
        <w:rPr>
          <w:color w:val="000000"/>
          <w:sz w:val="28"/>
          <w:szCs w:val="28"/>
        </w:rPr>
        <w:t>на</w:t>
      </w:r>
      <w:r w:rsidR="0026367E" w:rsidRPr="0046432E">
        <w:rPr>
          <w:color w:val="000000"/>
          <w:sz w:val="28"/>
          <w:szCs w:val="28"/>
        </w:rPr>
        <w:t xml:space="preserve"> </w:t>
      </w:r>
      <w:r w:rsidRPr="0046432E">
        <w:rPr>
          <w:color w:val="000000"/>
          <w:sz w:val="28"/>
          <w:szCs w:val="28"/>
        </w:rPr>
        <w:t>основе</w:t>
      </w:r>
      <w:r w:rsidR="0026367E" w:rsidRPr="0046432E">
        <w:rPr>
          <w:color w:val="000000"/>
          <w:sz w:val="28"/>
          <w:szCs w:val="28"/>
        </w:rPr>
        <w:t xml:space="preserve"> </w:t>
      </w:r>
      <w:r w:rsidRPr="0046432E">
        <w:rPr>
          <w:color w:val="000000"/>
          <w:sz w:val="28"/>
          <w:szCs w:val="28"/>
        </w:rPr>
        <w:t>их</w:t>
      </w:r>
      <w:r w:rsidR="0026367E" w:rsidRPr="0046432E">
        <w:rPr>
          <w:color w:val="000000"/>
          <w:sz w:val="28"/>
          <w:szCs w:val="28"/>
        </w:rPr>
        <w:t xml:space="preserve"> </w:t>
      </w:r>
      <w:r w:rsidRPr="0046432E">
        <w:rPr>
          <w:color w:val="000000"/>
          <w:sz w:val="28"/>
          <w:szCs w:val="28"/>
        </w:rPr>
        <w:t>аккредитации</w:t>
      </w:r>
      <w:r w:rsidR="0026367E" w:rsidRPr="0046432E">
        <w:rPr>
          <w:color w:val="000000"/>
          <w:sz w:val="28"/>
          <w:szCs w:val="28"/>
        </w:rPr>
        <w:t xml:space="preserve"> </w:t>
      </w:r>
      <w:r w:rsidRPr="0046432E">
        <w:rPr>
          <w:color w:val="000000"/>
          <w:sz w:val="28"/>
          <w:szCs w:val="28"/>
        </w:rPr>
        <w:t>по</w:t>
      </w:r>
      <w:r w:rsidR="0026367E" w:rsidRPr="0046432E">
        <w:rPr>
          <w:color w:val="000000"/>
          <w:sz w:val="28"/>
          <w:szCs w:val="28"/>
        </w:rPr>
        <w:t xml:space="preserve"> </w:t>
      </w:r>
      <w:r w:rsidRPr="0046432E">
        <w:rPr>
          <w:color w:val="000000"/>
          <w:sz w:val="28"/>
          <w:szCs w:val="28"/>
        </w:rPr>
        <w:t>установленным в Системе правилам;</w:t>
      </w:r>
    </w:p>
    <w:p w:rsidR="00F76BAD" w:rsidRPr="0046432E" w:rsidRDefault="00F76BAD" w:rsidP="00F76BAD">
      <w:pPr>
        <w:widowControl/>
        <w:numPr>
          <w:ilvl w:val="0"/>
          <w:numId w:val="15"/>
        </w:numPr>
        <w:shd w:val="clear" w:color="auto" w:fill="FFFFFF"/>
        <w:tabs>
          <w:tab w:val="clear" w:pos="360"/>
          <w:tab w:val="num" w:pos="0"/>
          <w:tab w:val="left" w:pos="1030"/>
        </w:tabs>
        <w:suppressAutoHyphens/>
        <w:spacing w:line="360" w:lineRule="auto"/>
        <w:ind w:left="0" w:firstLine="709"/>
        <w:jc w:val="both"/>
        <w:rPr>
          <w:color w:val="000000"/>
          <w:sz w:val="28"/>
          <w:szCs w:val="28"/>
        </w:rPr>
      </w:pPr>
      <w:r w:rsidRPr="0046432E">
        <w:rPr>
          <w:color w:val="000000"/>
          <w:sz w:val="28"/>
          <w:szCs w:val="28"/>
        </w:rPr>
        <w:t>информирование</w:t>
      </w:r>
      <w:r w:rsidR="0026367E" w:rsidRPr="0046432E">
        <w:rPr>
          <w:color w:val="000000"/>
          <w:sz w:val="28"/>
          <w:szCs w:val="28"/>
        </w:rPr>
        <w:t xml:space="preserve"> </w:t>
      </w:r>
      <w:r w:rsidRPr="0046432E">
        <w:rPr>
          <w:color w:val="000000"/>
          <w:sz w:val="28"/>
          <w:szCs w:val="28"/>
        </w:rPr>
        <w:t>изготовителей,</w:t>
      </w:r>
      <w:r w:rsidR="0026367E" w:rsidRPr="0046432E">
        <w:rPr>
          <w:color w:val="000000"/>
          <w:sz w:val="28"/>
          <w:szCs w:val="28"/>
        </w:rPr>
        <w:t xml:space="preserve"> </w:t>
      </w:r>
      <w:r w:rsidRPr="0046432E">
        <w:rPr>
          <w:color w:val="000000"/>
          <w:sz w:val="28"/>
          <w:szCs w:val="28"/>
        </w:rPr>
        <w:t>потребителей,</w:t>
      </w:r>
      <w:r w:rsidR="0026367E" w:rsidRPr="0046432E">
        <w:rPr>
          <w:color w:val="000000"/>
          <w:sz w:val="28"/>
          <w:szCs w:val="28"/>
        </w:rPr>
        <w:t xml:space="preserve"> </w:t>
      </w:r>
      <w:r w:rsidRPr="0046432E">
        <w:rPr>
          <w:color w:val="000000"/>
          <w:sz w:val="28"/>
          <w:szCs w:val="28"/>
        </w:rPr>
        <w:t>общественных</w:t>
      </w:r>
      <w:r w:rsidR="0026367E" w:rsidRPr="0046432E">
        <w:rPr>
          <w:color w:val="000000"/>
          <w:sz w:val="28"/>
          <w:szCs w:val="28"/>
        </w:rPr>
        <w:t xml:space="preserve"> </w:t>
      </w:r>
      <w:r w:rsidRPr="0046432E">
        <w:rPr>
          <w:color w:val="000000"/>
          <w:sz w:val="28"/>
          <w:szCs w:val="28"/>
        </w:rPr>
        <w:t>организаций,</w:t>
      </w:r>
      <w:r w:rsidR="0026367E" w:rsidRPr="0046432E">
        <w:rPr>
          <w:color w:val="000000"/>
          <w:sz w:val="28"/>
          <w:szCs w:val="28"/>
        </w:rPr>
        <w:t xml:space="preserve"> </w:t>
      </w:r>
      <w:r w:rsidRPr="0046432E">
        <w:rPr>
          <w:color w:val="000000"/>
          <w:sz w:val="28"/>
          <w:szCs w:val="28"/>
        </w:rPr>
        <w:t>органов</w:t>
      </w:r>
      <w:r w:rsidR="0026367E" w:rsidRPr="0046432E">
        <w:rPr>
          <w:color w:val="000000"/>
          <w:sz w:val="28"/>
          <w:szCs w:val="28"/>
        </w:rPr>
        <w:t xml:space="preserve"> </w:t>
      </w:r>
      <w:r w:rsidRPr="0046432E">
        <w:rPr>
          <w:color w:val="000000"/>
          <w:sz w:val="28"/>
          <w:szCs w:val="28"/>
        </w:rPr>
        <w:t>по</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испытательных</w:t>
      </w:r>
      <w:r w:rsidR="0026367E" w:rsidRPr="0046432E">
        <w:rPr>
          <w:color w:val="000000"/>
          <w:sz w:val="28"/>
          <w:szCs w:val="28"/>
        </w:rPr>
        <w:t xml:space="preserve"> </w:t>
      </w:r>
      <w:r w:rsidRPr="0046432E">
        <w:rPr>
          <w:color w:val="000000"/>
          <w:sz w:val="28"/>
          <w:szCs w:val="28"/>
        </w:rPr>
        <w:t>лабораторий,</w:t>
      </w:r>
      <w:r w:rsidR="0026367E" w:rsidRPr="0046432E">
        <w:rPr>
          <w:color w:val="000000"/>
          <w:sz w:val="28"/>
          <w:szCs w:val="28"/>
        </w:rPr>
        <w:t xml:space="preserve"> </w:t>
      </w:r>
      <w:r w:rsidRPr="0046432E">
        <w:rPr>
          <w:color w:val="000000"/>
          <w:sz w:val="28"/>
          <w:szCs w:val="28"/>
        </w:rPr>
        <w:t>других заинтересованных субъектов о правилах, результатах аккредитации</w:t>
      </w:r>
      <w:r w:rsidR="0026367E" w:rsidRPr="0046432E">
        <w:rPr>
          <w:color w:val="000000"/>
          <w:sz w:val="28"/>
          <w:szCs w:val="28"/>
        </w:rPr>
        <w:t xml:space="preserve"> </w:t>
      </w:r>
      <w:r w:rsidRPr="0046432E">
        <w:rPr>
          <w:color w:val="000000"/>
          <w:sz w:val="28"/>
          <w:szCs w:val="28"/>
        </w:rPr>
        <w:t>и сертификации, участниках сертификации, при этом предусматривается</w:t>
      </w:r>
      <w:r w:rsidR="0026367E" w:rsidRPr="0046432E">
        <w:rPr>
          <w:color w:val="000000"/>
          <w:sz w:val="28"/>
          <w:szCs w:val="28"/>
        </w:rPr>
        <w:t xml:space="preserve"> </w:t>
      </w:r>
      <w:r w:rsidRPr="0046432E">
        <w:rPr>
          <w:color w:val="000000"/>
          <w:sz w:val="28"/>
          <w:szCs w:val="28"/>
        </w:rPr>
        <w:t>сохранение</w:t>
      </w:r>
      <w:r w:rsidR="0026367E" w:rsidRPr="0046432E">
        <w:rPr>
          <w:color w:val="000000"/>
          <w:sz w:val="28"/>
          <w:szCs w:val="28"/>
        </w:rPr>
        <w:t xml:space="preserve"> </w:t>
      </w:r>
      <w:r w:rsidRPr="0046432E">
        <w:rPr>
          <w:color w:val="000000"/>
          <w:sz w:val="28"/>
          <w:szCs w:val="28"/>
        </w:rPr>
        <w:t>конфиденциальности</w:t>
      </w:r>
      <w:r w:rsidR="0026367E" w:rsidRPr="0046432E">
        <w:rPr>
          <w:color w:val="000000"/>
          <w:sz w:val="28"/>
          <w:szCs w:val="28"/>
        </w:rPr>
        <w:t xml:space="preserve"> </w:t>
      </w:r>
      <w:r w:rsidRPr="0046432E">
        <w:rPr>
          <w:color w:val="000000"/>
          <w:sz w:val="28"/>
          <w:szCs w:val="28"/>
        </w:rPr>
        <w:t>информации,</w:t>
      </w:r>
      <w:r w:rsidR="0026367E" w:rsidRPr="0046432E">
        <w:rPr>
          <w:color w:val="000000"/>
          <w:sz w:val="28"/>
          <w:szCs w:val="28"/>
        </w:rPr>
        <w:t xml:space="preserve"> </w:t>
      </w:r>
      <w:r w:rsidRPr="0046432E">
        <w:rPr>
          <w:color w:val="000000"/>
          <w:sz w:val="28"/>
          <w:szCs w:val="28"/>
        </w:rPr>
        <w:t>составляющей</w:t>
      </w:r>
      <w:r w:rsidR="0026367E" w:rsidRPr="0046432E">
        <w:rPr>
          <w:color w:val="000000"/>
          <w:sz w:val="28"/>
          <w:szCs w:val="28"/>
        </w:rPr>
        <w:t xml:space="preserve"> </w:t>
      </w:r>
      <w:r w:rsidRPr="0046432E">
        <w:rPr>
          <w:color w:val="000000"/>
          <w:sz w:val="28"/>
          <w:szCs w:val="28"/>
        </w:rPr>
        <w:t>коммерческую тайну.</w:t>
      </w:r>
    </w:p>
    <w:p w:rsidR="0026367E" w:rsidRPr="0046432E" w:rsidRDefault="0026367E" w:rsidP="00F76BAD">
      <w:pPr>
        <w:widowControl/>
        <w:shd w:val="clear" w:color="auto" w:fill="FFFFFF"/>
        <w:tabs>
          <w:tab w:val="left" w:pos="1030"/>
        </w:tabs>
        <w:suppressAutoHyphens/>
        <w:spacing w:line="360" w:lineRule="auto"/>
        <w:ind w:firstLine="709"/>
        <w:jc w:val="both"/>
        <w:rPr>
          <w:color w:val="000000"/>
          <w:sz w:val="28"/>
          <w:szCs w:val="28"/>
        </w:rPr>
      </w:pPr>
    </w:p>
    <w:p w:rsidR="00F76BAD" w:rsidRPr="0046432E" w:rsidRDefault="0026367E" w:rsidP="0026367E">
      <w:pPr>
        <w:widowControl/>
        <w:numPr>
          <w:ilvl w:val="1"/>
          <w:numId w:val="50"/>
        </w:numPr>
        <w:suppressAutoHyphens/>
        <w:spacing w:line="360" w:lineRule="auto"/>
        <w:ind w:left="0" w:firstLine="0"/>
        <w:jc w:val="center"/>
        <w:rPr>
          <w:b/>
          <w:color w:val="000000"/>
          <w:sz w:val="28"/>
          <w:szCs w:val="28"/>
        </w:rPr>
      </w:pPr>
      <w:r w:rsidRPr="0046432E">
        <w:rPr>
          <w:b/>
          <w:color w:val="000000"/>
          <w:sz w:val="28"/>
          <w:szCs w:val="28"/>
        </w:rPr>
        <w:br w:type="page"/>
        <w:t>Объекты сертификации</w:t>
      </w:r>
    </w:p>
    <w:p w:rsidR="00F76BAD" w:rsidRPr="0046432E" w:rsidRDefault="00F76BAD" w:rsidP="00F76BAD">
      <w:pPr>
        <w:widowControl/>
        <w:suppressAutoHyphens/>
        <w:spacing w:line="360" w:lineRule="auto"/>
        <w:ind w:firstLine="709"/>
        <w:jc w:val="both"/>
        <w:rPr>
          <w:color w:val="000000"/>
          <w:sz w:val="28"/>
          <w:szCs w:val="28"/>
        </w:rPr>
      </w:pP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Продукция, процессы или услуги являются объектами сертификации. В области сертификации продукция или услуга рассматривается как объект, который подлежит испытанию для подтверждения стандартом или другим нормативным документом.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Начальным этапом сертификационных испытаний объектов является идентификация продукции или услуги. В этом случае под идентификацией понимается подтверждение соответствия подлинности продукции наименованию, указанному на маркировке.</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Маркировка - это нанесение обозначений на изделие или на упаковку, предусматривающее в первую очередь идентификацию изделия или отдельных его свойств. Но необходимо знать, что нанесение на маркировку обозначений стандартов или ТУ, а также наименования организации по стандартизации не должно быть истолковано потребителем как утверждение этого изделия организацией по стандартизации или подтверждение соответствия. Маркировка не считается утвержденным методом указания соответствия.</w:t>
      </w:r>
    </w:p>
    <w:p w:rsidR="0026367E" w:rsidRPr="0046432E" w:rsidRDefault="0026367E" w:rsidP="00F76BAD">
      <w:pPr>
        <w:widowControl/>
        <w:shd w:val="clear" w:color="auto" w:fill="FFFFFF"/>
        <w:suppressAutoHyphens/>
        <w:spacing w:line="360" w:lineRule="auto"/>
        <w:ind w:firstLine="709"/>
        <w:jc w:val="both"/>
        <w:rPr>
          <w:color w:val="000000"/>
          <w:sz w:val="28"/>
          <w:szCs w:val="28"/>
        </w:rPr>
      </w:pPr>
    </w:p>
    <w:p w:rsidR="00F76BAD" w:rsidRPr="0046432E" w:rsidRDefault="00F76BAD" w:rsidP="0026367E">
      <w:pPr>
        <w:widowControl/>
        <w:numPr>
          <w:ilvl w:val="1"/>
          <w:numId w:val="50"/>
        </w:numPr>
        <w:suppressAutoHyphens/>
        <w:spacing w:line="360" w:lineRule="auto"/>
        <w:ind w:left="0" w:firstLine="0"/>
        <w:jc w:val="center"/>
        <w:rPr>
          <w:b/>
          <w:color w:val="000000"/>
          <w:sz w:val="28"/>
          <w:szCs w:val="28"/>
        </w:rPr>
      </w:pPr>
      <w:r w:rsidRPr="0046432E">
        <w:rPr>
          <w:b/>
          <w:color w:val="000000"/>
          <w:sz w:val="28"/>
          <w:szCs w:val="28"/>
        </w:rPr>
        <w:t>Учас</w:t>
      </w:r>
      <w:r w:rsidR="0026367E" w:rsidRPr="0046432E">
        <w:rPr>
          <w:b/>
          <w:color w:val="000000"/>
          <w:sz w:val="28"/>
          <w:szCs w:val="28"/>
        </w:rPr>
        <w:t>тники обязательной сертификации</w:t>
      </w:r>
    </w:p>
    <w:p w:rsidR="00F76BAD" w:rsidRPr="0046432E" w:rsidRDefault="00F76BAD" w:rsidP="00F76BAD">
      <w:pPr>
        <w:widowControl/>
        <w:suppressAutoHyphens/>
        <w:spacing w:line="360" w:lineRule="auto"/>
        <w:ind w:firstLine="709"/>
        <w:jc w:val="both"/>
        <w:rPr>
          <w:color w:val="000000"/>
          <w:sz w:val="28"/>
          <w:szCs w:val="28"/>
        </w:rPr>
      </w:pP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Участниками сертификации являются изготовители продукции и исполнители услуг (первая сторона), заказчики — продавцы (первая либо вторая сторона), а также организации, представляющие третью сторону, — органы по сертификации, испытательные лаборатории (центры), орган исполнительной власти по техническому регулированию.</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Основные участники — заявители, органы по сертификации (далее — ОС) и испытательные лаборатории (ИЛ). Именно они участвуют в процедуре сертификации каждого конкретного объекта на всех этапах.</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Заявитель вправе:</w:t>
      </w:r>
    </w:p>
    <w:p w:rsidR="00F76BAD" w:rsidRPr="0046432E" w:rsidRDefault="00F76BAD" w:rsidP="00F76BAD">
      <w:pPr>
        <w:widowControl/>
        <w:shd w:val="clear" w:color="auto" w:fill="FFFFFF"/>
        <w:tabs>
          <w:tab w:val="left" w:pos="900"/>
        </w:tabs>
        <w:suppressAutoHyphens/>
        <w:spacing w:line="360" w:lineRule="auto"/>
        <w:ind w:firstLine="709"/>
        <w:jc w:val="both"/>
        <w:rPr>
          <w:color w:val="000000"/>
          <w:sz w:val="28"/>
          <w:szCs w:val="28"/>
        </w:rPr>
      </w:pPr>
      <w:r w:rsidRPr="0046432E">
        <w:rPr>
          <w:color w:val="000000"/>
          <w:sz w:val="28"/>
          <w:szCs w:val="28"/>
        </w:rPr>
        <w:t>-выбирать</w:t>
      </w:r>
      <w:r w:rsidR="0026367E" w:rsidRPr="0046432E">
        <w:rPr>
          <w:color w:val="000000"/>
          <w:sz w:val="28"/>
          <w:szCs w:val="28"/>
        </w:rPr>
        <w:t xml:space="preserve"> </w:t>
      </w:r>
      <w:r w:rsidRPr="0046432E">
        <w:rPr>
          <w:color w:val="000000"/>
          <w:sz w:val="28"/>
          <w:szCs w:val="28"/>
        </w:rPr>
        <w:t>форму</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схему</w:t>
      </w:r>
      <w:r w:rsidR="0026367E" w:rsidRPr="0046432E">
        <w:rPr>
          <w:color w:val="000000"/>
          <w:sz w:val="28"/>
          <w:szCs w:val="28"/>
        </w:rPr>
        <w:t xml:space="preserve"> </w:t>
      </w:r>
      <w:r w:rsidRPr="0046432E">
        <w:rPr>
          <w:color w:val="000000"/>
          <w:sz w:val="28"/>
          <w:szCs w:val="28"/>
        </w:rPr>
        <w:t>подтверждения</w:t>
      </w:r>
      <w:r w:rsidR="0026367E" w:rsidRPr="0046432E">
        <w:rPr>
          <w:color w:val="000000"/>
          <w:sz w:val="28"/>
          <w:szCs w:val="28"/>
        </w:rPr>
        <w:t xml:space="preserve"> </w:t>
      </w:r>
      <w:r w:rsidRPr="0046432E">
        <w:rPr>
          <w:color w:val="000000"/>
          <w:sz w:val="28"/>
          <w:szCs w:val="28"/>
        </w:rPr>
        <w:t>соответствия,</w:t>
      </w:r>
      <w:r w:rsidR="0026367E" w:rsidRPr="0046432E">
        <w:rPr>
          <w:color w:val="000000"/>
          <w:sz w:val="28"/>
          <w:szCs w:val="28"/>
        </w:rPr>
        <w:t xml:space="preserve"> </w:t>
      </w:r>
      <w:r w:rsidRPr="0046432E">
        <w:rPr>
          <w:color w:val="000000"/>
          <w:sz w:val="28"/>
          <w:szCs w:val="28"/>
        </w:rPr>
        <w:t>предусмотренные для определенных видов продукции соответствующими</w:t>
      </w:r>
      <w:r w:rsidR="0026367E" w:rsidRPr="0046432E">
        <w:rPr>
          <w:color w:val="000000"/>
          <w:sz w:val="28"/>
          <w:szCs w:val="28"/>
        </w:rPr>
        <w:t xml:space="preserve"> </w:t>
      </w:r>
      <w:r w:rsidRPr="0046432E">
        <w:rPr>
          <w:color w:val="000000"/>
          <w:sz w:val="28"/>
          <w:szCs w:val="28"/>
        </w:rPr>
        <w:t>правилами (в перспективе - техническими регламентами);</w:t>
      </w:r>
    </w:p>
    <w:p w:rsidR="00F76BAD" w:rsidRPr="0046432E" w:rsidRDefault="00F76BAD" w:rsidP="00F76BAD">
      <w:pPr>
        <w:widowControl/>
        <w:numPr>
          <w:ilvl w:val="0"/>
          <w:numId w:val="5"/>
        </w:numPr>
        <w:shd w:val="clear" w:color="auto" w:fill="FFFFFF"/>
        <w:tabs>
          <w:tab w:val="left" w:pos="886"/>
        </w:tabs>
        <w:suppressAutoHyphens/>
        <w:spacing w:line="360" w:lineRule="auto"/>
        <w:ind w:firstLine="709"/>
        <w:jc w:val="both"/>
        <w:rPr>
          <w:color w:val="000000"/>
          <w:sz w:val="28"/>
          <w:szCs w:val="28"/>
        </w:rPr>
      </w:pPr>
      <w:r w:rsidRPr="0046432E">
        <w:rPr>
          <w:color w:val="000000"/>
          <w:sz w:val="28"/>
          <w:szCs w:val="28"/>
        </w:rPr>
        <w:t>обращаться для осуществления обязательной сертификации в любой</w:t>
      </w:r>
      <w:r w:rsidR="0026367E" w:rsidRPr="0046432E">
        <w:rPr>
          <w:color w:val="000000"/>
          <w:sz w:val="28"/>
          <w:szCs w:val="28"/>
        </w:rPr>
        <w:t xml:space="preserve"> </w:t>
      </w:r>
      <w:r w:rsidRPr="0046432E">
        <w:rPr>
          <w:color w:val="000000"/>
          <w:sz w:val="28"/>
          <w:szCs w:val="28"/>
        </w:rPr>
        <w:t>ОС,</w:t>
      </w:r>
      <w:r w:rsidR="0026367E" w:rsidRPr="0046432E">
        <w:rPr>
          <w:color w:val="000000"/>
          <w:sz w:val="28"/>
          <w:szCs w:val="28"/>
        </w:rPr>
        <w:t xml:space="preserve"> </w:t>
      </w:r>
      <w:r w:rsidRPr="0046432E">
        <w:rPr>
          <w:color w:val="000000"/>
          <w:sz w:val="28"/>
          <w:szCs w:val="28"/>
        </w:rPr>
        <w:t>область</w:t>
      </w:r>
      <w:r w:rsidR="0026367E" w:rsidRPr="0046432E">
        <w:rPr>
          <w:color w:val="000000"/>
          <w:sz w:val="28"/>
          <w:szCs w:val="28"/>
        </w:rPr>
        <w:t xml:space="preserve"> </w:t>
      </w:r>
      <w:r w:rsidRPr="0046432E">
        <w:rPr>
          <w:color w:val="000000"/>
          <w:sz w:val="28"/>
          <w:szCs w:val="28"/>
        </w:rPr>
        <w:t>аккредитации</w:t>
      </w:r>
      <w:r w:rsidR="0026367E" w:rsidRPr="0046432E">
        <w:rPr>
          <w:color w:val="000000"/>
          <w:sz w:val="28"/>
          <w:szCs w:val="28"/>
        </w:rPr>
        <w:t xml:space="preserve"> </w:t>
      </w:r>
      <w:r w:rsidRPr="0046432E">
        <w:rPr>
          <w:color w:val="000000"/>
          <w:sz w:val="28"/>
          <w:szCs w:val="28"/>
        </w:rPr>
        <w:t>которого</w:t>
      </w:r>
      <w:r w:rsidR="0026367E" w:rsidRPr="0046432E">
        <w:rPr>
          <w:color w:val="000000"/>
          <w:sz w:val="28"/>
          <w:szCs w:val="28"/>
        </w:rPr>
        <w:t xml:space="preserve"> </w:t>
      </w:r>
      <w:r w:rsidRPr="0046432E">
        <w:rPr>
          <w:color w:val="000000"/>
          <w:sz w:val="28"/>
          <w:szCs w:val="28"/>
        </w:rPr>
        <w:t>распространяется</w:t>
      </w:r>
      <w:r w:rsidR="0026367E" w:rsidRPr="0046432E">
        <w:rPr>
          <w:color w:val="000000"/>
          <w:sz w:val="28"/>
          <w:szCs w:val="28"/>
        </w:rPr>
        <w:t xml:space="preserve"> </w:t>
      </w:r>
      <w:r w:rsidRPr="0046432E">
        <w:rPr>
          <w:color w:val="000000"/>
          <w:sz w:val="28"/>
          <w:szCs w:val="28"/>
        </w:rPr>
        <w:t>на</w:t>
      </w:r>
      <w:r w:rsidR="0026367E" w:rsidRPr="0046432E">
        <w:rPr>
          <w:color w:val="000000"/>
          <w:sz w:val="28"/>
          <w:szCs w:val="28"/>
        </w:rPr>
        <w:t xml:space="preserve"> </w:t>
      </w:r>
      <w:r w:rsidRPr="0046432E">
        <w:rPr>
          <w:color w:val="000000"/>
          <w:sz w:val="28"/>
          <w:szCs w:val="28"/>
        </w:rPr>
        <w:t>продукцию,</w:t>
      </w:r>
      <w:r w:rsidR="0026367E" w:rsidRPr="0046432E">
        <w:rPr>
          <w:color w:val="000000"/>
          <w:sz w:val="28"/>
          <w:szCs w:val="28"/>
        </w:rPr>
        <w:t xml:space="preserve"> </w:t>
      </w:r>
      <w:r w:rsidRPr="0046432E">
        <w:rPr>
          <w:color w:val="000000"/>
          <w:sz w:val="28"/>
          <w:szCs w:val="28"/>
        </w:rPr>
        <w:t>которую заявитель намеревается сертифицировать;</w:t>
      </w:r>
    </w:p>
    <w:p w:rsidR="00F76BAD" w:rsidRPr="0046432E" w:rsidRDefault="00F76BAD" w:rsidP="00F76BAD">
      <w:pPr>
        <w:widowControl/>
        <w:numPr>
          <w:ilvl w:val="0"/>
          <w:numId w:val="5"/>
        </w:numPr>
        <w:shd w:val="clear" w:color="auto" w:fill="FFFFFF"/>
        <w:tabs>
          <w:tab w:val="left" w:pos="886"/>
        </w:tabs>
        <w:suppressAutoHyphens/>
        <w:spacing w:line="360" w:lineRule="auto"/>
        <w:ind w:firstLine="709"/>
        <w:jc w:val="both"/>
        <w:rPr>
          <w:color w:val="000000"/>
          <w:sz w:val="28"/>
          <w:szCs w:val="28"/>
        </w:rPr>
      </w:pPr>
      <w:r w:rsidRPr="0046432E">
        <w:rPr>
          <w:color w:val="000000"/>
          <w:sz w:val="28"/>
          <w:szCs w:val="28"/>
        </w:rPr>
        <w:t>обращаться в орган по аккредитации с жалобами на неправомерные</w:t>
      </w:r>
      <w:r w:rsidR="0026367E" w:rsidRPr="0046432E">
        <w:rPr>
          <w:color w:val="000000"/>
          <w:sz w:val="28"/>
          <w:szCs w:val="28"/>
        </w:rPr>
        <w:t xml:space="preserve"> </w:t>
      </w:r>
      <w:r w:rsidRPr="0046432E">
        <w:rPr>
          <w:color w:val="000000"/>
          <w:sz w:val="28"/>
          <w:szCs w:val="28"/>
        </w:rPr>
        <w:t>действия ОС и аккредитованных испытательных лабораторий.</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Заявитель обязан:</w:t>
      </w:r>
    </w:p>
    <w:p w:rsidR="00F76BAD" w:rsidRPr="0046432E" w:rsidRDefault="00F76BAD" w:rsidP="00F76BAD">
      <w:pPr>
        <w:widowControl/>
        <w:shd w:val="clear" w:color="auto" w:fill="FFFFFF"/>
        <w:tabs>
          <w:tab w:val="left" w:pos="886"/>
        </w:tabs>
        <w:suppressAutoHyphens/>
        <w:spacing w:line="360" w:lineRule="auto"/>
        <w:ind w:firstLine="709"/>
        <w:jc w:val="both"/>
        <w:rPr>
          <w:color w:val="000000"/>
          <w:sz w:val="28"/>
          <w:szCs w:val="28"/>
        </w:rPr>
      </w:pPr>
      <w:r w:rsidRPr="0046432E">
        <w:rPr>
          <w:color w:val="000000"/>
          <w:sz w:val="28"/>
          <w:szCs w:val="28"/>
        </w:rPr>
        <w:t>-обеспечивать соответствие продукции установленным требованиям;</w:t>
      </w:r>
    </w:p>
    <w:p w:rsidR="00F76BAD" w:rsidRPr="0046432E" w:rsidRDefault="00F76BAD" w:rsidP="00F76BAD">
      <w:pPr>
        <w:widowControl/>
        <w:numPr>
          <w:ilvl w:val="0"/>
          <w:numId w:val="6"/>
        </w:numPr>
        <w:shd w:val="clear" w:color="auto" w:fill="FFFFFF"/>
        <w:tabs>
          <w:tab w:val="left" w:pos="914"/>
        </w:tabs>
        <w:suppressAutoHyphens/>
        <w:spacing w:line="360" w:lineRule="auto"/>
        <w:ind w:firstLine="709"/>
        <w:jc w:val="both"/>
        <w:rPr>
          <w:color w:val="000000"/>
          <w:sz w:val="28"/>
          <w:szCs w:val="28"/>
        </w:rPr>
      </w:pPr>
      <w:r w:rsidRPr="0046432E">
        <w:rPr>
          <w:color w:val="000000"/>
          <w:sz w:val="28"/>
          <w:szCs w:val="28"/>
        </w:rPr>
        <w:t>выпускать</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обращение</w:t>
      </w:r>
      <w:r w:rsidR="0026367E" w:rsidRPr="0046432E">
        <w:rPr>
          <w:color w:val="000000"/>
          <w:sz w:val="28"/>
          <w:szCs w:val="28"/>
        </w:rPr>
        <w:t xml:space="preserve"> </w:t>
      </w:r>
      <w:r w:rsidRPr="0046432E">
        <w:rPr>
          <w:color w:val="000000"/>
          <w:sz w:val="28"/>
          <w:szCs w:val="28"/>
        </w:rPr>
        <w:t>продукцию,</w:t>
      </w:r>
      <w:r w:rsidR="0026367E" w:rsidRPr="0046432E">
        <w:rPr>
          <w:color w:val="000000"/>
          <w:sz w:val="28"/>
          <w:szCs w:val="28"/>
        </w:rPr>
        <w:t xml:space="preserve"> </w:t>
      </w:r>
      <w:r w:rsidRPr="0046432E">
        <w:rPr>
          <w:color w:val="000000"/>
          <w:sz w:val="28"/>
          <w:szCs w:val="28"/>
        </w:rPr>
        <w:t>подлежащую</w:t>
      </w:r>
      <w:r w:rsidR="0026367E" w:rsidRPr="0046432E">
        <w:rPr>
          <w:color w:val="000000"/>
          <w:sz w:val="28"/>
          <w:szCs w:val="28"/>
        </w:rPr>
        <w:t xml:space="preserve"> </w:t>
      </w:r>
      <w:r w:rsidRPr="0046432E">
        <w:rPr>
          <w:color w:val="000000"/>
          <w:sz w:val="28"/>
          <w:szCs w:val="28"/>
        </w:rPr>
        <w:t>обязательному</w:t>
      </w:r>
      <w:r w:rsidR="0026367E" w:rsidRPr="0046432E">
        <w:rPr>
          <w:color w:val="000000"/>
          <w:sz w:val="28"/>
          <w:szCs w:val="28"/>
        </w:rPr>
        <w:t xml:space="preserve"> </w:t>
      </w:r>
      <w:r w:rsidRPr="0046432E">
        <w:rPr>
          <w:color w:val="000000"/>
          <w:sz w:val="28"/>
          <w:szCs w:val="28"/>
        </w:rPr>
        <w:t>подтверждению</w:t>
      </w:r>
      <w:r w:rsidR="0026367E" w:rsidRPr="0046432E">
        <w:rPr>
          <w:color w:val="000000"/>
          <w:sz w:val="28"/>
          <w:szCs w:val="28"/>
        </w:rPr>
        <w:t xml:space="preserve"> </w:t>
      </w:r>
      <w:r w:rsidRPr="0046432E">
        <w:rPr>
          <w:color w:val="000000"/>
          <w:sz w:val="28"/>
          <w:szCs w:val="28"/>
        </w:rPr>
        <w:t>соответствия,</w:t>
      </w:r>
      <w:r w:rsidR="0026367E" w:rsidRPr="0046432E">
        <w:rPr>
          <w:color w:val="000000"/>
          <w:sz w:val="28"/>
          <w:szCs w:val="28"/>
        </w:rPr>
        <w:t xml:space="preserve"> </w:t>
      </w:r>
      <w:r w:rsidRPr="0046432E">
        <w:rPr>
          <w:color w:val="000000"/>
          <w:sz w:val="28"/>
          <w:szCs w:val="28"/>
        </w:rPr>
        <w:t>только</w:t>
      </w:r>
      <w:r w:rsidR="0026367E" w:rsidRPr="0046432E">
        <w:rPr>
          <w:color w:val="000000"/>
          <w:sz w:val="28"/>
          <w:szCs w:val="28"/>
        </w:rPr>
        <w:t xml:space="preserve"> </w:t>
      </w:r>
      <w:r w:rsidRPr="0046432E">
        <w:rPr>
          <w:color w:val="000000"/>
          <w:sz w:val="28"/>
          <w:szCs w:val="28"/>
        </w:rPr>
        <w:t>после</w:t>
      </w:r>
      <w:r w:rsidR="0026367E" w:rsidRPr="0046432E">
        <w:rPr>
          <w:color w:val="000000"/>
          <w:sz w:val="28"/>
          <w:szCs w:val="28"/>
        </w:rPr>
        <w:t xml:space="preserve"> </w:t>
      </w:r>
      <w:r w:rsidRPr="0046432E">
        <w:rPr>
          <w:color w:val="000000"/>
          <w:sz w:val="28"/>
          <w:szCs w:val="28"/>
        </w:rPr>
        <w:t>осуществления</w:t>
      </w:r>
      <w:r w:rsidR="0026367E" w:rsidRPr="0046432E">
        <w:rPr>
          <w:color w:val="000000"/>
          <w:sz w:val="28"/>
          <w:szCs w:val="28"/>
        </w:rPr>
        <w:t xml:space="preserve"> </w:t>
      </w:r>
      <w:r w:rsidRPr="0046432E">
        <w:rPr>
          <w:color w:val="000000"/>
          <w:sz w:val="28"/>
          <w:szCs w:val="28"/>
        </w:rPr>
        <w:t>такого</w:t>
      </w:r>
      <w:r w:rsidR="0026367E" w:rsidRPr="0046432E">
        <w:rPr>
          <w:color w:val="000000"/>
          <w:sz w:val="28"/>
          <w:szCs w:val="28"/>
        </w:rPr>
        <w:t xml:space="preserve"> </w:t>
      </w:r>
      <w:r w:rsidRPr="0046432E">
        <w:rPr>
          <w:color w:val="000000"/>
          <w:sz w:val="28"/>
          <w:szCs w:val="28"/>
        </w:rPr>
        <w:t>подтверждения соответствия;</w:t>
      </w:r>
    </w:p>
    <w:p w:rsidR="00F76BAD" w:rsidRPr="0046432E" w:rsidRDefault="00F76BAD" w:rsidP="00F76BAD">
      <w:pPr>
        <w:widowControl/>
        <w:numPr>
          <w:ilvl w:val="0"/>
          <w:numId w:val="6"/>
        </w:numPr>
        <w:shd w:val="clear" w:color="auto" w:fill="FFFFFF"/>
        <w:tabs>
          <w:tab w:val="left" w:pos="914"/>
        </w:tabs>
        <w:suppressAutoHyphens/>
        <w:spacing w:line="360" w:lineRule="auto"/>
        <w:ind w:firstLine="709"/>
        <w:jc w:val="both"/>
        <w:rPr>
          <w:color w:val="000000"/>
          <w:sz w:val="28"/>
          <w:szCs w:val="28"/>
        </w:rPr>
      </w:pPr>
      <w:r w:rsidRPr="0046432E">
        <w:rPr>
          <w:color w:val="000000"/>
          <w:sz w:val="28"/>
          <w:szCs w:val="28"/>
        </w:rPr>
        <w:t>указывать</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сопроводительной</w:t>
      </w:r>
      <w:r w:rsidR="0026367E" w:rsidRPr="0046432E">
        <w:rPr>
          <w:color w:val="000000"/>
          <w:sz w:val="28"/>
          <w:szCs w:val="28"/>
        </w:rPr>
        <w:t xml:space="preserve"> </w:t>
      </w:r>
      <w:r w:rsidRPr="0046432E">
        <w:rPr>
          <w:color w:val="000000"/>
          <w:sz w:val="28"/>
          <w:szCs w:val="28"/>
        </w:rPr>
        <w:t>технической</w:t>
      </w:r>
      <w:r w:rsidR="0026367E" w:rsidRPr="0046432E">
        <w:rPr>
          <w:color w:val="000000"/>
          <w:sz w:val="28"/>
          <w:szCs w:val="28"/>
        </w:rPr>
        <w:t xml:space="preserve"> </w:t>
      </w:r>
      <w:r w:rsidRPr="0046432E">
        <w:rPr>
          <w:color w:val="000000"/>
          <w:sz w:val="28"/>
          <w:szCs w:val="28"/>
        </w:rPr>
        <w:t>документации</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при</w:t>
      </w:r>
      <w:r w:rsidR="0026367E" w:rsidRPr="0046432E">
        <w:rPr>
          <w:color w:val="000000"/>
          <w:sz w:val="28"/>
          <w:szCs w:val="28"/>
        </w:rPr>
        <w:t xml:space="preserve"> </w:t>
      </w:r>
      <w:r w:rsidRPr="0046432E">
        <w:rPr>
          <w:color w:val="000000"/>
          <w:sz w:val="28"/>
          <w:szCs w:val="28"/>
        </w:rPr>
        <w:t>маркировке продукции сведения о сертификате соответствия или декларации</w:t>
      </w:r>
      <w:r w:rsidR="0026367E" w:rsidRPr="0046432E">
        <w:rPr>
          <w:color w:val="000000"/>
          <w:sz w:val="28"/>
          <w:szCs w:val="28"/>
        </w:rPr>
        <w:t xml:space="preserve"> </w:t>
      </w:r>
      <w:r w:rsidRPr="0046432E">
        <w:rPr>
          <w:color w:val="000000"/>
          <w:sz w:val="28"/>
          <w:szCs w:val="28"/>
        </w:rPr>
        <w:t>о соответствии;</w:t>
      </w:r>
    </w:p>
    <w:p w:rsidR="00F76BAD" w:rsidRPr="0046432E" w:rsidRDefault="00F76BAD" w:rsidP="00F76BAD">
      <w:pPr>
        <w:widowControl/>
        <w:numPr>
          <w:ilvl w:val="0"/>
          <w:numId w:val="6"/>
        </w:numPr>
        <w:shd w:val="clear" w:color="auto" w:fill="FFFFFF"/>
        <w:tabs>
          <w:tab w:val="left" w:pos="914"/>
        </w:tabs>
        <w:suppressAutoHyphens/>
        <w:spacing w:line="360" w:lineRule="auto"/>
        <w:ind w:firstLine="709"/>
        <w:jc w:val="both"/>
        <w:rPr>
          <w:color w:val="000000"/>
          <w:sz w:val="28"/>
          <w:szCs w:val="28"/>
        </w:rPr>
      </w:pPr>
      <w:r w:rsidRPr="0046432E">
        <w:rPr>
          <w:color w:val="000000"/>
          <w:sz w:val="28"/>
          <w:szCs w:val="28"/>
        </w:rPr>
        <w:t>предъявлять в органы государственного контроля (надзора), а также</w:t>
      </w:r>
      <w:r w:rsidR="0026367E" w:rsidRPr="0046432E">
        <w:rPr>
          <w:color w:val="000000"/>
          <w:sz w:val="28"/>
          <w:szCs w:val="28"/>
        </w:rPr>
        <w:t xml:space="preserve"> </w:t>
      </w:r>
      <w:r w:rsidRPr="0046432E">
        <w:rPr>
          <w:color w:val="000000"/>
          <w:sz w:val="28"/>
          <w:szCs w:val="28"/>
        </w:rPr>
        <w:t>заинтересованным лицам документы, свидетельствующие о подтверждении</w:t>
      </w:r>
      <w:r w:rsidR="0026367E" w:rsidRPr="0046432E">
        <w:rPr>
          <w:color w:val="000000"/>
          <w:sz w:val="28"/>
          <w:szCs w:val="28"/>
        </w:rPr>
        <w:t xml:space="preserve"> </w:t>
      </w:r>
      <w:r w:rsidRPr="0046432E">
        <w:rPr>
          <w:color w:val="000000"/>
          <w:sz w:val="28"/>
          <w:szCs w:val="28"/>
        </w:rPr>
        <w:t>соответствия;</w:t>
      </w:r>
    </w:p>
    <w:p w:rsidR="00F76BAD" w:rsidRPr="0046432E" w:rsidRDefault="00F76BAD" w:rsidP="00F76BAD">
      <w:pPr>
        <w:widowControl/>
        <w:numPr>
          <w:ilvl w:val="0"/>
          <w:numId w:val="6"/>
        </w:numPr>
        <w:shd w:val="clear" w:color="auto" w:fill="FFFFFF"/>
        <w:tabs>
          <w:tab w:val="left" w:pos="914"/>
        </w:tabs>
        <w:suppressAutoHyphens/>
        <w:spacing w:line="360" w:lineRule="auto"/>
        <w:ind w:firstLine="709"/>
        <w:jc w:val="both"/>
        <w:rPr>
          <w:color w:val="000000"/>
          <w:sz w:val="28"/>
          <w:szCs w:val="28"/>
        </w:rPr>
      </w:pPr>
      <w:r w:rsidRPr="0046432E">
        <w:rPr>
          <w:color w:val="000000"/>
          <w:sz w:val="28"/>
          <w:szCs w:val="28"/>
        </w:rPr>
        <w:t>приостанавливать или прекращать реализацию продукции, если срок</w:t>
      </w:r>
      <w:r w:rsidR="0026367E" w:rsidRPr="0046432E">
        <w:rPr>
          <w:color w:val="000000"/>
          <w:sz w:val="28"/>
          <w:szCs w:val="28"/>
        </w:rPr>
        <w:t xml:space="preserve"> </w:t>
      </w:r>
      <w:r w:rsidRPr="0046432E">
        <w:rPr>
          <w:color w:val="000000"/>
          <w:sz w:val="28"/>
          <w:szCs w:val="28"/>
        </w:rPr>
        <w:t>действия документа (сертификата или декларации) истек, либо их действие</w:t>
      </w:r>
      <w:r w:rsidR="0026367E" w:rsidRPr="0046432E">
        <w:rPr>
          <w:color w:val="000000"/>
          <w:sz w:val="28"/>
          <w:szCs w:val="28"/>
        </w:rPr>
        <w:t xml:space="preserve"> </w:t>
      </w:r>
      <w:r w:rsidRPr="0046432E">
        <w:rPr>
          <w:color w:val="000000"/>
          <w:sz w:val="28"/>
          <w:szCs w:val="28"/>
        </w:rPr>
        <w:t>приостановлено либо прекращено;</w:t>
      </w:r>
    </w:p>
    <w:p w:rsidR="00F76BAD" w:rsidRPr="0046432E" w:rsidRDefault="00F76BAD" w:rsidP="00F76BAD">
      <w:pPr>
        <w:widowControl/>
        <w:numPr>
          <w:ilvl w:val="0"/>
          <w:numId w:val="6"/>
        </w:numPr>
        <w:shd w:val="clear" w:color="auto" w:fill="FFFFFF"/>
        <w:tabs>
          <w:tab w:val="left" w:pos="914"/>
        </w:tabs>
        <w:suppressAutoHyphens/>
        <w:spacing w:line="360" w:lineRule="auto"/>
        <w:ind w:firstLine="709"/>
        <w:jc w:val="both"/>
        <w:rPr>
          <w:color w:val="000000"/>
          <w:sz w:val="28"/>
          <w:szCs w:val="28"/>
        </w:rPr>
      </w:pPr>
      <w:r w:rsidRPr="0046432E">
        <w:rPr>
          <w:color w:val="000000"/>
          <w:sz w:val="28"/>
          <w:szCs w:val="28"/>
        </w:rPr>
        <w:t>извещать ОС об изменениях, вносимых в техническую документацию</w:t>
      </w:r>
      <w:r w:rsidR="0026367E" w:rsidRPr="0046432E">
        <w:rPr>
          <w:color w:val="000000"/>
          <w:sz w:val="28"/>
          <w:szCs w:val="28"/>
        </w:rPr>
        <w:t xml:space="preserve"> </w:t>
      </w:r>
      <w:r w:rsidRPr="0046432E">
        <w:rPr>
          <w:color w:val="000000"/>
          <w:sz w:val="28"/>
          <w:szCs w:val="28"/>
        </w:rPr>
        <w:t>или технологические процессы производства сертифицированной продукции;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приостанавливать производство продукции, которая прошла подтверждение соответствия и не отвечает установленным требованиям на основании решений органов государственного контроля.</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Органы по сертификации выполняют следующие функции:</w:t>
      </w:r>
    </w:p>
    <w:p w:rsidR="00F76BAD" w:rsidRPr="0046432E" w:rsidRDefault="00F76BAD" w:rsidP="00F76BAD">
      <w:pPr>
        <w:widowControl/>
        <w:shd w:val="clear" w:color="auto" w:fill="FFFFFF"/>
        <w:tabs>
          <w:tab w:val="left" w:pos="994"/>
        </w:tabs>
        <w:suppressAutoHyphens/>
        <w:spacing w:line="360" w:lineRule="auto"/>
        <w:ind w:firstLine="709"/>
        <w:jc w:val="both"/>
        <w:rPr>
          <w:color w:val="000000"/>
          <w:sz w:val="28"/>
          <w:szCs w:val="28"/>
        </w:rPr>
      </w:pPr>
      <w:r w:rsidRPr="0046432E">
        <w:rPr>
          <w:color w:val="000000"/>
          <w:sz w:val="28"/>
          <w:szCs w:val="28"/>
        </w:rPr>
        <w:t>-привлекают</w:t>
      </w:r>
      <w:r w:rsidR="0026367E" w:rsidRPr="0046432E">
        <w:rPr>
          <w:color w:val="000000"/>
          <w:sz w:val="28"/>
          <w:szCs w:val="28"/>
        </w:rPr>
        <w:t xml:space="preserve"> </w:t>
      </w:r>
      <w:r w:rsidRPr="0046432E">
        <w:rPr>
          <w:color w:val="000000"/>
          <w:sz w:val="28"/>
          <w:szCs w:val="28"/>
        </w:rPr>
        <w:t>на</w:t>
      </w:r>
      <w:r w:rsidR="0026367E" w:rsidRPr="0046432E">
        <w:rPr>
          <w:color w:val="000000"/>
          <w:sz w:val="28"/>
          <w:szCs w:val="28"/>
        </w:rPr>
        <w:t xml:space="preserve"> </w:t>
      </w:r>
      <w:r w:rsidRPr="0046432E">
        <w:rPr>
          <w:color w:val="000000"/>
          <w:sz w:val="28"/>
          <w:szCs w:val="28"/>
        </w:rPr>
        <w:t>договорной</w:t>
      </w:r>
      <w:r w:rsidR="0026367E" w:rsidRPr="0046432E">
        <w:rPr>
          <w:color w:val="000000"/>
          <w:sz w:val="28"/>
          <w:szCs w:val="28"/>
        </w:rPr>
        <w:t xml:space="preserve"> </w:t>
      </w:r>
      <w:r w:rsidRPr="0046432E">
        <w:rPr>
          <w:color w:val="000000"/>
          <w:sz w:val="28"/>
          <w:szCs w:val="28"/>
        </w:rPr>
        <w:t>основе</w:t>
      </w:r>
      <w:r w:rsidR="0026367E" w:rsidRPr="0046432E">
        <w:rPr>
          <w:color w:val="000000"/>
          <w:sz w:val="28"/>
          <w:szCs w:val="28"/>
        </w:rPr>
        <w:t xml:space="preserve"> </w:t>
      </w:r>
      <w:r w:rsidRPr="0046432E">
        <w:rPr>
          <w:color w:val="000000"/>
          <w:sz w:val="28"/>
          <w:szCs w:val="28"/>
        </w:rPr>
        <w:t>для</w:t>
      </w:r>
      <w:r w:rsidR="0026367E" w:rsidRPr="0046432E">
        <w:rPr>
          <w:color w:val="000000"/>
          <w:sz w:val="28"/>
          <w:szCs w:val="28"/>
        </w:rPr>
        <w:t xml:space="preserve"> </w:t>
      </w:r>
      <w:r w:rsidRPr="0046432E">
        <w:rPr>
          <w:color w:val="000000"/>
          <w:sz w:val="28"/>
          <w:szCs w:val="28"/>
        </w:rPr>
        <w:t>проведения</w:t>
      </w:r>
      <w:r w:rsidR="0026367E" w:rsidRPr="0046432E">
        <w:rPr>
          <w:color w:val="000000"/>
          <w:sz w:val="28"/>
          <w:szCs w:val="28"/>
        </w:rPr>
        <w:t xml:space="preserve"> </w:t>
      </w:r>
      <w:r w:rsidRPr="0046432E">
        <w:rPr>
          <w:color w:val="000000"/>
          <w:sz w:val="28"/>
          <w:szCs w:val="28"/>
        </w:rPr>
        <w:t>испытаний</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испытательные</w:t>
      </w:r>
      <w:r w:rsidR="0026367E" w:rsidRPr="0046432E">
        <w:rPr>
          <w:color w:val="000000"/>
          <w:sz w:val="28"/>
          <w:szCs w:val="28"/>
        </w:rPr>
        <w:t xml:space="preserve"> </w:t>
      </w:r>
      <w:r w:rsidRPr="0046432E">
        <w:rPr>
          <w:color w:val="000000"/>
          <w:sz w:val="28"/>
          <w:szCs w:val="28"/>
        </w:rPr>
        <w:t>лаборатории</w:t>
      </w:r>
      <w:r w:rsidR="0026367E" w:rsidRPr="0046432E">
        <w:rPr>
          <w:color w:val="000000"/>
          <w:sz w:val="28"/>
          <w:szCs w:val="28"/>
        </w:rPr>
        <w:t xml:space="preserve"> </w:t>
      </w:r>
      <w:r w:rsidRPr="0046432E">
        <w:rPr>
          <w:color w:val="000000"/>
          <w:sz w:val="28"/>
          <w:szCs w:val="28"/>
        </w:rPr>
        <w:t>(центры)</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порядке,</w:t>
      </w:r>
      <w:r w:rsidR="0026367E" w:rsidRPr="0046432E">
        <w:rPr>
          <w:color w:val="000000"/>
          <w:sz w:val="28"/>
          <w:szCs w:val="28"/>
        </w:rPr>
        <w:t xml:space="preserve"> </w:t>
      </w:r>
      <w:r w:rsidRPr="0046432E">
        <w:rPr>
          <w:color w:val="000000"/>
          <w:sz w:val="28"/>
          <w:szCs w:val="28"/>
        </w:rPr>
        <w:t>установленном Правительством РК;</w:t>
      </w:r>
    </w:p>
    <w:p w:rsidR="00F76BAD" w:rsidRPr="0046432E" w:rsidRDefault="00F76BAD" w:rsidP="00F76BAD">
      <w:pPr>
        <w:widowControl/>
        <w:shd w:val="clear" w:color="auto" w:fill="FFFFFF"/>
        <w:tabs>
          <w:tab w:val="left" w:pos="994"/>
        </w:tabs>
        <w:suppressAutoHyphens/>
        <w:spacing w:line="360" w:lineRule="auto"/>
        <w:ind w:firstLine="709"/>
        <w:jc w:val="both"/>
        <w:rPr>
          <w:color w:val="000000"/>
          <w:sz w:val="28"/>
          <w:szCs w:val="28"/>
        </w:rPr>
      </w:pPr>
      <w:r w:rsidRPr="0046432E">
        <w:rPr>
          <w:color w:val="000000"/>
          <w:sz w:val="28"/>
          <w:szCs w:val="28"/>
        </w:rPr>
        <w:t>-осуществляют контроль за объектами</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если такой</w:t>
      </w:r>
      <w:r w:rsidR="0026367E" w:rsidRPr="0046432E">
        <w:rPr>
          <w:color w:val="000000"/>
          <w:sz w:val="28"/>
          <w:szCs w:val="28"/>
        </w:rPr>
        <w:t xml:space="preserve"> </w:t>
      </w:r>
      <w:r w:rsidRPr="0046432E">
        <w:rPr>
          <w:color w:val="000000"/>
          <w:sz w:val="28"/>
          <w:szCs w:val="28"/>
        </w:rPr>
        <w:t>контроль</w:t>
      </w:r>
      <w:r w:rsidR="0026367E" w:rsidRPr="0046432E">
        <w:rPr>
          <w:color w:val="000000"/>
          <w:sz w:val="28"/>
          <w:szCs w:val="28"/>
        </w:rPr>
        <w:t xml:space="preserve"> </w:t>
      </w:r>
      <w:r w:rsidRPr="0046432E">
        <w:rPr>
          <w:color w:val="000000"/>
          <w:sz w:val="28"/>
          <w:szCs w:val="28"/>
        </w:rPr>
        <w:t>предусмотрен</w:t>
      </w:r>
      <w:r w:rsidR="0026367E" w:rsidRPr="0046432E">
        <w:rPr>
          <w:color w:val="000000"/>
          <w:sz w:val="28"/>
          <w:szCs w:val="28"/>
        </w:rPr>
        <w:t xml:space="preserve"> </w:t>
      </w:r>
      <w:r w:rsidRPr="0046432E">
        <w:rPr>
          <w:color w:val="000000"/>
          <w:sz w:val="28"/>
          <w:szCs w:val="28"/>
        </w:rPr>
        <w:t>соответствующей</w:t>
      </w:r>
      <w:r w:rsidR="0026367E" w:rsidRPr="0046432E">
        <w:rPr>
          <w:color w:val="000000"/>
          <w:sz w:val="28"/>
          <w:szCs w:val="28"/>
        </w:rPr>
        <w:t xml:space="preserve"> </w:t>
      </w:r>
      <w:r w:rsidRPr="0046432E">
        <w:rPr>
          <w:color w:val="000000"/>
          <w:sz w:val="28"/>
          <w:szCs w:val="28"/>
        </w:rPr>
        <w:t>схемой</w:t>
      </w:r>
      <w:r w:rsidR="0026367E" w:rsidRPr="0046432E">
        <w:rPr>
          <w:color w:val="000000"/>
          <w:sz w:val="28"/>
          <w:szCs w:val="28"/>
        </w:rPr>
        <w:t xml:space="preserve"> </w:t>
      </w:r>
      <w:r w:rsidRPr="0046432E">
        <w:rPr>
          <w:color w:val="000000"/>
          <w:sz w:val="28"/>
          <w:szCs w:val="28"/>
        </w:rPr>
        <w:t>обязательной</w:t>
      </w:r>
      <w:r w:rsidR="0026367E" w:rsidRPr="0046432E">
        <w:rPr>
          <w:color w:val="000000"/>
          <w:sz w:val="28"/>
          <w:szCs w:val="28"/>
        </w:rPr>
        <w:t xml:space="preserve"> </w:t>
      </w:r>
      <w:r w:rsidRPr="0046432E">
        <w:rPr>
          <w:color w:val="000000"/>
          <w:sz w:val="28"/>
          <w:szCs w:val="28"/>
        </w:rPr>
        <w:t>сертификации и договором;</w:t>
      </w:r>
    </w:p>
    <w:p w:rsidR="00F76BAD" w:rsidRPr="0046432E" w:rsidRDefault="00F76BAD" w:rsidP="00F76BAD">
      <w:pPr>
        <w:widowControl/>
        <w:numPr>
          <w:ilvl w:val="0"/>
          <w:numId w:val="7"/>
        </w:numPr>
        <w:shd w:val="clear" w:color="auto" w:fill="FFFFFF"/>
        <w:tabs>
          <w:tab w:val="left" w:pos="886"/>
        </w:tabs>
        <w:suppressAutoHyphens/>
        <w:spacing w:line="360" w:lineRule="auto"/>
        <w:ind w:firstLine="709"/>
        <w:jc w:val="both"/>
        <w:rPr>
          <w:color w:val="000000"/>
          <w:sz w:val="28"/>
          <w:szCs w:val="28"/>
        </w:rPr>
      </w:pPr>
      <w:r w:rsidRPr="0046432E">
        <w:rPr>
          <w:color w:val="000000"/>
          <w:sz w:val="28"/>
          <w:szCs w:val="28"/>
        </w:rPr>
        <w:t>ведут реестр выданных ими сертификатов соответствия;</w:t>
      </w:r>
    </w:p>
    <w:p w:rsidR="00F76BAD" w:rsidRPr="0046432E" w:rsidRDefault="00F76BAD" w:rsidP="00F76BAD">
      <w:pPr>
        <w:widowControl/>
        <w:numPr>
          <w:ilvl w:val="0"/>
          <w:numId w:val="7"/>
        </w:numPr>
        <w:shd w:val="clear" w:color="auto" w:fill="FFFFFF"/>
        <w:tabs>
          <w:tab w:val="left" w:pos="886"/>
        </w:tabs>
        <w:suppressAutoHyphens/>
        <w:spacing w:line="360" w:lineRule="auto"/>
        <w:ind w:firstLine="709"/>
        <w:jc w:val="both"/>
        <w:rPr>
          <w:color w:val="000000"/>
          <w:sz w:val="28"/>
          <w:szCs w:val="28"/>
        </w:rPr>
      </w:pPr>
      <w:r w:rsidRPr="0046432E">
        <w:rPr>
          <w:color w:val="000000"/>
          <w:sz w:val="28"/>
          <w:szCs w:val="28"/>
        </w:rPr>
        <w:t>информируют соответствующие органы государственного контроля</w:t>
      </w:r>
      <w:r w:rsidR="0026367E" w:rsidRPr="0046432E">
        <w:rPr>
          <w:color w:val="000000"/>
          <w:sz w:val="28"/>
          <w:szCs w:val="28"/>
        </w:rPr>
        <w:t xml:space="preserve"> </w:t>
      </w:r>
      <w:r w:rsidRPr="0046432E">
        <w:rPr>
          <w:color w:val="000000"/>
          <w:sz w:val="28"/>
          <w:szCs w:val="28"/>
        </w:rPr>
        <w:t>(надзора) о продукции, поступившей на сертификацию, но не прошедшей ее;</w:t>
      </w:r>
    </w:p>
    <w:p w:rsidR="00F76BAD" w:rsidRPr="0046432E" w:rsidRDefault="00F76BAD" w:rsidP="00F76BAD">
      <w:pPr>
        <w:widowControl/>
        <w:shd w:val="clear" w:color="auto" w:fill="FFFFFF"/>
        <w:tabs>
          <w:tab w:val="left" w:pos="1087"/>
        </w:tabs>
        <w:suppressAutoHyphens/>
        <w:spacing w:line="360" w:lineRule="auto"/>
        <w:ind w:firstLine="709"/>
        <w:jc w:val="both"/>
        <w:rPr>
          <w:color w:val="000000"/>
          <w:sz w:val="28"/>
          <w:szCs w:val="28"/>
        </w:rPr>
      </w:pPr>
      <w:r w:rsidRPr="0046432E">
        <w:rPr>
          <w:color w:val="000000"/>
          <w:sz w:val="28"/>
          <w:szCs w:val="28"/>
        </w:rPr>
        <w:t>-приостанавливают</w:t>
      </w:r>
      <w:r w:rsidR="0026367E" w:rsidRPr="0046432E">
        <w:rPr>
          <w:color w:val="000000"/>
          <w:sz w:val="28"/>
          <w:szCs w:val="28"/>
        </w:rPr>
        <w:t xml:space="preserve"> </w:t>
      </w:r>
      <w:r w:rsidRPr="0046432E">
        <w:rPr>
          <w:color w:val="000000"/>
          <w:sz w:val="28"/>
          <w:szCs w:val="28"/>
        </w:rPr>
        <w:t>или</w:t>
      </w:r>
      <w:r w:rsidR="0026367E" w:rsidRPr="0046432E">
        <w:rPr>
          <w:color w:val="000000"/>
          <w:sz w:val="28"/>
          <w:szCs w:val="28"/>
        </w:rPr>
        <w:t xml:space="preserve"> </w:t>
      </w:r>
      <w:r w:rsidRPr="0046432E">
        <w:rPr>
          <w:color w:val="000000"/>
          <w:sz w:val="28"/>
          <w:szCs w:val="28"/>
        </w:rPr>
        <w:t>прекращают</w:t>
      </w:r>
      <w:r w:rsidR="0026367E" w:rsidRPr="0046432E">
        <w:rPr>
          <w:color w:val="000000"/>
          <w:sz w:val="28"/>
          <w:szCs w:val="28"/>
        </w:rPr>
        <w:t xml:space="preserve"> </w:t>
      </w:r>
      <w:r w:rsidRPr="0046432E">
        <w:rPr>
          <w:color w:val="000000"/>
          <w:sz w:val="28"/>
          <w:szCs w:val="28"/>
        </w:rPr>
        <w:t>действие</w:t>
      </w:r>
      <w:r w:rsidR="0026367E" w:rsidRPr="0046432E">
        <w:rPr>
          <w:color w:val="000000"/>
          <w:sz w:val="28"/>
          <w:szCs w:val="28"/>
        </w:rPr>
        <w:t xml:space="preserve"> </w:t>
      </w:r>
      <w:r w:rsidRPr="0046432E">
        <w:rPr>
          <w:color w:val="000000"/>
          <w:sz w:val="28"/>
          <w:szCs w:val="28"/>
        </w:rPr>
        <w:t>выданного</w:t>
      </w:r>
      <w:r w:rsidR="0026367E" w:rsidRPr="0046432E">
        <w:rPr>
          <w:color w:val="000000"/>
          <w:sz w:val="28"/>
          <w:szCs w:val="28"/>
        </w:rPr>
        <w:t xml:space="preserve"> </w:t>
      </w:r>
      <w:r w:rsidRPr="0046432E">
        <w:rPr>
          <w:color w:val="000000"/>
          <w:sz w:val="28"/>
          <w:szCs w:val="28"/>
        </w:rPr>
        <w:t>ими</w:t>
      </w:r>
      <w:r w:rsidR="0026367E" w:rsidRPr="0046432E">
        <w:rPr>
          <w:color w:val="000000"/>
          <w:sz w:val="28"/>
          <w:szCs w:val="28"/>
        </w:rPr>
        <w:t xml:space="preserve"> </w:t>
      </w:r>
      <w:r w:rsidRPr="0046432E">
        <w:rPr>
          <w:color w:val="000000"/>
          <w:sz w:val="28"/>
          <w:szCs w:val="28"/>
        </w:rPr>
        <w:t>сертификата соответствия;</w:t>
      </w:r>
    </w:p>
    <w:p w:rsidR="00F76BAD" w:rsidRPr="0046432E" w:rsidRDefault="00F76BAD" w:rsidP="00F76BAD">
      <w:pPr>
        <w:widowControl/>
        <w:shd w:val="clear" w:color="auto" w:fill="FFFFFF"/>
        <w:tabs>
          <w:tab w:val="left" w:pos="1001"/>
        </w:tabs>
        <w:suppressAutoHyphens/>
        <w:spacing w:line="360" w:lineRule="auto"/>
        <w:ind w:firstLine="709"/>
        <w:jc w:val="both"/>
        <w:rPr>
          <w:color w:val="000000"/>
          <w:sz w:val="28"/>
          <w:szCs w:val="28"/>
        </w:rPr>
      </w:pPr>
      <w:r w:rsidRPr="0046432E">
        <w:rPr>
          <w:color w:val="000000"/>
          <w:sz w:val="28"/>
          <w:szCs w:val="28"/>
        </w:rPr>
        <w:t>-обеспечивают предоставление</w:t>
      </w:r>
      <w:r w:rsidR="0026367E" w:rsidRPr="0046432E">
        <w:rPr>
          <w:color w:val="000000"/>
          <w:sz w:val="28"/>
          <w:szCs w:val="28"/>
        </w:rPr>
        <w:t xml:space="preserve"> </w:t>
      </w:r>
      <w:r w:rsidRPr="0046432E">
        <w:rPr>
          <w:color w:val="000000"/>
          <w:sz w:val="28"/>
          <w:szCs w:val="28"/>
        </w:rPr>
        <w:t>заявителям</w:t>
      </w:r>
      <w:r w:rsidR="0026367E" w:rsidRPr="0046432E">
        <w:rPr>
          <w:color w:val="000000"/>
          <w:sz w:val="28"/>
          <w:szCs w:val="28"/>
        </w:rPr>
        <w:t xml:space="preserve"> </w:t>
      </w:r>
      <w:r w:rsidRPr="0046432E">
        <w:rPr>
          <w:color w:val="000000"/>
          <w:sz w:val="28"/>
          <w:szCs w:val="28"/>
        </w:rPr>
        <w:t>информации</w:t>
      </w:r>
      <w:r w:rsidR="0026367E" w:rsidRPr="0046432E">
        <w:rPr>
          <w:color w:val="000000"/>
          <w:sz w:val="28"/>
          <w:szCs w:val="28"/>
        </w:rPr>
        <w:t xml:space="preserve"> </w:t>
      </w:r>
      <w:r w:rsidRPr="0046432E">
        <w:rPr>
          <w:color w:val="000000"/>
          <w:sz w:val="28"/>
          <w:szCs w:val="28"/>
        </w:rPr>
        <w:t>о порядке</w:t>
      </w:r>
      <w:r w:rsidR="0026367E" w:rsidRPr="0046432E">
        <w:rPr>
          <w:color w:val="000000"/>
          <w:sz w:val="28"/>
          <w:szCs w:val="28"/>
        </w:rPr>
        <w:t xml:space="preserve"> </w:t>
      </w:r>
      <w:r w:rsidRPr="0046432E">
        <w:rPr>
          <w:color w:val="000000"/>
          <w:sz w:val="28"/>
          <w:szCs w:val="28"/>
        </w:rPr>
        <w:t>проведения обязательной сертификации;</w:t>
      </w:r>
    </w:p>
    <w:p w:rsidR="00F76BAD" w:rsidRPr="0046432E" w:rsidRDefault="00F76BAD" w:rsidP="00F76BAD">
      <w:pPr>
        <w:widowControl/>
        <w:shd w:val="clear" w:color="auto" w:fill="FFFFFF"/>
        <w:tabs>
          <w:tab w:val="left" w:pos="1080"/>
        </w:tabs>
        <w:suppressAutoHyphens/>
        <w:spacing w:line="360" w:lineRule="auto"/>
        <w:ind w:firstLine="709"/>
        <w:jc w:val="both"/>
        <w:rPr>
          <w:color w:val="000000"/>
          <w:sz w:val="28"/>
          <w:szCs w:val="28"/>
        </w:rPr>
      </w:pPr>
      <w:r w:rsidRPr="0046432E">
        <w:rPr>
          <w:color w:val="000000"/>
          <w:sz w:val="28"/>
          <w:szCs w:val="28"/>
        </w:rPr>
        <w:t>-устанавливают</w:t>
      </w:r>
      <w:r w:rsidR="0026367E" w:rsidRPr="0046432E">
        <w:rPr>
          <w:color w:val="000000"/>
          <w:sz w:val="28"/>
          <w:szCs w:val="28"/>
        </w:rPr>
        <w:t xml:space="preserve"> </w:t>
      </w:r>
      <w:r w:rsidRPr="0046432E">
        <w:rPr>
          <w:color w:val="000000"/>
          <w:sz w:val="28"/>
          <w:szCs w:val="28"/>
        </w:rPr>
        <w:t>стоимость</w:t>
      </w:r>
      <w:r w:rsidR="0026367E" w:rsidRPr="0046432E">
        <w:rPr>
          <w:color w:val="000000"/>
          <w:sz w:val="28"/>
          <w:szCs w:val="28"/>
        </w:rPr>
        <w:t xml:space="preserve"> </w:t>
      </w:r>
      <w:r w:rsidRPr="0046432E">
        <w:rPr>
          <w:color w:val="000000"/>
          <w:sz w:val="28"/>
          <w:szCs w:val="28"/>
        </w:rPr>
        <w:t>работ</w:t>
      </w:r>
      <w:r w:rsidR="0026367E" w:rsidRPr="0046432E">
        <w:rPr>
          <w:color w:val="000000"/>
          <w:sz w:val="28"/>
          <w:szCs w:val="28"/>
        </w:rPr>
        <w:t xml:space="preserve"> </w:t>
      </w:r>
      <w:r w:rsidRPr="0046432E">
        <w:rPr>
          <w:color w:val="000000"/>
          <w:sz w:val="28"/>
          <w:szCs w:val="28"/>
        </w:rPr>
        <w:t>по</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на</w:t>
      </w:r>
      <w:r w:rsidR="0026367E" w:rsidRPr="0046432E">
        <w:rPr>
          <w:color w:val="000000"/>
          <w:sz w:val="28"/>
          <w:szCs w:val="28"/>
        </w:rPr>
        <w:t xml:space="preserve"> </w:t>
      </w:r>
      <w:r w:rsidRPr="0046432E">
        <w:rPr>
          <w:color w:val="000000"/>
          <w:sz w:val="28"/>
          <w:szCs w:val="28"/>
        </w:rPr>
        <w:t>основе</w:t>
      </w:r>
      <w:r w:rsidR="0026367E" w:rsidRPr="0046432E">
        <w:rPr>
          <w:color w:val="000000"/>
          <w:sz w:val="28"/>
          <w:szCs w:val="28"/>
        </w:rPr>
        <w:t xml:space="preserve"> </w:t>
      </w:r>
      <w:r w:rsidRPr="0046432E">
        <w:rPr>
          <w:color w:val="000000"/>
          <w:sz w:val="28"/>
          <w:szCs w:val="28"/>
        </w:rPr>
        <w:t>утвержденной Правительством РК методики определения стоимости таких</w:t>
      </w:r>
      <w:r w:rsidR="0026367E" w:rsidRPr="0046432E">
        <w:rPr>
          <w:color w:val="000000"/>
          <w:sz w:val="28"/>
          <w:szCs w:val="28"/>
        </w:rPr>
        <w:t xml:space="preserve"> </w:t>
      </w:r>
      <w:r w:rsidRPr="0046432E">
        <w:rPr>
          <w:color w:val="000000"/>
          <w:sz w:val="28"/>
          <w:szCs w:val="28"/>
        </w:rPr>
        <w:t>работ.</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ОС несет ответственность за обоснованность и правильность выдачи сертификата соответствия, за соблюдение правил сертификации.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Важное нововведение (по отношению к Закону РК «О сертификации») — запрет предоставлять лабораториям сведения о заявителе. Это правило подразумевает анонимность испытываемой продукции и направлено на обеспечение объективности испытаний. Таким образом, если выбор ОС из нескольких лабораторий, аккредитованных на данную продукцию, принадлежит заявителю, то выбор испытательной лаборатории — ОС.</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Аккредитованные испытательные лаборатории (ИЛ) осуществляют испытания конкретной продукции или конкретные виды испытаний и выдают протоколы испытаний для целей сертификации.</w:t>
      </w:r>
    </w:p>
    <w:p w:rsidR="0026367E"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ИЛ несет ответственность за соответствие проведенных ею сертификационных испытаний требованиям ИД, а также за достоверность и объективность результатов.</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Если орган по сертификации аккредитован как ИЛ, то его именуют</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сертификационным центром.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ОС не вправе предоставлять аккредитованным испытательным лабораториям сведения о заявителе.</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Эксперт ОС (лицо, аттестованное на право проведения одного или нескольких видов работ в области сертификации) — главный участник работ по сертификации. От его знаний, опыта, личных качеств, т.е. компетентности, зависят объективность и достоверность решения о возможности выдачи сертификата.</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Специально уполномоченный орган по сертификации - Комитет по стандартизации, метрологии и сертификации (далее - Госстандарт) выполняет следующие функции:</w:t>
      </w:r>
    </w:p>
    <w:p w:rsidR="00F76BAD" w:rsidRPr="0046432E" w:rsidRDefault="00F76BAD" w:rsidP="00F76BAD">
      <w:pPr>
        <w:widowControl/>
        <w:numPr>
          <w:ilvl w:val="0"/>
          <w:numId w:val="8"/>
        </w:numPr>
        <w:shd w:val="clear" w:color="auto" w:fill="FFFFFF"/>
        <w:tabs>
          <w:tab w:val="left" w:pos="979"/>
        </w:tabs>
        <w:suppressAutoHyphens/>
        <w:spacing w:line="360" w:lineRule="auto"/>
        <w:ind w:firstLine="709"/>
        <w:jc w:val="both"/>
        <w:rPr>
          <w:color w:val="000000"/>
          <w:sz w:val="28"/>
          <w:szCs w:val="28"/>
        </w:rPr>
      </w:pPr>
      <w:r w:rsidRPr="0046432E">
        <w:rPr>
          <w:color w:val="000000"/>
          <w:sz w:val="28"/>
          <w:szCs w:val="28"/>
        </w:rPr>
        <w:t>формирует</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реализует</w:t>
      </w:r>
      <w:r w:rsidR="0026367E" w:rsidRPr="0046432E">
        <w:rPr>
          <w:color w:val="000000"/>
          <w:sz w:val="28"/>
          <w:szCs w:val="28"/>
        </w:rPr>
        <w:t xml:space="preserve"> </w:t>
      </w:r>
      <w:r w:rsidRPr="0046432E">
        <w:rPr>
          <w:color w:val="000000"/>
          <w:sz w:val="28"/>
          <w:szCs w:val="28"/>
        </w:rPr>
        <w:t>государственную</w:t>
      </w:r>
      <w:r w:rsidR="0026367E" w:rsidRPr="0046432E">
        <w:rPr>
          <w:color w:val="000000"/>
          <w:sz w:val="28"/>
          <w:szCs w:val="28"/>
        </w:rPr>
        <w:t xml:space="preserve"> </w:t>
      </w:r>
      <w:r w:rsidRPr="0046432E">
        <w:rPr>
          <w:color w:val="000000"/>
          <w:sz w:val="28"/>
          <w:szCs w:val="28"/>
        </w:rPr>
        <w:t>политику</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области</w:t>
      </w:r>
      <w:r w:rsidR="0026367E" w:rsidRPr="0046432E">
        <w:rPr>
          <w:color w:val="000000"/>
          <w:sz w:val="28"/>
          <w:szCs w:val="28"/>
        </w:rPr>
        <w:t xml:space="preserve"> </w:t>
      </w:r>
      <w:r w:rsidRPr="0046432E">
        <w:rPr>
          <w:color w:val="000000"/>
          <w:sz w:val="28"/>
          <w:szCs w:val="28"/>
        </w:rPr>
        <w:t>сертификации, устанавливает общие правила и рекомендации по проведению</w:t>
      </w:r>
      <w:r w:rsidR="0026367E" w:rsidRPr="0046432E">
        <w:rPr>
          <w:color w:val="000000"/>
          <w:sz w:val="28"/>
          <w:szCs w:val="28"/>
        </w:rPr>
        <w:t xml:space="preserve"> </w:t>
      </w:r>
      <w:r w:rsidRPr="0046432E">
        <w:rPr>
          <w:color w:val="000000"/>
          <w:sz w:val="28"/>
          <w:szCs w:val="28"/>
        </w:rPr>
        <w:t>сертификации на территории и опубликовывает официальную информацию о</w:t>
      </w:r>
      <w:r w:rsidR="0026367E" w:rsidRPr="0046432E">
        <w:rPr>
          <w:color w:val="000000"/>
          <w:sz w:val="28"/>
          <w:szCs w:val="28"/>
        </w:rPr>
        <w:t xml:space="preserve"> </w:t>
      </w:r>
      <w:r w:rsidRPr="0046432E">
        <w:rPr>
          <w:color w:val="000000"/>
          <w:sz w:val="28"/>
          <w:szCs w:val="28"/>
        </w:rPr>
        <w:t>них;</w:t>
      </w:r>
    </w:p>
    <w:p w:rsidR="00F76BAD" w:rsidRPr="0046432E" w:rsidRDefault="00F76BAD" w:rsidP="00F76BAD">
      <w:pPr>
        <w:widowControl/>
        <w:numPr>
          <w:ilvl w:val="0"/>
          <w:numId w:val="8"/>
        </w:numPr>
        <w:shd w:val="clear" w:color="auto" w:fill="FFFFFF"/>
        <w:tabs>
          <w:tab w:val="left" w:pos="979"/>
        </w:tabs>
        <w:suppressAutoHyphens/>
        <w:spacing w:line="360" w:lineRule="auto"/>
        <w:ind w:firstLine="709"/>
        <w:jc w:val="both"/>
        <w:rPr>
          <w:color w:val="000000"/>
          <w:sz w:val="28"/>
          <w:szCs w:val="28"/>
        </w:rPr>
      </w:pPr>
      <w:r w:rsidRPr="0046432E">
        <w:rPr>
          <w:color w:val="000000"/>
          <w:sz w:val="28"/>
          <w:szCs w:val="28"/>
        </w:rPr>
        <w:t>проводит</w:t>
      </w:r>
      <w:r w:rsidR="0026367E" w:rsidRPr="0046432E">
        <w:rPr>
          <w:color w:val="000000"/>
          <w:sz w:val="28"/>
          <w:szCs w:val="28"/>
        </w:rPr>
        <w:t xml:space="preserve"> </w:t>
      </w:r>
      <w:r w:rsidRPr="0046432E">
        <w:rPr>
          <w:color w:val="000000"/>
          <w:sz w:val="28"/>
          <w:szCs w:val="28"/>
        </w:rPr>
        <w:t>государственную</w:t>
      </w:r>
      <w:r w:rsidR="0026367E" w:rsidRPr="0046432E">
        <w:rPr>
          <w:color w:val="000000"/>
          <w:sz w:val="28"/>
          <w:szCs w:val="28"/>
        </w:rPr>
        <w:t xml:space="preserve"> </w:t>
      </w:r>
      <w:r w:rsidRPr="0046432E">
        <w:rPr>
          <w:color w:val="000000"/>
          <w:sz w:val="28"/>
          <w:szCs w:val="28"/>
        </w:rPr>
        <w:t>регистрацию</w:t>
      </w:r>
      <w:r w:rsidR="0026367E" w:rsidRPr="0046432E">
        <w:rPr>
          <w:color w:val="000000"/>
          <w:sz w:val="28"/>
          <w:szCs w:val="28"/>
        </w:rPr>
        <w:t xml:space="preserve"> </w:t>
      </w:r>
      <w:r w:rsidRPr="0046432E">
        <w:rPr>
          <w:color w:val="000000"/>
          <w:sz w:val="28"/>
          <w:szCs w:val="28"/>
        </w:rPr>
        <w:t>систем</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знаков соответствия, действующих в Казахстане;</w:t>
      </w:r>
    </w:p>
    <w:p w:rsidR="00F76BAD" w:rsidRPr="0046432E" w:rsidRDefault="00F76BAD" w:rsidP="00F76BAD">
      <w:pPr>
        <w:widowControl/>
        <w:numPr>
          <w:ilvl w:val="0"/>
          <w:numId w:val="8"/>
        </w:numPr>
        <w:shd w:val="clear" w:color="auto" w:fill="FFFFFF"/>
        <w:tabs>
          <w:tab w:val="left" w:pos="979"/>
        </w:tabs>
        <w:suppressAutoHyphens/>
        <w:spacing w:line="360" w:lineRule="auto"/>
        <w:ind w:firstLine="709"/>
        <w:jc w:val="both"/>
        <w:rPr>
          <w:color w:val="000000"/>
          <w:sz w:val="28"/>
          <w:szCs w:val="28"/>
        </w:rPr>
      </w:pPr>
      <w:r w:rsidRPr="0046432E">
        <w:rPr>
          <w:color w:val="000000"/>
          <w:sz w:val="28"/>
          <w:szCs w:val="28"/>
        </w:rPr>
        <w:t>опубликовывает официальную информацию о действующих в РК</w:t>
      </w:r>
      <w:r w:rsidR="0026367E" w:rsidRPr="0046432E">
        <w:rPr>
          <w:color w:val="000000"/>
          <w:sz w:val="28"/>
          <w:szCs w:val="28"/>
        </w:rPr>
        <w:t xml:space="preserve"> </w:t>
      </w:r>
      <w:r w:rsidRPr="0046432E">
        <w:rPr>
          <w:color w:val="000000"/>
          <w:sz w:val="28"/>
          <w:szCs w:val="28"/>
        </w:rPr>
        <w:t>системах</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знаках</w:t>
      </w:r>
      <w:r w:rsidR="0026367E" w:rsidRPr="0046432E">
        <w:rPr>
          <w:color w:val="000000"/>
          <w:sz w:val="28"/>
          <w:szCs w:val="28"/>
        </w:rPr>
        <w:t xml:space="preserve"> </w:t>
      </w:r>
      <w:r w:rsidRPr="0046432E">
        <w:rPr>
          <w:color w:val="000000"/>
          <w:sz w:val="28"/>
          <w:szCs w:val="28"/>
        </w:rPr>
        <w:t>соответствия</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представляет</w:t>
      </w:r>
      <w:r w:rsidR="0026367E" w:rsidRPr="0046432E">
        <w:rPr>
          <w:color w:val="000000"/>
          <w:sz w:val="28"/>
          <w:szCs w:val="28"/>
        </w:rPr>
        <w:t xml:space="preserve"> </w:t>
      </w:r>
      <w:r w:rsidRPr="0046432E">
        <w:rPr>
          <w:color w:val="000000"/>
          <w:sz w:val="28"/>
          <w:szCs w:val="28"/>
        </w:rPr>
        <w:t>ее</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установленном порядке в международные (региональные) организации по</w:t>
      </w:r>
      <w:r w:rsidR="0026367E" w:rsidRPr="0046432E">
        <w:rPr>
          <w:color w:val="000000"/>
          <w:sz w:val="28"/>
          <w:szCs w:val="28"/>
        </w:rPr>
        <w:t xml:space="preserve"> </w:t>
      </w:r>
      <w:r w:rsidRPr="0046432E">
        <w:rPr>
          <w:color w:val="000000"/>
          <w:sz w:val="28"/>
          <w:szCs w:val="28"/>
        </w:rPr>
        <w:t>сертификации;</w:t>
      </w:r>
    </w:p>
    <w:p w:rsidR="00F76BAD" w:rsidRPr="0046432E" w:rsidRDefault="00F76BAD" w:rsidP="00F76BAD">
      <w:pPr>
        <w:widowControl/>
        <w:numPr>
          <w:ilvl w:val="0"/>
          <w:numId w:val="8"/>
        </w:numPr>
        <w:shd w:val="clear" w:color="auto" w:fill="FFFFFF"/>
        <w:tabs>
          <w:tab w:val="left" w:pos="979"/>
        </w:tabs>
        <w:suppressAutoHyphens/>
        <w:spacing w:line="360" w:lineRule="auto"/>
        <w:ind w:firstLine="709"/>
        <w:jc w:val="both"/>
        <w:rPr>
          <w:color w:val="000000"/>
          <w:sz w:val="28"/>
          <w:szCs w:val="28"/>
        </w:rPr>
      </w:pPr>
      <w:r w:rsidRPr="0046432E">
        <w:rPr>
          <w:color w:val="000000"/>
          <w:sz w:val="28"/>
          <w:szCs w:val="28"/>
        </w:rPr>
        <w:t>готовит в установленном порядке предложения о присоединении к</w:t>
      </w:r>
      <w:r w:rsidR="0026367E" w:rsidRPr="0046432E">
        <w:rPr>
          <w:color w:val="000000"/>
          <w:sz w:val="28"/>
          <w:szCs w:val="28"/>
        </w:rPr>
        <w:t xml:space="preserve"> </w:t>
      </w:r>
      <w:r w:rsidRPr="0046432E">
        <w:rPr>
          <w:color w:val="000000"/>
          <w:sz w:val="28"/>
          <w:szCs w:val="28"/>
        </w:rPr>
        <w:t>международным (региональным) системам сертификации, а также может в</w:t>
      </w:r>
      <w:r w:rsidR="0026367E" w:rsidRPr="0046432E">
        <w:rPr>
          <w:color w:val="000000"/>
          <w:sz w:val="28"/>
          <w:szCs w:val="28"/>
        </w:rPr>
        <w:t xml:space="preserve"> </w:t>
      </w:r>
      <w:r w:rsidRPr="0046432E">
        <w:rPr>
          <w:color w:val="000000"/>
          <w:sz w:val="28"/>
          <w:szCs w:val="28"/>
        </w:rPr>
        <w:t>установленном</w:t>
      </w:r>
      <w:r w:rsidR="0026367E" w:rsidRPr="0046432E">
        <w:rPr>
          <w:color w:val="000000"/>
          <w:sz w:val="28"/>
          <w:szCs w:val="28"/>
        </w:rPr>
        <w:t xml:space="preserve"> </w:t>
      </w:r>
      <w:r w:rsidRPr="0046432E">
        <w:rPr>
          <w:color w:val="000000"/>
          <w:sz w:val="28"/>
          <w:szCs w:val="28"/>
        </w:rPr>
        <w:t>порядке</w:t>
      </w:r>
      <w:r w:rsidR="0026367E" w:rsidRPr="0046432E">
        <w:rPr>
          <w:color w:val="000000"/>
          <w:sz w:val="28"/>
          <w:szCs w:val="28"/>
        </w:rPr>
        <w:t xml:space="preserve"> </w:t>
      </w:r>
      <w:r w:rsidRPr="0046432E">
        <w:rPr>
          <w:color w:val="000000"/>
          <w:sz w:val="28"/>
          <w:szCs w:val="28"/>
        </w:rPr>
        <w:t>заключать</w:t>
      </w:r>
      <w:r w:rsidR="0026367E" w:rsidRPr="0046432E">
        <w:rPr>
          <w:color w:val="000000"/>
          <w:sz w:val="28"/>
          <w:szCs w:val="28"/>
        </w:rPr>
        <w:t xml:space="preserve"> </w:t>
      </w:r>
      <w:r w:rsidRPr="0046432E">
        <w:rPr>
          <w:color w:val="000000"/>
          <w:sz w:val="28"/>
          <w:szCs w:val="28"/>
        </w:rPr>
        <w:t>соглашения</w:t>
      </w:r>
      <w:r w:rsidR="0026367E" w:rsidRPr="0046432E">
        <w:rPr>
          <w:color w:val="000000"/>
          <w:sz w:val="28"/>
          <w:szCs w:val="28"/>
        </w:rPr>
        <w:t xml:space="preserve"> </w:t>
      </w:r>
      <w:r w:rsidRPr="0046432E">
        <w:rPr>
          <w:color w:val="000000"/>
          <w:sz w:val="28"/>
          <w:szCs w:val="28"/>
        </w:rPr>
        <w:t>с</w:t>
      </w:r>
      <w:r w:rsidR="0026367E" w:rsidRPr="0046432E">
        <w:rPr>
          <w:color w:val="000000"/>
          <w:sz w:val="28"/>
          <w:szCs w:val="28"/>
        </w:rPr>
        <w:t xml:space="preserve"> </w:t>
      </w:r>
      <w:r w:rsidRPr="0046432E">
        <w:rPr>
          <w:color w:val="000000"/>
          <w:sz w:val="28"/>
          <w:szCs w:val="28"/>
        </w:rPr>
        <w:t>международными</w:t>
      </w:r>
      <w:r w:rsidR="0026367E" w:rsidRPr="0046432E">
        <w:rPr>
          <w:color w:val="000000"/>
          <w:sz w:val="28"/>
          <w:szCs w:val="28"/>
        </w:rPr>
        <w:t xml:space="preserve"> </w:t>
      </w:r>
      <w:r w:rsidRPr="0046432E">
        <w:rPr>
          <w:color w:val="000000"/>
          <w:sz w:val="28"/>
          <w:szCs w:val="28"/>
        </w:rPr>
        <w:t>(региональными)</w:t>
      </w:r>
      <w:r w:rsidR="0026367E" w:rsidRPr="0046432E">
        <w:rPr>
          <w:color w:val="000000"/>
          <w:sz w:val="28"/>
          <w:szCs w:val="28"/>
        </w:rPr>
        <w:t xml:space="preserve"> </w:t>
      </w:r>
      <w:r w:rsidRPr="0046432E">
        <w:rPr>
          <w:color w:val="000000"/>
          <w:sz w:val="28"/>
          <w:szCs w:val="28"/>
        </w:rPr>
        <w:t>организациями</w:t>
      </w:r>
      <w:r w:rsidR="0026367E" w:rsidRPr="0046432E">
        <w:rPr>
          <w:color w:val="000000"/>
          <w:sz w:val="28"/>
          <w:szCs w:val="28"/>
        </w:rPr>
        <w:t xml:space="preserve"> </w:t>
      </w:r>
      <w:r w:rsidRPr="0046432E">
        <w:rPr>
          <w:color w:val="000000"/>
          <w:sz w:val="28"/>
          <w:szCs w:val="28"/>
        </w:rPr>
        <w:t>о</w:t>
      </w:r>
      <w:r w:rsidR="0026367E" w:rsidRPr="0046432E">
        <w:rPr>
          <w:color w:val="000000"/>
          <w:sz w:val="28"/>
          <w:szCs w:val="28"/>
        </w:rPr>
        <w:t xml:space="preserve"> </w:t>
      </w:r>
      <w:r w:rsidRPr="0046432E">
        <w:rPr>
          <w:color w:val="000000"/>
          <w:sz w:val="28"/>
          <w:szCs w:val="28"/>
        </w:rPr>
        <w:t>взаимном</w:t>
      </w:r>
      <w:r w:rsidR="0026367E" w:rsidRPr="0046432E">
        <w:rPr>
          <w:color w:val="000000"/>
          <w:sz w:val="28"/>
          <w:szCs w:val="28"/>
        </w:rPr>
        <w:t xml:space="preserve"> </w:t>
      </w:r>
      <w:r w:rsidRPr="0046432E">
        <w:rPr>
          <w:color w:val="000000"/>
          <w:sz w:val="28"/>
          <w:szCs w:val="28"/>
        </w:rPr>
        <w:t>признании</w:t>
      </w:r>
      <w:r w:rsidR="0026367E" w:rsidRPr="0046432E">
        <w:rPr>
          <w:color w:val="000000"/>
          <w:sz w:val="28"/>
          <w:szCs w:val="28"/>
        </w:rPr>
        <w:t xml:space="preserve"> </w:t>
      </w:r>
      <w:r w:rsidRPr="0046432E">
        <w:rPr>
          <w:color w:val="000000"/>
          <w:sz w:val="28"/>
          <w:szCs w:val="28"/>
        </w:rPr>
        <w:t>результатов</w:t>
      </w:r>
      <w:r w:rsidR="0026367E" w:rsidRPr="0046432E">
        <w:rPr>
          <w:color w:val="000000"/>
          <w:sz w:val="28"/>
          <w:szCs w:val="28"/>
        </w:rPr>
        <w:t xml:space="preserve"> </w:t>
      </w:r>
      <w:r w:rsidRPr="0046432E">
        <w:rPr>
          <w:color w:val="000000"/>
          <w:sz w:val="28"/>
          <w:szCs w:val="28"/>
        </w:rPr>
        <w:t>сертификации;</w:t>
      </w:r>
    </w:p>
    <w:p w:rsidR="00F76BAD" w:rsidRPr="0046432E" w:rsidRDefault="00F76BAD" w:rsidP="00F76BAD">
      <w:pPr>
        <w:widowControl/>
        <w:shd w:val="clear" w:color="auto" w:fill="FFFFFF"/>
        <w:tabs>
          <w:tab w:val="left" w:pos="1051"/>
        </w:tabs>
        <w:suppressAutoHyphens/>
        <w:spacing w:line="360" w:lineRule="auto"/>
        <w:ind w:firstLine="709"/>
        <w:jc w:val="both"/>
        <w:rPr>
          <w:color w:val="000000"/>
          <w:sz w:val="28"/>
          <w:szCs w:val="28"/>
        </w:rPr>
      </w:pPr>
      <w:r w:rsidRPr="0046432E">
        <w:rPr>
          <w:color w:val="000000"/>
          <w:sz w:val="28"/>
          <w:szCs w:val="28"/>
        </w:rPr>
        <w:t>-представляет</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установленном</w:t>
      </w:r>
      <w:r w:rsidR="0026367E" w:rsidRPr="0046432E">
        <w:rPr>
          <w:color w:val="000000"/>
          <w:sz w:val="28"/>
          <w:szCs w:val="28"/>
        </w:rPr>
        <w:t xml:space="preserve"> </w:t>
      </w:r>
      <w:r w:rsidRPr="0046432E">
        <w:rPr>
          <w:color w:val="000000"/>
          <w:sz w:val="28"/>
          <w:szCs w:val="28"/>
        </w:rPr>
        <w:t>порядке</w:t>
      </w:r>
      <w:r w:rsidR="0026367E" w:rsidRPr="0046432E">
        <w:rPr>
          <w:color w:val="000000"/>
          <w:sz w:val="28"/>
          <w:szCs w:val="28"/>
        </w:rPr>
        <w:t xml:space="preserve"> </w:t>
      </w:r>
      <w:r w:rsidRPr="0046432E">
        <w:rPr>
          <w:color w:val="000000"/>
          <w:sz w:val="28"/>
          <w:szCs w:val="28"/>
        </w:rPr>
        <w:t>Республику</w:t>
      </w:r>
      <w:r w:rsidR="0026367E" w:rsidRPr="0046432E">
        <w:rPr>
          <w:color w:val="000000"/>
          <w:sz w:val="28"/>
          <w:szCs w:val="28"/>
        </w:rPr>
        <w:t xml:space="preserve"> </w:t>
      </w:r>
      <w:r w:rsidRPr="0046432E">
        <w:rPr>
          <w:color w:val="000000"/>
          <w:sz w:val="28"/>
          <w:szCs w:val="28"/>
        </w:rPr>
        <w:t>Казахстан</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международных (региональных) организациях по вопросам сертификации и как национальный орган РК сертификации осуществляет межотраслевую координацию в области сертификации.</w:t>
      </w:r>
    </w:p>
    <w:p w:rsidR="00F76BAD" w:rsidRPr="0046432E" w:rsidRDefault="00F76BAD" w:rsidP="0026367E">
      <w:pPr>
        <w:pStyle w:val="1"/>
        <w:keepNext w:val="0"/>
        <w:suppressAutoHyphens/>
        <w:spacing w:before="0" w:after="0" w:line="360" w:lineRule="auto"/>
        <w:jc w:val="center"/>
        <w:rPr>
          <w:rFonts w:ascii="Times New Roman" w:hAnsi="Times New Roman" w:cs="Times New Roman"/>
          <w:color w:val="000000"/>
          <w:sz w:val="28"/>
          <w:szCs w:val="28"/>
        </w:rPr>
      </w:pPr>
      <w:r w:rsidRPr="0046432E">
        <w:rPr>
          <w:rFonts w:ascii="Times New Roman" w:hAnsi="Times New Roman" w:cs="Times New Roman"/>
          <w:color w:val="000000"/>
          <w:sz w:val="28"/>
          <w:szCs w:val="28"/>
        </w:rPr>
        <w:br w:type="page"/>
        <w:t>Таблица 1 Отличительные признаки обязательной и добровольной сертификации</w:t>
      </w:r>
    </w:p>
    <w:tbl>
      <w:tblPr>
        <w:tblW w:w="92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456"/>
        <w:gridCol w:w="1273"/>
        <w:gridCol w:w="1343"/>
        <w:gridCol w:w="1798"/>
        <w:gridCol w:w="1923"/>
      </w:tblGrid>
      <w:tr w:rsidR="00F76BAD" w:rsidRPr="0046432E" w:rsidTr="0046432E">
        <w:trPr>
          <w:trHeight w:val="383"/>
          <w:jc w:val="center"/>
        </w:trPr>
        <w:tc>
          <w:tcPr>
            <w:tcW w:w="1456"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Характер сертификации</w:t>
            </w:r>
          </w:p>
        </w:tc>
        <w:tc>
          <w:tcPr>
            <w:tcW w:w="1456"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Основные цели проведения</w:t>
            </w:r>
          </w:p>
        </w:tc>
        <w:tc>
          <w:tcPr>
            <w:tcW w:w="127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Основания для проведения</w:t>
            </w:r>
          </w:p>
        </w:tc>
        <w:tc>
          <w:tcPr>
            <w:tcW w:w="134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Объекты</w:t>
            </w:r>
          </w:p>
        </w:tc>
        <w:tc>
          <w:tcPr>
            <w:tcW w:w="179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Сущность оценки соответствия</w:t>
            </w:r>
          </w:p>
        </w:tc>
        <w:tc>
          <w:tcPr>
            <w:tcW w:w="192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Нормативная база</w:t>
            </w:r>
          </w:p>
        </w:tc>
      </w:tr>
      <w:tr w:rsidR="00F76BAD" w:rsidRPr="0046432E" w:rsidTr="0046432E">
        <w:trPr>
          <w:trHeight w:val="1221"/>
          <w:jc w:val="center"/>
        </w:trPr>
        <w:tc>
          <w:tcPr>
            <w:tcW w:w="1456"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Обязательная</w:t>
            </w:r>
          </w:p>
        </w:tc>
        <w:tc>
          <w:tcPr>
            <w:tcW w:w="1456"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Обеспечение безопасности товаров</w:t>
            </w:r>
          </w:p>
        </w:tc>
        <w:tc>
          <w:tcPr>
            <w:tcW w:w="127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Законодательные акты РК</w:t>
            </w:r>
          </w:p>
        </w:tc>
        <w:tc>
          <w:tcPr>
            <w:tcW w:w="134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Перечни товаров, подлежащие обязательной сертификации, утвержденные постановлением Правительства РК.</w:t>
            </w:r>
          </w:p>
        </w:tc>
        <w:tc>
          <w:tcPr>
            <w:tcW w:w="179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Оценка соответствия обязательным требованиям, предусмотренным соответствующим законом, вводящим обязательную сертификацию.</w:t>
            </w:r>
          </w:p>
        </w:tc>
        <w:tc>
          <w:tcPr>
            <w:tcW w:w="192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Гос. Стандарты, санитарные нормы и правила и др. документы, которые устанавливают обязательные требования к качеству товаров.</w:t>
            </w:r>
          </w:p>
        </w:tc>
      </w:tr>
      <w:tr w:rsidR="00F76BAD" w:rsidRPr="0046432E" w:rsidTr="0046432E">
        <w:trPr>
          <w:trHeight w:val="1545"/>
          <w:jc w:val="center"/>
        </w:trPr>
        <w:tc>
          <w:tcPr>
            <w:tcW w:w="1456"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Добровольная</w:t>
            </w:r>
          </w:p>
        </w:tc>
        <w:tc>
          <w:tcPr>
            <w:tcW w:w="1456"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1. Обеспечение конкурентоспособности продукции(услуги) предприятия.</w:t>
            </w:r>
          </w:p>
          <w:p w:rsidR="00F76BAD" w:rsidRPr="0046432E" w:rsidRDefault="00F76BAD" w:rsidP="0046432E">
            <w:pPr>
              <w:widowControl/>
              <w:suppressAutoHyphens/>
              <w:spacing w:line="360" w:lineRule="auto"/>
              <w:rPr>
                <w:color w:val="000000"/>
                <w:szCs w:val="28"/>
              </w:rPr>
            </w:pPr>
            <w:r w:rsidRPr="0046432E">
              <w:rPr>
                <w:color w:val="000000"/>
                <w:szCs w:val="28"/>
              </w:rPr>
              <w:t>2. Реклама продукции(услуги), соответствующей не только требованиям безопасности, но требованиям, обеспечивающим качество выпускаемой продукции</w:t>
            </w:r>
          </w:p>
        </w:tc>
        <w:tc>
          <w:tcPr>
            <w:tcW w:w="127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По инициативе физ. И юр. Лиц на договорных условиях между заявителем и органом по сертификации.</w:t>
            </w:r>
          </w:p>
        </w:tc>
        <w:tc>
          <w:tcPr>
            <w:tcW w:w="134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Любые объекты</w:t>
            </w:r>
          </w:p>
        </w:tc>
        <w:tc>
          <w:tcPr>
            <w:tcW w:w="179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Оценка соответствия требованиям заявителя, согласованным с ОС(по объектам, подлежащим обязательной сертификации, как правило, оценка соответствия требованиям, дополняющим обязательные)</w:t>
            </w:r>
          </w:p>
        </w:tc>
        <w:tc>
          <w:tcPr>
            <w:tcW w:w="192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Национальные стандарты, стандарты организаций, системы добровольной сертификации, условия договоров.</w:t>
            </w:r>
          </w:p>
        </w:tc>
      </w:tr>
    </w:tbl>
    <w:p w:rsidR="003153E7" w:rsidRPr="0046432E" w:rsidRDefault="003153E7" w:rsidP="00F76BAD">
      <w:pPr>
        <w:widowControl/>
        <w:suppressAutoHyphens/>
        <w:spacing w:line="360" w:lineRule="auto"/>
        <w:ind w:firstLine="709"/>
        <w:jc w:val="both"/>
        <w:rPr>
          <w:color w:val="000000"/>
          <w:sz w:val="28"/>
          <w:szCs w:val="28"/>
        </w:rPr>
      </w:pPr>
    </w:p>
    <w:p w:rsidR="00F76BAD" w:rsidRPr="0046432E" w:rsidRDefault="003153E7" w:rsidP="003153E7">
      <w:pPr>
        <w:widowControl/>
        <w:numPr>
          <w:ilvl w:val="1"/>
          <w:numId w:val="50"/>
        </w:numPr>
        <w:suppressAutoHyphens/>
        <w:spacing w:line="360" w:lineRule="auto"/>
        <w:jc w:val="center"/>
        <w:rPr>
          <w:color w:val="000000"/>
          <w:sz w:val="28"/>
          <w:szCs w:val="28"/>
        </w:rPr>
      </w:pPr>
      <w:r w:rsidRPr="0046432E">
        <w:rPr>
          <w:color w:val="000000"/>
          <w:sz w:val="28"/>
          <w:szCs w:val="28"/>
        </w:rPr>
        <w:br w:type="page"/>
      </w:r>
      <w:r w:rsidR="00F76BAD" w:rsidRPr="0046432E">
        <w:rPr>
          <w:b/>
          <w:color w:val="000000"/>
          <w:sz w:val="28"/>
          <w:szCs w:val="28"/>
        </w:rPr>
        <w:t>Участники добровольной сертификации</w:t>
      </w:r>
    </w:p>
    <w:p w:rsidR="0026367E" w:rsidRPr="0046432E" w:rsidRDefault="0026367E" w:rsidP="0026367E">
      <w:pPr>
        <w:widowControl/>
        <w:suppressAutoHyphens/>
        <w:spacing w:line="360" w:lineRule="auto"/>
        <w:ind w:left="709"/>
        <w:jc w:val="both"/>
        <w:rPr>
          <w:color w:val="000000"/>
          <w:sz w:val="28"/>
          <w:szCs w:val="28"/>
        </w:rPr>
      </w:pP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Добровольное подтверждение соответствия осуществляется по инициативе заявителя на условиях договора между заявителем и органом по сертификации. Добровольное подтверждение соответствия может осуществляться для установления соответствия национальным стандартам, стандартам организаций, системы добровольной сертификации, условиям договоров.</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Объектами добровольного подтверждения являются продукция, процессы ЖПЦ, а также иные объекты, в отношении которых стандартами, системами добровольной сертификации и договорами устанавливаются требования.</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Орган по сертификации:</w:t>
      </w:r>
    </w:p>
    <w:p w:rsidR="00F76BAD" w:rsidRPr="0046432E" w:rsidRDefault="00F76BAD" w:rsidP="00F76BAD">
      <w:pPr>
        <w:widowControl/>
        <w:shd w:val="clear" w:color="auto" w:fill="FFFFFF"/>
        <w:tabs>
          <w:tab w:val="left" w:pos="950"/>
        </w:tabs>
        <w:suppressAutoHyphens/>
        <w:spacing w:line="360" w:lineRule="auto"/>
        <w:ind w:firstLine="709"/>
        <w:jc w:val="both"/>
        <w:rPr>
          <w:color w:val="000000"/>
          <w:sz w:val="28"/>
          <w:szCs w:val="28"/>
        </w:rPr>
      </w:pPr>
      <w:r w:rsidRPr="0046432E">
        <w:rPr>
          <w:color w:val="000000"/>
          <w:sz w:val="28"/>
          <w:szCs w:val="28"/>
        </w:rPr>
        <w:t>-осуществляет подтверждение соответствия объектов установленным</w:t>
      </w:r>
      <w:r w:rsidR="0026367E" w:rsidRPr="0046432E">
        <w:rPr>
          <w:color w:val="000000"/>
          <w:sz w:val="28"/>
          <w:szCs w:val="28"/>
        </w:rPr>
        <w:t xml:space="preserve"> </w:t>
      </w:r>
      <w:r w:rsidRPr="0046432E">
        <w:rPr>
          <w:color w:val="000000"/>
          <w:sz w:val="28"/>
          <w:szCs w:val="28"/>
        </w:rPr>
        <w:t>требованиям;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выдает сертификаты соответствия на объекты, прошедшие добровольную сертификацию;</w:t>
      </w:r>
    </w:p>
    <w:p w:rsidR="00F76BAD" w:rsidRPr="0046432E" w:rsidRDefault="00F76BAD" w:rsidP="00F76BAD">
      <w:pPr>
        <w:widowControl/>
        <w:shd w:val="clear" w:color="auto" w:fill="FFFFFF"/>
        <w:tabs>
          <w:tab w:val="left" w:pos="950"/>
        </w:tabs>
        <w:suppressAutoHyphens/>
        <w:spacing w:line="360" w:lineRule="auto"/>
        <w:ind w:firstLine="709"/>
        <w:jc w:val="both"/>
        <w:rPr>
          <w:color w:val="000000"/>
          <w:sz w:val="28"/>
          <w:szCs w:val="28"/>
        </w:rPr>
      </w:pPr>
      <w:r w:rsidRPr="0046432E">
        <w:rPr>
          <w:color w:val="000000"/>
          <w:sz w:val="28"/>
          <w:szCs w:val="28"/>
        </w:rPr>
        <w:t>-предоставляет заявителям право на применение знака соответствия,</w:t>
      </w:r>
      <w:r w:rsidR="0026367E" w:rsidRPr="0046432E">
        <w:rPr>
          <w:color w:val="000000"/>
          <w:sz w:val="28"/>
          <w:szCs w:val="28"/>
        </w:rPr>
        <w:t xml:space="preserve"> </w:t>
      </w:r>
      <w:r w:rsidRPr="0046432E">
        <w:rPr>
          <w:color w:val="000000"/>
          <w:sz w:val="28"/>
          <w:szCs w:val="28"/>
        </w:rPr>
        <w:t>если</w:t>
      </w:r>
      <w:r w:rsidR="0026367E" w:rsidRPr="0046432E">
        <w:rPr>
          <w:color w:val="000000"/>
          <w:sz w:val="28"/>
          <w:szCs w:val="28"/>
        </w:rPr>
        <w:t xml:space="preserve"> </w:t>
      </w:r>
      <w:r w:rsidRPr="0046432E">
        <w:rPr>
          <w:color w:val="000000"/>
          <w:sz w:val="28"/>
          <w:szCs w:val="28"/>
        </w:rPr>
        <w:t>применение</w:t>
      </w:r>
      <w:r w:rsidR="0026367E" w:rsidRPr="0046432E">
        <w:rPr>
          <w:color w:val="000000"/>
          <w:sz w:val="28"/>
          <w:szCs w:val="28"/>
        </w:rPr>
        <w:t xml:space="preserve"> </w:t>
      </w:r>
      <w:r w:rsidRPr="0046432E">
        <w:rPr>
          <w:color w:val="000000"/>
          <w:sz w:val="28"/>
          <w:szCs w:val="28"/>
        </w:rPr>
        <w:t>знака</w:t>
      </w:r>
      <w:r w:rsidR="0026367E" w:rsidRPr="0046432E">
        <w:rPr>
          <w:color w:val="000000"/>
          <w:sz w:val="28"/>
          <w:szCs w:val="28"/>
        </w:rPr>
        <w:t xml:space="preserve"> </w:t>
      </w:r>
      <w:r w:rsidRPr="0046432E">
        <w:rPr>
          <w:color w:val="000000"/>
          <w:sz w:val="28"/>
          <w:szCs w:val="28"/>
        </w:rPr>
        <w:t>соответствия</w:t>
      </w:r>
      <w:r w:rsidR="0026367E" w:rsidRPr="0046432E">
        <w:rPr>
          <w:color w:val="000000"/>
          <w:sz w:val="28"/>
          <w:szCs w:val="28"/>
        </w:rPr>
        <w:t xml:space="preserve"> </w:t>
      </w:r>
      <w:r w:rsidRPr="0046432E">
        <w:rPr>
          <w:color w:val="000000"/>
          <w:sz w:val="28"/>
          <w:szCs w:val="28"/>
        </w:rPr>
        <w:t>предусмотрено</w:t>
      </w:r>
      <w:r w:rsidR="0026367E" w:rsidRPr="0046432E">
        <w:rPr>
          <w:color w:val="000000"/>
          <w:sz w:val="28"/>
          <w:szCs w:val="28"/>
        </w:rPr>
        <w:t xml:space="preserve"> </w:t>
      </w:r>
      <w:r w:rsidRPr="0046432E">
        <w:rPr>
          <w:color w:val="000000"/>
          <w:sz w:val="28"/>
          <w:szCs w:val="28"/>
        </w:rPr>
        <w:t>соответствующей</w:t>
      </w:r>
      <w:r w:rsidR="0026367E" w:rsidRPr="0046432E">
        <w:rPr>
          <w:color w:val="000000"/>
          <w:sz w:val="28"/>
          <w:szCs w:val="28"/>
        </w:rPr>
        <w:t xml:space="preserve"> </w:t>
      </w:r>
      <w:r w:rsidRPr="0046432E">
        <w:rPr>
          <w:color w:val="000000"/>
          <w:sz w:val="28"/>
          <w:szCs w:val="28"/>
        </w:rPr>
        <w:t>системой добровольной сертификации;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приостанавливает или прекращает действие выданных им сертификатов соответствия.</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Система добровольной сертификации может быть создана юридическим лицом и (или) индивидуальными предпринимателями.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Лицо или лица, создавшие систему добровольной сертификации, устанавливают:</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а) перечень объектов, подлежащих сертификации;</w:t>
      </w:r>
    </w:p>
    <w:p w:rsidR="00F76BAD" w:rsidRPr="0046432E" w:rsidRDefault="00F76BAD" w:rsidP="00F76BAD">
      <w:pPr>
        <w:widowControl/>
        <w:shd w:val="clear" w:color="auto" w:fill="FFFFFF"/>
        <w:tabs>
          <w:tab w:val="left" w:pos="1375"/>
        </w:tabs>
        <w:suppressAutoHyphens/>
        <w:spacing w:line="360" w:lineRule="auto"/>
        <w:ind w:firstLine="709"/>
        <w:jc w:val="both"/>
        <w:rPr>
          <w:color w:val="000000"/>
          <w:sz w:val="28"/>
          <w:szCs w:val="28"/>
        </w:rPr>
      </w:pPr>
      <w:r w:rsidRPr="0046432E">
        <w:rPr>
          <w:color w:val="000000"/>
          <w:sz w:val="28"/>
          <w:szCs w:val="28"/>
        </w:rPr>
        <w:t>б)номенклатуру</w:t>
      </w:r>
      <w:r w:rsidR="0026367E" w:rsidRPr="0046432E">
        <w:rPr>
          <w:color w:val="000000"/>
          <w:sz w:val="28"/>
          <w:szCs w:val="28"/>
        </w:rPr>
        <w:t xml:space="preserve"> </w:t>
      </w:r>
      <w:r w:rsidRPr="0046432E">
        <w:rPr>
          <w:color w:val="000000"/>
          <w:sz w:val="28"/>
          <w:szCs w:val="28"/>
        </w:rPr>
        <w:t>характеристик,</w:t>
      </w:r>
      <w:r w:rsidR="0026367E" w:rsidRPr="0046432E">
        <w:rPr>
          <w:color w:val="000000"/>
          <w:sz w:val="28"/>
          <w:szCs w:val="28"/>
        </w:rPr>
        <w:t xml:space="preserve"> </w:t>
      </w:r>
      <w:r w:rsidRPr="0046432E">
        <w:rPr>
          <w:color w:val="000000"/>
          <w:sz w:val="28"/>
          <w:szCs w:val="28"/>
        </w:rPr>
        <w:t>на</w:t>
      </w:r>
      <w:r w:rsidR="0026367E" w:rsidRPr="0046432E">
        <w:rPr>
          <w:color w:val="000000"/>
          <w:sz w:val="28"/>
          <w:szCs w:val="28"/>
        </w:rPr>
        <w:t xml:space="preserve"> </w:t>
      </w:r>
      <w:r w:rsidRPr="0046432E">
        <w:rPr>
          <w:color w:val="000000"/>
          <w:sz w:val="28"/>
          <w:szCs w:val="28"/>
        </w:rPr>
        <w:t>соответствие</w:t>
      </w:r>
      <w:r w:rsidR="0026367E" w:rsidRPr="0046432E">
        <w:rPr>
          <w:color w:val="000000"/>
          <w:sz w:val="28"/>
          <w:szCs w:val="28"/>
        </w:rPr>
        <w:t xml:space="preserve"> </w:t>
      </w:r>
      <w:r w:rsidRPr="0046432E">
        <w:rPr>
          <w:color w:val="000000"/>
          <w:sz w:val="28"/>
          <w:szCs w:val="28"/>
        </w:rPr>
        <w:t>которым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осуществляется добровольная сертификация;</w:t>
      </w:r>
    </w:p>
    <w:p w:rsidR="00F76BAD" w:rsidRPr="0046432E" w:rsidRDefault="00F76BAD" w:rsidP="00F76BAD">
      <w:pPr>
        <w:widowControl/>
        <w:shd w:val="clear" w:color="auto" w:fill="FFFFFF"/>
        <w:tabs>
          <w:tab w:val="left" w:pos="994"/>
        </w:tabs>
        <w:suppressAutoHyphens/>
        <w:spacing w:line="360" w:lineRule="auto"/>
        <w:ind w:firstLine="709"/>
        <w:jc w:val="both"/>
        <w:rPr>
          <w:color w:val="000000"/>
          <w:sz w:val="28"/>
          <w:szCs w:val="28"/>
        </w:rPr>
      </w:pPr>
      <w:r w:rsidRPr="0046432E">
        <w:rPr>
          <w:color w:val="000000"/>
          <w:sz w:val="28"/>
          <w:szCs w:val="28"/>
        </w:rPr>
        <w:t>в)правила выполнения работ по сертификации;</w:t>
      </w:r>
    </w:p>
    <w:p w:rsidR="00F76BAD" w:rsidRPr="0046432E" w:rsidRDefault="00F76BAD" w:rsidP="00F76BAD">
      <w:pPr>
        <w:widowControl/>
        <w:shd w:val="clear" w:color="auto" w:fill="FFFFFF"/>
        <w:tabs>
          <w:tab w:val="left" w:pos="994"/>
        </w:tabs>
        <w:suppressAutoHyphens/>
        <w:spacing w:line="360" w:lineRule="auto"/>
        <w:ind w:firstLine="709"/>
        <w:jc w:val="both"/>
        <w:rPr>
          <w:color w:val="000000"/>
          <w:sz w:val="28"/>
          <w:szCs w:val="28"/>
        </w:rPr>
      </w:pPr>
      <w:r w:rsidRPr="0046432E">
        <w:rPr>
          <w:color w:val="000000"/>
          <w:sz w:val="28"/>
          <w:szCs w:val="28"/>
        </w:rPr>
        <w:t>г)участников данной системы.</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Системой добровольной сертификации может предусматриваться знак соответствия.</w:t>
      </w:r>
    </w:p>
    <w:p w:rsidR="00F76BAD" w:rsidRPr="0046432E" w:rsidRDefault="00F76BAD" w:rsidP="00F76BAD">
      <w:pPr>
        <w:widowControl/>
        <w:suppressAutoHyphens/>
        <w:spacing w:line="360" w:lineRule="auto"/>
        <w:ind w:firstLine="709"/>
        <w:rPr>
          <w:color w:val="000000"/>
          <w:sz w:val="28"/>
          <w:szCs w:val="28"/>
        </w:rPr>
      </w:pPr>
      <w:r w:rsidRPr="0046432E">
        <w:rPr>
          <w:color w:val="000000"/>
          <w:sz w:val="28"/>
          <w:szCs w:val="28"/>
        </w:rPr>
        <w:t>Система добровольной сертификации может быть зарегистрирована органом исполнительной власти по техническому регулированию.</w:t>
      </w:r>
    </w:p>
    <w:p w:rsidR="0026367E" w:rsidRPr="0046432E" w:rsidRDefault="0026367E" w:rsidP="0026367E">
      <w:pPr>
        <w:widowControl/>
        <w:suppressAutoHyphens/>
        <w:spacing w:line="360" w:lineRule="auto"/>
        <w:ind w:left="709"/>
        <w:jc w:val="both"/>
        <w:rPr>
          <w:color w:val="000000"/>
          <w:sz w:val="28"/>
          <w:szCs w:val="28"/>
        </w:rPr>
      </w:pPr>
    </w:p>
    <w:p w:rsidR="0026367E" w:rsidRPr="0046432E" w:rsidRDefault="00F76BAD" w:rsidP="0026367E">
      <w:pPr>
        <w:widowControl/>
        <w:numPr>
          <w:ilvl w:val="0"/>
          <w:numId w:val="22"/>
        </w:numPr>
        <w:tabs>
          <w:tab w:val="clear" w:pos="360"/>
          <w:tab w:val="num" w:pos="900"/>
        </w:tabs>
        <w:suppressAutoHyphens/>
        <w:spacing w:line="360" w:lineRule="auto"/>
        <w:ind w:left="0" w:firstLine="0"/>
        <w:jc w:val="center"/>
        <w:rPr>
          <w:b/>
          <w:color w:val="000000"/>
          <w:sz w:val="28"/>
          <w:szCs w:val="28"/>
        </w:rPr>
      </w:pPr>
      <w:r w:rsidRPr="0046432E">
        <w:rPr>
          <w:color w:val="000000"/>
          <w:sz w:val="28"/>
          <w:szCs w:val="28"/>
        </w:rPr>
        <w:br w:type="page"/>
      </w:r>
      <w:r w:rsidRPr="0046432E">
        <w:rPr>
          <w:b/>
          <w:color w:val="000000"/>
          <w:sz w:val="28"/>
          <w:szCs w:val="28"/>
        </w:rPr>
        <w:t xml:space="preserve"> КАЗАХСТАНСКИЕ СИСТЕМЫ</w:t>
      </w:r>
    </w:p>
    <w:p w:rsidR="0026367E" w:rsidRPr="0046432E" w:rsidRDefault="0026367E" w:rsidP="0026367E">
      <w:pPr>
        <w:widowControl/>
        <w:suppressAutoHyphens/>
        <w:spacing w:line="360" w:lineRule="auto"/>
        <w:jc w:val="center"/>
        <w:rPr>
          <w:b/>
          <w:color w:val="000000"/>
          <w:sz w:val="28"/>
          <w:szCs w:val="28"/>
        </w:rPr>
      </w:pPr>
    </w:p>
    <w:p w:rsidR="00F76BAD" w:rsidRPr="0046432E" w:rsidRDefault="00F76BAD" w:rsidP="0026367E">
      <w:pPr>
        <w:widowControl/>
        <w:numPr>
          <w:ilvl w:val="1"/>
          <w:numId w:val="22"/>
        </w:numPr>
        <w:suppressAutoHyphens/>
        <w:spacing w:line="360" w:lineRule="auto"/>
        <w:ind w:left="0" w:firstLine="0"/>
        <w:jc w:val="center"/>
        <w:rPr>
          <w:b/>
          <w:color w:val="000000"/>
          <w:sz w:val="28"/>
          <w:szCs w:val="28"/>
        </w:rPr>
      </w:pPr>
      <w:r w:rsidRPr="0046432E">
        <w:rPr>
          <w:b/>
          <w:color w:val="000000"/>
          <w:sz w:val="28"/>
          <w:szCs w:val="28"/>
        </w:rPr>
        <w:t>Си</w:t>
      </w:r>
      <w:r w:rsidR="0026367E" w:rsidRPr="0046432E">
        <w:rPr>
          <w:b/>
          <w:color w:val="000000"/>
          <w:sz w:val="28"/>
          <w:szCs w:val="28"/>
        </w:rPr>
        <w:t>стемы добровольной сертификации</w:t>
      </w:r>
    </w:p>
    <w:p w:rsidR="00F76BAD" w:rsidRPr="0046432E" w:rsidRDefault="00F76BAD" w:rsidP="00F76BAD">
      <w:pPr>
        <w:widowControl/>
        <w:suppressAutoHyphens/>
        <w:spacing w:line="360" w:lineRule="auto"/>
        <w:ind w:firstLine="709"/>
        <w:jc w:val="both"/>
        <w:rPr>
          <w:color w:val="000000"/>
          <w:sz w:val="28"/>
          <w:szCs w:val="28"/>
        </w:rPr>
      </w:pP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Системы добровольной сертификации отличаются некоторыми характерными чертами:</w:t>
      </w:r>
    </w:p>
    <w:p w:rsidR="00F76BAD" w:rsidRPr="0046432E" w:rsidRDefault="00F76BAD" w:rsidP="00F76BAD">
      <w:pPr>
        <w:widowControl/>
        <w:numPr>
          <w:ilvl w:val="0"/>
          <w:numId w:val="19"/>
        </w:numPr>
        <w:shd w:val="clear" w:color="auto" w:fill="FFFFFF"/>
        <w:tabs>
          <w:tab w:val="left" w:pos="1030"/>
        </w:tabs>
        <w:suppressAutoHyphens/>
        <w:spacing w:line="360" w:lineRule="auto"/>
        <w:ind w:firstLine="709"/>
        <w:jc w:val="both"/>
        <w:rPr>
          <w:color w:val="000000"/>
          <w:sz w:val="28"/>
          <w:szCs w:val="28"/>
        </w:rPr>
      </w:pPr>
      <w:r w:rsidRPr="0046432E">
        <w:rPr>
          <w:color w:val="000000"/>
          <w:sz w:val="28"/>
          <w:szCs w:val="28"/>
        </w:rPr>
        <w:t>активная</w:t>
      </w:r>
      <w:r w:rsidR="0026367E" w:rsidRPr="0046432E">
        <w:rPr>
          <w:color w:val="000000"/>
          <w:sz w:val="28"/>
          <w:szCs w:val="28"/>
        </w:rPr>
        <w:t xml:space="preserve"> </w:t>
      </w:r>
      <w:r w:rsidRPr="0046432E">
        <w:rPr>
          <w:color w:val="000000"/>
          <w:sz w:val="28"/>
          <w:szCs w:val="28"/>
        </w:rPr>
        <w:t>роль</w:t>
      </w:r>
      <w:r w:rsidR="0026367E" w:rsidRPr="0046432E">
        <w:rPr>
          <w:color w:val="000000"/>
          <w:sz w:val="28"/>
          <w:szCs w:val="28"/>
        </w:rPr>
        <w:t xml:space="preserve"> </w:t>
      </w:r>
      <w:r w:rsidRPr="0046432E">
        <w:rPr>
          <w:color w:val="000000"/>
          <w:sz w:val="28"/>
          <w:szCs w:val="28"/>
        </w:rPr>
        <w:t>заявителя,</w:t>
      </w:r>
      <w:r w:rsidR="0026367E" w:rsidRPr="0046432E">
        <w:rPr>
          <w:color w:val="000000"/>
          <w:sz w:val="28"/>
          <w:szCs w:val="28"/>
        </w:rPr>
        <w:t xml:space="preserve"> </w:t>
      </w:r>
      <w:r w:rsidRPr="0046432E">
        <w:rPr>
          <w:color w:val="000000"/>
          <w:sz w:val="28"/>
          <w:szCs w:val="28"/>
        </w:rPr>
        <w:t>который</w:t>
      </w:r>
      <w:r w:rsidR="0026367E" w:rsidRPr="0046432E">
        <w:rPr>
          <w:color w:val="000000"/>
          <w:sz w:val="28"/>
          <w:szCs w:val="28"/>
        </w:rPr>
        <w:t xml:space="preserve"> </w:t>
      </w:r>
      <w:r w:rsidRPr="0046432E">
        <w:rPr>
          <w:color w:val="000000"/>
          <w:sz w:val="28"/>
          <w:szCs w:val="28"/>
        </w:rPr>
        <w:t>определяет,</w:t>
      </w:r>
      <w:r w:rsidR="0026367E" w:rsidRPr="0046432E">
        <w:rPr>
          <w:color w:val="000000"/>
          <w:sz w:val="28"/>
          <w:szCs w:val="28"/>
        </w:rPr>
        <w:t xml:space="preserve"> </w:t>
      </w:r>
      <w:r w:rsidRPr="0046432E">
        <w:rPr>
          <w:color w:val="000000"/>
          <w:sz w:val="28"/>
          <w:szCs w:val="28"/>
        </w:rPr>
        <w:t>подтверждаемые</w:t>
      </w:r>
      <w:r w:rsidR="0026367E" w:rsidRPr="0046432E">
        <w:rPr>
          <w:color w:val="000000"/>
          <w:sz w:val="28"/>
          <w:szCs w:val="28"/>
        </w:rPr>
        <w:t xml:space="preserve"> </w:t>
      </w:r>
      <w:r w:rsidRPr="0046432E">
        <w:rPr>
          <w:color w:val="000000"/>
          <w:sz w:val="28"/>
          <w:szCs w:val="28"/>
        </w:rPr>
        <w:t>требования к объекту сертификации, методы их проверки, стандарты или</w:t>
      </w:r>
      <w:r w:rsidR="0026367E" w:rsidRPr="0046432E">
        <w:rPr>
          <w:color w:val="000000"/>
          <w:sz w:val="28"/>
          <w:szCs w:val="28"/>
        </w:rPr>
        <w:t xml:space="preserve"> </w:t>
      </w:r>
      <w:r w:rsidRPr="0046432E">
        <w:rPr>
          <w:color w:val="000000"/>
          <w:sz w:val="28"/>
          <w:szCs w:val="28"/>
        </w:rPr>
        <w:t>другие</w:t>
      </w:r>
      <w:r w:rsidR="0026367E" w:rsidRPr="0046432E">
        <w:rPr>
          <w:color w:val="000000"/>
          <w:sz w:val="28"/>
          <w:szCs w:val="28"/>
        </w:rPr>
        <w:t xml:space="preserve"> </w:t>
      </w:r>
      <w:r w:rsidRPr="0046432E">
        <w:rPr>
          <w:color w:val="000000"/>
          <w:sz w:val="28"/>
          <w:szCs w:val="28"/>
        </w:rPr>
        <w:t>нормативные</w:t>
      </w:r>
      <w:r w:rsidR="0026367E" w:rsidRPr="0046432E">
        <w:rPr>
          <w:color w:val="000000"/>
          <w:sz w:val="28"/>
          <w:szCs w:val="28"/>
        </w:rPr>
        <w:t xml:space="preserve"> </w:t>
      </w:r>
      <w:r w:rsidRPr="0046432E">
        <w:rPr>
          <w:color w:val="000000"/>
          <w:sz w:val="28"/>
          <w:szCs w:val="28"/>
        </w:rPr>
        <w:t>документы,</w:t>
      </w:r>
      <w:r w:rsidR="0026367E" w:rsidRPr="0046432E">
        <w:rPr>
          <w:color w:val="000000"/>
          <w:sz w:val="28"/>
          <w:szCs w:val="28"/>
        </w:rPr>
        <w:t xml:space="preserve"> </w:t>
      </w:r>
      <w:r w:rsidRPr="0046432E">
        <w:rPr>
          <w:color w:val="000000"/>
          <w:sz w:val="28"/>
          <w:szCs w:val="28"/>
        </w:rPr>
        <w:t>устанавливающие</w:t>
      </w:r>
      <w:r w:rsidR="0026367E" w:rsidRPr="0046432E">
        <w:rPr>
          <w:color w:val="000000"/>
          <w:sz w:val="28"/>
          <w:szCs w:val="28"/>
        </w:rPr>
        <w:t xml:space="preserve"> </w:t>
      </w:r>
      <w:r w:rsidRPr="0046432E">
        <w:rPr>
          <w:color w:val="000000"/>
          <w:sz w:val="28"/>
          <w:szCs w:val="28"/>
        </w:rPr>
        <w:t>требования,</w:t>
      </w:r>
      <w:r w:rsidR="0026367E" w:rsidRPr="0046432E">
        <w:rPr>
          <w:color w:val="000000"/>
          <w:sz w:val="28"/>
          <w:szCs w:val="28"/>
        </w:rPr>
        <w:t xml:space="preserve"> </w:t>
      </w:r>
      <w:r w:rsidRPr="0046432E">
        <w:rPr>
          <w:color w:val="000000"/>
          <w:sz w:val="28"/>
          <w:szCs w:val="28"/>
        </w:rPr>
        <w:t>выбирает</w:t>
      </w:r>
      <w:r w:rsidR="0026367E" w:rsidRPr="0046432E">
        <w:rPr>
          <w:color w:val="000000"/>
          <w:sz w:val="28"/>
          <w:szCs w:val="28"/>
        </w:rPr>
        <w:t xml:space="preserve"> </w:t>
      </w:r>
      <w:r w:rsidRPr="0046432E">
        <w:rPr>
          <w:color w:val="000000"/>
          <w:sz w:val="28"/>
          <w:szCs w:val="28"/>
        </w:rPr>
        <w:t>схему сертификации;</w:t>
      </w:r>
    </w:p>
    <w:p w:rsidR="00F76BAD" w:rsidRPr="0046432E" w:rsidRDefault="00F76BAD" w:rsidP="00F76BAD">
      <w:pPr>
        <w:widowControl/>
        <w:numPr>
          <w:ilvl w:val="0"/>
          <w:numId w:val="19"/>
        </w:numPr>
        <w:shd w:val="clear" w:color="auto" w:fill="FFFFFF"/>
        <w:tabs>
          <w:tab w:val="left" w:pos="1030"/>
        </w:tabs>
        <w:suppressAutoHyphens/>
        <w:spacing w:line="360" w:lineRule="auto"/>
        <w:ind w:firstLine="709"/>
        <w:jc w:val="both"/>
        <w:rPr>
          <w:color w:val="000000"/>
          <w:sz w:val="28"/>
          <w:szCs w:val="28"/>
        </w:rPr>
      </w:pPr>
      <w:r w:rsidRPr="0046432E">
        <w:rPr>
          <w:color w:val="000000"/>
          <w:sz w:val="28"/>
          <w:szCs w:val="28"/>
        </w:rPr>
        <w:t>самоорганизация</w:t>
      </w:r>
      <w:r w:rsidR="0026367E" w:rsidRPr="0046432E">
        <w:rPr>
          <w:color w:val="000000"/>
          <w:sz w:val="28"/>
          <w:szCs w:val="28"/>
        </w:rPr>
        <w:t xml:space="preserve"> </w:t>
      </w:r>
      <w:r w:rsidRPr="0046432E">
        <w:rPr>
          <w:color w:val="000000"/>
          <w:sz w:val="28"/>
          <w:szCs w:val="28"/>
        </w:rPr>
        <w:t>системы,</w:t>
      </w:r>
      <w:r w:rsidR="0026367E" w:rsidRPr="0046432E">
        <w:rPr>
          <w:color w:val="000000"/>
          <w:sz w:val="28"/>
          <w:szCs w:val="28"/>
        </w:rPr>
        <w:t xml:space="preserve"> </w:t>
      </w:r>
      <w:r w:rsidRPr="0046432E">
        <w:rPr>
          <w:color w:val="000000"/>
          <w:sz w:val="28"/>
          <w:szCs w:val="28"/>
        </w:rPr>
        <w:t>т.е.</w:t>
      </w:r>
      <w:r w:rsidR="0026367E" w:rsidRPr="0046432E">
        <w:rPr>
          <w:color w:val="000000"/>
          <w:sz w:val="28"/>
          <w:szCs w:val="28"/>
        </w:rPr>
        <w:t xml:space="preserve"> </w:t>
      </w:r>
      <w:r w:rsidRPr="0046432E">
        <w:rPr>
          <w:color w:val="000000"/>
          <w:sz w:val="28"/>
          <w:szCs w:val="28"/>
        </w:rPr>
        <w:t>инициирование</w:t>
      </w:r>
      <w:r w:rsidR="0026367E" w:rsidRPr="0046432E">
        <w:rPr>
          <w:color w:val="000000"/>
          <w:sz w:val="28"/>
          <w:szCs w:val="28"/>
        </w:rPr>
        <w:t xml:space="preserve"> </w:t>
      </w:r>
      <w:r w:rsidRPr="0046432E">
        <w:rPr>
          <w:color w:val="000000"/>
          <w:sz w:val="28"/>
          <w:szCs w:val="28"/>
        </w:rPr>
        <w:t>ее</w:t>
      </w:r>
      <w:r w:rsidR="0026367E" w:rsidRPr="0046432E">
        <w:rPr>
          <w:color w:val="000000"/>
          <w:sz w:val="28"/>
          <w:szCs w:val="28"/>
        </w:rPr>
        <w:t xml:space="preserve"> </w:t>
      </w:r>
      <w:r w:rsidRPr="0046432E">
        <w:rPr>
          <w:color w:val="000000"/>
          <w:sz w:val="28"/>
          <w:szCs w:val="28"/>
        </w:rPr>
        <w:t>создания</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регистрации любыми субъектами хозяйственной деятельности;</w:t>
      </w:r>
    </w:p>
    <w:p w:rsidR="00F76BAD" w:rsidRPr="0046432E" w:rsidRDefault="00F76BAD" w:rsidP="00F76BAD">
      <w:pPr>
        <w:widowControl/>
        <w:shd w:val="clear" w:color="auto" w:fill="FFFFFF"/>
        <w:tabs>
          <w:tab w:val="left" w:pos="907"/>
        </w:tabs>
        <w:suppressAutoHyphens/>
        <w:spacing w:line="360" w:lineRule="auto"/>
        <w:ind w:firstLine="709"/>
        <w:jc w:val="both"/>
        <w:rPr>
          <w:color w:val="000000"/>
          <w:sz w:val="28"/>
          <w:szCs w:val="28"/>
        </w:rPr>
      </w:pPr>
      <w:r w:rsidRPr="0046432E">
        <w:rPr>
          <w:color w:val="000000"/>
          <w:sz w:val="28"/>
          <w:szCs w:val="28"/>
        </w:rPr>
        <w:t>-открытость, возможность для заинтересованных сторон ознакомиться</w:t>
      </w:r>
      <w:r w:rsidR="0026367E" w:rsidRPr="0046432E">
        <w:rPr>
          <w:color w:val="000000"/>
          <w:sz w:val="28"/>
          <w:szCs w:val="28"/>
        </w:rPr>
        <w:t xml:space="preserve"> </w:t>
      </w:r>
      <w:r w:rsidRPr="0046432E">
        <w:rPr>
          <w:color w:val="000000"/>
          <w:sz w:val="28"/>
          <w:szCs w:val="28"/>
        </w:rPr>
        <w:t>с составом участников системы, правилами и процедурами сертификации;</w:t>
      </w:r>
    </w:p>
    <w:p w:rsidR="00F76BAD" w:rsidRPr="0046432E" w:rsidRDefault="00F76BAD" w:rsidP="00F76BAD">
      <w:pPr>
        <w:widowControl/>
        <w:shd w:val="clear" w:color="auto" w:fill="FFFFFF"/>
        <w:tabs>
          <w:tab w:val="left" w:pos="986"/>
        </w:tabs>
        <w:suppressAutoHyphens/>
        <w:spacing w:line="360" w:lineRule="auto"/>
        <w:ind w:firstLine="709"/>
        <w:jc w:val="both"/>
        <w:rPr>
          <w:color w:val="000000"/>
          <w:sz w:val="28"/>
          <w:szCs w:val="28"/>
        </w:rPr>
      </w:pPr>
      <w:r w:rsidRPr="0046432E">
        <w:rPr>
          <w:color w:val="000000"/>
          <w:sz w:val="28"/>
          <w:szCs w:val="28"/>
        </w:rPr>
        <w:t>-самостоятельность,</w:t>
      </w:r>
      <w:r w:rsidR="0026367E" w:rsidRPr="0046432E">
        <w:rPr>
          <w:color w:val="000000"/>
          <w:sz w:val="28"/>
          <w:szCs w:val="28"/>
        </w:rPr>
        <w:t xml:space="preserve"> </w:t>
      </w:r>
      <w:r w:rsidRPr="0046432E">
        <w:rPr>
          <w:color w:val="000000"/>
          <w:sz w:val="28"/>
          <w:szCs w:val="28"/>
        </w:rPr>
        <w:t>невмешательство</w:t>
      </w:r>
      <w:r w:rsidR="0026367E" w:rsidRPr="0046432E">
        <w:rPr>
          <w:color w:val="000000"/>
          <w:sz w:val="28"/>
          <w:szCs w:val="28"/>
        </w:rPr>
        <w:t xml:space="preserve"> </w:t>
      </w:r>
      <w:r w:rsidRPr="0046432E">
        <w:rPr>
          <w:color w:val="000000"/>
          <w:sz w:val="28"/>
          <w:szCs w:val="28"/>
        </w:rPr>
        <w:t>государственных</w:t>
      </w:r>
      <w:r w:rsidR="0026367E" w:rsidRPr="0046432E">
        <w:rPr>
          <w:color w:val="000000"/>
          <w:sz w:val="28"/>
          <w:szCs w:val="28"/>
        </w:rPr>
        <w:t xml:space="preserve"> </w:t>
      </w:r>
      <w:r w:rsidRPr="0046432E">
        <w:rPr>
          <w:color w:val="000000"/>
          <w:sz w:val="28"/>
          <w:szCs w:val="28"/>
        </w:rPr>
        <w:t>органов</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общественных структур в деятельность системы (если они не являются ее</w:t>
      </w:r>
      <w:r w:rsidR="0026367E" w:rsidRPr="0046432E">
        <w:rPr>
          <w:color w:val="000000"/>
          <w:sz w:val="28"/>
          <w:szCs w:val="28"/>
        </w:rPr>
        <w:t xml:space="preserve"> </w:t>
      </w:r>
      <w:r w:rsidRPr="0046432E">
        <w:rPr>
          <w:color w:val="000000"/>
          <w:sz w:val="28"/>
          <w:szCs w:val="28"/>
        </w:rPr>
        <w:t>органами).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Добровольную сертификацию может проводить орган по обязательной сертификации. В этом случае необходимо:</w:t>
      </w:r>
    </w:p>
    <w:p w:rsidR="00F76BAD" w:rsidRPr="0046432E" w:rsidRDefault="00F76BAD" w:rsidP="00F76BAD">
      <w:pPr>
        <w:widowControl/>
        <w:numPr>
          <w:ilvl w:val="0"/>
          <w:numId w:val="20"/>
        </w:numPr>
        <w:shd w:val="clear" w:color="auto" w:fill="FFFFFF"/>
        <w:tabs>
          <w:tab w:val="left" w:pos="986"/>
        </w:tabs>
        <w:suppressAutoHyphens/>
        <w:spacing w:line="360" w:lineRule="auto"/>
        <w:ind w:firstLine="709"/>
        <w:jc w:val="both"/>
        <w:rPr>
          <w:color w:val="000000"/>
          <w:sz w:val="28"/>
          <w:szCs w:val="28"/>
        </w:rPr>
      </w:pPr>
      <w:r w:rsidRPr="0046432E">
        <w:rPr>
          <w:color w:val="000000"/>
          <w:sz w:val="28"/>
          <w:szCs w:val="28"/>
        </w:rPr>
        <w:t>зарегистрировать систему добровольной</w:t>
      </w:r>
      <w:r w:rsidR="0026367E" w:rsidRPr="0046432E">
        <w:rPr>
          <w:color w:val="000000"/>
          <w:sz w:val="28"/>
          <w:szCs w:val="28"/>
        </w:rPr>
        <w:t xml:space="preserve"> </w:t>
      </w:r>
      <w:r w:rsidRPr="0046432E">
        <w:rPr>
          <w:color w:val="000000"/>
          <w:sz w:val="28"/>
          <w:szCs w:val="28"/>
        </w:rPr>
        <w:t>сертификации и</w:t>
      </w:r>
      <w:r w:rsidR="0026367E" w:rsidRPr="0046432E">
        <w:rPr>
          <w:color w:val="000000"/>
          <w:sz w:val="28"/>
          <w:szCs w:val="28"/>
        </w:rPr>
        <w:t xml:space="preserve"> </w:t>
      </w:r>
      <w:r w:rsidRPr="0046432E">
        <w:rPr>
          <w:color w:val="000000"/>
          <w:sz w:val="28"/>
          <w:szCs w:val="28"/>
        </w:rPr>
        <w:t>ее знак</w:t>
      </w:r>
      <w:r w:rsidR="0026367E" w:rsidRPr="0046432E">
        <w:rPr>
          <w:color w:val="000000"/>
          <w:sz w:val="28"/>
          <w:szCs w:val="28"/>
        </w:rPr>
        <w:t xml:space="preserve"> </w:t>
      </w:r>
      <w:r w:rsidRPr="0046432E">
        <w:rPr>
          <w:color w:val="000000"/>
          <w:sz w:val="28"/>
          <w:szCs w:val="28"/>
        </w:rPr>
        <w:t>соответствия;</w:t>
      </w:r>
    </w:p>
    <w:p w:rsidR="00F76BAD" w:rsidRPr="0046432E" w:rsidRDefault="00F76BAD" w:rsidP="00F76BAD">
      <w:pPr>
        <w:widowControl/>
        <w:numPr>
          <w:ilvl w:val="0"/>
          <w:numId w:val="20"/>
        </w:numPr>
        <w:shd w:val="clear" w:color="auto" w:fill="FFFFFF"/>
        <w:tabs>
          <w:tab w:val="left" w:pos="986"/>
        </w:tabs>
        <w:suppressAutoHyphens/>
        <w:spacing w:line="360" w:lineRule="auto"/>
        <w:ind w:firstLine="709"/>
        <w:jc w:val="both"/>
        <w:rPr>
          <w:color w:val="000000"/>
          <w:sz w:val="28"/>
          <w:szCs w:val="28"/>
        </w:rPr>
      </w:pPr>
      <w:r w:rsidRPr="0046432E">
        <w:rPr>
          <w:color w:val="000000"/>
          <w:sz w:val="28"/>
          <w:szCs w:val="28"/>
        </w:rPr>
        <w:t>предусмотреть</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правилах</w:t>
      </w:r>
      <w:r w:rsidR="0026367E" w:rsidRPr="0046432E">
        <w:rPr>
          <w:color w:val="000000"/>
          <w:sz w:val="28"/>
          <w:szCs w:val="28"/>
        </w:rPr>
        <w:t xml:space="preserve"> </w:t>
      </w:r>
      <w:r w:rsidRPr="0046432E">
        <w:rPr>
          <w:color w:val="000000"/>
          <w:sz w:val="28"/>
          <w:szCs w:val="28"/>
        </w:rPr>
        <w:t>проведения</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наряду</w:t>
      </w:r>
      <w:r w:rsidR="0026367E" w:rsidRPr="0046432E">
        <w:rPr>
          <w:color w:val="000000"/>
          <w:sz w:val="28"/>
          <w:szCs w:val="28"/>
        </w:rPr>
        <w:t xml:space="preserve"> </w:t>
      </w:r>
      <w:r w:rsidRPr="0046432E">
        <w:rPr>
          <w:color w:val="000000"/>
          <w:sz w:val="28"/>
          <w:szCs w:val="28"/>
        </w:rPr>
        <w:t>с</w:t>
      </w:r>
      <w:r w:rsidR="0026367E" w:rsidRPr="0046432E">
        <w:rPr>
          <w:color w:val="000000"/>
          <w:sz w:val="28"/>
          <w:szCs w:val="28"/>
        </w:rPr>
        <w:t xml:space="preserve"> </w:t>
      </w:r>
      <w:r w:rsidRPr="0046432E">
        <w:rPr>
          <w:color w:val="000000"/>
          <w:sz w:val="28"/>
          <w:szCs w:val="28"/>
        </w:rPr>
        <w:t>обязательной и добровольную сертификацию.</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Знаки соответствия в системах добровольной сертификации подтверждают соответствие товара (услуги):</w:t>
      </w:r>
    </w:p>
    <w:p w:rsidR="00F76BAD" w:rsidRPr="0046432E" w:rsidRDefault="00F76BAD" w:rsidP="00F76BAD">
      <w:pPr>
        <w:widowControl/>
        <w:numPr>
          <w:ilvl w:val="0"/>
          <w:numId w:val="7"/>
        </w:numPr>
        <w:shd w:val="clear" w:color="auto" w:fill="FFFFFF"/>
        <w:tabs>
          <w:tab w:val="left" w:pos="886"/>
        </w:tabs>
        <w:suppressAutoHyphens/>
        <w:spacing w:line="360" w:lineRule="auto"/>
        <w:ind w:firstLine="709"/>
        <w:jc w:val="both"/>
        <w:rPr>
          <w:color w:val="000000"/>
          <w:sz w:val="28"/>
          <w:szCs w:val="28"/>
        </w:rPr>
      </w:pPr>
      <w:r w:rsidRPr="0046432E">
        <w:rPr>
          <w:color w:val="000000"/>
          <w:sz w:val="28"/>
          <w:szCs w:val="28"/>
        </w:rPr>
        <w:t>всем требованиям нормативного документа;</w:t>
      </w:r>
    </w:p>
    <w:p w:rsidR="00F76BAD" w:rsidRPr="0046432E" w:rsidRDefault="00F76BAD" w:rsidP="00F76BAD">
      <w:pPr>
        <w:widowControl/>
        <w:numPr>
          <w:ilvl w:val="0"/>
          <w:numId w:val="7"/>
        </w:numPr>
        <w:shd w:val="clear" w:color="auto" w:fill="FFFFFF"/>
        <w:tabs>
          <w:tab w:val="left" w:pos="886"/>
        </w:tabs>
        <w:suppressAutoHyphens/>
        <w:spacing w:line="360" w:lineRule="auto"/>
        <w:ind w:firstLine="709"/>
        <w:jc w:val="both"/>
        <w:rPr>
          <w:color w:val="000000"/>
          <w:sz w:val="28"/>
          <w:szCs w:val="28"/>
        </w:rPr>
      </w:pPr>
      <w:r w:rsidRPr="0046432E">
        <w:rPr>
          <w:color w:val="000000"/>
          <w:sz w:val="28"/>
          <w:szCs w:val="28"/>
        </w:rPr>
        <w:t>отдельным требованиям нормативного документа.</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 последнем случае к знаку соответствия должна добавляться ограничительная оговорка (маркировка).</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Еще одна особенность систем добровольной сертификации относится к признанию сертификатов соответствия. Основным критерием признания является авторитет органа, выдавшего сертификат. Однако в конечном счете решение о признании принимает непосредственно заинтересованная в сотрудничестве с держателем сертификата сторона.</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Более трудной проблемой считается признание казахстанских систем добровольной сертификации за рубежом. В связи с этим системы добровольной сертификации при их организации должны быть гармонизированы с международными правилами и нормами. Информация об этих системах должна быть доступной для заинтересованных сторон.</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Несмотря на то, что в законодательстве РК нет строгих ограничений по отношению к добровольной сертификации и это предоставляет системам право работы по своим правилам, добровольная сертификация в РК основана на соблюдении рекомендуемых международных принципов, своеобразного кодекса добровольной сертификации. К этим принципам относят следующие положения:</w:t>
      </w:r>
    </w:p>
    <w:p w:rsidR="00F76BAD" w:rsidRPr="0046432E" w:rsidRDefault="00F76BAD" w:rsidP="00F76BAD">
      <w:pPr>
        <w:widowControl/>
        <w:shd w:val="clear" w:color="auto" w:fill="FFFFFF"/>
        <w:tabs>
          <w:tab w:val="left" w:pos="1080"/>
        </w:tabs>
        <w:suppressAutoHyphens/>
        <w:spacing w:line="360" w:lineRule="auto"/>
        <w:ind w:firstLine="709"/>
        <w:jc w:val="both"/>
        <w:rPr>
          <w:color w:val="000000"/>
          <w:sz w:val="28"/>
          <w:szCs w:val="28"/>
        </w:rPr>
      </w:pPr>
      <w:r w:rsidRPr="0046432E">
        <w:rPr>
          <w:color w:val="000000"/>
          <w:sz w:val="28"/>
          <w:szCs w:val="28"/>
        </w:rPr>
        <w:t>1.В системе добровольной сертификации должны быть определены</w:t>
      </w:r>
      <w:r w:rsidR="0026367E" w:rsidRPr="0046432E">
        <w:rPr>
          <w:color w:val="000000"/>
          <w:sz w:val="28"/>
          <w:szCs w:val="28"/>
        </w:rPr>
        <w:t xml:space="preserve"> </w:t>
      </w:r>
      <w:r w:rsidRPr="0046432E">
        <w:rPr>
          <w:color w:val="000000"/>
          <w:sz w:val="28"/>
          <w:szCs w:val="28"/>
        </w:rPr>
        <w:t>правила и процедуры, о которых информируются заявители.</w:t>
      </w:r>
    </w:p>
    <w:p w:rsidR="00F76BAD" w:rsidRPr="0046432E" w:rsidRDefault="00F76BAD" w:rsidP="00F76BAD">
      <w:pPr>
        <w:widowControl/>
        <w:shd w:val="clear" w:color="auto" w:fill="FFFFFF"/>
        <w:tabs>
          <w:tab w:val="left" w:pos="1181"/>
        </w:tabs>
        <w:suppressAutoHyphens/>
        <w:spacing w:line="360" w:lineRule="auto"/>
        <w:ind w:firstLine="709"/>
        <w:jc w:val="both"/>
        <w:rPr>
          <w:color w:val="000000"/>
          <w:sz w:val="28"/>
          <w:szCs w:val="28"/>
        </w:rPr>
      </w:pPr>
      <w:r w:rsidRPr="0046432E">
        <w:rPr>
          <w:color w:val="000000"/>
          <w:sz w:val="28"/>
          <w:szCs w:val="28"/>
        </w:rPr>
        <w:t>2.Объекты</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их</w:t>
      </w:r>
      <w:r w:rsidR="0026367E" w:rsidRPr="0046432E">
        <w:rPr>
          <w:color w:val="000000"/>
          <w:sz w:val="28"/>
          <w:szCs w:val="28"/>
        </w:rPr>
        <w:t xml:space="preserve"> </w:t>
      </w:r>
      <w:r w:rsidRPr="0046432E">
        <w:rPr>
          <w:color w:val="000000"/>
          <w:sz w:val="28"/>
          <w:szCs w:val="28"/>
        </w:rPr>
        <w:t>характеристика,</w:t>
      </w:r>
      <w:r w:rsidR="0026367E" w:rsidRPr="0046432E">
        <w:rPr>
          <w:color w:val="000000"/>
          <w:sz w:val="28"/>
          <w:szCs w:val="28"/>
        </w:rPr>
        <w:t xml:space="preserve"> </w:t>
      </w:r>
      <w:r w:rsidRPr="0046432E">
        <w:rPr>
          <w:color w:val="000000"/>
          <w:sz w:val="28"/>
          <w:szCs w:val="28"/>
        </w:rPr>
        <w:t>которые</w:t>
      </w:r>
      <w:r w:rsidR="0026367E" w:rsidRPr="0046432E">
        <w:rPr>
          <w:color w:val="000000"/>
          <w:sz w:val="28"/>
          <w:szCs w:val="28"/>
        </w:rPr>
        <w:t xml:space="preserve"> </w:t>
      </w:r>
      <w:r w:rsidRPr="0046432E">
        <w:rPr>
          <w:color w:val="000000"/>
          <w:sz w:val="28"/>
          <w:szCs w:val="28"/>
        </w:rPr>
        <w:t>может</w:t>
      </w:r>
      <w:r w:rsidR="0026367E" w:rsidRPr="0046432E">
        <w:rPr>
          <w:color w:val="000000"/>
          <w:sz w:val="28"/>
          <w:szCs w:val="28"/>
        </w:rPr>
        <w:t xml:space="preserve"> </w:t>
      </w:r>
      <w:r w:rsidRPr="0046432E">
        <w:rPr>
          <w:color w:val="000000"/>
          <w:sz w:val="28"/>
          <w:szCs w:val="28"/>
        </w:rPr>
        <w:t>подтвердить</w:t>
      </w:r>
      <w:r w:rsidR="0026367E" w:rsidRPr="0046432E">
        <w:rPr>
          <w:color w:val="000000"/>
          <w:sz w:val="28"/>
          <w:szCs w:val="28"/>
        </w:rPr>
        <w:t xml:space="preserve"> </w:t>
      </w:r>
      <w:r w:rsidRPr="0046432E">
        <w:rPr>
          <w:color w:val="000000"/>
          <w:sz w:val="28"/>
          <w:szCs w:val="28"/>
        </w:rPr>
        <w:t>данная</w:t>
      </w:r>
      <w:r w:rsidR="0026367E" w:rsidRPr="0046432E">
        <w:rPr>
          <w:color w:val="000000"/>
          <w:sz w:val="28"/>
          <w:szCs w:val="28"/>
        </w:rPr>
        <w:t xml:space="preserve"> </w:t>
      </w:r>
      <w:r w:rsidRPr="0046432E">
        <w:rPr>
          <w:color w:val="000000"/>
          <w:sz w:val="28"/>
          <w:szCs w:val="28"/>
        </w:rPr>
        <w:t>система,</w:t>
      </w:r>
      <w:r w:rsidR="0026367E" w:rsidRPr="0046432E">
        <w:rPr>
          <w:color w:val="000000"/>
          <w:sz w:val="28"/>
          <w:szCs w:val="28"/>
        </w:rPr>
        <w:t xml:space="preserve"> </w:t>
      </w:r>
      <w:r w:rsidRPr="0046432E">
        <w:rPr>
          <w:color w:val="000000"/>
          <w:sz w:val="28"/>
          <w:szCs w:val="28"/>
        </w:rPr>
        <w:t>должны</w:t>
      </w:r>
      <w:r w:rsidR="0026367E" w:rsidRPr="0046432E">
        <w:rPr>
          <w:color w:val="000000"/>
          <w:sz w:val="28"/>
          <w:szCs w:val="28"/>
        </w:rPr>
        <w:t xml:space="preserve"> </w:t>
      </w:r>
      <w:r w:rsidRPr="0046432E">
        <w:rPr>
          <w:color w:val="000000"/>
          <w:sz w:val="28"/>
          <w:szCs w:val="28"/>
        </w:rPr>
        <w:t>четко</w:t>
      </w:r>
      <w:r w:rsidR="0026367E" w:rsidRPr="0046432E">
        <w:rPr>
          <w:color w:val="000000"/>
          <w:sz w:val="28"/>
          <w:szCs w:val="28"/>
        </w:rPr>
        <w:t xml:space="preserve"> </w:t>
      </w:r>
      <w:r w:rsidRPr="0046432E">
        <w:rPr>
          <w:color w:val="000000"/>
          <w:sz w:val="28"/>
          <w:szCs w:val="28"/>
        </w:rPr>
        <w:t>оговариваться</w:t>
      </w:r>
      <w:r w:rsidR="0026367E" w:rsidRPr="0046432E">
        <w:rPr>
          <w:color w:val="000000"/>
          <w:sz w:val="28"/>
          <w:szCs w:val="28"/>
        </w:rPr>
        <w:t xml:space="preserve"> </w:t>
      </w:r>
      <w:r w:rsidRPr="0046432E">
        <w:rPr>
          <w:color w:val="000000"/>
          <w:sz w:val="28"/>
          <w:szCs w:val="28"/>
        </w:rPr>
        <w:t>с</w:t>
      </w:r>
      <w:r w:rsidR="0026367E" w:rsidRPr="0046432E">
        <w:rPr>
          <w:color w:val="000000"/>
          <w:sz w:val="28"/>
          <w:szCs w:val="28"/>
        </w:rPr>
        <w:t xml:space="preserve"> </w:t>
      </w:r>
      <w:r w:rsidRPr="0046432E">
        <w:rPr>
          <w:color w:val="000000"/>
          <w:sz w:val="28"/>
          <w:szCs w:val="28"/>
        </w:rPr>
        <w:t>указанием</w:t>
      </w:r>
      <w:r w:rsidR="0026367E" w:rsidRPr="0046432E">
        <w:rPr>
          <w:color w:val="000000"/>
          <w:sz w:val="28"/>
          <w:szCs w:val="28"/>
        </w:rPr>
        <w:t xml:space="preserve"> </w:t>
      </w:r>
      <w:r w:rsidRPr="0046432E">
        <w:rPr>
          <w:color w:val="000000"/>
          <w:sz w:val="28"/>
          <w:szCs w:val="28"/>
        </w:rPr>
        <w:t>конкретных нормативных документов.</w:t>
      </w:r>
    </w:p>
    <w:p w:rsidR="00F76BAD" w:rsidRPr="0046432E" w:rsidRDefault="00F76BAD" w:rsidP="00F76BAD">
      <w:pPr>
        <w:widowControl/>
        <w:shd w:val="clear" w:color="auto" w:fill="FFFFFF"/>
        <w:tabs>
          <w:tab w:val="left" w:pos="1382"/>
        </w:tabs>
        <w:suppressAutoHyphens/>
        <w:spacing w:line="360" w:lineRule="auto"/>
        <w:ind w:firstLine="709"/>
        <w:jc w:val="both"/>
        <w:rPr>
          <w:color w:val="000000"/>
          <w:sz w:val="28"/>
          <w:szCs w:val="28"/>
        </w:rPr>
      </w:pPr>
      <w:r w:rsidRPr="0046432E">
        <w:rPr>
          <w:color w:val="000000"/>
          <w:sz w:val="28"/>
          <w:szCs w:val="28"/>
        </w:rPr>
        <w:t>3.Процедуры</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надлежит</w:t>
      </w:r>
      <w:r w:rsidR="0026367E" w:rsidRPr="0046432E">
        <w:rPr>
          <w:color w:val="000000"/>
          <w:sz w:val="28"/>
          <w:szCs w:val="28"/>
        </w:rPr>
        <w:t xml:space="preserve"> </w:t>
      </w:r>
      <w:r w:rsidRPr="0046432E">
        <w:rPr>
          <w:color w:val="000000"/>
          <w:sz w:val="28"/>
          <w:szCs w:val="28"/>
        </w:rPr>
        <w:t>должным</w:t>
      </w:r>
      <w:r w:rsidR="0026367E" w:rsidRPr="0046432E">
        <w:rPr>
          <w:color w:val="000000"/>
          <w:sz w:val="28"/>
          <w:szCs w:val="28"/>
        </w:rPr>
        <w:t xml:space="preserve"> </w:t>
      </w:r>
      <w:r w:rsidRPr="0046432E">
        <w:rPr>
          <w:color w:val="000000"/>
          <w:sz w:val="28"/>
          <w:szCs w:val="28"/>
        </w:rPr>
        <w:t>образом</w:t>
      </w:r>
      <w:r w:rsidR="0026367E" w:rsidRPr="0046432E">
        <w:rPr>
          <w:color w:val="000000"/>
          <w:sz w:val="28"/>
          <w:szCs w:val="28"/>
        </w:rPr>
        <w:t xml:space="preserve"> </w:t>
      </w:r>
      <w:r w:rsidRPr="0046432E">
        <w:rPr>
          <w:color w:val="000000"/>
          <w:sz w:val="28"/>
          <w:szCs w:val="28"/>
        </w:rPr>
        <w:t>документировать, что особенно важно для случаев апелляций.</w:t>
      </w:r>
    </w:p>
    <w:p w:rsidR="00F76BAD" w:rsidRPr="0046432E" w:rsidRDefault="00F76BAD" w:rsidP="00F76BAD">
      <w:pPr>
        <w:widowControl/>
        <w:numPr>
          <w:ilvl w:val="0"/>
          <w:numId w:val="21"/>
        </w:numPr>
        <w:shd w:val="clear" w:color="auto" w:fill="FFFFFF"/>
        <w:tabs>
          <w:tab w:val="left" w:pos="1080"/>
        </w:tabs>
        <w:suppressAutoHyphens/>
        <w:spacing w:line="360" w:lineRule="auto"/>
        <w:ind w:firstLine="709"/>
        <w:jc w:val="both"/>
        <w:rPr>
          <w:color w:val="000000"/>
          <w:sz w:val="28"/>
          <w:szCs w:val="28"/>
        </w:rPr>
      </w:pPr>
      <w:r w:rsidRPr="0046432E">
        <w:rPr>
          <w:color w:val="000000"/>
          <w:sz w:val="28"/>
          <w:szCs w:val="28"/>
        </w:rPr>
        <w:t>Любая система добровольной сертификации вправе устанавливать</w:t>
      </w:r>
      <w:r w:rsidR="0026367E" w:rsidRPr="0046432E">
        <w:rPr>
          <w:color w:val="000000"/>
          <w:sz w:val="28"/>
          <w:szCs w:val="28"/>
        </w:rPr>
        <w:t xml:space="preserve"> </w:t>
      </w:r>
      <w:r w:rsidRPr="0046432E">
        <w:rPr>
          <w:color w:val="000000"/>
          <w:sz w:val="28"/>
          <w:szCs w:val="28"/>
        </w:rPr>
        <w:t>свою</w:t>
      </w:r>
      <w:r w:rsidR="0026367E" w:rsidRPr="0046432E">
        <w:rPr>
          <w:color w:val="000000"/>
          <w:sz w:val="28"/>
          <w:szCs w:val="28"/>
        </w:rPr>
        <w:t xml:space="preserve"> </w:t>
      </w:r>
      <w:r w:rsidRPr="0046432E">
        <w:rPr>
          <w:color w:val="000000"/>
          <w:sz w:val="28"/>
          <w:szCs w:val="28"/>
        </w:rPr>
        <w:t>форму сертификата и свой знак соответствия.</w:t>
      </w:r>
      <w:r w:rsidR="0026367E" w:rsidRPr="0046432E">
        <w:rPr>
          <w:color w:val="000000"/>
          <w:sz w:val="28"/>
          <w:szCs w:val="28"/>
        </w:rPr>
        <w:t xml:space="preserve"> </w:t>
      </w:r>
      <w:r w:rsidRPr="0046432E">
        <w:rPr>
          <w:color w:val="000000"/>
          <w:sz w:val="28"/>
          <w:szCs w:val="28"/>
        </w:rPr>
        <w:t>Сертификат должен</w:t>
      </w:r>
      <w:r w:rsidR="0026367E" w:rsidRPr="0046432E">
        <w:rPr>
          <w:color w:val="000000"/>
          <w:sz w:val="28"/>
          <w:szCs w:val="28"/>
        </w:rPr>
        <w:t xml:space="preserve"> </w:t>
      </w:r>
      <w:r w:rsidRPr="0046432E">
        <w:rPr>
          <w:color w:val="000000"/>
          <w:sz w:val="28"/>
          <w:szCs w:val="28"/>
        </w:rPr>
        <w:t>содержать</w:t>
      </w:r>
      <w:r w:rsidR="0026367E" w:rsidRPr="0046432E">
        <w:rPr>
          <w:color w:val="000000"/>
          <w:sz w:val="28"/>
          <w:szCs w:val="28"/>
        </w:rPr>
        <w:t xml:space="preserve"> </w:t>
      </w:r>
      <w:r w:rsidRPr="0046432E">
        <w:rPr>
          <w:color w:val="000000"/>
          <w:sz w:val="28"/>
          <w:szCs w:val="28"/>
        </w:rPr>
        <w:t>все</w:t>
      </w:r>
      <w:r w:rsidR="0026367E" w:rsidRPr="0046432E">
        <w:rPr>
          <w:color w:val="000000"/>
          <w:sz w:val="28"/>
          <w:szCs w:val="28"/>
        </w:rPr>
        <w:t xml:space="preserve"> </w:t>
      </w:r>
      <w:r w:rsidRPr="0046432E">
        <w:rPr>
          <w:color w:val="000000"/>
          <w:sz w:val="28"/>
          <w:szCs w:val="28"/>
        </w:rPr>
        <w:t>общепринятые</w:t>
      </w:r>
      <w:r w:rsidR="0026367E" w:rsidRPr="0046432E">
        <w:rPr>
          <w:color w:val="000000"/>
          <w:sz w:val="28"/>
          <w:szCs w:val="28"/>
        </w:rPr>
        <w:t xml:space="preserve"> </w:t>
      </w:r>
      <w:r w:rsidRPr="0046432E">
        <w:rPr>
          <w:color w:val="000000"/>
          <w:sz w:val="28"/>
          <w:szCs w:val="28"/>
        </w:rPr>
        <w:t>реквизиты,</w:t>
      </w:r>
      <w:r w:rsidR="0026367E" w:rsidRPr="0046432E">
        <w:rPr>
          <w:color w:val="000000"/>
          <w:sz w:val="28"/>
          <w:szCs w:val="28"/>
        </w:rPr>
        <w:t xml:space="preserve"> </w:t>
      </w:r>
      <w:r w:rsidRPr="0046432E">
        <w:rPr>
          <w:color w:val="000000"/>
          <w:sz w:val="28"/>
          <w:szCs w:val="28"/>
        </w:rPr>
        <w:t>а</w:t>
      </w:r>
      <w:r w:rsidR="0026367E" w:rsidRPr="0046432E">
        <w:rPr>
          <w:color w:val="000000"/>
          <w:sz w:val="28"/>
          <w:szCs w:val="28"/>
        </w:rPr>
        <w:t xml:space="preserve"> </w:t>
      </w:r>
      <w:r w:rsidRPr="0046432E">
        <w:rPr>
          <w:color w:val="000000"/>
          <w:sz w:val="28"/>
          <w:szCs w:val="28"/>
        </w:rPr>
        <w:t>знак</w:t>
      </w:r>
      <w:r w:rsidR="0026367E" w:rsidRPr="0046432E">
        <w:rPr>
          <w:color w:val="000000"/>
          <w:sz w:val="28"/>
          <w:szCs w:val="28"/>
        </w:rPr>
        <w:t xml:space="preserve"> </w:t>
      </w:r>
      <w:r w:rsidRPr="0046432E">
        <w:rPr>
          <w:color w:val="000000"/>
          <w:sz w:val="28"/>
          <w:szCs w:val="28"/>
        </w:rPr>
        <w:t>-</w:t>
      </w:r>
      <w:r w:rsidR="0026367E" w:rsidRPr="0046432E">
        <w:rPr>
          <w:color w:val="000000"/>
          <w:sz w:val="28"/>
          <w:szCs w:val="28"/>
        </w:rPr>
        <w:t xml:space="preserve"> </w:t>
      </w:r>
      <w:r w:rsidRPr="0046432E">
        <w:rPr>
          <w:color w:val="000000"/>
          <w:sz w:val="28"/>
          <w:szCs w:val="28"/>
        </w:rPr>
        <w:t>обладать</w:t>
      </w:r>
      <w:r w:rsidR="0026367E" w:rsidRPr="0046432E">
        <w:rPr>
          <w:color w:val="000000"/>
          <w:sz w:val="28"/>
          <w:szCs w:val="28"/>
        </w:rPr>
        <w:t xml:space="preserve"> </w:t>
      </w:r>
      <w:r w:rsidRPr="0046432E">
        <w:rPr>
          <w:color w:val="000000"/>
          <w:sz w:val="28"/>
          <w:szCs w:val="28"/>
        </w:rPr>
        <w:t>патентной</w:t>
      </w:r>
      <w:r w:rsidR="0026367E" w:rsidRPr="0046432E">
        <w:rPr>
          <w:color w:val="000000"/>
          <w:sz w:val="28"/>
          <w:szCs w:val="28"/>
        </w:rPr>
        <w:t xml:space="preserve"> </w:t>
      </w:r>
      <w:r w:rsidRPr="0046432E">
        <w:rPr>
          <w:color w:val="000000"/>
          <w:sz w:val="28"/>
          <w:szCs w:val="28"/>
        </w:rPr>
        <w:t>чистотой.</w:t>
      </w:r>
    </w:p>
    <w:p w:rsidR="00F76BAD" w:rsidRPr="0046432E" w:rsidRDefault="00F76BAD" w:rsidP="00F76BAD">
      <w:pPr>
        <w:widowControl/>
        <w:numPr>
          <w:ilvl w:val="0"/>
          <w:numId w:val="21"/>
        </w:numPr>
        <w:shd w:val="clear" w:color="auto" w:fill="FFFFFF"/>
        <w:tabs>
          <w:tab w:val="left" w:pos="1080"/>
        </w:tabs>
        <w:suppressAutoHyphens/>
        <w:spacing w:line="360" w:lineRule="auto"/>
        <w:ind w:firstLine="709"/>
        <w:jc w:val="both"/>
        <w:rPr>
          <w:color w:val="000000"/>
          <w:sz w:val="28"/>
          <w:szCs w:val="28"/>
        </w:rPr>
      </w:pPr>
      <w:r w:rsidRPr="0046432E">
        <w:rPr>
          <w:color w:val="000000"/>
          <w:sz w:val="28"/>
          <w:szCs w:val="28"/>
        </w:rPr>
        <w:t>Вопрос о передаче полномочий органа по сертификации другим</w:t>
      </w:r>
      <w:r w:rsidR="0026367E" w:rsidRPr="0046432E">
        <w:rPr>
          <w:color w:val="000000"/>
          <w:sz w:val="28"/>
          <w:szCs w:val="28"/>
        </w:rPr>
        <w:t xml:space="preserve"> </w:t>
      </w:r>
      <w:r w:rsidRPr="0046432E">
        <w:rPr>
          <w:color w:val="000000"/>
          <w:sz w:val="28"/>
          <w:szCs w:val="28"/>
        </w:rPr>
        <w:t>участникам</w:t>
      </w:r>
      <w:r w:rsidR="0026367E" w:rsidRPr="0046432E">
        <w:rPr>
          <w:color w:val="000000"/>
          <w:sz w:val="28"/>
          <w:szCs w:val="28"/>
        </w:rPr>
        <w:t xml:space="preserve"> </w:t>
      </w:r>
      <w:r w:rsidRPr="0046432E">
        <w:rPr>
          <w:color w:val="000000"/>
          <w:sz w:val="28"/>
          <w:szCs w:val="28"/>
        </w:rPr>
        <w:t>системы</w:t>
      </w:r>
      <w:r w:rsidR="0026367E" w:rsidRPr="0046432E">
        <w:rPr>
          <w:color w:val="000000"/>
          <w:sz w:val="28"/>
          <w:szCs w:val="28"/>
        </w:rPr>
        <w:t xml:space="preserve"> </w:t>
      </w:r>
      <w:r w:rsidRPr="0046432E">
        <w:rPr>
          <w:color w:val="000000"/>
          <w:sz w:val="28"/>
          <w:szCs w:val="28"/>
        </w:rPr>
        <w:t>(например,</w:t>
      </w:r>
      <w:r w:rsidR="0026367E" w:rsidRPr="0046432E">
        <w:rPr>
          <w:color w:val="000000"/>
          <w:sz w:val="28"/>
          <w:szCs w:val="28"/>
        </w:rPr>
        <w:t xml:space="preserve"> </w:t>
      </w:r>
      <w:r w:rsidRPr="0046432E">
        <w:rPr>
          <w:color w:val="000000"/>
          <w:sz w:val="28"/>
          <w:szCs w:val="28"/>
        </w:rPr>
        <w:t>ИЛ)</w:t>
      </w:r>
      <w:r w:rsidR="0026367E" w:rsidRPr="0046432E">
        <w:rPr>
          <w:color w:val="000000"/>
          <w:sz w:val="28"/>
          <w:szCs w:val="28"/>
        </w:rPr>
        <w:t xml:space="preserve"> </w:t>
      </w:r>
      <w:r w:rsidRPr="0046432E">
        <w:rPr>
          <w:color w:val="000000"/>
          <w:sz w:val="28"/>
          <w:szCs w:val="28"/>
        </w:rPr>
        <w:t>должен</w:t>
      </w:r>
      <w:r w:rsidR="0026367E" w:rsidRPr="0046432E">
        <w:rPr>
          <w:color w:val="000000"/>
          <w:sz w:val="28"/>
          <w:szCs w:val="28"/>
        </w:rPr>
        <w:t xml:space="preserve"> </w:t>
      </w:r>
      <w:r w:rsidRPr="0046432E">
        <w:rPr>
          <w:color w:val="000000"/>
          <w:sz w:val="28"/>
          <w:szCs w:val="28"/>
        </w:rPr>
        <w:t>быть</w:t>
      </w:r>
      <w:r w:rsidR="0026367E" w:rsidRPr="0046432E">
        <w:rPr>
          <w:color w:val="000000"/>
          <w:sz w:val="28"/>
          <w:szCs w:val="28"/>
        </w:rPr>
        <w:t xml:space="preserve"> </w:t>
      </w:r>
      <w:r w:rsidRPr="0046432E">
        <w:rPr>
          <w:color w:val="000000"/>
          <w:sz w:val="28"/>
          <w:szCs w:val="28"/>
        </w:rPr>
        <w:t>отражен</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правилах</w:t>
      </w:r>
      <w:r w:rsidR="0026367E" w:rsidRPr="0046432E">
        <w:rPr>
          <w:color w:val="000000"/>
          <w:sz w:val="28"/>
          <w:szCs w:val="28"/>
        </w:rPr>
        <w:t xml:space="preserve"> </w:t>
      </w:r>
      <w:r w:rsidRPr="0046432E">
        <w:rPr>
          <w:color w:val="000000"/>
          <w:sz w:val="28"/>
          <w:szCs w:val="28"/>
        </w:rPr>
        <w:t>системы.</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Интерес к добровольной сертификации связан с ее широкими возможностями по подтверждению тем требованиям, которые интересуют потребителя</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заявлены</w:t>
      </w:r>
      <w:r w:rsidR="0026367E" w:rsidRPr="0046432E">
        <w:rPr>
          <w:color w:val="000000"/>
          <w:sz w:val="28"/>
          <w:szCs w:val="28"/>
        </w:rPr>
        <w:t xml:space="preserve"> </w:t>
      </w:r>
      <w:r w:rsidRPr="0046432E">
        <w:rPr>
          <w:color w:val="000000"/>
          <w:sz w:val="28"/>
          <w:szCs w:val="28"/>
        </w:rPr>
        <w:t>заказчиком</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Казахстане добровольная</w:t>
      </w:r>
      <w:r w:rsidR="0026367E" w:rsidRPr="0046432E">
        <w:rPr>
          <w:color w:val="000000"/>
          <w:sz w:val="28"/>
          <w:szCs w:val="28"/>
        </w:rPr>
        <w:t xml:space="preserve"> </w:t>
      </w:r>
      <w:r w:rsidRPr="0046432E">
        <w:rPr>
          <w:color w:val="000000"/>
          <w:sz w:val="28"/>
          <w:szCs w:val="28"/>
        </w:rPr>
        <w:t>сертификация</w:t>
      </w:r>
      <w:r w:rsidR="0026367E" w:rsidRPr="0046432E">
        <w:rPr>
          <w:color w:val="000000"/>
          <w:sz w:val="28"/>
          <w:szCs w:val="28"/>
        </w:rPr>
        <w:t xml:space="preserve"> </w:t>
      </w:r>
      <w:r w:rsidRPr="0046432E">
        <w:rPr>
          <w:color w:val="000000"/>
          <w:sz w:val="28"/>
          <w:szCs w:val="28"/>
        </w:rPr>
        <w:t>не</w:t>
      </w:r>
      <w:r w:rsidR="0026367E" w:rsidRPr="0046432E">
        <w:rPr>
          <w:color w:val="000000"/>
          <w:sz w:val="28"/>
          <w:szCs w:val="28"/>
        </w:rPr>
        <w:t xml:space="preserve"> </w:t>
      </w:r>
      <w:r w:rsidRPr="0046432E">
        <w:rPr>
          <w:color w:val="000000"/>
          <w:sz w:val="28"/>
          <w:szCs w:val="28"/>
        </w:rPr>
        <w:t>только</w:t>
      </w:r>
      <w:r w:rsidR="0026367E" w:rsidRPr="0046432E">
        <w:rPr>
          <w:color w:val="000000"/>
          <w:sz w:val="28"/>
          <w:szCs w:val="28"/>
        </w:rPr>
        <w:t xml:space="preserve"> </w:t>
      </w:r>
      <w:r w:rsidRPr="0046432E">
        <w:rPr>
          <w:color w:val="000000"/>
          <w:sz w:val="28"/>
          <w:szCs w:val="28"/>
        </w:rPr>
        <w:t>удовлетворяет</w:t>
      </w:r>
      <w:r w:rsidR="0026367E" w:rsidRPr="0046432E">
        <w:rPr>
          <w:color w:val="000000"/>
          <w:sz w:val="28"/>
          <w:szCs w:val="28"/>
        </w:rPr>
        <w:t xml:space="preserve"> </w:t>
      </w:r>
      <w:r w:rsidRPr="0046432E">
        <w:rPr>
          <w:color w:val="000000"/>
          <w:sz w:val="28"/>
          <w:szCs w:val="28"/>
        </w:rPr>
        <w:t>потребности внутреннего рынка, но используется также для экспортируемой или перспективной для экспорта продукции. В таких случаях добровольная сертификация в рамках контракта купли-продажи приобретает обязательный характер.</w:t>
      </w:r>
    </w:p>
    <w:p w:rsidR="0026367E" w:rsidRPr="0046432E" w:rsidRDefault="0026367E" w:rsidP="00F76BAD">
      <w:pPr>
        <w:widowControl/>
        <w:shd w:val="clear" w:color="auto" w:fill="FFFFFF"/>
        <w:suppressAutoHyphens/>
        <w:spacing w:line="360" w:lineRule="auto"/>
        <w:ind w:firstLine="709"/>
        <w:jc w:val="both"/>
        <w:rPr>
          <w:color w:val="000000"/>
          <w:sz w:val="28"/>
          <w:szCs w:val="28"/>
        </w:rPr>
      </w:pPr>
    </w:p>
    <w:p w:rsidR="00F76BAD" w:rsidRPr="0046432E" w:rsidRDefault="00F76BAD" w:rsidP="0026367E">
      <w:pPr>
        <w:widowControl/>
        <w:numPr>
          <w:ilvl w:val="1"/>
          <w:numId w:val="22"/>
        </w:numPr>
        <w:suppressAutoHyphens/>
        <w:spacing w:line="360" w:lineRule="auto"/>
        <w:ind w:left="0" w:firstLine="0"/>
        <w:jc w:val="center"/>
        <w:rPr>
          <w:b/>
          <w:color w:val="000000"/>
          <w:sz w:val="28"/>
          <w:szCs w:val="28"/>
        </w:rPr>
      </w:pPr>
      <w:r w:rsidRPr="0046432E">
        <w:rPr>
          <w:b/>
          <w:color w:val="000000"/>
          <w:sz w:val="28"/>
          <w:szCs w:val="28"/>
        </w:rPr>
        <w:t>Си</w:t>
      </w:r>
      <w:r w:rsidR="0026367E" w:rsidRPr="0046432E">
        <w:rPr>
          <w:b/>
          <w:color w:val="000000"/>
          <w:sz w:val="28"/>
          <w:szCs w:val="28"/>
        </w:rPr>
        <w:t>стемы обязательной сертификации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Обязательная сертификация в РК, как и в зарубежных странах, распространяется прежде всего на потребительские товары и подтверждает их безопасность и экологичность. Как уже отмечено выше, продукция, подлежащая обязательной сертификации, включается в официальный перечень, который является важным документом для всех заинтересованных в сертификации, поскольку:</w:t>
      </w:r>
    </w:p>
    <w:p w:rsidR="00F76BAD" w:rsidRPr="0046432E" w:rsidRDefault="00F76BAD" w:rsidP="00F76BAD">
      <w:pPr>
        <w:widowControl/>
        <w:numPr>
          <w:ilvl w:val="0"/>
          <w:numId w:val="18"/>
        </w:numPr>
        <w:shd w:val="clear" w:color="auto" w:fill="FFFFFF"/>
        <w:tabs>
          <w:tab w:val="left" w:pos="936"/>
        </w:tabs>
        <w:suppressAutoHyphens/>
        <w:spacing w:line="360" w:lineRule="auto"/>
        <w:ind w:firstLine="709"/>
        <w:jc w:val="both"/>
        <w:rPr>
          <w:color w:val="000000"/>
          <w:sz w:val="28"/>
          <w:szCs w:val="28"/>
        </w:rPr>
      </w:pPr>
      <w:r w:rsidRPr="0046432E">
        <w:rPr>
          <w:color w:val="000000"/>
          <w:sz w:val="28"/>
          <w:szCs w:val="28"/>
        </w:rPr>
        <w:t>потребители рассматривают перечень как источник информации о</w:t>
      </w:r>
      <w:r w:rsidR="0026367E" w:rsidRPr="0046432E">
        <w:rPr>
          <w:color w:val="000000"/>
          <w:sz w:val="28"/>
          <w:szCs w:val="28"/>
        </w:rPr>
        <w:t xml:space="preserve"> </w:t>
      </w:r>
      <w:r w:rsidRPr="0046432E">
        <w:rPr>
          <w:color w:val="000000"/>
          <w:sz w:val="28"/>
          <w:szCs w:val="28"/>
        </w:rPr>
        <w:t>гарантии своих прав на приобретение безопасных товаров, на выбор их среди</w:t>
      </w:r>
      <w:r w:rsidR="0026367E" w:rsidRPr="0046432E">
        <w:rPr>
          <w:color w:val="000000"/>
          <w:sz w:val="28"/>
          <w:szCs w:val="28"/>
        </w:rPr>
        <w:t xml:space="preserve"> </w:t>
      </w:r>
      <w:r w:rsidRPr="0046432E">
        <w:rPr>
          <w:color w:val="000000"/>
          <w:sz w:val="28"/>
          <w:szCs w:val="28"/>
        </w:rPr>
        <w:t>аналогов, находящихся в продаже;</w:t>
      </w:r>
    </w:p>
    <w:p w:rsidR="00F76BAD" w:rsidRPr="0046432E" w:rsidRDefault="00F76BAD" w:rsidP="00F76BAD">
      <w:pPr>
        <w:widowControl/>
        <w:numPr>
          <w:ilvl w:val="0"/>
          <w:numId w:val="18"/>
        </w:numPr>
        <w:shd w:val="clear" w:color="auto" w:fill="FFFFFF"/>
        <w:tabs>
          <w:tab w:val="left" w:pos="936"/>
        </w:tabs>
        <w:suppressAutoHyphens/>
        <w:spacing w:line="360" w:lineRule="auto"/>
        <w:ind w:firstLine="709"/>
        <w:jc w:val="both"/>
        <w:rPr>
          <w:color w:val="000000"/>
          <w:sz w:val="28"/>
          <w:szCs w:val="28"/>
        </w:rPr>
      </w:pPr>
      <w:r w:rsidRPr="0046432E">
        <w:rPr>
          <w:color w:val="000000"/>
          <w:sz w:val="28"/>
          <w:szCs w:val="28"/>
        </w:rPr>
        <w:t>торговые организации получают возможность обоснованного выбора</w:t>
      </w:r>
      <w:r w:rsidR="0026367E" w:rsidRPr="0046432E">
        <w:rPr>
          <w:color w:val="000000"/>
          <w:sz w:val="28"/>
          <w:szCs w:val="28"/>
        </w:rPr>
        <w:t xml:space="preserve"> </w:t>
      </w:r>
      <w:r w:rsidRPr="0046432E">
        <w:rPr>
          <w:color w:val="000000"/>
          <w:sz w:val="28"/>
          <w:szCs w:val="28"/>
        </w:rPr>
        <w:t>при размещении заказов;</w:t>
      </w:r>
    </w:p>
    <w:p w:rsidR="00F76BAD" w:rsidRPr="0046432E" w:rsidRDefault="00F76BAD" w:rsidP="00F76BAD">
      <w:pPr>
        <w:widowControl/>
        <w:shd w:val="clear" w:color="auto" w:fill="FFFFFF"/>
        <w:tabs>
          <w:tab w:val="left" w:pos="1094"/>
        </w:tabs>
        <w:suppressAutoHyphens/>
        <w:spacing w:line="360" w:lineRule="auto"/>
        <w:ind w:firstLine="709"/>
        <w:jc w:val="both"/>
        <w:rPr>
          <w:color w:val="000000"/>
          <w:sz w:val="28"/>
          <w:szCs w:val="28"/>
        </w:rPr>
      </w:pPr>
      <w:r w:rsidRPr="0046432E">
        <w:rPr>
          <w:color w:val="000000"/>
          <w:sz w:val="28"/>
          <w:szCs w:val="28"/>
        </w:rPr>
        <w:t>-изготовители,</w:t>
      </w:r>
      <w:r w:rsidR="0026367E" w:rsidRPr="0046432E">
        <w:rPr>
          <w:color w:val="000000"/>
          <w:sz w:val="28"/>
          <w:szCs w:val="28"/>
        </w:rPr>
        <w:t xml:space="preserve"> </w:t>
      </w:r>
      <w:r w:rsidRPr="0046432E">
        <w:rPr>
          <w:color w:val="000000"/>
          <w:sz w:val="28"/>
          <w:szCs w:val="28"/>
        </w:rPr>
        <w:t>ориентируясь</w:t>
      </w:r>
      <w:r w:rsidR="0026367E" w:rsidRPr="0046432E">
        <w:rPr>
          <w:color w:val="000000"/>
          <w:sz w:val="28"/>
          <w:szCs w:val="28"/>
        </w:rPr>
        <w:t xml:space="preserve"> </w:t>
      </w:r>
      <w:r w:rsidRPr="0046432E">
        <w:rPr>
          <w:color w:val="000000"/>
          <w:sz w:val="28"/>
          <w:szCs w:val="28"/>
        </w:rPr>
        <w:t>на</w:t>
      </w:r>
      <w:r w:rsidR="0026367E" w:rsidRPr="0046432E">
        <w:rPr>
          <w:color w:val="000000"/>
          <w:sz w:val="28"/>
          <w:szCs w:val="28"/>
        </w:rPr>
        <w:t xml:space="preserve"> </w:t>
      </w:r>
      <w:r w:rsidRPr="0046432E">
        <w:rPr>
          <w:color w:val="000000"/>
          <w:sz w:val="28"/>
          <w:szCs w:val="28"/>
        </w:rPr>
        <w:t>перечень,</w:t>
      </w:r>
      <w:r w:rsidR="0026367E" w:rsidRPr="0046432E">
        <w:rPr>
          <w:color w:val="000000"/>
          <w:sz w:val="28"/>
          <w:szCs w:val="28"/>
        </w:rPr>
        <w:t xml:space="preserve"> </w:t>
      </w:r>
      <w:r w:rsidRPr="0046432E">
        <w:rPr>
          <w:color w:val="000000"/>
          <w:sz w:val="28"/>
          <w:szCs w:val="28"/>
        </w:rPr>
        <w:t>могут</w:t>
      </w:r>
      <w:r w:rsidR="0026367E" w:rsidRPr="0046432E">
        <w:rPr>
          <w:color w:val="000000"/>
          <w:sz w:val="28"/>
          <w:szCs w:val="28"/>
        </w:rPr>
        <w:t xml:space="preserve"> </w:t>
      </w:r>
      <w:r w:rsidRPr="0046432E">
        <w:rPr>
          <w:color w:val="000000"/>
          <w:sz w:val="28"/>
          <w:szCs w:val="28"/>
        </w:rPr>
        <w:t>своевременно</w:t>
      </w:r>
      <w:r w:rsidR="0026367E" w:rsidRPr="0046432E">
        <w:rPr>
          <w:color w:val="000000"/>
          <w:sz w:val="28"/>
          <w:szCs w:val="28"/>
        </w:rPr>
        <w:t xml:space="preserve"> </w:t>
      </w:r>
      <w:r w:rsidRPr="0046432E">
        <w:rPr>
          <w:color w:val="000000"/>
          <w:sz w:val="28"/>
          <w:szCs w:val="28"/>
        </w:rPr>
        <w:t>подготовиться к проведению сертификации на своем предприятии;</w:t>
      </w:r>
    </w:p>
    <w:p w:rsidR="00F76BAD" w:rsidRPr="0046432E" w:rsidRDefault="00F76BAD" w:rsidP="00F76BAD">
      <w:pPr>
        <w:widowControl/>
        <w:shd w:val="clear" w:color="auto" w:fill="FFFFFF"/>
        <w:tabs>
          <w:tab w:val="left" w:pos="972"/>
        </w:tabs>
        <w:suppressAutoHyphens/>
        <w:spacing w:line="360" w:lineRule="auto"/>
        <w:ind w:firstLine="709"/>
        <w:jc w:val="both"/>
        <w:rPr>
          <w:color w:val="000000"/>
          <w:sz w:val="28"/>
          <w:szCs w:val="28"/>
        </w:rPr>
      </w:pPr>
      <w:r w:rsidRPr="0046432E">
        <w:rPr>
          <w:color w:val="000000"/>
          <w:sz w:val="28"/>
          <w:szCs w:val="28"/>
        </w:rPr>
        <w:t xml:space="preserve">-таможенные органы </w:t>
      </w:r>
      <w:r w:rsidR="003153E7" w:rsidRPr="0046432E">
        <w:rPr>
          <w:color w:val="000000"/>
          <w:sz w:val="28"/>
          <w:szCs w:val="28"/>
        </w:rPr>
        <w:t>получают сведения об объектах об</w:t>
      </w:r>
      <w:r w:rsidRPr="0046432E">
        <w:rPr>
          <w:color w:val="000000"/>
          <w:sz w:val="28"/>
          <w:szCs w:val="28"/>
        </w:rPr>
        <w:t>язательного</w:t>
      </w:r>
      <w:r w:rsidR="0026367E" w:rsidRPr="0046432E">
        <w:rPr>
          <w:color w:val="000000"/>
          <w:sz w:val="28"/>
          <w:szCs w:val="28"/>
        </w:rPr>
        <w:t xml:space="preserve"> </w:t>
      </w:r>
      <w:r w:rsidRPr="0046432E">
        <w:rPr>
          <w:color w:val="000000"/>
          <w:sz w:val="28"/>
          <w:szCs w:val="28"/>
        </w:rPr>
        <w:t>контроля при ввозе товаров на территорию РК;</w:t>
      </w:r>
    </w:p>
    <w:p w:rsidR="00F76BAD" w:rsidRPr="0046432E" w:rsidRDefault="00F76BAD" w:rsidP="00F76BAD">
      <w:pPr>
        <w:widowControl/>
        <w:shd w:val="clear" w:color="auto" w:fill="FFFFFF"/>
        <w:tabs>
          <w:tab w:val="left" w:pos="893"/>
        </w:tabs>
        <w:suppressAutoHyphens/>
        <w:spacing w:line="360" w:lineRule="auto"/>
        <w:ind w:firstLine="709"/>
        <w:jc w:val="both"/>
        <w:rPr>
          <w:color w:val="000000"/>
          <w:sz w:val="28"/>
          <w:szCs w:val="28"/>
        </w:rPr>
      </w:pPr>
      <w:r w:rsidRPr="0046432E">
        <w:rPr>
          <w:color w:val="000000"/>
          <w:sz w:val="28"/>
          <w:szCs w:val="28"/>
        </w:rPr>
        <w:t>-сертификационные органы вместе с номенклатурой товаров получают</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возможность</w:t>
      </w:r>
      <w:r w:rsidR="0026367E" w:rsidRPr="0046432E">
        <w:rPr>
          <w:color w:val="000000"/>
          <w:sz w:val="28"/>
          <w:szCs w:val="28"/>
        </w:rPr>
        <w:t xml:space="preserve"> </w:t>
      </w:r>
      <w:r w:rsidRPr="0046432E">
        <w:rPr>
          <w:color w:val="000000"/>
          <w:sz w:val="28"/>
          <w:szCs w:val="28"/>
        </w:rPr>
        <w:t>своевременного</w:t>
      </w:r>
      <w:r w:rsidR="0026367E" w:rsidRPr="0046432E">
        <w:rPr>
          <w:color w:val="000000"/>
          <w:sz w:val="28"/>
          <w:szCs w:val="28"/>
        </w:rPr>
        <w:t xml:space="preserve"> </w:t>
      </w:r>
      <w:r w:rsidRPr="0046432E">
        <w:rPr>
          <w:color w:val="000000"/>
          <w:sz w:val="28"/>
          <w:szCs w:val="28"/>
        </w:rPr>
        <w:t>обеспечения</w:t>
      </w:r>
      <w:r w:rsidR="0026367E" w:rsidRPr="0046432E">
        <w:rPr>
          <w:color w:val="000000"/>
          <w:sz w:val="28"/>
          <w:szCs w:val="28"/>
        </w:rPr>
        <w:t xml:space="preserve"> </w:t>
      </w:r>
      <w:r w:rsidRPr="0046432E">
        <w:rPr>
          <w:color w:val="000000"/>
          <w:sz w:val="28"/>
          <w:szCs w:val="28"/>
        </w:rPr>
        <w:t>своего</w:t>
      </w:r>
      <w:r w:rsidR="0026367E" w:rsidRPr="0046432E">
        <w:rPr>
          <w:color w:val="000000"/>
          <w:sz w:val="28"/>
          <w:szCs w:val="28"/>
        </w:rPr>
        <w:t xml:space="preserve"> </w:t>
      </w:r>
      <w:r w:rsidRPr="0046432E">
        <w:rPr>
          <w:color w:val="000000"/>
          <w:sz w:val="28"/>
          <w:szCs w:val="28"/>
        </w:rPr>
        <w:t>фонда</w:t>
      </w:r>
      <w:r w:rsidR="0026367E" w:rsidRPr="0046432E">
        <w:rPr>
          <w:color w:val="000000"/>
          <w:sz w:val="28"/>
          <w:szCs w:val="28"/>
        </w:rPr>
        <w:t xml:space="preserve"> </w:t>
      </w:r>
      <w:r w:rsidRPr="0046432E">
        <w:rPr>
          <w:color w:val="000000"/>
          <w:sz w:val="28"/>
          <w:szCs w:val="28"/>
        </w:rPr>
        <w:t>нормативных документов необходимыми стандартами;</w:t>
      </w:r>
    </w:p>
    <w:p w:rsidR="00F76BAD" w:rsidRPr="0046432E" w:rsidRDefault="00F76BAD" w:rsidP="00F76BAD">
      <w:pPr>
        <w:widowControl/>
        <w:shd w:val="clear" w:color="auto" w:fill="FFFFFF"/>
        <w:tabs>
          <w:tab w:val="left" w:pos="979"/>
        </w:tabs>
        <w:suppressAutoHyphens/>
        <w:spacing w:line="360" w:lineRule="auto"/>
        <w:ind w:firstLine="709"/>
        <w:jc w:val="both"/>
        <w:rPr>
          <w:color w:val="000000"/>
          <w:sz w:val="28"/>
          <w:szCs w:val="28"/>
        </w:rPr>
      </w:pPr>
      <w:r w:rsidRPr="0046432E">
        <w:rPr>
          <w:color w:val="000000"/>
          <w:sz w:val="28"/>
          <w:szCs w:val="28"/>
        </w:rPr>
        <w:t>-контролирующие</w:t>
      </w:r>
      <w:r w:rsidR="0026367E" w:rsidRPr="0046432E">
        <w:rPr>
          <w:color w:val="000000"/>
          <w:sz w:val="28"/>
          <w:szCs w:val="28"/>
        </w:rPr>
        <w:t xml:space="preserve"> </w:t>
      </w:r>
      <w:r w:rsidRPr="0046432E">
        <w:rPr>
          <w:color w:val="000000"/>
          <w:sz w:val="28"/>
          <w:szCs w:val="28"/>
        </w:rPr>
        <w:t>органы могут подготовиться к инспекционному</w:t>
      </w:r>
      <w:r w:rsidR="0026367E" w:rsidRPr="0046432E">
        <w:rPr>
          <w:color w:val="000000"/>
          <w:sz w:val="28"/>
          <w:szCs w:val="28"/>
        </w:rPr>
        <w:t xml:space="preserve"> </w:t>
      </w:r>
      <w:r w:rsidRPr="0046432E">
        <w:rPr>
          <w:color w:val="000000"/>
          <w:sz w:val="28"/>
          <w:szCs w:val="28"/>
        </w:rPr>
        <w:t>контролю сертифицированной продукции, составить планы и графики работ;</w:t>
      </w:r>
    </w:p>
    <w:p w:rsidR="00F76BAD" w:rsidRPr="0046432E" w:rsidRDefault="00F76BAD" w:rsidP="00F76BAD">
      <w:pPr>
        <w:widowControl/>
        <w:shd w:val="clear" w:color="auto" w:fill="FFFFFF"/>
        <w:tabs>
          <w:tab w:val="left" w:pos="871"/>
        </w:tabs>
        <w:suppressAutoHyphens/>
        <w:spacing w:line="360" w:lineRule="auto"/>
        <w:ind w:firstLine="709"/>
        <w:jc w:val="both"/>
        <w:rPr>
          <w:color w:val="000000"/>
          <w:sz w:val="28"/>
          <w:szCs w:val="28"/>
        </w:rPr>
      </w:pPr>
      <w:r w:rsidRPr="0046432E">
        <w:rPr>
          <w:color w:val="000000"/>
          <w:sz w:val="28"/>
          <w:szCs w:val="28"/>
        </w:rPr>
        <w:t>-технические комитеты по стандартизации благодаря этой информации</w:t>
      </w:r>
      <w:r w:rsidR="0026367E" w:rsidRPr="0046432E">
        <w:rPr>
          <w:color w:val="000000"/>
          <w:sz w:val="28"/>
          <w:szCs w:val="28"/>
        </w:rPr>
        <w:t xml:space="preserve"> </w:t>
      </w:r>
      <w:r w:rsidRPr="0046432E">
        <w:rPr>
          <w:color w:val="000000"/>
          <w:sz w:val="28"/>
          <w:szCs w:val="28"/>
        </w:rPr>
        <w:t>определяют объекты для стандартизации методов испытаний и установления</w:t>
      </w:r>
      <w:r w:rsidR="0026367E" w:rsidRPr="0046432E">
        <w:rPr>
          <w:color w:val="000000"/>
          <w:sz w:val="28"/>
          <w:szCs w:val="28"/>
        </w:rPr>
        <w:t xml:space="preserve"> </w:t>
      </w:r>
      <w:r w:rsidRPr="0046432E">
        <w:rPr>
          <w:color w:val="000000"/>
          <w:sz w:val="28"/>
          <w:szCs w:val="28"/>
        </w:rPr>
        <w:t>обязательных для сертификации требований на конкретные виды продукции.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На основании Закона «О защите прав потребителей» Госстандарт РК как национальный орган по сертификации потребительских товаров установил номенклатуру товаров, которые подлежат обязательной сертификации. Среди них: сельскохозяйственная и пищевая продукция; товары бытовой химии; изделия текстильной и легкой промышленности; электробытовые приборы и радиоэлектронная аппаратура; медицинская техника и приборы; автотранспортные средства; спортивное и охотничье оружие; бытовые нагревательные устройства; бытовая техника.</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 качестве критериев для включения товара в этот перечень были выбраны: потенциальная опасность для пользователя; наличие требований безопасности в нормативном документе на товар; массовость потребления и др. Перечень ежегодно обновляется и дополняется по мере принятия новых законодательных актов в области охраны здоровья и защиты интересов потребителей.</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Перечень распространяется и на импортируемую продукцию.</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Разделение полномочий и сферы взаимодействия в области обязательной сертификации регламентируется двусторонними соглашениями Госстандарта РК с органами исполнительной власти.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Наиболее крупной системой обязательной сертификации является государственная система сертификации (далее ГСС РК). В ее составе действуют</w:t>
      </w:r>
      <w:r w:rsidR="0026367E" w:rsidRPr="0046432E">
        <w:rPr>
          <w:color w:val="000000"/>
          <w:sz w:val="28"/>
          <w:szCs w:val="28"/>
        </w:rPr>
        <w:t xml:space="preserve"> </w:t>
      </w:r>
      <w:r w:rsidRPr="0046432E">
        <w:rPr>
          <w:color w:val="000000"/>
          <w:sz w:val="28"/>
          <w:szCs w:val="28"/>
        </w:rPr>
        <w:t>системы</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однородной</w:t>
      </w:r>
      <w:r w:rsidR="0026367E" w:rsidRPr="0046432E">
        <w:rPr>
          <w:color w:val="000000"/>
          <w:sz w:val="28"/>
          <w:szCs w:val="28"/>
        </w:rPr>
        <w:t xml:space="preserve"> </w:t>
      </w:r>
      <w:r w:rsidRPr="0046432E">
        <w:rPr>
          <w:color w:val="000000"/>
          <w:sz w:val="28"/>
          <w:szCs w:val="28"/>
        </w:rPr>
        <w:t>продукции,</w:t>
      </w:r>
      <w:r w:rsidR="0026367E" w:rsidRPr="0046432E">
        <w:rPr>
          <w:color w:val="000000"/>
          <w:sz w:val="28"/>
          <w:szCs w:val="28"/>
        </w:rPr>
        <w:t xml:space="preserve"> </w:t>
      </w:r>
      <w:r w:rsidRPr="0046432E">
        <w:rPr>
          <w:color w:val="000000"/>
          <w:sz w:val="28"/>
          <w:szCs w:val="28"/>
        </w:rPr>
        <w:t>органы</w:t>
      </w:r>
      <w:r w:rsidR="0026367E" w:rsidRPr="0046432E">
        <w:rPr>
          <w:color w:val="000000"/>
          <w:sz w:val="28"/>
          <w:szCs w:val="28"/>
        </w:rPr>
        <w:t xml:space="preserve"> </w:t>
      </w:r>
      <w:r w:rsidRPr="0046432E">
        <w:rPr>
          <w:color w:val="000000"/>
          <w:sz w:val="28"/>
          <w:szCs w:val="28"/>
        </w:rPr>
        <w:t>по 14</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испытательные</w:t>
      </w:r>
      <w:r w:rsidR="0026367E" w:rsidRPr="0046432E">
        <w:rPr>
          <w:color w:val="000000"/>
          <w:sz w:val="28"/>
          <w:szCs w:val="28"/>
        </w:rPr>
        <w:t xml:space="preserve"> </w:t>
      </w:r>
      <w:r w:rsidRPr="0046432E">
        <w:rPr>
          <w:color w:val="000000"/>
          <w:sz w:val="28"/>
          <w:szCs w:val="28"/>
        </w:rPr>
        <w:t>лаборатории,</w:t>
      </w:r>
      <w:r w:rsidR="0026367E" w:rsidRPr="0046432E">
        <w:rPr>
          <w:color w:val="000000"/>
          <w:sz w:val="28"/>
          <w:szCs w:val="28"/>
        </w:rPr>
        <w:t xml:space="preserve"> </w:t>
      </w:r>
      <w:r w:rsidRPr="0046432E">
        <w:rPr>
          <w:color w:val="000000"/>
          <w:sz w:val="28"/>
          <w:szCs w:val="28"/>
        </w:rPr>
        <w:t>которые</w:t>
      </w:r>
      <w:r w:rsidR="0026367E" w:rsidRPr="0046432E">
        <w:rPr>
          <w:color w:val="000000"/>
          <w:sz w:val="28"/>
          <w:szCs w:val="28"/>
        </w:rPr>
        <w:t xml:space="preserve"> </w:t>
      </w:r>
      <w:r w:rsidRPr="0046432E">
        <w:rPr>
          <w:color w:val="000000"/>
          <w:sz w:val="28"/>
          <w:szCs w:val="28"/>
        </w:rPr>
        <w:t>аккредитованы</w:t>
      </w:r>
      <w:r w:rsidR="0026367E" w:rsidRPr="0046432E">
        <w:rPr>
          <w:color w:val="000000"/>
          <w:sz w:val="28"/>
          <w:szCs w:val="28"/>
        </w:rPr>
        <w:t xml:space="preserve"> </w:t>
      </w:r>
      <w:r w:rsidRPr="0046432E">
        <w:rPr>
          <w:color w:val="000000"/>
          <w:sz w:val="28"/>
          <w:szCs w:val="28"/>
        </w:rPr>
        <w:t>в установленном порядке.</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Система ГОСТ РК выполняет задачи по сертификации импортируемой продукции. Для этого в ней аккредитованы зарубежные органы по сертификации: ДИН - ГОСТ - ТЮФ (Германия). Сосьете Женераль (Швейцария), Мертконтроль (Венгрия), ГОСТ Азия (для стран Юго-Восточной Азии).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Основополагающий принцип системы - построение ее на основе систем сертификации однородной продукции, поэтому Система ГСС РК является их совокупностью, объединенной едиными правилами и принципами. Наиболее крупными считаются системы по сельскохозяйственным и пищевым товарам, автотранспортным средствам, электрооборудованию, продукции строительного комплекса, химическим материалам, средствам индивидуальной защиты.</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Органы по сертификации и испытательные лаборатории, аккредитованные в Системе, в силу неравномерности географии их расположения не могут обеспечить полностью потребности в сертификации некоторых экономических регионов страны. В целом отмечается нехватка органов по сертификации некоторых видов продукции, например, пищевой. По этой причине аккредитованные органы сертифицируют лишь около 20% продовольственных товаров.</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Существуют также кадровые проблемы, которые касаются не только нехватки кадров, но и не всегда надлежащего уровня их компетентности, что приводит к ошибкам практического характера.</w:t>
      </w:r>
    </w:p>
    <w:p w:rsidR="00F76BAD" w:rsidRPr="0046432E" w:rsidRDefault="00F76BAD" w:rsidP="00F76BAD">
      <w:pPr>
        <w:widowControl/>
        <w:suppressAutoHyphens/>
        <w:spacing w:line="360" w:lineRule="auto"/>
        <w:ind w:firstLine="709"/>
        <w:rPr>
          <w:color w:val="000000"/>
          <w:sz w:val="28"/>
          <w:szCs w:val="28"/>
        </w:rPr>
      </w:pPr>
      <w:r w:rsidRPr="0046432E">
        <w:rPr>
          <w:color w:val="000000"/>
          <w:sz w:val="28"/>
          <w:szCs w:val="28"/>
        </w:rPr>
        <w:t>Во многом проблемы связаны с тем, что формирование сертификации совпало в начальным этапом становления рыночной экономики, что оставляет надежду на совершенствование сертификации по мере становления казахстанского ранка товаров и услуг.</w:t>
      </w:r>
    </w:p>
    <w:p w:rsidR="00F76BAD" w:rsidRPr="0046432E" w:rsidRDefault="00F76BAD" w:rsidP="00F76BAD">
      <w:pPr>
        <w:widowControl/>
        <w:suppressAutoHyphens/>
        <w:spacing w:line="360" w:lineRule="auto"/>
        <w:ind w:firstLine="709"/>
        <w:rPr>
          <w:color w:val="000000"/>
          <w:sz w:val="28"/>
          <w:szCs w:val="28"/>
        </w:rPr>
      </w:pPr>
    </w:p>
    <w:p w:rsidR="00F76BAD" w:rsidRPr="0046432E" w:rsidRDefault="0026367E" w:rsidP="0026367E">
      <w:pPr>
        <w:widowControl/>
        <w:numPr>
          <w:ilvl w:val="1"/>
          <w:numId w:val="22"/>
        </w:numPr>
        <w:suppressAutoHyphens/>
        <w:spacing w:line="360" w:lineRule="auto"/>
        <w:ind w:left="0" w:firstLine="0"/>
        <w:jc w:val="center"/>
        <w:rPr>
          <w:b/>
          <w:color w:val="000000"/>
          <w:sz w:val="28"/>
          <w:szCs w:val="28"/>
        </w:rPr>
      </w:pPr>
      <w:r w:rsidRPr="0046432E">
        <w:rPr>
          <w:b/>
          <w:color w:val="000000"/>
          <w:sz w:val="28"/>
          <w:szCs w:val="28"/>
        </w:rPr>
        <w:br w:type="page"/>
      </w:r>
      <w:r w:rsidR="00F76BAD" w:rsidRPr="0046432E">
        <w:rPr>
          <w:b/>
          <w:color w:val="000000"/>
          <w:sz w:val="28"/>
          <w:szCs w:val="28"/>
        </w:rPr>
        <w:t>Схемы сертиф</w:t>
      </w:r>
      <w:r w:rsidRPr="0046432E">
        <w:rPr>
          <w:b/>
          <w:color w:val="000000"/>
          <w:sz w:val="28"/>
          <w:szCs w:val="28"/>
        </w:rPr>
        <w:t>икации, содержание и применение</w:t>
      </w:r>
    </w:p>
    <w:p w:rsidR="0026367E" w:rsidRPr="0046432E" w:rsidRDefault="0026367E" w:rsidP="0026367E">
      <w:pPr>
        <w:widowControl/>
        <w:suppressAutoHyphens/>
        <w:spacing w:line="360" w:lineRule="auto"/>
        <w:rPr>
          <w:b/>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
        <w:gridCol w:w="3291"/>
        <w:gridCol w:w="1838"/>
        <w:gridCol w:w="2582"/>
      </w:tblGrid>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Номер схемы</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в аккредитованных испытательных лабораториях и другие способы доказательства соответствия</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Проверка производства (системы качества)</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Инспекционный контроль сертифицированной продукции (системы качества, производства)</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1</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типа</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1a</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типа</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Анализ состояния производства</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2</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типа</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образцов, взятых у продавца</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2a</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типа</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Анализ состояния производства</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образцов, взятых у продавца. Анализ состояния производства</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3</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типа</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образцов, взятых у изготовителя</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3a</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типа</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Анализ состояния производства</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образцов, взятых у изготовителя. Анализ состояния производства</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4</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типа</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образцов, взятых у продавца. Испытания образцов, взятых у изготовителя</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4a</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типа</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Анализ состояния производства</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образцов, взятых у продавца и изготовителя. Анализ состояния производства</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5</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типа</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Сертификация производства или системы качества</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Контроль системы качества (производства). Испытания образцов, взятых у продавца и/или у изготовителя</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6</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Контроль сертифицированной системы качества</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Рассмотрение заявки-декларации с прилагаемыми документами</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 Сертификация системы качества</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7</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партии</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8</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каждого образца</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9</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Рассмотрение заявки-декларации с прилагаемыми документами</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9a</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Рассмотрение заявки-декларации с прилагаемыми документами</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Анализ состояния производства</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10</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Рассмотрение заявки-декларации с прилагаемыми документами</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образцов, взятых у изготовителя или у продавца</w:t>
            </w:r>
          </w:p>
        </w:tc>
      </w:tr>
      <w:tr w:rsidR="00F76BAD" w:rsidRPr="0046432E" w:rsidTr="0046432E">
        <w:trPr>
          <w:jc w:val="center"/>
        </w:trPr>
        <w:tc>
          <w:tcPr>
            <w:tcW w:w="933"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10a</w:t>
            </w:r>
          </w:p>
        </w:tc>
        <w:tc>
          <w:tcPr>
            <w:tcW w:w="3291"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Рассмотрение заявки-декларации с прилагаемыми документами</w:t>
            </w:r>
          </w:p>
        </w:tc>
        <w:tc>
          <w:tcPr>
            <w:tcW w:w="1838"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Анализ состояния производства</w:t>
            </w:r>
          </w:p>
        </w:tc>
        <w:tc>
          <w:tcPr>
            <w:tcW w:w="2582" w:type="dxa"/>
            <w:shd w:val="clear" w:color="auto" w:fill="auto"/>
            <w:vAlign w:val="center"/>
          </w:tcPr>
          <w:p w:rsidR="00F76BAD" w:rsidRPr="0046432E" w:rsidRDefault="00F76BAD" w:rsidP="0046432E">
            <w:pPr>
              <w:widowControl/>
              <w:suppressAutoHyphens/>
              <w:spacing w:line="360" w:lineRule="auto"/>
              <w:rPr>
                <w:color w:val="000000"/>
                <w:szCs w:val="28"/>
              </w:rPr>
            </w:pPr>
            <w:r w:rsidRPr="0046432E">
              <w:rPr>
                <w:color w:val="000000"/>
                <w:szCs w:val="28"/>
              </w:rPr>
              <w:t>Испытания образцов, взятых у изготовителя или у продавца. Анализ состояния производства</w:t>
            </w:r>
          </w:p>
        </w:tc>
      </w:tr>
    </w:tbl>
    <w:p w:rsidR="00F76BAD" w:rsidRPr="0046432E" w:rsidRDefault="00F76BAD" w:rsidP="00F76BAD">
      <w:pPr>
        <w:widowControl/>
        <w:suppressAutoHyphens/>
        <w:spacing w:line="360" w:lineRule="auto"/>
        <w:ind w:firstLine="709"/>
        <w:rPr>
          <w:color w:val="000000"/>
          <w:sz w:val="28"/>
          <w:szCs w:val="28"/>
        </w:rPr>
      </w:pP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1. Испытания продукции- испытания выпускаемой продукции на основе оценивания одного или нескольких образцов, являющихся её типовыми представителями.</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2. Инспекционный контроль, указанный в таблице, проводят после выдачи сертификата.</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3. В схемах 5 и 6 необходимость и объём испытаний при инспекционном контроле, место отбора образцов определяет орган по сертификации продукции по результатам инспекционного контроля за системой качества (производством)</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Схемы 1-6, 9а, 10, 10а применяются для сертификации серийно выпускаемой продукции</w:t>
      </w:r>
    </w:p>
    <w:p w:rsidR="0026367E" w:rsidRPr="0046432E" w:rsidRDefault="00F76BAD" w:rsidP="00F76BAD">
      <w:pPr>
        <w:pStyle w:val="a5"/>
        <w:widowControl/>
        <w:suppressAutoHyphens/>
        <w:spacing w:after="0" w:line="360" w:lineRule="auto"/>
        <w:ind w:left="0" w:firstLine="709"/>
        <w:jc w:val="both"/>
        <w:rPr>
          <w:color w:val="000000"/>
          <w:sz w:val="28"/>
          <w:szCs w:val="28"/>
        </w:rPr>
      </w:pPr>
      <w:r w:rsidRPr="0046432E">
        <w:rPr>
          <w:color w:val="000000"/>
          <w:sz w:val="28"/>
          <w:szCs w:val="28"/>
        </w:rPr>
        <w:t>Схемы 7,9 используются для сертификации партии продукции</w:t>
      </w:r>
    </w:p>
    <w:p w:rsidR="0026367E" w:rsidRPr="0046432E" w:rsidRDefault="00F76BAD" w:rsidP="00F76BAD">
      <w:pPr>
        <w:pStyle w:val="a5"/>
        <w:widowControl/>
        <w:suppressAutoHyphens/>
        <w:spacing w:after="0" w:line="360" w:lineRule="auto"/>
        <w:ind w:left="0" w:firstLine="709"/>
        <w:jc w:val="both"/>
        <w:rPr>
          <w:color w:val="000000"/>
          <w:sz w:val="28"/>
          <w:szCs w:val="28"/>
        </w:rPr>
      </w:pPr>
      <w:r w:rsidRPr="0046432E">
        <w:rPr>
          <w:color w:val="000000"/>
          <w:sz w:val="28"/>
          <w:szCs w:val="28"/>
        </w:rPr>
        <w:t>Схема 8 - для сертификации каждого изделия</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Схемы сертификации для конкретной продукции, которые выбирает заявитель, указаны в правилах и порядках сертификации однородной продукции</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Для проведения сертификации многих видов продукции необходимо наличие документов органов исполнительной власти РК, таких как</w:t>
      </w:r>
    </w:p>
    <w:p w:rsidR="0026367E" w:rsidRPr="0046432E" w:rsidRDefault="00F76BAD" w:rsidP="00F76BAD">
      <w:pPr>
        <w:pStyle w:val="2"/>
        <w:numPr>
          <w:ilvl w:val="0"/>
          <w:numId w:val="23"/>
        </w:numPr>
        <w:suppressAutoHyphens/>
        <w:spacing w:line="360" w:lineRule="auto"/>
        <w:ind w:left="0" w:firstLine="709"/>
        <w:jc w:val="both"/>
        <w:rPr>
          <w:color w:val="000000"/>
          <w:sz w:val="28"/>
          <w:szCs w:val="28"/>
        </w:rPr>
      </w:pPr>
      <w:r w:rsidRPr="0046432E">
        <w:rPr>
          <w:color w:val="000000"/>
          <w:sz w:val="28"/>
          <w:szCs w:val="28"/>
        </w:rPr>
        <w:t>Санитарно-эпидемиологическое заключение</w:t>
      </w:r>
    </w:p>
    <w:p w:rsidR="0026367E" w:rsidRPr="0046432E" w:rsidRDefault="00F76BAD" w:rsidP="00F76BAD">
      <w:pPr>
        <w:pStyle w:val="2"/>
        <w:numPr>
          <w:ilvl w:val="0"/>
          <w:numId w:val="23"/>
        </w:numPr>
        <w:suppressAutoHyphens/>
        <w:spacing w:line="360" w:lineRule="auto"/>
        <w:ind w:left="0" w:firstLine="709"/>
        <w:jc w:val="both"/>
        <w:rPr>
          <w:color w:val="000000"/>
          <w:sz w:val="28"/>
          <w:szCs w:val="28"/>
        </w:rPr>
      </w:pPr>
      <w:r w:rsidRPr="0046432E">
        <w:rPr>
          <w:color w:val="000000"/>
          <w:sz w:val="28"/>
          <w:szCs w:val="28"/>
        </w:rPr>
        <w:t>Ветеринарное свидетельство</w:t>
      </w:r>
    </w:p>
    <w:p w:rsidR="0026367E" w:rsidRPr="0046432E" w:rsidRDefault="00F76BAD" w:rsidP="00F76BAD">
      <w:pPr>
        <w:pStyle w:val="2"/>
        <w:numPr>
          <w:ilvl w:val="0"/>
          <w:numId w:val="23"/>
        </w:numPr>
        <w:suppressAutoHyphens/>
        <w:spacing w:line="360" w:lineRule="auto"/>
        <w:ind w:left="0" w:firstLine="709"/>
        <w:jc w:val="both"/>
        <w:rPr>
          <w:color w:val="000000"/>
          <w:sz w:val="28"/>
          <w:szCs w:val="28"/>
        </w:rPr>
      </w:pPr>
      <w:r w:rsidRPr="0046432E">
        <w:rPr>
          <w:color w:val="000000"/>
          <w:sz w:val="28"/>
          <w:szCs w:val="28"/>
        </w:rPr>
        <w:t>Сертификат пожарной безопасности и др.</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Перечень необходимых документов установлен в правилах и порядках проведения сертификации однородной продукции. Орган по сертификации информирует заявителя о документах, необходимых для проведения сертификации заявленной им продукции.</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При положительных результатах сертификации поставщик продукции получает сертификат соответствия, на основании которого он имеет право маркировать продукцию знаком соответствия.</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В случае отрицательных результатов сертификации заявителю отказывают в выдаче сертификата соответствия.</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Продукция, не прошедшая сертификацию, не может реализовываться на казахстанском рынке.</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Декларация о соответствии принимается производителем/поставщиком только на продукцию, включенную в «Перечень продукции», соответствие которой может быть подтверждено декларацией о соответствии. Декларация принимается как на основании собственных доказательств соответствия, так и других, в том числе: протоколы испытаний аккредитованных испытательных лабораторий, сертификаты на систему качества, и т.д.</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Декларация о соответствии имеет юридическую силу наравне с сертификатом соответствия. Регистрируется в органе по сертификации, срок ее действия устанавливается декларантом.</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Декларацию о соответствии вправе принять юридическое лицо, зарегистрированное в РК.</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Сроки</w:t>
      </w:r>
      <w:r w:rsidR="0026367E" w:rsidRPr="0046432E">
        <w:rPr>
          <w:color w:val="000000"/>
          <w:sz w:val="28"/>
          <w:szCs w:val="28"/>
        </w:rPr>
        <w:t xml:space="preserve"> </w:t>
      </w:r>
      <w:r w:rsidRPr="0046432E">
        <w:rPr>
          <w:color w:val="000000"/>
          <w:sz w:val="28"/>
          <w:szCs w:val="28"/>
        </w:rPr>
        <w:t>оплаты проведения работ по обязательной сертификации зависит от выбранной схемы сертификации, специфики продукции и примененного метода испытаний. [3;248]</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Схема 1 ограничивается лишь испытанием в аккредитованной лаборатории типа, т. е. типового образца, взятого из партии товара. Она применяется для изделий сложной конструкции. Схема 1а включает дополнение к схеме 1 – анализ состояния производства.</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Схема 2 несколько усложняется, так как помимо испытания образца, после чего заявитель уже получит сертификат соответствия, в ней предусмотрен инспекционный контроль за сертифицированной продукцией, находящейся в торговле. Для этого образец (образцы) отбирается в торговых организациях, реализующих данный товар, и подвергается испытаниям в аккредитованной лаборатории.</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Схема 2а включает дополнение к схеме 2 – анализ состояния производства до выдачи сертификата.</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Схема 3 предусматривает испытания образца, а после выдачи сертификата – инспекционный контроль путем испытания образца, отбираемого на складе готовой продукции предприятия-изготовителя перед отправкой потребителю. Образец испытывается в аккредитованной лаборатории.</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Схема 3а предусматривает испытание типа и анализ состояния производства до выдачи сертификата, а также инспекционный контроль в такой же форме, как по схеме 3.</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Схема 4 заключается в испытании типового образца, как в предыдущих схемах, с несколько усложненным инспекционным контролем: образцы для контрольных испытаний отбираются как со склада изготовителя, так и у продавца. Модифицированная схема 4а в дополнение к схеме 4 включает анализ состояния производства до выдачи сертификата соответствия на продукцию.</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Схема 5 – наиболее сложная. Она состоит из испытаний типового образца, проверки производства путем сертификации системы обеспечения качества. Либо сертификации самого производства, более строгого инспекционного контроля, который проводится в двух формах: как испытание образцов сертифицированной продукции, отобранных у продавца и у изготовителя, и в дополнение к этому – как проверка стабильности условий производства и действующей системы управления качеством.</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Схема 6 подтверждает еще раз, насколько выгодно предприятию иметь сертификат на систему качества. Дело в том, что эта схема заключается в оценке на предприятии действующей системы качества органом по сертификации, но если сертификат на систему предприятие уже имеет, ему достаточно представить заявление-декларацию. Это обычно установлено в правилах системы сертификации однородной продукции. Заявление-декларация регистрируется в органе по сертификации и служит основанием для получения лицензии на использование знака соответствия.</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Схема 7 заключается в испытании партии товара. Это значит, что от партии товара, изготовленной предприятием, отбирается по установленным правилам средняя проба (выборка), которая проходит испытания в аккредитованной лаборатории с последующей процедурой выдачи сертификата. Инспекционный контроль не проводится.</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Схема 8 предусматривает проведение испытания каждого изделия, изготовленного предприятием, в аккредитованной испытательной лаборатории и принятие решения органом по сертификации о выдаче сертификата соответствия.</w:t>
      </w:r>
    </w:p>
    <w:p w:rsidR="00F76BAD" w:rsidRPr="0046432E" w:rsidRDefault="00F76BAD" w:rsidP="00F76BAD">
      <w:pPr>
        <w:pStyle w:val="a3"/>
        <w:suppressAutoHyphens/>
        <w:spacing w:after="0" w:line="360" w:lineRule="auto"/>
        <w:ind w:firstLine="709"/>
        <w:jc w:val="both"/>
        <w:rPr>
          <w:rStyle w:val="21"/>
          <w:rFonts w:ascii="Times New Roman" w:hAnsi="Times New Roman" w:cs="Times New Roman"/>
          <w:b w:val="0"/>
          <w:i w:val="0"/>
          <w:color w:val="000000"/>
        </w:rPr>
      </w:pPr>
      <w:r w:rsidRPr="0046432E">
        <w:rPr>
          <w:color w:val="000000"/>
          <w:sz w:val="28"/>
          <w:szCs w:val="28"/>
        </w:rPr>
        <w:t>Кроме этих уже действующих схем,</w:t>
      </w:r>
      <w:r w:rsidR="0026367E" w:rsidRPr="0046432E">
        <w:rPr>
          <w:color w:val="000000"/>
          <w:sz w:val="28"/>
          <w:szCs w:val="28"/>
        </w:rPr>
        <w:t xml:space="preserve"> </w:t>
      </w:r>
      <w:r w:rsidRPr="0046432E">
        <w:rPr>
          <w:color w:val="000000"/>
          <w:sz w:val="28"/>
          <w:szCs w:val="28"/>
        </w:rPr>
        <w:t>введены дополнительные схемы 9 – 10а, опирающиеся на заявление-декларацию изготовителя с последующим инспекционным контролем за сертифицируемой продукцией. Такой принцип схемы сертификации в наибольшей степени подходит для малых предприятий и товаров, выпускаемых малыми партиями. В отдельных случаях предусматривается как обязательное условие наличие сертифицированной системы качества у изготовителя. Процедура такого пути сертификации должна отражаться в правилах системы сертификации однородной продукции. Заявление-декларацию подписывает руководитель предприятия, прилагает к нему протокол испытаний продукции на предприятии, информацию о действии надлежащего контроля при производстве. Все документы рассматривает орган по сертификации однородной продукции, который принимает решение о возможности признания заявления-декларации и выдаче сертификата соответствия.</w:t>
      </w:r>
    </w:p>
    <w:p w:rsidR="0026367E" w:rsidRPr="0046432E" w:rsidRDefault="00F76BAD" w:rsidP="00F76BAD">
      <w:pPr>
        <w:pStyle w:val="a3"/>
        <w:suppressAutoHyphens/>
        <w:spacing w:after="0" w:line="360" w:lineRule="auto"/>
        <w:ind w:firstLine="709"/>
        <w:jc w:val="both"/>
        <w:rPr>
          <w:color w:val="000000"/>
          <w:sz w:val="28"/>
          <w:szCs w:val="28"/>
        </w:rPr>
      </w:pPr>
      <w:bookmarkStart w:id="0" w:name="sec452"/>
      <w:bookmarkEnd w:id="0"/>
      <w:r w:rsidRPr="0046432E">
        <w:rPr>
          <w:color w:val="000000"/>
          <w:sz w:val="28"/>
          <w:szCs w:val="28"/>
        </w:rPr>
        <w:t>Схемы сертификации 1 - 6 и 9а - 10а применяются при сертификации продукции, серийно выпускаемой изготовителем в течение срока действия сертификата, схемы 7, 8, 9 - при сертификации уже выпущенной партии или единичного изделия. Схемы 1 - 4 рекомендуется применять в следующих случаях:</w:t>
      </w:r>
    </w:p>
    <w:p w:rsidR="00F76BAD" w:rsidRPr="0046432E" w:rsidRDefault="00F76BAD" w:rsidP="00F76BAD">
      <w:pPr>
        <w:pStyle w:val="2"/>
        <w:numPr>
          <w:ilvl w:val="0"/>
          <w:numId w:val="16"/>
        </w:numPr>
        <w:tabs>
          <w:tab w:val="clear" w:pos="643"/>
          <w:tab w:val="num" w:pos="900"/>
        </w:tabs>
        <w:suppressAutoHyphens/>
        <w:spacing w:line="360" w:lineRule="auto"/>
        <w:ind w:left="0" w:firstLine="709"/>
        <w:jc w:val="both"/>
        <w:rPr>
          <w:color w:val="000000"/>
          <w:sz w:val="28"/>
          <w:szCs w:val="28"/>
        </w:rPr>
      </w:pPr>
      <w:r w:rsidRPr="0046432E">
        <w:rPr>
          <w:color w:val="000000"/>
          <w:sz w:val="28"/>
          <w:szCs w:val="28"/>
        </w:rPr>
        <w:t>схему 1 - при ограниченном, заранее оговоренном,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импортной продукции - при краткосрочных контрактах; для отечественной продукции - при ограниченном объеме выпуска);</w:t>
      </w:r>
    </w:p>
    <w:p w:rsidR="00F76BAD" w:rsidRPr="0046432E" w:rsidRDefault="00F76BAD" w:rsidP="00F76BAD">
      <w:pPr>
        <w:pStyle w:val="2"/>
        <w:numPr>
          <w:ilvl w:val="0"/>
          <w:numId w:val="16"/>
        </w:numPr>
        <w:tabs>
          <w:tab w:val="clear" w:pos="643"/>
          <w:tab w:val="num" w:pos="900"/>
        </w:tabs>
        <w:suppressAutoHyphens/>
        <w:spacing w:line="360" w:lineRule="auto"/>
        <w:ind w:left="0" w:firstLine="709"/>
        <w:jc w:val="both"/>
        <w:rPr>
          <w:color w:val="000000"/>
          <w:sz w:val="28"/>
          <w:szCs w:val="28"/>
        </w:rPr>
      </w:pPr>
      <w:r w:rsidRPr="0046432E">
        <w:rPr>
          <w:color w:val="000000"/>
          <w:sz w:val="28"/>
          <w:szCs w:val="28"/>
        </w:rPr>
        <w:t>схему 2 - для импортной продукции при долгосрочных контрактах или при постоянных поставках серийной продукции по отдельным контрактам с выполнением инспекционного контроля на образцах продукции, отобранных из партий, завезенных в РК;</w:t>
      </w:r>
    </w:p>
    <w:p w:rsidR="00F76BAD" w:rsidRPr="0046432E" w:rsidRDefault="00F76BAD" w:rsidP="00F76BAD">
      <w:pPr>
        <w:pStyle w:val="2"/>
        <w:numPr>
          <w:ilvl w:val="0"/>
          <w:numId w:val="16"/>
        </w:numPr>
        <w:tabs>
          <w:tab w:val="clear" w:pos="643"/>
          <w:tab w:val="num" w:pos="900"/>
        </w:tabs>
        <w:suppressAutoHyphens/>
        <w:spacing w:line="360" w:lineRule="auto"/>
        <w:ind w:left="0" w:firstLine="709"/>
        <w:jc w:val="both"/>
        <w:rPr>
          <w:color w:val="000000"/>
          <w:sz w:val="28"/>
          <w:szCs w:val="28"/>
        </w:rPr>
      </w:pPr>
      <w:r w:rsidRPr="0046432E">
        <w:rPr>
          <w:color w:val="000000"/>
          <w:sz w:val="28"/>
          <w:szCs w:val="28"/>
        </w:rPr>
        <w:t>схему 3 - для продукции, стабильность серийного производства которой не вызывает сомнения;</w:t>
      </w:r>
    </w:p>
    <w:p w:rsidR="00F76BAD" w:rsidRPr="0046432E" w:rsidRDefault="00F76BAD" w:rsidP="00F76BAD">
      <w:pPr>
        <w:pStyle w:val="2"/>
        <w:numPr>
          <w:ilvl w:val="0"/>
          <w:numId w:val="16"/>
        </w:numPr>
        <w:tabs>
          <w:tab w:val="clear" w:pos="643"/>
          <w:tab w:val="num" w:pos="900"/>
        </w:tabs>
        <w:suppressAutoHyphens/>
        <w:spacing w:line="360" w:lineRule="auto"/>
        <w:ind w:left="0" w:firstLine="709"/>
        <w:jc w:val="both"/>
        <w:rPr>
          <w:color w:val="000000"/>
          <w:sz w:val="28"/>
          <w:szCs w:val="28"/>
        </w:rPr>
      </w:pPr>
      <w:r w:rsidRPr="0046432E">
        <w:rPr>
          <w:color w:val="000000"/>
          <w:sz w:val="28"/>
          <w:szCs w:val="28"/>
        </w:rPr>
        <w:t>схему 4 - при необходимости всестороннего и жестокого инспекционного контроля продукции серийного производства.</w:t>
      </w:r>
    </w:p>
    <w:p w:rsidR="0026367E" w:rsidRPr="0046432E" w:rsidRDefault="00F76BAD" w:rsidP="00F76BAD">
      <w:pPr>
        <w:pStyle w:val="a3"/>
        <w:tabs>
          <w:tab w:val="num" w:pos="900"/>
        </w:tabs>
        <w:suppressAutoHyphens/>
        <w:spacing w:after="0" w:line="360" w:lineRule="auto"/>
        <w:ind w:firstLine="709"/>
        <w:jc w:val="both"/>
        <w:rPr>
          <w:color w:val="000000"/>
          <w:sz w:val="28"/>
          <w:szCs w:val="28"/>
        </w:rPr>
      </w:pPr>
      <w:r w:rsidRPr="0046432E">
        <w:rPr>
          <w:color w:val="000000"/>
          <w:sz w:val="28"/>
          <w:szCs w:val="28"/>
        </w:rPr>
        <w:t>Схемы 5 и 6 рекомендуется применять при сертификации продукции, для которой:</w:t>
      </w:r>
    </w:p>
    <w:p w:rsidR="00F76BAD" w:rsidRPr="0046432E" w:rsidRDefault="00F76BAD" w:rsidP="00F76BAD">
      <w:pPr>
        <w:pStyle w:val="2"/>
        <w:numPr>
          <w:ilvl w:val="0"/>
          <w:numId w:val="16"/>
        </w:numPr>
        <w:tabs>
          <w:tab w:val="clear" w:pos="643"/>
          <w:tab w:val="num" w:pos="900"/>
        </w:tabs>
        <w:suppressAutoHyphens/>
        <w:spacing w:line="360" w:lineRule="auto"/>
        <w:ind w:left="0" w:firstLine="709"/>
        <w:jc w:val="both"/>
        <w:rPr>
          <w:color w:val="000000"/>
          <w:sz w:val="28"/>
          <w:szCs w:val="28"/>
        </w:rPr>
      </w:pPr>
      <w:r w:rsidRPr="0046432E">
        <w:rPr>
          <w:color w:val="000000"/>
          <w:sz w:val="28"/>
          <w:szCs w:val="28"/>
        </w:rPr>
        <w:t>реальный объем выборки для испытаний недостаточен для объективной оценки выпускаемой продукции;</w:t>
      </w:r>
    </w:p>
    <w:p w:rsidR="0026367E" w:rsidRPr="0046432E" w:rsidRDefault="00F76BAD" w:rsidP="00F76BAD">
      <w:pPr>
        <w:pStyle w:val="2"/>
        <w:numPr>
          <w:ilvl w:val="0"/>
          <w:numId w:val="16"/>
        </w:numPr>
        <w:tabs>
          <w:tab w:val="clear" w:pos="643"/>
          <w:tab w:val="num" w:pos="900"/>
        </w:tabs>
        <w:suppressAutoHyphens/>
        <w:spacing w:line="360" w:lineRule="auto"/>
        <w:ind w:left="0" w:firstLine="709"/>
        <w:jc w:val="both"/>
        <w:rPr>
          <w:color w:val="000000"/>
          <w:sz w:val="28"/>
          <w:szCs w:val="28"/>
        </w:rPr>
      </w:pPr>
      <w:r w:rsidRPr="0046432E">
        <w:rPr>
          <w:color w:val="000000"/>
          <w:sz w:val="28"/>
          <w:szCs w:val="28"/>
        </w:rPr>
        <w:t>технологические процессы чувствительны к внешним факторам;</w:t>
      </w:r>
    </w:p>
    <w:p w:rsidR="0026367E" w:rsidRPr="0046432E" w:rsidRDefault="00F76BAD" w:rsidP="00F76BAD">
      <w:pPr>
        <w:pStyle w:val="2"/>
        <w:numPr>
          <w:ilvl w:val="0"/>
          <w:numId w:val="16"/>
        </w:numPr>
        <w:tabs>
          <w:tab w:val="clear" w:pos="643"/>
          <w:tab w:val="num" w:pos="900"/>
        </w:tabs>
        <w:suppressAutoHyphens/>
        <w:spacing w:line="360" w:lineRule="auto"/>
        <w:ind w:left="0" w:firstLine="709"/>
        <w:jc w:val="both"/>
        <w:rPr>
          <w:color w:val="000000"/>
          <w:sz w:val="28"/>
          <w:szCs w:val="28"/>
        </w:rPr>
      </w:pPr>
      <w:r w:rsidRPr="0046432E">
        <w:rPr>
          <w:color w:val="000000"/>
          <w:sz w:val="28"/>
          <w:szCs w:val="28"/>
        </w:rPr>
        <w:t>установлены повышенные требования к стабильности характеристик выпускаемой продукции;</w:t>
      </w:r>
    </w:p>
    <w:p w:rsidR="0026367E" w:rsidRPr="0046432E" w:rsidRDefault="00F76BAD" w:rsidP="00F76BAD">
      <w:pPr>
        <w:pStyle w:val="2"/>
        <w:numPr>
          <w:ilvl w:val="0"/>
          <w:numId w:val="16"/>
        </w:numPr>
        <w:tabs>
          <w:tab w:val="clear" w:pos="643"/>
          <w:tab w:val="num" w:pos="900"/>
        </w:tabs>
        <w:suppressAutoHyphens/>
        <w:spacing w:line="360" w:lineRule="auto"/>
        <w:ind w:left="0" w:firstLine="709"/>
        <w:jc w:val="both"/>
        <w:rPr>
          <w:color w:val="000000"/>
          <w:sz w:val="28"/>
          <w:szCs w:val="28"/>
        </w:rPr>
      </w:pPr>
      <w:r w:rsidRPr="0046432E">
        <w:rPr>
          <w:color w:val="000000"/>
          <w:sz w:val="28"/>
          <w:szCs w:val="28"/>
        </w:rPr>
        <w:t>сроки годности продукции меньше времени, необходимого для организации и проведения испытаний в аккредитованной испытательной лаборатории;</w:t>
      </w:r>
    </w:p>
    <w:p w:rsidR="0026367E" w:rsidRPr="0046432E" w:rsidRDefault="00F76BAD" w:rsidP="00F76BAD">
      <w:pPr>
        <w:pStyle w:val="2"/>
        <w:numPr>
          <w:ilvl w:val="0"/>
          <w:numId w:val="16"/>
        </w:numPr>
        <w:tabs>
          <w:tab w:val="clear" w:pos="643"/>
          <w:tab w:val="num" w:pos="900"/>
        </w:tabs>
        <w:suppressAutoHyphens/>
        <w:spacing w:line="360" w:lineRule="auto"/>
        <w:ind w:left="0" w:firstLine="709"/>
        <w:jc w:val="both"/>
        <w:rPr>
          <w:color w:val="000000"/>
          <w:sz w:val="28"/>
          <w:szCs w:val="28"/>
        </w:rPr>
      </w:pPr>
      <w:r w:rsidRPr="0046432E">
        <w:rPr>
          <w:color w:val="000000"/>
          <w:sz w:val="28"/>
          <w:szCs w:val="28"/>
        </w:rPr>
        <w:t>характерна частая смена модификаций продукции;</w:t>
      </w:r>
    </w:p>
    <w:p w:rsidR="00F76BAD" w:rsidRPr="0046432E" w:rsidRDefault="00F76BAD" w:rsidP="00F76BAD">
      <w:pPr>
        <w:pStyle w:val="2"/>
        <w:numPr>
          <w:ilvl w:val="0"/>
          <w:numId w:val="16"/>
        </w:numPr>
        <w:tabs>
          <w:tab w:val="clear" w:pos="643"/>
          <w:tab w:val="num" w:pos="900"/>
        </w:tabs>
        <w:suppressAutoHyphens/>
        <w:spacing w:line="360" w:lineRule="auto"/>
        <w:ind w:left="0" w:firstLine="709"/>
        <w:jc w:val="both"/>
        <w:rPr>
          <w:color w:val="000000"/>
          <w:sz w:val="28"/>
          <w:szCs w:val="28"/>
        </w:rPr>
      </w:pPr>
      <w:r w:rsidRPr="0046432E">
        <w:rPr>
          <w:color w:val="000000"/>
          <w:sz w:val="28"/>
          <w:szCs w:val="28"/>
        </w:rPr>
        <w:t>продукция может быть испытана только после монтажа у потребителя.</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Условием применения схемы 6 является наличие у изготовителя системы испытаний, включающей контроль всех характеристик на соответствие требованиям, предусмотренным при сертификации такой продукции, что подтверждается выпиской из акта проверки и оценки системы качества.</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Схему 6 возможно использовать также при сертификации импортируемой продукции поставщика (не изготовителя), имеющего сертификат на свою систему качества, если номенклатура сертифицируемых характеристик и их значения соответствуют требованиям нормативных документов, применяемым в РК.</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Схемы 7 и 8 рекомендуется применять тогда, когда производство или реализация данной продукции носит разовый характер (партия, единичные изделия).</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Схемы 9 - 10а основаны на использовании в качестве доказательства соответствия (несоответствия) продукции установленным требованиям - декларации о соответствии с прилагаемыми к ней документами, подтверждающими соответствие продукции установленным требованиям.</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В декларации о соответствии изготовитель (продавец) в лице уполномоченного представителя под свою ответственность заявляет, что его продукция соответствует установленным требованиям.</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Декларация о соответствии, подписанная руководителем организации - изготовителя (продавца), совместно с прилагаемыми документами направляется с сопроводительным письмом в орган по сертификации.</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Орган по сертификации рассматривает представленные документы и, в случае необходимости, запрашивает дополнительные материалы (претензии потребителей, результаты проверки технологического процесса, документы о соответствии продукции определенным требованиям, выдаваемые органами исполнительной власти в пределах своей компетентности и т.д.). Одновременно орган по сертификации сопоставляет образец продукции с представленными документами.</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При положительных результатах орган по сертификации выдает изготовителю сертификат соответствия.</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Условием применения схем сертификации 9 - 10а является наличие у заявителя всех необходимых документов, прямо или косвенно подтверждающих соответствие продукции заявленным требованиям. Если указанное условие не выполнено, то орган по сертификации предлагает заявителю сертифицировать данную продукцию по другим схемам сертификации и с возможным учетом отдельных доказательств соответствия из представленных документов.</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Данные схемы целесообразно применять для сертификации продукции субъектов малого предпринимательства, а также для сертификации неповторяющихся партий небольшого объема отечественной и зарубежной продукции.</w:t>
      </w:r>
    </w:p>
    <w:p w:rsidR="0026367E" w:rsidRPr="0046432E" w:rsidRDefault="00F76BAD" w:rsidP="00F76BAD">
      <w:pPr>
        <w:pStyle w:val="a5"/>
        <w:widowControl/>
        <w:tabs>
          <w:tab w:val="left" w:pos="900"/>
        </w:tabs>
        <w:suppressAutoHyphens/>
        <w:spacing w:after="0" w:line="360" w:lineRule="auto"/>
        <w:ind w:left="0" w:firstLine="709"/>
        <w:jc w:val="both"/>
        <w:rPr>
          <w:color w:val="000000"/>
          <w:sz w:val="28"/>
          <w:szCs w:val="28"/>
        </w:rPr>
      </w:pPr>
      <w:r w:rsidRPr="0046432E">
        <w:rPr>
          <w:color w:val="000000"/>
          <w:sz w:val="28"/>
          <w:szCs w:val="28"/>
        </w:rPr>
        <w:t>Схемы 9 - 10а рекомендуется применять в следующих случаях:</w:t>
      </w:r>
    </w:p>
    <w:p w:rsidR="0026367E" w:rsidRPr="0046432E" w:rsidRDefault="00F76BAD" w:rsidP="00F76BAD">
      <w:pPr>
        <w:pStyle w:val="2"/>
        <w:numPr>
          <w:ilvl w:val="0"/>
          <w:numId w:val="16"/>
        </w:numPr>
        <w:tabs>
          <w:tab w:val="left" w:pos="900"/>
        </w:tabs>
        <w:suppressAutoHyphens/>
        <w:spacing w:line="360" w:lineRule="auto"/>
        <w:ind w:left="0" w:firstLine="709"/>
        <w:jc w:val="both"/>
        <w:rPr>
          <w:color w:val="000000"/>
          <w:sz w:val="28"/>
          <w:szCs w:val="28"/>
        </w:rPr>
      </w:pPr>
      <w:r w:rsidRPr="0046432E">
        <w:rPr>
          <w:color w:val="000000"/>
          <w:sz w:val="28"/>
          <w:szCs w:val="28"/>
        </w:rPr>
        <w:t>схему 9 - при сертификации неповторяющейся партии небольшого объема импортной продукции, выпускаемой фирмой, зарекомендовавшей себя на мировом или российском рынках как производителя продукции высокого уровня качества, или единичного изделия, комплекта (комплекса) изделий, приобретаемого целевым назначением для оснащения отечественных производственных и иных объектов, если по представленной технической документации можно судить о безопасности изделий;</w:t>
      </w:r>
    </w:p>
    <w:p w:rsidR="00F76BAD" w:rsidRPr="0046432E" w:rsidRDefault="00F76BAD" w:rsidP="00F76BAD">
      <w:pPr>
        <w:pStyle w:val="2"/>
        <w:numPr>
          <w:ilvl w:val="0"/>
          <w:numId w:val="16"/>
        </w:numPr>
        <w:tabs>
          <w:tab w:val="left" w:pos="900"/>
        </w:tabs>
        <w:suppressAutoHyphens/>
        <w:spacing w:line="360" w:lineRule="auto"/>
        <w:ind w:left="0" w:firstLine="709"/>
        <w:jc w:val="both"/>
        <w:rPr>
          <w:color w:val="000000"/>
          <w:sz w:val="28"/>
          <w:szCs w:val="28"/>
        </w:rPr>
      </w:pPr>
      <w:r w:rsidRPr="0046432E">
        <w:rPr>
          <w:color w:val="000000"/>
          <w:sz w:val="28"/>
          <w:szCs w:val="28"/>
        </w:rPr>
        <w:t>схему 9а - при сертификации продукции отечественных производителей, в том числе индивидуальных предпринимателей, зарегистрировавших свою деятельность в установленном порядке, при нерегулярном выпуске этой продукции по мере ее спроса на рынке и нецелесообразности проведения инспекционного контроля;</w:t>
      </w:r>
    </w:p>
    <w:p w:rsidR="0026367E" w:rsidRPr="0046432E" w:rsidRDefault="00F76BAD" w:rsidP="00F76BAD">
      <w:pPr>
        <w:pStyle w:val="2"/>
        <w:numPr>
          <w:ilvl w:val="0"/>
          <w:numId w:val="16"/>
        </w:numPr>
        <w:tabs>
          <w:tab w:val="left" w:pos="900"/>
        </w:tabs>
        <w:suppressAutoHyphens/>
        <w:spacing w:line="360" w:lineRule="auto"/>
        <w:ind w:left="0" w:firstLine="709"/>
        <w:jc w:val="both"/>
        <w:rPr>
          <w:color w:val="000000"/>
          <w:sz w:val="28"/>
          <w:szCs w:val="28"/>
        </w:rPr>
      </w:pPr>
      <w:r w:rsidRPr="0046432E">
        <w:rPr>
          <w:color w:val="000000"/>
          <w:sz w:val="28"/>
          <w:szCs w:val="28"/>
        </w:rPr>
        <w:t>схемы 10 и 10а - при продолжительном производстве отечественной продукции в небольших объемах выпуска.</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Схемы 1а, 2а, 3а, 4а, 9а и 10а рекомендуется применять вместо соответствующих схем 1, 2, 3, 4, 9 и 10, если у органа по сертификации нет информации о возможности производства данной продукции обеспечить стабильность ее характеристик, подтвержденных испытаниями.</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Необходимым условием применения схем 1а, 2а, 3а, 4а, 9а и 10а является участие в анализе состояния производства экспертов по сертификации систем качества (производств) или экспертов по сертификации продукции, прошедших обучение по программе, включающей вопросы анализа производства.</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При проведении обязательной сертификации по этим схемам и наличии у изготовителя сертификата соответствия на систему качества (производства) анализ состояния производства не проводят.</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При проведении обязательной сертификации по схемам 5 или 6 и наличии у изготовителя сертификата соответствия на производство или систему качества (по той же или более полной модели, чем та, которая принята при сертификации продукции) сертификацию производства или системы качества соответственно повторно не проводят.</w:t>
      </w:r>
    </w:p>
    <w:p w:rsidR="00F76BAD"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Схемы сертификации из числа приведенных устанавливают в системах (правилах) сертификации однородной продукции с учетом специфики продукции, ее производства, обращения и использования.</w:t>
      </w:r>
    </w:p>
    <w:p w:rsidR="00F76BAD" w:rsidRPr="0046432E" w:rsidRDefault="00F76BAD" w:rsidP="00F76BAD">
      <w:pPr>
        <w:pStyle w:val="a3"/>
        <w:suppressAutoHyphens/>
        <w:spacing w:after="0" w:line="360" w:lineRule="auto"/>
        <w:ind w:firstLine="709"/>
        <w:jc w:val="both"/>
        <w:rPr>
          <w:color w:val="000000"/>
          <w:sz w:val="28"/>
          <w:szCs w:val="28"/>
        </w:rPr>
      </w:pPr>
    </w:p>
    <w:p w:rsidR="00F76BAD" w:rsidRPr="0046432E" w:rsidRDefault="0026367E" w:rsidP="0026367E">
      <w:pPr>
        <w:widowControl/>
        <w:numPr>
          <w:ilvl w:val="0"/>
          <w:numId w:val="38"/>
        </w:numPr>
        <w:tabs>
          <w:tab w:val="clear" w:pos="720"/>
          <w:tab w:val="num" w:pos="1080"/>
        </w:tabs>
        <w:suppressAutoHyphens/>
        <w:spacing w:line="360" w:lineRule="auto"/>
        <w:ind w:left="0" w:firstLine="0"/>
        <w:jc w:val="center"/>
        <w:rPr>
          <w:b/>
          <w:color w:val="000000"/>
          <w:sz w:val="28"/>
          <w:szCs w:val="28"/>
        </w:rPr>
      </w:pPr>
      <w:r w:rsidRPr="0046432E">
        <w:rPr>
          <w:color w:val="000000"/>
          <w:sz w:val="28"/>
          <w:szCs w:val="28"/>
        </w:rPr>
        <w:br w:type="page"/>
      </w:r>
      <w:r w:rsidR="00F76BAD" w:rsidRPr="0046432E">
        <w:rPr>
          <w:b/>
          <w:color w:val="000000"/>
          <w:sz w:val="28"/>
          <w:szCs w:val="28"/>
        </w:rPr>
        <w:t>СЕРТИФИКАЦИЯ НЕПРОДОВОЛЬСТВЕННЫХ ТОВАРОВ</w:t>
      </w:r>
    </w:p>
    <w:p w:rsidR="0026367E" w:rsidRPr="0046432E" w:rsidRDefault="0026367E" w:rsidP="00F76BAD">
      <w:pPr>
        <w:widowControl/>
        <w:shd w:val="clear" w:color="auto" w:fill="FFFFFF"/>
        <w:suppressAutoHyphens/>
        <w:spacing w:line="360" w:lineRule="auto"/>
        <w:ind w:firstLine="709"/>
        <w:jc w:val="both"/>
        <w:rPr>
          <w:color w:val="000000"/>
          <w:sz w:val="28"/>
          <w:szCs w:val="28"/>
        </w:rPr>
      </w:pP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Правила сертификации непродовольственных товаров установлены государственным комитетом Российской Федерации по стандартизации, метрологии и сертификации. Постановление № 13 от 21 августа 1996 г. регламентирует правила и процедуру проведения сертификации продукции отраслей текстильной и легкой промышленности бытового назначения.</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Объектом сертификации является продукции, предназначенная для реализации на товарном рынке РФ, а также поставляемая на экспорт.</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Обязательная сертификация продукции непродовольственных товаров проводится на соответствие требованиям, установленным законами, государственными стандартами, санитарными нормами и правилами, обеспечивающими безопасность жизни, здоровья потребителя и охрану окружающей среды и предотвращение причинения вреда имуществу потребителя.</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Необходимым условием для проведения сертификации является соответствие сертифицируемой продукции показателям качества, обеспечивающим ее функциональное использование. Необходимым условием для выдачи сертификата соответствия на продукцию ТЛП является наличие положительного гигиенического заключения, выдаваемого в порядке, установленном Законом РСФСР "О санитарно-эпидемиологическом благополучии населения" от 19 апреля 1991 года.</w:t>
      </w:r>
    </w:p>
    <w:p w:rsidR="0026367E"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Добровольную сертификацию проводят на соответствие требованиям, представленным заявителем и согласованным с органом по сертификации.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 структуру Системы сертификации входят:</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 Центральный орган Системы (ЦОС);</w:t>
      </w:r>
    </w:p>
    <w:p w:rsidR="00F76BAD" w:rsidRPr="0046432E" w:rsidRDefault="00F76BAD" w:rsidP="00F76BAD">
      <w:pPr>
        <w:widowControl/>
        <w:numPr>
          <w:ilvl w:val="0"/>
          <w:numId w:val="26"/>
        </w:numPr>
        <w:shd w:val="clear" w:color="auto" w:fill="FFFFFF"/>
        <w:tabs>
          <w:tab w:val="left" w:pos="943"/>
        </w:tabs>
        <w:suppressAutoHyphens/>
        <w:spacing w:line="360" w:lineRule="auto"/>
        <w:ind w:firstLine="709"/>
        <w:jc w:val="both"/>
        <w:rPr>
          <w:color w:val="000000"/>
          <w:sz w:val="28"/>
          <w:szCs w:val="28"/>
        </w:rPr>
      </w:pPr>
      <w:r w:rsidRPr="0046432E">
        <w:rPr>
          <w:color w:val="000000"/>
          <w:sz w:val="28"/>
          <w:szCs w:val="28"/>
        </w:rPr>
        <w:t>Совет Системы - консультативный орган при ЦОС;</w:t>
      </w:r>
    </w:p>
    <w:p w:rsidR="00F76BAD" w:rsidRPr="0046432E" w:rsidRDefault="00F76BAD" w:rsidP="00F76BAD">
      <w:pPr>
        <w:widowControl/>
        <w:numPr>
          <w:ilvl w:val="0"/>
          <w:numId w:val="26"/>
        </w:numPr>
        <w:shd w:val="clear" w:color="auto" w:fill="FFFFFF"/>
        <w:tabs>
          <w:tab w:val="left" w:pos="943"/>
        </w:tabs>
        <w:suppressAutoHyphens/>
        <w:spacing w:line="360" w:lineRule="auto"/>
        <w:ind w:firstLine="709"/>
        <w:jc w:val="both"/>
        <w:rPr>
          <w:color w:val="000000"/>
          <w:sz w:val="28"/>
          <w:szCs w:val="28"/>
        </w:rPr>
      </w:pPr>
      <w:r w:rsidRPr="0046432E">
        <w:rPr>
          <w:color w:val="000000"/>
          <w:sz w:val="28"/>
          <w:szCs w:val="28"/>
        </w:rPr>
        <w:t>комиссия по апелляциям при ЦОС;</w:t>
      </w:r>
    </w:p>
    <w:p w:rsidR="00F76BAD" w:rsidRPr="0046432E" w:rsidRDefault="00F76BAD" w:rsidP="00F76BAD">
      <w:pPr>
        <w:widowControl/>
        <w:numPr>
          <w:ilvl w:val="0"/>
          <w:numId w:val="26"/>
        </w:numPr>
        <w:shd w:val="clear" w:color="auto" w:fill="FFFFFF"/>
        <w:tabs>
          <w:tab w:val="left" w:pos="943"/>
        </w:tabs>
        <w:suppressAutoHyphens/>
        <w:spacing w:line="360" w:lineRule="auto"/>
        <w:ind w:firstLine="709"/>
        <w:jc w:val="both"/>
        <w:rPr>
          <w:color w:val="000000"/>
          <w:sz w:val="28"/>
          <w:szCs w:val="28"/>
        </w:rPr>
      </w:pPr>
      <w:r w:rsidRPr="0046432E">
        <w:rPr>
          <w:color w:val="000000"/>
          <w:sz w:val="28"/>
          <w:szCs w:val="28"/>
        </w:rPr>
        <w:t>органы по сертификации (ОС);</w:t>
      </w:r>
    </w:p>
    <w:p w:rsidR="00F76BAD" w:rsidRPr="0046432E" w:rsidRDefault="00F76BAD" w:rsidP="00F76BAD">
      <w:pPr>
        <w:widowControl/>
        <w:numPr>
          <w:ilvl w:val="0"/>
          <w:numId w:val="26"/>
        </w:numPr>
        <w:shd w:val="clear" w:color="auto" w:fill="FFFFFF"/>
        <w:tabs>
          <w:tab w:val="left" w:pos="943"/>
        </w:tabs>
        <w:suppressAutoHyphens/>
        <w:spacing w:line="360" w:lineRule="auto"/>
        <w:ind w:firstLine="709"/>
        <w:jc w:val="both"/>
        <w:rPr>
          <w:color w:val="000000"/>
          <w:sz w:val="28"/>
          <w:szCs w:val="28"/>
        </w:rPr>
      </w:pPr>
      <w:r w:rsidRPr="0046432E">
        <w:rPr>
          <w:color w:val="000000"/>
          <w:sz w:val="28"/>
          <w:szCs w:val="28"/>
        </w:rPr>
        <w:t>аккредитованные испытательные лаборатории (ИЛ);</w:t>
      </w:r>
    </w:p>
    <w:p w:rsidR="0026367E" w:rsidRPr="0046432E" w:rsidRDefault="00F76BAD" w:rsidP="00F76BAD">
      <w:pPr>
        <w:widowControl/>
        <w:numPr>
          <w:ilvl w:val="0"/>
          <w:numId w:val="26"/>
        </w:numPr>
        <w:shd w:val="clear" w:color="auto" w:fill="FFFFFF"/>
        <w:tabs>
          <w:tab w:val="left" w:pos="943"/>
        </w:tabs>
        <w:suppressAutoHyphens/>
        <w:spacing w:line="360" w:lineRule="auto"/>
        <w:ind w:firstLine="709"/>
        <w:jc w:val="both"/>
        <w:rPr>
          <w:color w:val="000000"/>
          <w:sz w:val="28"/>
          <w:szCs w:val="28"/>
        </w:rPr>
      </w:pPr>
      <w:r w:rsidRPr="0046432E">
        <w:rPr>
          <w:color w:val="000000"/>
          <w:sz w:val="28"/>
          <w:szCs w:val="28"/>
        </w:rPr>
        <w:t>заявители.</w:t>
      </w:r>
    </w:p>
    <w:p w:rsidR="0026367E"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Порядок проведения работ по сертификации непродовольственных товаров.</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Сертификация продукции включает следующие процедуры:</w:t>
      </w:r>
    </w:p>
    <w:p w:rsidR="00F76BAD" w:rsidRPr="0046432E" w:rsidRDefault="00F76BAD" w:rsidP="00F76BAD">
      <w:pPr>
        <w:widowControl/>
        <w:shd w:val="clear" w:color="auto" w:fill="FFFFFF"/>
        <w:tabs>
          <w:tab w:val="left" w:pos="943"/>
        </w:tabs>
        <w:suppressAutoHyphens/>
        <w:spacing w:line="360" w:lineRule="auto"/>
        <w:ind w:firstLine="709"/>
        <w:jc w:val="both"/>
        <w:rPr>
          <w:color w:val="000000"/>
          <w:sz w:val="28"/>
          <w:szCs w:val="28"/>
        </w:rPr>
      </w:pPr>
      <w:r w:rsidRPr="0046432E">
        <w:rPr>
          <w:color w:val="000000"/>
          <w:sz w:val="28"/>
          <w:szCs w:val="28"/>
        </w:rPr>
        <w:t>- предоставление заявки в орган по сертификации;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 рассмотрение</w:t>
      </w:r>
      <w:r w:rsidR="0026367E" w:rsidRPr="0046432E">
        <w:rPr>
          <w:color w:val="000000"/>
          <w:sz w:val="28"/>
          <w:szCs w:val="28"/>
        </w:rPr>
        <w:t xml:space="preserve"> </w:t>
      </w:r>
      <w:r w:rsidRPr="0046432E">
        <w:rPr>
          <w:color w:val="000000"/>
          <w:sz w:val="28"/>
          <w:szCs w:val="28"/>
        </w:rPr>
        <w:t>представленных</w:t>
      </w:r>
      <w:r w:rsidR="0026367E" w:rsidRPr="0046432E">
        <w:rPr>
          <w:color w:val="000000"/>
          <w:sz w:val="28"/>
          <w:szCs w:val="28"/>
        </w:rPr>
        <w:t xml:space="preserve"> </w:t>
      </w:r>
      <w:r w:rsidRPr="0046432E">
        <w:rPr>
          <w:color w:val="000000"/>
          <w:sz w:val="28"/>
          <w:szCs w:val="28"/>
        </w:rPr>
        <w:t>заявителем</w:t>
      </w:r>
      <w:r w:rsidR="0026367E" w:rsidRPr="0046432E">
        <w:rPr>
          <w:color w:val="000000"/>
          <w:sz w:val="28"/>
          <w:szCs w:val="28"/>
        </w:rPr>
        <w:t xml:space="preserve"> </w:t>
      </w:r>
      <w:r w:rsidRPr="0046432E">
        <w:rPr>
          <w:color w:val="000000"/>
          <w:sz w:val="28"/>
          <w:szCs w:val="28"/>
        </w:rPr>
        <w:t>документов</w:t>
      </w:r>
      <w:r w:rsidR="0026367E" w:rsidRPr="0046432E">
        <w:rPr>
          <w:color w:val="000000"/>
          <w:sz w:val="28"/>
          <w:szCs w:val="28"/>
        </w:rPr>
        <w:t xml:space="preserve"> </w:t>
      </w:r>
      <w:r w:rsidRPr="0046432E">
        <w:rPr>
          <w:color w:val="000000"/>
          <w:sz w:val="28"/>
          <w:szCs w:val="28"/>
        </w:rPr>
        <w:t>и проведение первичной идентификации продукции ТЛП;</w:t>
      </w:r>
    </w:p>
    <w:p w:rsidR="00F76BAD" w:rsidRPr="0046432E" w:rsidRDefault="00F76BAD" w:rsidP="00F76BAD">
      <w:pPr>
        <w:widowControl/>
        <w:numPr>
          <w:ilvl w:val="0"/>
          <w:numId w:val="26"/>
        </w:numPr>
        <w:shd w:val="clear" w:color="auto" w:fill="FFFFFF"/>
        <w:tabs>
          <w:tab w:val="left" w:pos="943"/>
        </w:tabs>
        <w:suppressAutoHyphens/>
        <w:spacing w:line="360" w:lineRule="auto"/>
        <w:ind w:firstLine="709"/>
        <w:jc w:val="both"/>
        <w:rPr>
          <w:color w:val="000000"/>
          <w:sz w:val="28"/>
          <w:szCs w:val="28"/>
        </w:rPr>
      </w:pPr>
      <w:r w:rsidRPr="0046432E">
        <w:rPr>
          <w:color w:val="000000"/>
          <w:sz w:val="28"/>
          <w:szCs w:val="28"/>
        </w:rPr>
        <w:t>принятие решения по заявке, в т.ч. выбор схемы сертификации;</w:t>
      </w:r>
    </w:p>
    <w:p w:rsidR="00F76BAD" w:rsidRPr="0046432E" w:rsidRDefault="00F76BAD" w:rsidP="00F76BAD">
      <w:pPr>
        <w:widowControl/>
        <w:numPr>
          <w:ilvl w:val="0"/>
          <w:numId w:val="26"/>
        </w:numPr>
        <w:shd w:val="clear" w:color="auto" w:fill="FFFFFF"/>
        <w:tabs>
          <w:tab w:val="left" w:pos="943"/>
        </w:tabs>
        <w:suppressAutoHyphens/>
        <w:spacing w:line="360" w:lineRule="auto"/>
        <w:ind w:firstLine="709"/>
        <w:jc w:val="both"/>
        <w:rPr>
          <w:color w:val="000000"/>
          <w:sz w:val="28"/>
          <w:szCs w:val="28"/>
        </w:rPr>
      </w:pPr>
      <w:r w:rsidRPr="0046432E">
        <w:rPr>
          <w:color w:val="000000"/>
          <w:sz w:val="28"/>
          <w:szCs w:val="28"/>
        </w:rPr>
        <w:t>формирование групп однородной продукции для выбора типового</w:t>
      </w:r>
      <w:r w:rsidR="0026367E" w:rsidRPr="0046432E">
        <w:rPr>
          <w:color w:val="000000"/>
          <w:sz w:val="28"/>
          <w:szCs w:val="28"/>
        </w:rPr>
        <w:t xml:space="preserve"> </w:t>
      </w:r>
      <w:r w:rsidRPr="0046432E">
        <w:rPr>
          <w:color w:val="000000"/>
          <w:sz w:val="28"/>
          <w:szCs w:val="28"/>
        </w:rPr>
        <w:t>представителя;</w:t>
      </w:r>
    </w:p>
    <w:p w:rsidR="00F76BAD" w:rsidRPr="0046432E" w:rsidRDefault="00F76BAD" w:rsidP="00F76BAD">
      <w:pPr>
        <w:widowControl/>
        <w:numPr>
          <w:ilvl w:val="0"/>
          <w:numId w:val="26"/>
        </w:numPr>
        <w:shd w:val="clear" w:color="auto" w:fill="FFFFFF"/>
        <w:tabs>
          <w:tab w:val="left" w:pos="943"/>
        </w:tabs>
        <w:suppressAutoHyphens/>
        <w:spacing w:line="360" w:lineRule="auto"/>
        <w:ind w:firstLine="709"/>
        <w:jc w:val="both"/>
        <w:rPr>
          <w:color w:val="000000"/>
          <w:sz w:val="28"/>
          <w:szCs w:val="28"/>
        </w:rPr>
      </w:pPr>
      <w:r w:rsidRPr="0046432E">
        <w:rPr>
          <w:color w:val="000000"/>
          <w:sz w:val="28"/>
          <w:szCs w:val="28"/>
        </w:rPr>
        <w:t>выбор аккредитованной испытательной лаборатории;</w:t>
      </w:r>
    </w:p>
    <w:p w:rsidR="00F76BAD" w:rsidRPr="0046432E" w:rsidRDefault="00F76BAD" w:rsidP="00F76BAD">
      <w:pPr>
        <w:widowControl/>
        <w:numPr>
          <w:ilvl w:val="0"/>
          <w:numId w:val="26"/>
        </w:numPr>
        <w:shd w:val="clear" w:color="auto" w:fill="FFFFFF"/>
        <w:tabs>
          <w:tab w:val="left" w:pos="943"/>
        </w:tabs>
        <w:suppressAutoHyphens/>
        <w:spacing w:line="360" w:lineRule="auto"/>
        <w:ind w:firstLine="709"/>
        <w:jc w:val="both"/>
        <w:rPr>
          <w:color w:val="000000"/>
          <w:sz w:val="28"/>
          <w:szCs w:val="28"/>
        </w:rPr>
      </w:pPr>
      <w:r w:rsidRPr="0046432E">
        <w:rPr>
          <w:color w:val="000000"/>
          <w:sz w:val="28"/>
          <w:szCs w:val="28"/>
        </w:rPr>
        <w:t>отбор образцов от однородных групп и их идентификация;</w:t>
      </w:r>
    </w:p>
    <w:p w:rsidR="00F76BAD" w:rsidRPr="0046432E" w:rsidRDefault="00F76BAD" w:rsidP="00F76BAD">
      <w:pPr>
        <w:widowControl/>
        <w:numPr>
          <w:ilvl w:val="0"/>
          <w:numId w:val="26"/>
        </w:numPr>
        <w:shd w:val="clear" w:color="auto" w:fill="FFFFFF"/>
        <w:tabs>
          <w:tab w:val="left" w:pos="943"/>
        </w:tabs>
        <w:suppressAutoHyphens/>
        <w:spacing w:line="360" w:lineRule="auto"/>
        <w:ind w:firstLine="709"/>
        <w:jc w:val="both"/>
        <w:rPr>
          <w:color w:val="000000"/>
          <w:sz w:val="28"/>
          <w:szCs w:val="28"/>
        </w:rPr>
      </w:pPr>
      <w:r w:rsidRPr="0046432E">
        <w:rPr>
          <w:color w:val="000000"/>
          <w:sz w:val="28"/>
          <w:szCs w:val="28"/>
        </w:rPr>
        <w:t>проведение испытаний;</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анализ</w:t>
      </w:r>
      <w:r w:rsidR="0026367E" w:rsidRPr="0046432E">
        <w:rPr>
          <w:color w:val="000000"/>
          <w:sz w:val="28"/>
          <w:szCs w:val="28"/>
        </w:rPr>
        <w:t xml:space="preserve"> </w:t>
      </w:r>
      <w:r w:rsidRPr="0046432E">
        <w:rPr>
          <w:color w:val="000000"/>
          <w:sz w:val="28"/>
          <w:szCs w:val="28"/>
        </w:rPr>
        <w:t>состояния</w:t>
      </w:r>
      <w:r w:rsidR="0026367E" w:rsidRPr="0046432E">
        <w:rPr>
          <w:color w:val="000000"/>
          <w:sz w:val="28"/>
          <w:szCs w:val="28"/>
        </w:rPr>
        <w:t xml:space="preserve"> </w:t>
      </w:r>
      <w:r w:rsidRPr="0046432E">
        <w:rPr>
          <w:color w:val="000000"/>
          <w:sz w:val="28"/>
          <w:szCs w:val="28"/>
        </w:rPr>
        <w:t>производства</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соответствии</w:t>
      </w:r>
      <w:r w:rsidR="0026367E" w:rsidRPr="0046432E">
        <w:rPr>
          <w:color w:val="000000"/>
          <w:sz w:val="28"/>
          <w:szCs w:val="28"/>
        </w:rPr>
        <w:t xml:space="preserve"> </w:t>
      </w:r>
      <w:r w:rsidRPr="0046432E">
        <w:rPr>
          <w:color w:val="000000"/>
          <w:sz w:val="28"/>
          <w:szCs w:val="28"/>
        </w:rPr>
        <w:t>со</w:t>
      </w:r>
      <w:r w:rsidR="0026367E" w:rsidRPr="0046432E">
        <w:rPr>
          <w:color w:val="000000"/>
          <w:sz w:val="28"/>
          <w:szCs w:val="28"/>
        </w:rPr>
        <w:t xml:space="preserve"> </w:t>
      </w:r>
      <w:r w:rsidRPr="0046432E">
        <w:rPr>
          <w:color w:val="000000"/>
          <w:sz w:val="28"/>
          <w:szCs w:val="28"/>
        </w:rPr>
        <w:t>схемой сертификации);</w:t>
      </w:r>
    </w:p>
    <w:p w:rsidR="00F76BAD" w:rsidRPr="0046432E" w:rsidRDefault="00F76BAD" w:rsidP="00F76BAD">
      <w:pPr>
        <w:widowControl/>
        <w:numPr>
          <w:ilvl w:val="0"/>
          <w:numId w:val="27"/>
        </w:numPr>
        <w:shd w:val="clear" w:color="auto" w:fill="FFFFFF"/>
        <w:tabs>
          <w:tab w:val="left" w:pos="1001"/>
        </w:tabs>
        <w:suppressAutoHyphens/>
        <w:spacing w:line="360" w:lineRule="auto"/>
        <w:ind w:firstLine="709"/>
        <w:jc w:val="both"/>
        <w:rPr>
          <w:color w:val="000000"/>
          <w:sz w:val="28"/>
          <w:szCs w:val="28"/>
        </w:rPr>
      </w:pPr>
      <w:r w:rsidRPr="0046432E">
        <w:rPr>
          <w:color w:val="000000"/>
          <w:sz w:val="28"/>
          <w:szCs w:val="28"/>
        </w:rPr>
        <w:t>сертификация производства или системы качества (в соответствии</w:t>
      </w:r>
      <w:r w:rsidR="0026367E" w:rsidRPr="0046432E">
        <w:rPr>
          <w:color w:val="000000"/>
          <w:sz w:val="28"/>
          <w:szCs w:val="28"/>
        </w:rPr>
        <w:t xml:space="preserve"> </w:t>
      </w:r>
      <w:r w:rsidRPr="0046432E">
        <w:rPr>
          <w:color w:val="000000"/>
          <w:sz w:val="28"/>
          <w:szCs w:val="28"/>
        </w:rPr>
        <w:t>со схемой</w:t>
      </w:r>
      <w:r w:rsidR="0026367E" w:rsidRPr="0046432E">
        <w:rPr>
          <w:color w:val="000000"/>
          <w:sz w:val="28"/>
          <w:szCs w:val="28"/>
        </w:rPr>
        <w:t xml:space="preserve"> </w:t>
      </w:r>
      <w:r w:rsidRPr="0046432E">
        <w:rPr>
          <w:color w:val="000000"/>
          <w:sz w:val="28"/>
          <w:szCs w:val="28"/>
        </w:rPr>
        <w:t>сертификации);</w:t>
      </w:r>
    </w:p>
    <w:p w:rsidR="00F76BAD" w:rsidRPr="0046432E" w:rsidRDefault="00F76BAD" w:rsidP="00F76BAD">
      <w:pPr>
        <w:widowControl/>
        <w:numPr>
          <w:ilvl w:val="0"/>
          <w:numId w:val="27"/>
        </w:numPr>
        <w:shd w:val="clear" w:color="auto" w:fill="FFFFFF"/>
        <w:tabs>
          <w:tab w:val="left" w:pos="1001"/>
        </w:tabs>
        <w:suppressAutoHyphens/>
        <w:spacing w:line="360" w:lineRule="auto"/>
        <w:ind w:firstLine="709"/>
        <w:jc w:val="both"/>
        <w:rPr>
          <w:color w:val="000000"/>
          <w:sz w:val="28"/>
          <w:szCs w:val="28"/>
        </w:rPr>
      </w:pPr>
      <w:r w:rsidRPr="0046432E">
        <w:rPr>
          <w:color w:val="000000"/>
          <w:sz w:val="28"/>
          <w:szCs w:val="28"/>
        </w:rPr>
        <w:t>анализ полученных результатов испытаний и проверок и принятие</w:t>
      </w:r>
      <w:r w:rsidR="0026367E" w:rsidRPr="0046432E">
        <w:rPr>
          <w:color w:val="000000"/>
          <w:sz w:val="28"/>
          <w:szCs w:val="28"/>
        </w:rPr>
        <w:t xml:space="preserve"> </w:t>
      </w:r>
      <w:r w:rsidRPr="0046432E">
        <w:rPr>
          <w:color w:val="000000"/>
          <w:sz w:val="28"/>
          <w:szCs w:val="28"/>
        </w:rPr>
        <w:t>решения</w:t>
      </w:r>
      <w:r w:rsidR="0026367E" w:rsidRPr="0046432E">
        <w:rPr>
          <w:color w:val="000000"/>
          <w:sz w:val="28"/>
          <w:szCs w:val="28"/>
        </w:rPr>
        <w:t xml:space="preserve"> </w:t>
      </w:r>
      <w:r w:rsidRPr="0046432E">
        <w:rPr>
          <w:color w:val="000000"/>
          <w:sz w:val="28"/>
          <w:szCs w:val="28"/>
        </w:rPr>
        <w:t>о</w:t>
      </w:r>
      <w:r w:rsidR="0026367E" w:rsidRPr="0046432E">
        <w:rPr>
          <w:color w:val="000000"/>
          <w:sz w:val="28"/>
          <w:szCs w:val="28"/>
        </w:rPr>
        <w:t xml:space="preserve"> </w:t>
      </w:r>
      <w:r w:rsidRPr="0046432E">
        <w:rPr>
          <w:color w:val="000000"/>
          <w:sz w:val="28"/>
          <w:szCs w:val="28"/>
        </w:rPr>
        <w:t>возможности</w:t>
      </w:r>
      <w:r w:rsidR="0026367E" w:rsidRPr="0046432E">
        <w:rPr>
          <w:color w:val="000000"/>
          <w:sz w:val="28"/>
          <w:szCs w:val="28"/>
        </w:rPr>
        <w:t xml:space="preserve"> </w:t>
      </w:r>
      <w:r w:rsidRPr="0046432E">
        <w:rPr>
          <w:color w:val="000000"/>
          <w:sz w:val="28"/>
          <w:szCs w:val="28"/>
        </w:rPr>
        <w:t>выдачи</w:t>
      </w:r>
      <w:r w:rsidR="0026367E" w:rsidRPr="0046432E">
        <w:rPr>
          <w:color w:val="000000"/>
          <w:sz w:val="28"/>
          <w:szCs w:val="28"/>
        </w:rPr>
        <w:t xml:space="preserve"> </w:t>
      </w:r>
      <w:r w:rsidRPr="0046432E">
        <w:rPr>
          <w:color w:val="000000"/>
          <w:sz w:val="28"/>
          <w:szCs w:val="28"/>
        </w:rPr>
        <w:t>или</w:t>
      </w:r>
      <w:r w:rsidR="0026367E" w:rsidRPr="0046432E">
        <w:rPr>
          <w:color w:val="000000"/>
          <w:sz w:val="28"/>
          <w:szCs w:val="28"/>
        </w:rPr>
        <w:t xml:space="preserve"> </w:t>
      </w:r>
      <w:r w:rsidRPr="0046432E">
        <w:rPr>
          <w:color w:val="000000"/>
          <w:sz w:val="28"/>
          <w:szCs w:val="28"/>
        </w:rPr>
        <w:t>отказе</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выдаче</w:t>
      </w:r>
      <w:r w:rsidR="0026367E" w:rsidRPr="0046432E">
        <w:rPr>
          <w:color w:val="000000"/>
          <w:sz w:val="28"/>
          <w:szCs w:val="28"/>
        </w:rPr>
        <w:t xml:space="preserve"> </w:t>
      </w:r>
      <w:r w:rsidRPr="0046432E">
        <w:rPr>
          <w:color w:val="000000"/>
          <w:sz w:val="28"/>
          <w:szCs w:val="28"/>
        </w:rPr>
        <w:t>сертификата</w:t>
      </w:r>
      <w:r w:rsidR="0026367E" w:rsidRPr="0046432E">
        <w:rPr>
          <w:color w:val="000000"/>
          <w:sz w:val="28"/>
          <w:szCs w:val="28"/>
        </w:rPr>
        <w:t xml:space="preserve"> </w:t>
      </w:r>
      <w:r w:rsidRPr="0046432E">
        <w:rPr>
          <w:color w:val="000000"/>
          <w:sz w:val="28"/>
          <w:szCs w:val="28"/>
        </w:rPr>
        <w:t>соответствия;</w:t>
      </w:r>
    </w:p>
    <w:p w:rsidR="00F76BAD" w:rsidRPr="0046432E" w:rsidRDefault="00F76BAD" w:rsidP="00F76BAD">
      <w:pPr>
        <w:widowControl/>
        <w:numPr>
          <w:ilvl w:val="0"/>
          <w:numId w:val="28"/>
        </w:numPr>
        <w:shd w:val="clear" w:color="auto" w:fill="FFFFFF"/>
        <w:tabs>
          <w:tab w:val="left" w:pos="1080"/>
        </w:tabs>
        <w:suppressAutoHyphens/>
        <w:spacing w:line="360" w:lineRule="auto"/>
        <w:ind w:firstLine="709"/>
        <w:jc w:val="both"/>
        <w:rPr>
          <w:color w:val="000000"/>
          <w:sz w:val="28"/>
          <w:szCs w:val="28"/>
        </w:rPr>
      </w:pPr>
      <w:r w:rsidRPr="0046432E">
        <w:rPr>
          <w:color w:val="000000"/>
          <w:sz w:val="28"/>
          <w:szCs w:val="28"/>
        </w:rPr>
        <w:t>оформление и выдача сертификата и лицензии на применение</w:t>
      </w:r>
      <w:r w:rsidR="0026367E" w:rsidRPr="0046432E">
        <w:rPr>
          <w:color w:val="000000"/>
          <w:sz w:val="28"/>
          <w:szCs w:val="28"/>
        </w:rPr>
        <w:t xml:space="preserve"> </w:t>
      </w:r>
      <w:r w:rsidRPr="0046432E">
        <w:rPr>
          <w:color w:val="000000"/>
          <w:sz w:val="28"/>
          <w:szCs w:val="28"/>
        </w:rPr>
        <w:t>знака</w:t>
      </w:r>
      <w:r w:rsidR="0026367E" w:rsidRPr="0046432E">
        <w:rPr>
          <w:color w:val="000000"/>
          <w:sz w:val="28"/>
          <w:szCs w:val="28"/>
        </w:rPr>
        <w:t xml:space="preserve"> </w:t>
      </w:r>
      <w:r w:rsidRPr="0046432E">
        <w:rPr>
          <w:color w:val="000000"/>
          <w:sz w:val="28"/>
          <w:szCs w:val="28"/>
        </w:rPr>
        <w:t>соответствия</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внесение</w:t>
      </w:r>
      <w:r w:rsidR="0026367E" w:rsidRPr="0046432E">
        <w:rPr>
          <w:color w:val="000000"/>
          <w:sz w:val="28"/>
          <w:szCs w:val="28"/>
        </w:rPr>
        <w:t xml:space="preserve"> </w:t>
      </w:r>
      <w:r w:rsidRPr="0046432E">
        <w:rPr>
          <w:color w:val="000000"/>
          <w:sz w:val="28"/>
          <w:szCs w:val="28"/>
        </w:rPr>
        <w:t>сертифицированной</w:t>
      </w:r>
      <w:r w:rsidR="0026367E" w:rsidRPr="0046432E">
        <w:rPr>
          <w:color w:val="000000"/>
          <w:sz w:val="28"/>
          <w:szCs w:val="28"/>
        </w:rPr>
        <w:t xml:space="preserve"> </w:t>
      </w:r>
      <w:r w:rsidRPr="0046432E">
        <w:rPr>
          <w:color w:val="000000"/>
          <w:sz w:val="28"/>
          <w:szCs w:val="28"/>
        </w:rPr>
        <w:t>продукции</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государственный реестр;</w:t>
      </w:r>
    </w:p>
    <w:p w:rsidR="00F76BAD" w:rsidRPr="0046432E" w:rsidRDefault="00F76BAD" w:rsidP="00F76BAD">
      <w:pPr>
        <w:widowControl/>
        <w:numPr>
          <w:ilvl w:val="0"/>
          <w:numId w:val="28"/>
        </w:numPr>
        <w:shd w:val="clear" w:color="auto" w:fill="FFFFFF"/>
        <w:tabs>
          <w:tab w:val="left" w:pos="1080"/>
        </w:tabs>
        <w:suppressAutoHyphens/>
        <w:spacing w:line="360" w:lineRule="auto"/>
        <w:ind w:firstLine="709"/>
        <w:jc w:val="both"/>
        <w:rPr>
          <w:color w:val="000000"/>
          <w:sz w:val="28"/>
          <w:szCs w:val="28"/>
        </w:rPr>
      </w:pPr>
      <w:r w:rsidRPr="0046432E">
        <w:rPr>
          <w:color w:val="000000"/>
          <w:sz w:val="28"/>
          <w:szCs w:val="28"/>
        </w:rPr>
        <w:t>осуществление инспекционного контроля за сертифицированной</w:t>
      </w:r>
      <w:r w:rsidR="0026367E" w:rsidRPr="0046432E">
        <w:rPr>
          <w:color w:val="000000"/>
          <w:sz w:val="28"/>
          <w:szCs w:val="28"/>
        </w:rPr>
        <w:t xml:space="preserve"> </w:t>
      </w:r>
      <w:r w:rsidRPr="0046432E">
        <w:rPr>
          <w:color w:val="000000"/>
          <w:sz w:val="28"/>
          <w:szCs w:val="28"/>
        </w:rPr>
        <w:t>продукцией (в</w:t>
      </w:r>
      <w:r w:rsidR="0026367E" w:rsidRPr="0046432E">
        <w:rPr>
          <w:color w:val="000000"/>
          <w:sz w:val="28"/>
          <w:szCs w:val="28"/>
        </w:rPr>
        <w:t xml:space="preserve"> </w:t>
      </w:r>
      <w:r w:rsidRPr="0046432E">
        <w:rPr>
          <w:color w:val="000000"/>
          <w:sz w:val="28"/>
          <w:szCs w:val="28"/>
        </w:rPr>
        <w:t>соответствии со схемой сертификации);</w:t>
      </w:r>
    </w:p>
    <w:p w:rsidR="00F76BAD" w:rsidRPr="0046432E" w:rsidRDefault="00F76BAD" w:rsidP="00F76BAD">
      <w:pPr>
        <w:widowControl/>
        <w:shd w:val="clear" w:color="auto" w:fill="FFFFFF"/>
        <w:tabs>
          <w:tab w:val="left" w:pos="972"/>
        </w:tabs>
        <w:suppressAutoHyphens/>
        <w:spacing w:line="360" w:lineRule="auto"/>
        <w:ind w:firstLine="709"/>
        <w:jc w:val="both"/>
        <w:rPr>
          <w:color w:val="000000"/>
          <w:sz w:val="28"/>
          <w:szCs w:val="28"/>
        </w:rPr>
      </w:pPr>
      <w:r w:rsidRPr="0046432E">
        <w:rPr>
          <w:color w:val="000000"/>
          <w:sz w:val="28"/>
          <w:szCs w:val="28"/>
        </w:rPr>
        <w:t>-разработка и контроль выполнения корректирующих мероприятий</w:t>
      </w:r>
      <w:r w:rsidR="0026367E" w:rsidRPr="0046432E">
        <w:rPr>
          <w:color w:val="000000"/>
          <w:sz w:val="28"/>
          <w:szCs w:val="28"/>
        </w:rPr>
        <w:t xml:space="preserve"> </w:t>
      </w:r>
      <w:r w:rsidRPr="0046432E">
        <w:rPr>
          <w:color w:val="000000"/>
          <w:sz w:val="28"/>
          <w:szCs w:val="28"/>
        </w:rPr>
        <w:t>при</w:t>
      </w:r>
      <w:r w:rsidR="0026367E" w:rsidRPr="0046432E">
        <w:rPr>
          <w:color w:val="000000"/>
          <w:sz w:val="28"/>
          <w:szCs w:val="28"/>
        </w:rPr>
        <w:t xml:space="preserve"> </w:t>
      </w:r>
      <w:r w:rsidRPr="0046432E">
        <w:rPr>
          <w:color w:val="000000"/>
          <w:sz w:val="28"/>
          <w:szCs w:val="28"/>
        </w:rPr>
        <w:t>выявлении несоответствий продукции установленным требованиям и</w:t>
      </w:r>
      <w:r w:rsidR="0026367E" w:rsidRPr="0046432E">
        <w:rPr>
          <w:color w:val="000000"/>
          <w:sz w:val="28"/>
          <w:szCs w:val="28"/>
        </w:rPr>
        <w:t xml:space="preserve"> </w:t>
      </w:r>
      <w:r w:rsidRPr="0046432E">
        <w:rPr>
          <w:color w:val="000000"/>
          <w:sz w:val="28"/>
          <w:szCs w:val="28"/>
        </w:rPr>
        <w:t>неправильном применении знака соответствия.</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Для проведения работ по сертификации заявитель направляет в аккредитованный орган по сертификации продукции заявку. К заявке должны быть приложены копии документов, подтверждающих происхождение поставляемой продукции и содержащих сведения об ее ассортименте, качестве и количестве, копии документов, по которым осуществляется выпуск продукции, и гигиеническое заключение на продукцию (в случаях, предусмотренных Законом РФ).</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Орган по сертификации рассматривает заявку и не позднее семи дней после ее получения направляет заявителю решение.</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 случае отрицательных результатов рассмотрения заявки заявителю направляется решение об отказе в проведении сертификации с аргументированным изложением причин отказа и, при необходимости, рекомендаций по проведению мероприятий, необходимых для повторного предоставления заявки.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Идентификацию продукции непродовольственных товаров осуществляет орган по сертификации на соответствие:</w:t>
      </w:r>
    </w:p>
    <w:p w:rsidR="00F76BAD" w:rsidRPr="0046432E" w:rsidRDefault="00F76BAD" w:rsidP="00F76BAD">
      <w:pPr>
        <w:widowControl/>
        <w:shd w:val="clear" w:color="auto" w:fill="FFFFFF"/>
        <w:tabs>
          <w:tab w:val="left" w:pos="972"/>
        </w:tabs>
        <w:suppressAutoHyphens/>
        <w:spacing w:line="360" w:lineRule="auto"/>
        <w:ind w:firstLine="709"/>
        <w:jc w:val="both"/>
        <w:rPr>
          <w:color w:val="000000"/>
          <w:sz w:val="28"/>
          <w:szCs w:val="28"/>
        </w:rPr>
      </w:pPr>
      <w:r w:rsidRPr="0046432E">
        <w:rPr>
          <w:color w:val="000000"/>
          <w:sz w:val="28"/>
          <w:szCs w:val="28"/>
        </w:rPr>
        <w:t>-заявленному наименованию;</w:t>
      </w:r>
    </w:p>
    <w:p w:rsidR="00F76BAD" w:rsidRPr="0046432E" w:rsidRDefault="00F76BAD" w:rsidP="003153E7">
      <w:pPr>
        <w:widowControl/>
        <w:shd w:val="clear" w:color="auto" w:fill="FFFFFF"/>
        <w:suppressAutoHyphens/>
        <w:spacing w:line="360" w:lineRule="auto"/>
        <w:ind w:firstLine="709"/>
        <w:jc w:val="both"/>
        <w:rPr>
          <w:color w:val="000000"/>
          <w:sz w:val="28"/>
          <w:szCs w:val="28"/>
        </w:rPr>
      </w:pPr>
      <w:r w:rsidRPr="0046432E">
        <w:rPr>
          <w:color w:val="000000"/>
          <w:sz w:val="28"/>
          <w:szCs w:val="28"/>
        </w:rPr>
        <w:t>документам,</w:t>
      </w:r>
      <w:r w:rsidR="0026367E" w:rsidRPr="0046432E">
        <w:rPr>
          <w:color w:val="000000"/>
          <w:sz w:val="28"/>
          <w:szCs w:val="28"/>
        </w:rPr>
        <w:t xml:space="preserve"> </w:t>
      </w:r>
      <w:r w:rsidRPr="0046432E">
        <w:rPr>
          <w:color w:val="000000"/>
          <w:sz w:val="28"/>
          <w:szCs w:val="28"/>
        </w:rPr>
        <w:t>подтверждающим</w:t>
      </w:r>
      <w:r w:rsidR="0026367E" w:rsidRPr="0046432E">
        <w:rPr>
          <w:color w:val="000000"/>
          <w:sz w:val="28"/>
          <w:szCs w:val="28"/>
        </w:rPr>
        <w:t xml:space="preserve"> </w:t>
      </w:r>
      <w:r w:rsidRPr="0046432E">
        <w:rPr>
          <w:color w:val="000000"/>
          <w:sz w:val="28"/>
          <w:szCs w:val="28"/>
        </w:rPr>
        <w:t>происхождение</w:t>
      </w:r>
      <w:r w:rsidR="0026367E" w:rsidRPr="0046432E">
        <w:rPr>
          <w:color w:val="000000"/>
          <w:sz w:val="28"/>
          <w:szCs w:val="28"/>
        </w:rPr>
        <w:t xml:space="preserve"> </w:t>
      </w:r>
      <w:r w:rsidRPr="0046432E">
        <w:rPr>
          <w:color w:val="000000"/>
          <w:sz w:val="28"/>
          <w:szCs w:val="28"/>
        </w:rPr>
        <w:t>поставляемой продукции и</w:t>
      </w:r>
      <w:r w:rsidR="003153E7" w:rsidRPr="0046432E">
        <w:rPr>
          <w:color w:val="000000"/>
          <w:sz w:val="28"/>
          <w:szCs w:val="28"/>
        </w:rPr>
        <w:t xml:space="preserve"> </w:t>
      </w:r>
      <w:r w:rsidRPr="0046432E">
        <w:rPr>
          <w:color w:val="000000"/>
          <w:sz w:val="28"/>
          <w:szCs w:val="28"/>
        </w:rPr>
        <w:t>содержащим сведения об ее ассортименте, качестве и количестве;</w:t>
      </w:r>
    </w:p>
    <w:p w:rsidR="00F76BAD" w:rsidRPr="0046432E" w:rsidRDefault="00F76BAD" w:rsidP="00F76BAD">
      <w:pPr>
        <w:widowControl/>
        <w:shd w:val="clear" w:color="auto" w:fill="FFFFFF"/>
        <w:tabs>
          <w:tab w:val="left" w:pos="972"/>
        </w:tabs>
        <w:suppressAutoHyphens/>
        <w:spacing w:line="360" w:lineRule="auto"/>
        <w:ind w:firstLine="709"/>
        <w:jc w:val="both"/>
        <w:rPr>
          <w:color w:val="000000"/>
          <w:sz w:val="28"/>
          <w:szCs w:val="28"/>
        </w:rPr>
      </w:pPr>
      <w:r w:rsidRPr="0046432E">
        <w:rPr>
          <w:color w:val="000000"/>
          <w:sz w:val="28"/>
          <w:szCs w:val="28"/>
        </w:rPr>
        <w:t>-принадлежности к данному изготовителю;</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требованиям, обеспечивающим функциональное использование продукции.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Идентификация проводится органолептическими и (или) инструментальными методами с учетом информации, предоставленной заявителем.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При недостаточных основаниях для суждения о соответствии продукции установленным требованиям орган по сертификации предлагает заявителю провести соответствующие испытания в присутствии своего представителя или включить определение этих показателей в программу испытаний.</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Орган по сертификации формирует группы однородной продукции, проводит отбор образцов от них и оформляет акт.</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Отбор образцов оформляют актом, который подписывают представители организации, осуществляющей отбор, и представитель заявителя.</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Орган по сертификации направляет образцы в испытательную лабораторию с сопроводительным письмом, где указывает наименование продукции и номенклатуру показателей, по которым следует провести испытания, без указания наименования заявителя.</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Испытательные лаборатории проводят сертификационные испытания продукции по методам, установленным в нормативных документах.</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Результаты испытаний оформляют в виде протоколов испытаний. Протоколы испытаний подписывают руководитель испытательной лаборатории, исполнитель и представитель органа по сертификации (если это необходимо). Копии протоколов подлежат хранению в лаборатории на срок не менее 3 лет. Протоколы испытаний направляют в орган по сертификации.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На основе анализа материалов заявки и протоколов испытаний орган по сертификации проводит заключительную идентификацию продукции ТЛП, в том числе ее возрастной адресованное™. Орган по сертификации проводит анализ результатов испытаний сертифицируемой продукции ТЛП, а также состояния производства (если это предусмотрено схемой сертификации) и принимает решение о возможности выдачи сертификата или в отказе в выдаче сертификата,</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 случае положительного решения выдается сертификат соответствия, в случае отрицательного решения заявителю направляют аргументированное решение об отказе.</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Орган по сертификации оформляет сертификат по форме и правилам, установленным Госстандартом РК. Срок действия сертификата на серийно выпускаемую продукцию устанавливает орган по сертификации в зависимости от состояния производства, результатов испытаний, с учетом срока действия гигиенического заключения (сертификата), но не более трех лет или срока действия гигиенического заключения (сертификата).</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Сертификат регистрируют в государственном реестре и выдают заявителю.</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При проведении обязательной сертификации продукции ТЛП орган по сертификации одновременно с сертификатом выдает заявителю лицензию на право применения знака соответствия согласно ''Правилам выдачи лицензий на проведение работ по обязательной сертификации и применения знака соответствия" от 26 мая 1994г. №12.</w:t>
      </w:r>
    </w:p>
    <w:p w:rsidR="00F76BAD" w:rsidRPr="0046432E" w:rsidRDefault="00F76BAD" w:rsidP="00F76BAD">
      <w:pPr>
        <w:widowControl/>
        <w:suppressAutoHyphens/>
        <w:spacing w:line="360" w:lineRule="auto"/>
        <w:ind w:firstLine="709"/>
        <w:jc w:val="both"/>
        <w:rPr>
          <w:color w:val="000000"/>
          <w:sz w:val="28"/>
          <w:szCs w:val="28"/>
        </w:rPr>
      </w:pPr>
      <w:r w:rsidRPr="0046432E">
        <w:rPr>
          <w:color w:val="000000"/>
          <w:sz w:val="28"/>
          <w:szCs w:val="28"/>
        </w:rPr>
        <w:t>Продукцию непродовольственных товаров, прошедшую обязательную сертификацию, маркируют знаком соответствия по ГОСТ Р 50460 - 92 "Знак соответствия при обязательной сертификации. Форма, размеры и технические требования". Место проставления знака соответствия указывают в лицензии.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Понятия добровольной и обязательной сертификации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Сертификация в переводе с латыни означает «сделано верно». Для того, чтобы убедиться в том, что продукт «сделан верно», надо знать, каким требованиям он должен соответствовать и каким образом возможно получить достоверные доказательства этого соответствия. Общепризнанным способом такого доказательства служит сертификация соответствия.</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ИСО / МЭК предлагает термин «соответствие» (</w:t>
      </w:r>
      <w:r w:rsidRPr="0046432E">
        <w:rPr>
          <w:color w:val="000000"/>
          <w:sz w:val="28"/>
          <w:szCs w:val="28"/>
          <w:lang w:val="en-US"/>
        </w:rPr>
        <w:t>Assurance</w:t>
      </w:r>
      <w:r w:rsidRPr="0046432E">
        <w:rPr>
          <w:color w:val="000000"/>
          <w:sz w:val="28"/>
          <w:szCs w:val="28"/>
        </w:rPr>
        <w:t xml:space="preserve"> </w:t>
      </w:r>
      <w:r w:rsidRPr="0046432E">
        <w:rPr>
          <w:color w:val="000000"/>
          <w:sz w:val="28"/>
          <w:szCs w:val="28"/>
          <w:lang w:val="en-US"/>
        </w:rPr>
        <w:t>of</w:t>
      </w:r>
      <w:r w:rsidRPr="0046432E">
        <w:rPr>
          <w:color w:val="000000"/>
          <w:sz w:val="28"/>
          <w:szCs w:val="28"/>
        </w:rPr>
        <w:t xml:space="preserve"> </w:t>
      </w:r>
      <w:r w:rsidRPr="0046432E">
        <w:rPr>
          <w:color w:val="000000"/>
          <w:sz w:val="28"/>
          <w:szCs w:val="28"/>
          <w:lang w:val="en-US"/>
        </w:rPr>
        <w:t>conformity</w:t>
      </w:r>
      <w:r w:rsidRPr="0046432E">
        <w:rPr>
          <w:color w:val="000000"/>
          <w:sz w:val="28"/>
          <w:szCs w:val="28"/>
        </w:rPr>
        <w:t>), указывал, что это процедура, в результате которой может быть предоставлено заявление, дающее уверенность в том, что продукция (процесс, услуга) соответствуют заданным требованиям.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Сертификация форма осуществления органом по сертификации подтверждения соответствия объектов требованиям технических регламентов, положениям стандартов или условиям договоров.</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Сертификация может носить обязательный и добровольный характер.</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Обязательная сертификация осуществляется на основании законов и законодательных положений и обеспечивает доказательство соответствия товара (процесса, услуги) требованиям технических регламентов, обязательным требованиям стандартов. Поскольку обязательные требования этих нормативных документов относятся к безопасности, охране здоровья людей и окружающей среды, то основным аспектом обязательной сертификации являются безопасность и экологичность.</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 зарубежных странах действуют прямые законы по безопасности изделий (например, Директивы ЕС). Поэтому обязательная сертификация проводится на соответствие указанным в них требованиям.</w:t>
      </w:r>
    </w:p>
    <w:p w:rsidR="00F76BAD" w:rsidRPr="0046432E" w:rsidRDefault="00F76BAD" w:rsidP="00F76BAD">
      <w:pPr>
        <w:widowControl/>
        <w:shd w:val="clear" w:color="auto" w:fill="FFFFFF"/>
        <w:tabs>
          <w:tab w:val="left" w:pos="5810"/>
        </w:tabs>
        <w:suppressAutoHyphens/>
        <w:spacing w:line="360" w:lineRule="auto"/>
        <w:ind w:firstLine="709"/>
        <w:jc w:val="both"/>
        <w:rPr>
          <w:color w:val="000000"/>
          <w:sz w:val="28"/>
          <w:szCs w:val="28"/>
        </w:rPr>
      </w:pPr>
      <w:r w:rsidRPr="0046432E">
        <w:rPr>
          <w:color w:val="000000"/>
          <w:sz w:val="28"/>
          <w:szCs w:val="28"/>
        </w:rPr>
        <w:t>В РК обязательная сертификация введена Законом РК «О</w:t>
      </w:r>
      <w:r w:rsidR="0026367E" w:rsidRPr="0046432E">
        <w:rPr>
          <w:color w:val="000000"/>
          <w:sz w:val="28"/>
          <w:szCs w:val="28"/>
        </w:rPr>
        <w:t xml:space="preserve"> </w:t>
      </w:r>
      <w:r w:rsidRPr="0046432E">
        <w:rPr>
          <w:color w:val="000000"/>
          <w:sz w:val="28"/>
          <w:szCs w:val="28"/>
        </w:rPr>
        <w:t>сертификации» (1999 г.), который 10 июня 2003 г. был существенно изменен.</w:t>
      </w:r>
      <w:r w:rsidR="0026367E" w:rsidRPr="0046432E">
        <w:rPr>
          <w:color w:val="000000"/>
          <w:sz w:val="28"/>
          <w:szCs w:val="28"/>
        </w:rPr>
        <w:t xml:space="preserve"> </w:t>
      </w:r>
      <w:r w:rsidRPr="0046432E">
        <w:rPr>
          <w:color w:val="000000"/>
          <w:sz w:val="28"/>
          <w:szCs w:val="28"/>
        </w:rPr>
        <w:t>Для осуществления обязательной сертификации создаются системы</w:t>
      </w:r>
      <w:r w:rsidR="0026367E" w:rsidRPr="0046432E">
        <w:rPr>
          <w:color w:val="000000"/>
          <w:sz w:val="28"/>
          <w:szCs w:val="28"/>
        </w:rPr>
        <w:t xml:space="preserve"> </w:t>
      </w:r>
      <w:r w:rsidRPr="0046432E">
        <w:rPr>
          <w:color w:val="000000"/>
          <w:sz w:val="28"/>
          <w:szCs w:val="28"/>
        </w:rPr>
        <w:t>обязательной</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цель</w:t>
      </w:r>
      <w:r w:rsidR="0026367E" w:rsidRPr="0046432E">
        <w:rPr>
          <w:color w:val="000000"/>
          <w:sz w:val="28"/>
          <w:szCs w:val="28"/>
        </w:rPr>
        <w:t xml:space="preserve"> </w:t>
      </w:r>
      <w:r w:rsidRPr="0046432E">
        <w:rPr>
          <w:color w:val="000000"/>
          <w:sz w:val="28"/>
          <w:szCs w:val="28"/>
        </w:rPr>
        <w:t>ихдоказательство</w:t>
      </w:r>
      <w:r w:rsidR="0026367E" w:rsidRPr="0046432E">
        <w:rPr>
          <w:color w:val="000000"/>
          <w:sz w:val="28"/>
          <w:szCs w:val="28"/>
        </w:rPr>
        <w:t xml:space="preserve"> </w:t>
      </w:r>
      <w:r w:rsidRPr="0046432E">
        <w:rPr>
          <w:color w:val="000000"/>
          <w:sz w:val="28"/>
          <w:szCs w:val="28"/>
        </w:rPr>
        <w:t>соответствия продукции,</w:t>
      </w:r>
      <w:r w:rsidR="0026367E" w:rsidRPr="0046432E">
        <w:rPr>
          <w:color w:val="000000"/>
          <w:sz w:val="28"/>
          <w:szCs w:val="28"/>
        </w:rPr>
        <w:t xml:space="preserve"> </w:t>
      </w:r>
      <w:r w:rsidRPr="0046432E">
        <w:rPr>
          <w:color w:val="000000"/>
          <w:sz w:val="28"/>
          <w:szCs w:val="28"/>
        </w:rPr>
        <w:t>подлежащей</w:t>
      </w:r>
      <w:r w:rsidR="0026367E" w:rsidRPr="0046432E">
        <w:rPr>
          <w:color w:val="000000"/>
          <w:sz w:val="28"/>
          <w:szCs w:val="28"/>
        </w:rPr>
        <w:t xml:space="preserve"> </w:t>
      </w:r>
      <w:r w:rsidRPr="0046432E">
        <w:rPr>
          <w:color w:val="000000"/>
          <w:sz w:val="28"/>
          <w:szCs w:val="28"/>
        </w:rPr>
        <w:t>обязательной</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требованиям</w:t>
      </w:r>
      <w:r w:rsidR="0026367E" w:rsidRPr="0046432E">
        <w:rPr>
          <w:color w:val="000000"/>
          <w:sz w:val="28"/>
          <w:szCs w:val="28"/>
        </w:rPr>
        <w:t xml:space="preserve"> </w:t>
      </w:r>
      <w:r w:rsidRPr="0046432E">
        <w:rPr>
          <w:color w:val="000000"/>
          <w:sz w:val="28"/>
          <w:szCs w:val="28"/>
        </w:rPr>
        <w:t>технических регламентов, стандартов, которые в законодательном порядке обязательны к выполнению, либо обязательным требованиям стандартов. Номенклатура объектов обязательной сертификации устанавливается на государственном уровне управления.</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Перечень продукции (работ, услуг), производимой, приобретаемой в РК и ввозимой на ее территорию, подлежащей обязательной сертификации, представлен следующими группами:</w:t>
      </w:r>
    </w:p>
    <w:p w:rsidR="00F76BAD" w:rsidRPr="0046432E" w:rsidRDefault="00F76BAD" w:rsidP="00F76BAD">
      <w:pPr>
        <w:widowControl/>
        <w:numPr>
          <w:ilvl w:val="0"/>
          <w:numId w:val="29"/>
        </w:numPr>
        <w:shd w:val="clear" w:color="auto" w:fill="FFFFFF"/>
        <w:tabs>
          <w:tab w:val="left" w:pos="1008"/>
        </w:tabs>
        <w:suppressAutoHyphens/>
        <w:spacing w:line="360" w:lineRule="auto"/>
        <w:ind w:firstLine="709"/>
        <w:jc w:val="both"/>
        <w:rPr>
          <w:color w:val="000000"/>
          <w:sz w:val="28"/>
          <w:szCs w:val="28"/>
        </w:rPr>
      </w:pPr>
      <w:r w:rsidRPr="0046432E">
        <w:rPr>
          <w:color w:val="000000"/>
          <w:sz w:val="28"/>
          <w:szCs w:val="28"/>
        </w:rPr>
        <w:t>Автотранспортные средства.</w:t>
      </w:r>
    </w:p>
    <w:p w:rsidR="00F76BAD" w:rsidRPr="0046432E" w:rsidRDefault="00F76BAD" w:rsidP="00F76BAD">
      <w:pPr>
        <w:widowControl/>
        <w:numPr>
          <w:ilvl w:val="0"/>
          <w:numId w:val="29"/>
        </w:numPr>
        <w:shd w:val="clear" w:color="auto" w:fill="FFFFFF"/>
        <w:tabs>
          <w:tab w:val="left" w:pos="1008"/>
        </w:tabs>
        <w:suppressAutoHyphens/>
        <w:spacing w:line="360" w:lineRule="auto"/>
        <w:ind w:firstLine="709"/>
        <w:jc w:val="both"/>
        <w:rPr>
          <w:color w:val="000000"/>
          <w:sz w:val="28"/>
          <w:szCs w:val="28"/>
        </w:rPr>
      </w:pPr>
      <w:r w:rsidRPr="0046432E">
        <w:rPr>
          <w:color w:val="000000"/>
          <w:sz w:val="28"/>
          <w:szCs w:val="28"/>
        </w:rPr>
        <w:t>Арматура промышленная трубопроводная и задвижки.</w:t>
      </w:r>
    </w:p>
    <w:p w:rsidR="00F76BAD" w:rsidRPr="0046432E" w:rsidRDefault="00F76BAD" w:rsidP="00F76BAD">
      <w:pPr>
        <w:widowControl/>
        <w:numPr>
          <w:ilvl w:val="0"/>
          <w:numId w:val="29"/>
        </w:numPr>
        <w:shd w:val="clear" w:color="auto" w:fill="FFFFFF"/>
        <w:tabs>
          <w:tab w:val="left" w:pos="1008"/>
        </w:tabs>
        <w:suppressAutoHyphens/>
        <w:spacing w:line="360" w:lineRule="auto"/>
        <w:ind w:firstLine="709"/>
        <w:jc w:val="both"/>
        <w:rPr>
          <w:color w:val="000000"/>
          <w:sz w:val="28"/>
          <w:szCs w:val="28"/>
        </w:rPr>
      </w:pPr>
      <w:r w:rsidRPr="0046432E">
        <w:rPr>
          <w:color w:val="000000"/>
          <w:sz w:val="28"/>
          <w:szCs w:val="28"/>
        </w:rPr>
        <w:t>Сельскохозяйственная техника.</w:t>
      </w:r>
    </w:p>
    <w:p w:rsidR="00F76BAD" w:rsidRPr="0046432E" w:rsidRDefault="00F76BAD" w:rsidP="00F76BAD">
      <w:pPr>
        <w:widowControl/>
        <w:numPr>
          <w:ilvl w:val="0"/>
          <w:numId w:val="29"/>
        </w:numPr>
        <w:shd w:val="clear" w:color="auto" w:fill="FFFFFF"/>
        <w:tabs>
          <w:tab w:val="left" w:pos="1008"/>
        </w:tabs>
        <w:suppressAutoHyphens/>
        <w:spacing w:line="360" w:lineRule="auto"/>
        <w:ind w:firstLine="709"/>
        <w:jc w:val="both"/>
        <w:rPr>
          <w:color w:val="000000"/>
          <w:sz w:val="28"/>
          <w:szCs w:val="28"/>
        </w:rPr>
      </w:pPr>
      <w:r w:rsidRPr="0046432E">
        <w:rPr>
          <w:color w:val="000000"/>
          <w:sz w:val="28"/>
          <w:szCs w:val="28"/>
        </w:rPr>
        <w:t>Станки металлорежущие и деревообрабатывающие.</w:t>
      </w:r>
    </w:p>
    <w:p w:rsidR="00F76BAD" w:rsidRPr="0046432E" w:rsidRDefault="00F76BAD" w:rsidP="00F76BAD">
      <w:pPr>
        <w:widowControl/>
        <w:numPr>
          <w:ilvl w:val="0"/>
          <w:numId w:val="30"/>
        </w:numPr>
        <w:shd w:val="clear" w:color="auto" w:fill="FFFFFF"/>
        <w:tabs>
          <w:tab w:val="left" w:pos="1008"/>
        </w:tabs>
        <w:suppressAutoHyphens/>
        <w:spacing w:line="360" w:lineRule="auto"/>
        <w:ind w:firstLine="709"/>
        <w:jc w:val="both"/>
        <w:rPr>
          <w:color w:val="000000"/>
          <w:sz w:val="28"/>
          <w:szCs w:val="28"/>
        </w:rPr>
      </w:pPr>
      <w:r w:rsidRPr="0046432E">
        <w:rPr>
          <w:color w:val="000000"/>
          <w:sz w:val="28"/>
          <w:szCs w:val="28"/>
        </w:rPr>
        <w:t>Оружие служебно-штатное, гражданское, спортивное и боеприпасы к</w:t>
      </w:r>
      <w:r w:rsidR="0026367E" w:rsidRPr="0046432E">
        <w:rPr>
          <w:color w:val="000000"/>
          <w:sz w:val="28"/>
          <w:szCs w:val="28"/>
        </w:rPr>
        <w:t xml:space="preserve"> </w:t>
      </w:r>
      <w:r w:rsidRPr="0046432E">
        <w:rPr>
          <w:color w:val="000000"/>
          <w:sz w:val="28"/>
          <w:szCs w:val="28"/>
        </w:rPr>
        <w:t>нему.</w:t>
      </w:r>
    </w:p>
    <w:p w:rsidR="00F76BAD" w:rsidRPr="0046432E" w:rsidRDefault="00F76BAD" w:rsidP="00F76BAD">
      <w:pPr>
        <w:widowControl/>
        <w:numPr>
          <w:ilvl w:val="0"/>
          <w:numId w:val="29"/>
        </w:numPr>
        <w:shd w:val="clear" w:color="auto" w:fill="FFFFFF"/>
        <w:tabs>
          <w:tab w:val="left" w:pos="1008"/>
        </w:tabs>
        <w:suppressAutoHyphens/>
        <w:spacing w:line="360" w:lineRule="auto"/>
        <w:ind w:firstLine="709"/>
        <w:jc w:val="both"/>
        <w:rPr>
          <w:color w:val="000000"/>
          <w:sz w:val="28"/>
          <w:szCs w:val="28"/>
        </w:rPr>
      </w:pPr>
      <w:r w:rsidRPr="0046432E">
        <w:rPr>
          <w:color w:val="000000"/>
          <w:sz w:val="28"/>
          <w:szCs w:val="28"/>
        </w:rPr>
        <w:t>Средства индивидуальной защиты.</w:t>
      </w:r>
    </w:p>
    <w:p w:rsidR="00F76BAD" w:rsidRPr="0046432E" w:rsidRDefault="00F76BAD" w:rsidP="00F76BAD">
      <w:pPr>
        <w:widowControl/>
        <w:numPr>
          <w:ilvl w:val="0"/>
          <w:numId w:val="30"/>
        </w:numPr>
        <w:shd w:val="clear" w:color="auto" w:fill="FFFFFF"/>
        <w:tabs>
          <w:tab w:val="left" w:pos="1008"/>
        </w:tabs>
        <w:suppressAutoHyphens/>
        <w:spacing w:line="360" w:lineRule="auto"/>
        <w:ind w:firstLine="709"/>
        <w:jc w:val="both"/>
        <w:rPr>
          <w:color w:val="000000"/>
          <w:sz w:val="28"/>
          <w:szCs w:val="28"/>
        </w:rPr>
      </w:pPr>
      <w:r w:rsidRPr="0046432E">
        <w:rPr>
          <w:color w:val="000000"/>
          <w:sz w:val="28"/>
          <w:szCs w:val="28"/>
        </w:rPr>
        <w:t>Оборудование прачечное промышленного типа и оборудование для</w:t>
      </w:r>
      <w:r w:rsidR="0026367E" w:rsidRPr="0046432E">
        <w:rPr>
          <w:color w:val="000000"/>
          <w:sz w:val="28"/>
          <w:szCs w:val="28"/>
        </w:rPr>
        <w:t xml:space="preserve"> </w:t>
      </w:r>
      <w:r w:rsidRPr="0046432E">
        <w:rPr>
          <w:color w:val="000000"/>
          <w:sz w:val="28"/>
          <w:szCs w:val="28"/>
        </w:rPr>
        <w:t>химической чистки одежды.</w:t>
      </w:r>
    </w:p>
    <w:p w:rsidR="00F76BAD" w:rsidRPr="0046432E" w:rsidRDefault="00F76BAD" w:rsidP="00F76BAD">
      <w:pPr>
        <w:widowControl/>
        <w:shd w:val="clear" w:color="auto" w:fill="FFFFFF"/>
        <w:tabs>
          <w:tab w:val="left" w:pos="1166"/>
        </w:tabs>
        <w:suppressAutoHyphens/>
        <w:spacing w:line="360" w:lineRule="auto"/>
        <w:ind w:firstLine="709"/>
        <w:jc w:val="both"/>
        <w:rPr>
          <w:color w:val="000000"/>
          <w:sz w:val="28"/>
          <w:szCs w:val="28"/>
        </w:rPr>
      </w:pPr>
      <w:r w:rsidRPr="0046432E">
        <w:rPr>
          <w:color w:val="000000"/>
          <w:sz w:val="28"/>
          <w:szCs w:val="28"/>
        </w:rPr>
        <w:t>8.Оборудование</w:t>
      </w:r>
      <w:r w:rsidR="0026367E" w:rsidRPr="0046432E">
        <w:rPr>
          <w:color w:val="000000"/>
          <w:sz w:val="28"/>
          <w:szCs w:val="28"/>
        </w:rPr>
        <w:t xml:space="preserve"> </w:t>
      </w:r>
      <w:r w:rsidRPr="0046432E">
        <w:rPr>
          <w:color w:val="000000"/>
          <w:sz w:val="28"/>
          <w:szCs w:val="28"/>
        </w:rPr>
        <w:t>технологическое</w:t>
      </w:r>
      <w:r w:rsidR="0026367E" w:rsidRPr="0046432E">
        <w:rPr>
          <w:color w:val="000000"/>
          <w:sz w:val="28"/>
          <w:szCs w:val="28"/>
        </w:rPr>
        <w:t xml:space="preserve"> </w:t>
      </w:r>
      <w:r w:rsidRPr="0046432E">
        <w:rPr>
          <w:color w:val="000000"/>
          <w:sz w:val="28"/>
          <w:szCs w:val="28"/>
        </w:rPr>
        <w:t>для</w:t>
      </w:r>
      <w:r w:rsidR="0026367E" w:rsidRPr="0046432E">
        <w:rPr>
          <w:color w:val="000000"/>
          <w:sz w:val="28"/>
          <w:szCs w:val="28"/>
        </w:rPr>
        <w:t xml:space="preserve"> </w:t>
      </w:r>
      <w:r w:rsidRPr="0046432E">
        <w:rPr>
          <w:color w:val="000000"/>
          <w:sz w:val="28"/>
          <w:szCs w:val="28"/>
        </w:rPr>
        <w:t>пищевой</w:t>
      </w:r>
      <w:r w:rsidR="0026367E" w:rsidRPr="0046432E">
        <w:rPr>
          <w:color w:val="000000"/>
          <w:sz w:val="28"/>
          <w:szCs w:val="28"/>
        </w:rPr>
        <w:t xml:space="preserve"> </w:t>
      </w:r>
      <w:r w:rsidRPr="0046432E">
        <w:rPr>
          <w:color w:val="000000"/>
          <w:sz w:val="28"/>
          <w:szCs w:val="28"/>
        </w:rPr>
        <w:t>промышленности,</w:t>
      </w:r>
      <w:r w:rsidR="0026367E" w:rsidRPr="0046432E">
        <w:rPr>
          <w:color w:val="000000"/>
          <w:sz w:val="28"/>
          <w:szCs w:val="28"/>
        </w:rPr>
        <w:t xml:space="preserve"> </w:t>
      </w:r>
      <w:r w:rsidRPr="0046432E">
        <w:rPr>
          <w:color w:val="000000"/>
          <w:sz w:val="28"/>
          <w:szCs w:val="28"/>
        </w:rPr>
        <w:t>торговли и общественного питания.</w:t>
      </w:r>
    </w:p>
    <w:p w:rsidR="00F76BAD" w:rsidRPr="0046432E" w:rsidRDefault="00F76BAD" w:rsidP="00F76BAD">
      <w:pPr>
        <w:widowControl/>
        <w:shd w:val="clear" w:color="auto" w:fill="FFFFFF"/>
        <w:tabs>
          <w:tab w:val="left" w:pos="1030"/>
        </w:tabs>
        <w:suppressAutoHyphens/>
        <w:spacing w:line="360" w:lineRule="auto"/>
        <w:ind w:firstLine="709"/>
        <w:jc w:val="both"/>
        <w:rPr>
          <w:color w:val="000000"/>
          <w:sz w:val="28"/>
          <w:szCs w:val="28"/>
        </w:rPr>
      </w:pPr>
      <w:r w:rsidRPr="0046432E">
        <w:rPr>
          <w:color w:val="000000"/>
          <w:sz w:val="28"/>
          <w:szCs w:val="28"/>
        </w:rPr>
        <w:t>9.Электроизоляционные материалы.</w:t>
      </w:r>
    </w:p>
    <w:p w:rsidR="00F76BAD" w:rsidRPr="0046432E" w:rsidRDefault="00F76BAD" w:rsidP="00F76BAD">
      <w:pPr>
        <w:widowControl/>
        <w:numPr>
          <w:ilvl w:val="0"/>
          <w:numId w:val="31"/>
        </w:numPr>
        <w:shd w:val="clear" w:color="auto" w:fill="FFFFFF"/>
        <w:tabs>
          <w:tab w:val="left" w:pos="1166"/>
        </w:tabs>
        <w:suppressAutoHyphens/>
        <w:spacing w:line="360" w:lineRule="auto"/>
        <w:ind w:firstLine="709"/>
        <w:jc w:val="both"/>
        <w:rPr>
          <w:color w:val="000000"/>
          <w:sz w:val="28"/>
          <w:szCs w:val="28"/>
        </w:rPr>
      </w:pPr>
      <w:r w:rsidRPr="0046432E">
        <w:rPr>
          <w:color w:val="000000"/>
          <w:sz w:val="28"/>
          <w:szCs w:val="28"/>
        </w:rPr>
        <w:t>Кабельная продукция.</w:t>
      </w:r>
    </w:p>
    <w:p w:rsidR="00F76BAD" w:rsidRPr="0046432E" w:rsidRDefault="00F76BAD" w:rsidP="00F76BAD">
      <w:pPr>
        <w:widowControl/>
        <w:numPr>
          <w:ilvl w:val="0"/>
          <w:numId w:val="31"/>
        </w:numPr>
        <w:shd w:val="clear" w:color="auto" w:fill="FFFFFF"/>
        <w:tabs>
          <w:tab w:val="left" w:pos="1166"/>
        </w:tabs>
        <w:suppressAutoHyphens/>
        <w:spacing w:line="360" w:lineRule="auto"/>
        <w:ind w:firstLine="709"/>
        <w:jc w:val="both"/>
        <w:rPr>
          <w:color w:val="000000"/>
          <w:sz w:val="28"/>
          <w:szCs w:val="28"/>
        </w:rPr>
      </w:pPr>
      <w:r w:rsidRPr="0046432E">
        <w:rPr>
          <w:color w:val="000000"/>
          <w:sz w:val="28"/>
          <w:szCs w:val="28"/>
        </w:rPr>
        <w:t>Электротехнические, радиотехнические электронные изделия.</w:t>
      </w:r>
    </w:p>
    <w:p w:rsidR="00F76BAD" w:rsidRPr="0046432E" w:rsidRDefault="00F76BAD" w:rsidP="00F76BAD">
      <w:pPr>
        <w:widowControl/>
        <w:numPr>
          <w:ilvl w:val="0"/>
          <w:numId w:val="31"/>
        </w:numPr>
        <w:shd w:val="clear" w:color="auto" w:fill="FFFFFF"/>
        <w:tabs>
          <w:tab w:val="left" w:pos="1166"/>
        </w:tabs>
        <w:suppressAutoHyphens/>
        <w:spacing w:line="360" w:lineRule="auto"/>
        <w:ind w:firstLine="709"/>
        <w:jc w:val="both"/>
        <w:rPr>
          <w:color w:val="000000"/>
          <w:sz w:val="28"/>
          <w:szCs w:val="28"/>
        </w:rPr>
      </w:pPr>
      <w:r w:rsidRPr="0046432E">
        <w:rPr>
          <w:color w:val="000000"/>
          <w:sz w:val="28"/>
          <w:szCs w:val="28"/>
        </w:rPr>
        <w:t>Дорожные машины.</w:t>
      </w:r>
    </w:p>
    <w:p w:rsidR="00F76BAD" w:rsidRPr="0046432E" w:rsidRDefault="00F76BAD" w:rsidP="00F76BAD">
      <w:pPr>
        <w:widowControl/>
        <w:numPr>
          <w:ilvl w:val="0"/>
          <w:numId w:val="31"/>
        </w:numPr>
        <w:shd w:val="clear" w:color="auto" w:fill="FFFFFF"/>
        <w:tabs>
          <w:tab w:val="left" w:pos="1166"/>
        </w:tabs>
        <w:suppressAutoHyphens/>
        <w:spacing w:line="360" w:lineRule="auto"/>
        <w:ind w:firstLine="709"/>
        <w:jc w:val="both"/>
        <w:rPr>
          <w:color w:val="000000"/>
          <w:sz w:val="28"/>
          <w:szCs w:val="28"/>
        </w:rPr>
      </w:pPr>
      <w:r w:rsidRPr="0046432E">
        <w:rPr>
          <w:color w:val="000000"/>
          <w:sz w:val="28"/>
          <w:szCs w:val="28"/>
        </w:rPr>
        <w:t>Средства связи.</w:t>
      </w:r>
    </w:p>
    <w:p w:rsidR="00F76BAD" w:rsidRPr="0046432E" w:rsidRDefault="00F76BAD" w:rsidP="00F76BAD">
      <w:pPr>
        <w:widowControl/>
        <w:shd w:val="clear" w:color="auto" w:fill="FFFFFF"/>
        <w:tabs>
          <w:tab w:val="left" w:pos="1296"/>
        </w:tabs>
        <w:suppressAutoHyphens/>
        <w:spacing w:line="360" w:lineRule="auto"/>
        <w:ind w:firstLine="709"/>
        <w:jc w:val="both"/>
        <w:rPr>
          <w:color w:val="000000"/>
          <w:sz w:val="28"/>
          <w:szCs w:val="28"/>
        </w:rPr>
      </w:pPr>
      <w:r w:rsidRPr="0046432E">
        <w:rPr>
          <w:color w:val="000000"/>
          <w:sz w:val="28"/>
          <w:szCs w:val="28"/>
        </w:rPr>
        <w:t>14.Отопительная</w:t>
      </w:r>
      <w:r w:rsidR="0026367E" w:rsidRPr="0046432E">
        <w:rPr>
          <w:color w:val="000000"/>
          <w:sz w:val="28"/>
          <w:szCs w:val="28"/>
        </w:rPr>
        <w:t xml:space="preserve"> </w:t>
      </w:r>
      <w:r w:rsidRPr="0046432E">
        <w:rPr>
          <w:color w:val="000000"/>
          <w:sz w:val="28"/>
          <w:szCs w:val="28"/>
        </w:rPr>
        <w:t>аппаратура,</w:t>
      </w:r>
      <w:r w:rsidR="0026367E" w:rsidRPr="0046432E">
        <w:rPr>
          <w:color w:val="000000"/>
          <w:sz w:val="28"/>
          <w:szCs w:val="28"/>
        </w:rPr>
        <w:t xml:space="preserve"> </w:t>
      </w:r>
      <w:r w:rsidRPr="0046432E">
        <w:rPr>
          <w:color w:val="000000"/>
          <w:sz w:val="28"/>
          <w:szCs w:val="28"/>
        </w:rPr>
        <w:t>работающая</w:t>
      </w:r>
      <w:r w:rsidR="0026367E" w:rsidRPr="0046432E">
        <w:rPr>
          <w:color w:val="000000"/>
          <w:sz w:val="28"/>
          <w:szCs w:val="28"/>
        </w:rPr>
        <w:t xml:space="preserve"> </w:t>
      </w:r>
      <w:r w:rsidRPr="0046432E">
        <w:rPr>
          <w:color w:val="000000"/>
          <w:sz w:val="28"/>
          <w:szCs w:val="28"/>
        </w:rPr>
        <w:t>на</w:t>
      </w:r>
      <w:r w:rsidR="0026367E" w:rsidRPr="0046432E">
        <w:rPr>
          <w:color w:val="000000"/>
          <w:sz w:val="28"/>
          <w:szCs w:val="28"/>
        </w:rPr>
        <w:t xml:space="preserve"> </w:t>
      </w:r>
      <w:r w:rsidRPr="0046432E">
        <w:rPr>
          <w:color w:val="000000"/>
          <w:sz w:val="28"/>
          <w:szCs w:val="28"/>
        </w:rPr>
        <w:t>твердом,</w:t>
      </w:r>
      <w:r w:rsidR="0026367E" w:rsidRPr="0046432E">
        <w:rPr>
          <w:color w:val="000000"/>
          <w:sz w:val="28"/>
          <w:szCs w:val="28"/>
        </w:rPr>
        <w:t xml:space="preserve"> </w:t>
      </w:r>
      <w:r w:rsidRPr="0046432E">
        <w:rPr>
          <w:color w:val="000000"/>
          <w:sz w:val="28"/>
          <w:szCs w:val="28"/>
        </w:rPr>
        <w:t>жидком</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газообразном топливе.</w:t>
      </w:r>
    </w:p>
    <w:p w:rsidR="00F76BAD" w:rsidRPr="0046432E" w:rsidRDefault="00F76BAD" w:rsidP="00F76BAD">
      <w:pPr>
        <w:widowControl/>
        <w:numPr>
          <w:ilvl w:val="0"/>
          <w:numId w:val="32"/>
        </w:numPr>
        <w:shd w:val="clear" w:color="auto" w:fill="FFFFFF"/>
        <w:tabs>
          <w:tab w:val="left" w:pos="1181"/>
        </w:tabs>
        <w:suppressAutoHyphens/>
        <w:spacing w:line="360" w:lineRule="auto"/>
        <w:ind w:firstLine="709"/>
        <w:jc w:val="both"/>
        <w:rPr>
          <w:color w:val="000000"/>
          <w:sz w:val="28"/>
          <w:szCs w:val="28"/>
        </w:rPr>
      </w:pPr>
      <w:r w:rsidRPr="0046432E">
        <w:rPr>
          <w:color w:val="000000"/>
          <w:sz w:val="28"/>
          <w:szCs w:val="28"/>
        </w:rPr>
        <w:t>Оборудование для потенциально опасных производств, работ.</w:t>
      </w:r>
    </w:p>
    <w:p w:rsidR="00F76BAD" w:rsidRPr="0046432E" w:rsidRDefault="00F76BAD" w:rsidP="00F76BAD">
      <w:pPr>
        <w:widowControl/>
        <w:numPr>
          <w:ilvl w:val="0"/>
          <w:numId w:val="32"/>
        </w:numPr>
        <w:shd w:val="clear" w:color="auto" w:fill="FFFFFF"/>
        <w:tabs>
          <w:tab w:val="left" w:pos="1181"/>
        </w:tabs>
        <w:suppressAutoHyphens/>
        <w:spacing w:line="360" w:lineRule="auto"/>
        <w:ind w:firstLine="709"/>
        <w:jc w:val="both"/>
        <w:rPr>
          <w:color w:val="000000"/>
          <w:sz w:val="28"/>
          <w:szCs w:val="28"/>
        </w:rPr>
      </w:pPr>
      <w:r w:rsidRPr="0046432E">
        <w:rPr>
          <w:color w:val="000000"/>
          <w:sz w:val="28"/>
          <w:szCs w:val="28"/>
        </w:rPr>
        <w:t>Товары бытовой химии.</w:t>
      </w:r>
    </w:p>
    <w:p w:rsidR="00F76BAD" w:rsidRPr="0046432E" w:rsidRDefault="00F76BAD" w:rsidP="00F76BAD">
      <w:pPr>
        <w:widowControl/>
        <w:numPr>
          <w:ilvl w:val="0"/>
          <w:numId w:val="32"/>
        </w:numPr>
        <w:shd w:val="clear" w:color="auto" w:fill="FFFFFF"/>
        <w:tabs>
          <w:tab w:val="left" w:pos="1181"/>
        </w:tabs>
        <w:suppressAutoHyphens/>
        <w:spacing w:line="360" w:lineRule="auto"/>
        <w:ind w:firstLine="709"/>
        <w:jc w:val="both"/>
        <w:rPr>
          <w:color w:val="000000"/>
          <w:sz w:val="28"/>
          <w:szCs w:val="28"/>
        </w:rPr>
      </w:pPr>
      <w:r w:rsidRPr="0046432E">
        <w:rPr>
          <w:color w:val="000000"/>
          <w:sz w:val="28"/>
          <w:szCs w:val="28"/>
        </w:rPr>
        <w:t>Игрушки.</w:t>
      </w:r>
    </w:p>
    <w:p w:rsidR="00F76BAD" w:rsidRPr="0046432E" w:rsidRDefault="00F76BAD" w:rsidP="00F76BAD">
      <w:pPr>
        <w:widowControl/>
        <w:numPr>
          <w:ilvl w:val="0"/>
          <w:numId w:val="33"/>
        </w:numPr>
        <w:shd w:val="clear" w:color="auto" w:fill="FFFFFF"/>
        <w:tabs>
          <w:tab w:val="left" w:pos="1181"/>
        </w:tabs>
        <w:suppressAutoHyphens/>
        <w:spacing w:line="360" w:lineRule="auto"/>
        <w:ind w:firstLine="709"/>
        <w:jc w:val="both"/>
        <w:rPr>
          <w:color w:val="000000"/>
          <w:sz w:val="28"/>
          <w:szCs w:val="28"/>
        </w:rPr>
      </w:pPr>
      <w:r w:rsidRPr="0046432E">
        <w:rPr>
          <w:color w:val="000000"/>
          <w:sz w:val="28"/>
          <w:szCs w:val="28"/>
        </w:rPr>
        <w:t>Товары народного потребления, контактирующие с кожей человека,</w:t>
      </w:r>
      <w:r w:rsidR="0026367E" w:rsidRPr="0046432E">
        <w:rPr>
          <w:color w:val="000000"/>
          <w:sz w:val="28"/>
          <w:szCs w:val="28"/>
        </w:rPr>
        <w:t xml:space="preserve"> </w:t>
      </w:r>
      <w:r w:rsidRPr="0046432E">
        <w:rPr>
          <w:color w:val="000000"/>
          <w:sz w:val="28"/>
          <w:szCs w:val="28"/>
        </w:rPr>
        <w:t>пищей и водой.</w:t>
      </w:r>
    </w:p>
    <w:p w:rsidR="00F76BAD" w:rsidRPr="0046432E" w:rsidRDefault="00F76BAD" w:rsidP="00F76BAD">
      <w:pPr>
        <w:widowControl/>
        <w:shd w:val="clear" w:color="auto" w:fill="FFFFFF"/>
        <w:tabs>
          <w:tab w:val="left" w:pos="1123"/>
        </w:tabs>
        <w:suppressAutoHyphens/>
        <w:spacing w:line="360" w:lineRule="auto"/>
        <w:ind w:firstLine="709"/>
        <w:jc w:val="both"/>
        <w:rPr>
          <w:color w:val="000000"/>
          <w:sz w:val="28"/>
          <w:szCs w:val="28"/>
        </w:rPr>
      </w:pPr>
      <w:r w:rsidRPr="0046432E">
        <w:rPr>
          <w:color w:val="000000"/>
          <w:sz w:val="28"/>
          <w:szCs w:val="28"/>
        </w:rPr>
        <w:t>19.Тара упаковочная.</w:t>
      </w:r>
    </w:p>
    <w:p w:rsidR="00F76BAD" w:rsidRPr="0046432E" w:rsidRDefault="00F76BAD" w:rsidP="00F76BAD">
      <w:pPr>
        <w:widowControl/>
        <w:numPr>
          <w:ilvl w:val="0"/>
          <w:numId w:val="34"/>
        </w:numPr>
        <w:shd w:val="clear" w:color="auto" w:fill="FFFFFF"/>
        <w:tabs>
          <w:tab w:val="left" w:pos="1123"/>
        </w:tabs>
        <w:suppressAutoHyphens/>
        <w:spacing w:line="360" w:lineRule="auto"/>
        <w:ind w:firstLine="709"/>
        <w:jc w:val="both"/>
        <w:rPr>
          <w:color w:val="000000"/>
          <w:sz w:val="28"/>
          <w:szCs w:val="28"/>
        </w:rPr>
      </w:pPr>
      <w:r w:rsidRPr="0046432E">
        <w:rPr>
          <w:color w:val="000000"/>
          <w:sz w:val="28"/>
          <w:szCs w:val="28"/>
        </w:rPr>
        <w:t>Товары деревообработки.</w:t>
      </w:r>
    </w:p>
    <w:p w:rsidR="00F76BAD" w:rsidRPr="0046432E" w:rsidRDefault="00F76BAD" w:rsidP="00F76BAD">
      <w:pPr>
        <w:widowControl/>
        <w:numPr>
          <w:ilvl w:val="0"/>
          <w:numId w:val="34"/>
        </w:numPr>
        <w:shd w:val="clear" w:color="auto" w:fill="FFFFFF"/>
        <w:tabs>
          <w:tab w:val="left" w:pos="1123"/>
        </w:tabs>
        <w:suppressAutoHyphens/>
        <w:spacing w:line="360" w:lineRule="auto"/>
        <w:ind w:firstLine="709"/>
        <w:jc w:val="both"/>
        <w:rPr>
          <w:color w:val="000000"/>
          <w:sz w:val="28"/>
          <w:szCs w:val="28"/>
        </w:rPr>
      </w:pPr>
      <w:r w:rsidRPr="0046432E">
        <w:rPr>
          <w:color w:val="000000"/>
          <w:sz w:val="28"/>
          <w:szCs w:val="28"/>
        </w:rPr>
        <w:t>Строительные материалы и конструкции.</w:t>
      </w:r>
    </w:p>
    <w:p w:rsidR="00F76BAD" w:rsidRPr="0046432E" w:rsidRDefault="00F76BAD" w:rsidP="00F76BAD">
      <w:pPr>
        <w:widowControl/>
        <w:numPr>
          <w:ilvl w:val="0"/>
          <w:numId w:val="35"/>
        </w:numPr>
        <w:shd w:val="clear" w:color="auto" w:fill="FFFFFF"/>
        <w:tabs>
          <w:tab w:val="left" w:pos="1123"/>
        </w:tabs>
        <w:suppressAutoHyphens/>
        <w:spacing w:line="360" w:lineRule="auto"/>
        <w:ind w:firstLine="709"/>
        <w:jc w:val="both"/>
        <w:rPr>
          <w:color w:val="000000"/>
          <w:sz w:val="28"/>
          <w:szCs w:val="28"/>
        </w:rPr>
      </w:pPr>
      <w:r w:rsidRPr="0046432E">
        <w:rPr>
          <w:color w:val="000000"/>
          <w:sz w:val="28"/>
          <w:szCs w:val="28"/>
        </w:rPr>
        <w:t>Продукция легкой промышленности.</w:t>
      </w:r>
    </w:p>
    <w:p w:rsidR="00F76BAD" w:rsidRPr="0046432E" w:rsidRDefault="00F76BAD" w:rsidP="00F76BAD">
      <w:pPr>
        <w:widowControl/>
        <w:numPr>
          <w:ilvl w:val="0"/>
          <w:numId w:val="35"/>
        </w:numPr>
        <w:shd w:val="clear" w:color="auto" w:fill="FFFFFF"/>
        <w:tabs>
          <w:tab w:val="left" w:pos="1123"/>
        </w:tabs>
        <w:suppressAutoHyphens/>
        <w:spacing w:line="360" w:lineRule="auto"/>
        <w:ind w:firstLine="709"/>
        <w:jc w:val="both"/>
        <w:rPr>
          <w:color w:val="000000"/>
          <w:sz w:val="28"/>
          <w:szCs w:val="28"/>
        </w:rPr>
      </w:pPr>
      <w:r w:rsidRPr="0046432E">
        <w:rPr>
          <w:color w:val="000000"/>
          <w:sz w:val="28"/>
          <w:szCs w:val="28"/>
        </w:rPr>
        <w:t>Лекарственные средства.</w:t>
      </w:r>
    </w:p>
    <w:p w:rsidR="00F76BAD" w:rsidRPr="0046432E" w:rsidRDefault="00F76BAD" w:rsidP="00F76BAD">
      <w:pPr>
        <w:widowControl/>
        <w:shd w:val="clear" w:color="auto" w:fill="FFFFFF"/>
        <w:tabs>
          <w:tab w:val="left" w:pos="1123"/>
        </w:tabs>
        <w:suppressAutoHyphens/>
        <w:spacing w:line="360" w:lineRule="auto"/>
        <w:ind w:firstLine="709"/>
        <w:jc w:val="both"/>
        <w:rPr>
          <w:color w:val="000000"/>
          <w:sz w:val="28"/>
          <w:szCs w:val="28"/>
        </w:rPr>
      </w:pPr>
      <w:r w:rsidRPr="0046432E">
        <w:rPr>
          <w:color w:val="000000"/>
          <w:sz w:val="28"/>
          <w:szCs w:val="28"/>
        </w:rPr>
        <w:t>24.Медицинская техника, медицинские изделия и средства санитарно-</w:t>
      </w:r>
      <w:r w:rsidR="0026367E" w:rsidRPr="0046432E">
        <w:rPr>
          <w:color w:val="000000"/>
          <w:sz w:val="28"/>
          <w:szCs w:val="28"/>
        </w:rPr>
        <w:t xml:space="preserve"> </w:t>
      </w:r>
      <w:r w:rsidRPr="0046432E">
        <w:rPr>
          <w:color w:val="000000"/>
          <w:sz w:val="28"/>
          <w:szCs w:val="28"/>
        </w:rPr>
        <w:t>гигиенического назначения.</w:t>
      </w:r>
    </w:p>
    <w:p w:rsidR="00F76BAD" w:rsidRPr="0046432E" w:rsidRDefault="00F76BAD" w:rsidP="00F76BAD">
      <w:pPr>
        <w:widowControl/>
        <w:shd w:val="clear" w:color="auto" w:fill="FFFFFF"/>
        <w:tabs>
          <w:tab w:val="left" w:pos="1123"/>
        </w:tabs>
        <w:suppressAutoHyphens/>
        <w:spacing w:line="360" w:lineRule="auto"/>
        <w:ind w:firstLine="709"/>
        <w:jc w:val="both"/>
        <w:rPr>
          <w:color w:val="000000"/>
          <w:sz w:val="28"/>
          <w:szCs w:val="28"/>
        </w:rPr>
      </w:pPr>
      <w:r w:rsidRPr="0046432E">
        <w:rPr>
          <w:color w:val="000000"/>
          <w:sz w:val="28"/>
          <w:szCs w:val="28"/>
        </w:rPr>
        <w:t>25.Продукция парфюмерно-косметическая.</w:t>
      </w:r>
    </w:p>
    <w:p w:rsidR="00F76BAD" w:rsidRPr="0046432E" w:rsidRDefault="00F76BAD" w:rsidP="00F76BAD">
      <w:pPr>
        <w:widowControl/>
        <w:shd w:val="clear" w:color="auto" w:fill="FFFFFF"/>
        <w:tabs>
          <w:tab w:val="left" w:pos="1361"/>
        </w:tabs>
        <w:suppressAutoHyphens/>
        <w:spacing w:line="360" w:lineRule="auto"/>
        <w:ind w:firstLine="709"/>
        <w:jc w:val="both"/>
        <w:rPr>
          <w:color w:val="000000"/>
          <w:sz w:val="28"/>
          <w:szCs w:val="28"/>
        </w:rPr>
      </w:pPr>
      <w:r w:rsidRPr="0046432E">
        <w:rPr>
          <w:color w:val="000000"/>
          <w:sz w:val="28"/>
          <w:szCs w:val="28"/>
        </w:rPr>
        <w:t>26.Продукты</w:t>
      </w:r>
      <w:r w:rsidR="0026367E" w:rsidRPr="0046432E">
        <w:rPr>
          <w:color w:val="000000"/>
          <w:sz w:val="28"/>
          <w:szCs w:val="28"/>
        </w:rPr>
        <w:t xml:space="preserve"> </w:t>
      </w:r>
      <w:r w:rsidRPr="0046432E">
        <w:rPr>
          <w:color w:val="000000"/>
          <w:sz w:val="28"/>
          <w:szCs w:val="28"/>
        </w:rPr>
        <w:t>сельскохозяйственного</w:t>
      </w:r>
      <w:r w:rsidR="0026367E" w:rsidRPr="0046432E">
        <w:rPr>
          <w:color w:val="000000"/>
          <w:sz w:val="28"/>
          <w:szCs w:val="28"/>
        </w:rPr>
        <w:t xml:space="preserve"> </w:t>
      </w:r>
      <w:r w:rsidRPr="0046432E">
        <w:rPr>
          <w:color w:val="000000"/>
          <w:sz w:val="28"/>
          <w:szCs w:val="28"/>
        </w:rPr>
        <w:t>производства</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пищевой</w:t>
      </w:r>
      <w:r w:rsidR="0026367E" w:rsidRPr="0046432E">
        <w:rPr>
          <w:color w:val="000000"/>
          <w:sz w:val="28"/>
          <w:szCs w:val="28"/>
        </w:rPr>
        <w:t xml:space="preserve"> </w:t>
      </w:r>
      <w:r w:rsidRPr="0046432E">
        <w:rPr>
          <w:color w:val="000000"/>
          <w:sz w:val="28"/>
          <w:szCs w:val="28"/>
        </w:rPr>
        <w:t>промышленности.</w:t>
      </w:r>
    </w:p>
    <w:p w:rsidR="00F76BAD" w:rsidRPr="0046432E" w:rsidRDefault="00F76BAD" w:rsidP="00F76BAD">
      <w:pPr>
        <w:widowControl/>
        <w:shd w:val="clear" w:color="auto" w:fill="FFFFFF"/>
        <w:tabs>
          <w:tab w:val="left" w:pos="1130"/>
        </w:tabs>
        <w:suppressAutoHyphens/>
        <w:spacing w:line="360" w:lineRule="auto"/>
        <w:ind w:firstLine="709"/>
        <w:jc w:val="both"/>
        <w:rPr>
          <w:color w:val="000000"/>
          <w:sz w:val="28"/>
          <w:szCs w:val="28"/>
        </w:rPr>
      </w:pPr>
      <w:r w:rsidRPr="0046432E">
        <w:rPr>
          <w:color w:val="000000"/>
          <w:sz w:val="28"/>
          <w:szCs w:val="28"/>
        </w:rPr>
        <w:t>27.Корма и кормовые средства.</w:t>
      </w:r>
    </w:p>
    <w:p w:rsidR="00F76BAD" w:rsidRPr="0046432E" w:rsidRDefault="00F76BAD" w:rsidP="00F76BAD">
      <w:pPr>
        <w:widowControl/>
        <w:numPr>
          <w:ilvl w:val="0"/>
          <w:numId w:val="36"/>
        </w:numPr>
        <w:shd w:val="clear" w:color="auto" w:fill="FFFFFF"/>
        <w:tabs>
          <w:tab w:val="left" w:pos="1130"/>
        </w:tabs>
        <w:suppressAutoHyphens/>
        <w:spacing w:line="360" w:lineRule="auto"/>
        <w:ind w:firstLine="709"/>
        <w:jc w:val="both"/>
        <w:rPr>
          <w:color w:val="000000"/>
          <w:sz w:val="28"/>
          <w:szCs w:val="28"/>
        </w:rPr>
      </w:pPr>
      <w:r w:rsidRPr="0046432E">
        <w:rPr>
          <w:color w:val="000000"/>
          <w:sz w:val="28"/>
          <w:szCs w:val="28"/>
        </w:rPr>
        <w:t>Топливное сырье.</w:t>
      </w:r>
    </w:p>
    <w:p w:rsidR="00F76BAD" w:rsidRPr="0046432E" w:rsidRDefault="00F76BAD" w:rsidP="00F76BAD">
      <w:pPr>
        <w:widowControl/>
        <w:numPr>
          <w:ilvl w:val="0"/>
          <w:numId w:val="36"/>
        </w:numPr>
        <w:shd w:val="clear" w:color="auto" w:fill="FFFFFF"/>
        <w:tabs>
          <w:tab w:val="left" w:pos="1130"/>
        </w:tabs>
        <w:suppressAutoHyphens/>
        <w:spacing w:line="360" w:lineRule="auto"/>
        <w:ind w:firstLine="709"/>
        <w:jc w:val="both"/>
        <w:rPr>
          <w:color w:val="000000"/>
          <w:sz w:val="28"/>
          <w:szCs w:val="28"/>
        </w:rPr>
      </w:pPr>
      <w:r w:rsidRPr="0046432E">
        <w:rPr>
          <w:color w:val="000000"/>
          <w:sz w:val="28"/>
          <w:szCs w:val="28"/>
        </w:rPr>
        <w:t>Минеральные удобрения и химическая продукция.</w:t>
      </w:r>
    </w:p>
    <w:p w:rsidR="00F76BAD" w:rsidRPr="0046432E" w:rsidRDefault="00F76BAD" w:rsidP="00F76BAD">
      <w:pPr>
        <w:widowControl/>
        <w:shd w:val="clear" w:color="auto" w:fill="FFFFFF"/>
        <w:tabs>
          <w:tab w:val="left" w:pos="1130"/>
        </w:tabs>
        <w:suppressAutoHyphens/>
        <w:spacing w:line="360" w:lineRule="auto"/>
        <w:ind w:firstLine="709"/>
        <w:jc w:val="both"/>
        <w:rPr>
          <w:color w:val="000000"/>
          <w:sz w:val="28"/>
          <w:szCs w:val="28"/>
        </w:rPr>
      </w:pPr>
      <w:r w:rsidRPr="0046432E">
        <w:rPr>
          <w:color w:val="000000"/>
          <w:sz w:val="28"/>
          <w:szCs w:val="28"/>
        </w:rPr>
        <w:t>30.Металлургическая продукция.</w:t>
      </w:r>
    </w:p>
    <w:p w:rsidR="00F76BAD" w:rsidRPr="0046432E" w:rsidRDefault="00F76BAD" w:rsidP="00F76BAD">
      <w:pPr>
        <w:widowControl/>
        <w:shd w:val="clear" w:color="auto" w:fill="FFFFFF"/>
        <w:tabs>
          <w:tab w:val="left" w:pos="1274"/>
        </w:tabs>
        <w:suppressAutoHyphens/>
        <w:spacing w:line="360" w:lineRule="auto"/>
        <w:ind w:firstLine="709"/>
        <w:jc w:val="both"/>
        <w:rPr>
          <w:color w:val="000000"/>
          <w:sz w:val="28"/>
          <w:szCs w:val="28"/>
        </w:rPr>
      </w:pPr>
      <w:r w:rsidRPr="0046432E">
        <w:rPr>
          <w:color w:val="000000"/>
          <w:sz w:val="28"/>
          <w:szCs w:val="28"/>
        </w:rPr>
        <w:t>31.Номенклатура</w:t>
      </w:r>
      <w:r w:rsidR="0026367E" w:rsidRPr="0046432E">
        <w:rPr>
          <w:color w:val="000000"/>
          <w:sz w:val="28"/>
          <w:szCs w:val="28"/>
        </w:rPr>
        <w:t xml:space="preserve"> </w:t>
      </w:r>
      <w:r w:rsidRPr="0046432E">
        <w:rPr>
          <w:color w:val="000000"/>
          <w:sz w:val="28"/>
          <w:szCs w:val="28"/>
        </w:rPr>
        <w:t>услуг,</w:t>
      </w:r>
      <w:r w:rsidR="0026367E" w:rsidRPr="0046432E">
        <w:rPr>
          <w:color w:val="000000"/>
          <w:sz w:val="28"/>
          <w:szCs w:val="28"/>
        </w:rPr>
        <w:t xml:space="preserve"> </w:t>
      </w:r>
      <w:r w:rsidRPr="0046432E">
        <w:rPr>
          <w:color w:val="000000"/>
          <w:sz w:val="28"/>
          <w:szCs w:val="28"/>
        </w:rPr>
        <w:t>подлежащих</w:t>
      </w:r>
      <w:r w:rsidR="0026367E" w:rsidRPr="0046432E">
        <w:rPr>
          <w:color w:val="000000"/>
          <w:sz w:val="28"/>
          <w:szCs w:val="28"/>
        </w:rPr>
        <w:t xml:space="preserve"> </w:t>
      </w:r>
      <w:r w:rsidRPr="0046432E">
        <w:rPr>
          <w:color w:val="000000"/>
          <w:sz w:val="28"/>
          <w:szCs w:val="28"/>
        </w:rPr>
        <w:t>обязательной</w:t>
      </w:r>
      <w:r w:rsidR="0026367E" w:rsidRPr="0046432E">
        <w:rPr>
          <w:color w:val="000000"/>
          <w:sz w:val="28"/>
          <w:szCs w:val="28"/>
        </w:rPr>
        <w:t xml:space="preserve"> </w:t>
      </w:r>
      <w:r w:rsidRPr="0046432E">
        <w:rPr>
          <w:color w:val="000000"/>
          <w:sz w:val="28"/>
          <w:szCs w:val="28"/>
        </w:rPr>
        <w:t>сертификации</w:t>
      </w:r>
      <w:r w:rsidR="0026367E" w:rsidRPr="0046432E">
        <w:rPr>
          <w:color w:val="000000"/>
          <w:sz w:val="28"/>
          <w:szCs w:val="28"/>
        </w:rPr>
        <w:t xml:space="preserve"> </w:t>
      </w:r>
      <w:r w:rsidRPr="0046432E">
        <w:rPr>
          <w:color w:val="000000"/>
          <w:sz w:val="28"/>
          <w:szCs w:val="28"/>
        </w:rPr>
        <w:t>(бытовые услуги пассажирского транспорта, связи, торговли, туристические</w:t>
      </w:r>
      <w:r w:rsidR="0026367E" w:rsidRPr="0046432E">
        <w:rPr>
          <w:color w:val="000000"/>
          <w:sz w:val="28"/>
          <w:szCs w:val="28"/>
        </w:rPr>
        <w:t xml:space="preserve"> </w:t>
      </w:r>
      <w:r w:rsidRPr="0046432E">
        <w:rPr>
          <w:color w:val="000000"/>
          <w:sz w:val="28"/>
          <w:szCs w:val="28"/>
        </w:rPr>
        <w:t>и экскурсионные услуги).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Добровольная сертификация проводится по инициативе юридических или физических лиц на договорных условиях между заявителем и органом по сертификации в системах добровольной сертификации. Допускается проведение добровольной сертификации в системах обязательной сертификации органами по обязательной сертификации. Нормативный документ, на соответствие которому осуществляются испытания при добровольной сертификации, выбирается, как правило, заявителем. Заявителем может быть изготовитель, поставщик, продавец, потребитель продукции. Системы добровольной сертификации чаще всего объединяют изготовителей и потребителей продукции, заинтересованных в развитии торговли на основе долговременных партнерских отношений.</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 отличие от обязательной сертификации, объекты которой и подтверждение их соответствия связаны с законодательством, добровольная</w:t>
      </w:r>
    </w:p>
    <w:p w:rsidR="00F76BAD" w:rsidRPr="0046432E" w:rsidRDefault="00F76BAD" w:rsidP="003153E7">
      <w:pPr>
        <w:widowControl/>
        <w:shd w:val="clear" w:color="auto" w:fill="FFFFFF"/>
        <w:suppressAutoHyphens/>
        <w:spacing w:line="360" w:lineRule="auto"/>
        <w:jc w:val="both"/>
        <w:rPr>
          <w:color w:val="000000"/>
          <w:sz w:val="28"/>
          <w:szCs w:val="28"/>
        </w:rPr>
      </w:pPr>
      <w:r w:rsidRPr="0046432E">
        <w:rPr>
          <w:color w:val="000000"/>
          <w:sz w:val="28"/>
          <w:szCs w:val="28"/>
        </w:rPr>
        <w:t>сертификация касается видов продукции (процессов, услуг), не включенных в обязательную номенклатуру и определяемых заявителем (либо в договорных отношениях). Правила и процедуры системы добровольной сертификации определяются органом по добровольной сертификации. Однако так же, как и в системах обязательной сертификации, они базируются на рекомендациях международных и региональных организаций в этой области. Решение о добровольной сертификации обычно связано с проблемами конкурентоспособности товара, продвижением товаров на рынок (особенно зарубежный), предпочтениями покупателей, все больше ориентирующихся в своем выборе на сертифицированные изделия. Как правило, развитие добровольной сертификации поддерживается государством.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Объекты добровольной сертификации:</w:t>
      </w:r>
    </w:p>
    <w:p w:rsidR="00F76BAD" w:rsidRPr="0046432E" w:rsidRDefault="00F76BAD" w:rsidP="00F76BAD">
      <w:pPr>
        <w:widowControl/>
        <w:shd w:val="clear" w:color="auto" w:fill="FFFFFF"/>
        <w:tabs>
          <w:tab w:val="left" w:pos="1390"/>
        </w:tabs>
        <w:suppressAutoHyphens/>
        <w:spacing w:line="360" w:lineRule="auto"/>
        <w:ind w:firstLine="709"/>
        <w:jc w:val="both"/>
        <w:rPr>
          <w:color w:val="000000"/>
          <w:sz w:val="28"/>
          <w:szCs w:val="28"/>
        </w:rPr>
      </w:pPr>
      <w:r w:rsidRPr="0046432E">
        <w:rPr>
          <w:color w:val="000000"/>
          <w:sz w:val="28"/>
          <w:szCs w:val="28"/>
        </w:rPr>
        <w:t>1.продукция</w:t>
      </w:r>
      <w:r w:rsidR="0026367E" w:rsidRPr="0046432E">
        <w:rPr>
          <w:color w:val="000000"/>
          <w:sz w:val="28"/>
          <w:szCs w:val="28"/>
        </w:rPr>
        <w:t xml:space="preserve"> </w:t>
      </w:r>
      <w:r w:rsidRPr="0046432E">
        <w:rPr>
          <w:color w:val="000000"/>
          <w:sz w:val="28"/>
          <w:szCs w:val="28"/>
        </w:rPr>
        <w:t>производственно-технологического</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социально-</w:t>
      </w:r>
      <w:r w:rsidR="0026367E" w:rsidRPr="0046432E">
        <w:rPr>
          <w:color w:val="000000"/>
          <w:sz w:val="28"/>
          <w:szCs w:val="28"/>
        </w:rPr>
        <w:t xml:space="preserve"> </w:t>
      </w:r>
      <w:r w:rsidRPr="0046432E">
        <w:rPr>
          <w:color w:val="000000"/>
          <w:sz w:val="28"/>
          <w:szCs w:val="28"/>
        </w:rPr>
        <w:t>бытового назначения, не вошедшая в перечень обязательной сертификации.</w:t>
      </w:r>
    </w:p>
    <w:p w:rsidR="00F76BAD" w:rsidRPr="0046432E" w:rsidRDefault="00F76BAD" w:rsidP="00F76BAD">
      <w:pPr>
        <w:widowControl/>
        <w:numPr>
          <w:ilvl w:val="0"/>
          <w:numId w:val="37"/>
        </w:numPr>
        <w:shd w:val="clear" w:color="auto" w:fill="FFFFFF"/>
        <w:tabs>
          <w:tab w:val="left" w:pos="1116"/>
        </w:tabs>
        <w:suppressAutoHyphens/>
        <w:spacing w:line="360" w:lineRule="auto"/>
        <w:ind w:firstLine="709"/>
        <w:jc w:val="both"/>
        <w:rPr>
          <w:color w:val="000000"/>
          <w:sz w:val="28"/>
          <w:szCs w:val="28"/>
        </w:rPr>
      </w:pPr>
      <w:r w:rsidRPr="0046432E">
        <w:rPr>
          <w:color w:val="000000"/>
          <w:sz w:val="28"/>
          <w:szCs w:val="28"/>
        </w:rPr>
        <w:t>Услуги, не вошедшие в перечень обязательной сертификации.</w:t>
      </w:r>
    </w:p>
    <w:p w:rsidR="00F76BAD" w:rsidRPr="0046432E" w:rsidRDefault="00F76BAD" w:rsidP="00F76BAD">
      <w:pPr>
        <w:widowControl/>
        <w:numPr>
          <w:ilvl w:val="0"/>
          <w:numId w:val="37"/>
        </w:numPr>
        <w:shd w:val="clear" w:color="auto" w:fill="FFFFFF"/>
        <w:tabs>
          <w:tab w:val="left" w:pos="1116"/>
        </w:tabs>
        <w:suppressAutoHyphens/>
        <w:spacing w:line="360" w:lineRule="auto"/>
        <w:ind w:firstLine="709"/>
        <w:jc w:val="both"/>
        <w:rPr>
          <w:color w:val="000000"/>
          <w:sz w:val="28"/>
          <w:szCs w:val="28"/>
        </w:rPr>
      </w:pPr>
      <w:r w:rsidRPr="0046432E">
        <w:rPr>
          <w:color w:val="000000"/>
          <w:sz w:val="28"/>
          <w:szCs w:val="28"/>
        </w:rPr>
        <w:t>Системы качества предприятия на соответствие стандартам качества</w:t>
      </w:r>
      <w:r w:rsidR="0026367E" w:rsidRPr="0046432E">
        <w:rPr>
          <w:color w:val="000000"/>
          <w:sz w:val="28"/>
          <w:szCs w:val="28"/>
        </w:rPr>
        <w:t xml:space="preserve"> </w:t>
      </w:r>
      <w:r w:rsidRPr="0046432E">
        <w:rPr>
          <w:color w:val="000000"/>
          <w:sz w:val="28"/>
          <w:szCs w:val="28"/>
        </w:rPr>
        <w:t>ИСО 9001-2000.</w:t>
      </w:r>
    </w:p>
    <w:p w:rsidR="00F76BAD" w:rsidRPr="0046432E" w:rsidRDefault="00F76BAD" w:rsidP="00F76BAD">
      <w:pPr>
        <w:widowControl/>
        <w:numPr>
          <w:ilvl w:val="0"/>
          <w:numId w:val="37"/>
        </w:numPr>
        <w:shd w:val="clear" w:color="auto" w:fill="FFFFFF"/>
        <w:tabs>
          <w:tab w:val="left" w:pos="1116"/>
        </w:tabs>
        <w:suppressAutoHyphens/>
        <w:spacing w:line="360" w:lineRule="auto"/>
        <w:ind w:firstLine="709"/>
        <w:jc w:val="both"/>
        <w:rPr>
          <w:color w:val="000000"/>
          <w:sz w:val="28"/>
          <w:szCs w:val="28"/>
        </w:rPr>
      </w:pPr>
      <w:r w:rsidRPr="0046432E">
        <w:rPr>
          <w:color w:val="000000"/>
          <w:sz w:val="28"/>
          <w:szCs w:val="28"/>
        </w:rPr>
        <w:t>Сертификация персонала.</w:t>
      </w:r>
    </w:p>
    <w:p w:rsidR="0026367E" w:rsidRPr="0046432E" w:rsidRDefault="0026367E" w:rsidP="00F76BAD">
      <w:pPr>
        <w:widowControl/>
        <w:shd w:val="clear" w:color="auto" w:fill="FFFFFF"/>
        <w:suppressAutoHyphens/>
        <w:spacing w:line="360" w:lineRule="auto"/>
        <w:ind w:firstLine="709"/>
        <w:rPr>
          <w:color w:val="000000"/>
          <w:sz w:val="28"/>
          <w:szCs w:val="28"/>
        </w:rPr>
      </w:pPr>
    </w:p>
    <w:p w:rsidR="00F76BAD" w:rsidRPr="0046432E" w:rsidRDefault="00F76BAD" w:rsidP="0026367E">
      <w:pPr>
        <w:widowControl/>
        <w:numPr>
          <w:ilvl w:val="1"/>
          <w:numId w:val="25"/>
        </w:numPr>
        <w:tabs>
          <w:tab w:val="clear" w:pos="360"/>
          <w:tab w:val="num" w:pos="1080"/>
        </w:tabs>
        <w:suppressAutoHyphens/>
        <w:spacing w:line="360" w:lineRule="auto"/>
        <w:ind w:left="0" w:firstLine="0"/>
        <w:jc w:val="center"/>
        <w:rPr>
          <w:b/>
          <w:color w:val="000000"/>
          <w:sz w:val="28"/>
          <w:szCs w:val="28"/>
        </w:rPr>
      </w:pPr>
      <w:r w:rsidRPr="0046432E">
        <w:rPr>
          <w:b/>
          <w:color w:val="000000"/>
          <w:sz w:val="28"/>
          <w:szCs w:val="28"/>
        </w:rPr>
        <w:t>Порядок ввоза товаров, подлежащих обязательной сертификации</w:t>
      </w:r>
    </w:p>
    <w:p w:rsidR="00F76BAD" w:rsidRPr="0046432E" w:rsidRDefault="00F76BAD" w:rsidP="00F76BAD">
      <w:pPr>
        <w:widowControl/>
        <w:suppressAutoHyphens/>
        <w:spacing w:line="360" w:lineRule="auto"/>
        <w:ind w:firstLine="709"/>
        <w:jc w:val="both"/>
        <w:rPr>
          <w:color w:val="000000"/>
          <w:sz w:val="28"/>
          <w:szCs w:val="28"/>
        </w:rPr>
      </w:pP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Этот порядок устанавливается законодательством, с целью соблюдения государственных интересов РК при ввозе продукции на таможенную территорию РК, а также для защиты жизни, здоровья людей, их имущества и окружающей среды.</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Порядок не распространяется на продукцию (товары), следующую транзитом.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Таможенному контролю подлежит продукция (товары), ввозимая на территорию РК, являющаяся объектом внешнеторговой купли-продажи или мены (бартера), подлежащая обязательной сертификации.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Подтверждение безопасности продукции (товаров), ввозимой на таможенную территорию республики, обязательным требованиям нормативных документов, действующих в РК, осуществляется путем проведения сертификации продукции органами сертификации, аккредитованными Госстандартом в Государственной системе сертификации РК (ГСС РК), или путем признания иностранных сертификатов.</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Государственный реестр аккредитованных органов и испытательных лабораторий ведет Госстандарт РК.</w:t>
      </w:r>
    </w:p>
    <w:p w:rsidR="0026367E"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Подтверждение безопасности особо скоропортящейся и скоропортящейся продукции (товаров), а также пищевых биологически активных добавок осуществляется путем проведения санитарно-эпидемиологической экспертизы ее в системе Министерства здравоохранения РК.</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Правила сертификации продукции (товаров) и признания иностранных</w:t>
      </w:r>
    </w:p>
    <w:p w:rsidR="00F76BAD" w:rsidRPr="0046432E" w:rsidRDefault="00F76BAD" w:rsidP="003153E7">
      <w:pPr>
        <w:widowControl/>
        <w:shd w:val="clear" w:color="auto" w:fill="FFFFFF"/>
        <w:suppressAutoHyphens/>
        <w:spacing w:line="360" w:lineRule="auto"/>
        <w:jc w:val="both"/>
        <w:rPr>
          <w:color w:val="000000"/>
          <w:sz w:val="28"/>
          <w:szCs w:val="28"/>
        </w:rPr>
      </w:pPr>
      <w:r w:rsidRPr="0046432E">
        <w:rPr>
          <w:color w:val="000000"/>
          <w:sz w:val="28"/>
          <w:szCs w:val="28"/>
        </w:rPr>
        <w:t>сертификатов устанавливаются основополагающими нормативными документами ГСС РК, которые утверждаются и вводятся в действие Минздравом РК в установленном порядке.</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Основанием для таможенного оформления продукции (товаров), подлежащей обязательной сертификации и помещенной под следующие таможенные режимы:</w:t>
      </w:r>
    </w:p>
    <w:p w:rsidR="00F76BAD" w:rsidRPr="0046432E" w:rsidRDefault="00F76BAD" w:rsidP="00F76BAD">
      <w:pPr>
        <w:widowControl/>
        <w:numPr>
          <w:ilvl w:val="0"/>
          <w:numId w:val="24"/>
        </w:numPr>
        <w:shd w:val="clear" w:color="auto" w:fill="FFFFFF"/>
        <w:tabs>
          <w:tab w:val="left" w:pos="878"/>
        </w:tabs>
        <w:suppressAutoHyphens/>
        <w:spacing w:line="360" w:lineRule="auto"/>
        <w:ind w:firstLine="709"/>
        <w:jc w:val="both"/>
        <w:rPr>
          <w:color w:val="000000"/>
          <w:sz w:val="28"/>
          <w:szCs w:val="28"/>
        </w:rPr>
      </w:pPr>
      <w:r w:rsidRPr="0046432E">
        <w:rPr>
          <w:color w:val="000000"/>
          <w:sz w:val="28"/>
          <w:szCs w:val="28"/>
        </w:rPr>
        <w:t>выпуск для свободного обращения;</w:t>
      </w:r>
    </w:p>
    <w:p w:rsidR="00F76BAD" w:rsidRPr="0046432E" w:rsidRDefault="00F76BAD" w:rsidP="00F76BAD">
      <w:pPr>
        <w:widowControl/>
        <w:numPr>
          <w:ilvl w:val="0"/>
          <w:numId w:val="24"/>
        </w:numPr>
        <w:shd w:val="clear" w:color="auto" w:fill="FFFFFF"/>
        <w:tabs>
          <w:tab w:val="left" w:pos="878"/>
        </w:tabs>
        <w:suppressAutoHyphens/>
        <w:spacing w:line="360" w:lineRule="auto"/>
        <w:ind w:firstLine="709"/>
        <w:jc w:val="both"/>
        <w:rPr>
          <w:color w:val="000000"/>
          <w:sz w:val="28"/>
          <w:szCs w:val="28"/>
        </w:rPr>
      </w:pPr>
      <w:r w:rsidRPr="0046432E">
        <w:rPr>
          <w:color w:val="000000"/>
          <w:sz w:val="28"/>
          <w:szCs w:val="28"/>
        </w:rPr>
        <w:t>реимпорт;</w:t>
      </w:r>
    </w:p>
    <w:p w:rsidR="00F76BAD" w:rsidRPr="0046432E" w:rsidRDefault="00F76BAD" w:rsidP="00F76BAD">
      <w:pPr>
        <w:widowControl/>
        <w:numPr>
          <w:ilvl w:val="0"/>
          <w:numId w:val="24"/>
        </w:numPr>
        <w:shd w:val="clear" w:color="auto" w:fill="FFFFFF"/>
        <w:tabs>
          <w:tab w:val="left" w:pos="878"/>
        </w:tabs>
        <w:suppressAutoHyphens/>
        <w:spacing w:line="360" w:lineRule="auto"/>
        <w:ind w:firstLine="709"/>
        <w:jc w:val="both"/>
        <w:rPr>
          <w:color w:val="000000"/>
          <w:sz w:val="28"/>
          <w:szCs w:val="28"/>
        </w:rPr>
      </w:pPr>
      <w:r w:rsidRPr="0046432E">
        <w:rPr>
          <w:color w:val="000000"/>
          <w:sz w:val="28"/>
          <w:szCs w:val="28"/>
        </w:rPr>
        <w:t>переработка под таможенным контролем (в случае выпуска продуктов</w:t>
      </w:r>
      <w:r w:rsidR="0026367E" w:rsidRPr="0046432E">
        <w:rPr>
          <w:color w:val="000000"/>
          <w:sz w:val="28"/>
          <w:szCs w:val="28"/>
        </w:rPr>
        <w:t xml:space="preserve"> </w:t>
      </w:r>
      <w:r w:rsidRPr="0046432E">
        <w:rPr>
          <w:color w:val="000000"/>
          <w:sz w:val="28"/>
          <w:szCs w:val="28"/>
        </w:rPr>
        <w:t>переработки в свободное обращение);</w:t>
      </w:r>
    </w:p>
    <w:p w:rsidR="00F76BAD" w:rsidRPr="0046432E" w:rsidRDefault="00F76BAD" w:rsidP="00F76BAD">
      <w:pPr>
        <w:widowControl/>
        <w:numPr>
          <w:ilvl w:val="0"/>
          <w:numId w:val="24"/>
        </w:numPr>
        <w:shd w:val="clear" w:color="auto" w:fill="FFFFFF"/>
        <w:tabs>
          <w:tab w:val="left" w:pos="878"/>
        </w:tabs>
        <w:suppressAutoHyphens/>
        <w:spacing w:line="360" w:lineRule="auto"/>
        <w:ind w:firstLine="709"/>
        <w:jc w:val="both"/>
        <w:rPr>
          <w:color w:val="000000"/>
          <w:sz w:val="28"/>
          <w:szCs w:val="28"/>
        </w:rPr>
      </w:pPr>
      <w:r w:rsidRPr="0046432E">
        <w:rPr>
          <w:color w:val="000000"/>
          <w:sz w:val="28"/>
          <w:szCs w:val="28"/>
        </w:rPr>
        <w:t>переработка вне таможенной территории (в части, касающейся ввоза</w:t>
      </w:r>
      <w:r w:rsidR="0026367E" w:rsidRPr="0046432E">
        <w:rPr>
          <w:color w:val="000000"/>
          <w:sz w:val="28"/>
          <w:szCs w:val="28"/>
        </w:rPr>
        <w:t xml:space="preserve"> </w:t>
      </w:r>
      <w:r w:rsidRPr="0046432E">
        <w:rPr>
          <w:color w:val="000000"/>
          <w:sz w:val="28"/>
          <w:szCs w:val="28"/>
        </w:rPr>
        <w:t>продуктов переработки).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Выпускается на территорию РК без обязательной сертификации следующая продукция (товары):</w:t>
      </w:r>
    </w:p>
    <w:p w:rsidR="00F76BAD" w:rsidRPr="0046432E" w:rsidRDefault="00F76BAD" w:rsidP="00F76BAD">
      <w:pPr>
        <w:widowControl/>
        <w:shd w:val="clear" w:color="auto" w:fill="FFFFFF"/>
        <w:tabs>
          <w:tab w:val="left" w:pos="972"/>
        </w:tabs>
        <w:suppressAutoHyphens/>
        <w:spacing w:line="360" w:lineRule="auto"/>
        <w:ind w:firstLine="709"/>
        <w:jc w:val="both"/>
        <w:rPr>
          <w:color w:val="000000"/>
          <w:sz w:val="28"/>
          <w:szCs w:val="28"/>
        </w:rPr>
      </w:pPr>
      <w:r w:rsidRPr="0046432E">
        <w:rPr>
          <w:color w:val="000000"/>
          <w:sz w:val="28"/>
          <w:szCs w:val="28"/>
        </w:rPr>
        <w:t>-предназначенная для официального пользования представительств</w:t>
      </w:r>
      <w:r w:rsidR="0026367E" w:rsidRPr="0046432E">
        <w:rPr>
          <w:color w:val="000000"/>
          <w:sz w:val="28"/>
          <w:szCs w:val="28"/>
        </w:rPr>
        <w:t xml:space="preserve"> </w:t>
      </w:r>
      <w:r w:rsidRPr="0046432E">
        <w:rPr>
          <w:color w:val="000000"/>
          <w:sz w:val="28"/>
          <w:szCs w:val="28"/>
        </w:rPr>
        <w:t>иностранных государств и международных организаций, а также для их</w:t>
      </w:r>
      <w:r w:rsidR="0026367E" w:rsidRPr="0046432E">
        <w:rPr>
          <w:color w:val="000000"/>
          <w:sz w:val="28"/>
          <w:szCs w:val="28"/>
        </w:rPr>
        <w:t xml:space="preserve"> </w:t>
      </w:r>
      <w:r w:rsidRPr="0046432E">
        <w:rPr>
          <w:color w:val="000000"/>
          <w:sz w:val="28"/>
          <w:szCs w:val="28"/>
        </w:rPr>
        <w:t>персонала;</w:t>
      </w:r>
    </w:p>
    <w:p w:rsidR="00F76BAD" w:rsidRPr="0046432E" w:rsidRDefault="00F76BAD" w:rsidP="00F76BAD">
      <w:pPr>
        <w:widowControl/>
        <w:shd w:val="clear" w:color="auto" w:fill="FFFFFF"/>
        <w:tabs>
          <w:tab w:val="left" w:pos="1116"/>
        </w:tabs>
        <w:suppressAutoHyphens/>
        <w:spacing w:line="360" w:lineRule="auto"/>
        <w:ind w:firstLine="709"/>
        <w:jc w:val="both"/>
        <w:rPr>
          <w:color w:val="000000"/>
          <w:sz w:val="28"/>
          <w:szCs w:val="28"/>
        </w:rPr>
      </w:pPr>
      <w:r w:rsidRPr="0046432E">
        <w:rPr>
          <w:color w:val="000000"/>
          <w:sz w:val="28"/>
          <w:szCs w:val="28"/>
        </w:rPr>
        <w:t>-ввозимая</w:t>
      </w:r>
      <w:r w:rsidR="0026367E" w:rsidRPr="0046432E">
        <w:rPr>
          <w:color w:val="000000"/>
          <w:sz w:val="28"/>
          <w:szCs w:val="28"/>
        </w:rPr>
        <w:t xml:space="preserve"> </w:t>
      </w:r>
      <w:r w:rsidRPr="0046432E">
        <w:rPr>
          <w:color w:val="000000"/>
          <w:sz w:val="28"/>
          <w:szCs w:val="28"/>
        </w:rPr>
        <w:t>физическими</w:t>
      </w:r>
      <w:r w:rsidR="0026367E" w:rsidRPr="0046432E">
        <w:rPr>
          <w:color w:val="000000"/>
          <w:sz w:val="28"/>
          <w:szCs w:val="28"/>
        </w:rPr>
        <w:t xml:space="preserve"> </w:t>
      </w:r>
      <w:r w:rsidRPr="0046432E">
        <w:rPr>
          <w:color w:val="000000"/>
          <w:sz w:val="28"/>
          <w:szCs w:val="28"/>
        </w:rPr>
        <w:t>лицами</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не</w:t>
      </w:r>
      <w:r w:rsidR="0026367E" w:rsidRPr="0046432E">
        <w:rPr>
          <w:color w:val="000000"/>
          <w:sz w:val="28"/>
          <w:szCs w:val="28"/>
        </w:rPr>
        <w:t xml:space="preserve"> </w:t>
      </w:r>
      <w:r w:rsidRPr="0046432E">
        <w:rPr>
          <w:color w:val="000000"/>
          <w:sz w:val="28"/>
          <w:szCs w:val="28"/>
        </w:rPr>
        <w:t>предназначенная</w:t>
      </w:r>
      <w:r w:rsidR="0026367E" w:rsidRPr="0046432E">
        <w:rPr>
          <w:color w:val="000000"/>
          <w:sz w:val="28"/>
          <w:szCs w:val="28"/>
        </w:rPr>
        <w:t xml:space="preserve"> </w:t>
      </w:r>
      <w:r w:rsidRPr="0046432E">
        <w:rPr>
          <w:color w:val="000000"/>
          <w:sz w:val="28"/>
          <w:szCs w:val="28"/>
        </w:rPr>
        <w:t>для</w:t>
      </w:r>
      <w:r w:rsidR="0026367E" w:rsidRPr="0046432E">
        <w:rPr>
          <w:color w:val="000000"/>
          <w:sz w:val="28"/>
          <w:szCs w:val="28"/>
        </w:rPr>
        <w:t xml:space="preserve"> </w:t>
      </w:r>
      <w:r w:rsidRPr="0046432E">
        <w:rPr>
          <w:color w:val="000000"/>
          <w:sz w:val="28"/>
          <w:szCs w:val="28"/>
        </w:rPr>
        <w:t>производственной или коммерческой деятельности, за исключением случаев</w:t>
      </w:r>
      <w:r w:rsidR="0026367E" w:rsidRPr="0046432E">
        <w:rPr>
          <w:color w:val="000000"/>
          <w:sz w:val="28"/>
          <w:szCs w:val="28"/>
        </w:rPr>
        <w:t xml:space="preserve"> </w:t>
      </w:r>
      <w:r w:rsidRPr="0046432E">
        <w:rPr>
          <w:color w:val="000000"/>
          <w:sz w:val="28"/>
          <w:szCs w:val="28"/>
        </w:rPr>
        <w:t>ввоза новых и подержанных автомобилей.</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Особо скоропортящаяся продукция (товары) подлежит таможенному оформлению во внеочередном порядке, определяемом таможенным органом.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Не допускается ввозить продукцию (товары), срок которой истекает через 2 месяца (кроме скоропортящейся продукции (товаров) срок которой еще не истек).</w:t>
      </w:r>
    </w:p>
    <w:p w:rsidR="0026367E"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Ввозимая продукция (товары) подлежит таможенному оформлению в установленных местах в регионе деятельности таможенного органа, в котором находится получатель этой продукции (товаров) либо его структурное подразделение.</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На период их таможенного оформления ввозимая продукция (товары)</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находится на временном хранении под таможенным контролем.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Предельный срок временного хранения не может превышать двух месяцев. В течение указанного срока продукция (товары) должна быть выпущена в соответствии с заявленным таможенным режимом, либо вывезена за пределы таможенной территории РК.</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Ввозимая продукция (товары) подлежит таможенному декларированию в органе, производящем ее таможенное оформление, в порядке, установленном таможенным законодательством РК.</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Одновременно с таможенной декларацией и иными документами, необходимыми для производства таможенного оформления и проведения таможенного контроля, декларант представляет заявление - декларацию, зарегистрированное в органе по сертификации (или службой санитарно-эпидемиологического надзора) или один из следующих документов, подтверждающих безопасность продукции:</w:t>
      </w:r>
    </w:p>
    <w:p w:rsidR="00F76BAD" w:rsidRPr="0046432E" w:rsidRDefault="00F76BAD" w:rsidP="00F76BAD">
      <w:pPr>
        <w:widowControl/>
        <w:shd w:val="clear" w:color="auto" w:fill="FFFFFF"/>
        <w:tabs>
          <w:tab w:val="left" w:pos="994"/>
        </w:tabs>
        <w:suppressAutoHyphens/>
        <w:spacing w:line="360" w:lineRule="auto"/>
        <w:ind w:firstLine="709"/>
        <w:jc w:val="both"/>
        <w:rPr>
          <w:color w:val="000000"/>
          <w:sz w:val="28"/>
          <w:szCs w:val="28"/>
        </w:rPr>
      </w:pPr>
      <w:r w:rsidRPr="0046432E">
        <w:rPr>
          <w:color w:val="000000"/>
          <w:sz w:val="28"/>
          <w:szCs w:val="28"/>
        </w:rPr>
        <w:t>-сертификат или знак соответствия органов по</w:t>
      </w:r>
      <w:r w:rsidR="0026367E" w:rsidRPr="0046432E">
        <w:rPr>
          <w:color w:val="000000"/>
          <w:sz w:val="28"/>
          <w:szCs w:val="28"/>
        </w:rPr>
        <w:t xml:space="preserve"> </w:t>
      </w:r>
      <w:r w:rsidRPr="0046432E">
        <w:rPr>
          <w:color w:val="000000"/>
          <w:sz w:val="28"/>
          <w:szCs w:val="28"/>
        </w:rPr>
        <w:t>сертификации РК,</w:t>
      </w:r>
      <w:r w:rsidR="0026367E" w:rsidRPr="0046432E">
        <w:rPr>
          <w:color w:val="000000"/>
          <w:sz w:val="28"/>
          <w:szCs w:val="28"/>
        </w:rPr>
        <w:t xml:space="preserve"> </w:t>
      </w:r>
      <w:r w:rsidRPr="0046432E">
        <w:rPr>
          <w:color w:val="000000"/>
          <w:sz w:val="28"/>
          <w:szCs w:val="28"/>
        </w:rPr>
        <w:t>Российской</w:t>
      </w:r>
      <w:r w:rsidR="0026367E" w:rsidRPr="0046432E">
        <w:rPr>
          <w:color w:val="000000"/>
          <w:sz w:val="28"/>
          <w:szCs w:val="28"/>
        </w:rPr>
        <w:t xml:space="preserve"> </w:t>
      </w:r>
      <w:r w:rsidRPr="0046432E">
        <w:rPr>
          <w:color w:val="000000"/>
          <w:sz w:val="28"/>
          <w:szCs w:val="28"/>
        </w:rPr>
        <w:t>Федерации,</w:t>
      </w:r>
      <w:r w:rsidR="0026367E" w:rsidRPr="0046432E">
        <w:rPr>
          <w:color w:val="000000"/>
          <w:sz w:val="28"/>
          <w:szCs w:val="28"/>
        </w:rPr>
        <w:t xml:space="preserve"> </w:t>
      </w:r>
      <w:r w:rsidRPr="0046432E">
        <w:rPr>
          <w:color w:val="000000"/>
          <w:sz w:val="28"/>
          <w:szCs w:val="28"/>
        </w:rPr>
        <w:t>Украины,</w:t>
      </w:r>
      <w:r w:rsidR="0026367E" w:rsidRPr="0046432E">
        <w:rPr>
          <w:color w:val="000000"/>
          <w:sz w:val="28"/>
          <w:szCs w:val="28"/>
        </w:rPr>
        <w:t xml:space="preserve"> </w:t>
      </w:r>
      <w:r w:rsidRPr="0046432E">
        <w:rPr>
          <w:color w:val="000000"/>
          <w:sz w:val="28"/>
          <w:szCs w:val="28"/>
        </w:rPr>
        <w:t>Азербайджана,</w:t>
      </w:r>
      <w:r w:rsidR="0026367E" w:rsidRPr="0046432E">
        <w:rPr>
          <w:color w:val="000000"/>
          <w:sz w:val="28"/>
          <w:szCs w:val="28"/>
        </w:rPr>
        <w:t xml:space="preserve"> </w:t>
      </w:r>
      <w:r w:rsidRPr="0046432E">
        <w:rPr>
          <w:color w:val="000000"/>
          <w:sz w:val="28"/>
          <w:szCs w:val="28"/>
        </w:rPr>
        <w:t>Армении,</w:t>
      </w:r>
      <w:r w:rsidR="0026367E" w:rsidRPr="0046432E">
        <w:rPr>
          <w:color w:val="000000"/>
          <w:sz w:val="28"/>
          <w:szCs w:val="28"/>
        </w:rPr>
        <w:t xml:space="preserve"> </w:t>
      </w:r>
      <w:r w:rsidRPr="0046432E">
        <w:rPr>
          <w:color w:val="000000"/>
          <w:sz w:val="28"/>
          <w:szCs w:val="28"/>
        </w:rPr>
        <w:t>Грузии,</w:t>
      </w:r>
      <w:r w:rsidR="0026367E" w:rsidRPr="0046432E">
        <w:rPr>
          <w:color w:val="000000"/>
          <w:sz w:val="28"/>
          <w:szCs w:val="28"/>
        </w:rPr>
        <w:t xml:space="preserve"> </w:t>
      </w:r>
      <w:r w:rsidRPr="0046432E">
        <w:rPr>
          <w:color w:val="000000"/>
          <w:sz w:val="28"/>
          <w:szCs w:val="28"/>
        </w:rPr>
        <w:t>Молдовы,</w:t>
      </w:r>
      <w:r w:rsidR="0026367E" w:rsidRPr="0046432E">
        <w:rPr>
          <w:color w:val="000000"/>
          <w:sz w:val="28"/>
          <w:szCs w:val="28"/>
        </w:rPr>
        <w:t xml:space="preserve"> </w:t>
      </w:r>
      <w:r w:rsidRPr="0046432E">
        <w:rPr>
          <w:color w:val="000000"/>
          <w:sz w:val="28"/>
          <w:szCs w:val="28"/>
        </w:rPr>
        <w:t>Беларуси,</w:t>
      </w:r>
      <w:r w:rsidR="0026367E" w:rsidRPr="0046432E">
        <w:rPr>
          <w:color w:val="000000"/>
          <w:sz w:val="28"/>
          <w:szCs w:val="28"/>
        </w:rPr>
        <w:t xml:space="preserve"> </w:t>
      </w:r>
      <w:r w:rsidRPr="0046432E">
        <w:rPr>
          <w:color w:val="000000"/>
          <w:sz w:val="28"/>
          <w:szCs w:val="28"/>
        </w:rPr>
        <w:t>Кыргызстана,</w:t>
      </w:r>
      <w:r w:rsidR="0026367E" w:rsidRPr="0046432E">
        <w:rPr>
          <w:color w:val="000000"/>
          <w:sz w:val="28"/>
          <w:szCs w:val="28"/>
        </w:rPr>
        <w:t xml:space="preserve"> </w:t>
      </w:r>
      <w:r w:rsidRPr="0046432E">
        <w:rPr>
          <w:color w:val="000000"/>
          <w:sz w:val="28"/>
          <w:szCs w:val="28"/>
        </w:rPr>
        <w:t>Таджикистана,</w:t>
      </w:r>
      <w:r w:rsidR="0026367E" w:rsidRPr="0046432E">
        <w:rPr>
          <w:color w:val="000000"/>
          <w:sz w:val="28"/>
          <w:szCs w:val="28"/>
        </w:rPr>
        <w:t xml:space="preserve"> </w:t>
      </w:r>
      <w:r w:rsidRPr="0046432E">
        <w:rPr>
          <w:color w:val="000000"/>
          <w:sz w:val="28"/>
          <w:szCs w:val="28"/>
        </w:rPr>
        <w:t>Туркменистана,</w:t>
      </w:r>
      <w:r w:rsidR="0026367E" w:rsidRPr="0046432E">
        <w:rPr>
          <w:color w:val="000000"/>
          <w:sz w:val="28"/>
          <w:szCs w:val="28"/>
        </w:rPr>
        <w:t xml:space="preserve"> </w:t>
      </w:r>
      <w:r w:rsidRPr="0046432E">
        <w:rPr>
          <w:color w:val="000000"/>
          <w:sz w:val="28"/>
          <w:szCs w:val="28"/>
        </w:rPr>
        <w:t>Узбекистана;</w:t>
      </w:r>
    </w:p>
    <w:p w:rsidR="00F76BAD" w:rsidRPr="0046432E" w:rsidRDefault="00F76BAD" w:rsidP="00F76BAD">
      <w:pPr>
        <w:widowControl/>
        <w:shd w:val="clear" w:color="auto" w:fill="FFFFFF"/>
        <w:tabs>
          <w:tab w:val="left" w:pos="1102"/>
        </w:tabs>
        <w:suppressAutoHyphens/>
        <w:spacing w:line="360" w:lineRule="auto"/>
        <w:ind w:firstLine="709"/>
        <w:jc w:val="both"/>
        <w:rPr>
          <w:color w:val="000000"/>
          <w:sz w:val="28"/>
          <w:szCs w:val="28"/>
        </w:rPr>
      </w:pPr>
      <w:r w:rsidRPr="0046432E">
        <w:rPr>
          <w:color w:val="000000"/>
          <w:sz w:val="28"/>
          <w:szCs w:val="28"/>
        </w:rPr>
        <w:t>-сертификат</w:t>
      </w:r>
      <w:r w:rsidR="0026367E" w:rsidRPr="0046432E">
        <w:rPr>
          <w:color w:val="000000"/>
          <w:sz w:val="28"/>
          <w:szCs w:val="28"/>
        </w:rPr>
        <w:t xml:space="preserve"> </w:t>
      </w:r>
      <w:r w:rsidRPr="0046432E">
        <w:rPr>
          <w:color w:val="000000"/>
          <w:sz w:val="28"/>
          <w:szCs w:val="28"/>
        </w:rPr>
        <w:t>или</w:t>
      </w:r>
      <w:r w:rsidR="0026367E" w:rsidRPr="0046432E">
        <w:rPr>
          <w:color w:val="000000"/>
          <w:sz w:val="28"/>
          <w:szCs w:val="28"/>
        </w:rPr>
        <w:t xml:space="preserve"> </w:t>
      </w:r>
      <w:r w:rsidRPr="0046432E">
        <w:rPr>
          <w:color w:val="000000"/>
          <w:sz w:val="28"/>
          <w:szCs w:val="28"/>
        </w:rPr>
        <w:t>знак</w:t>
      </w:r>
      <w:r w:rsidR="0026367E" w:rsidRPr="0046432E">
        <w:rPr>
          <w:color w:val="000000"/>
          <w:sz w:val="28"/>
          <w:szCs w:val="28"/>
        </w:rPr>
        <w:t xml:space="preserve"> </w:t>
      </w:r>
      <w:r w:rsidRPr="0046432E">
        <w:rPr>
          <w:color w:val="000000"/>
          <w:sz w:val="28"/>
          <w:szCs w:val="28"/>
        </w:rPr>
        <w:t>соответствия</w:t>
      </w:r>
      <w:r w:rsidR="0026367E" w:rsidRPr="0046432E">
        <w:rPr>
          <w:color w:val="000000"/>
          <w:sz w:val="28"/>
          <w:szCs w:val="28"/>
        </w:rPr>
        <w:t xml:space="preserve"> </w:t>
      </w:r>
      <w:r w:rsidRPr="0046432E">
        <w:rPr>
          <w:color w:val="000000"/>
          <w:sz w:val="28"/>
          <w:szCs w:val="28"/>
        </w:rPr>
        <w:t>зарубежных</w:t>
      </w:r>
      <w:r w:rsidR="0026367E" w:rsidRPr="0046432E">
        <w:rPr>
          <w:color w:val="000000"/>
          <w:sz w:val="28"/>
          <w:szCs w:val="28"/>
        </w:rPr>
        <w:t xml:space="preserve"> </w:t>
      </w:r>
      <w:r w:rsidRPr="0046432E">
        <w:rPr>
          <w:color w:val="000000"/>
          <w:sz w:val="28"/>
          <w:szCs w:val="28"/>
        </w:rPr>
        <w:t>организаций,</w:t>
      </w:r>
      <w:r w:rsidR="0026367E" w:rsidRPr="0046432E">
        <w:rPr>
          <w:color w:val="000000"/>
          <w:sz w:val="28"/>
          <w:szCs w:val="28"/>
        </w:rPr>
        <w:t xml:space="preserve"> </w:t>
      </w:r>
      <w:r w:rsidRPr="0046432E">
        <w:rPr>
          <w:color w:val="000000"/>
          <w:sz w:val="28"/>
          <w:szCs w:val="28"/>
        </w:rPr>
        <w:t>аккредитованных ГСС РК;</w:t>
      </w:r>
    </w:p>
    <w:p w:rsidR="00F76BAD" w:rsidRPr="0046432E" w:rsidRDefault="00F76BAD" w:rsidP="00F76BAD">
      <w:pPr>
        <w:widowControl/>
        <w:shd w:val="clear" w:color="auto" w:fill="FFFFFF"/>
        <w:tabs>
          <w:tab w:val="left" w:pos="936"/>
        </w:tabs>
        <w:suppressAutoHyphens/>
        <w:spacing w:line="360" w:lineRule="auto"/>
        <w:ind w:firstLine="709"/>
        <w:jc w:val="both"/>
        <w:rPr>
          <w:color w:val="000000"/>
          <w:sz w:val="28"/>
          <w:szCs w:val="28"/>
        </w:rPr>
      </w:pPr>
      <w:r w:rsidRPr="0046432E">
        <w:rPr>
          <w:color w:val="000000"/>
          <w:sz w:val="28"/>
          <w:szCs w:val="28"/>
        </w:rPr>
        <w:t>-Гигиеническое заключение служб Госсанэпиднадзора Министерства</w:t>
      </w:r>
      <w:r w:rsidR="0026367E" w:rsidRPr="0046432E">
        <w:rPr>
          <w:color w:val="000000"/>
          <w:sz w:val="28"/>
          <w:szCs w:val="28"/>
        </w:rPr>
        <w:t xml:space="preserve"> </w:t>
      </w:r>
      <w:r w:rsidRPr="0046432E">
        <w:rPr>
          <w:color w:val="000000"/>
          <w:sz w:val="28"/>
          <w:szCs w:val="28"/>
        </w:rPr>
        <w:t>здравоохранения</w:t>
      </w:r>
      <w:r w:rsidR="0026367E" w:rsidRPr="0046432E">
        <w:rPr>
          <w:color w:val="000000"/>
          <w:sz w:val="28"/>
          <w:szCs w:val="28"/>
        </w:rPr>
        <w:t xml:space="preserve"> </w:t>
      </w:r>
      <w:r w:rsidRPr="0046432E">
        <w:rPr>
          <w:color w:val="000000"/>
          <w:sz w:val="28"/>
          <w:szCs w:val="28"/>
        </w:rPr>
        <w:t>РК</w:t>
      </w:r>
      <w:r w:rsidR="0026367E" w:rsidRPr="0046432E">
        <w:rPr>
          <w:color w:val="000000"/>
          <w:sz w:val="28"/>
          <w:szCs w:val="28"/>
        </w:rPr>
        <w:t xml:space="preserve"> </w:t>
      </w:r>
      <w:r w:rsidRPr="0046432E">
        <w:rPr>
          <w:color w:val="000000"/>
          <w:sz w:val="28"/>
          <w:szCs w:val="28"/>
        </w:rPr>
        <w:t>(для</w:t>
      </w:r>
      <w:r w:rsidR="0026367E" w:rsidRPr="0046432E">
        <w:rPr>
          <w:color w:val="000000"/>
          <w:sz w:val="28"/>
          <w:szCs w:val="28"/>
        </w:rPr>
        <w:t xml:space="preserve"> </w:t>
      </w:r>
      <w:r w:rsidRPr="0046432E">
        <w:rPr>
          <w:color w:val="000000"/>
          <w:sz w:val="28"/>
          <w:szCs w:val="28"/>
        </w:rPr>
        <w:t>особо</w:t>
      </w:r>
      <w:r w:rsidR="0026367E" w:rsidRPr="0046432E">
        <w:rPr>
          <w:color w:val="000000"/>
          <w:sz w:val="28"/>
          <w:szCs w:val="28"/>
        </w:rPr>
        <w:t xml:space="preserve"> </w:t>
      </w:r>
      <w:r w:rsidRPr="0046432E">
        <w:rPr>
          <w:color w:val="000000"/>
          <w:sz w:val="28"/>
          <w:szCs w:val="28"/>
        </w:rPr>
        <w:t>скоропортящейся</w:t>
      </w:r>
      <w:r w:rsidR="0026367E" w:rsidRPr="0046432E">
        <w:rPr>
          <w:color w:val="000000"/>
          <w:sz w:val="28"/>
          <w:szCs w:val="28"/>
        </w:rPr>
        <w:t xml:space="preserve"> </w:t>
      </w:r>
      <w:r w:rsidRPr="0046432E">
        <w:rPr>
          <w:color w:val="000000"/>
          <w:sz w:val="28"/>
          <w:szCs w:val="28"/>
        </w:rPr>
        <w:t>и</w:t>
      </w:r>
      <w:r w:rsidR="0026367E" w:rsidRPr="0046432E">
        <w:rPr>
          <w:color w:val="000000"/>
          <w:sz w:val="28"/>
          <w:szCs w:val="28"/>
        </w:rPr>
        <w:t xml:space="preserve"> </w:t>
      </w:r>
      <w:r w:rsidRPr="0046432E">
        <w:rPr>
          <w:color w:val="000000"/>
          <w:sz w:val="28"/>
          <w:szCs w:val="28"/>
        </w:rPr>
        <w:t>скоропортящейся</w:t>
      </w:r>
      <w:r w:rsidR="0026367E" w:rsidRPr="0046432E">
        <w:rPr>
          <w:color w:val="000000"/>
          <w:sz w:val="28"/>
          <w:szCs w:val="28"/>
        </w:rPr>
        <w:t xml:space="preserve"> </w:t>
      </w:r>
      <w:r w:rsidRPr="0046432E">
        <w:rPr>
          <w:color w:val="000000"/>
          <w:sz w:val="28"/>
          <w:szCs w:val="28"/>
        </w:rPr>
        <w:t>продукции, а также пищевых биологически активных добавок).</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Если декларанты, ввозящие продукцию (товары), имеют на нее сертификаты соответствия, выданные органами по сертификации, указанными выше , в дело органа, производящего таможенное оформление, подшиваются их копии, которые должны быть выполнены способом воспроизводящим их форму и содержание.</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Выпуск</w:t>
      </w:r>
      <w:r w:rsidR="0026367E" w:rsidRPr="0046432E">
        <w:rPr>
          <w:color w:val="000000"/>
          <w:sz w:val="28"/>
          <w:szCs w:val="28"/>
        </w:rPr>
        <w:t xml:space="preserve"> </w:t>
      </w:r>
      <w:r w:rsidRPr="0046432E">
        <w:rPr>
          <w:color w:val="000000"/>
          <w:sz w:val="28"/>
          <w:szCs w:val="28"/>
        </w:rPr>
        <w:t>продукции</w:t>
      </w:r>
      <w:r w:rsidR="0026367E" w:rsidRPr="0046432E">
        <w:rPr>
          <w:color w:val="000000"/>
          <w:sz w:val="28"/>
          <w:szCs w:val="28"/>
        </w:rPr>
        <w:t xml:space="preserve"> </w:t>
      </w:r>
      <w:r w:rsidRPr="0046432E">
        <w:rPr>
          <w:color w:val="000000"/>
          <w:sz w:val="28"/>
          <w:szCs w:val="28"/>
        </w:rPr>
        <w:t>(товаров)</w:t>
      </w:r>
      <w:r w:rsidR="0026367E" w:rsidRPr="0046432E">
        <w:rPr>
          <w:color w:val="000000"/>
          <w:sz w:val="28"/>
          <w:szCs w:val="28"/>
        </w:rPr>
        <w:t xml:space="preserve"> </w:t>
      </w:r>
      <w:r w:rsidRPr="0046432E">
        <w:rPr>
          <w:color w:val="000000"/>
          <w:sz w:val="28"/>
          <w:szCs w:val="28"/>
        </w:rPr>
        <w:t>производится</w:t>
      </w:r>
      <w:r w:rsidR="0026367E" w:rsidRPr="0046432E">
        <w:rPr>
          <w:color w:val="000000"/>
          <w:sz w:val="28"/>
          <w:szCs w:val="28"/>
        </w:rPr>
        <w:t xml:space="preserve"> </w:t>
      </w:r>
      <w:r w:rsidRPr="0046432E">
        <w:rPr>
          <w:color w:val="000000"/>
          <w:sz w:val="28"/>
          <w:szCs w:val="28"/>
        </w:rPr>
        <w:t>уполномоченный должностным лицом таможенного органа не позднее десяти дней с момент; принятия таможенным органом таможенной декларации, а также представления других, необходимых для таможенных целей, документов сведений.</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Выпуск продукции (товаров), в отношении которой определен упрощенный порядок таможенного оформления, производится не позднее трех дней.</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 случае выявления непригодной продукции (товаров) на этапе таможенного оформления, уничтожение опасной продукции проводится согласно требованиям таможенного законодательства РК.</w:t>
      </w:r>
    </w:p>
    <w:p w:rsidR="0026367E" w:rsidRPr="0046432E" w:rsidRDefault="0026367E" w:rsidP="0026367E">
      <w:pPr>
        <w:widowControl/>
        <w:suppressAutoHyphens/>
        <w:spacing w:line="360" w:lineRule="auto"/>
        <w:jc w:val="center"/>
        <w:rPr>
          <w:b/>
          <w:color w:val="000000"/>
          <w:sz w:val="28"/>
          <w:szCs w:val="28"/>
        </w:rPr>
      </w:pPr>
    </w:p>
    <w:p w:rsidR="00F76BAD" w:rsidRPr="0046432E" w:rsidRDefault="00F76BAD" w:rsidP="0026367E">
      <w:pPr>
        <w:widowControl/>
        <w:numPr>
          <w:ilvl w:val="1"/>
          <w:numId w:val="25"/>
        </w:numPr>
        <w:tabs>
          <w:tab w:val="clear" w:pos="360"/>
          <w:tab w:val="num" w:pos="1080"/>
        </w:tabs>
        <w:suppressAutoHyphens/>
        <w:spacing w:line="360" w:lineRule="auto"/>
        <w:ind w:left="0" w:firstLine="0"/>
        <w:jc w:val="center"/>
        <w:rPr>
          <w:b/>
          <w:color w:val="000000"/>
          <w:sz w:val="28"/>
          <w:szCs w:val="28"/>
        </w:rPr>
      </w:pPr>
      <w:r w:rsidRPr="0046432E">
        <w:rPr>
          <w:b/>
          <w:color w:val="000000"/>
          <w:sz w:val="28"/>
          <w:szCs w:val="28"/>
        </w:rPr>
        <w:t>Международная сертификация. Знак соответствия стандартам УО</w:t>
      </w:r>
    </w:p>
    <w:p w:rsidR="00F76BAD" w:rsidRPr="0046432E" w:rsidRDefault="00F76BAD" w:rsidP="0026367E">
      <w:pPr>
        <w:widowControl/>
        <w:suppressAutoHyphens/>
        <w:spacing w:line="360" w:lineRule="auto"/>
        <w:jc w:val="center"/>
        <w:rPr>
          <w:b/>
          <w:color w:val="000000"/>
          <w:sz w:val="28"/>
          <w:szCs w:val="28"/>
        </w:rPr>
      </w:pP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Ведущие экономические державы начали развивать процессы сертификации в 20 - 30-е годы XX в. В 1920 г. Немецкий институт стандартов (О</w:t>
      </w:r>
      <w:r w:rsidRPr="0046432E">
        <w:rPr>
          <w:snapToGrid w:val="0"/>
          <w:color w:val="000000"/>
          <w:sz w:val="28"/>
          <w:szCs w:val="28"/>
          <w:lang w:val="en-US"/>
        </w:rPr>
        <w:t>I</w:t>
      </w:r>
      <w:r w:rsidRPr="0046432E">
        <w:rPr>
          <w:snapToGrid w:val="0"/>
          <w:color w:val="000000"/>
          <w:sz w:val="28"/>
          <w:szCs w:val="28"/>
        </w:rPr>
        <w:t>М) учредил в Германии знак соответствия стандартам О</w:t>
      </w:r>
      <w:r w:rsidRPr="0046432E">
        <w:rPr>
          <w:snapToGrid w:val="0"/>
          <w:color w:val="000000"/>
          <w:sz w:val="28"/>
          <w:szCs w:val="28"/>
          <w:lang w:val="en-US"/>
        </w:rPr>
        <w:t>I</w:t>
      </w:r>
      <w:r w:rsidRPr="0046432E">
        <w:rPr>
          <w:snapToGrid w:val="0"/>
          <w:color w:val="000000"/>
          <w:sz w:val="28"/>
          <w:szCs w:val="28"/>
        </w:rPr>
        <w:t>М, который распространялся на все виды продукции. За исключением газового оборудования, оборудования для водоснабжения и некоторой другой продукции, для которой предусмотрен специальный порядок проведения испытаний образцов и надзора за производством. Знак ОШ зарегистрирован в ФРГ в соответствии с законом о защите торговых знаков.</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Примером сертификации конкретного вида продукции служит система сертификации электротехнического и электронного оборудования, действующая под эгидой Немецкой электротехнической ассоциации (УОЕ). Это одна из первых систем, созданных в стране в начале 20-х годов. По соглашению с ОШ она организует разработку национальных стандартов в области электротехники, электроники и связи и осуществляет руководство системой сертификации этого оборудования. Она располагает Институтом по испытаниям и приемке, имеющим свои испытательные подразделения и осуществляющим функции национального органа поверки средств измерений.</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Под эгидой УОЕ действуют четыре системы сертификации со своим знаком соответствия стандартам (рис. 1):</w:t>
      </w:r>
    </w:p>
    <w:p w:rsidR="00F76BAD" w:rsidRPr="0046432E" w:rsidRDefault="00F76BAD" w:rsidP="00F76BAD">
      <w:pPr>
        <w:pStyle w:val="a3"/>
        <w:suppressAutoHyphens/>
        <w:spacing w:after="0" w:line="360" w:lineRule="auto"/>
        <w:ind w:firstLine="709"/>
        <w:jc w:val="both"/>
        <w:rPr>
          <w:snapToGrid w:val="0"/>
          <w:color w:val="000000"/>
          <w:sz w:val="28"/>
          <w:szCs w:val="28"/>
        </w:rPr>
      </w:pPr>
    </w:p>
    <w:p w:rsidR="00F76BAD" w:rsidRPr="0046432E" w:rsidRDefault="004C56BB" w:rsidP="0026367E">
      <w:pPr>
        <w:widowControl/>
        <w:shd w:val="clear" w:color="auto" w:fill="FFFFFF"/>
        <w:suppressAutoHyphens/>
        <w:spacing w:line="360" w:lineRule="auto"/>
        <w:jc w:val="center"/>
        <w:rPr>
          <w:b/>
          <w:snapToGrid w:val="0"/>
          <w:color w:val="000000"/>
          <w:sz w:val="28"/>
          <w:szCs w:val="28"/>
        </w:rPr>
      </w:pPr>
      <w:r>
        <w:rPr>
          <w:b/>
          <w:snapToGrid w:val="0"/>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86.25pt" fillcolor="window">
            <v:imagedata r:id="rId7" o:title=""/>
          </v:shape>
        </w:pict>
      </w:r>
    </w:p>
    <w:p w:rsidR="00F76BAD" w:rsidRPr="0046432E" w:rsidRDefault="00F76BAD" w:rsidP="0026367E">
      <w:pPr>
        <w:pStyle w:val="20"/>
        <w:keepNext w:val="0"/>
        <w:suppressAutoHyphens/>
        <w:spacing w:before="0" w:after="0" w:line="360" w:lineRule="auto"/>
        <w:jc w:val="center"/>
        <w:rPr>
          <w:rFonts w:ascii="Times New Roman" w:hAnsi="Times New Roman" w:cs="Times New Roman"/>
          <w:i w:val="0"/>
          <w:snapToGrid w:val="0"/>
          <w:color w:val="000000"/>
        </w:rPr>
      </w:pPr>
      <w:r w:rsidRPr="0046432E">
        <w:rPr>
          <w:rFonts w:ascii="Times New Roman" w:hAnsi="Times New Roman" w:cs="Times New Roman"/>
          <w:i w:val="0"/>
          <w:snapToGrid w:val="0"/>
          <w:color w:val="000000"/>
        </w:rPr>
        <w:t>Рис. 1. Знак соответствия стандартам УОЕ</w:t>
      </w:r>
    </w:p>
    <w:p w:rsidR="00F76BAD" w:rsidRPr="0046432E" w:rsidRDefault="00F76BAD" w:rsidP="00F76BAD">
      <w:pPr>
        <w:widowControl/>
        <w:suppressAutoHyphens/>
        <w:spacing w:line="360" w:lineRule="auto"/>
        <w:ind w:firstLine="709"/>
        <w:rPr>
          <w:color w:val="000000"/>
          <w:sz w:val="28"/>
          <w:szCs w:val="28"/>
        </w:rPr>
      </w:pPr>
    </w:p>
    <w:p w:rsidR="00F76BAD" w:rsidRPr="0046432E" w:rsidRDefault="00F76BAD" w:rsidP="00F76BAD">
      <w:pPr>
        <w:pStyle w:val="2"/>
        <w:numPr>
          <w:ilvl w:val="0"/>
          <w:numId w:val="16"/>
        </w:numPr>
        <w:suppressAutoHyphens/>
        <w:spacing w:line="360" w:lineRule="auto"/>
        <w:ind w:left="0" w:firstLine="709"/>
        <w:jc w:val="both"/>
        <w:rPr>
          <w:snapToGrid w:val="0"/>
          <w:color w:val="000000"/>
          <w:sz w:val="28"/>
          <w:szCs w:val="28"/>
        </w:rPr>
      </w:pPr>
      <w:r w:rsidRPr="0046432E">
        <w:rPr>
          <w:snapToGrid w:val="0"/>
          <w:color w:val="000000"/>
          <w:sz w:val="28"/>
          <w:szCs w:val="28"/>
        </w:rPr>
        <w:t>электротехнического оборудования для бытового применения, осветительного оборудования, трансформаторов безопасности (класса III), телевизионного и радиооборудования и др.;</w:t>
      </w:r>
    </w:p>
    <w:p w:rsidR="00F76BAD" w:rsidRPr="0046432E" w:rsidRDefault="00F76BAD" w:rsidP="00F76BAD">
      <w:pPr>
        <w:pStyle w:val="2"/>
        <w:numPr>
          <w:ilvl w:val="0"/>
          <w:numId w:val="16"/>
        </w:numPr>
        <w:suppressAutoHyphens/>
        <w:spacing w:line="360" w:lineRule="auto"/>
        <w:ind w:left="0" w:firstLine="709"/>
        <w:jc w:val="both"/>
        <w:rPr>
          <w:snapToGrid w:val="0"/>
          <w:color w:val="000000"/>
          <w:sz w:val="28"/>
          <w:szCs w:val="28"/>
        </w:rPr>
      </w:pPr>
      <w:r w:rsidRPr="0046432E">
        <w:rPr>
          <w:snapToGrid w:val="0"/>
          <w:color w:val="000000"/>
          <w:sz w:val="28"/>
          <w:szCs w:val="28"/>
        </w:rPr>
        <w:t>электрических кабелей и шнуров;</w:t>
      </w:r>
    </w:p>
    <w:p w:rsidR="00F76BAD" w:rsidRPr="0046432E" w:rsidRDefault="00F76BAD" w:rsidP="00F76BAD">
      <w:pPr>
        <w:pStyle w:val="2"/>
        <w:numPr>
          <w:ilvl w:val="0"/>
          <w:numId w:val="16"/>
        </w:numPr>
        <w:suppressAutoHyphens/>
        <w:spacing w:line="360" w:lineRule="auto"/>
        <w:ind w:left="0" w:firstLine="709"/>
        <w:jc w:val="both"/>
        <w:rPr>
          <w:snapToGrid w:val="0"/>
          <w:color w:val="000000"/>
          <w:sz w:val="28"/>
          <w:szCs w:val="28"/>
        </w:rPr>
      </w:pPr>
      <w:r w:rsidRPr="0046432E">
        <w:rPr>
          <w:snapToGrid w:val="0"/>
          <w:color w:val="000000"/>
          <w:sz w:val="28"/>
          <w:szCs w:val="28"/>
        </w:rPr>
        <w:t>оборудования на излучаемые от него электромагнитные помехи;</w:t>
      </w:r>
    </w:p>
    <w:p w:rsidR="00F76BAD" w:rsidRPr="0046432E" w:rsidRDefault="00F76BAD" w:rsidP="00F76BAD">
      <w:pPr>
        <w:pStyle w:val="2"/>
        <w:numPr>
          <w:ilvl w:val="0"/>
          <w:numId w:val="16"/>
        </w:numPr>
        <w:suppressAutoHyphens/>
        <w:spacing w:line="360" w:lineRule="auto"/>
        <w:ind w:left="0" w:firstLine="709"/>
        <w:jc w:val="both"/>
        <w:rPr>
          <w:snapToGrid w:val="0"/>
          <w:color w:val="000000"/>
          <w:sz w:val="28"/>
          <w:szCs w:val="28"/>
        </w:rPr>
      </w:pPr>
      <w:r w:rsidRPr="0046432E">
        <w:rPr>
          <w:snapToGrid w:val="0"/>
          <w:color w:val="000000"/>
          <w:sz w:val="28"/>
          <w:szCs w:val="28"/>
        </w:rPr>
        <w:t>изделий электронной техники.</w:t>
      </w:r>
    </w:p>
    <w:p w:rsidR="0026367E"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В Великобритании сертификация, как и в Германии, охватывает многие отрасли промышленности и виды товаров. В этой стране действует несколько национальных систем сертификации, наиболее известная - Британского института стандартов. Для продукции, сертифицируемой в этой системе, учрежден специальный знак («бумажный змей») соответствия британским стандартам, зарегистрированный и охраняемый законом. Вид этого знака, а также некоторых других, применяемых за рубежом, представлен</w:t>
      </w:r>
    </w:p>
    <w:p w:rsidR="0026367E"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Во Франции в 1938 г. декретом была создана национальная система сертификации знака NР (Французский стандарт). Ответственность за общую организацию и руководство системой была возложена на Французскую ассоциацию по стандартизации (АРМОК). Система сертификации знака НР означает, что продукция, прошедшая сертификацию в соответствии с установленными правилами, полностью удовлетворяет требованиям французских стандартов. Таким образом, в основе системы лежат исключительно национальные стандарты, подготавливаемые и утверждаемые АРМОК.</w:t>
      </w:r>
    </w:p>
    <w:p w:rsidR="00F76BAD" w:rsidRPr="0046432E" w:rsidRDefault="00F76BAD" w:rsidP="00F76BAD">
      <w:pPr>
        <w:widowControl/>
        <w:suppressAutoHyphens/>
        <w:spacing w:line="360" w:lineRule="auto"/>
        <w:ind w:firstLine="709"/>
        <w:jc w:val="both"/>
        <w:rPr>
          <w:snapToGrid w:val="0"/>
          <w:color w:val="000000"/>
          <w:sz w:val="28"/>
          <w:szCs w:val="28"/>
        </w:rPr>
      </w:pPr>
      <w:r w:rsidRPr="0046432E">
        <w:rPr>
          <w:snapToGrid w:val="0"/>
          <w:color w:val="000000"/>
          <w:sz w:val="28"/>
          <w:szCs w:val="28"/>
        </w:rPr>
        <w:t>Наличие большого числа национальных систем сертификации в странах Западной Европы, основанных на нормативных документах этих стран, привело к ситуации, когда однородная продукция оценивалась разными методами по различным показателям. Это явилось техническим препятствием в торговле между странами-членами Европейского Союза (ЕС) и мешало реализации цели «пространство без внутренних границ, в котором обеспечивается свободное перемещение людей, товаров и услуг».</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Различия в сертификации соответствия касались также и административных аспектов. В результате технические барьеры, обусловленные различными нормативными документами, преодолевались в стране-импортере путем повторения процедур сертификации, которые в стране-экспортере (изготовителе) уже были проведены по действующим там правилам. Решение этой проблемы было найдено 21 декабря 1989 г., когда Совет ЕС принял документ «Глобальная концепция по сертификации и испытаниям». Основная идея документа состоит в формировании доверия к товарам и услугам путем использования таких инструментов, как сертификация и аккредитация, построенным по единым европейским нормам. Данное доверие должно быть подтверждено качеством и компетентностью. Основные рекомендации «Глобальной концепции» можно сформулировать в шести тезисах:</w:t>
      </w:r>
    </w:p>
    <w:p w:rsidR="00F76BAD" w:rsidRPr="0046432E" w:rsidRDefault="00F76BAD" w:rsidP="00F76BAD">
      <w:pPr>
        <w:pStyle w:val="22"/>
        <w:tabs>
          <w:tab w:val="left" w:pos="1080"/>
        </w:tabs>
        <w:suppressAutoHyphens/>
        <w:spacing w:line="360" w:lineRule="auto"/>
        <w:ind w:left="0" w:firstLine="709"/>
        <w:jc w:val="both"/>
        <w:rPr>
          <w:snapToGrid w:val="0"/>
          <w:color w:val="000000"/>
          <w:sz w:val="28"/>
          <w:szCs w:val="28"/>
        </w:rPr>
      </w:pPr>
      <w:r w:rsidRPr="0046432E">
        <w:rPr>
          <w:snapToGrid w:val="0"/>
          <w:color w:val="000000"/>
          <w:sz w:val="28"/>
          <w:szCs w:val="28"/>
        </w:rPr>
        <w:t>1.Поощрение всеобщего применения стандартов по обеспечению качества серии ЕН 29000 и сертификация на соответствие этим стандартам.</w:t>
      </w:r>
    </w:p>
    <w:p w:rsidR="00F76BAD" w:rsidRPr="0046432E" w:rsidRDefault="00F76BAD" w:rsidP="00F76BAD">
      <w:pPr>
        <w:pStyle w:val="22"/>
        <w:tabs>
          <w:tab w:val="left" w:pos="1080"/>
        </w:tabs>
        <w:suppressAutoHyphens/>
        <w:spacing w:line="360" w:lineRule="auto"/>
        <w:ind w:left="0" w:firstLine="709"/>
        <w:jc w:val="both"/>
        <w:rPr>
          <w:snapToGrid w:val="0"/>
          <w:color w:val="000000"/>
          <w:sz w:val="28"/>
          <w:szCs w:val="28"/>
        </w:rPr>
      </w:pPr>
      <w:r w:rsidRPr="0046432E">
        <w:rPr>
          <w:snapToGrid w:val="0"/>
          <w:color w:val="000000"/>
          <w:sz w:val="28"/>
          <w:szCs w:val="28"/>
        </w:rPr>
        <w:t>2.Применение стандартов серии ЕН 45000, устанавливающих требования к органам по сертификации и испытательным лабораториям при их аккредитации.</w:t>
      </w:r>
    </w:p>
    <w:p w:rsidR="0026367E" w:rsidRPr="0046432E" w:rsidRDefault="00F76BAD" w:rsidP="00F76BAD">
      <w:pPr>
        <w:pStyle w:val="22"/>
        <w:tabs>
          <w:tab w:val="left" w:pos="1080"/>
        </w:tabs>
        <w:suppressAutoHyphens/>
        <w:spacing w:line="360" w:lineRule="auto"/>
        <w:ind w:left="0" w:firstLine="709"/>
        <w:jc w:val="both"/>
        <w:rPr>
          <w:snapToGrid w:val="0"/>
          <w:color w:val="000000"/>
          <w:sz w:val="28"/>
          <w:szCs w:val="28"/>
        </w:rPr>
      </w:pPr>
      <w:r w:rsidRPr="0046432E">
        <w:rPr>
          <w:snapToGrid w:val="0"/>
          <w:color w:val="000000"/>
          <w:sz w:val="28"/>
          <w:szCs w:val="28"/>
        </w:rPr>
        <w:t>3.Поощрение создания централизованных национальных систем аккредитации.</w:t>
      </w:r>
    </w:p>
    <w:p w:rsidR="00F76BAD" w:rsidRPr="0046432E" w:rsidRDefault="00F76BAD" w:rsidP="00F76BAD">
      <w:pPr>
        <w:pStyle w:val="22"/>
        <w:tabs>
          <w:tab w:val="left" w:pos="1080"/>
        </w:tabs>
        <w:suppressAutoHyphens/>
        <w:spacing w:line="360" w:lineRule="auto"/>
        <w:ind w:left="0" w:firstLine="709"/>
        <w:jc w:val="both"/>
        <w:rPr>
          <w:snapToGrid w:val="0"/>
          <w:color w:val="000000"/>
          <w:sz w:val="28"/>
          <w:szCs w:val="28"/>
        </w:rPr>
      </w:pPr>
      <w:r w:rsidRPr="0046432E">
        <w:rPr>
          <w:snapToGrid w:val="0"/>
          <w:color w:val="000000"/>
          <w:sz w:val="28"/>
          <w:szCs w:val="28"/>
        </w:rPr>
        <w:t>4.Основание организации по испытаниям и сертификации в законодательно нерегулируемой области.</w:t>
      </w:r>
    </w:p>
    <w:p w:rsidR="00F76BAD" w:rsidRPr="0046432E" w:rsidRDefault="00F76BAD" w:rsidP="00F76BAD">
      <w:pPr>
        <w:pStyle w:val="22"/>
        <w:tabs>
          <w:tab w:val="left" w:pos="1080"/>
        </w:tabs>
        <w:suppressAutoHyphens/>
        <w:spacing w:line="360" w:lineRule="auto"/>
        <w:ind w:left="0" w:firstLine="709"/>
        <w:jc w:val="both"/>
        <w:rPr>
          <w:snapToGrid w:val="0"/>
          <w:color w:val="000000"/>
          <w:sz w:val="28"/>
          <w:szCs w:val="28"/>
        </w:rPr>
      </w:pPr>
      <w:r w:rsidRPr="0046432E">
        <w:rPr>
          <w:snapToGrid w:val="0"/>
          <w:color w:val="000000"/>
          <w:sz w:val="28"/>
          <w:szCs w:val="28"/>
        </w:rPr>
        <w:t>5.Гармонизация инфраструктуры испытаний и сертификации в странах ЕС.</w:t>
      </w:r>
    </w:p>
    <w:p w:rsidR="00F76BAD" w:rsidRPr="0046432E" w:rsidRDefault="00F76BAD" w:rsidP="00F76BAD">
      <w:pPr>
        <w:pStyle w:val="22"/>
        <w:tabs>
          <w:tab w:val="left" w:pos="1080"/>
        </w:tabs>
        <w:suppressAutoHyphens/>
        <w:spacing w:line="360" w:lineRule="auto"/>
        <w:ind w:left="0" w:firstLine="709"/>
        <w:jc w:val="both"/>
        <w:rPr>
          <w:snapToGrid w:val="0"/>
          <w:color w:val="000000"/>
          <w:sz w:val="28"/>
          <w:szCs w:val="28"/>
        </w:rPr>
      </w:pPr>
      <w:r w:rsidRPr="0046432E">
        <w:rPr>
          <w:snapToGrid w:val="0"/>
          <w:color w:val="000000"/>
          <w:sz w:val="28"/>
          <w:szCs w:val="28"/>
        </w:rPr>
        <w:t>6.Заключение договоров с третьими странами (не членами о взаимном признании испытаний и сертификатов.</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В отличие от стран Западной Европы в США отсутствуют единые правила сертификации или единый национальный орган по сертификации. Действуют сотни систем, созданных при различных ассоциациях - изготовителей, частных компаниях. Такое же положение в стране со стандартизацией - стандарты разрабатывают сотни организаций, имеющих различный статус.</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Несмотря на отсутствие единого национального органа по сертификации, на который правительством было бы возложено общее руководство работами по сертификации, предпринимаются попытки по созданию общих критериев для действующих сертификационных систем. Для этого образована национальная система аккредитации испытательных лабораторий, создается система Регистрации сертификационных систем.</w:t>
      </w:r>
    </w:p>
    <w:p w:rsidR="0026367E"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Сертификация в США служит гарантией качества на национальном (если орган, при котором она создана, действительно является общенациональным) и международном уровнях. Поэтому, несмотря на отсутствие в стране законодательства, устанавливающего обязательность сертификации, авторитетом пользуются системы сертификации, созданные при таких общепризнанных организациях, как Национальная лаборатория страховых компаний, Лаборатория американских предприятий газовой промышленности, Испытательный Центр сельскохозяйственной техники в штате Небраска и др.</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Страны Восточной Европы развивали национальные системы сертификации аналогично западноевропейским странам. В рамках Совета экономической взаимопомощи (СЭВ) работы по интеграции в вопросах сертификации начались в конце 70-х годов. Были разработаны «Основные принципы взаимного признания результатов и контроля качества продукции для заключения двухсторонних соглашений» и методические материалы «Типовая форма двухсторонних соглашений о взаимном признании результатов испытаний и контроля качества продукции».</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В 1980 г. Институт СЭВ по стандартизации разработал «Общие условия взаимного признания результатов испытаний продукции». Этот документ предусматривал организацию структур для взаимного признания во всех странах-участницах соглашения. Предполагалось создание сети управляющих структур, а также аккредитованных испытательных лабораторий, которые должны были обеспечивать объективность и достоверность проведенных испытаний, правильное оформление протоколов испытаний и сертификатов.</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Известные политические события конца 80-х годов не дали реализоваться планам в рамках СЭВ, но интеграционные процессы в мировой экономике заставляют бывшие страны социалистического лагеря развивать и совершенствовать процессы сертификации и аккредитации, гармонизируя их с общеевропейскими и мировыми стандартами.</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По данным ИСО, к 31 декабря 2000 г. в мире насчитывалось 408 631 предприятие, имеющее сертификаты соответствия согласно ИСО 9001 или ИСО 9002 в 158 странах, В процентном отношении распределение по регионам выглядит следующим образом: Европа - 53,87%, Ближний Восток и Западная Азия - 20,05, Северная Америка - 11,82, Австралия и Новая Зеландия - 6,68, Африка и Западная Азия - 4,94, Центральная и Южная Америка - 2,64%. Наибольшее количество сертифицированных компаний находится в Великобритании, Германии, США. В Казахстане зарегистрировано около 1000 сертификатов на системы качества.</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Что побуждает предприятия к сертификации систем качества? В первую очередь, это возможность повышения конкурентоспособности; удовлетворения требований заказчика; повышения цены на продукцию (услуги); льготного кредитования и страхования; возможность получения госзаказа. Это «внешние» мотивы. Но в западной традиции немаловажны и «внутренние» причины: более полное удовлетворение требований потребителя; улучшение качества продукции и работ; сокращение издержек; уменьшение аудиторских проверок потребителем; большая осведомленность о качестве; сокращение переделок; позитивные культурные изменения, улучшение документации; повышение ответственности за качество; корпоративная стратегия и др.</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Сертификация на соответствие экологическим требованиям - одно из наиболее активно развивающихся направлений сертификации. Причем оценке соответствия может подлежать не только готовая продукция, предназначенная для потребителя, но и система экологического управления (СЭУ) предприятия в целом.</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Работы по стандартизации СЭУ начались в 1993 г. В это время был создан технический комитет ИСО-ТК 207 «Управление окружающей средой». К 1996 г. этот комитет разработал комплекс стандартов серии ИСО 14000, распространяющихся на управление экологическими аспектами деятельности предприятий. СЭУ, согласно этим стандартам, определяется как составная часть общей системы административного управления предприятием. Она должна служить целям управления охраной окружающей среды в процессе хозяйственной деятельности предприятия или на всех стадиях жизненного цикла продукции. Одна из основных задач стоящих перед СЭУ, - управление экологическим риском.</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Семейство стандартов ИСО 14000, многие из которых приняты как ГОСТ Р, можно разделить на три группы:</w:t>
      </w:r>
    </w:p>
    <w:p w:rsidR="00F76BAD" w:rsidRPr="0046432E" w:rsidRDefault="00F76BAD" w:rsidP="00F76BAD">
      <w:pPr>
        <w:pStyle w:val="2"/>
        <w:numPr>
          <w:ilvl w:val="0"/>
          <w:numId w:val="16"/>
        </w:numPr>
        <w:tabs>
          <w:tab w:val="clear" w:pos="643"/>
          <w:tab w:val="num" w:pos="900"/>
        </w:tabs>
        <w:suppressAutoHyphens/>
        <w:spacing w:line="360" w:lineRule="auto"/>
        <w:ind w:left="0" w:firstLine="709"/>
        <w:jc w:val="both"/>
        <w:rPr>
          <w:snapToGrid w:val="0"/>
          <w:color w:val="000000"/>
          <w:sz w:val="28"/>
          <w:szCs w:val="28"/>
        </w:rPr>
      </w:pPr>
      <w:r w:rsidRPr="0046432E">
        <w:rPr>
          <w:snapToGrid w:val="0"/>
          <w:color w:val="000000"/>
          <w:sz w:val="28"/>
          <w:szCs w:val="28"/>
        </w:rPr>
        <w:t>стандарты общего назначения - ГОСТ Р ИСО 14001-98 (ИСО 14001:1996); ГОСТ Р ИСО 14004-98 (ИСО 14004:1996) и ГОСТ Р ИСО 14050-99 (ИСО 14050:1998);</w:t>
      </w:r>
    </w:p>
    <w:p w:rsidR="00F76BAD" w:rsidRPr="0046432E" w:rsidRDefault="00F76BAD" w:rsidP="00F76BAD">
      <w:pPr>
        <w:pStyle w:val="2"/>
        <w:numPr>
          <w:ilvl w:val="0"/>
          <w:numId w:val="16"/>
        </w:numPr>
        <w:tabs>
          <w:tab w:val="clear" w:pos="643"/>
          <w:tab w:val="num" w:pos="900"/>
        </w:tabs>
        <w:suppressAutoHyphens/>
        <w:spacing w:line="360" w:lineRule="auto"/>
        <w:ind w:left="0" w:firstLine="709"/>
        <w:jc w:val="both"/>
        <w:rPr>
          <w:snapToGrid w:val="0"/>
          <w:color w:val="000000"/>
          <w:sz w:val="28"/>
          <w:szCs w:val="28"/>
        </w:rPr>
      </w:pPr>
      <w:r w:rsidRPr="0046432E">
        <w:rPr>
          <w:snapToGrid w:val="0"/>
          <w:color w:val="000000"/>
          <w:sz w:val="28"/>
          <w:szCs w:val="28"/>
        </w:rPr>
        <w:t>стандарты на правила проверки и оценки СЭУ - ГОСТ Р ИСО 14010-98 (ИСО 14010:1996); ГОСТ Р ИСО 14011-98 (ИСО 14011:1996)-ГОСТ Р ИСО 14012-98 (ИСО 14012:1996) и ИСО 14031:1996;</w:t>
      </w:r>
    </w:p>
    <w:p w:rsidR="00F76BAD" w:rsidRPr="0046432E" w:rsidRDefault="00F76BAD" w:rsidP="00F76BAD">
      <w:pPr>
        <w:pStyle w:val="2"/>
        <w:numPr>
          <w:ilvl w:val="0"/>
          <w:numId w:val="16"/>
        </w:numPr>
        <w:tabs>
          <w:tab w:val="clear" w:pos="643"/>
          <w:tab w:val="num" w:pos="900"/>
        </w:tabs>
        <w:suppressAutoHyphens/>
        <w:spacing w:line="360" w:lineRule="auto"/>
        <w:ind w:left="0" w:firstLine="709"/>
        <w:jc w:val="both"/>
        <w:rPr>
          <w:snapToGrid w:val="0"/>
          <w:color w:val="000000"/>
          <w:sz w:val="28"/>
          <w:szCs w:val="28"/>
        </w:rPr>
      </w:pPr>
      <w:r w:rsidRPr="0046432E">
        <w:rPr>
          <w:snapToGrid w:val="0"/>
          <w:color w:val="000000"/>
          <w:sz w:val="28"/>
          <w:szCs w:val="28"/>
        </w:rPr>
        <w:t>стандарты, ориентированные на продукцию - ИСО 14020:1998, ИСО 14021:1998, ГОСТ Р ИСО 14040-99 (ИСО 14040:1997), ИСО 14041:1998, ИСО 14042, ИСО 14043.</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Порядок проведения сертификации СЭУ на соответствие ИСО 14001 аналогичен процессу сертификации систем качества по ИСО 9001. В настоящее время технические комитеты ИСО ТК 176 и ТК 207 приступили к созданию стандарта по проведению совместной (одновременной) сертификации систем качества и СЭУ.</w:t>
      </w:r>
    </w:p>
    <w:p w:rsidR="00F76BAD" w:rsidRPr="0046432E" w:rsidRDefault="00F76BAD" w:rsidP="00F76BAD">
      <w:pPr>
        <w:pStyle w:val="a5"/>
        <w:widowControl/>
        <w:tabs>
          <w:tab w:val="left" w:pos="900"/>
        </w:tabs>
        <w:suppressAutoHyphens/>
        <w:spacing w:after="0" w:line="360" w:lineRule="auto"/>
        <w:ind w:left="0" w:firstLine="709"/>
        <w:jc w:val="both"/>
        <w:rPr>
          <w:snapToGrid w:val="0"/>
          <w:color w:val="000000"/>
          <w:sz w:val="28"/>
          <w:szCs w:val="28"/>
        </w:rPr>
      </w:pPr>
      <w:r w:rsidRPr="0046432E">
        <w:rPr>
          <w:snapToGrid w:val="0"/>
          <w:color w:val="000000"/>
          <w:sz w:val="28"/>
          <w:szCs w:val="28"/>
        </w:rPr>
        <w:t>Основные объекты проверки при сертификации СЭУ:</w:t>
      </w:r>
    </w:p>
    <w:p w:rsidR="00F76BAD" w:rsidRPr="0046432E" w:rsidRDefault="00F76BAD" w:rsidP="00F76BAD">
      <w:pPr>
        <w:pStyle w:val="2"/>
        <w:numPr>
          <w:ilvl w:val="0"/>
          <w:numId w:val="16"/>
        </w:numPr>
        <w:tabs>
          <w:tab w:val="left" w:pos="900"/>
        </w:tabs>
        <w:suppressAutoHyphens/>
        <w:spacing w:line="360" w:lineRule="auto"/>
        <w:ind w:left="0" w:firstLine="709"/>
        <w:jc w:val="both"/>
        <w:rPr>
          <w:snapToGrid w:val="0"/>
          <w:color w:val="000000"/>
          <w:sz w:val="28"/>
          <w:szCs w:val="28"/>
        </w:rPr>
      </w:pPr>
      <w:r w:rsidRPr="0046432E">
        <w:rPr>
          <w:snapToGrid w:val="0"/>
          <w:color w:val="000000"/>
          <w:sz w:val="28"/>
          <w:szCs w:val="28"/>
        </w:rPr>
        <w:t>деятельность по обеспечению, управлению и улучшению охраны окружающей среды в организации в соответствии с требованиями ГОСТ ИСО 14001-98;</w:t>
      </w:r>
    </w:p>
    <w:p w:rsidR="00F76BAD" w:rsidRPr="0046432E" w:rsidRDefault="00F76BAD" w:rsidP="00F76BAD">
      <w:pPr>
        <w:pStyle w:val="2"/>
        <w:numPr>
          <w:ilvl w:val="0"/>
          <w:numId w:val="16"/>
        </w:numPr>
        <w:tabs>
          <w:tab w:val="left" w:pos="900"/>
        </w:tabs>
        <w:suppressAutoHyphens/>
        <w:spacing w:line="360" w:lineRule="auto"/>
        <w:ind w:left="0" w:firstLine="709"/>
        <w:jc w:val="both"/>
        <w:rPr>
          <w:snapToGrid w:val="0"/>
          <w:color w:val="000000"/>
          <w:sz w:val="28"/>
          <w:szCs w:val="28"/>
        </w:rPr>
      </w:pPr>
      <w:r w:rsidRPr="0046432E">
        <w:rPr>
          <w:snapToGrid w:val="0"/>
          <w:color w:val="000000"/>
          <w:sz w:val="28"/>
          <w:szCs w:val="28"/>
        </w:rPr>
        <w:t>технологические этапы производства, при которых возможно появление продуктов, вызывающих загрязнение или оказывающих вредное воздействие на окружающую среду непосредственно своим появлением или за счет увеличения концентрации выбросов (сбросов) за определенный интервал времени;</w:t>
      </w:r>
    </w:p>
    <w:p w:rsidR="00F76BAD" w:rsidRPr="0046432E" w:rsidRDefault="00F76BAD" w:rsidP="00F76BAD">
      <w:pPr>
        <w:pStyle w:val="2"/>
        <w:numPr>
          <w:ilvl w:val="0"/>
          <w:numId w:val="16"/>
        </w:numPr>
        <w:tabs>
          <w:tab w:val="left" w:pos="900"/>
        </w:tabs>
        <w:suppressAutoHyphens/>
        <w:spacing w:line="360" w:lineRule="auto"/>
        <w:ind w:left="0" w:firstLine="709"/>
        <w:jc w:val="both"/>
        <w:rPr>
          <w:snapToGrid w:val="0"/>
          <w:color w:val="000000"/>
          <w:sz w:val="28"/>
          <w:szCs w:val="28"/>
        </w:rPr>
      </w:pPr>
      <w:r w:rsidRPr="0046432E">
        <w:rPr>
          <w:snapToGrid w:val="0"/>
          <w:color w:val="000000"/>
          <w:sz w:val="28"/>
          <w:szCs w:val="28"/>
        </w:rPr>
        <w:t>экологичность продукции на этапах маркетинга, разработки, изготовления, потребления и утилизации.</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На 31 декабря 2000 г. в 98 странах мира предприятиям выдано 22 897 сертификатов соответствия ИСО 14001. В Европе таких предприятий 48,13%, на Дальнем Востоке - 34,42, В Северной Америке - 11,82, Австралии и Новой Зеландии - 4,86% и т.д.</w:t>
      </w:r>
    </w:p>
    <w:p w:rsidR="00F76BAD" w:rsidRPr="0046432E" w:rsidRDefault="00F76BAD" w:rsidP="00F76BAD">
      <w:pPr>
        <w:pStyle w:val="a3"/>
        <w:suppressAutoHyphens/>
        <w:spacing w:after="0" w:line="360" w:lineRule="auto"/>
        <w:ind w:firstLine="709"/>
        <w:jc w:val="both"/>
        <w:rPr>
          <w:snapToGrid w:val="0"/>
          <w:color w:val="000000"/>
          <w:sz w:val="28"/>
          <w:szCs w:val="28"/>
        </w:rPr>
      </w:pPr>
      <w:r w:rsidRPr="0046432E">
        <w:rPr>
          <w:snapToGrid w:val="0"/>
          <w:color w:val="000000"/>
          <w:sz w:val="28"/>
          <w:szCs w:val="28"/>
        </w:rPr>
        <w:t>Только за 2002 г. прошли сертификацию в Японии 2541 компания, Великобритании - 1042, Швеции - 519, США - 408, Голландии - 381, Австралии - 341.</w:t>
      </w:r>
    </w:p>
    <w:p w:rsidR="0026367E" w:rsidRPr="0046432E" w:rsidRDefault="00F76BAD" w:rsidP="00F76BAD">
      <w:pPr>
        <w:pStyle w:val="a3"/>
        <w:suppressAutoHyphens/>
        <w:spacing w:after="0" w:line="360" w:lineRule="auto"/>
        <w:ind w:firstLine="709"/>
        <w:jc w:val="both"/>
        <w:rPr>
          <w:color w:val="000000"/>
          <w:sz w:val="28"/>
          <w:szCs w:val="28"/>
        </w:rPr>
      </w:pPr>
      <w:r w:rsidRPr="0046432E">
        <w:rPr>
          <w:color w:val="000000"/>
          <w:sz w:val="28"/>
          <w:szCs w:val="28"/>
        </w:rPr>
        <w:t>Итак, в своем историческом развитии сертификация прошла собственную эволюцию и в условиях интеграционных процессов в мировом сообществе получила международное признание и понимание того, что требуется определенная выработка международных принципов сертификации. Поэтому сегодня каждая национальная система сертификации основывается на принятые в законодательном порядке международные стандарты сертификации.</w:t>
      </w:r>
    </w:p>
    <w:p w:rsidR="00F76BAD" w:rsidRPr="0046432E" w:rsidRDefault="00F76BAD" w:rsidP="00F76BAD">
      <w:pPr>
        <w:pStyle w:val="22"/>
        <w:suppressAutoHyphens/>
        <w:spacing w:line="360" w:lineRule="auto"/>
        <w:ind w:left="0" w:firstLine="709"/>
        <w:jc w:val="both"/>
        <w:rPr>
          <w:color w:val="000000"/>
          <w:sz w:val="28"/>
          <w:szCs w:val="28"/>
        </w:rPr>
      </w:pPr>
      <w:r w:rsidRPr="0046432E">
        <w:rPr>
          <w:color w:val="000000"/>
          <w:sz w:val="28"/>
          <w:szCs w:val="28"/>
        </w:rPr>
        <w:t>Понятия добровольной и обязательной сертификации</w:t>
      </w:r>
    </w:p>
    <w:p w:rsidR="00F76BAD" w:rsidRPr="0046432E" w:rsidRDefault="00F76BAD" w:rsidP="00F76BAD">
      <w:pPr>
        <w:pStyle w:val="23"/>
        <w:suppressAutoHyphens/>
        <w:spacing w:after="0" w:line="360" w:lineRule="auto"/>
        <w:ind w:left="0" w:firstLine="709"/>
        <w:jc w:val="both"/>
        <w:rPr>
          <w:color w:val="000000"/>
          <w:sz w:val="28"/>
          <w:szCs w:val="28"/>
        </w:rPr>
      </w:pPr>
      <w:r w:rsidRPr="0046432E">
        <w:rPr>
          <w:color w:val="000000"/>
          <w:sz w:val="28"/>
          <w:szCs w:val="28"/>
        </w:rPr>
        <w:t>Сертификация в переводе с латыни означает «сделано верно». Для того, чтобы убедиться в том, что продукт «сделан верно», надо знать, каким требованиям он должен соответствовать и каким образом возможно получить достоверные доказательства этого соответствия. Общепризнанным способом такого доказательства служит сертификация соответствия.</w:t>
      </w:r>
    </w:p>
    <w:p w:rsidR="00F76BAD" w:rsidRPr="0046432E" w:rsidRDefault="00F76BAD" w:rsidP="00F76BAD">
      <w:pPr>
        <w:pStyle w:val="23"/>
        <w:suppressAutoHyphens/>
        <w:spacing w:after="0" w:line="360" w:lineRule="auto"/>
        <w:ind w:left="0" w:firstLine="709"/>
        <w:jc w:val="both"/>
        <w:rPr>
          <w:color w:val="000000"/>
          <w:sz w:val="28"/>
          <w:szCs w:val="28"/>
        </w:rPr>
      </w:pPr>
      <w:r w:rsidRPr="0046432E">
        <w:rPr>
          <w:color w:val="000000"/>
          <w:sz w:val="28"/>
          <w:szCs w:val="28"/>
        </w:rPr>
        <w:t>ИСО/МЭК предлагает термин «соответствие» (</w:t>
      </w:r>
      <w:r w:rsidRPr="0046432E">
        <w:rPr>
          <w:color w:val="000000"/>
          <w:sz w:val="28"/>
          <w:szCs w:val="28"/>
          <w:lang w:val="en-US"/>
        </w:rPr>
        <w:t>Assurance</w:t>
      </w:r>
      <w:r w:rsidRPr="0046432E">
        <w:rPr>
          <w:color w:val="000000"/>
          <w:sz w:val="28"/>
          <w:szCs w:val="28"/>
        </w:rPr>
        <w:t xml:space="preserve"> </w:t>
      </w:r>
      <w:r w:rsidRPr="0046432E">
        <w:rPr>
          <w:color w:val="000000"/>
          <w:sz w:val="28"/>
          <w:szCs w:val="28"/>
          <w:lang w:val="en-US"/>
        </w:rPr>
        <w:t>of</w:t>
      </w:r>
      <w:r w:rsidRPr="0046432E">
        <w:rPr>
          <w:color w:val="000000"/>
          <w:sz w:val="28"/>
          <w:szCs w:val="28"/>
        </w:rPr>
        <w:t xml:space="preserve"> </w:t>
      </w:r>
      <w:r w:rsidRPr="0046432E">
        <w:rPr>
          <w:color w:val="000000"/>
          <w:sz w:val="28"/>
          <w:szCs w:val="28"/>
          <w:lang w:val="en-US"/>
        </w:rPr>
        <w:t>conformity</w:t>
      </w:r>
      <w:r w:rsidRPr="0046432E">
        <w:rPr>
          <w:color w:val="000000"/>
          <w:sz w:val="28"/>
          <w:szCs w:val="28"/>
        </w:rPr>
        <w:t>), указывая, что это процедура, в результате может быть представлено заявление, дающее уверенность в том, что продукция (процесс, услуга) соответствуют заданным требованиям..</w:t>
      </w:r>
    </w:p>
    <w:p w:rsidR="00F76BAD" w:rsidRPr="0046432E" w:rsidRDefault="00F76BAD" w:rsidP="00F76BAD">
      <w:pPr>
        <w:pStyle w:val="23"/>
        <w:suppressAutoHyphens/>
        <w:spacing w:after="0" w:line="360" w:lineRule="auto"/>
        <w:ind w:left="0" w:firstLine="709"/>
        <w:jc w:val="both"/>
        <w:rPr>
          <w:color w:val="000000"/>
          <w:sz w:val="28"/>
          <w:szCs w:val="28"/>
        </w:rPr>
      </w:pPr>
      <w:r w:rsidRPr="0046432E">
        <w:rPr>
          <w:color w:val="000000"/>
          <w:sz w:val="28"/>
          <w:szCs w:val="28"/>
        </w:rPr>
        <w:t>Сертификация- форма осуществления органом по сертификации подтверждения соответствия объектов требованиям технических регламентов, положениям стандартов или условиям договоров.</w:t>
      </w:r>
    </w:p>
    <w:p w:rsidR="00F76BAD" w:rsidRPr="0046432E" w:rsidRDefault="00F76BAD" w:rsidP="00F76BAD">
      <w:pPr>
        <w:pStyle w:val="23"/>
        <w:suppressAutoHyphens/>
        <w:spacing w:after="0" w:line="360" w:lineRule="auto"/>
        <w:ind w:left="0" w:firstLine="709"/>
        <w:jc w:val="both"/>
        <w:rPr>
          <w:color w:val="000000"/>
          <w:sz w:val="28"/>
          <w:szCs w:val="28"/>
        </w:rPr>
      </w:pPr>
      <w:r w:rsidRPr="0046432E">
        <w:rPr>
          <w:color w:val="000000"/>
          <w:sz w:val="28"/>
          <w:szCs w:val="28"/>
        </w:rPr>
        <w:t>Сертификация может носить обязательный и добровольный характер.</w:t>
      </w:r>
    </w:p>
    <w:p w:rsidR="00F76BAD" w:rsidRPr="0046432E" w:rsidRDefault="00F76BAD" w:rsidP="00F76BAD">
      <w:pPr>
        <w:pStyle w:val="23"/>
        <w:suppressAutoHyphens/>
        <w:spacing w:after="0" w:line="360" w:lineRule="auto"/>
        <w:ind w:left="0" w:firstLine="709"/>
        <w:jc w:val="both"/>
        <w:rPr>
          <w:color w:val="000000"/>
          <w:sz w:val="28"/>
          <w:szCs w:val="28"/>
        </w:rPr>
      </w:pPr>
      <w:r w:rsidRPr="0046432E">
        <w:rPr>
          <w:color w:val="000000"/>
          <w:sz w:val="28"/>
          <w:szCs w:val="28"/>
        </w:rPr>
        <w:t>Обязательная сертификация осуществляется на основании законов и законодательных положений и обеспечивает доказательство соответствия товара (процесса, услуги) требованиям технических регламентов, обязательным требованиям стандартов. Поскольку обязательные требования этих нормативных</w:t>
      </w:r>
      <w:r w:rsidR="0026367E" w:rsidRPr="0046432E">
        <w:rPr>
          <w:color w:val="000000"/>
          <w:sz w:val="28"/>
          <w:szCs w:val="28"/>
        </w:rPr>
        <w:t xml:space="preserve"> </w:t>
      </w:r>
      <w:r w:rsidRPr="0046432E">
        <w:rPr>
          <w:color w:val="000000"/>
          <w:sz w:val="28"/>
          <w:szCs w:val="28"/>
        </w:rPr>
        <w:t>документов относятся к безопасности,</w:t>
      </w:r>
      <w:r w:rsidR="0026367E" w:rsidRPr="0046432E">
        <w:rPr>
          <w:color w:val="000000"/>
          <w:sz w:val="28"/>
          <w:szCs w:val="28"/>
        </w:rPr>
        <w:t xml:space="preserve"> </w:t>
      </w:r>
      <w:r w:rsidRPr="0046432E">
        <w:rPr>
          <w:color w:val="000000"/>
          <w:sz w:val="28"/>
          <w:szCs w:val="28"/>
        </w:rPr>
        <w:t>охране здоровья людей и окружающей среды, то основным аспектом обязательной сертификации являются безопасность и экологичность.</w:t>
      </w:r>
    </w:p>
    <w:p w:rsidR="00F76BAD" w:rsidRPr="0046432E" w:rsidRDefault="00F76BAD" w:rsidP="00F76BAD">
      <w:pPr>
        <w:pStyle w:val="23"/>
        <w:suppressAutoHyphens/>
        <w:spacing w:after="0" w:line="360" w:lineRule="auto"/>
        <w:ind w:left="0" w:firstLine="709"/>
        <w:jc w:val="both"/>
        <w:rPr>
          <w:color w:val="000000"/>
          <w:sz w:val="28"/>
          <w:szCs w:val="28"/>
        </w:rPr>
      </w:pPr>
      <w:r w:rsidRPr="0046432E">
        <w:rPr>
          <w:color w:val="000000"/>
          <w:sz w:val="28"/>
          <w:szCs w:val="28"/>
        </w:rPr>
        <w:t>В зарубежных странах действуют прямые законы по безопасности изделий (например, Директивы ЕС). Поэтому обязательная сертификация проводится на соответствие указанным в них требованиям.</w:t>
      </w:r>
    </w:p>
    <w:p w:rsidR="00F76BAD" w:rsidRPr="0046432E" w:rsidRDefault="00F76BAD" w:rsidP="00F76BAD">
      <w:pPr>
        <w:pStyle w:val="23"/>
        <w:suppressAutoHyphens/>
        <w:spacing w:after="0" w:line="360" w:lineRule="auto"/>
        <w:ind w:left="0" w:firstLine="709"/>
        <w:jc w:val="both"/>
        <w:rPr>
          <w:color w:val="000000"/>
          <w:sz w:val="28"/>
          <w:szCs w:val="28"/>
        </w:rPr>
      </w:pPr>
      <w:r w:rsidRPr="0046432E">
        <w:rPr>
          <w:color w:val="000000"/>
          <w:sz w:val="28"/>
          <w:szCs w:val="28"/>
        </w:rPr>
        <w:t>В РК обязательная сертификация введена Законом РК «о сертификации» в 1999г., который 10 июня 2003 г. был существенно изменен.</w:t>
      </w:r>
    </w:p>
    <w:p w:rsidR="00F76BAD" w:rsidRPr="0046432E" w:rsidRDefault="00F76BAD" w:rsidP="00F76BAD">
      <w:pPr>
        <w:pStyle w:val="23"/>
        <w:suppressAutoHyphens/>
        <w:spacing w:after="0" w:line="360" w:lineRule="auto"/>
        <w:ind w:left="0" w:firstLine="709"/>
        <w:jc w:val="both"/>
        <w:rPr>
          <w:color w:val="000000"/>
          <w:sz w:val="28"/>
          <w:szCs w:val="28"/>
        </w:rPr>
      </w:pPr>
      <w:r w:rsidRPr="0046432E">
        <w:rPr>
          <w:color w:val="000000"/>
          <w:sz w:val="28"/>
          <w:szCs w:val="28"/>
        </w:rPr>
        <w:t>Для осуществления обязательной сертификации создаются системы обязательной сертификации, их цель- доказательство соответствия продукции, подлежащей обязательной сертификации, требованиям технических регламентов, стандартов, которые в законодательном порядке обязательны к выполнению, либо</w:t>
      </w:r>
      <w:r w:rsidR="0026367E" w:rsidRPr="0046432E">
        <w:rPr>
          <w:color w:val="000000"/>
          <w:sz w:val="28"/>
          <w:szCs w:val="28"/>
        </w:rPr>
        <w:t xml:space="preserve"> </w:t>
      </w:r>
      <w:r w:rsidRPr="0046432E">
        <w:rPr>
          <w:color w:val="000000"/>
          <w:sz w:val="28"/>
          <w:szCs w:val="28"/>
        </w:rPr>
        <w:t>обязательным требованиям стандартов. Номенклатура объектов обязательной сертификации устанавливается на государственном уровне управления</w:t>
      </w:r>
    </w:p>
    <w:p w:rsidR="00F76BAD" w:rsidRPr="0046432E" w:rsidRDefault="00F76BAD" w:rsidP="00F76BAD">
      <w:pPr>
        <w:pStyle w:val="23"/>
        <w:suppressAutoHyphens/>
        <w:spacing w:after="0" w:line="360" w:lineRule="auto"/>
        <w:ind w:left="0" w:firstLine="709"/>
        <w:jc w:val="both"/>
        <w:rPr>
          <w:color w:val="000000"/>
          <w:sz w:val="28"/>
          <w:szCs w:val="28"/>
        </w:rPr>
      </w:pPr>
      <w:r w:rsidRPr="0046432E">
        <w:rPr>
          <w:color w:val="000000"/>
          <w:sz w:val="28"/>
          <w:szCs w:val="28"/>
        </w:rPr>
        <w:t>Добровольная сертификация проводится по инициативе физических или юридических лиц на договорных условиях между заявителем и органом по сертификации в системах добровольной сертификации. Допускается проведение добровольной сертификации в системах обязательной сертификации. Нормативныё документ, на соответствие которому осуществляется испытания, выбирается, как правило, заявителем. Заявителем может быть изготовитель, поставщик, продавец, потребитель продукции.</w:t>
      </w:r>
    </w:p>
    <w:p w:rsidR="00F76BAD" w:rsidRPr="0046432E" w:rsidRDefault="00F76BAD" w:rsidP="00F76BAD">
      <w:pPr>
        <w:pStyle w:val="23"/>
        <w:suppressAutoHyphens/>
        <w:spacing w:after="0" w:line="360" w:lineRule="auto"/>
        <w:ind w:left="0" w:firstLine="709"/>
        <w:jc w:val="both"/>
        <w:rPr>
          <w:color w:val="000000"/>
          <w:sz w:val="28"/>
          <w:szCs w:val="28"/>
        </w:rPr>
      </w:pPr>
      <w:r w:rsidRPr="0046432E">
        <w:rPr>
          <w:color w:val="000000"/>
          <w:sz w:val="28"/>
          <w:szCs w:val="28"/>
        </w:rPr>
        <w:t>Системы добровольной сертификации чаще всего объединяют изготовителей продукции и потребителей продукции, заинтересованных в развитии торговли на основе долговременных партнерских отношений.</w:t>
      </w:r>
    </w:p>
    <w:p w:rsidR="00F76BAD" w:rsidRPr="0046432E" w:rsidRDefault="00F76BAD" w:rsidP="00F76BAD">
      <w:pPr>
        <w:pStyle w:val="23"/>
        <w:suppressAutoHyphens/>
        <w:spacing w:after="0" w:line="360" w:lineRule="auto"/>
        <w:ind w:left="0" w:firstLine="709"/>
        <w:jc w:val="both"/>
        <w:rPr>
          <w:color w:val="000000"/>
          <w:sz w:val="28"/>
          <w:szCs w:val="28"/>
        </w:rPr>
      </w:pPr>
      <w:r w:rsidRPr="0046432E">
        <w:rPr>
          <w:color w:val="000000"/>
          <w:sz w:val="28"/>
          <w:szCs w:val="28"/>
        </w:rPr>
        <w:t>В отличие от обязательной сертификации. Объекты которой и подтверждение их соответствия связаны с законодательством, добровольная сертификация касается видов продукции (процессов, услуг), не включенных в обязательную номенклатуру и определяемых заявителем. (либо в договорных отношениях).</w:t>
      </w:r>
    </w:p>
    <w:p w:rsidR="00F76BAD" w:rsidRPr="0046432E" w:rsidRDefault="00F76BAD" w:rsidP="00F76BAD">
      <w:pPr>
        <w:pStyle w:val="23"/>
        <w:suppressAutoHyphens/>
        <w:spacing w:after="0" w:line="360" w:lineRule="auto"/>
        <w:ind w:left="0" w:firstLine="709"/>
        <w:jc w:val="both"/>
        <w:rPr>
          <w:color w:val="000000"/>
          <w:sz w:val="28"/>
          <w:szCs w:val="28"/>
        </w:rPr>
      </w:pPr>
      <w:r w:rsidRPr="0046432E">
        <w:rPr>
          <w:color w:val="000000"/>
          <w:sz w:val="28"/>
          <w:szCs w:val="28"/>
        </w:rPr>
        <w:t>Правила и процедуры системы добровольной сертификации определяются органом по добровольной сертификации.</w:t>
      </w:r>
    </w:p>
    <w:p w:rsidR="00F76BAD" w:rsidRPr="0046432E" w:rsidRDefault="00F76BAD" w:rsidP="00F76BAD">
      <w:pPr>
        <w:pStyle w:val="23"/>
        <w:suppressAutoHyphens/>
        <w:spacing w:after="0" w:line="360" w:lineRule="auto"/>
        <w:ind w:left="0" w:firstLine="709"/>
        <w:jc w:val="both"/>
        <w:rPr>
          <w:color w:val="000000"/>
          <w:sz w:val="28"/>
          <w:szCs w:val="28"/>
        </w:rPr>
      </w:pPr>
      <w:r w:rsidRPr="0046432E">
        <w:rPr>
          <w:color w:val="000000"/>
          <w:sz w:val="28"/>
          <w:szCs w:val="28"/>
        </w:rPr>
        <w:t>Однако так же, как и в системах обязательной сертификации, они базируются на рекомендациях международных и региональных организаций в этой области. Решение о добровольной сертификации обычно связано с проблемами конкурентоспособности товара, продвижением товаров на рынок (особенно зарубежный); предпочтениями покупателей, всё больше ориентирующихся в своём выборе на сертифицированные изделия. Как правило, развитие добровольной сертификации поддерживается государством.</w:t>
      </w:r>
    </w:p>
    <w:p w:rsidR="00F76BAD" w:rsidRPr="0046432E" w:rsidRDefault="00F76BAD" w:rsidP="00F76BAD">
      <w:pPr>
        <w:widowControl/>
        <w:suppressAutoHyphens/>
        <w:spacing w:line="360" w:lineRule="auto"/>
        <w:ind w:firstLine="709"/>
        <w:jc w:val="both"/>
        <w:rPr>
          <w:color w:val="000000"/>
          <w:sz w:val="28"/>
          <w:szCs w:val="28"/>
        </w:rPr>
      </w:pPr>
    </w:p>
    <w:p w:rsidR="00F76BAD" w:rsidRPr="0046432E" w:rsidRDefault="00F76BAD" w:rsidP="0026367E">
      <w:pPr>
        <w:widowControl/>
        <w:shd w:val="clear" w:color="auto" w:fill="FFFFFF"/>
        <w:suppressAutoHyphens/>
        <w:spacing w:line="360" w:lineRule="auto"/>
        <w:jc w:val="center"/>
        <w:rPr>
          <w:b/>
          <w:color w:val="000000"/>
          <w:sz w:val="28"/>
          <w:szCs w:val="28"/>
        </w:rPr>
      </w:pPr>
      <w:r w:rsidRPr="0046432E">
        <w:rPr>
          <w:color w:val="000000"/>
          <w:sz w:val="28"/>
          <w:szCs w:val="28"/>
        </w:rPr>
        <w:br w:type="page"/>
      </w:r>
      <w:r w:rsidRPr="0046432E">
        <w:rPr>
          <w:b/>
          <w:color w:val="000000"/>
          <w:sz w:val="28"/>
          <w:szCs w:val="28"/>
        </w:rPr>
        <w:t>4 БЕЗОПАСНОСТЬ И ЭКОЛОГИЧНОСТЪ РАБОТЫ</w:t>
      </w:r>
      <w:r w:rsidR="0026367E" w:rsidRPr="0046432E">
        <w:rPr>
          <w:b/>
          <w:color w:val="000000"/>
          <w:sz w:val="28"/>
          <w:szCs w:val="28"/>
        </w:rPr>
        <w:t xml:space="preserve"> </w:t>
      </w:r>
      <w:r w:rsidRPr="0046432E">
        <w:rPr>
          <w:b/>
          <w:color w:val="000000"/>
          <w:sz w:val="28"/>
          <w:szCs w:val="28"/>
        </w:rPr>
        <w:t>ТАМОЖЕННОЙ ЛАБОРАТОРИИ</w:t>
      </w:r>
    </w:p>
    <w:p w:rsidR="00F76BAD" w:rsidRPr="0046432E" w:rsidRDefault="00F76BAD" w:rsidP="0026367E">
      <w:pPr>
        <w:widowControl/>
        <w:shd w:val="clear" w:color="auto" w:fill="FFFFFF"/>
        <w:suppressAutoHyphens/>
        <w:spacing w:line="360" w:lineRule="auto"/>
        <w:jc w:val="center"/>
        <w:rPr>
          <w:b/>
          <w:color w:val="000000"/>
          <w:sz w:val="28"/>
          <w:szCs w:val="28"/>
        </w:rPr>
      </w:pPr>
    </w:p>
    <w:p w:rsidR="00F76BAD" w:rsidRPr="0046432E" w:rsidRDefault="00F76BAD" w:rsidP="0026367E">
      <w:pPr>
        <w:widowControl/>
        <w:shd w:val="clear" w:color="auto" w:fill="FFFFFF"/>
        <w:suppressAutoHyphens/>
        <w:spacing w:line="360" w:lineRule="auto"/>
        <w:jc w:val="center"/>
        <w:rPr>
          <w:b/>
          <w:color w:val="000000"/>
          <w:sz w:val="28"/>
          <w:szCs w:val="28"/>
        </w:rPr>
      </w:pPr>
      <w:r w:rsidRPr="0046432E">
        <w:rPr>
          <w:b/>
          <w:color w:val="000000"/>
          <w:sz w:val="28"/>
          <w:szCs w:val="28"/>
        </w:rPr>
        <w:t>4.1 Организация безопас</w:t>
      </w:r>
      <w:r w:rsidR="003153E7" w:rsidRPr="0046432E">
        <w:rPr>
          <w:b/>
          <w:color w:val="000000"/>
          <w:sz w:val="28"/>
          <w:szCs w:val="28"/>
        </w:rPr>
        <w:t>ности условий труда в таможенной</w:t>
      </w:r>
      <w:r w:rsidRPr="0046432E">
        <w:rPr>
          <w:b/>
          <w:color w:val="000000"/>
          <w:sz w:val="28"/>
          <w:szCs w:val="28"/>
        </w:rPr>
        <w:t xml:space="preserve"> лабораторий</w:t>
      </w:r>
    </w:p>
    <w:p w:rsidR="00F76BAD" w:rsidRPr="0046432E" w:rsidRDefault="00F76BAD" w:rsidP="0026367E">
      <w:pPr>
        <w:widowControl/>
        <w:shd w:val="clear" w:color="auto" w:fill="FFFFFF"/>
        <w:suppressAutoHyphens/>
        <w:spacing w:line="360" w:lineRule="auto"/>
        <w:jc w:val="center"/>
        <w:rPr>
          <w:b/>
          <w:color w:val="000000"/>
          <w:sz w:val="28"/>
          <w:szCs w:val="28"/>
        </w:rPr>
      </w:pP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Одним из не маловажных фактов в работе, таможенной лаборатории 1вляется - безопасность. Лаборатория - одно из помещений, в котором более всего люди подвержены каким- либо факторам риска. Поэтому, знание о принципах работы в таможенных лабораториях крайне важны, для правильного планирования не только самого здания, но и также рабочего места.</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Движение человека требует - места, и каждое из его движений охватывает определенный диаметр во внешней среде и заставляет на подсознание другого человека действовать фактически идентично.</w:t>
      </w:r>
    </w:p>
    <w:p w:rsidR="00F76BAD" w:rsidRPr="0046432E" w:rsidRDefault="00F76BAD" w:rsidP="00F76BAD">
      <w:pPr>
        <w:widowControl/>
        <w:shd w:val="clear" w:color="auto" w:fill="FFFFFF"/>
        <w:suppressAutoHyphens/>
        <w:spacing w:line="360" w:lineRule="auto"/>
        <w:ind w:firstLine="709"/>
        <w:rPr>
          <w:color w:val="000000"/>
          <w:sz w:val="28"/>
          <w:szCs w:val="28"/>
        </w:rPr>
      </w:pPr>
      <w:r w:rsidRPr="0046432E">
        <w:rPr>
          <w:color w:val="000000"/>
          <w:sz w:val="28"/>
          <w:szCs w:val="28"/>
        </w:rPr>
        <w:t>Движение зависит от ситуации и может быть:</w:t>
      </w:r>
    </w:p>
    <w:p w:rsidR="0026367E" w:rsidRPr="0046432E" w:rsidRDefault="0026367E" w:rsidP="00F76BAD">
      <w:pPr>
        <w:widowControl/>
        <w:shd w:val="clear" w:color="auto" w:fill="FFFFFF"/>
        <w:suppressAutoHyphens/>
        <w:spacing w:line="360" w:lineRule="auto"/>
        <w:ind w:firstLine="709"/>
        <w:rPr>
          <w:color w:val="000000"/>
          <w:sz w:val="28"/>
          <w:szCs w:val="28"/>
        </w:rPr>
      </w:pPr>
    </w:p>
    <w:p w:rsidR="00F76BAD" w:rsidRPr="0046432E" w:rsidRDefault="004C56BB" w:rsidP="0026367E">
      <w:pPr>
        <w:widowControl/>
        <w:suppressAutoHyphens/>
        <w:spacing w:line="360" w:lineRule="auto"/>
        <w:jc w:val="center"/>
        <w:rPr>
          <w:color w:val="000000"/>
          <w:sz w:val="28"/>
          <w:szCs w:val="28"/>
        </w:rPr>
      </w:pPr>
      <w:r>
        <w:rPr>
          <w:b/>
          <w:color w:val="000000"/>
          <w:sz w:val="28"/>
          <w:szCs w:val="28"/>
        </w:rPr>
        <w:pict>
          <v:shape id="_x0000_i1026" type="#_x0000_t75" style="width:441pt;height:274.5pt" fillcolor="window">
            <v:imagedata r:id="rId8" o:title="" gain="1.5625" blacklevel="-5898f"/>
          </v:shape>
        </w:pict>
      </w:r>
    </w:p>
    <w:p w:rsidR="00F76BAD" w:rsidRPr="0046432E" w:rsidRDefault="00F76BAD" w:rsidP="0026367E">
      <w:pPr>
        <w:widowControl/>
        <w:shd w:val="clear" w:color="auto" w:fill="FFFFFF"/>
        <w:suppressAutoHyphens/>
        <w:spacing w:line="360" w:lineRule="auto"/>
        <w:jc w:val="center"/>
        <w:rPr>
          <w:b/>
          <w:color w:val="000000"/>
          <w:sz w:val="28"/>
          <w:szCs w:val="28"/>
        </w:rPr>
      </w:pPr>
      <w:r w:rsidRPr="0046432E">
        <w:rPr>
          <w:b/>
          <w:color w:val="000000"/>
          <w:sz w:val="28"/>
          <w:szCs w:val="28"/>
        </w:rPr>
        <w:t>Рисунок 4.1- Виды движения</w:t>
      </w:r>
    </w:p>
    <w:p w:rsidR="00F76BAD" w:rsidRPr="0046432E" w:rsidRDefault="00F76BAD" w:rsidP="00F76BAD">
      <w:pPr>
        <w:widowControl/>
        <w:shd w:val="clear" w:color="auto" w:fill="FFFFFF"/>
        <w:suppressAutoHyphens/>
        <w:spacing w:line="360" w:lineRule="auto"/>
        <w:ind w:firstLine="709"/>
        <w:rPr>
          <w:color w:val="000000"/>
          <w:sz w:val="28"/>
          <w:szCs w:val="28"/>
        </w:rPr>
      </w:pPr>
      <w:r w:rsidRPr="0046432E">
        <w:rPr>
          <w:color w:val="000000"/>
          <w:sz w:val="28"/>
          <w:szCs w:val="28"/>
        </w:rPr>
        <w:t>Размеры людского потока зависят от количества и габаритов людей, слагающих этот поток. Размеры людей очень разнообразны и зависят от:</w:t>
      </w:r>
    </w:p>
    <w:p w:rsidR="00F76BAD" w:rsidRPr="0046432E" w:rsidRDefault="00F76BAD" w:rsidP="00F76BAD">
      <w:pPr>
        <w:widowControl/>
        <w:numPr>
          <w:ilvl w:val="0"/>
          <w:numId w:val="39"/>
        </w:numPr>
        <w:shd w:val="clear" w:color="auto" w:fill="FFFFFF"/>
        <w:tabs>
          <w:tab w:val="left" w:pos="0"/>
        </w:tabs>
        <w:suppressAutoHyphens/>
        <w:spacing w:line="360" w:lineRule="auto"/>
        <w:ind w:firstLine="709"/>
        <w:rPr>
          <w:color w:val="000000"/>
          <w:sz w:val="28"/>
          <w:szCs w:val="28"/>
        </w:rPr>
      </w:pPr>
      <w:r w:rsidRPr="0046432E">
        <w:rPr>
          <w:color w:val="000000"/>
          <w:sz w:val="28"/>
          <w:szCs w:val="28"/>
        </w:rPr>
        <w:t>физических данных</w:t>
      </w:r>
    </w:p>
    <w:p w:rsidR="00F76BAD" w:rsidRPr="0046432E" w:rsidRDefault="00F76BAD" w:rsidP="00F76BAD">
      <w:pPr>
        <w:widowControl/>
        <w:numPr>
          <w:ilvl w:val="0"/>
          <w:numId w:val="39"/>
        </w:numPr>
        <w:shd w:val="clear" w:color="auto" w:fill="FFFFFF"/>
        <w:tabs>
          <w:tab w:val="left" w:pos="0"/>
        </w:tabs>
        <w:suppressAutoHyphens/>
        <w:spacing w:line="360" w:lineRule="auto"/>
        <w:ind w:firstLine="709"/>
        <w:rPr>
          <w:color w:val="000000"/>
          <w:sz w:val="28"/>
          <w:szCs w:val="28"/>
        </w:rPr>
      </w:pPr>
      <w:r w:rsidRPr="0046432E">
        <w:rPr>
          <w:color w:val="000000"/>
          <w:sz w:val="28"/>
          <w:szCs w:val="28"/>
        </w:rPr>
        <w:t>возраста</w:t>
      </w:r>
    </w:p>
    <w:p w:rsidR="00F76BAD" w:rsidRPr="0046432E" w:rsidRDefault="00F76BAD" w:rsidP="00F76BAD">
      <w:pPr>
        <w:widowControl/>
        <w:numPr>
          <w:ilvl w:val="0"/>
          <w:numId w:val="39"/>
        </w:numPr>
        <w:shd w:val="clear" w:color="auto" w:fill="FFFFFF"/>
        <w:tabs>
          <w:tab w:val="left" w:pos="0"/>
        </w:tabs>
        <w:suppressAutoHyphens/>
        <w:spacing w:line="360" w:lineRule="auto"/>
        <w:ind w:firstLine="709"/>
        <w:rPr>
          <w:color w:val="000000"/>
          <w:sz w:val="28"/>
          <w:szCs w:val="28"/>
        </w:rPr>
      </w:pPr>
      <w:r w:rsidRPr="0046432E">
        <w:rPr>
          <w:color w:val="000000"/>
          <w:sz w:val="28"/>
          <w:szCs w:val="28"/>
        </w:rPr>
        <w:t>одежды (сезона).</w:t>
      </w:r>
    </w:p>
    <w:p w:rsidR="00F76BAD" w:rsidRPr="0046432E" w:rsidRDefault="00F76BAD" w:rsidP="00F76BAD">
      <w:pPr>
        <w:widowControl/>
        <w:shd w:val="clear" w:color="auto" w:fill="FFFFFF"/>
        <w:tabs>
          <w:tab w:val="left" w:pos="0"/>
        </w:tabs>
        <w:suppressAutoHyphens/>
        <w:spacing w:line="360" w:lineRule="auto"/>
        <w:ind w:firstLine="709"/>
        <w:rPr>
          <w:color w:val="000000"/>
          <w:sz w:val="28"/>
          <w:szCs w:val="28"/>
        </w:rPr>
      </w:pPr>
      <w:r w:rsidRPr="0046432E">
        <w:rPr>
          <w:color w:val="000000"/>
          <w:sz w:val="28"/>
          <w:szCs w:val="28"/>
        </w:rPr>
        <w:t>Размеры взрослого человека в одежде:</w:t>
      </w:r>
    </w:p>
    <w:p w:rsidR="0026367E" w:rsidRPr="0046432E" w:rsidRDefault="0026367E" w:rsidP="00F76BAD">
      <w:pPr>
        <w:widowControl/>
        <w:shd w:val="clear" w:color="auto" w:fill="FFFFFF"/>
        <w:tabs>
          <w:tab w:val="left" w:pos="0"/>
        </w:tabs>
        <w:suppressAutoHyphens/>
        <w:spacing w:line="360" w:lineRule="auto"/>
        <w:ind w:firstLine="709"/>
        <w:rPr>
          <w:color w:val="000000"/>
          <w:sz w:val="28"/>
          <w:szCs w:val="28"/>
        </w:rPr>
      </w:pPr>
    </w:p>
    <w:p w:rsidR="00F76BAD" w:rsidRPr="0046432E" w:rsidRDefault="004C56BB" w:rsidP="0026367E">
      <w:pPr>
        <w:widowControl/>
        <w:suppressAutoHyphens/>
        <w:spacing w:line="360" w:lineRule="auto"/>
        <w:jc w:val="center"/>
        <w:rPr>
          <w:color w:val="000000"/>
          <w:sz w:val="28"/>
          <w:szCs w:val="28"/>
        </w:rPr>
      </w:pPr>
      <w:r>
        <w:rPr>
          <w:b/>
          <w:color w:val="000000"/>
          <w:sz w:val="28"/>
          <w:szCs w:val="28"/>
        </w:rPr>
        <w:pict>
          <v:shape id="_x0000_i1027" type="#_x0000_t75" style="width:455.25pt;height:115.5pt" fillcolor="window">
            <v:imagedata r:id="rId9" o:title="" gain="109227f" blacklevel="-6554f"/>
          </v:shape>
        </w:pict>
      </w:r>
    </w:p>
    <w:p w:rsidR="0026367E" w:rsidRPr="0046432E" w:rsidRDefault="0026367E" w:rsidP="00F76BAD">
      <w:pPr>
        <w:widowControl/>
        <w:shd w:val="clear" w:color="auto" w:fill="FFFFFF"/>
        <w:suppressAutoHyphens/>
        <w:spacing w:line="360" w:lineRule="auto"/>
        <w:ind w:firstLine="709"/>
        <w:jc w:val="both"/>
        <w:rPr>
          <w:color w:val="000000"/>
          <w:sz w:val="28"/>
          <w:szCs w:val="28"/>
        </w:rPr>
      </w:pP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Учитывая штатную численность таможенной лаборатории (7 человек), необходимо знать занимаемую площадь пола на 7 единиц штата, в случае эвакуации. Которая рассчитывается по формуле (4.1)</w:t>
      </w:r>
    </w:p>
    <w:p w:rsidR="00F76BAD" w:rsidRPr="0046432E" w:rsidRDefault="00F76BAD" w:rsidP="00F76BAD">
      <w:pPr>
        <w:widowControl/>
        <w:shd w:val="clear" w:color="auto" w:fill="FFFFFF"/>
        <w:suppressAutoHyphens/>
        <w:spacing w:line="360" w:lineRule="auto"/>
        <w:ind w:firstLine="709"/>
        <w:rPr>
          <w:color w:val="000000"/>
          <w:sz w:val="28"/>
          <w:szCs w:val="28"/>
        </w:rPr>
      </w:pPr>
      <w:r w:rsidRPr="0046432E">
        <w:rPr>
          <w:color w:val="000000"/>
          <w:sz w:val="28"/>
          <w:szCs w:val="28"/>
          <w:lang w:val="en-US"/>
        </w:rPr>
        <w:t>Σf</w:t>
      </w:r>
      <w:r w:rsidRPr="0046432E">
        <w:rPr>
          <w:color w:val="000000"/>
          <w:sz w:val="28"/>
          <w:szCs w:val="28"/>
        </w:rPr>
        <w:t>=</w:t>
      </w:r>
      <w:r w:rsidRPr="0046432E">
        <w:rPr>
          <w:color w:val="000000"/>
          <w:sz w:val="28"/>
          <w:szCs w:val="28"/>
          <w:lang w:val="en-US"/>
        </w:rPr>
        <w:t>N</w:t>
      </w:r>
      <w:r w:rsidRPr="0046432E">
        <w:rPr>
          <w:color w:val="000000"/>
          <w:sz w:val="28"/>
          <w:szCs w:val="28"/>
        </w:rPr>
        <w:t xml:space="preserve"> · </w:t>
      </w:r>
      <w:r w:rsidRPr="0046432E">
        <w:rPr>
          <w:color w:val="000000"/>
          <w:sz w:val="28"/>
          <w:szCs w:val="28"/>
          <w:lang w:val="en-US"/>
        </w:rPr>
        <w:t>f</w:t>
      </w:r>
      <w:r w:rsidRPr="0046432E">
        <w:rPr>
          <w:color w:val="000000"/>
          <w:sz w:val="28"/>
          <w:szCs w:val="28"/>
        </w:rPr>
        <w:t xml:space="preserve"> </w:t>
      </w:r>
      <w:r w:rsidRPr="0046432E">
        <w:rPr>
          <w:color w:val="000000"/>
          <w:sz w:val="28"/>
          <w:szCs w:val="28"/>
          <w:lang w:val="en-US"/>
        </w:rPr>
        <w:t>i</w:t>
      </w:r>
      <w:r w:rsidRPr="0046432E">
        <w:rPr>
          <w:color w:val="000000"/>
          <w:sz w:val="28"/>
          <w:szCs w:val="28"/>
        </w:rPr>
        <w:t xml:space="preserve"> (4.1)</w:t>
      </w:r>
    </w:p>
    <w:p w:rsidR="00F76BAD" w:rsidRPr="0046432E" w:rsidRDefault="00F76BAD" w:rsidP="00F76BAD">
      <w:pPr>
        <w:widowControl/>
        <w:shd w:val="clear" w:color="auto" w:fill="FFFFFF"/>
        <w:suppressAutoHyphens/>
        <w:spacing w:line="360" w:lineRule="auto"/>
        <w:ind w:firstLine="709"/>
        <w:rPr>
          <w:color w:val="000000"/>
          <w:sz w:val="28"/>
          <w:szCs w:val="28"/>
        </w:rPr>
      </w:pPr>
      <w:r w:rsidRPr="0046432E">
        <w:rPr>
          <w:color w:val="000000"/>
          <w:sz w:val="28"/>
          <w:szCs w:val="28"/>
        </w:rPr>
        <w:t>где N - людской поток (человек)</w:t>
      </w:r>
    </w:p>
    <w:p w:rsidR="00F76BAD" w:rsidRPr="0046432E" w:rsidRDefault="00F76BAD" w:rsidP="00F76BAD">
      <w:pPr>
        <w:widowControl/>
        <w:shd w:val="clear" w:color="auto" w:fill="FFFFFF"/>
        <w:suppressAutoHyphens/>
        <w:spacing w:line="360" w:lineRule="auto"/>
        <w:ind w:firstLine="709"/>
        <w:rPr>
          <w:color w:val="000000"/>
          <w:sz w:val="28"/>
          <w:szCs w:val="28"/>
        </w:rPr>
      </w:pPr>
      <w:r w:rsidRPr="0046432E">
        <w:rPr>
          <w:color w:val="000000"/>
          <w:sz w:val="28"/>
          <w:szCs w:val="28"/>
          <w:lang w:val="en-US"/>
        </w:rPr>
        <w:t>fi</w:t>
      </w:r>
      <w:r w:rsidRPr="0046432E">
        <w:rPr>
          <w:color w:val="000000"/>
          <w:sz w:val="28"/>
          <w:szCs w:val="28"/>
        </w:rPr>
        <w:t xml:space="preserve"> -площадь горизонтальной проекции одного человека в зависимости от одежды.</w:t>
      </w:r>
    </w:p>
    <w:p w:rsidR="00F76BAD" w:rsidRPr="0046432E" w:rsidRDefault="00F76BAD" w:rsidP="00F76BAD">
      <w:pPr>
        <w:widowControl/>
        <w:shd w:val="clear" w:color="auto" w:fill="FFFFFF"/>
        <w:suppressAutoHyphens/>
        <w:spacing w:line="360" w:lineRule="auto"/>
        <w:ind w:firstLine="709"/>
        <w:rPr>
          <w:color w:val="000000"/>
          <w:sz w:val="28"/>
          <w:szCs w:val="28"/>
        </w:rPr>
      </w:pPr>
      <w:r w:rsidRPr="0046432E">
        <w:rPr>
          <w:color w:val="000000"/>
          <w:sz w:val="28"/>
          <w:szCs w:val="28"/>
        </w:rPr>
        <w:t xml:space="preserve">Зимняя: </w:t>
      </w:r>
      <w:r w:rsidRPr="0046432E">
        <w:rPr>
          <w:color w:val="000000"/>
          <w:sz w:val="28"/>
          <w:szCs w:val="28"/>
          <w:lang w:val="en-US"/>
        </w:rPr>
        <w:t>Σf</w:t>
      </w:r>
      <w:r w:rsidRPr="0046432E">
        <w:rPr>
          <w:color w:val="000000"/>
          <w:sz w:val="28"/>
          <w:szCs w:val="28"/>
        </w:rPr>
        <w:t xml:space="preserve"> = 7 · 0.125 = 0.875 м 2</w:t>
      </w:r>
    </w:p>
    <w:p w:rsidR="00F76BAD" w:rsidRPr="0046432E" w:rsidRDefault="00F76BAD" w:rsidP="00F76BAD">
      <w:pPr>
        <w:widowControl/>
        <w:shd w:val="clear" w:color="auto" w:fill="FFFFFF"/>
        <w:suppressAutoHyphens/>
        <w:spacing w:line="360" w:lineRule="auto"/>
        <w:ind w:firstLine="709"/>
        <w:rPr>
          <w:color w:val="000000"/>
          <w:sz w:val="28"/>
          <w:szCs w:val="28"/>
        </w:rPr>
      </w:pPr>
      <w:r w:rsidRPr="0046432E">
        <w:rPr>
          <w:color w:val="000000"/>
          <w:sz w:val="28"/>
          <w:szCs w:val="28"/>
        </w:rPr>
        <w:t xml:space="preserve">Демисезонная: </w:t>
      </w:r>
      <w:r w:rsidRPr="0046432E">
        <w:rPr>
          <w:color w:val="000000"/>
          <w:sz w:val="28"/>
          <w:szCs w:val="28"/>
          <w:lang w:val="en-US"/>
        </w:rPr>
        <w:t>Σf</w:t>
      </w:r>
      <w:r w:rsidRPr="0046432E">
        <w:rPr>
          <w:color w:val="000000"/>
          <w:sz w:val="28"/>
          <w:szCs w:val="28"/>
        </w:rPr>
        <w:t xml:space="preserve"> = 7-0.113 = 0.791м1</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Данный расчет показывает, что в случаях быстрого движения, эвакуации человека, необходима определенная площадь, позволяющая людям благополучно эвакуироваться с места угрожающего их жизни.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Таможенная лаборатория, как и все лаборатории, должна быть правильно размещена и обустроена с требованиями своей практики.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Данная лаборатория должна иметь как минимум 4 основных помещения:</w:t>
      </w:r>
    </w:p>
    <w:p w:rsidR="00F76BAD" w:rsidRPr="0046432E" w:rsidRDefault="00F76BAD" w:rsidP="00F76BAD">
      <w:pPr>
        <w:widowControl/>
        <w:numPr>
          <w:ilvl w:val="0"/>
          <w:numId w:val="40"/>
        </w:numPr>
        <w:shd w:val="clear" w:color="auto" w:fill="FFFFFF"/>
        <w:tabs>
          <w:tab w:val="left" w:pos="240"/>
        </w:tabs>
        <w:suppressAutoHyphens/>
        <w:spacing w:line="360" w:lineRule="auto"/>
        <w:ind w:firstLine="709"/>
        <w:rPr>
          <w:color w:val="000000"/>
          <w:sz w:val="28"/>
          <w:szCs w:val="28"/>
        </w:rPr>
      </w:pPr>
      <w:r w:rsidRPr="0046432E">
        <w:rPr>
          <w:color w:val="000000"/>
          <w:sz w:val="28"/>
          <w:szCs w:val="28"/>
        </w:rPr>
        <w:t>лаборатория</w:t>
      </w:r>
    </w:p>
    <w:p w:rsidR="00F76BAD" w:rsidRPr="0046432E" w:rsidRDefault="00F76BAD" w:rsidP="00F76BAD">
      <w:pPr>
        <w:widowControl/>
        <w:numPr>
          <w:ilvl w:val="0"/>
          <w:numId w:val="40"/>
        </w:numPr>
        <w:shd w:val="clear" w:color="auto" w:fill="FFFFFF"/>
        <w:tabs>
          <w:tab w:val="left" w:pos="240"/>
        </w:tabs>
        <w:suppressAutoHyphens/>
        <w:spacing w:line="360" w:lineRule="auto"/>
        <w:ind w:firstLine="709"/>
        <w:rPr>
          <w:color w:val="000000"/>
          <w:sz w:val="28"/>
          <w:szCs w:val="28"/>
        </w:rPr>
      </w:pPr>
      <w:r w:rsidRPr="0046432E">
        <w:rPr>
          <w:color w:val="000000"/>
          <w:sz w:val="28"/>
          <w:szCs w:val="28"/>
        </w:rPr>
        <w:t>складское помещение</w:t>
      </w:r>
    </w:p>
    <w:p w:rsidR="00F76BAD" w:rsidRPr="0046432E" w:rsidRDefault="00F76BAD" w:rsidP="00F76BAD">
      <w:pPr>
        <w:widowControl/>
        <w:numPr>
          <w:ilvl w:val="0"/>
          <w:numId w:val="41"/>
        </w:numPr>
        <w:shd w:val="clear" w:color="auto" w:fill="FFFFFF"/>
        <w:tabs>
          <w:tab w:val="left" w:pos="240"/>
          <w:tab w:val="left" w:pos="886"/>
        </w:tabs>
        <w:suppressAutoHyphens/>
        <w:spacing w:line="360" w:lineRule="auto"/>
        <w:ind w:firstLine="709"/>
        <w:rPr>
          <w:color w:val="000000"/>
          <w:sz w:val="28"/>
          <w:szCs w:val="28"/>
        </w:rPr>
      </w:pPr>
      <w:r w:rsidRPr="0046432E">
        <w:rPr>
          <w:color w:val="000000"/>
          <w:sz w:val="28"/>
          <w:szCs w:val="28"/>
        </w:rPr>
        <w:t>архивное помещение</w:t>
      </w:r>
    </w:p>
    <w:p w:rsidR="00F76BAD" w:rsidRPr="0046432E" w:rsidRDefault="00F76BAD" w:rsidP="00F76BAD">
      <w:pPr>
        <w:widowControl/>
        <w:numPr>
          <w:ilvl w:val="0"/>
          <w:numId w:val="41"/>
        </w:numPr>
        <w:shd w:val="clear" w:color="auto" w:fill="FFFFFF"/>
        <w:tabs>
          <w:tab w:val="left" w:pos="240"/>
          <w:tab w:val="left" w:pos="886"/>
        </w:tabs>
        <w:suppressAutoHyphens/>
        <w:spacing w:line="360" w:lineRule="auto"/>
        <w:ind w:firstLine="709"/>
        <w:rPr>
          <w:color w:val="000000"/>
          <w:sz w:val="28"/>
          <w:szCs w:val="28"/>
        </w:rPr>
      </w:pPr>
      <w:r w:rsidRPr="0046432E">
        <w:rPr>
          <w:color w:val="000000"/>
          <w:sz w:val="28"/>
          <w:szCs w:val="28"/>
        </w:rPr>
        <w:t>рабочий зал (работа с документами)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Лаборатория в своем размещении должна находиться в отдельно стоящих зданиях или в многоэтажном здании, на первом этаже и иметь не мене двух выходов, один из которых будет являться запасным.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Помещение лаборатории должно иметь как минимум два источника света:</w:t>
      </w:r>
    </w:p>
    <w:p w:rsidR="00F76BAD" w:rsidRPr="0046432E" w:rsidRDefault="00F76BAD" w:rsidP="00F76BAD">
      <w:pPr>
        <w:widowControl/>
        <w:shd w:val="clear" w:color="auto" w:fill="FFFFFF"/>
        <w:tabs>
          <w:tab w:val="left" w:pos="993"/>
        </w:tabs>
        <w:suppressAutoHyphens/>
        <w:spacing w:line="360" w:lineRule="auto"/>
        <w:ind w:firstLine="709"/>
        <w:rPr>
          <w:color w:val="000000"/>
          <w:sz w:val="28"/>
          <w:szCs w:val="28"/>
        </w:rPr>
      </w:pPr>
      <w:r w:rsidRPr="0046432E">
        <w:rPr>
          <w:color w:val="000000"/>
          <w:sz w:val="28"/>
          <w:szCs w:val="28"/>
        </w:rPr>
        <w:t>а)дневной - исходящий с улицы, через большие окна, не имеющие</w:t>
      </w:r>
      <w:r w:rsidR="0026367E" w:rsidRPr="0046432E">
        <w:rPr>
          <w:color w:val="000000"/>
          <w:sz w:val="28"/>
          <w:szCs w:val="28"/>
        </w:rPr>
        <w:t xml:space="preserve"> </w:t>
      </w:r>
      <w:r w:rsidRPr="0046432E">
        <w:rPr>
          <w:color w:val="000000"/>
          <w:sz w:val="28"/>
          <w:szCs w:val="28"/>
        </w:rPr>
        <w:t>заграждения в виде деревьев, стендов зданий</w:t>
      </w:r>
    </w:p>
    <w:p w:rsidR="00F76BAD" w:rsidRPr="0046432E" w:rsidRDefault="00F76BAD" w:rsidP="00F76BAD">
      <w:pPr>
        <w:widowControl/>
        <w:shd w:val="clear" w:color="auto" w:fill="FFFFFF"/>
        <w:tabs>
          <w:tab w:val="left" w:pos="993"/>
          <w:tab w:val="left" w:pos="1526"/>
        </w:tabs>
        <w:suppressAutoHyphens/>
        <w:spacing w:line="360" w:lineRule="auto"/>
        <w:ind w:firstLine="709"/>
        <w:rPr>
          <w:color w:val="000000"/>
          <w:sz w:val="28"/>
          <w:szCs w:val="28"/>
        </w:rPr>
      </w:pPr>
      <w:r w:rsidRPr="0046432E">
        <w:rPr>
          <w:color w:val="000000"/>
          <w:sz w:val="28"/>
          <w:szCs w:val="28"/>
        </w:rPr>
        <w:t>б)ламповый</w:t>
      </w:r>
      <w:r w:rsidR="0026367E" w:rsidRPr="0046432E">
        <w:rPr>
          <w:color w:val="000000"/>
          <w:sz w:val="28"/>
          <w:szCs w:val="28"/>
        </w:rPr>
        <w:t xml:space="preserve"> </w:t>
      </w:r>
      <w:r w:rsidRPr="0046432E">
        <w:rPr>
          <w:color w:val="000000"/>
          <w:sz w:val="28"/>
          <w:szCs w:val="28"/>
        </w:rPr>
        <w:t>-</w:t>
      </w:r>
      <w:r w:rsidR="0026367E" w:rsidRPr="0046432E">
        <w:rPr>
          <w:color w:val="000000"/>
          <w:sz w:val="28"/>
          <w:szCs w:val="28"/>
        </w:rPr>
        <w:t xml:space="preserve"> </w:t>
      </w:r>
      <w:r w:rsidRPr="0046432E">
        <w:rPr>
          <w:color w:val="000000"/>
          <w:sz w:val="28"/>
          <w:szCs w:val="28"/>
        </w:rPr>
        <w:t>в</w:t>
      </w:r>
      <w:r w:rsidR="0026367E" w:rsidRPr="0046432E">
        <w:rPr>
          <w:color w:val="000000"/>
          <w:sz w:val="28"/>
          <w:szCs w:val="28"/>
        </w:rPr>
        <w:t xml:space="preserve"> </w:t>
      </w:r>
      <w:r w:rsidRPr="0046432E">
        <w:rPr>
          <w:color w:val="000000"/>
          <w:sz w:val="28"/>
          <w:szCs w:val="28"/>
        </w:rPr>
        <w:t>нутрии</w:t>
      </w:r>
      <w:r w:rsidR="0026367E" w:rsidRPr="0046432E">
        <w:rPr>
          <w:color w:val="000000"/>
          <w:sz w:val="28"/>
          <w:szCs w:val="28"/>
        </w:rPr>
        <w:t xml:space="preserve"> </w:t>
      </w:r>
      <w:r w:rsidRPr="0046432E">
        <w:rPr>
          <w:color w:val="000000"/>
          <w:sz w:val="28"/>
          <w:szCs w:val="28"/>
        </w:rPr>
        <w:t>самого</w:t>
      </w:r>
      <w:r w:rsidR="0026367E" w:rsidRPr="0046432E">
        <w:rPr>
          <w:color w:val="000000"/>
          <w:sz w:val="28"/>
          <w:szCs w:val="28"/>
        </w:rPr>
        <w:t xml:space="preserve"> </w:t>
      </w:r>
      <w:r w:rsidRPr="0046432E">
        <w:rPr>
          <w:color w:val="000000"/>
          <w:sz w:val="28"/>
          <w:szCs w:val="28"/>
        </w:rPr>
        <w:t>помещения</w:t>
      </w:r>
      <w:r w:rsidR="0026367E" w:rsidRPr="0046432E">
        <w:rPr>
          <w:color w:val="000000"/>
          <w:sz w:val="28"/>
          <w:szCs w:val="28"/>
        </w:rPr>
        <w:t xml:space="preserve"> </w:t>
      </w:r>
      <w:r w:rsidRPr="0046432E">
        <w:rPr>
          <w:color w:val="000000"/>
          <w:sz w:val="28"/>
          <w:szCs w:val="28"/>
        </w:rPr>
        <w:t>(</w:t>
      </w:r>
      <w:r w:rsidR="0026367E" w:rsidRPr="0046432E">
        <w:rPr>
          <w:color w:val="000000"/>
          <w:sz w:val="28"/>
          <w:szCs w:val="28"/>
        </w:rPr>
        <w:t xml:space="preserve"> </w:t>
      </w:r>
      <w:r w:rsidRPr="0046432E">
        <w:rPr>
          <w:color w:val="000000"/>
          <w:sz w:val="28"/>
          <w:szCs w:val="28"/>
        </w:rPr>
        <w:t>имеющий</w:t>
      </w:r>
      <w:r w:rsidR="0026367E" w:rsidRPr="0046432E">
        <w:rPr>
          <w:color w:val="000000"/>
          <w:sz w:val="28"/>
          <w:szCs w:val="28"/>
        </w:rPr>
        <w:t xml:space="preserve"> </w:t>
      </w:r>
      <w:r w:rsidRPr="0046432E">
        <w:rPr>
          <w:color w:val="000000"/>
          <w:sz w:val="28"/>
          <w:szCs w:val="28"/>
        </w:rPr>
        <w:t>вспомогательную функцию).</w:t>
      </w:r>
    </w:p>
    <w:p w:rsidR="00F76BAD" w:rsidRPr="0046432E" w:rsidRDefault="00F76BAD" w:rsidP="00F76BAD">
      <w:pPr>
        <w:widowControl/>
        <w:shd w:val="clear" w:color="auto" w:fill="FFFFFF"/>
        <w:suppressAutoHyphens/>
        <w:spacing w:line="360" w:lineRule="auto"/>
        <w:ind w:firstLine="709"/>
        <w:rPr>
          <w:color w:val="000000"/>
          <w:sz w:val="28"/>
          <w:szCs w:val="28"/>
        </w:rPr>
      </w:pPr>
      <w:r w:rsidRPr="0046432E">
        <w:rPr>
          <w:color w:val="000000"/>
          <w:sz w:val="28"/>
          <w:szCs w:val="28"/>
        </w:rPr>
        <w:t>Расположение столов и оборудования должно размещаться так, чтобы основной(дневной) свет мог полностью освещать рабочее место, позволяющее как можно реже прибегать к искусственному освещению, которое отрицательно сказывается на зрении человека.</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Не маловажным фактором является и воздушный поток помещения, что требует применения вентиляции, кондиционеров, вытяжных конструкций. Данные приборы, в лабораториях, способны освежать воздух, поддерживать нужную температуру и очищать воздух от вредных примесей, воздействующих на человека отрицательно и проникающих через дыхательные пути, кожу.</w:t>
      </w:r>
    </w:p>
    <w:p w:rsidR="00F76BAD" w:rsidRPr="0046432E" w:rsidRDefault="00F76BAD" w:rsidP="00F76BAD">
      <w:pPr>
        <w:widowControl/>
        <w:shd w:val="clear" w:color="auto" w:fill="FFFFFF"/>
        <w:suppressAutoHyphens/>
        <w:spacing w:line="360" w:lineRule="auto"/>
        <w:ind w:firstLine="709"/>
        <w:rPr>
          <w:color w:val="000000"/>
          <w:sz w:val="28"/>
          <w:szCs w:val="28"/>
        </w:rPr>
      </w:pPr>
      <w:r w:rsidRPr="0046432E">
        <w:rPr>
          <w:color w:val="000000"/>
          <w:sz w:val="28"/>
          <w:szCs w:val="28"/>
        </w:rPr>
        <w:t>Таможенная лаборатория оснащена (см. рисунок 4.2)</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Архивные и складские помещения должны быть изолированы от лаборатории во избежания потери данных и образцов, при непредвиденных обстоятельствах угрожающих им уничтожением.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Эти помещения должны быть оснащены искусственным освещением, вентиляцией, стеллажами и холодильным оборудованием.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Не последнее место занимает и рабочее место эксперта. В основном оно состоит из рабочего стола, компьютера и не последнего фактора - это социальной обстановки.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Для создания наиболее благоприятных условий труда в помещениях с ЭВМ учитывается психофизические особенности человека и гигиеническая обстановка. Оптимальные условия труда складываются в коллективе с нормальным социальным климатом.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Планирование рабочего места очень важно и от его удобства зависит выполнение работы и состояние людей.</w:t>
      </w:r>
    </w:p>
    <w:p w:rsidR="0026367E" w:rsidRPr="0046432E" w:rsidRDefault="0026367E" w:rsidP="00F76BAD">
      <w:pPr>
        <w:widowControl/>
        <w:shd w:val="clear" w:color="auto" w:fill="FFFFFF"/>
        <w:suppressAutoHyphens/>
        <w:spacing w:line="360" w:lineRule="auto"/>
        <w:ind w:firstLine="709"/>
        <w:jc w:val="both"/>
        <w:rPr>
          <w:color w:val="000000"/>
          <w:sz w:val="28"/>
          <w:szCs w:val="28"/>
        </w:rPr>
      </w:pPr>
    </w:p>
    <w:p w:rsidR="00F76BAD" w:rsidRPr="0046432E" w:rsidRDefault="004C56BB" w:rsidP="0026367E">
      <w:pPr>
        <w:widowControl/>
        <w:suppressAutoHyphens/>
        <w:spacing w:line="360" w:lineRule="auto"/>
        <w:jc w:val="center"/>
        <w:rPr>
          <w:color w:val="000000"/>
          <w:sz w:val="28"/>
          <w:szCs w:val="28"/>
        </w:rPr>
      </w:pPr>
      <w:r>
        <w:rPr>
          <w:b/>
          <w:color w:val="000000"/>
          <w:sz w:val="28"/>
          <w:szCs w:val="28"/>
        </w:rPr>
        <w:pict>
          <v:shape id="_x0000_i1028" type="#_x0000_t75" style="width:336.75pt;height:310.5pt" fillcolor="window">
            <v:imagedata r:id="rId10" o:title="" gain="218453f" blacklevel="-10486f"/>
          </v:shape>
        </w:pict>
      </w:r>
    </w:p>
    <w:p w:rsidR="00F76BAD" w:rsidRPr="0046432E" w:rsidRDefault="00F76BAD" w:rsidP="0026367E">
      <w:pPr>
        <w:widowControl/>
        <w:shd w:val="clear" w:color="auto" w:fill="FFFFFF"/>
        <w:suppressAutoHyphens/>
        <w:spacing w:line="360" w:lineRule="auto"/>
        <w:jc w:val="center"/>
        <w:rPr>
          <w:b/>
          <w:color w:val="000000"/>
          <w:sz w:val="28"/>
          <w:szCs w:val="28"/>
        </w:rPr>
      </w:pPr>
      <w:r w:rsidRPr="0046432E">
        <w:rPr>
          <w:b/>
          <w:color w:val="000000"/>
          <w:sz w:val="28"/>
          <w:szCs w:val="28"/>
        </w:rPr>
        <w:t>Рисунок 4.2 - Технические приборы имеющиеся в ОТЭ ДТК по ВКО</w:t>
      </w:r>
    </w:p>
    <w:p w:rsidR="003153E7" w:rsidRPr="0046432E" w:rsidRDefault="003153E7" w:rsidP="003153E7">
      <w:pPr>
        <w:widowControl/>
        <w:shd w:val="clear" w:color="auto" w:fill="FFFFFF"/>
        <w:suppressAutoHyphens/>
        <w:spacing w:line="360" w:lineRule="auto"/>
        <w:ind w:firstLine="709"/>
        <w:rPr>
          <w:color w:val="000000"/>
          <w:sz w:val="28"/>
          <w:szCs w:val="28"/>
        </w:rPr>
      </w:pPr>
    </w:p>
    <w:p w:rsidR="00F76BAD" w:rsidRPr="0046432E" w:rsidRDefault="00F76BAD" w:rsidP="003153E7">
      <w:pPr>
        <w:widowControl/>
        <w:shd w:val="clear" w:color="auto" w:fill="FFFFFF"/>
        <w:suppressAutoHyphens/>
        <w:spacing w:line="360" w:lineRule="auto"/>
        <w:ind w:firstLine="709"/>
        <w:rPr>
          <w:color w:val="000000"/>
          <w:sz w:val="28"/>
          <w:szCs w:val="28"/>
        </w:rPr>
      </w:pPr>
      <w:r w:rsidRPr="0046432E">
        <w:rPr>
          <w:color w:val="000000"/>
          <w:sz w:val="28"/>
          <w:szCs w:val="28"/>
        </w:rPr>
        <w:t>Планируя рабочее место важно учесть:</w:t>
      </w:r>
    </w:p>
    <w:p w:rsidR="00F76BAD" w:rsidRPr="0046432E" w:rsidRDefault="00F76BAD" w:rsidP="00F76BAD">
      <w:pPr>
        <w:widowControl/>
        <w:numPr>
          <w:ilvl w:val="0"/>
          <w:numId w:val="40"/>
        </w:numPr>
        <w:shd w:val="clear" w:color="auto" w:fill="FFFFFF"/>
        <w:tabs>
          <w:tab w:val="left" w:pos="907"/>
        </w:tabs>
        <w:suppressAutoHyphens/>
        <w:spacing w:line="360" w:lineRule="auto"/>
        <w:ind w:firstLine="709"/>
        <w:rPr>
          <w:color w:val="000000"/>
          <w:sz w:val="28"/>
          <w:szCs w:val="28"/>
        </w:rPr>
      </w:pPr>
      <w:r w:rsidRPr="0046432E">
        <w:rPr>
          <w:color w:val="000000"/>
          <w:sz w:val="28"/>
          <w:szCs w:val="28"/>
        </w:rPr>
        <w:t>требования к удобству</w:t>
      </w:r>
    </w:p>
    <w:p w:rsidR="00F76BAD" w:rsidRPr="0046432E" w:rsidRDefault="00F76BAD" w:rsidP="00F76BAD">
      <w:pPr>
        <w:widowControl/>
        <w:numPr>
          <w:ilvl w:val="0"/>
          <w:numId w:val="40"/>
        </w:numPr>
        <w:shd w:val="clear" w:color="auto" w:fill="FFFFFF"/>
        <w:tabs>
          <w:tab w:val="left" w:pos="907"/>
        </w:tabs>
        <w:suppressAutoHyphens/>
        <w:spacing w:line="360" w:lineRule="auto"/>
        <w:ind w:firstLine="709"/>
        <w:rPr>
          <w:color w:val="000000"/>
          <w:sz w:val="28"/>
          <w:szCs w:val="28"/>
        </w:rPr>
      </w:pPr>
      <w:r w:rsidRPr="0046432E">
        <w:rPr>
          <w:color w:val="000000"/>
          <w:sz w:val="28"/>
          <w:szCs w:val="28"/>
        </w:rPr>
        <w:t>экономии электроэнергии</w:t>
      </w:r>
    </w:p>
    <w:p w:rsidR="00F76BAD" w:rsidRPr="0046432E" w:rsidRDefault="00F76BAD" w:rsidP="00F76BAD">
      <w:pPr>
        <w:widowControl/>
        <w:numPr>
          <w:ilvl w:val="0"/>
          <w:numId w:val="40"/>
        </w:numPr>
        <w:shd w:val="clear" w:color="auto" w:fill="FFFFFF"/>
        <w:tabs>
          <w:tab w:val="left" w:pos="2124"/>
        </w:tabs>
        <w:suppressAutoHyphens/>
        <w:spacing w:line="360" w:lineRule="auto"/>
        <w:ind w:firstLine="709"/>
        <w:rPr>
          <w:color w:val="000000"/>
          <w:sz w:val="28"/>
          <w:szCs w:val="28"/>
        </w:rPr>
      </w:pPr>
      <w:r w:rsidRPr="0046432E">
        <w:rPr>
          <w:color w:val="000000"/>
          <w:sz w:val="28"/>
          <w:szCs w:val="28"/>
        </w:rPr>
        <w:t>временные факторы</w:t>
      </w:r>
    </w:p>
    <w:p w:rsidR="00F76BAD" w:rsidRPr="0046432E" w:rsidRDefault="00F76BAD" w:rsidP="00F76BAD">
      <w:pPr>
        <w:widowControl/>
        <w:numPr>
          <w:ilvl w:val="0"/>
          <w:numId w:val="40"/>
        </w:numPr>
        <w:shd w:val="clear" w:color="auto" w:fill="FFFFFF"/>
        <w:tabs>
          <w:tab w:val="left" w:pos="2124"/>
        </w:tabs>
        <w:suppressAutoHyphens/>
        <w:spacing w:line="360" w:lineRule="auto"/>
        <w:ind w:firstLine="709"/>
        <w:rPr>
          <w:color w:val="000000"/>
          <w:sz w:val="28"/>
          <w:szCs w:val="28"/>
        </w:rPr>
      </w:pPr>
      <w:r w:rsidRPr="0046432E">
        <w:rPr>
          <w:color w:val="000000"/>
          <w:sz w:val="28"/>
          <w:szCs w:val="28"/>
        </w:rPr>
        <w:t>правила безопасности</w:t>
      </w:r>
    </w:p>
    <w:p w:rsidR="00F76BAD" w:rsidRPr="0046432E" w:rsidRDefault="00F76BAD" w:rsidP="00F76BAD">
      <w:pPr>
        <w:widowControl/>
        <w:numPr>
          <w:ilvl w:val="0"/>
          <w:numId w:val="40"/>
        </w:numPr>
        <w:shd w:val="clear" w:color="auto" w:fill="FFFFFF"/>
        <w:tabs>
          <w:tab w:val="left" w:pos="2124"/>
        </w:tabs>
        <w:suppressAutoHyphens/>
        <w:spacing w:line="360" w:lineRule="auto"/>
        <w:ind w:firstLine="709"/>
        <w:rPr>
          <w:color w:val="000000"/>
          <w:sz w:val="28"/>
          <w:szCs w:val="28"/>
        </w:rPr>
      </w:pPr>
      <w:r w:rsidRPr="0046432E">
        <w:rPr>
          <w:color w:val="000000"/>
          <w:sz w:val="28"/>
          <w:szCs w:val="28"/>
        </w:rPr>
        <w:t>цветовую гамму</w:t>
      </w:r>
    </w:p>
    <w:p w:rsidR="00F76BAD" w:rsidRPr="0046432E" w:rsidRDefault="00F76BAD" w:rsidP="00F76BAD">
      <w:pPr>
        <w:widowControl/>
        <w:numPr>
          <w:ilvl w:val="0"/>
          <w:numId w:val="40"/>
        </w:numPr>
        <w:shd w:val="clear" w:color="auto" w:fill="FFFFFF"/>
        <w:tabs>
          <w:tab w:val="left" w:pos="2124"/>
        </w:tabs>
        <w:suppressAutoHyphens/>
        <w:spacing w:line="360" w:lineRule="auto"/>
        <w:ind w:firstLine="709"/>
        <w:rPr>
          <w:color w:val="000000"/>
          <w:sz w:val="28"/>
          <w:szCs w:val="28"/>
        </w:rPr>
      </w:pPr>
      <w:r w:rsidRPr="0046432E">
        <w:rPr>
          <w:color w:val="000000"/>
          <w:sz w:val="28"/>
          <w:szCs w:val="28"/>
        </w:rPr>
        <w:t>освещение</w:t>
      </w:r>
    </w:p>
    <w:p w:rsidR="00F76BAD" w:rsidRPr="0046432E" w:rsidRDefault="00F76BAD" w:rsidP="00F76BAD">
      <w:pPr>
        <w:widowControl/>
        <w:numPr>
          <w:ilvl w:val="0"/>
          <w:numId w:val="40"/>
        </w:numPr>
        <w:shd w:val="clear" w:color="auto" w:fill="FFFFFF"/>
        <w:tabs>
          <w:tab w:val="left" w:pos="2124"/>
        </w:tabs>
        <w:suppressAutoHyphens/>
        <w:spacing w:line="360" w:lineRule="auto"/>
        <w:ind w:firstLine="709"/>
        <w:rPr>
          <w:color w:val="000000"/>
          <w:sz w:val="28"/>
          <w:szCs w:val="28"/>
        </w:rPr>
      </w:pPr>
      <w:r w:rsidRPr="0046432E">
        <w:rPr>
          <w:color w:val="000000"/>
          <w:sz w:val="28"/>
          <w:szCs w:val="28"/>
        </w:rPr>
        <w:t>шумоизоляция</w:t>
      </w:r>
    </w:p>
    <w:p w:rsidR="00F76BAD" w:rsidRPr="0046432E" w:rsidRDefault="00F76BAD" w:rsidP="00F76BAD">
      <w:pPr>
        <w:widowControl/>
        <w:numPr>
          <w:ilvl w:val="0"/>
          <w:numId w:val="40"/>
        </w:numPr>
        <w:shd w:val="clear" w:color="auto" w:fill="FFFFFF"/>
        <w:tabs>
          <w:tab w:val="left" w:pos="2124"/>
        </w:tabs>
        <w:suppressAutoHyphens/>
        <w:spacing w:line="360" w:lineRule="auto"/>
        <w:ind w:firstLine="709"/>
        <w:rPr>
          <w:color w:val="000000"/>
          <w:sz w:val="28"/>
          <w:szCs w:val="28"/>
        </w:rPr>
      </w:pPr>
      <w:r w:rsidRPr="0046432E">
        <w:rPr>
          <w:color w:val="000000"/>
          <w:sz w:val="28"/>
          <w:szCs w:val="28"/>
        </w:rPr>
        <w:t>воздушный поток</w:t>
      </w:r>
    </w:p>
    <w:p w:rsidR="00F76BAD" w:rsidRPr="0046432E" w:rsidRDefault="00F76BAD" w:rsidP="00F76BAD">
      <w:pPr>
        <w:widowControl/>
        <w:shd w:val="clear" w:color="auto" w:fill="FFFFFF"/>
        <w:suppressAutoHyphens/>
        <w:spacing w:line="360" w:lineRule="auto"/>
        <w:ind w:firstLine="709"/>
        <w:rPr>
          <w:color w:val="000000"/>
          <w:sz w:val="28"/>
          <w:szCs w:val="28"/>
        </w:rPr>
      </w:pPr>
      <w:r w:rsidRPr="0046432E">
        <w:rPr>
          <w:color w:val="000000"/>
          <w:sz w:val="28"/>
          <w:szCs w:val="28"/>
        </w:rPr>
        <w:t>Таким образом, на человека в процессе действия работы, влияет четыре фактора.</w:t>
      </w:r>
    </w:p>
    <w:p w:rsidR="0026367E" w:rsidRPr="0046432E" w:rsidRDefault="0026367E" w:rsidP="00F76BAD">
      <w:pPr>
        <w:widowControl/>
        <w:shd w:val="clear" w:color="auto" w:fill="FFFFFF"/>
        <w:suppressAutoHyphens/>
        <w:spacing w:line="360" w:lineRule="auto"/>
        <w:ind w:firstLine="709"/>
        <w:rPr>
          <w:color w:val="000000"/>
          <w:sz w:val="28"/>
          <w:szCs w:val="28"/>
        </w:rPr>
      </w:pPr>
    </w:p>
    <w:p w:rsidR="00F76BAD" w:rsidRPr="0046432E" w:rsidRDefault="004C56BB" w:rsidP="0026367E">
      <w:pPr>
        <w:widowControl/>
        <w:suppressAutoHyphens/>
        <w:spacing w:line="360" w:lineRule="auto"/>
        <w:jc w:val="center"/>
        <w:rPr>
          <w:color w:val="000000"/>
          <w:sz w:val="28"/>
          <w:szCs w:val="28"/>
        </w:rPr>
      </w:pPr>
      <w:r>
        <w:rPr>
          <w:color w:val="000000"/>
          <w:sz w:val="28"/>
          <w:szCs w:val="28"/>
        </w:rPr>
        <w:pict>
          <v:shape id="_x0000_i1029" type="#_x0000_t75" style="width:400.5pt;height:145.5pt">
            <v:imagedata r:id="rId11" o:title="" gain="2" blacklevel="-5898f"/>
          </v:shape>
        </w:pict>
      </w:r>
    </w:p>
    <w:p w:rsidR="00F76BAD" w:rsidRPr="0046432E" w:rsidRDefault="00F76BAD" w:rsidP="0026367E">
      <w:pPr>
        <w:widowControl/>
        <w:shd w:val="clear" w:color="auto" w:fill="FFFFFF"/>
        <w:suppressAutoHyphens/>
        <w:spacing w:line="360" w:lineRule="auto"/>
        <w:jc w:val="center"/>
        <w:rPr>
          <w:color w:val="000000"/>
          <w:sz w:val="28"/>
          <w:szCs w:val="28"/>
        </w:rPr>
      </w:pPr>
      <w:r w:rsidRPr="0046432E">
        <w:rPr>
          <w:color w:val="000000"/>
          <w:sz w:val="28"/>
          <w:szCs w:val="28"/>
        </w:rPr>
        <w:t>Рисунок 4.3- Факторы</w:t>
      </w:r>
      <w:r w:rsidR="003153E7" w:rsidRPr="0046432E">
        <w:rPr>
          <w:color w:val="000000"/>
          <w:sz w:val="28"/>
          <w:szCs w:val="28"/>
        </w:rPr>
        <w:t>,</w:t>
      </w:r>
      <w:r w:rsidRPr="0046432E">
        <w:rPr>
          <w:color w:val="000000"/>
          <w:sz w:val="28"/>
          <w:szCs w:val="28"/>
        </w:rPr>
        <w:t xml:space="preserve"> влияющие на человека на рабочем месте</w:t>
      </w:r>
    </w:p>
    <w:p w:rsidR="00F76BAD" w:rsidRPr="0046432E" w:rsidRDefault="00F76BAD" w:rsidP="00F76BAD">
      <w:pPr>
        <w:widowControl/>
        <w:shd w:val="clear" w:color="auto" w:fill="FFFFFF"/>
        <w:suppressAutoHyphens/>
        <w:spacing w:line="360" w:lineRule="auto"/>
        <w:ind w:firstLine="709"/>
        <w:rPr>
          <w:color w:val="000000"/>
          <w:sz w:val="28"/>
          <w:szCs w:val="28"/>
        </w:rPr>
      </w:pP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 наше время, технологического прогресса, излучения ЭВМ не столько оказывает вредного воздействия на организм человека. Более серьезную опасность может представлять неправильное обустройство места и не знание необходимых правил безопасности.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Перед началом работы служащие должны произвести меры безопасности. Надеть установленную, по действующим нормам спецодежду (халат) и специальная обувь при этом не допуская стеснительных движений.</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Обязаны проверить исправность соединительных кабелей, блоков, вентиляции, освещения.</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При обнаружении каких-либо неисправностей доложить старшему или инженеру для устранения неполадки.</w:t>
      </w:r>
    </w:p>
    <w:p w:rsidR="00F76BAD" w:rsidRPr="0046432E" w:rsidRDefault="004C56BB" w:rsidP="0026367E">
      <w:pPr>
        <w:widowControl/>
        <w:suppressAutoHyphens/>
        <w:spacing w:line="360" w:lineRule="auto"/>
        <w:jc w:val="center"/>
        <w:rPr>
          <w:b/>
          <w:color w:val="000000"/>
          <w:sz w:val="28"/>
          <w:szCs w:val="28"/>
        </w:rPr>
      </w:pPr>
      <w:r>
        <w:rPr>
          <w:b/>
          <w:color w:val="000000"/>
          <w:sz w:val="28"/>
          <w:szCs w:val="28"/>
        </w:rPr>
        <w:pict>
          <v:shape id="_x0000_i1030" type="#_x0000_t75" style="width:340.5pt;height:558.75pt" fillcolor="window">
            <v:imagedata r:id="rId12" o:title="" cropright="6980f" gain="2" blacklevel="-5898f"/>
          </v:shape>
        </w:pict>
      </w:r>
    </w:p>
    <w:p w:rsidR="00F76BAD" w:rsidRPr="0046432E" w:rsidRDefault="00F76BAD" w:rsidP="0026367E">
      <w:pPr>
        <w:widowControl/>
        <w:shd w:val="clear" w:color="auto" w:fill="FFFFFF"/>
        <w:suppressAutoHyphens/>
        <w:spacing w:line="360" w:lineRule="auto"/>
        <w:jc w:val="center"/>
        <w:rPr>
          <w:b/>
          <w:color w:val="000000"/>
          <w:sz w:val="28"/>
          <w:szCs w:val="28"/>
        </w:rPr>
      </w:pPr>
      <w:r w:rsidRPr="0046432E">
        <w:rPr>
          <w:b/>
          <w:color w:val="000000"/>
          <w:sz w:val="28"/>
          <w:szCs w:val="28"/>
        </w:rPr>
        <w:t>Рисунок 4.4 - Режим труда ЭВМ и ВДТ</w:t>
      </w:r>
    </w:p>
    <w:p w:rsidR="003153E7" w:rsidRPr="0046432E" w:rsidRDefault="003153E7" w:rsidP="0026367E">
      <w:pPr>
        <w:widowControl/>
        <w:shd w:val="clear" w:color="auto" w:fill="FFFFFF"/>
        <w:suppressAutoHyphens/>
        <w:spacing w:line="360" w:lineRule="auto"/>
        <w:jc w:val="center"/>
        <w:rPr>
          <w:b/>
          <w:color w:val="000000"/>
          <w:sz w:val="28"/>
          <w:szCs w:val="28"/>
        </w:rPr>
      </w:pP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Также необходимо учесть, если в экспертном отделе работает женщина и установлено, что она беременна или кормит грудью, выполнение всех видов работ на ЭВМ и ВДТ должны быть приостановлены ею, воизбежания негативных последствий.</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Само же рабочее место оператора и его размещение должно соответствовать Гост стандартам и требованиям СНиП и СП «Инструкция по проектированию зданий и помещений для электронно-вычислительных машин»</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Постоянное рабочее место оператора обеспечивается микроклиматическими параметрами, освещенностью, воздушным балансом, шумоизоляцией и нормами санитарных правил. Но работы ОТЭиЧ в своей основе состоит из взятия проб и образцов и их исследования, что требует своих правил и порядков.</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Порядок взятия проб и образцов товаров, перемещаемых через таможенную границу РК, определяется нормативными актами РК. Пробы и образцы товаров берут для следующих целей: таможенного контроля и таможенного оформления товаров, перемещаемых через таможенную границу РК, и их таможенного оформления; подготовки заключений по экспертизам, назначенным в процессе производства таможенного контроля и таможенного оформления; обеспечения защиты интересов потребителей.</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Проба - оптимально необходимая часть образца товара, тождественная по составу и свойствам всему объекту исследования (экспертизы).</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Образец товара - это единица продукции, являющаяся тождественной по составу и свойствам всей серии (партии) продукции.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Методики взятия, подготовки и исследования (экспертизы) проб и образцов, а также порядок назначения исследований (экспертиз), упаковки, транспортирования, хранения, учета и распоряжения оставшимися после исследований (экспертиз) пробами и образцами устанавливаются таможенным комитетом РК.</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Пробы и образцы товаров, находящихся под таможенным контролем, могут быть взяты: таможенными органами РК в целях, установленных нормативными актами на таможенной границе РК по разрешению соответствующих таможенных органов РК.</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Количество товара (в массе, объеме и т. д.), необходимое для приготовления пробы с учетом последующего разделения ее на три равные части (аналитическую, контрольную, эталонную), определяется оптимальным количеством вещества, достаточным для проведения анализа с учетом возможных контрольных проверок.</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Пробы и образцы товаров берут должностные лица таможенных органов. При этом оформляется акт по установленной форме.</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Пробы и образцы товара, взятые должностными лицами таможенных органов, снабжаются ярлыками, которые подписывают участники взятия проб и образцов, и опечатываются.</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Не всегда товар, обращенный к досмотру, имеет легкий доступ. Таковыми являются случаи взятия проб и образцов экспертами при досмотре автотранспортных средств и железнодорожных. К ним применяются основные правила безопасности.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Сюда входят обязательное присутствие двух лиц, причиной которых является подстраховка. Одним из участников досмотра является должностное лицо Таможенного органа, организующий досмотр товара и обеспечивающий вместе с представителем товара, проход и возможность взятия проб и образцов представителю ОТЭиИ.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Эксперт в свое время обязан иметь при себе чемодан эксперта, позволяющий производить данные операции с товаром, вне зоны СВХ (склад временного хранения) и придерживаться мер технической и пожарной безопасности.</w:t>
      </w:r>
    </w:p>
    <w:p w:rsidR="00F76BAD" w:rsidRPr="0046432E" w:rsidRDefault="004C56BB" w:rsidP="0026367E">
      <w:pPr>
        <w:widowControl/>
        <w:suppressAutoHyphens/>
        <w:spacing w:line="360" w:lineRule="auto"/>
        <w:jc w:val="center"/>
        <w:rPr>
          <w:color w:val="000000"/>
          <w:sz w:val="28"/>
          <w:szCs w:val="28"/>
        </w:rPr>
      </w:pPr>
      <w:r>
        <w:rPr>
          <w:b/>
          <w:color w:val="000000"/>
          <w:sz w:val="28"/>
          <w:szCs w:val="28"/>
        </w:rPr>
        <w:pict>
          <v:shape id="_x0000_i1031" type="#_x0000_t75" style="width:453.75pt;height:660pt" fillcolor="window">
            <v:imagedata r:id="rId13" o:title=""/>
          </v:shape>
        </w:pict>
      </w:r>
    </w:p>
    <w:p w:rsidR="00F76BAD" w:rsidRPr="0046432E" w:rsidRDefault="00F76BAD" w:rsidP="0026367E">
      <w:pPr>
        <w:widowControl/>
        <w:shd w:val="clear" w:color="auto" w:fill="FFFFFF"/>
        <w:suppressAutoHyphens/>
        <w:spacing w:line="360" w:lineRule="auto"/>
        <w:jc w:val="center"/>
        <w:rPr>
          <w:color w:val="000000"/>
          <w:sz w:val="28"/>
          <w:szCs w:val="28"/>
        </w:rPr>
      </w:pPr>
      <w:r w:rsidRPr="0046432E">
        <w:rPr>
          <w:b/>
          <w:color w:val="000000"/>
          <w:sz w:val="28"/>
          <w:szCs w:val="28"/>
        </w:rPr>
        <w:t>Рисунок 4.5 - Техника Безопасности на транспорте и Складах Временного Хранения</w:t>
      </w:r>
    </w:p>
    <w:p w:rsidR="00F76BAD" w:rsidRPr="0046432E" w:rsidRDefault="00F76BAD" w:rsidP="0026367E">
      <w:pPr>
        <w:widowControl/>
        <w:shd w:val="clear" w:color="auto" w:fill="FFFFFF"/>
        <w:suppressAutoHyphens/>
        <w:spacing w:line="360" w:lineRule="auto"/>
        <w:jc w:val="center"/>
        <w:rPr>
          <w:b/>
          <w:color w:val="000000"/>
          <w:sz w:val="28"/>
          <w:szCs w:val="28"/>
        </w:rPr>
      </w:pPr>
      <w:r w:rsidRPr="0046432E">
        <w:rPr>
          <w:b/>
          <w:color w:val="000000"/>
          <w:sz w:val="28"/>
          <w:szCs w:val="28"/>
        </w:rPr>
        <w:t>4.2 Вложения в экологичность окружающей среды</w:t>
      </w:r>
    </w:p>
    <w:p w:rsidR="00F76BAD" w:rsidRPr="0046432E" w:rsidRDefault="00F76BAD" w:rsidP="00F76BAD">
      <w:pPr>
        <w:widowControl/>
        <w:shd w:val="clear" w:color="auto" w:fill="FFFFFF"/>
        <w:suppressAutoHyphens/>
        <w:spacing w:line="360" w:lineRule="auto"/>
        <w:ind w:firstLine="709"/>
        <w:rPr>
          <w:color w:val="000000"/>
          <w:sz w:val="28"/>
          <w:szCs w:val="28"/>
        </w:rPr>
      </w:pP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Здоровье человека зависит от многих его окружающих факторов. Одним из таких является - экологическая обстановка. Каждый серьезный подход к сохранению здоровья и улучшению условий труда, требует капитальных вложений, затрат. Чтобы обеспечить работников нормами комфортного и экологического труда, необходимо собственникам предприятий обеспечить помещения кондиционерами, осветительными приборами, живой растительностью, шторами - жалюзи снижающие интенсивность излучений, пылесосами и устраняющими запыленность, напольными и потолочными покрытиями для устранения шумов и техническими приборами, позволяющими использовать их без причинения ущерба человеческому организму.</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Вне стен помещения, точнее ландшафт, прилегающий к зданию, необходимо разделить на три части: 1 зона - с озеленением, 2 зона - санитарная (очистительные баки), 3 зона - стоянки.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Каждая из зон, должна быть обустроена своим характерными данными. Первая зона имеет насаждения в виде травы и кустарников, позволяющая очищать воздух и воздействовать на человека положительно, дающая возможность морально расслабиться и насладиться ландшафтным интерьером.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Вторая зона обращена для хозяйственных нужд, позволяющая вовремя избавляться от нечистот предприятия.</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Но согласно действующему законодательству об охране труда, финансирование расходов связанное с охраной и экологичностью труда, в основной мере ложится на плечи собственника предприятия. А значит вложения зависят от финансового состояния конкретного предприятия. Эта основа соотносима к частным предприятиям. В случае государственных -должное внимание исходит от министерства охраны окружающей природной среды, Министерства здравоохранения и Министерства лесного хозяйства. В основе их задач лежит:</w:t>
      </w:r>
    </w:p>
    <w:p w:rsidR="00F76BAD" w:rsidRPr="0046432E" w:rsidRDefault="00F76BAD" w:rsidP="00F76BAD">
      <w:pPr>
        <w:widowControl/>
        <w:numPr>
          <w:ilvl w:val="0"/>
          <w:numId w:val="42"/>
        </w:numPr>
        <w:shd w:val="clear" w:color="auto" w:fill="FFFFFF"/>
        <w:tabs>
          <w:tab w:val="left" w:pos="878"/>
        </w:tabs>
        <w:suppressAutoHyphens/>
        <w:spacing w:line="360" w:lineRule="auto"/>
        <w:ind w:firstLine="709"/>
        <w:rPr>
          <w:color w:val="000000"/>
          <w:sz w:val="28"/>
          <w:szCs w:val="28"/>
        </w:rPr>
      </w:pPr>
      <w:r w:rsidRPr="0046432E">
        <w:rPr>
          <w:color w:val="000000"/>
          <w:sz w:val="28"/>
          <w:szCs w:val="28"/>
        </w:rPr>
        <w:t>Наблюдение за состоянием окружающей природной среды</w:t>
      </w:r>
    </w:p>
    <w:p w:rsidR="00F76BAD" w:rsidRPr="0046432E" w:rsidRDefault="00F76BAD" w:rsidP="00F76BAD">
      <w:pPr>
        <w:widowControl/>
        <w:numPr>
          <w:ilvl w:val="0"/>
          <w:numId w:val="42"/>
        </w:numPr>
        <w:shd w:val="clear" w:color="auto" w:fill="FFFFFF"/>
        <w:tabs>
          <w:tab w:val="left" w:pos="878"/>
        </w:tabs>
        <w:suppressAutoHyphens/>
        <w:spacing w:line="360" w:lineRule="auto"/>
        <w:ind w:firstLine="709"/>
        <w:rPr>
          <w:color w:val="000000"/>
          <w:sz w:val="28"/>
          <w:szCs w:val="28"/>
        </w:rPr>
      </w:pPr>
      <w:r w:rsidRPr="0046432E">
        <w:rPr>
          <w:color w:val="000000"/>
          <w:sz w:val="28"/>
          <w:szCs w:val="28"/>
        </w:rPr>
        <w:t>Анализ состояния среды и прогнозирование ее изменений</w:t>
      </w:r>
    </w:p>
    <w:p w:rsidR="00F76BAD" w:rsidRPr="0046432E" w:rsidRDefault="00F76BAD" w:rsidP="00F76BAD">
      <w:pPr>
        <w:widowControl/>
        <w:numPr>
          <w:ilvl w:val="0"/>
          <w:numId w:val="42"/>
        </w:numPr>
        <w:shd w:val="clear" w:color="auto" w:fill="FFFFFF"/>
        <w:tabs>
          <w:tab w:val="left" w:pos="878"/>
        </w:tabs>
        <w:suppressAutoHyphens/>
        <w:spacing w:line="360" w:lineRule="auto"/>
        <w:ind w:firstLine="709"/>
        <w:rPr>
          <w:color w:val="000000"/>
          <w:sz w:val="28"/>
          <w:szCs w:val="28"/>
        </w:rPr>
      </w:pPr>
      <w:r w:rsidRPr="0046432E">
        <w:rPr>
          <w:color w:val="000000"/>
          <w:sz w:val="28"/>
          <w:szCs w:val="28"/>
        </w:rPr>
        <w:t>Обеспечение информацией о изменениях</w:t>
      </w:r>
    </w:p>
    <w:p w:rsidR="00F76BAD" w:rsidRPr="0046432E" w:rsidRDefault="00F76BAD" w:rsidP="00F76BAD">
      <w:pPr>
        <w:widowControl/>
        <w:numPr>
          <w:ilvl w:val="0"/>
          <w:numId w:val="42"/>
        </w:numPr>
        <w:shd w:val="clear" w:color="auto" w:fill="FFFFFF"/>
        <w:tabs>
          <w:tab w:val="left" w:pos="878"/>
        </w:tabs>
        <w:suppressAutoHyphens/>
        <w:spacing w:line="360" w:lineRule="auto"/>
        <w:ind w:firstLine="709"/>
        <w:rPr>
          <w:color w:val="000000"/>
          <w:sz w:val="28"/>
          <w:szCs w:val="28"/>
        </w:rPr>
      </w:pPr>
      <w:r w:rsidRPr="0046432E">
        <w:rPr>
          <w:color w:val="000000"/>
          <w:sz w:val="28"/>
          <w:szCs w:val="28"/>
        </w:rPr>
        <w:t>Разработка научно обоснованных рекомендаций, для принятия мер.</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Фундаментальное значение таких задач обусловлено тем, что Восточно - Казахстанская область в основе своей имеет большое количество источников загрязнения - это предприятия металлургической, химической и горнодобывающей отрасли. Такие предприятия наносят неоценимый ущерб природе и экологии, так как происходит сброс загрязненных вод в водоемы и реки ВКО, производятся выбросы в атмосферу отравляющих веществ и очищение от отходов вне зоны свалок.</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Но и это не так уж ущербно как- то, что на территории ВКО, в близи жилых районов располагаются места захоронения радиоактивных отходов. Такие захоронения в 1000 раз больше угрожают здоровью человека, нежели сброс нечистот вне зоны свалок.</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Они обуславливают рост болезней не только у рожденных детей, ну и идет сильное формирование болезней у беременных. Данное положение в дальнейшем грозит, если не полным вырождением, то программируется ветвь не устойчивого организма даже к самым элементарным простудным заболеваниям.</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Хотя все собранное воедино, наносит ущерб не только человеку и природе, но и тем созданным объектам человечества и природе, которые несут не только какой-то исторический и научный потенциал, но и наше морально -физическое состояние.</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Невозможно с неблагоприятным экологическим климатом рассчитывать человеку на правдивую историю своего государства. Исторические памятники и ценны тем, что несут память о происшедшем и, что были установлены теми людьми и в то время, когда это было главным событием времени. Но под воздействием негативного экологического фактора, памятники рушатся, а человечество пытаясь сохранить их восстанавливает по новой технологии, тем самым на физическом уровне изменяя истинное положение исторической архитектуры.</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Чтобы избежать и предотвратить еще более угрожающих последствий, необходимо разработать и внедрить планы очищения воздушных атмосфер, водных бассейнов и очищение, обогащение земли удобрениями.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Не возможно сказать что государство не заботиться о своем народе. Но такой город как Усть-Каменогорск, один из самых экологически неблагоприятных, и основа этого — промышленная металлургия, отрицательно воздействующая на здоровье не только в плане физических нагрузок, но и воздействующая в не зоны переработок.</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Данный город должен быть на особом положении не только с фискальной стороны, но и обстраиваться по максимальным возможностям:</w:t>
      </w:r>
    </w:p>
    <w:p w:rsidR="00F76BAD" w:rsidRPr="0046432E" w:rsidRDefault="00F76BAD" w:rsidP="00F76BAD">
      <w:pPr>
        <w:widowControl/>
        <w:numPr>
          <w:ilvl w:val="0"/>
          <w:numId w:val="43"/>
        </w:numPr>
        <w:shd w:val="clear" w:color="auto" w:fill="FFFFFF"/>
        <w:tabs>
          <w:tab w:val="left" w:pos="1260"/>
        </w:tabs>
        <w:suppressAutoHyphens/>
        <w:spacing w:line="360" w:lineRule="auto"/>
        <w:ind w:firstLine="709"/>
        <w:rPr>
          <w:color w:val="000000"/>
          <w:sz w:val="28"/>
          <w:szCs w:val="28"/>
        </w:rPr>
      </w:pPr>
      <w:r w:rsidRPr="0046432E">
        <w:rPr>
          <w:color w:val="000000"/>
          <w:sz w:val="28"/>
          <w:szCs w:val="28"/>
        </w:rPr>
        <w:t>оздоровительные центры</w:t>
      </w:r>
    </w:p>
    <w:p w:rsidR="00F76BAD" w:rsidRPr="0046432E" w:rsidRDefault="00F76BAD" w:rsidP="00F76BAD">
      <w:pPr>
        <w:widowControl/>
        <w:numPr>
          <w:ilvl w:val="0"/>
          <w:numId w:val="43"/>
        </w:numPr>
        <w:shd w:val="clear" w:color="auto" w:fill="FFFFFF"/>
        <w:tabs>
          <w:tab w:val="left" w:pos="1260"/>
        </w:tabs>
        <w:suppressAutoHyphens/>
        <w:spacing w:line="360" w:lineRule="auto"/>
        <w:ind w:firstLine="709"/>
        <w:rPr>
          <w:color w:val="000000"/>
          <w:sz w:val="28"/>
          <w:szCs w:val="28"/>
        </w:rPr>
      </w:pPr>
      <w:r w:rsidRPr="0046432E">
        <w:rPr>
          <w:color w:val="000000"/>
          <w:sz w:val="28"/>
          <w:szCs w:val="28"/>
        </w:rPr>
        <w:t>озеленение ландшафтов</w:t>
      </w:r>
    </w:p>
    <w:p w:rsidR="00F76BAD" w:rsidRPr="0046432E" w:rsidRDefault="00F76BAD" w:rsidP="00F76BAD">
      <w:pPr>
        <w:widowControl/>
        <w:numPr>
          <w:ilvl w:val="0"/>
          <w:numId w:val="43"/>
        </w:numPr>
        <w:shd w:val="clear" w:color="auto" w:fill="FFFFFF"/>
        <w:tabs>
          <w:tab w:val="left" w:pos="1260"/>
        </w:tabs>
        <w:suppressAutoHyphens/>
        <w:spacing w:line="360" w:lineRule="auto"/>
        <w:ind w:firstLine="709"/>
        <w:rPr>
          <w:color w:val="000000"/>
          <w:sz w:val="28"/>
          <w:szCs w:val="28"/>
        </w:rPr>
      </w:pPr>
      <w:r w:rsidRPr="0046432E">
        <w:rPr>
          <w:color w:val="000000"/>
          <w:sz w:val="28"/>
          <w:szCs w:val="28"/>
        </w:rPr>
        <w:t>очистительные системы для воздуха и воды</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Первым шагом может стать штрафное наказание за нарушение о запрете на выбросы и не соответствие законам о экологичности предприятия.</w:t>
      </w:r>
    </w:p>
    <w:p w:rsidR="00F76BAD" w:rsidRPr="0046432E" w:rsidRDefault="00F76BAD" w:rsidP="00F76BAD">
      <w:pPr>
        <w:widowControl/>
        <w:suppressAutoHyphens/>
        <w:spacing w:line="360" w:lineRule="auto"/>
        <w:ind w:firstLine="709"/>
        <w:rPr>
          <w:color w:val="000000"/>
          <w:sz w:val="28"/>
          <w:szCs w:val="28"/>
        </w:rPr>
      </w:pPr>
    </w:p>
    <w:p w:rsidR="00F76BAD" w:rsidRPr="0046432E" w:rsidRDefault="00F76BAD" w:rsidP="0026367E">
      <w:pPr>
        <w:widowControl/>
        <w:shd w:val="clear" w:color="auto" w:fill="FFFFFF"/>
        <w:suppressAutoHyphens/>
        <w:spacing w:line="360" w:lineRule="auto"/>
        <w:jc w:val="center"/>
        <w:rPr>
          <w:b/>
          <w:color w:val="000000"/>
          <w:sz w:val="28"/>
          <w:szCs w:val="28"/>
        </w:rPr>
      </w:pPr>
      <w:r w:rsidRPr="0046432E">
        <w:rPr>
          <w:color w:val="000000"/>
          <w:sz w:val="28"/>
          <w:szCs w:val="28"/>
        </w:rPr>
        <w:br w:type="page"/>
      </w:r>
      <w:r w:rsidRPr="0046432E">
        <w:rPr>
          <w:b/>
          <w:color w:val="000000"/>
          <w:sz w:val="28"/>
          <w:szCs w:val="28"/>
        </w:rPr>
        <w:t>ЗАКЛЮЧЕНИЕ</w:t>
      </w:r>
    </w:p>
    <w:p w:rsidR="00F76BAD" w:rsidRPr="0046432E" w:rsidRDefault="00F76BAD" w:rsidP="0026367E">
      <w:pPr>
        <w:widowControl/>
        <w:shd w:val="clear" w:color="auto" w:fill="FFFFFF"/>
        <w:suppressAutoHyphens/>
        <w:spacing w:line="360" w:lineRule="auto"/>
        <w:jc w:val="center"/>
        <w:rPr>
          <w:b/>
          <w:color w:val="000000"/>
          <w:sz w:val="28"/>
          <w:szCs w:val="28"/>
        </w:rPr>
      </w:pPr>
    </w:p>
    <w:p w:rsidR="0026367E"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 дипломной работ</w:t>
      </w:r>
      <w:r w:rsidR="003153E7" w:rsidRPr="0046432E">
        <w:rPr>
          <w:color w:val="000000"/>
          <w:sz w:val="28"/>
          <w:szCs w:val="28"/>
        </w:rPr>
        <w:t>е был рассмотрены вопросы, связа</w:t>
      </w:r>
      <w:r w:rsidRPr="0046432E">
        <w:rPr>
          <w:color w:val="000000"/>
          <w:sz w:val="28"/>
          <w:szCs w:val="28"/>
        </w:rPr>
        <w:t>нные с контролем за ввозом товаров.</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Особое внимание обращено на исполнение применения сертификации продукции. Управление работами по сертификации продукции осуществляет Госстандарт РК. Выявление случаев ввоза недоброкачественной продукции при перемещении через таможенную границу осуществляют таможенные органы.</w:t>
      </w:r>
    </w:p>
    <w:p w:rsidR="0026367E"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Сертификация товаров направлена на предмет подтверждения соответствия продукции обязательным требованиям нормативных документов, с учетом различных форм сертификации – обязательное и добровольное, контроль со стороны государственных органов по обеспечению безопасности продукции для жизни и здоровья людей, обеспечению конкурентоспособности продукции на внутреннем и внешнем рынках.</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Сертификация продукции – это комплекс действий, проводимых с целью подтверждения того, что продукция соответствует определенным нормам ГОСТов и других нормативных документов.</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 вопросе взаимодействия таможенных органов с иными контролирующими органами необходимо разработать единый порядок признания сертификатов и разрешений на ввоз и вывоз. В связи с этим предлагаю применение талона прохождения товаров на границе. Введение талона исключает повторное проведение контроля государственными контролирующими органами.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В целом сертификация дает гарантию качества и безопасности продукции.</w:t>
      </w:r>
    </w:p>
    <w:p w:rsidR="00F76BAD" w:rsidRPr="0046432E" w:rsidRDefault="00F76BAD" w:rsidP="00F76BAD">
      <w:pPr>
        <w:widowControl/>
        <w:shd w:val="clear" w:color="auto" w:fill="FFFFFF"/>
        <w:suppressAutoHyphens/>
        <w:spacing w:line="360" w:lineRule="auto"/>
        <w:ind w:firstLine="709"/>
        <w:jc w:val="both"/>
        <w:rPr>
          <w:color w:val="000000"/>
          <w:sz w:val="28"/>
          <w:szCs w:val="28"/>
        </w:rPr>
      </w:pPr>
      <w:r w:rsidRPr="0046432E">
        <w:rPr>
          <w:color w:val="000000"/>
          <w:sz w:val="28"/>
          <w:szCs w:val="28"/>
        </w:rPr>
        <w:t>Повышение качества конкурентоспособности отечественной продукции – это гарантированная продвижение казахстанских товаров на мировой рынок. При достижении высокого уровня товаров Казахстан сможет войти в мировое сообщество.</w:t>
      </w:r>
    </w:p>
    <w:p w:rsidR="0026367E" w:rsidRPr="0046432E" w:rsidRDefault="0026367E" w:rsidP="00F76BAD">
      <w:pPr>
        <w:widowControl/>
        <w:shd w:val="clear" w:color="auto" w:fill="FFFFFF"/>
        <w:suppressAutoHyphens/>
        <w:spacing w:line="360" w:lineRule="auto"/>
        <w:ind w:firstLine="709"/>
        <w:jc w:val="both"/>
        <w:rPr>
          <w:color w:val="000000"/>
          <w:sz w:val="28"/>
          <w:szCs w:val="28"/>
        </w:rPr>
      </w:pPr>
    </w:p>
    <w:p w:rsidR="0026367E" w:rsidRPr="0046432E" w:rsidRDefault="0026367E" w:rsidP="00F76BAD">
      <w:pPr>
        <w:widowControl/>
        <w:shd w:val="clear" w:color="auto" w:fill="FFFFFF"/>
        <w:suppressAutoHyphens/>
        <w:spacing w:line="360" w:lineRule="auto"/>
        <w:ind w:firstLine="709"/>
        <w:jc w:val="both"/>
        <w:rPr>
          <w:color w:val="000000"/>
          <w:sz w:val="28"/>
          <w:szCs w:val="28"/>
        </w:rPr>
      </w:pPr>
    </w:p>
    <w:p w:rsidR="0026367E" w:rsidRPr="0046432E" w:rsidRDefault="0026367E" w:rsidP="00F76BAD">
      <w:pPr>
        <w:widowControl/>
        <w:shd w:val="clear" w:color="auto" w:fill="FFFFFF"/>
        <w:suppressAutoHyphens/>
        <w:spacing w:line="360" w:lineRule="auto"/>
        <w:ind w:firstLine="709"/>
        <w:jc w:val="both"/>
        <w:rPr>
          <w:color w:val="000000"/>
          <w:sz w:val="28"/>
          <w:szCs w:val="28"/>
        </w:rPr>
        <w:sectPr w:rsidR="0026367E" w:rsidRPr="0046432E" w:rsidSect="00F76BAD">
          <w:footerReference w:type="even" r:id="rId14"/>
          <w:pgSz w:w="11909" w:h="16834" w:code="9"/>
          <w:pgMar w:top="1134" w:right="851" w:bottom="1134" w:left="1701" w:header="720" w:footer="720" w:gutter="0"/>
          <w:cols w:space="60"/>
          <w:noEndnote/>
        </w:sectPr>
      </w:pPr>
    </w:p>
    <w:p w:rsidR="00F76BAD" w:rsidRPr="0046432E" w:rsidRDefault="00F76BAD" w:rsidP="0026367E">
      <w:pPr>
        <w:widowControl/>
        <w:shd w:val="clear" w:color="auto" w:fill="FFFFFF"/>
        <w:suppressAutoHyphens/>
        <w:spacing w:line="360" w:lineRule="auto"/>
        <w:jc w:val="center"/>
        <w:rPr>
          <w:b/>
          <w:color w:val="000000"/>
          <w:sz w:val="28"/>
          <w:szCs w:val="28"/>
        </w:rPr>
      </w:pPr>
      <w:r w:rsidRPr="0046432E">
        <w:rPr>
          <w:b/>
          <w:color w:val="000000"/>
          <w:sz w:val="28"/>
          <w:szCs w:val="28"/>
        </w:rPr>
        <w:t>СПИСОК ИСПОЛЬЗУЕМОЙ ЛИТЕРАТУРЫ</w:t>
      </w:r>
    </w:p>
    <w:p w:rsidR="00F76BAD" w:rsidRPr="0046432E" w:rsidRDefault="00F76BAD" w:rsidP="0026367E">
      <w:pPr>
        <w:widowControl/>
        <w:shd w:val="clear" w:color="auto" w:fill="FFFFFF"/>
        <w:suppressAutoHyphens/>
        <w:spacing w:line="360" w:lineRule="auto"/>
        <w:jc w:val="center"/>
        <w:rPr>
          <w:b/>
          <w:color w:val="000000"/>
          <w:sz w:val="28"/>
          <w:szCs w:val="28"/>
        </w:rPr>
      </w:pPr>
    </w:p>
    <w:p w:rsidR="00F76BAD" w:rsidRPr="0046432E" w:rsidRDefault="00F76BAD" w:rsidP="0026367E">
      <w:pPr>
        <w:widowControl/>
        <w:numPr>
          <w:ilvl w:val="0"/>
          <w:numId w:val="44"/>
        </w:numPr>
        <w:shd w:val="clear" w:color="auto" w:fill="FFFFFF"/>
        <w:tabs>
          <w:tab w:val="left" w:pos="353"/>
        </w:tabs>
        <w:suppressAutoHyphens/>
        <w:spacing w:line="360" w:lineRule="auto"/>
        <w:jc w:val="both"/>
        <w:rPr>
          <w:color w:val="000000"/>
          <w:sz w:val="28"/>
          <w:szCs w:val="28"/>
        </w:rPr>
      </w:pPr>
      <w:r w:rsidRPr="0046432E">
        <w:rPr>
          <w:color w:val="000000"/>
          <w:sz w:val="28"/>
          <w:szCs w:val="28"/>
        </w:rPr>
        <w:t>Алибеков СТ. Казахстанское таможенное право. Алматы, 1991г.</w:t>
      </w:r>
    </w:p>
    <w:p w:rsidR="00F76BAD" w:rsidRPr="0046432E" w:rsidRDefault="00F76BAD" w:rsidP="0026367E">
      <w:pPr>
        <w:widowControl/>
        <w:numPr>
          <w:ilvl w:val="0"/>
          <w:numId w:val="44"/>
        </w:numPr>
        <w:shd w:val="clear" w:color="auto" w:fill="FFFFFF"/>
        <w:tabs>
          <w:tab w:val="left" w:pos="353"/>
        </w:tabs>
        <w:suppressAutoHyphens/>
        <w:spacing w:line="360" w:lineRule="auto"/>
        <w:jc w:val="both"/>
        <w:rPr>
          <w:color w:val="000000"/>
          <w:sz w:val="28"/>
          <w:szCs w:val="28"/>
        </w:rPr>
      </w:pPr>
      <w:r w:rsidRPr="0046432E">
        <w:rPr>
          <w:color w:val="000000"/>
          <w:sz w:val="28"/>
          <w:szCs w:val="28"/>
        </w:rPr>
        <w:t>Алибеков СТ. О подготовке научно-практического комментария</w:t>
      </w:r>
      <w:r w:rsidR="0026367E" w:rsidRPr="0046432E">
        <w:rPr>
          <w:color w:val="000000"/>
          <w:sz w:val="28"/>
          <w:szCs w:val="28"/>
        </w:rPr>
        <w:t xml:space="preserve"> </w:t>
      </w:r>
      <w:r w:rsidRPr="0046432E">
        <w:rPr>
          <w:color w:val="000000"/>
          <w:sz w:val="28"/>
          <w:szCs w:val="28"/>
        </w:rPr>
        <w:t>Таможенного контроля РК // Фемида: 2003-№8-СЛ5 -17.</w:t>
      </w:r>
    </w:p>
    <w:p w:rsidR="00F76BAD" w:rsidRPr="0046432E" w:rsidRDefault="00F76BAD" w:rsidP="0026367E">
      <w:pPr>
        <w:widowControl/>
        <w:numPr>
          <w:ilvl w:val="0"/>
          <w:numId w:val="44"/>
        </w:numPr>
        <w:shd w:val="clear" w:color="auto" w:fill="FFFFFF"/>
        <w:tabs>
          <w:tab w:val="left" w:pos="353"/>
        </w:tabs>
        <w:suppressAutoHyphens/>
        <w:spacing w:line="360" w:lineRule="auto"/>
        <w:jc w:val="both"/>
        <w:rPr>
          <w:color w:val="000000"/>
          <w:sz w:val="28"/>
          <w:szCs w:val="28"/>
        </w:rPr>
      </w:pPr>
      <w:r w:rsidRPr="0046432E">
        <w:rPr>
          <w:color w:val="000000"/>
          <w:sz w:val="28"/>
          <w:szCs w:val="28"/>
        </w:rPr>
        <w:t>Алибеков СТ. К вопросу документооборота в таможенной сфере //</w:t>
      </w:r>
      <w:r w:rsidR="0026367E" w:rsidRPr="0046432E">
        <w:rPr>
          <w:color w:val="000000"/>
          <w:sz w:val="28"/>
          <w:szCs w:val="28"/>
        </w:rPr>
        <w:t xml:space="preserve"> </w:t>
      </w:r>
      <w:r w:rsidRPr="0046432E">
        <w:rPr>
          <w:color w:val="000000"/>
          <w:sz w:val="28"/>
          <w:szCs w:val="28"/>
        </w:rPr>
        <w:t>Фемида: 2003 - №1 - С. 36-40.</w:t>
      </w:r>
    </w:p>
    <w:p w:rsidR="00F76BAD" w:rsidRPr="0046432E" w:rsidRDefault="00F76BAD" w:rsidP="0026367E">
      <w:pPr>
        <w:widowControl/>
        <w:numPr>
          <w:ilvl w:val="0"/>
          <w:numId w:val="44"/>
        </w:numPr>
        <w:shd w:val="clear" w:color="auto" w:fill="FFFFFF"/>
        <w:tabs>
          <w:tab w:val="left" w:pos="353"/>
        </w:tabs>
        <w:suppressAutoHyphens/>
        <w:spacing w:line="360" w:lineRule="auto"/>
        <w:jc w:val="both"/>
        <w:rPr>
          <w:color w:val="000000"/>
          <w:sz w:val="28"/>
          <w:szCs w:val="28"/>
        </w:rPr>
      </w:pPr>
      <w:r w:rsidRPr="0046432E">
        <w:rPr>
          <w:color w:val="000000"/>
          <w:sz w:val="28"/>
          <w:szCs w:val="28"/>
        </w:rPr>
        <w:t>Алибеков СЛ. Таможенный кодекс Казахстана, международные</w:t>
      </w:r>
      <w:r w:rsidR="0026367E" w:rsidRPr="0046432E">
        <w:rPr>
          <w:color w:val="000000"/>
          <w:sz w:val="28"/>
          <w:szCs w:val="28"/>
        </w:rPr>
        <w:t xml:space="preserve"> </w:t>
      </w:r>
      <w:r w:rsidRPr="0046432E">
        <w:rPr>
          <w:color w:val="000000"/>
          <w:sz w:val="28"/>
          <w:szCs w:val="28"/>
        </w:rPr>
        <w:t>стандарты и национальные интересы // Вестник КазГУСер - 2002</w:t>
      </w:r>
      <w:r w:rsidR="0026367E" w:rsidRPr="0046432E">
        <w:rPr>
          <w:color w:val="000000"/>
          <w:sz w:val="28"/>
          <w:szCs w:val="28"/>
        </w:rPr>
        <w:t xml:space="preserve"> </w:t>
      </w:r>
      <w:r w:rsidRPr="0046432E">
        <w:rPr>
          <w:color w:val="000000"/>
          <w:sz w:val="28"/>
          <w:szCs w:val="28"/>
        </w:rPr>
        <w:t>№2-С. 42-43.</w:t>
      </w:r>
    </w:p>
    <w:p w:rsidR="00F76BAD" w:rsidRPr="0046432E" w:rsidRDefault="00F76BAD" w:rsidP="0026367E">
      <w:pPr>
        <w:widowControl/>
        <w:numPr>
          <w:ilvl w:val="0"/>
          <w:numId w:val="44"/>
        </w:numPr>
        <w:shd w:val="clear" w:color="auto" w:fill="FFFFFF"/>
        <w:tabs>
          <w:tab w:val="left" w:pos="353"/>
        </w:tabs>
        <w:suppressAutoHyphens/>
        <w:spacing w:line="360" w:lineRule="auto"/>
        <w:jc w:val="both"/>
        <w:rPr>
          <w:color w:val="000000"/>
          <w:sz w:val="28"/>
          <w:szCs w:val="28"/>
        </w:rPr>
      </w:pPr>
      <w:r w:rsidRPr="0046432E">
        <w:rPr>
          <w:color w:val="000000"/>
          <w:sz w:val="28"/>
          <w:szCs w:val="28"/>
        </w:rPr>
        <w:t>Ауезов А.С Просторы и порядок // Деловая неделя - 2000 №42 -</w:t>
      </w:r>
      <w:r w:rsidR="0026367E" w:rsidRPr="0046432E">
        <w:rPr>
          <w:color w:val="000000"/>
          <w:sz w:val="28"/>
          <w:szCs w:val="28"/>
        </w:rPr>
        <w:t xml:space="preserve"> </w:t>
      </w:r>
      <w:r w:rsidRPr="0046432E">
        <w:rPr>
          <w:color w:val="000000"/>
          <w:sz w:val="28"/>
          <w:szCs w:val="28"/>
        </w:rPr>
        <w:t>С.2.</w:t>
      </w:r>
    </w:p>
    <w:p w:rsidR="00F76BAD" w:rsidRPr="0046432E" w:rsidRDefault="00F76BAD" w:rsidP="0026367E">
      <w:pPr>
        <w:widowControl/>
        <w:numPr>
          <w:ilvl w:val="0"/>
          <w:numId w:val="44"/>
        </w:numPr>
        <w:shd w:val="clear" w:color="auto" w:fill="FFFFFF"/>
        <w:tabs>
          <w:tab w:val="left" w:pos="353"/>
        </w:tabs>
        <w:suppressAutoHyphens/>
        <w:spacing w:line="360" w:lineRule="auto"/>
        <w:jc w:val="both"/>
        <w:rPr>
          <w:color w:val="000000"/>
          <w:sz w:val="28"/>
          <w:szCs w:val="28"/>
        </w:rPr>
      </w:pPr>
      <w:r w:rsidRPr="0046432E">
        <w:rPr>
          <w:color w:val="000000"/>
          <w:sz w:val="28"/>
          <w:szCs w:val="28"/>
        </w:rPr>
        <w:t>Абдрахманов Е. Гусев В. Два века таможне Восточного Казахстана //</w:t>
      </w:r>
      <w:r w:rsidR="0026367E" w:rsidRPr="0046432E">
        <w:rPr>
          <w:color w:val="000000"/>
          <w:sz w:val="28"/>
          <w:szCs w:val="28"/>
        </w:rPr>
        <w:t xml:space="preserve"> </w:t>
      </w:r>
      <w:r w:rsidRPr="0046432E">
        <w:rPr>
          <w:color w:val="000000"/>
          <w:sz w:val="28"/>
          <w:szCs w:val="28"/>
        </w:rPr>
        <w:t>Рудный Алтай - 2001 - 30 июля - С.6</w:t>
      </w:r>
    </w:p>
    <w:p w:rsidR="00F76BAD" w:rsidRPr="0046432E" w:rsidRDefault="00F76BAD" w:rsidP="0026367E">
      <w:pPr>
        <w:widowControl/>
        <w:numPr>
          <w:ilvl w:val="0"/>
          <w:numId w:val="44"/>
        </w:numPr>
        <w:shd w:val="clear" w:color="auto" w:fill="FFFFFF"/>
        <w:tabs>
          <w:tab w:val="left" w:pos="353"/>
        </w:tabs>
        <w:suppressAutoHyphens/>
        <w:spacing w:line="360" w:lineRule="auto"/>
        <w:jc w:val="both"/>
        <w:rPr>
          <w:color w:val="000000"/>
          <w:sz w:val="28"/>
          <w:szCs w:val="28"/>
        </w:rPr>
      </w:pPr>
      <w:r w:rsidRPr="0046432E">
        <w:rPr>
          <w:color w:val="000000"/>
          <w:sz w:val="28"/>
          <w:szCs w:val="28"/>
        </w:rPr>
        <w:t>Аметбаев А.В. Правовые и организационные проблемы личного</w:t>
      </w:r>
      <w:r w:rsidR="0026367E" w:rsidRPr="0046432E">
        <w:rPr>
          <w:color w:val="000000"/>
          <w:sz w:val="28"/>
          <w:szCs w:val="28"/>
        </w:rPr>
        <w:t xml:space="preserve"> </w:t>
      </w:r>
      <w:r w:rsidRPr="0046432E">
        <w:rPr>
          <w:color w:val="000000"/>
          <w:sz w:val="28"/>
          <w:szCs w:val="28"/>
        </w:rPr>
        <w:t>досмотра при таможенном оформлении и контроле // Вестник Каз</w:t>
      </w:r>
      <w:r w:rsidR="0026367E" w:rsidRPr="0046432E">
        <w:rPr>
          <w:color w:val="000000"/>
          <w:sz w:val="28"/>
          <w:szCs w:val="28"/>
        </w:rPr>
        <w:t xml:space="preserve"> </w:t>
      </w:r>
      <w:r w:rsidRPr="0046432E">
        <w:rPr>
          <w:color w:val="000000"/>
          <w:sz w:val="28"/>
          <w:szCs w:val="28"/>
        </w:rPr>
        <w:t>ГНУ- 1997- №5 -С.8.</w:t>
      </w:r>
    </w:p>
    <w:p w:rsidR="00F76BAD" w:rsidRPr="0046432E" w:rsidRDefault="00F76BAD" w:rsidP="0026367E">
      <w:pPr>
        <w:widowControl/>
        <w:numPr>
          <w:ilvl w:val="0"/>
          <w:numId w:val="44"/>
        </w:numPr>
        <w:shd w:val="clear" w:color="auto" w:fill="FFFFFF"/>
        <w:tabs>
          <w:tab w:val="left" w:pos="353"/>
        </w:tabs>
        <w:suppressAutoHyphens/>
        <w:spacing w:line="360" w:lineRule="auto"/>
        <w:jc w:val="both"/>
        <w:rPr>
          <w:color w:val="000000"/>
          <w:sz w:val="28"/>
          <w:szCs w:val="28"/>
        </w:rPr>
      </w:pPr>
      <w:r w:rsidRPr="0046432E">
        <w:rPr>
          <w:color w:val="000000"/>
          <w:sz w:val="28"/>
          <w:szCs w:val="28"/>
        </w:rPr>
        <w:t>Блин Н.М. Проблемы теории и практики Таможенного дела. М.,</w:t>
      </w:r>
      <w:r w:rsidR="0026367E" w:rsidRPr="0046432E">
        <w:rPr>
          <w:color w:val="000000"/>
          <w:sz w:val="28"/>
          <w:szCs w:val="28"/>
        </w:rPr>
        <w:t xml:space="preserve"> </w:t>
      </w:r>
      <w:r w:rsidRPr="0046432E">
        <w:rPr>
          <w:color w:val="000000"/>
          <w:sz w:val="28"/>
          <w:szCs w:val="28"/>
        </w:rPr>
        <w:t>1997г.</w:t>
      </w:r>
    </w:p>
    <w:p w:rsidR="00F76BAD" w:rsidRPr="0046432E" w:rsidRDefault="00F76BAD" w:rsidP="0026367E">
      <w:pPr>
        <w:widowControl/>
        <w:shd w:val="clear" w:color="auto" w:fill="FFFFFF"/>
        <w:tabs>
          <w:tab w:val="left" w:pos="238"/>
        </w:tabs>
        <w:suppressAutoHyphens/>
        <w:spacing w:line="360" w:lineRule="auto"/>
        <w:jc w:val="both"/>
        <w:rPr>
          <w:color w:val="000000"/>
          <w:sz w:val="28"/>
          <w:szCs w:val="28"/>
        </w:rPr>
      </w:pPr>
      <w:r w:rsidRPr="0046432E">
        <w:rPr>
          <w:color w:val="000000"/>
          <w:sz w:val="28"/>
          <w:szCs w:val="28"/>
        </w:rPr>
        <w:t>9Бердюгин Г.В. Совершенствование таможенного контроля - задача п</w:t>
      </w:r>
      <w:r w:rsidR="0026367E" w:rsidRPr="0046432E">
        <w:rPr>
          <w:color w:val="000000"/>
          <w:sz w:val="28"/>
          <w:szCs w:val="28"/>
        </w:rPr>
        <w:t xml:space="preserve"> </w:t>
      </w:r>
      <w:r w:rsidRPr="0046432E">
        <w:rPr>
          <w:color w:val="000000"/>
          <w:sz w:val="28"/>
          <w:szCs w:val="28"/>
        </w:rPr>
        <w:t>ервостепенная // Рудный Алтай. - 1997. - 18 февраля.</w:t>
      </w:r>
    </w:p>
    <w:p w:rsidR="00F76BAD" w:rsidRPr="0046432E" w:rsidRDefault="00F76BAD" w:rsidP="0026367E">
      <w:pPr>
        <w:widowControl/>
        <w:shd w:val="clear" w:color="auto" w:fill="FFFFFF"/>
        <w:suppressAutoHyphens/>
        <w:spacing w:line="360" w:lineRule="auto"/>
        <w:jc w:val="both"/>
        <w:rPr>
          <w:color w:val="000000"/>
          <w:sz w:val="28"/>
          <w:szCs w:val="28"/>
        </w:rPr>
      </w:pPr>
      <w:r w:rsidRPr="0046432E">
        <w:rPr>
          <w:color w:val="000000"/>
          <w:sz w:val="28"/>
          <w:szCs w:val="28"/>
        </w:rPr>
        <w:t>ЮВибог Е. Органы таможенного контроля на местах // Фемида. -Алматы, 1998. - №7. - С. 8-9.</w:t>
      </w:r>
    </w:p>
    <w:p w:rsidR="00F76BAD" w:rsidRPr="0046432E" w:rsidRDefault="00F76BAD" w:rsidP="0026367E">
      <w:pPr>
        <w:widowControl/>
        <w:numPr>
          <w:ilvl w:val="0"/>
          <w:numId w:val="45"/>
        </w:numPr>
        <w:shd w:val="clear" w:color="auto" w:fill="FFFFFF"/>
        <w:tabs>
          <w:tab w:val="left" w:pos="367"/>
        </w:tabs>
        <w:suppressAutoHyphens/>
        <w:spacing w:line="360" w:lineRule="auto"/>
        <w:jc w:val="both"/>
        <w:rPr>
          <w:color w:val="000000"/>
          <w:sz w:val="28"/>
          <w:szCs w:val="28"/>
        </w:rPr>
      </w:pPr>
      <w:r w:rsidRPr="0046432E">
        <w:rPr>
          <w:color w:val="000000"/>
          <w:sz w:val="28"/>
          <w:szCs w:val="28"/>
        </w:rPr>
        <w:t>Грачев Ю.Н. Транспортировка товаров при Экспортно-импортных и</w:t>
      </w:r>
      <w:r w:rsidR="0026367E" w:rsidRPr="0046432E">
        <w:rPr>
          <w:color w:val="000000"/>
          <w:sz w:val="28"/>
          <w:szCs w:val="28"/>
        </w:rPr>
        <w:t xml:space="preserve"> </w:t>
      </w:r>
      <w:r w:rsidRPr="0046432E">
        <w:rPr>
          <w:color w:val="000000"/>
          <w:sz w:val="28"/>
          <w:szCs w:val="28"/>
        </w:rPr>
        <w:t>внутренних коммерческих операциях. М., 1996г.</w:t>
      </w:r>
    </w:p>
    <w:p w:rsidR="00F76BAD" w:rsidRPr="0046432E" w:rsidRDefault="00F76BAD" w:rsidP="0026367E">
      <w:pPr>
        <w:widowControl/>
        <w:numPr>
          <w:ilvl w:val="0"/>
          <w:numId w:val="45"/>
        </w:numPr>
        <w:shd w:val="clear" w:color="auto" w:fill="FFFFFF"/>
        <w:tabs>
          <w:tab w:val="left" w:pos="367"/>
        </w:tabs>
        <w:suppressAutoHyphens/>
        <w:spacing w:line="360" w:lineRule="auto"/>
        <w:jc w:val="both"/>
        <w:rPr>
          <w:color w:val="000000"/>
          <w:sz w:val="28"/>
          <w:szCs w:val="28"/>
        </w:rPr>
      </w:pPr>
      <w:r w:rsidRPr="0046432E">
        <w:rPr>
          <w:color w:val="000000"/>
          <w:sz w:val="28"/>
          <w:szCs w:val="28"/>
        </w:rPr>
        <w:t>Гравина А.А. Современное таможенное законодательство. М., 1997г.</w:t>
      </w:r>
    </w:p>
    <w:p w:rsidR="00F76BAD" w:rsidRPr="0046432E" w:rsidRDefault="00F76BAD" w:rsidP="0026367E">
      <w:pPr>
        <w:widowControl/>
        <w:numPr>
          <w:ilvl w:val="0"/>
          <w:numId w:val="45"/>
        </w:numPr>
        <w:shd w:val="clear" w:color="auto" w:fill="FFFFFF"/>
        <w:tabs>
          <w:tab w:val="left" w:pos="367"/>
        </w:tabs>
        <w:suppressAutoHyphens/>
        <w:spacing w:line="360" w:lineRule="auto"/>
        <w:jc w:val="both"/>
        <w:rPr>
          <w:color w:val="000000"/>
          <w:sz w:val="28"/>
          <w:szCs w:val="28"/>
        </w:rPr>
      </w:pPr>
      <w:r w:rsidRPr="0046432E">
        <w:rPr>
          <w:color w:val="000000"/>
          <w:sz w:val="28"/>
          <w:szCs w:val="28"/>
        </w:rPr>
        <w:t xml:space="preserve">Джингилбаева Г. Экономика и Экспертиза // </w:t>
      </w:r>
      <w:r w:rsidRPr="0046432E">
        <w:rPr>
          <w:color w:val="000000"/>
          <w:sz w:val="28"/>
          <w:szCs w:val="28"/>
          <w:lang w:val="en-US"/>
        </w:rPr>
        <w:t>KAZ</w:t>
      </w:r>
      <w:r w:rsidRPr="0046432E">
        <w:rPr>
          <w:color w:val="000000"/>
          <w:sz w:val="28"/>
          <w:szCs w:val="28"/>
        </w:rPr>
        <w:t xml:space="preserve"> </w:t>
      </w:r>
      <w:r w:rsidRPr="0046432E">
        <w:rPr>
          <w:color w:val="000000"/>
          <w:sz w:val="28"/>
          <w:szCs w:val="28"/>
          <w:lang w:val="en-US"/>
        </w:rPr>
        <w:t>PAL</w:t>
      </w:r>
      <w:r w:rsidRPr="0046432E">
        <w:rPr>
          <w:color w:val="000000"/>
          <w:sz w:val="28"/>
          <w:szCs w:val="28"/>
        </w:rPr>
        <w:t xml:space="preserve"> </w:t>
      </w:r>
      <w:r w:rsidRPr="0046432E">
        <w:rPr>
          <w:color w:val="000000"/>
          <w:sz w:val="28"/>
          <w:szCs w:val="28"/>
          <w:lang w:val="en-US"/>
        </w:rPr>
        <w:t>in</w:t>
      </w:r>
      <w:r w:rsidRPr="0046432E">
        <w:rPr>
          <w:color w:val="000000"/>
          <w:sz w:val="28"/>
          <w:szCs w:val="28"/>
        </w:rPr>
        <w:t xml:space="preserve"> </w:t>
      </w:r>
      <w:r w:rsidRPr="0046432E">
        <w:rPr>
          <w:color w:val="000000"/>
          <w:sz w:val="28"/>
          <w:szCs w:val="28"/>
          <w:lang w:val="en-US"/>
        </w:rPr>
        <w:t>form</w:t>
      </w:r>
      <w:r w:rsidRPr="0046432E">
        <w:rPr>
          <w:color w:val="000000"/>
          <w:sz w:val="28"/>
          <w:szCs w:val="28"/>
        </w:rPr>
        <w:t>: 2003 -</w:t>
      </w:r>
      <w:r w:rsidR="0026367E" w:rsidRPr="0046432E">
        <w:rPr>
          <w:color w:val="000000"/>
          <w:sz w:val="28"/>
          <w:szCs w:val="28"/>
        </w:rPr>
        <w:t xml:space="preserve"> </w:t>
      </w:r>
      <w:r w:rsidRPr="0046432E">
        <w:rPr>
          <w:color w:val="000000"/>
          <w:sz w:val="28"/>
          <w:szCs w:val="28"/>
        </w:rPr>
        <w:t>Ш-2.-СЛЗ-15.</w:t>
      </w:r>
    </w:p>
    <w:p w:rsidR="00F76BAD" w:rsidRPr="0046432E" w:rsidRDefault="00F76BAD" w:rsidP="0026367E">
      <w:pPr>
        <w:widowControl/>
        <w:numPr>
          <w:ilvl w:val="0"/>
          <w:numId w:val="45"/>
        </w:numPr>
        <w:shd w:val="clear" w:color="auto" w:fill="FFFFFF"/>
        <w:tabs>
          <w:tab w:val="left" w:pos="367"/>
        </w:tabs>
        <w:suppressAutoHyphens/>
        <w:spacing w:line="360" w:lineRule="auto"/>
        <w:rPr>
          <w:color w:val="000000"/>
          <w:sz w:val="28"/>
          <w:szCs w:val="28"/>
        </w:rPr>
      </w:pPr>
      <w:r w:rsidRPr="0046432E">
        <w:rPr>
          <w:color w:val="000000"/>
          <w:sz w:val="28"/>
          <w:szCs w:val="28"/>
        </w:rPr>
        <w:t>Джингилбаева Г. Рынок товаров глазами эксперта // Вштник ВЭД:</w:t>
      </w:r>
      <w:r w:rsidR="0026367E" w:rsidRPr="0046432E">
        <w:rPr>
          <w:color w:val="000000"/>
          <w:sz w:val="28"/>
          <w:szCs w:val="28"/>
        </w:rPr>
        <w:t xml:space="preserve"> </w:t>
      </w:r>
      <w:r w:rsidRPr="0046432E">
        <w:rPr>
          <w:color w:val="000000"/>
          <w:sz w:val="28"/>
          <w:szCs w:val="28"/>
        </w:rPr>
        <w:t>2003 - № 5-6. - С 26 -27.</w:t>
      </w:r>
    </w:p>
    <w:p w:rsidR="00F76BAD" w:rsidRPr="0046432E" w:rsidRDefault="00F76BAD" w:rsidP="0026367E">
      <w:pPr>
        <w:widowControl/>
        <w:numPr>
          <w:ilvl w:val="0"/>
          <w:numId w:val="46"/>
        </w:numPr>
        <w:shd w:val="clear" w:color="auto" w:fill="FFFFFF"/>
        <w:tabs>
          <w:tab w:val="left" w:pos="331"/>
        </w:tabs>
        <w:suppressAutoHyphens/>
        <w:spacing w:line="360" w:lineRule="auto"/>
        <w:rPr>
          <w:color w:val="000000"/>
          <w:sz w:val="28"/>
          <w:szCs w:val="28"/>
        </w:rPr>
      </w:pPr>
      <w:r w:rsidRPr="0046432E">
        <w:rPr>
          <w:color w:val="000000"/>
          <w:sz w:val="28"/>
          <w:szCs w:val="28"/>
        </w:rPr>
        <w:t>Донских А. Таможенный кодекс, идет общественная экспертиза //</w:t>
      </w:r>
      <w:r w:rsidR="0026367E" w:rsidRPr="0046432E">
        <w:rPr>
          <w:color w:val="000000"/>
          <w:sz w:val="28"/>
          <w:szCs w:val="28"/>
        </w:rPr>
        <w:t xml:space="preserve"> </w:t>
      </w:r>
      <w:r w:rsidRPr="0046432E">
        <w:rPr>
          <w:color w:val="000000"/>
          <w:sz w:val="28"/>
          <w:szCs w:val="28"/>
        </w:rPr>
        <w:t>Казахстанская правда. - 2002 - 20 апреля. - С».</w:t>
      </w:r>
    </w:p>
    <w:p w:rsidR="00F76BAD" w:rsidRPr="0046432E" w:rsidRDefault="00F76BAD" w:rsidP="0026367E">
      <w:pPr>
        <w:widowControl/>
        <w:numPr>
          <w:ilvl w:val="0"/>
          <w:numId w:val="46"/>
        </w:numPr>
        <w:shd w:val="clear" w:color="auto" w:fill="FFFFFF"/>
        <w:tabs>
          <w:tab w:val="left" w:pos="331"/>
        </w:tabs>
        <w:suppressAutoHyphens/>
        <w:spacing w:line="360" w:lineRule="auto"/>
        <w:rPr>
          <w:color w:val="000000"/>
          <w:sz w:val="28"/>
          <w:szCs w:val="28"/>
        </w:rPr>
      </w:pPr>
      <w:r w:rsidRPr="0046432E">
        <w:rPr>
          <w:color w:val="000000"/>
          <w:sz w:val="28"/>
          <w:szCs w:val="28"/>
        </w:rPr>
        <w:t>Жиряева Л. Товароведение. М., 2002.</w:t>
      </w:r>
    </w:p>
    <w:p w:rsidR="00F76BAD" w:rsidRPr="0046432E" w:rsidRDefault="00F76BAD" w:rsidP="0026367E">
      <w:pPr>
        <w:widowControl/>
        <w:shd w:val="clear" w:color="auto" w:fill="FFFFFF"/>
        <w:suppressAutoHyphens/>
        <w:spacing w:line="360" w:lineRule="auto"/>
        <w:rPr>
          <w:color w:val="000000"/>
          <w:sz w:val="28"/>
          <w:szCs w:val="28"/>
        </w:rPr>
      </w:pPr>
      <w:r w:rsidRPr="0046432E">
        <w:rPr>
          <w:color w:val="000000"/>
          <w:sz w:val="28"/>
          <w:szCs w:val="28"/>
        </w:rPr>
        <w:t>17Инкотермс 2000: Под общ. Ред. Медведева С.А. Усть-Каменогорск;</w:t>
      </w:r>
    </w:p>
    <w:p w:rsidR="00F76BAD" w:rsidRPr="0046432E" w:rsidRDefault="00F76BAD" w:rsidP="0026367E">
      <w:pPr>
        <w:widowControl/>
        <w:shd w:val="clear" w:color="auto" w:fill="FFFFFF"/>
        <w:suppressAutoHyphens/>
        <w:spacing w:line="360" w:lineRule="auto"/>
        <w:rPr>
          <w:color w:val="000000"/>
          <w:sz w:val="28"/>
          <w:szCs w:val="28"/>
        </w:rPr>
      </w:pPr>
      <w:r w:rsidRPr="0046432E">
        <w:rPr>
          <w:color w:val="000000"/>
          <w:sz w:val="28"/>
          <w:szCs w:val="28"/>
        </w:rPr>
        <w:t>2000г.-38с. 18 Кириенко Г. Новые исследования в экспертной практике // Вестник</w:t>
      </w:r>
    </w:p>
    <w:p w:rsidR="00F76BAD" w:rsidRPr="0046432E" w:rsidRDefault="00F76BAD" w:rsidP="0026367E">
      <w:pPr>
        <w:widowControl/>
        <w:shd w:val="clear" w:color="auto" w:fill="FFFFFF"/>
        <w:suppressAutoHyphens/>
        <w:spacing w:line="360" w:lineRule="auto"/>
        <w:rPr>
          <w:color w:val="000000"/>
          <w:sz w:val="28"/>
          <w:szCs w:val="28"/>
        </w:rPr>
      </w:pPr>
      <w:r w:rsidRPr="0046432E">
        <w:rPr>
          <w:color w:val="000000"/>
          <w:sz w:val="28"/>
          <w:szCs w:val="28"/>
        </w:rPr>
        <w:t>Каз ГНУ. - 2002. - №1. - С. 16. 19Климанов Е. Временной ввоз и вывоз: к присоединению России к</w:t>
      </w:r>
    </w:p>
    <w:p w:rsidR="00F76BAD" w:rsidRPr="0046432E" w:rsidRDefault="00F76BAD" w:rsidP="0026367E">
      <w:pPr>
        <w:widowControl/>
        <w:shd w:val="clear" w:color="auto" w:fill="FFFFFF"/>
        <w:suppressAutoHyphens/>
        <w:spacing w:line="360" w:lineRule="auto"/>
        <w:rPr>
          <w:color w:val="000000"/>
          <w:sz w:val="28"/>
          <w:szCs w:val="28"/>
        </w:rPr>
      </w:pPr>
      <w:r w:rsidRPr="0046432E">
        <w:rPr>
          <w:color w:val="000000"/>
          <w:sz w:val="28"/>
          <w:szCs w:val="28"/>
        </w:rPr>
        <w:t>Станбульской конвенции //</w:t>
      </w:r>
      <w:r w:rsidR="0026367E" w:rsidRPr="0046432E">
        <w:rPr>
          <w:color w:val="000000"/>
          <w:sz w:val="28"/>
          <w:szCs w:val="28"/>
        </w:rPr>
        <w:t xml:space="preserve"> </w:t>
      </w:r>
      <w:r w:rsidRPr="0046432E">
        <w:rPr>
          <w:color w:val="000000"/>
          <w:sz w:val="28"/>
          <w:szCs w:val="28"/>
        </w:rPr>
        <w:t>Хозяйство и право - 1998 - №1. - С.</w:t>
      </w:r>
    </w:p>
    <w:p w:rsidR="00F76BAD" w:rsidRPr="0046432E" w:rsidRDefault="00F76BAD" w:rsidP="0026367E">
      <w:pPr>
        <w:widowControl/>
        <w:shd w:val="clear" w:color="auto" w:fill="FFFFFF"/>
        <w:suppressAutoHyphens/>
        <w:spacing w:line="360" w:lineRule="auto"/>
        <w:rPr>
          <w:color w:val="000000"/>
          <w:sz w:val="28"/>
          <w:szCs w:val="28"/>
        </w:rPr>
      </w:pPr>
      <w:r w:rsidRPr="0046432E">
        <w:rPr>
          <w:color w:val="000000"/>
          <w:sz w:val="28"/>
          <w:szCs w:val="28"/>
        </w:rPr>
        <w:t>45-48,№2.-С. 37-42.</w:t>
      </w:r>
    </w:p>
    <w:p w:rsidR="00F76BAD" w:rsidRPr="0046432E" w:rsidRDefault="00F76BAD" w:rsidP="0026367E">
      <w:pPr>
        <w:widowControl/>
        <w:numPr>
          <w:ilvl w:val="0"/>
          <w:numId w:val="47"/>
        </w:numPr>
        <w:shd w:val="clear" w:color="auto" w:fill="FFFFFF"/>
        <w:tabs>
          <w:tab w:val="left" w:pos="353"/>
        </w:tabs>
        <w:suppressAutoHyphens/>
        <w:spacing w:line="360" w:lineRule="auto"/>
        <w:rPr>
          <w:color w:val="000000"/>
          <w:sz w:val="28"/>
          <w:szCs w:val="28"/>
        </w:rPr>
      </w:pPr>
      <w:r w:rsidRPr="0046432E">
        <w:rPr>
          <w:color w:val="000000"/>
          <w:sz w:val="28"/>
          <w:szCs w:val="28"/>
        </w:rPr>
        <w:t>Колесник</w:t>
      </w:r>
      <w:r w:rsidR="0026367E" w:rsidRPr="0046432E">
        <w:rPr>
          <w:color w:val="000000"/>
          <w:sz w:val="28"/>
          <w:szCs w:val="28"/>
        </w:rPr>
        <w:t xml:space="preserve"> </w:t>
      </w:r>
      <w:r w:rsidRPr="0046432E">
        <w:rPr>
          <w:color w:val="000000"/>
          <w:sz w:val="28"/>
          <w:szCs w:val="28"/>
        </w:rPr>
        <w:t>А,А.</w:t>
      </w:r>
      <w:r w:rsidR="0026367E" w:rsidRPr="0046432E">
        <w:rPr>
          <w:color w:val="000000"/>
          <w:sz w:val="28"/>
          <w:szCs w:val="28"/>
        </w:rPr>
        <w:t xml:space="preserve"> </w:t>
      </w:r>
      <w:r w:rsidRPr="0046432E">
        <w:rPr>
          <w:color w:val="000000"/>
          <w:sz w:val="28"/>
          <w:szCs w:val="28"/>
        </w:rPr>
        <w:t>теоретические</w:t>
      </w:r>
      <w:r w:rsidR="0026367E" w:rsidRPr="0046432E">
        <w:rPr>
          <w:color w:val="000000"/>
          <w:sz w:val="28"/>
          <w:szCs w:val="28"/>
        </w:rPr>
        <w:t xml:space="preserve"> </w:t>
      </w:r>
      <w:r w:rsidRPr="0046432E">
        <w:rPr>
          <w:color w:val="000000"/>
          <w:sz w:val="28"/>
          <w:szCs w:val="28"/>
        </w:rPr>
        <w:t>основы</w:t>
      </w:r>
      <w:r w:rsidR="0026367E" w:rsidRPr="0046432E">
        <w:rPr>
          <w:color w:val="000000"/>
          <w:sz w:val="28"/>
          <w:szCs w:val="28"/>
        </w:rPr>
        <w:t xml:space="preserve"> </w:t>
      </w:r>
      <w:r w:rsidRPr="0046432E">
        <w:rPr>
          <w:color w:val="000000"/>
          <w:sz w:val="28"/>
          <w:szCs w:val="28"/>
        </w:rPr>
        <w:t>товароведения</w:t>
      </w:r>
      <w:r w:rsidR="0026367E" w:rsidRPr="0046432E">
        <w:rPr>
          <w:color w:val="000000"/>
          <w:sz w:val="28"/>
          <w:szCs w:val="28"/>
        </w:rPr>
        <w:t xml:space="preserve"> </w:t>
      </w:r>
      <w:r w:rsidRPr="0046432E">
        <w:rPr>
          <w:color w:val="000000"/>
          <w:sz w:val="28"/>
          <w:szCs w:val="28"/>
        </w:rPr>
        <w:t>продовольственных товаров. М., 1990г.</w:t>
      </w:r>
    </w:p>
    <w:p w:rsidR="00F76BAD" w:rsidRPr="0046432E" w:rsidRDefault="00F76BAD" w:rsidP="0026367E">
      <w:pPr>
        <w:widowControl/>
        <w:numPr>
          <w:ilvl w:val="0"/>
          <w:numId w:val="47"/>
        </w:numPr>
        <w:shd w:val="clear" w:color="auto" w:fill="FFFFFF"/>
        <w:tabs>
          <w:tab w:val="left" w:pos="353"/>
        </w:tabs>
        <w:suppressAutoHyphens/>
        <w:spacing w:line="360" w:lineRule="auto"/>
        <w:rPr>
          <w:color w:val="000000"/>
          <w:sz w:val="28"/>
          <w:szCs w:val="28"/>
        </w:rPr>
      </w:pPr>
      <w:r w:rsidRPr="0046432E">
        <w:rPr>
          <w:color w:val="000000"/>
          <w:sz w:val="28"/>
          <w:szCs w:val="28"/>
        </w:rPr>
        <w:t>Концепция совершенствования таможенной службы Республики</w:t>
      </w:r>
      <w:r w:rsidR="0026367E" w:rsidRPr="0046432E">
        <w:rPr>
          <w:color w:val="000000"/>
          <w:sz w:val="28"/>
          <w:szCs w:val="28"/>
        </w:rPr>
        <w:t xml:space="preserve"> </w:t>
      </w:r>
      <w:r w:rsidRPr="0046432E">
        <w:rPr>
          <w:color w:val="000000"/>
          <w:sz w:val="28"/>
          <w:szCs w:val="28"/>
        </w:rPr>
        <w:t>Казахстан на 2000-2002годы. Постановление №301 от 25.02.00.</w:t>
      </w:r>
      <w:r w:rsidR="0026367E" w:rsidRPr="0046432E">
        <w:rPr>
          <w:color w:val="000000"/>
          <w:sz w:val="28"/>
          <w:szCs w:val="28"/>
        </w:rPr>
        <w:t xml:space="preserve"> </w:t>
      </w:r>
      <w:r w:rsidRPr="0046432E">
        <w:rPr>
          <w:color w:val="000000"/>
          <w:sz w:val="28"/>
          <w:szCs w:val="28"/>
        </w:rPr>
        <w:t>Астана. 2000г.</w:t>
      </w:r>
    </w:p>
    <w:p w:rsidR="00F76BAD" w:rsidRPr="0046432E" w:rsidRDefault="00F76BAD" w:rsidP="0026367E">
      <w:pPr>
        <w:widowControl/>
        <w:numPr>
          <w:ilvl w:val="0"/>
          <w:numId w:val="47"/>
        </w:numPr>
        <w:shd w:val="clear" w:color="auto" w:fill="FFFFFF"/>
        <w:tabs>
          <w:tab w:val="left" w:pos="353"/>
        </w:tabs>
        <w:suppressAutoHyphens/>
        <w:spacing w:line="360" w:lineRule="auto"/>
        <w:rPr>
          <w:color w:val="000000"/>
          <w:sz w:val="28"/>
          <w:szCs w:val="28"/>
        </w:rPr>
      </w:pPr>
      <w:r w:rsidRPr="0046432E">
        <w:rPr>
          <w:color w:val="000000"/>
          <w:sz w:val="28"/>
          <w:szCs w:val="28"/>
        </w:rPr>
        <w:t>Марков А.Н. очерки по истории Таможенной службы. М., 1987г.</w:t>
      </w:r>
    </w:p>
    <w:p w:rsidR="00F76BAD" w:rsidRPr="0046432E" w:rsidRDefault="00F76BAD" w:rsidP="0026367E">
      <w:pPr>
        <w:widowControl/>
        <w:numPr>
          <w:ilvl w:val="0"/>
          <w:numId w:val="47"/>
        </w:numPr>
        <w:shd w:val="clear" w:color="auto" w:fill="FFFFFF"/>
        <w:tabs>
          <w:tab w:val="left" w:pos="353"/>
        </w:tabs>
        <w:suppressAutoHyphens/>
        <w:spacing w:line="360" w:lineRule="auto"/>
        <w:rPr>
          <w:color w:val="000000"/>
          <w:sz w:val="28"/>
          <w:szCs w:val="28"/>
        </w:rPr>
      </w:pPr>
      <w:r w:rsidRPr="0046432E">
        <w:rPr>
          <w:color w:val="000000"/>
          <w:sz w:val="28"/>
          <w:szCs w:val="28"/>
        </w:rPr>
        <w:t>Ментюкова С. Дефицит возвращается //Коммерсант - Деньги - 2001</w:t>
      </w:r>
      <w:r w:rsidR="0026367E" w:rsidRPr="0046432E">
        <w:rPr>
          <w:color w:val="000000"/>
          <w:sz w:val="28"/>
          <w:szCs w:val="28"/>
        </w:rPr>
        <w:t xml:space="preserve"> </w:t>
      </w:r>
      <w:r w:rsidRPr="0046432E">
        <w:rPr>
          <w:color w:val="000000"/>
          <w:sz w:val="28"/>
          <w:szCs w:val="28"/>
        </w:rPr>
        <w:t>- №6. -С. 13-15.</w:t>
      </w:r>
    </w:p>
    <w:p w:rsidR="00F76BAD" w:rsidRPr="0046432E" w:rsidRDefault="00F76BAD" w:rsidP="0026367E">
      <w:pPr>
        <w:widowControl/>
        <w:numPr>
          <w:ilvl w:val="0"/>
          <w:numId w:val="47"/>
        </w:numPr>
        <w:shd w:val="clear" w:color="auto" w:fill="FFFFFF"/>
        <w:tabs>
          <w:tab w:val="left" w:pos="353"/>
        </w:tabs>
        <w:suppressAutoHyphens/>
        <w:spacing w:line="360" w:lineRule="auto"/>
        <w:rPr>
          <w:color w:val="000000"/>
          <w:sz w:val="28"/>
          <w:szCs w:val="28"/>
        </w:rPr>
      </w:pPr>
      <w:r w:rsidRPr="0046432E">
        <w:rPr>
          <w:color w:val="000000"/>
          <w:sz w:val="28"/>
          <w:szCs w:val="28"/>
        </w:rPr>
        <w:t>Николаева М.А . Товароведение потребительских товаров. М., 1987г.</w:t>
      </w:r>
    </w:p>
    <w:p w:rsidR="00F76BAD" w:rsidRPr="0046432E" w:rsidRDefault="00F76BAD" w:rsidP="0026367E">
      <w:pPr>
        <w:widowControl/>
        <w:numPr>
          <w:ilvl w:val="0"/>
          <w:numId w:val="47"/>
        </w:numPr>
        <w:shd w:val="clear" w:color="auto" w:fill="FFFFFF"/>
        <w:tabs>
          <w:tab w:val="left" w:pos="353"/>
        </w:tabs>
        <w:suppressAutoHyphens/>
        <w:spacing w:line="360" w:lineRule="auto"/>
        <w:rPr>
          <w:color w:val="000000"/>
          <w:sz w:val="28"/>
          <w:szCs w:val="28"/>
        </w:rPr>
      </w:pPr>
      <w:r w:rsidRPr="0046432E">
        <w:rPr>
          <w:color w:val="000000"/>
          <w:sz w:val="28"/>
          <w:szCs w:val="28"/>
        </w:rPr>
        <w:t>Некрасов В.А. Основы таможенного дела Рк. Ал., 2002г.</w:t>
      </w:r>
    </w:p>
    <w:p w:rsidR="00F76BAD" w:rsidRPr="0046432E" w:rsidRDefault="00F76BAD" w:rsidP="0026367E">
      <w:pPr>
        <w:widowControl/>
        <w:numPr>
          <w:ilvl w:val="0"/>
          <w:numId w:val="47"/>
        </w:numPr>
        <w:shd w:val="clear" w:color="auto" w:fill="FFFFFF"/>
        <w:tabs>
          <w:tab w:val="left" w:pos="353"/>
        </w:tabs>
        <w:suppressAutoHyphens/>
        <w:spacing w:line="360" w:lineRule="auto"/>
        <w:rPr>
          <w:color w:val="000000"/>
          <w:sz w:val="28"/>
          <w:szCs w:val="28"/>
        </w:rPr>
      </w:pPr>
      <w:r w:rsidRPr="0046432E">
        <w:rPr>
          <w:color w:val="000000"/>
          <w:sz w:val="28"/>
          <w:szCs w:val="28"/>
        </w:rPr>
        <w:t>Петров Ю., Кудрявцева И. Практика таможенного регулирования.</w:t>
      </w:r>
      <w:r w:rsidR="0026367E" w:rsidRPr="0046432E">
        <w:rPr>
          <w:color w:val="000000"/>
          <w:sz w:val="28"/>
          <w:szCs w:val="28"/>
        </w:rPr>
        <w:t xml:space="preserve"> </w:t>
      </w:r>
      <w:r w:rsidRPr="0046432E">
        <w:rPr>
          <w:color w:val="000000"/>
          <w:sz w:val="28"/>
          <w:szCs w:val="28"/>
        </w:rPr>
        <w:t>(Пособие) - М.: ИПО «Автор», 1994. 448 с.</w:t>
      </w:r>
    </w:p>
    <w:p w:rsidR="00F76BAD" w:rsidRPr="0046432E" w:rsidRDefault="00F76BAD" w:rsidP="0026367E">
      <w:pPr>
        <w:widowControl/>
        <w:numPr>
          <w:ilvl w:val="0"/>
          <w:numId w:val="47"/>
        </w:numPr>
        <w:shd w:val="clear" w:color="auto" w:fill="FFFFFF"/>
        <w:tabs>
          <w:tab w:val="left" w:pos="353"/>
        </w:tabs>
        <w:suppressAutoHyphens/>
        <w:spacing w:line="360" w:lineRule="auto"/>
        <w:rPr>
          <w:color w:val="000000"/>
          <w:sz w:val="28"/>
          <w:szCs w:val="28"/>
        </w:rPr>
      </w:pPr>
      <w:r w:rsidRPr="0046432E">
        <w:rPr>
          <w:color w:val="000000"/>
          <w:sz w:val="28"/>
          <w:szCs w:val="28"/>
        </w:rPr>
        <w:t>Порядок таможенного контроля за ввозом иностранных товаров для</w:t>
      </w:r>
      <w:r w:rsidR="0026367E" w:rsidRPr="0046432E">
        <w:rPr>
          <w:color w:val="000000"/>
          <w:sz w:val="28"/>
          <w:szCs w:val="28"/>
        </w:rPr>
        <w:t xml:space="preserve"> </w:t>
      </w:r>
      <w:r w:rsidRPr="0046432E">
        <w:rPr>
          <w:color w:val="000000"/>
          <w:sz w:val="28"/>
          <w:szCs w:val="28"/>
        </w:rPr>
        <w:t>переработки на таможенной территории Республики Казахстан //</w:t>
      </w:r>
      <w:r w:rsidR="0026367E" w:rsidRPr="0046432E">
        <w:rPr>
          <w:color w:val="000000"/>
          <w:sz w:val="28"/>
          <w:szCs w:val="28"/>
        </w:rPr>
        <w:t xml:space="preserve"> </w:t>
      </w:r>
      <w:r w:rsidRPr="0046432E">
        <w:rPr>
          <w:color w:val="000000"/>
          <w:sz w:val="28"/>
          <w:szCs w:val="28"/>
        </w:rPr>
        <w:t>Азия - Экономика и жизнь. - Ал., 1996-31,32,33.</w:t>
      </w:r>
    </w:p>
    <w:p w:rsidR="00F76BAD" w:rsidRPr="0046432E" w:rsidRDefault="00F76BAD" w:rsidP="0026367E">
      <w:pPr>
        <w:widowControl/>
        <w:numPr>
          <w:ilvl w:val="0"/>
          <w:numId w:val="47"/>
        </w:numPr>
        <w:shd w:val="clear" w:color="auto" w:fill="FFFFFF"/>
        <w:tabs>
          <w:tab w:val="left" w:pos="353"/>
        </w:tabs>
        <w:suppressAutoHyphens/>
        <w:spacing w:line="360" w:lineRule="auto"/>
        <w:rPr>
          <w:color w:val="000000"/>
          <w:sz w:val="28"/>
          <w:szCs w:val="28"/>
        </w:rPr>
      </w:pPr>
      <w:r w:rsidRPr="0046432E">
        <w:rPr>
          <w:color w:val="000000"/>
          <w:sz w:val="28"/>
          <w:szCs w:val="28"/>
        </w:rPr>
        <w:t>Правила</w:t>
      </w:r>
      <w:r w:rsidR="0026367E" w:rsidRPr="0046432E">
        <w:rPr>
          <w:color w:val="000000"/>
          <w:sz w:val="28"/>
          <w:szCs w:val="28"/>
        </w:rPr>
        <w:t xml:space="preserve"> </w:t>
      </w:r>
      <w:r w:rsidRPr="0046432E">
        <w:rPr>
          <w:color w:val="000000"/>
          <w:sz w:val="28"/>
          <w:szCs w:val="28"/>
        </w:rPr>
        <w:t>применения</w:t>
      </w:r>
      <w:r w:rsidR="0026367E" w:rsidRPr="0046432E">
        <w:rPr>
          <w:color w:val="000000"/>
          <w:sz w:val="28"/>
          <w:szCs w:val="28"/>
        </w:rPr>
        <w:t xml:space="preserve"> </w:t>
      </w:r>
      <w:r w:rsidRPr="0046432E">
        <w:rPr>
          <w:color w:val="000000"/>
          <w:sz w:val="28"/>
          <w:szCs w:val="28"/>
        </w:rPr>
        <w:t>системы</w:t>
      </w:r>
      <w:r w:rsidR="0026367E" w:rsidRPr="0046432E">
        <w:rPr>
          <w:color w:val="000000"/>
          <w:sz w:val="28"/>
          <w:szCs w:val="28"/>
        </w:rPr>
        <w:t xml:space="preserve"> </w:t>
      </w:r>
      <w:r w:rsidRPr="0046432E">
        <w:rPr>
          <w:color w:val="000000"/>
          <w:sz w:val="28"/>
          <w:szCs w:val="28"/>
        </w:rPr>
        <w:t>таможенной</w:t>
      </w:r>
      <w:r w:rsidR="0026367E" w:rsidRPr="0046432E">
        <w:rPr>
          <w:color w:val="000000"/>
          <w:sz w:val="28"/>
          <w:szCs w:val="28"/>
        </w:rPr>
        <w:t xml:space="preserve"> </w:t>
      </w:r>
      <w:r w:rsidRPr="0046432E">
        <w:rPr>
          <w:color w:val="000000"/>
          <w:sz w:val="28"/>
          <w:szCs w:val="28"/>
        </w:rPr>
        <w:t>оценки</w:t>
      </w:r>
      <w:r w:rsidR="0026367E" w:rsidRPr="0046432E">
        <w:rPr>
          <w:color w:val="000000"/>
          <w:sz w:val="28"/>
          <w:szCs w:val="28"/>
        </w:rPr>
        <w:t xml:space="preserve"> </w:t>
      </w:r>
      <w:r w:rsidRPr="0046432E">
        <w:rPr>
          <w:color w:val="000000"/>
          <w:sz w:val="28"/>
          <w:szCs w:val="28"/>
        </w:rPr>
        <w:t>товаров,</w:t>
      </w:r>
      <w:r w:rsidR="0026367E" w:rsidRPr="0046432E">
        <w:rPr>
          <w:color w:val="000000"/>
          <w:sz w:val="28"/>
          <w:szCs w:val="28"/>
        </w:rPr>
        <w:t xml:space="preserve"> </w:t>
      </w:r>
      <w:r w:rsidRPr="0046432E">
        <w:rPr>
          <w:color w:val="000000"/>
          <w:sz w:val="28"/>
          <w:szCs w:val="28"/>
        </w:rPr>
        <w:t>ввозимых на территорию РК, от 4 апреля 2000г // внешняя</w:t>
      </w:r>
      <w:r w:rsidR="0026367E" w:rsidRPr="0046432E">
        <w:rPr>
          <w:color w:val="000000"/>
          <w:sz w:val="28"/>
          <w:szCs w:val="28"/>
        </w:rPr>
        <w:t xml:space="preserve"> </w:t>
      </w:r>
      <w:r w:rsidRPr="0046432E">
        <w:rPr>
          <w:color w:val="000000"/>
          <w:sz w:val="28"/>
          <w:szCs w:val="28"/>
        </w:rPr>
        <w:t>деятельность в Казахстане —Алматы - 2000 - №10. - С.2-3.</w:t>
      </w:r>
    </w:p>
    <w:p w:rsidR="00F76BAD" w:rsidRPr="0046432E" w:rsidRDefault="00F76BAD" w:rsidP="0026367E">
      <w:pPr>
        <w:widowControl/>
        <w:shd w:val="clear" w:color="auto" w:fill="FFFFFF"/>
        <w:suppressAutoHyphens/>
        <w:spacing w:line="360" w:lineRule="auto"/>
        <w:rPr>
          <w:color w:val="000000"/>
          <w:sz w:val="28"/>
          <w:szCs w:val="28"/>
        </w:rPr>
      </w:pPr>
      <w:r w:rsidRPr="0046432E">
        <w:rPr>
          <w:color w:val="000000"/>
          <w:sz w:val="28"/>
          <w:szCs w:val="28"/>
        </w:rPr>
        <w:t>29 Сергеев А.Г. Латышев М.В. Сертификация. М., 2000г. таможенные платежи. Сборник нормативных актов // Алматы: Юрист - 2002 - С. 47.</w:t>
      </w:r>
    </w:p>
    <w:p w:rsidR="00F76BAD" w:rsidRPr="0046432E" w:rsidRDefault="00F76BAD" w:rsidP="0026367E">
      <w:pPr>
        <w:widowControl/>
        <w:shd w:val="clear" w:color="auto" w:fill="FFFFFF"/>
        <w:suppressAutoHyphens/>
        <w:spacing w:line="360" w:lineRule="auto"/>
        <w:rPr>
          <w:color w:val="000000"/>
          <w:sz w:val="28"/>
          <w:szCs w:val="28"/>
        </w:rPr>
      </w:pPr>
      <w:r w:rsidRPr="0046432E">
        <w:rPr>
          <w:color w:val="000000"/>
          <w:sz w:val="28"/>
          <w:szCs w:val="28"/>
        </w:rPr>
        <w:t>31</w:t>
      </w:r>
      <w:r w:rsidR="0026367E" w:rsidRPr="0046432E">
        <w:rPr>
          <w:color w:val="000000"/>
          <w:sz w:val="28"/>
          <w:szCs w:val="28"/>
        </w:rPr>
        <w:t xml:space="preserve"> </w:t>
      </w:r>
      <w:r w:rsidRPr="0046432E">
        <w:rPr>
          <w:color w:val="000000"/>
          <w:sz w:val="28"/>
          <w:szCs w:val="28"/>
        </w:rPr>
        <w:t>Теория, Методология и практика таможенного дела. Сборник научных трудов. М.; РИО РТА, 1996г. 4.2. - С. 165 -178.</w:t>
      </w:r>
      <w:bookmarkStart w:id="1" w:name="_GoBack"/>
      <w:bookmarkEnd w:id="1"/>
    </w:p>
    <w:sectPr w:rsidR="00F76BAD" w:rsidRPr="0046432E" w:rsidSect="00F76BAD">
      <w:pgSz w:w="11909" w:h="16834" w:code="9"/>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32E" w:rsidRDefault="0046432E">
      <w:r>
        <w:separator/>
      </w:r>
    </w:p>
  </w:endnote>
  <w:endnote w:type="continuationSeparator" w:id="0">
    <w:p w:rsidR="0046432E" w:rsidRDefault="0046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BAD" w:rsidRDefault="00F76BAD">
    <w:pPr>
      <w:pStyle w:val="ab"/>
      <w:framePr w:wrap="around" w:vAnchor="text" w:hAnchor="margin" w:xAlign="center" w:y="1"/>
      <w:rPr>
        <w:rStyle w:val="ad"/>
      </w:rPr>
    </w:pPr>
  </w:p>
  <w:p w:rsidR="00F76BAD" w:rsidRDefault="00F76BA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32E" w:rsidRDefault="0046432E">
      <w:r>
        <w:separator/>
      </w:r>
    </w:p>
  </w:footnote>
  <w:footnote w:type="continuationSeparator" w:id="0">
    <w:p w:rsidR="0046432E" w:rsidRDefault="00464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868EC7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952C368A"/>
    <w:lvl w:ilvl="0">
      <w:numFmt w:val="decimal"/>
      <w:lvlText w:val="*"/>
      <w:lvlJc w:val="left"/>
      <w:rPr>
        <w:rFonts w:cs="Times New Roman"/>
      </w:rPr>
    </w:lvl>
  </w:abstractNum>
  <w:abstractNum w:abstractNumId="2">
    <w:nsid w:val="002D6B02"/>
    <w:multiLevelType w:val="multilevel"/>
    <w:tmpl w:val="E3CE13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53C71F0"/>
    <w:multiLevelType w:val="singleLevel"/>
    <w:tmpl w:val="A88A4792"/>
    <w:lvl w:ilvl="0">
      <w:start w:val="1"/>
      <w:numFmt w:val="decimal"/>
      <w:lvlText w:val="%1"/>
      <w:legacy w:legacy="1" w:legacySpace="0" w:legacyIndent="353"/>
      <w:lvlJc w:val="left"/>
      <w:rPr>
        <w:rFonts w:ascii="Times New Roman" w:hAnsi="Times New Roman" w:cs="Times New Roman" w:hint="default"/>
      </w:rPr>
    </w:lvl>
  </w:abstractNum>
  <w:abstractNum w:abstractNumId="4">
    <w:nsid w:val="05F702E3"/>
    <w:multiLevelType w:val="singleLevel"/>
    <w:tmpl w:val="FAEA7B20"/>
    <w:lvl w:ilvl="0">
      <w:start w:val="28"/>
      <w:numFmt w:val="decimal"/>
      <w:lvlText w:val="%1."/>
      <w:legacy w:legacy="1" w:legacySpace="0" w:legacyIndent="424"/>
      <w:lvlJc w:val="left"/>
      <w:rPr>
        <w:rFonts w:ascii="Times New Roman" w:hAnsi="Times New Roman" w:cs="Times New Roman" w:hint="default"/>
      </w:rPr>
    </w:lvl>
  </w:abstractNum>
  <w:abstractNum w:abstractNumId="5">
    <w:nsid w:val="06FC338E"/>
    <w:multiLevelType w:val="singleLevel"/>
    <w:tmpl w:val="053E95B4"/>
    <w:lvl w:ilvl="0">
      <w:start w:val="11"/>
      <w:numFmt w:val="decimal"/>
      <w:lvlText w:val="%1"/>
      <w:legacy w:legacy="1" w:legacySpace="0" w:legacyIndent="324"/>
      <w:lvlJc w:val="left"/>
      <w:rPr>
        <w:rFonts w:ascii="Times New Roman" w:hAnsi="Times New Roman" w:cs="Times New Roman" w:hint="default"/>
      </w:rPr>
    </w:lvl>
  </w:abstractNum>
  <w:abstractNum w:abstractNumId="6">
    <w:nsid w:val="09274845"/>
    <w:multiLevelType w:val="multilevel"/>
    <w:tmpl w:val="899A74E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09774E76"/>
    <w:multiLevelType w:val="hybridMultilevel"/>
    <w:tmpl w:val="79287AC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128E7D3E"/>
    <w:multiLevelType w:val="hybridMultilevel"/>
    <w:tmpl w:val="9A58ACDA"/>
    <w:lvl w:ilvl="0" w:tplc="FFFFFFFF">
      <w:start w:val="1"/>
      <w:numFmt w:val="decimal"/>
      <w:lvlText w:val="%1"/>
      <w:lvlJc w:val="left"/>
      <w:pPr>
        <w:tabs>
          <w:tab w:val="num" w:pos="1068"/>
        </w:tabs>
        <w:ind w:left="1068"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9">
    <w:nsid w:val="17A24C1C"/>
    <w:multiLevelType w:val="singleLevel"/>
    <w:tmpl w:val="49781766"/>
    <w:lvl w:ilvl="0">
      <w:start w:val="22"/>
      <w:numFmt w:val="decimal"/>
      <w:lvlText w:val="%1."/>
      <w:legacy w:legacy="1" w:legacySpace="0" w:legacyIndent="417"/>
      <w:lvlJc w:val="left"/>
      <w:rPr>
        <w:rFonts w:ascii="Times New Roman" w:hAnsi="Times New Roman" w:cs="Times New Roman" w:hint="default"/>
      </w:rPr>
    </w:lvl>
  </w:abstractNum>
  <w:abstractNum w:abstractNumId="10">
    <w:nsid w:val="1B74620B"/>
    <w:multiLevelType w:val="hybridMultilevel"/>
    <w:tmpl w:val="2462230E"/>
    <w:lvl w:ilvl="0" w:tplc="FFFFFFFF">
      <w:start w:val="1"/>
      <w:numFmt w:val="bullet"/>
      <w:pStyle w:val="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nsid w:val="200B6DC0"/>
    <w:multiLevelType w:val="multilevel"/>
    <w:tmpl w:val="CC5C63C4"/>
    <w:lvl w:ilvl="0">
      <w:start w:val="1"/>
      <w:numFmt w:val="decimal"/>
      <w:lvlText w:val="%1."/>
      <w:lvlJc w:val="left"/>
      <w:pPr>
        <w:tabs>
          <w:tab w:val="num" w:pos="1068"/>
        </w:tabs>
        <w:ind w:left="1068"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52"/>
        </w:tabs>
        <w:ind w:left="1452" w:hanging="720"/>
      </w:pPr>
      <w:rPr>
        <w:rFonts w:cs="Times New Roman" w:hint="default"/>
      </w:rPr>
    </w:lvl>
    <w:lvl w:ilvl="3">
      <w:start w:val="1"/>
      <w:numFmt w:val="decimal"/>
      <w:isLgl/>
      <w:lvlText w:val="%1.%2.%3.%4"/>
      <w:lvlJc w:val="left"/>
      <w:pPr>
        <w:tabs>
          <w:tab w:val="num" w:pos="1824"/>
        </w:tabs>
        <w:ind w:left="1824" w:hanging="1080"/>
      </w:pPr>
      <w:rPr>
        <w:rFonts w:cs="Times New Roman" w:hint="default"/>
      </w:rPr>
    </w:lvl>
    <w:lvl w:ilvl="4">
      <w:start w:val="1"/>
      <w:numFmt w:val="decimal"/>
      <w:isLgl/>
      <w:lvlText w:val="%1.%2.%3.%4.%5"/>
      <w:lvlJc w:val="left"/>
      <w:pPr>
        <w:tabs>
          <w:tab w:val="num" w:pos="1836"/>
        </w:tabs>
        <w:ind w:left="1836" w:hanging="1080"/>
      </w:pPr>
      <w:rPr>
        <w:rFonts w:cs="Times New Roman" w:hint="default"/>
      </w:rPr>
    </w:lvl>
    <w:lvl w:ilvl="5">
      <w:start w:val="1"/>
      <w:numFmt w:val="decimal"/>
      <w:isLgl/>
      <w:lvlText w:val="%1.%2.%3.%4.%5.%6"/>
      <w:lvlJc w:val="left"/>
      <w:pPr>
        <w:tabs>
          <w:tab w:val="num" w:pos="2208"/>
        </w:tabs>
        <w:ind w:left="2208" w:hanging="1440"/>
      </w:pPr>
      <w:rPr>
        <w:rFonts w:cs="Times New Roman" w:hint="default"/>
      </w:rPr>
    </w:lvl>
    <w:lvl w:ilvl="6">
      <w:start w:val="1"/>
      <w:numFmt w:val="decimal"/>
      <w:isLgl/>
      <w:lvlText w:val="%1.%2.%3.%4.%5.%6.%7"/>
      <w:lvlJc w:val="left"/>
      <w:pPr>
        <w:tabs>
          <w:tab w:val="num" w:pos="2220"/>
        </w:tabs>
        <w:ind w:left="2220" w:hanging="1440"/>
      </w:pPr>
      <w:rPr>
        <w:rFonts w:cs="Times New Roman" w:hint="default"/>
      </w:rPr>
    </w:lvl>
    <w:lvl w:ilvl="7">
      <w:start w:val="1"/>
      <w:numFmt w:val="decimal"/>
      <w:isLgl/>
      <w:lvlText w:val="%1.%2.%3.%4.%5.%6.%7.%8"/>
      <w:lvlJc w:val="left"/>
      <w:pPr>
        <w:tabs>
          <w:tab w:val="num" w:pos="2592"/>
        </w:tabs>
        <w:ind w:left="2592" w:hanging="1800"/>
      </w:pPr>
      <w:rPr>
        <w:rFonts w:cs="Times New Roman" w:hint="default"/>
      </w:rPr>
    </w:lvl>
    <w:lvl w:ilvl="8">
      <w:start w:val="1"/>
      <w:numFmt w:val="decimal"/>
      <w:isLgl/>
      <w:lvlText w:val="%1.%2.%3.%4.%5.%6.%7.%8.%9"/>
      <w:lvlJc w:val="left"/>
      <w:pPr>
        <w:tabs>
          <w:tab w:val="num" w:pos="2604"/>
        </w:tabs>
        <w:ind w:left="2604" w:hanging="1800"/>
      </w:pPr>
      <w:rPr>
        <w:rFonts w:cs="Times New Roman" w:hint="default"/>
      </w:rPr>
    </w:lvl>
  </w:abstractNum>
  <w:abstractNum w:abstractNumId="12">
    <w:nsid w:val="27B34A9F"/>
    <w:multiLevelType w:val="singleLevel"/>
    <w:tmpl w:val="F968C468"/>
    <w:lvl w:ilvl="0">
      <w:start w:val="15"/>
      <w:numFmt w:val="decimal"/>
      <w:lvlText w:val="%1."/>
      <w:legacy w:legacy="1" w:legacySpace="0" w:legacyIndent="403"/>
      <w:lvlJc w:val="left"/>
      <w:rPr>
        <w:rFonts w:ascii="Times New Roman" w:hAnsi="Times New Roman" w:cs="Times New Roman" w:hint="default"/>
      </w:rPr>
    </w:lvl>
  </w:abstractNum>
  <w:abstractNum w:abstractNumId="13">
    <w:nsid w:val="29BA7DF0"/>
    <w:multiLevelType w:val="hybridMultilevel"/>
    <w:tmpl w:val="6AEA2C5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31E96815"/>
    <w:multiLevelType w:val="hybridMultilevel"/>
    <w:tmpl w:val="5BAA1694"/>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348509D1"/>
    <w:multiLevelType w:val="singleLevel"/>
    <w:tmpl w:val="ABC05076"/>
    <w:lvl w:ilvl="0">
      <w:start w:val="20"/>
      <w:numFmt w:val="decimal"/>
      <w:lvlText w:val="%1."/>
      <w:legacy w:legacy="1" w:legacySpace="0" w:legacyIndent="425"/>
      <w:lvlJc w:val="left"/>
      <w:rPr>
        <w:rFonts w:ascii="Times New Roman" w:hAnsi="Times New Roman" w:cs="Times New Roman" w:hint="default"/>
      </w:rPr>
    </w:lvl>
  </w:abstractNum>
  <w:abstractNum w:abstractNumId="16">
    <w:nsid w:val="381A6982"/>
    <w:multiLevelType w:val="hybridMultilevel"/>
    <w:tmpl w:val="D5187E90"/>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3B7F29C2"/>
    <w:multiLevelType w:val="hybridMultilevel"/>
    <w:tmpl w:val="A580C7B4"/>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8">
    <w:nsid w:val="45DD6300"/>
    <w:multiLevelType w:val="singleLevel"/>
    <w:tmpl w:val="6B203D38"/>
    <w:lvl w:ilvl="0">
      <w:start w:val="1"/>
      <w:numFmt w:val="decimal"/>
      <w:lvlText w:val="%1."/>
      <w:legacy w:legacy="1" w:legacySpace="0" w:legacyIndent="274"/>
      <w:lvlJc w:val="left"/>
      <w:rPr>
        <w:rFonts w:ascii="Times New Roman" w:hAnsi="Times New Roman" w:cs="Times New Roman" w:hint="default"/>
      </w:rPr>
    </w:lvl>
  </w:abstractNum>
  <w:abstractNum w:abstractNumId="19">
    <w:nsid w:val="4B845B73"/>
    <w:multiLevelType w:val="multilevel"/>
    <w:tmpl w:val="0E88B6D0"/>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4E3B71EF"/>
    <w:multiLevelType w:val="singleLevel"/>
    <w:tmpl w:val="5BF400E4"/>
    <w:lvl w:ilvl="0">
      <w:start w:val="20"/>
      <w:numFmt w:val="decimal"/>
      <w:lvlText w:val="%1"/>
      <w:legacy w:legacy="1" w:legacySpace="0" w:legacyIndent="353"/>
      <w:lvlJc w:val="left"/>
      <w:rPr>
        <w:rFonts w:ascii="Times New Roman" w:hAnsi="Times New Roman" w:cs="Times New Roman" w:hint="default"/>
      </w:rPr>
    </w:lvl>
  </w:abstractNum>
  <w:abstractNum w:abstractNumId="21">
    <w:nsid w:val="56C32BEF"/>
    <w:multiLevelType w:val="singleLevel"/>
    <w:tmpl w:val="4020712E"/>
    <w:lvl w:ilvl="0">
      <w:start w:val="4"/>
      <w:numFmt w:val="decimal"/>
      <w:lvlText w:val="%1."/>
      <w:legacy w:legacy="1" w:legacySpace="0" w:legacyIndent="345"/>
      <w:lvlJc w:val="left"/>
      <w:rPr>
        <w:rFonts w:ascii="Times New Roman" w:hAnsi="Times New Roman" w:cs="Times New Roman" w:hint="default"/>
      </w:rPr>
    </w:lvl>
  </w:abstractNum>
  <w:abstractNum w:abstractNumId="22">
    <w:nsid w:val="61705781"/>
    <w:multiLevelType w:val="hybridMultilevel"/>
    <w:tmpl w:val="59FA2850"/>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nsid w:val="66842915"/>
    <w:multiLevelType w:val="multilevel"/>
    <w:tmpl w:val="031A7FD2"/>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4">
    <w:nsid w:val="76160E0E"/>
    <w:multiLevelType w:val="singleLevel"/>
    <w:tmpl w:val="CC3EE1BC"/>
    <w:lvl w:ilvl="0">
      <w:start w:val="2"/>
      <w:numFmt w:val="decimal"/>
      <w:lvlText w:val="%1."/>
      <w:legacy w:legacy="1" w:legacySpace="0" w:legacyIndent="288"/>
      <w:lvlJc w:val="left"/>
      <w:rPr>
        <w:rFonts w:ascii="Times New Roman" w:hAnsi="Times New Roman" w:cs="Times New Roman" w:hint="default"/>
      </w:rPr>
    </w:lvl>
  </w:abstractNum>
  <w:abstractNum w:abstractNumId="25">
    <w:nsid w:val="7ED32AA9"/>
    <w:multiLevelType w:val="singleLevel"/>
    <w:tmpl w:val="AEC2B586"/>
    <w:lvl w:ilvl="0">
      <w:start w:val="10"/>
      <w:numFmt w:val="decimal"/>
      <w:lvlText w:val="%1."/>
      <w:legacy w:legacy="1" w:legacySpace="0" w:legacyIndent="396"/>
      <w:lvlJc w:val="left"/>
      <w:rPr>
        <w:rFonts w:ascii="Times New Roman" w:hAnsi="Times New Roman" w:cs="Times New Roman" w:hint="default"/>
      </w:rPr>
    </w:lvl>
  </w:abstractNum>
  <w:abstractNum w:abstractNumId="26">
    <w:nsid w:val="7FB6498C"/>
    <w:multiLevelType w:val="hybridMultilevel"/>
    <w:tmpl w:val="A4F8643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7FCC7C8E"/>
    <w:multiLevelType w:val="hybridMultilevel"/>
    <w:tmpl w:val="46906CC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1"/>
    <w:lvlOverride w:ilvl="0">
      <w:lvl w:ilvl="0">
        <w:numFmt w:val="bullet"/>
        <w:lvlText w:val="•"/>
        <w:legacy w:legacy="1" w:legacySpace="0" w:legacyIndent="280"/>
        <w:lvlJc w:val="left"/>
        <w:rPr>
          <w:rFonts w:ascii="Times New Roman" w:hAnsi="Times New Roman" w:hint="default"/>
        </w:rPr>
      </w:lvl>
    </w:lvlOverride>
  </w:num>
  <w:num w:numId="4">
    <w:abstractNumId w:val="1"/>
    <w:lvlOverride w:ilvl="0">
      <w:lvl w:ilvl="0">
        <w:numFmt w:val="bullet"/>
        <w:lvlText w:val="•"/>
        <w:legacy w:legacy="1" w:legacySpace="0" w:legacyIndent="259"/>
        <w:lvlJc w:val="left"/>
        <w:rPr>
          <w:rFonts w:ascii="Times New Roman" w:hAnsi="Times New Roman" w:hint="default"/>
        </w:rPr>
      </w:lvl>
    </w:lvlOverride>
  </w:num>
  <w:num w:numId="5">
    <w:abstractNumId w:val="1"/>
    <w:lvlOverride w:ilvl="0">
      <w:lvl w:ilvl="0">
        <w:numFmt w:val="bullet"/>
        <w:lvlText w:val="-"/>
        <w:legacy w:legacy="1" w:legacySpace="0" w:legacyIndent="173"/>
        <w:lvlJc w:val="left"/>
        <w:rPr>
          <w:rFonts w:ascii="Times New Roman" w:hAnsi="Times New Roman" w:hint="default"/>
        </w:rPr>
      </w:lvl>
    </w:lvlOverride>
  </w:num>
  <w:num w:numId="6">
    <w:abstractNumId w:val="1"/>
    <w:lvlOverride w:ilvl="0">
      <w:lvl w:ilvl="0">
        <w:numFmt w:val="bullet"/>
        <w:lvlText w:val="-"/>
        <w:legacy w:legacy="1" w:legacySpace="0" w:legacyIndent="187"/>
        <w:lvlJc w:val="left"/>
        <w:rPr>
          <w:rFonts w:ascii="Times New Roman" w:hAnsi="Times New Roman" w:hint="default"/>
        </w:rPr>
      </w:lvl>
    </w:lvlOverride>
  </w:num>
  <w:num w:numId="7">
    <w:abstractNumId w:val="1"/>
    <w:lvlOverride w:ilvl="0">
      <w:lvl w:ilvl="0">
        <w:numFmt w:val="bullet"/>
        <w:lvlText w:val="-"/>
        <w:legacy w:legacy="1" w:legacySpace="0" w:legacyIndent="166"/>
        <w:lvlJc w:val="left"/>
        <w:rPr>
          <w:rFonts w:ascii="Times New Roman" w:hAnsi="Times New Roman" w:hint="default"/>
        </w:rPr>
      </w:lvl>
    </w:lvlOverride>
  </w:num>
  <w:num w:numId="8">
    <w:abstractNumId w:val="1"/>
    <w:lvlOverride w:ilvl="0">
      <w:lvl w:ilvl="0">
        <w:numFmt w:val="bullet"/>
        <w:lvlText w:val="-"/>
        <w:legacy w:legacy="1" w:legacySpace="0" w:legacyIndent="244"/>
        <w:lvlJc w:val="left"/>
        <w:rPr>
          <w:rFonts w:ascii="Times New Roman" w:hAnsi="Times New Roman" w:hint="default"/>
        </w:rPr>
      </w:lvl>
    </w:lvlOverride>
  </w:num>
  <w:num w:numId="9">
    <w:abstractNumId w:val="8"/>
  </w:num>
  <w:num w:numId="10">
    <w:abstractNumId w:val="22"/>
  </w:num>
  <w:num w:numId="11">
    <w:abstractNumId w:val="27"/>
  </w:num>
  <w:num w:numId="12">
    <w:abstractNumId w:val="13"/>
  </w:num>
  <w:num w:numId="13">
    <w:abstractNumId w:val="16"/>
  </w:num>
  <w:num w:numId="14">
    <w:abstractNumId w:val="26"/>
  </w:num>
  <w:num w:numId="15">
    <w:abstractNumId w:val="10"/>
  </w:num>
  <w:num w:numId="16">
    <w:abstractNumId w:val="0"/>
  </w:num>
  <w:num w:numId="17">
    <w:abstractNumId w:val="11"/>
  </w:num>
  <w:num w:numId="18">
    <w:abstractNumId w:val="1"/>
    <w:lvlOverride w:ilvl="0">
      <w:lvl w:ilvl="0">
        <w:numFmt w:val="bullet"/>
        <w:lvlText w:val="-"/>
        <w:legacy w:legacy="1" w:legacySpace="0" w:legacyIndent="194"/>
        <w:lvlJc w:val="left"/>
        <w:rPr>
          <w:rFonts w:ascii="Times New Roman" w:hAnsi="Times New Roman" w:hint="default"/>
        </w:rPr>
      </w:lvl>
    </w:lvlOverride>
  </w:num>
  <w:num w:numId="19">
    <w:abstractNumId w:val="1"/>
    <w:lvlOverride w:ilvl="0">
      <w:lvl w:ilvl="0">
        <w:numFmt w:val="bullet"/>
        <w:lvlText w:val="-"/>
        <w:legacy w:legacy="1" w:legacySpace="0" w:legacyIndent="303"/>
        <w:lvlJc w:val="left"/>
        <w:rPr>
          <w:rFonts w:ascii="Times New Roman" w:hAnsi="Times New Roman" w:hint="default"/>
        </w:rPr>
      </w:lvl>
    </w:lvlOverride>
  </w:num>
  <w:num w:numId="20">
    <w:abstractNumId w:val="1"/>
    <w:lvlOverride w:ilvl="0">
      <w:lvl w:ilvl="0">
        <w:numFmt w:val="bullet"/>
        <w:lvlText w:val="-"/>
        <w:legacy w:legacy="1" w:legacySpace="0" w:legacyIndent="266"/>
        <w:lvlJc w:val="left"/>
        <w:rPr>
          <w:rFonts w:ascii="Times New Roman" w:hAnsi="Times New Roman" w:hint="default"/>
        </w:rPr>
      </w:lvl>
    </w:lvlOverride>
  </w:num>
  <w:num w:numId="21">
    <w:abstractNumId w:val="21"/>
  </w:num>
  <w:num w:numId="22">
    <w:abstractNumId w:val="6"/>
  </w:num>
  <w:num w:numId="23">
    <w:abstractNumId w:val="7"/>
  </w:num>
  <w:num w:numId="24">
    <w:abstractNumId w:val="1"/>
    <w:lvlOverride w:ilvl="0">
      <w:lvl w:ilvl="0">
        <w:numFmt w:val="bullet"/>
        <w:lvlText w:val="-"/>
        <w:legacy w:legacy="1" w:legacySpace="0" w:legacyIndent="165"/>
        <w:lvlJc w:val="left"/>
        <w:rPr>
          <w:rFonts w:ascii="Times New Roman" w:hAnsi="Times New Roman" w:hint="default"/>
        </w:rPr>
      </w:lvl>
    </w:lvlOverride>
  </w:num>
  <w:num w:numId="25">
    <w:abstractNumId w:val="2"/>
  </w:num>
  <w:num w:numId="26">
    <w:abstractNumId w:val="1"/>
    <w:lvlOverride w:ilvl="0">
      <w:lvl w:ilvl="0">
        <w:numFmt w:val="bullet"/>
        <w:lvlText w:val="-"/>
        <w:legacy w:legacy="1" w:legacySpace="0" w:legacyIndent="216"/>
        <w:lvlJc w:val="left"/>
        <w:rPr>
          <w:rFonts w:ascii="Times New Roman" w:hAnsi="Times New Roman" w:hint="default"/>
        </w:rPr>
      </w:lvl>
    </w:lvlOverride>
  </w:num>
  <w:num w:numId="27">
    <w:abstractNumId w:val="1"/>
    <w:lvlOverride w:ilvl="0">
      <w:lvl w:ilvl="0">
        <w:numFmt w:val="bullet"/>
        <w:lvlText w:val="-"/>
        <w:legacy w:legacy="1" w:legacySpace="0" w:legacyIndent="274"/>
        <w:lvlJc w:val="left"/>
        <w:rPr>
          <w:rFonts w:ascii="Times New Roman" w:hAnsi="Times New Roman" w:hint="default"/>
        </w:rPr>
      </w:lvl>
    </w:lvlOverride>
  </w:num>
  <w:num w:numId="28">
    <w:abstractNumId w:val="1"/>
    <w:lvlOverride w:ilvl="0">
      <w:lvl w:ilvl="0">
        <w:numFmt w:val="bullet"/>
        <w:lvlText w:val="-"/>
        <w:legacy w:legacy="1" w:legacySpace="0" w:legacyIndent="353"/>
        <w:lvlJc w:val="left"/>
        <w:rPr>
          <w:rFonts w:ascii="Times New Roman" w:hAnsi="Times New Roman" w:hint="default"/>
        </w:rPr>
      </w:lvl>
    </w:lvlOverride>
  </w:num>
  <w:num w:numId="29">
    <w:abstractNumId w:val="18"/>
  </w:num>
  <w:num w:numId="30">
    <w:abstractNumId w:val="18"/>
    <w:lvlOverride w:ilvl="0">
      <w:lvl w:ilvl="0">
        <w:start w:val="1"/>
        <w:numFmt w:val="decimal"/>
        <w:lvlText w:val="%1."/>
        <w:legacy w:legacy="1" w:legacySpace="0" w:legacyIndent="273"/>
        <w:lvlJc w:val="left"/>
        <w:rPr>
          <w:rFonts w:ascii="Times New Roman" w:hAnsi="Times New Roman" w:cs="Times New Roman" w:hint="default"/>
        </w:rPr>
      </w:lvl>
    </w:lvlOverride>
  </w:num>
  <w:num w:numId="31">
    <w:abstractNumId w:val="25"/>
  </w:num>
  <w:num w:numId="32">
    <w:abstractNumId w:val="12"/>
  </w:num>
  <w:num w:numId="33">
    <w:abstractNumId w:val="12"/>
    <w:lvlOverride w:ilvl="0">
      <w:lvl w:ilvl="0">
        <w:start w:val="15"/>
        <w:numFmt w:val="decimal"/>
        <w:lvlText w:val="%1."/>
        <w:legacy w:legacy="1" w:legacySpace="0" w:legacyIndent="404"/>
        <w:lvlJc w:val="left"/>
        <w:rPr>
          <w:rFonts w:ascii="Times New Roman" w:hAnsi="Times New Roman" w:cs="Times New Roman" w:hint="default"/>
        </w:rPr>
      </w:lvl>
    </w:lvlOverride>
  </w:num>
  <w:num w:numId="34">
    <w:abstractNumId w:val="15"/>
  </w:num>
  <w:num w:numId="35">
    <w:abstractNumId w:val="9"/>
  </w:num>
  <w:num w:numId="36">
    <w:abstractNumId w:val="4"/>
  </w:num>
  <w:num w:numId="37">
    <w:abstractNumId w:val="24"/>
  </w:num>
  <w:num w:numId="38">
    <w:abstractNumId w:val="14"/>
  </w:num>
  <w:num w:numId="39">
    <w:abstractNumId w:val="1"/>
    <w:lvlOverride w:ilvl="0">
      <w:lvl w:ilvl="0">
        <w:numFmt w:val="bullet"/>
        <w:lvlText w:val="-"/>
        <w:legacy w:legacy="1" w:legacySpace="0" w:legacyIndent="163"/>
        <w:lvlJc w:val="left"/>
        <w:rPr>
          <w:rFonts w:ascii="Times New Roman" w:hAnsi="Times New Roman" w:hint="default"/>
        </w:rPr>
      </w:lvl>
    </w:lvlOverride>
  </w:num>
  <w:num w:numId="40">
    <w:abstractNumId w:val="1"/>
    <w:lvlOverride w:ilvl="0">
      <w:lvl w:ilvl="0">
        <w:numFmt w:val="bullet"/>
        <w:lvlText w:val="-"/>
        <w:legacy w:legacy="1" w:legacySpace="0" w:legacyIndent="158"/>
        <w:lvlJc w:val="left"/>
        <w:rPr>
          <w:rFonts w:ascii="Times New Roman" w:hAnsi="Times New Roman" w:hint="default"/>
        </w:rPr>
      </w:lvl>
    </w:lvlOverride>
  </w:num>
  <w:num w:numId="41">
    <w:abstractNumId w:val="1"/>
    <w:lvlOverride w:ilvl="0">
      <w:lvl w:ilvl="0">
        <w:numFmt w:val="bullet"/>
        <w:lvlText w:val="-"/>
        <w:legacy w:legacy="1" w:legacySpace="0" w:legacyIndent="159"/>
        <w:lvlJc w:val="left"/>
        <w:rPr>
          <w:rFonts w:ascii="Times New Roman" w:hAnsi="Times New Roman" w:hint="default"/>
        </w:rPr>
      </w:lvl>
    </w:lvlOverride>
  </w:num>
  <w:num w:numId="42">
    <w:abstractNumId w:val="1"/>
    <w:lvlOverride w:ilvl="0">
      <w:lvl w:ilvl="0">
        <w:numFmt w:val="bullet"/>
        <w:lvlText w:val="-"/>
        <w:legacy w:legacy="1" w:legacySpace="0" w:legacyIndent="151"/>
        <w:lvlJc w:val="left"/>
        <w:rPr>
          <w:rFonts w:ascii="Times New Roman" w:hAnsi="Times New Roman" w:hint="default"/>
        </w:rPr>
      </w:lvl>
    </w:lvlOverride>
  </w:num>
  <w:num w:numId="43">
    <w:abstractNumId w:val="1"/>
    <w:lvlOverride w:ilvl="0">
      <w:lvl w:ilvl="0">
        <w:numFmt w:val="bullet"/>
        <w:lvlText w:val="-"/>
        <w:legacy w:legacy="1" w:legacySpace="0" w:legacyIndent="360"/>
        <w:lvlJc w:val="left"/>
        <w:rPr>
          <w:rFonts w:ascii="Times New Roman" w:hAnsi="Times New Roman" w:hint="default"/>
        </w:rPr>
      </w:lvl>
    </w:lvlOverride>
  </w:num>
  <w:num w:numId="44">
    <w:abstractNumId w:val="3"/>
  </w:num>
  <w:num w:numId="45">
    <w:abstractNumId w:val="5"/>
  </w:num>
  <w:num w:numId="46">
    <w:abstractNumId w:val="5"/>
    <w:lvlOverride w:ilvl="0">
      <w:lvl w:ilvl="0">
        <w:start w:val="15"/>
        <w:numFmt w:val="decimal"/>
        <w:lvlText w:val="%1"/>
        <w:legacy w:legacy="1" w:legacySpace="0" w:legacyIndent="324"/>
        <w:lvlJc w:val="left"/>
        <w:rPr>
          <w:rFonts w:ascii="Times New Roman" w:hAnsi="Times New Roman" w:cs="Times New Roman" w:hint="default"/>
        </w:rPr>
      </w:lvl>
    </w:lvlOverride>
  </w:num>
  <w:num w:numId="47">
    <w:abstractNumId w:val="20"/>
  </w:num>
  <w:num w:numId="48">
    <w:abstractNumId w:val="17"/>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EAD"/>
    <w:rsid w:val="0026367E"/>
    <w:rsid w:val="003153E7"/>
    <w:rsid w:val="0046432E"/>
    <w:rsid w:val="004C56BB"/>
    <w:rsid w:val="006E4F35"/>
    <w:rsid w:val="00752EAD"/>
    <w:rsid w:val="00AB4DFC"/>
    <w:rsid w:val="00CC17D7"/>
    <w:rsid w:val="00F76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52B9A598-EBC4-44EB-8994-9A3AC4E1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pPr>
      <w:keepNext/>
      <w:widowControl/>
      <w:autoSpaceDE/>
      <w:autoSpaceDN/>
      <w:adjustRightInd/>
      <w:spacing w:before="240" w:after="60"/>
      <w:outlineLvl w:val="0"/>
    </w:pPr>
    <w:rPr>
      <w:rFonts w:ascii="Arial" w:hAnsi="Arial" w:cs="Arial"/>
      <w:b/>
      <w:bCs/>
      <w:kern w:val="32"/>
      <w:sz w:val="32"/>
      <w:szCs w:val="32"/>
    </w:rPr>
  </w:style>
  <w:style w:type="paragraph" w:styleId="20">
    <w:name w:val="heading 2"/>
    <w:basedOn w:val="a"/>
    <w:next w:val="a"/>
    <w:link w:val="21"/>
    <w:uiPriority w:val="9"/>
    <w:qFormat/>
    <w:pPr>
      <w:keepNext/>
      <w:widowControl/>
      <w:autoSpaceDE/>
      <w:autoSpaceDN/>
      <w:adjustRightInd/>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locked/>
    <w:rPr>
      <w:rFonts w:ascii="Arial" w:hAnsi="Arial" w:cs="Arial"/>
      <w:b/>
      <w:bCs/>
      <w:i/>
      <w:iCs/>
      <w:sz w:val="28"/>
      <w:szCs w:val="28"/>
      <w:lang w:val="ru-RU" w:eastAsia="ru-RU" w:bidi="ar-SA"/>
    </w:rPr>
  </w:style>
  <w:style w:type="paragraph" w:styleId="a3">
    <w:name w:val="Body Text"/>
    <w:basedOn w:val="a"/>
    <w:link w:val="a4"/>
    <w:uiPriority w:val="99"/>
    <w:semiHidden/>
    <w:pPr>
      <w:widowControl/>
      <w:autoSpaceDE/>
      <w:autoSpaceDN/>
      <w:adjustRightInd/>
      <w:spacing w:after="120"/>
    </w:pPr>
    <w:rPr>
      <w:sz w:val="24"/>
      <w:szCs w:val="24"/>
    </w:rPr>
  </w:style>
  <w:style w:type="character" w:customStyle="1" w:styleId="a4">
    <w:name w:val="Основной текст Знак"/>
    <w:link w:val="a3"/>
    <w:uiPriority w:val="99"/>
    <w:semiHidden/>
    <w:locked/>
    <w:rPr>
      <w:rFonts w:cs="Times New Roman"/>
    </w:rPr>
  </w:style>
  <w:style w:type="paragraph" w:styleId="2">
    <w:name w:val="List Bullet 2"/>
    <w:basedOn w:val="a"/>
    <w:autoRedefine/>
    <w:uiPriority w:val="99"/>
    <w:semiHidden/>
    <w:pPr>
      <w:widowControl/>
      <w:numPr>
        <w:numId w:val="15"/>
      </w:numPr>
      <w:tabs>
        <w:tab w:val="clear" w:pos="360"/>
        <w:tab w:val="num" w:pos="643"/>
      </w:tabs>
      <w:autoSpaceDE/>
      <w:autoSpaceDN/>
      <w:adjustRightInd/>
      <w:ind w:left="643"/>
    </w:pPr>
    <w:rPr>
      <w:sz w:val="24"/>
      <w:szCs w:val="24"/>
    </w:rPr>
  </w:style>
  <w:style w:type="paragraph" w:styleId="a5">
    <w:name w:val="Body Text Indent"/>
    <w:basedOn w:val="a"/>
    <w:link w:val="a6"/>
    <w:uiPriority w:val="99"/>
    <w:semiHidden/>
    <w:pPr>
      <w:spacing w:after="120"/>
      <w:ind w:left="283"/>
    </w:pPr>
  </w:style>
  <w:style w:type="character" w:customStyle="1" w:styleId="a6">
    <w:name w:val="Основной текст с отступом Знак"/>
    <w:link w:val="a5"/>
    <w:uiPriority w:val="99"/>
    <w:semiHidden/>
    <w:locked/>
    <w:rPr>
      <w:rFonts w:cs="Times New Roman"/>
    </w:rPr>
  </w:style>
  <w:style w:type="paragraph" w:styleId="22">
    <w:name w:val="List 2"/>
    <w:basedOn w:val="a"/>
    <w:uiPriority w:val="99"/>
    <w:semiHidden/>
    <w:pPr>
      <w:widowControl/>
      <w:autoSpaceDE/>
      <w:autoSpaceDN/>
      <w:adjustRightInd/>
      <w:ind w:left="566" w:hanging="283"/>
    </w:pPr>
    <w:rPr>
      <w:sz w:val="24"/>
      <w:szCs w:val="24"/>
    </w:rPr>
  </w:style>
  <w:style w:type="paragraph" w:styleId="23">
    <w:name w:val="List Continue 2"/>
    <w:basedOn w:val="a"/>
    <w:uiPriority w:val="99"/>
    <w:semiHidden/>
    <w:pPr>
      <w:widowControl/>
      <w:autoSpaceDE/>
      <w:autoSpaceDN/>
      <w:adjustRightInd/>
      <w:spacing w:after="120"/>
      <w:ind w:left="566"/>
    </w:pPr>
    <w:rPr>
      <w:sz w:val="24"/>
      <w:szCs w:val="24"/>
    </w:rPr>
  </w:style>
  <w:style w:type="paragraph" w:styleId="a7">
    <w:name w:val="Document Map"/>
    <w:basedOn w:val="a"/>
    <w:link w:val="a8"/>
    <w:uiPriority w:val="99"/>
    <w:semiHidden/>
    <w:pPr>
      <w:shd w:val="clear" w:color="auto" w:fill="000080"/>
    </w:pPr>
    <w:rPr>
      <w:rFonts w:ascii="Tahoma" w:hAnsi="Tahoma"/>
    </w:rPr>
  </w:style>
  <w:style w:type="character" w:customStyle="1" w:styleId="a8">
    <w:name w:val="Схема документа Знак"/>
    <w:link w:val="a7"/>
    <w:uiPriority w:val="99"/>
    <w:semiHidden/>
    <w:locked/>
    <w:rPr>
      <w:rFonts w:ascii="Tahoma" w:hAnsi="Tahoma" w:cs="Tahoma"/>
      <w:sz w:val="16"/>
      <w:szCs w:val="16"/>
    </w:rPr>
  </w:style>
  <w:style w:type="paragraph" w:styleId="a9">
    <w:name w:val="header"/>
    <w:basedOn w:val="a"/>
    <w:link w:val="aa"/>
    <w:uiPriority w:val="99"/>
    <w:semiHidden/>
    <w:pPr>
      <w:tabs>
        <w:tab w:val="center" w:pos="4153"/>
        <w:tab w:val="right" w:pos="8306"/>
      </w:tabs>
    </w:pPr>
  </w:style>
  <w:style w:type="character" w:customStyle="1" w:styleId="aa">
    <w:name w:val="Верхний колонтитул Знак"/>
    <w:link w:val="a9"/>
    <w:uiPriority w:val="99"/>
    <w:semiHidden/>
    <w:locked/>
    <w:rPr>
      <w:rFonts w:cs="Times New Roman"/>
    </w:rPr>
  </w:style>
  <w:style w:type="paragraph" w:styleId="ab">
    <w:name w:val="footer"/>
    <w:basedOn w:val="a"/>
    <w:link w:val="ac"/>
    <w:uiPriority w:val="99"/>
    <w:semiHidden/>
    <w:pPr>
      <w:tabs>
        <w:tab w:val="center" w:pos="4153"/>
        <w:tab w:val="right" w:pos="8306"/>
      </w:tabs>
    </w:pPr>
  </w:style>
  <w:style w:type="character" w:customStyle="1" w:styleId="ac">
    <w:name w:val="Нижний колонтитул Знак"/>
    <w:link w:val="ab"/>
    <w:uiPriority w:val="99"/>
    <w:semiHidden/>
    <w:locked/>
    <w:rPr>
      <w:rFonts w:cs="Times New Roman"/>
    </w:rPr>
  </w:style>
  <w:style w:type="character" w:styleId="ad">
    <w:name w:val="page number"/>
    <w:uiPriority w:val="99"/>
    <w:semiHidden/>
    <w:rPr>
      <w:rFonts w:cs="Times New Roman"/>
    </w:rPr>
  </w:style>
  <w:style w:type="table" w:styleId="ae">
    <w:name w:val="Table Grid"/>
    <w:basedOn w:val="a1"/>
    <w:uiPriority w:val="59"/>
    <w:rsid w:val="002636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14187</Words>
  <Characters>80868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94866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Wasya</dc:creator>
  <cp:keywords/>
  <dc:description/>
  <cp:lastModifiedBy>admin</cp:lastModifiedBy>
  <cp:revision>2</cp:revision>
  <dcterms:created xsi:type="dcterms:W3CDTF">2014-03-19T21:19:00Z</dcterms:created>
  <dcterms:modified xsi:type="dcterms:W3CDTF">2014-03-19T21:19:00Z</dcterms:modified>
</cp:coreProperties>
</file>