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  <w:r w:rsidRPr="00CB49C5">
        <w:rPr>
          <w:sz w:val="28"/>
          <w:szCs w:val="28"/>
        </w:rPr>
        <w:t>Министерство образования РФ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49C5">
        <w:rPr>
          <w:b/>
          <w:sz w:val="28"/>
          <w:szCs w:val="28"/>
        </w:rPr>
        <w:t>Реферат студентки колледжа МТК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49C5">
        <w:rPr>
          <w:b/>
          <w:sz w:val="28"/>
          <w:szCs w:val="28"/>
        </w:rPr>
        <w:t>1 курса группы П-117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49C5">
        <w:rPr>
          <w:b/>
          <w:sz w:val="28"/>
          <w:szCs w:val="28"/>
        </w:rPr>
        <w:t>на тему: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CB49C5">
        <w:rPr>
          <w:b/>
          <w:i/>
          <w:sz w:val="28"/>
          <w:szCs w:val="28"/>
        </w:rPr>
        <w:t>Человек на войне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CB49C5">
        <w:rPr>
          <w:b/>
          <w:i/>
          <w:sz w:val="28"/>
          <w:szCs w:val="28"/>
        </w:rPr>
        <w:t>(по произведению  В. Быкова  «Сотников».)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CB49C5" w:rsidRDefault="00CB49C5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right"/>
        <w:rPr>
          <w:sz w:val="28"/>
          <w:szCs w:val="28"/>
        </w:rPr>
      </w:pPr>
      <w:r w:rsidRPr="00CB49C5">
        <w:rPr>
          <w:sz w:val="28"/>
          <w:szCs w:val="28"/>
        </w:rPr>
        <w:t>Составил: Фомакина Наталья</w:t>
      </w: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B49C5">
        <w:rPr>
          <w:sz w:val="28"/>
          <w:szCs w:val="28"/>
        </w:rPr>
        <w:t>2008год</w:t>
      </w:r>
    </w:p>
    <w:p w:rsidR="0027739F" w:rsidRPr="00CB49C5" w:rsidRDefault="00CB49C5" w:rsidP="00CB49C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7739F" w:rsidRPr="00CB49C5">
        <w:rPr>
          <w:b/>
          <w:sz w:val="28"/>
          <w:szCs w:val="28"/>
        </w:rPr>
        <w:t xml:space="preserve">                                         Содержание:</w:t>
      </w:r>
    </w:p>
    <w:p w:rsidR="0027739F" w:rsidRPr="00CB49C5" w:rsidRDefault="0027739F" w:rsidP="00CB49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1CA3" w:rsidRPr="00CB49C5" w:rsidRDefault="00FB1CA3" w:rsidP="00CB49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Писатели о Великой Отечественной войне.</w:t>
      </w:r>
    </w:p>
    <w:p w:rsidR="0027739F" w:rsidRPr="00CB49C5" w:rsidRDefault="00FB1CA3" w:rsidP="00CB49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Творческий почерк Василя Быкова</w:t>
      </w:r>
    </w:p>
    <w:p w:rsidR="00FB1CA3" w:rsidRPr="00CB49C5" w:rsidRDefault="0022247B" w:rsidP="00CB49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Повесть «Сотников»</w:t>
      </w:r>
    </w:p>
    <w:p w:rsidR="0022247B" w:rsidRPr="00CB49C5" w:rsidRDefault="0022247B" w:rsidP="00CB49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Заключение</w:t>
      </w:r>
    </w:p>
    <w:p w:rsidR="00FB1CA3" w:rsidRPr="00CB49C5" w:rsidRDefault="00FB1CA3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br w:type="page"/>
      </w:r>
      <w:r w:rsidRPr="00CB49C5">
        <w:rPr>
          <w:sz w:val="28"/>
          <w:szCs w:val="28"/>
          <w:u w:val="single"/>
        </w:rPr>
        <w:t>1. Писатели о Великой Отечественной войне.</w:t>
      </w:r>
    </w:p>
    <w:p w:rsidR="00FB1CA3" w:rsidRPr="00CB49C5" w:rsidRDefault="00FB1CA3" w:rsidP="00CB49C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27739F" w:rsidRPr="00CB49C5" w:rsidRDefault="0027739F" w:rsidP="00CB49C5">
      <w:pPr>
        <w:spacing w:line="360" w:lineRule="auto"/>
        <w:ind w:right="3684" w:firstLine="709"/>
        <w:rPr>
          <w:b/>
          <w:i/>
          <w:sz w:val="28"/>
          <w:szCs w:val="28"/>
        </w:rPr>
      </w:pPr>
      <w:r w:rsidRPr="00CB49C5">
        <w:rPr>
          <w:b/>
          <w:i/>
          <w:sz w:val="28"/>
          <w:szCs w:val="28"/>
        </w:rPr>
        <w:t xml:space="preserve">"Истина заключается в том, что, не смотря на тяжелейшие испытания, мы победили…" </w:t>
      </w:r>
    </w:p>
    <w:p w:rsidR="0027739F" w:rsidRPr="00CB49C5" w:rsidRDefault="0027739F" w:rsidP="00CB49C5">
      <w:pPr>
        <w:spacing w:line="360" w:lineRule="auto"/>
        <w:ind w:right="3684" w:firstLine="709"/>
        <w:rPr>
          <w:sz w:val="28"/>
          <w:szCs w:val="28"/>
        </w:rPr>
      </w:pPr>
      <w:r w:rsidRPr="00CB49C5">
        <w:rPr>
          <w:sz w:val="28"/>
          <w:szCs w:val="28"/>
        </w:rPr>
        <w:t>Василь Быков</w:t>
      </w:r>
    </w:p>
    <w:p w:rsidR="009B5FAA" w:rsidRPr="00CB49C5" w:rsidRDefault="009B5FAA" w:rsidP="00CB49C5">
      <w:pPr>
        <w:spacing w:line="360" w:lineRule="auto"/>
        <w:ind w:firstLine="709"/>
        <w:jc w:val="both"/>
        <w:rPr>
          <w:sz w:val="28"/>
          <w:szCs w:val="28"/>
        </w:rPr>
      </w:pPr>
    </w:p>
    <w:p w:rsidR="0027739F" w:rsidRPr="00CB49C5" w:rsidRDefault="009B5FAA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 xml:space="preserve">Память - хороший учитель. Чтобы не допустить повторения трагедии, </w:t>
      </w:r>
    </w:p>
    <w:p w:rsidR="0027739F" w:rsidRPr="00CB49C5" w:rsidRDefault="009B5FAA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мир</w:t>
      </w:r>
      <w:r w:rsidR="0027739F" w:rsidRPr="00CB49C5">
        <w:rPr>
          <w:sz w:val="28"/>
          <w:szCs w:val="28"/>
        </w:rPr>
        <w:t xml:space="preserve"> не должен</w:t>
      </w:r>
      <w:r w:rsidRPr="00CB49C5">
        <w:rPr>
          <w:sz w:val="28"/>
          <w:szCs w:val="28"/>
        </w:rPr>
        <w:t xml:space="preserve"> </w:t>
      </w:r>
      <w:r w:rsidR="0027739F" w:rsidRPr="00CB49C5">
        <w:rPr>
          <w:sz w:val="28"/>
          <w:szCs w:val="28"/>
        </w:rPr>
        <w:t>забывать ужасы войны, разлуку, страдания и смерть миллионов. Это было</w:t>
      </w:r>
      <w:r w:rsidRPr="00CB49C5">
        <w:rPr>
          <w:sz w:val="28"/>
          <w:szCs w:val="28"/>
        </w:rPr>
        <w:t xml:space="preserve"> бы </w:t>
      </w:r>
      <w:r w:rsidR="0027739F" w:rsidRPr="00CB49C5">
        <w:rPr>
          <w:sz w:val="28"/>
          <w:szCs w:val="28"/>
        </w:rPr>
        <w:t>преступление</w:t>
      </w:r>
      <w:r w:rsidRPr="00CB49C5">
        <w:rPr>
          <w:sz w:val="28"/>
          <w:szCs w:val="28"/>
        </w:rPr>
        <w:t>м</w:t>
      </w:r>
      <w:r w:rsidR="0027739F" w:rsidRPr="00CB49C5">
        <w:rPr>
          <w:sz w:val="28"/>
          <w:szCs w:val="28"/>
        </w:rPr>
        <w:t xml:space="preserve"> перед павшими, преступление</w:t>
      </w:r>
      <w:r w:rsidRPr="00CB49C5">
        <w:rPr>
          <w:sz w:val="28"/>
          <w:szCs w:val="28"/>
        </w:rPr>
        <w:t>м</w:t>
      </w:r>
      <w:r w:rsidR="0027739F" w:rsidRPr="00CB49C5">
        <w:rPr>
          <w:sz w:val="28"/>
          <w:szCs w:val="28"/>
        </w:rPr>
        <w:t xml:space="preserve"> перед будущим, мы должны помнить о</w:t>
      </w:r>
      <w:r w:rsidRPr="00CB49C5">
        <w:rPr>
          <w:sz w:val="28"/>
          <w:szCs w:val="28"/>
        </w:rPr>
        <w:t xml:space="preserve"> </w:t>
      </w:r>
      <w:r w:rsidR="0027739F" w:rsidRPr="00CB49C5">
        <w:rPr>
          <w:sz w:val="28"/>
          <w:szCs w:val="28"/>
        </w:rPr>
        <w:t>войне, о героизме и мужестве</w:t>
      </w:r>
      <w:r w:rsidRPr="00CB49C5">
        <w:rPr>
          <w:sz w:val="28"/>
          <w:szCs w:val="28"/>
        </w:rPr>
        <w:t xml:space="preserve">. </w:t>
      </w:r>
    </w:p>
    <w:p w:rsidR="009B5FAA" w:rsidRPr="00CB49C5" w:rsidRDefault="009B5FAA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Огромную роль в  сохранении памяти о Великой Отечественной войне играет литература, одной из важнейших тем которой является тема подвига советского народа в тяжелые военные годы.</w:t>
      </w:r>
      <w:r w:rsidR="00B91A7C" w:rsidRPr="00CB49C5">
        <w:rPr>
          <w:sz w:val="28"/>
          <w:szCs w:val="28"/>
        </w:rPr>
        <w:t xml:space="preserve"> Писатели, пережившие это страшное время, </w:t>
      </w:r>
      <w:r w:rsidR="00DE28C9" w:rsidRPr="00CB49C5">
        <w:rPr>
          <w:sz w:val="28"/>
          <w:szCs w:val="28"/>
        </w:rPr>
        <w:t xml:space="preserve">очень правдиво </w:t>
      </w:r>
      <w:r w:rsidR="00B91A7C" w:rsidRPr="00CB49C5">
        <w:rPr>
          <w:sz w:val="28"/>
          <w:szCs w:val="28"/>
        </w:rPr>
        <w:t xml:space="preserve">сумели </w:t>
      </w:r>
      <w:r w:rsidRPr="00CB49C5">
        <w:rPr>
          <w:sz w:val="28"/>
          <w:szCs w:val="28"/>
        </w:rPr>
        <w:t xml:space="preserve"> </w:t>
      </w:r>
      <w:r w:rsidR="00DE28C9" w:rsidRPr="00CB49C5">
        <w:rPr>
          <w:sz w:val="28"/>
          <w:szCs w:val="28"/>
        </w:rPr>
        <w:t xml:space="preserve">показать </w:t>
      </w:r>
      <w:r w:rsidR="00B91A7C" w:rsidRPr="00CB49C5">
        <w:rPr>
          <w:sz w:val="28"/>
          <w:szCs w:val="28"/>
        </w:rPr>
        <w:t>истоки героизма советских людей, их нравственную силу, идейную убежденность, преданность Родине; донести до современников чувства и мысли героев военных лет</w:t>
      </w:r>
      <w:r w:rsidR="00DE28C9" w:rsidRPr="00CB49C5">
        <w:rPr>
          <w:sz w:val="28"/>
          <w:szCs w:val="28"/>
        </w:rPr>
        <w:t>.</w:t>
      </w:r>
    </w:p>
    <w:p w:rsidR="00C91DA7" w:rsidRPr="00CB49C5" w:rsidRDefault="00DE28C9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Многие писатели такие как  Шолохов («Они сражались за Родину»),Бондарев(«Батальоны просят огня»), Ананьев(«Танки идут ромбом»), ставят во главу угла своих произведений масштабные сражения</w:t>
      </w:r>
      <w:r w:rsidR="00C91DA7" w:rsidRPr="00CB49C5">
        <w:rPr>
          <w:sz w:val="28"/>
          <w:szCs w:val="28"/>
        </w:rPr>
        <w:t>.</w:t>
      </w:r>
      <w:r w:rsidRPr="00CB49C5">
        <w:rPr>
          <w:sz w:val="28"/>
          <w:szCs w:val="28"/>
        </w:rPr>
        <w:t xml:space="preserve"> </w:t>
      </w:r>
    </w:p>
    <w:p w:rsidR="00C91DA7" w:rsidRPr="00CB49C5" w:rsidRDefault="00C91DA7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Героизм массовый  проявляется в экстремальных условиях, в бою.</w:t>
      </w:r>
    </w:p>
    <w:p w:rsidR="00DE28C9" w:rsidRPr="00CB49C5" w:rsidRDefault="00DE28C9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Василий Быков строит</w:t>
      </w:r>
      <w:r w:rsidR="00C91DA7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>сюжеты только на драматических моментах войны местного, как говорят, значения с</w:t>
      </w:r>
      <w:r w:rsidR="00C91DA7" w:rsidRPr="00CB49C5">
        <w:rPr>
          <w:sz w:val="28"/>
          <w:szCs w:val="28"/>
        </w:rPr>
        <w:t xml:space="preserve">  </w:t>
      </w:r>
      <w:r w:rsidRPr="00CB49C5">
        <w:rPr>
          <w:sz w:val="28"/>
          <w:szCs w:val="28"/>
        </w:rPr>
        <w:t>участием простых солдат</w:t>
      </w:r>
      <w:r w:rsidR="00C91DA7" w:rsidRPr="00CB49C5">
        <w:rPr>
          <w:sz w:val="28"/>
          <w:szCs w:val="28"/>
        </w:rPr>
        <w:t>. Основой его сюжетов является ситуация нравственного выбора.</w:t>
      </w:r>
      <w:r w:rsidRPr="00CB49C5">
        <w:rPr>
          <w:sz w:val="28"/>
          <w:szCs w:val="28"/>
        </w:rPr>
        <w:t xml:space="preserve"> Шаг за шагом, ана</w:t>
      </w:r>
      <w:r w:rsidR="00C91DA7" w:rsidRPr="00CB49C5">
        <w:rPr>
          <w:sz w:val="28"/>
          <w:szCs w:val="28"/>
        </w:rPr>
        <w:t>лизируя мотивы поведения солдат,</w:t>
      </w:r>
      <w:r w:rsidRPr="00CB49C5">
        <w:rPr>
          <w:sz w:val="28"/>
          <w:szCs w:val="28"/>
        </w:rPr>
        <w:t xml:space="preserve"> писатель докапывается до глубин психологических</w:t>
      </w:r>
      <w:r w:rsidR="00C91DA7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>состояний и переживаний своих героев. Это качество прозы Быкова отличает и его</w:t>
      </w:r>
      <w:r w:rsidR="00C91DA7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 xml:space="preserve">ранние работы: "Третья ракета", "Альпийская баллада","Западня", "Мертвым не больно" и другие. </w:t>
      </w:r>
    </w:p>
    <w:p w:rsidR="00FB1CA3" w:rsidRPr="00CB49C5" w:rsidRDefault="00CB49C5" w:rsidP="00CB49C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FB1CA3" w:rsidRPr="00CB49C5">
        <w:rPr>
          <w:sz w:val="28"/>
          <w:szCs w:val="28"/>
          <w:u w:val="single"/>
        </w:rPr>
        <w:t>2. Творческий почерк Василя Быкова</w:t>
      </w:r>
    </w:p>
    <w:p w:rsidR="00FB1CA3" w:rsidRPr="00CB49C5" w:rsidRDefault="00FB1CA3" w:rsidP="00CB49C5">
      <w:pPr>
        <w:spacing w:line="360" w:lineRule="auto"/>
        <w:ind w:firstLine="709"/>
        <w:jc w:val="both"/>
        <w:rPr>
          <w:sz w:val="28"/>
          <w:szCs w:val="28"/>
        </w:rPr>
      </w:pPr>
    </w:p>
    <w:p w:rsidR="00C91DA7" w:rsidRPr="00CB49C5" w:rsidRDefault="0027739F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Мне нравится,</w:t>
      </w:r>
      <w:r w:rsidR="00DE28C9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>как пишет о войне Василий Быков. В его произведениях мало батальных сцен,</w:t>
      </w:r>
      <w:r w:rsidR="00DE28C9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>эффектных исторических событий, но зато ему удается с потрясающей глубиной</w:t>
      </w:r>
      <w:r w:rsidR="00DE28C9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 xml:space="preserve">передать ощущения рядового солдата на большой войне. </w:t>
      </w:r>
      <w:r w:rsidR="00C91DA7" w:rsidRPr="00CB49C5">
        <w:rPr>
          <w:sz w:val="28"/>
          <w:szCs w:val="28"/>
        </w:rPr>
        <w:t xml:space="preserve">Его произведения отличает нравственно-психологическая проблематика, бескомпромиссность нравственных требований. Писатель дает художественное исследование моральных основ человеческого поведения в их социальной и идеологической обусловленности. </w:t>
      </w:r>
    </w:p>
    <w:p w:rsidR="0027739F" w:rsidRPr="00CB49C5" w:rsidRDefault="0027739F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На примере самых</w:t>
      </w:r>
      <w:r w:rsidR="00DE28C9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>незначительных ситуаций автор дает ответы на сложные вопросы</w:t>
      </w:r>
      <w:r w:rsidR="00DE28C9" w:rsidRPr="00CB49C5">
        <w:rPr>
          <w:sz w:val="28"/>
          <w:szCs w:val="28"/>
        </w:rPr>
        <w:t xml:space="preserve"> </w:t>
      </w:r>
      <w:r w:rsidRPr="00CB49C5">
        <w:rPr>
          <w:sz w:val="28"/>
          <w:szCs w:val="28"/>
        </w:rPr>
        <w:t>войны.</w:t>
      </w:r>
    </w:p>
    <w:p w:rsidR="00C91DA7" w:rsidRPr="00CB49C5" w:rsidRDefault="00C91DA7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В каждой новой повести писатель ставит своих героев в еще более сложные ситуации. Объединяет героев лишь то, что их действия нельзя оценивать однозначно. Например, в "Альпийской балладе" Быков описывает побег русского солдата из фашистского плена вместе с итальянкой Джулией. Здесь автор увлекается описанием внешних событий: побег, погоня, любовь, смерть героя. Но уже сюжет повести "Сотников" психологически закручен так, что критики сбились столку в оценке поведения героев Быкова. А событий в повести почти никаких нет. Критикам было от чего растеряться: главный герой - предатель?! На мой  взгляд, автор сознательно идет на размывание граней образа этого персонажа. Он не дает читателю возможности однозначно взглянуть на того или иного своего героя.</w:t>
      </w:r>
    </w:p>
    <w:p w:rsidR="0022247B" w:rsidRPr="00CB49C5" w:rsidRDefault="0022247B" w:rsidP="00CB49C5">
      <w:pPr>
        <w:spacing w:line="360" w:lineRule="auto"/>
        <w:ind w:firstLine="709"/>
        <w:jc w:val="both"/>
        <w:rPr>
          <w:sz w:val="28"/>
          <w:szCs w:val="28"/>
        </w:rPr>
      </w:pPr>
    </w:p>
    <w:p w:rsidR="0022247B" w:rsidRPr="00CB49C5" w:rsidRDefault="0022247B" w:rsidP="00CB49C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B49C5">
        <w:rPr>
          <w:sz w:val="28"/>
          <w:szCs w:val="28"/>
          <w:u w:val="single"/>
        </w:rPr>
        <w:t>3. Повесть «Сотников» .</w:t>
      </w:r>
    </w:p>
    <w:p w:rsidR="00F562B5" w:rsidRPr="00CB49C5" w:rsidRDefault="00F562B5" w:rsidP="00CB49C5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F562B5" w:rsidRPr="00CB49C5" w:rsidRDefault="00C91DA7" w:rsidP="00CB49C5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CB49C5">
        <w:rPr>
          <w:sz w:val="28"/>
          <w:szCs w:val="28"/>
        </w:rPr>
        <w:t xml:space="preserve"> Сюжет повести прост: два партизана Сотников и Рыбак отправляются в деревню на задание - добыть овцу для пропитания отряда. До этого герои почти не знали друг друга, хотя успели повоевать и даже выручили друг друга в одном бою. Сотников не совсем здоров и вполне мог бы уклониться от в общем-то пустякового задания, но он чувствует себя недостаточно своим среди партизан и поэтому все же вызывается идти. Этим он как бы хочет показать боевым товарищам, что не чурается "грязной работы"</w:t>
      </w:r>
      <w:r w:rsidR="00F562B5" w:rsidRPr="00CB49C5">
        <w:rPr>
          <w:sz w:val="28"/>
          <w:szCs w:val="28"/>
        </w:rPr>
        <w:t>.</w:t>
      </w:r>
      <w:r w:rsidR="00563C6C" w:rsidRPr="00CB49C5">
        <w:rPr>
          <w:sz w:val="28"/>
          <w:szCs w:val="28"/>
        </w:rPr>
        <w:t>Два партизана по-разному реагируют на предстоящую опасность, и читателю кажется, что сильный и сообразительный Рыбак более подготовлен к совершению отважного поступка, нежели хилый и больной Сотников.</w:t>
      </w:r>
      <w:r w:rsidR="00563C6C" w:rsidRPr="00CB49C5">
        <w:rPr>
          <w:color w:val="333333"/>
          <w:sz w:val="28"/>
          <w:szCs w:val="28"/>
        </w:rPr>
        <w:t xml:space="preserve"> </w:t>
      </w:r>
    </w:p>
    <w:p w:rsidR="00F562B5" w:rsidRPr="00CB49C5" w:rsidRDefault="00563C6C" w:rsidP="00CB49C5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CB49C5">
        <w:rPr>
          <w:color w:val="333333"/>
          <w:sz w:val="28"/>
          <w:szCs w:val="28"/>
        </w:rPr>
        <w:t>По ходу повествования мы видим, что главных героев преследует одна неудача за другой. Во-первых, оказался сожженным хутор, где они надеялись достать продовольствие. Во-вторых, Сотникова ранили в перестрелке с врагом. Интересна такая деталь — автор внешнее действие сопровождает действием внутренним. Особенно это заметно в развитии образа Рыбака. Сначала Рыбак немного, недоволен Сотниковым, его недомоганием, которое не позволяет им двигаться достаточно быс</w:t>
      </w:r>
      <w:r w:rsidR="00F562B5" w:rsidRPr="00CB49C5">
        <w:rPr>
          <w:color w:val="333333"/>
          <w:sz w:val="28"/>
          <w:szCs w:val="28"/>
        </w:rPr>
        <w:t>тро. Это легкое недовольство сменяется то жалостью и сочувствием, то невольным раздражением. Но Быков показывает вполне достойное поведение Рыбака, который помогает Сотникову нести оружие, не бросает его одного, когда то</w:t>
      </w:r>
      <w:r w:rsidR="00CB49C5">
        <w:rPr>
          <w:color w:val="333333"/>
          <w:sz w:val="28"/>
          <w:szCs w:val="28"/>
        </w:rPr>
        <w:t xml:space="preserve">т не может идти из-за ранения. </w:t>
      </w:r>
      <w:r w:rsidR="00F562B5" w:rsidRPr="00CB49C5">
        <w:rPr>
          <w:color w:val="333333"/>
          <w:sz w:val="28"/>
          <w:szCs w:val="28"/>
        </w:rPr>
        <w:t xml:space="preserve">По натуре Рыбак отнюдь не предатель и тем более не замаскированный враг, а нормальный человек со своими достоинствами и недостатками. Рыбак — крепкий и надежный парень, в котором живет чувство братства, товарищества, взаимовыручки. Но таков он в обычной боевой обстановке. Оставшись же наедине с задыхающимся от кашля раненым Сотниковым среди снежных сугробов, без пищи и в постоянной тревоге быть схваченным фашистами, Рыбак срывается. И когда он попадает в плен, в его душе происходит надлом. Он хочет жить. Боец не хочет предавать Родину, пытается найти выход из той ситуации, в которой он оказался. </w:t>
      </w:r>
    </w:p>
    <w:p w:rsidR="00F562B5" w:rsidRPr="00CB49C5" w:rsidRDefault="00F562B5" w:rsidP="00CB49C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C5">
        <w:rPr>
          <w:rFonts w:ascii="Times New Roman" w:hAnsi="Times New Roman" w:cs="Times New Roman"/>
          <w:color w:val="333333"/>
          <w:sz w:val="28"/>
          <w:szCs w:val="28"/>
        </w:rPr>
        <w:t xml:space="preserve">Примечателен его разговор с Сотниковым после допроса: </w:t>
      </w:r>
      <w:r w:rsidRPr="00CB49C5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“Ты послушай, — помолчав, горячо зашептал Рыбак. — Надо прикинуться смирными. Знаешь, мне предложили в полицию, — как-то сам не желая того, сказал Рыбак. Веки у Сотникова вздрогнули, затаенным тревожным вниманием сверкнули глаза. — Вот как! Ну и что ж — побежишь? — Не побегу, не бойся. Я с ними поторгуюсь. — Смотри, проторгуешься, — язвительно просипел Сотников”. </w:t>
      </w:r>
      <w:r w:rsidRPr="00CB49C5">
        <w:rPr>
          <w:rFonts w:ascii="Times New Roman" w:hAnsi="Times New Roman" w:cs="Times New Roman"/>
          <w:sz w:val="28"/>
          <w:szCs w:val="28"/>
        </w:rPr>
        <w:t>Рыбак, который  всю свою жизнь "ухитрялся найти какой-нибудь выход", внутренне уже готов к тому, чтобы совершить предательство.</w:t>
      </w:r>
    </w:p>
    <w:p w:rsidR="00C91DA7" w:rsidRPr="00CB49C5" w:rsidRDefault="00F562B5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 xml:space="preserve"> А что же Сотников? </w:t>
      </w:r>
      <w:r w:rsidR="00FB1CA3" w:rsidRPr="00CB49C5">
        <w:rPr>
          <w:sz w:val="28"/>
          <w:szCs w:val="28"/>
        </w:rPr>
        <w:t>Сотников, в отличие от Рыбака, сразу осознал безвыходность ситуации. Для него всё стало предельно ясно.В своей позиции он не колебался, но в последние минуты жизни неожиданно утратил свою уверенность в праве требовать от других того же, что и от себя. Рыбак стал для него не сволочью, а просто старшиной, который как гражданин и человек не добрал чего-то. У</w:t>
      </w:r>
      <w:r w:rsidRPr="00CB49C5">
        <w:rPr>
          <w:sz w:val="28"/>
          <w:szCs w:val="28"/>
        </w:rPr>
        <w:t xml:space="preserve"> </w:t>
      </w:r>
      <w:r w:rsidR="00FB1CA3" w:rsidRPr="00CB49C5">
        <w:rPr>
          <w:sz w:val="28"/>
          <w:szCs w:val="28"/>
        </w:rPr>
        <w:t>Сотникова</w:t>
      </w:r>
      <w:r w:rsidRPr="00CB49C5">
        <w:rPr>
          <w:sz w:val="28"/>
          <w:szCs w:val="28"/>
        </w:rPr>
        <w:t xml:space="preserve"> иной путь. Он выбирает смерть, тем самым пытаясь спасти ни в чем не повинных людей. Героическая смерть ради спасения жизней других людей — вот единственный возможный для него путь. Ведь не зря перед казнью Сотников заметил среди согнанных к этому месту деревенских жителей маленького мальчика в старой отцовской буденовке. Боец улыбнулся ему одними глазами, подумав при этом, что ради таких, к</w:t>
      </w:r>
      <w:r w:rsidR="00CB49C5">
        <w:rPr>
          <w:sz w:val="28"/>
          <w:szCs w:val="28"/>
        </w:rPr>
        <w:t xml:space="preserve">ак этот малыш, идет на смерть. </w:t>
      </w:r>
      <w:r w:rsidR="00C91DA7" w:rsidRPr="00CB49C5">
        <w:rPr>
          <w:sz w:val="28"/>
          <w:szCs w:val="28"/>
        </w:rPr>
        <w:t xml:space="preserve">Сотников до последнего дыхания остается верным долгу человека и гражданина: "Что ж, надо было собрать в себе последние силы, чтобы с достоинством встретить смерть... Иначе зачем тогда жизнь? Слишком нелегко достается она человеку, чтобы беззаботно относиться к ее концу". </w:t>
      </w:r>
    </w:p>
    <w:p w:rsidR="00C91DA7" w:rsidRPr="00CB49C5" w:rsidRDefault="00C91DA7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 xml:space="preserve">В повести Быкова каждый занял свое место в ряду жертв войны. Все, кроме Рыбака, прошли свой смертный путь до конца. Рыбак встал на путь предательства только во имя спасения собственной жизни. </w:t>
      </w:r>
    </w:p>
    <w:p w:rsidR="00563C6C" w:rsidRPr="00CB49C5" w:rsidRDefault="00563C6C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 xml:space="preserve">Сотников не искал сочувствия в глазах присутствующих при казне людей. Он не хотел, чтобы о нем плохо подумали, и разозлился только на выполнявшего обязанности палача Рыбака. Рыбак извинился: "Прости, брат". Сотников бросил ему в лицо лишь фразу: "Иди ты к черту!" </w:t>
      </w:r>
    </w:p>
    <w:p w:rsidR="00FB1CA3" w:rsidRPr="00CB49C5" w:rsidRDefault="00563C6C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 xml:space="preserve">В чем глубина творчества писателя Быкова? В том, что он и предателю Рыбаку оставил возможность иного пути даже после такого тяжкого преступления. Это и продолжение борьбы с врагом, и исповедальное признание в своем предательстве. Писатель оставил своему герою возможность покаяния, возможность, которую чаще дает человеку Бог, а не человек. Писатель, по-моему, предполагал, что и эту вину можно искупить. </w:t>
      </w:r>
    </w:p>
    <w:p w:rsidR="00CB49C5" w:rsidRDefault="00CB49C5" w:rsidP="00CB49C5">
      <w:pPr>
        <w:spacing w:line="360" w:lineRule="auto"/>
        <w:ind w:firstLine="709"/>
        <w:jc w:val="both"/>
        <w:rPr>
          <w:sz w:val="28"/>
          <w:szCs w:val="28"/>
        </w:rPr>
      </w:pPr>
    </w:p>
    <w:p w:rsidR="00563C6C" w:rsidRPr="00CB49C5" w:rsidRDefault="00563C6C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 xml:space="preserve">Папа Римский вручил В. Быкову за повесть "Сотников" специальный подарок от католической церкви. Этот факт говорит о том, что в этом произведении усматривается нравственное общечеловеческое начало. </w:t>
      </w:r>
    </w:p>
    <w:p w:rsidR="0022247B" w:rsidRPr="00CB49C5" w:rsidRDefault="0022247B" w:rsidP="00CB49C5">
      <w:pPr>
        <w:spacing w:line="360" w:lineRule="auto"/>
        <w:ind w:firstLine="709"/>
        <w:jc w:val="both"/>
        <w:rPr>
          <w:sz w:val="28"/>
          <w:szCs w:val="28"/>
        </w:rPr>
      </w:pPr>
    </w:p>
    <w:p w:rsidR="0022247B" w:rsidRPr="00CB49C5" w:rsidRDefault="00CB49C5" w:rsidP="00CB49C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22247B" w:rsidRPr="00CB49C5">
        <w:rPr>
          <w:sz w:val="28"/>
          <w:szCs w:val="28"/>
          <w:u w:val="single"/>
        </w:rPr>
        <w:t>4. Заключение</w:t>
      </w:r>
    </w:p>
    <w:p w:rsidR="00FB1CA3" w:rsidRPr="00CB49C5" w:rsidRDefault="00FB1CA3" w:rsidP="00CB49C5">
      <w:pPr>
        <w:spacing w:line="360" w:lineRule="auto"/>
        <w:ind w:firstLine="709"/>
        <w:jc w:val="both"/>
        <w:rPr>
          <w:sz w:val="28"/>
          <w:szCs w:val="28"/>
        </w:rPr>
      </w:pPr>
    </w:p>
    <w:p w:rsidR="00CB49C5" w:rsidRDefault="00FB1CA3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Произведения В. Быкова о Великой Отечественной войне раскрывают нам весь ужас этого грозного и трагического события, заставляют понять, какой ценой была завоевана победа. Они учат добру, человечности, справедливости</w:t>
      </w:r>
      <w:r w:rsidR="00CB49C5">
        <w:rPr>
          <w:sz w:val="28"/>
          <w:szCs w:val="28"/>
        </w:rPr>
        <w:t xml:space="preserve">. </w:t>
      </w:r>
    </w:p>
    <w:p w:rsidR="00563C6C" w:rsidRPr="00CB49C5" w:rsidRDefault="00563C6C" w:rsidP="00CB49C5">
      <w:pPr>
        <w:spacing w:line="360" w:lineRule="auto"/>
        <w:ind w:firstLine="709"/>
        <w:jc w:val="both"/>
        <w:rPr>
          <w:sz w:val="28"/>
          <w:szCs w:val="28"/>
        </w:rPr>
      </w:pPr>
      <w:r w:rsidRPr="00CB49C5">
        <w:rPr>
          <w:sz w:val="28"/>
          <w:szCs w:val="28"/>
        </w:rPr>
        <w:t>Творчество В.Быкова трагично по своему звучанию, как трагична сама война, унесшая десятки миллионов человеческих жизней. Но писатель рассказывает о людях сильных духом, способных встать над обстоятельствами и самой смертью. И сегодня, я считаю, невозможно давать оценку событиям войны, тех страшных лет, не принимая во внимание воззрений на эту тему писателя В. Быкова.</w:t>
      </w:r>
    </w:p>
    <w:p w:rsidR="00C91DA7" w:rsidRPr="00CB49C5" w:rsidRDefault="0022247B" w:rsidP="00CB49C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B49C5">
        <w:rPr>
          <w:sz w:val="28"/>
          <w:szCs w:val="28"/>
        </w:rPr>
        <w:br w:type="page"/>
      </w:r>
      <w:r w:rsidRPr="00CB49C5">
        <w:rPr>
          <w:sz w:val="28"/>
          <w:szCs w:val="28"/>
          <w:u w:val="single"/>
        </w:rPr>
        <w:t>Список литературы</w:t>
      </w:r>
    </w:p>
    <w:p w:rsidR="0022247B" w:rsidRPr="00CB49C5" w:rsidRDefault="0022247B" w:rsidP="00CB49C5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2247B" w:rsidRPr="00CB49C5" w:rsidRDefault="0022247B" w:rsidP="00CB49C5">
      <w:pPr>
        <w:spacing w:line="360" w:lineRule="auto"/>
        <w:jc w:val="both"/>
        <w:rPr>
          <w:color w:val="4D4D4D"/>
          <w:sz w:val="28"/>
          <w:szCs w:val="28"/>
        </w:rPr>
      </w:pPr>
      <w:r w:rsidRPr="00CB49C5">
        <w:rPr>
          <w:color w:val="4D4D4D"/>
          <w:sz w:val="28"/>
          <w:szCs w:val="28"/>
        </w:rPr>
        <w:t>1. Быков В., Сотников, Собрание сочинений, т.2, М., Молодая гвардия, 1985</w:t>
      </w:r>
    </w:p>
    <w:p w:rsidR="0022247B" w:rsidRPr="00CB49C5" w:rsidRDefault="0022247B" w:rsidP="00CB49C5">
      <w:pPr>
        <w:spacing w:line="360" w:lineRule="auto"/>
        <w:jc w:val="both"/>
        <w:rPr>
          <w:color w:val="4D4D4D"/>
          <w:sz w:val="28"/>
          <w:szCs w:val="28"/>
        </w:rPr>
      </w:pPr>
      <w:r w:rsidRPr="00CB49C5">
        <w:rPr>
          <w:color w:val="4D4D4D"/>
          <w:sz w:val="28"/>
          <w:szCs w:val="28"/>
        </w:rPr>
        <w:t>2. Журавлев С.И.  Память  пылающих  лет.  Со</w:t>
      </w:r>
      <w:r w:rsidR="00CB49C5">
        <w:rPr>
          <w:color w:val="4D4D4D"/>
          <w:sz w:val="28"/>
          <w:szCs w:val="28"/>
        </w:rPr>
        <w:t>временная  советская  проза  о</w:t>
      </w:r>
      <w:r w:rsidRPr="00CB49C5">
        <w:rPr>
          <w:color w:val="4D4D4D"/>
          <w:sz w:val="28"/>
          <w:szCs w:val="28"/>
        </w:rPr>
        <w:t xml:space="preserve">   Великой Отечественной войне. М., 1985</w:t>
      </w:r>
    </w:p>
    <w:p w:rsidR="0022247B" w:rsidRPr="00CB49C5" w:rsidRDefault="0022247B" w:rsidP="00CB49C5">
      <w:pPr>
        <w:spacing w:line="360" w:lineRule="auto"/>
        <w:jc w:val="both"/>
        <w:rPr>
          <w:color w:val="4D4D4D"/>
          <w:sz w:val="28"/>
          <w:szCs w:val="28"/>
        </w:rPr>
      </w:pPr>
      <w:r w:rsidRPr="00CB49C5">
        <w:rPr>
          <w:color w:val="4D4D4D"/>
          <w:sz w:val="28"/>
          <w:szCs w:val="28"/>
        </w:rPr>
        <w:t>3. Литература великого подвига. Великая Отечественная  война  в  советской</w:t>
      </w:r>
      <w:r w:rsidRPr="00CB49C5">
        <w:rPr>
          <w:color w:val="4D4D4D"/>
          <w:sz w:val="28"/>
          <w:szCs w:val="28"/>
        </w:rPr>
        <w:br/>
        <w:t xml:space="preserve">    литературе. Выпуск </w:t>
      </w:r>
      <w:smartTag w:uri="urn:schemas-microsoft-com:office:smarttags" w:element="metricconverter">
        <w:smartTagPr>
          <w:attr w:name="ProductID" w:val="4. М"/>
        </w:smartTagPr>
        <w:r w:rsidRPr="00CB49C5">
          <w:rPr>
            <w:color w:val="4D4D4D"/>
            <w:sz w:val="28"/>
            <w:szCs w:val="28"/>
          </w:rPr>
          <w:t>4. М</w:t>
        </w:r>
      </w:smartTag>
      <w:r w:rsidRPr="00CB49C5">
        <w:rPr>
          <w:color w:val="4D4D4D"/>
          <w:sz w:val="28"/>
          <w:szCs w:val="28"/>
        </w:rPr>
        <w:t>. 1985</w:t>
      </w:r>
    </w:p>
    <w:p w:rsidR="00C91DA7" w:rsidRPr="00CB49C5" w:rsidRDefault="0022247B" w:rsidP="00CB49C5">
      <w:pPr>
        <w:spacing w:line="360" w:lineRule="auto"/>
        <w:jc w:val="both"/>
        <w:rPr>
          <w:color w:val="4D4D4D"/>
          <w:sz w:val="28"/>
          <w:szCs w:val="28"/>
        </w:rPr>
      </w:pPr>
      <w:r w:rsidRPr="00CB49C5">
        <w:rPr>
          <w:color w:val="4D4D4D"/>
          <w:sz w:val="28"/>
          <w:szCs w:val="28"/>
        </w:rPr>
        <w:t>4. Дедков И. Василь Быков. Очерк творчества, М.,1980</w:t>
      </w:r>
      <w:bookmarkStart w:id="0" w:name="_GoBack"/>
      <w:bookmarkEnd w:id="0"/>
    </w:p>
    <w:sectPr w:rsidR="00C91DA7" w:rsidRPr="00CB49C5" w:rsidSect="00CB49C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46CA"/>
    <w:multiLevelType w:val="hybridMultilevel"/>
    <w:tmpl w:val="AE00C040"/>
    <w:lvl w:ilvl="0" w:tplc="F1D88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5344F7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90AF44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E86571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904891C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F3B6114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F6D6F7A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7B9EF2A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20EE47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B695B3A"/>
    <w:multiLevelType w:val="hybridMultilevel"/>
    <w:tmpl w:val="23F60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39F"/>
    <w:rsid w:val="001C1708"/>
    <w:rsid w:val="0022247B"/>
    <w:rsid w:val="0027739F"/>
    <w:rsid w:val="003A6B52"/>
    <w:rsid w:val="00476B69"/>
    <w:rsid w:val="004D125D"/>
    <w:rsid w:val="00563C6C"/>
    <w:rsid w:val="008A5EF8"/>
    <w:rsid w:val="009B5FAA"/>
    <w:rsid w:val="00B91A7C"/>
    <w:rsid w:val="00BC26C0"/>
    <w:rsid w:val="00C80439"/>
    <w:rsid w:val="00C91DA7"/>
    <w:rsid w:val="00CB326D"/>
    <w:rsid w:val="00CB49C5"/>
    <w:rsid w:val="00CC0F1E"/>
    <w:rsid w:val="00DB6A05"/>
    <w:rsid w:val="00DE28C9"/>
    <w:rsid w:val="00F562B5"/>
    <w:rsid w:val="00FA6BD0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4858A8-9DA2-48BE-92E5-4182E1C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62B5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Irina</cp:lastModifiedBy>
  <cp:revision>2</cp:revision>
  <dcterms:created xsi:type="dcterms:W3CDTF">2014-08-10T08:05:00Z</dcterms:created>
  <dcterms:modified xsi:type="dcterms:W3CDTF">2014-08-10T08:05:00Z</dcterms:modified>
</cp:coreProperties>
</file>