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2DE5" w:rsidRPr="008B471A" w:rsidRDefault="00842DE5" w:rsidP="00842DE5">
      <w:pPr>
        <w:spacing w:before="120"/>
        <w:jc w:val="center"/>
        <w:rPr>
          <w:b/>
          <w:bCs/>
          <w:sz w:val="32"/>
          <w:szCs w:val="32"/>
        </w:rPr>
      </w:pPr>
      <w:r w:rsidRPr="008B471A">
        <w:rPr>
          <w:b/>
          <w:bCs/>
          <w:sz w:val="32"/>
          <w:szCs w:val="32"/>
        </w:rPr>
        <w:t xml:space="preserve">Хламидиоз </w:t>
      </w:r>
    </w:p>
    <w:p w:rsidR="00842DE5" w:rsidRPr="00891F91" w:rsidRDefault="00842DE5" w:rsidP="00842DE5">
      <w:pPr>
        <w:spacing w:before="120"/>
        <w:ind w:firstLine="567"/>
        <w:jc w:val="both"/>
      </w:pPr>
      <w:r w:rsidRPr="00891F91">
        <w:t>Хламидиоз, заболевание мочеполовых органов, вызываемое хламидиями</w:t>
      </w:r>
      <w:r>
        <w:t xml:space="preserve"> </w:t>
      </w:r>
      <w:r w:rsidRPr="00891F91">
        <w:t>— внутриклеточными бактериями. Вне организма человека хламидии погибают в течение 1 мин при 90</w:t>
      </w:r>
      <w:r>
        <w:t xml:space="preserve"> </w:t>
      </w:r>
      <w:r w:rsidRPr="00891F91">
        <w:t>— 100 °C, через 5 мин при 70</w:t>
      </w:r>
      <w:r>
        <w:t xml:space="preserve"> </w:t>
      </w:r>
      <w:r w:rsidRPr="00891F91">
        <w:t>°С (при 18</w:t>
      </w:r>
      <w:r>
        <w:t xml:space="preserve"> </w:t>
      </w:r>
      <w:r w:rsidRPr="00891F91">
        <w:t>°С и ниже на хлопчатобумажной ткани сохраняют инфекционность до 2 суток), а также при воздействии дезинфицирующих веществ. Передается половым путём, реже бытовым (через предметы туалета, бельё, загрязнённые руки). Диагностируется у 30</w:t>
      </w:r>
      <w:r>
        <w:t xml:space="preserve"> </w:t>
      </w:r>
      <w:r w:rsidRPr="00891F91">
        <w:t>— 60% женщин и до 50% мужчин, страдающих негонококковыми воспалительными заболеваниями мочеполового тракта. В последние десятилетия отмечен рост хламидийной инфекции: в ряде стран на одного больного гонореей приходится 2</w:t>
      </w:r>
      <w:r>
        <w:t xml:space="preserve"> </w:t>
      </w:r>
      <w:r w:rsidRPr="00891F91">
        <w:t xml:space="preserve">— 5 больных хламидиозом. Источниками заражения обычно являются мужчины и женщины с манифестными и клинически бессимптомными формами хламидийной инфекции. Нередко хламидиоз сочетается с трихомонозом, гонореей и другими бактериальными инфекциями. </w:t>
      </w:r>
    </w:p>
    <w:p w:rsidR="00842DE5" w:rsidRPr="00891F91" w:rsidRDefault="00842DE5" w:rsidP="00842DE5">
      <w:pPr>
        <w:spacing w:before="120"/>
        <w:ind w:firstLine="567"/>
        <w:jc w:val="both"/>
      </w:pPr>
      <w:r w:rsidRPr="00891F91">
        <w:t>Возбудителями хламидозов мочеполовой системы являются хламидии</w:t>
      </w:r>
      <w:r>
        <w:t xml:space="preserve"> </w:t>
      </w:r>
      <w:r w:rsidRPr="00891F91">
        <w:t>— грамотрицательные бактерии, являющиеся облигатными внутриклеточными паразитами с уникальным циклом развития, включающим 2 различные по морфологии и биологическим свойствам формы существования микроорганизмов, обозначаемые как элементарные и инициальные (ретикулярные) тельца. Если стадия элементарного тельца или инфекционная стадия адаптирована к внеклеточному существованию, то инициальное тельце является формой внутриклеточного существования паразита</w:t>
      </w:r>
      <w:r>
        <w:t xml:space="preserve"> </w:t>
      </w:r>
      <w:r w:rsidRPr="00891F91">
        <w:t xml:space="preserve">— именно эта стадия обеспечивает репродукцию микроорганизмов. </w:t>
      </w:r>
    </w:p>
    <w:p w:rsidR="00842DE5" w:rsidRPr="00891F91" w:rsidRDefault="00842DE5" w:rsidP="00842DE5">
      <w:pPr>
        <w:spacing w:before="120"/>
        <w:ind w:firstLine="567"/>
        <w:jc w:val="both"/>
      </w:pPr>
      <w:r w:rsidRPr="00891F91">
        <w:t>Хламидиозом мочеполовых органов болеет исключительно человек. Известные лабораторные животные (мыши, морские свинки, хомяки, кролики) не восприимчивы к этой инфекции при заражении их различными способами. Лишь у некоторых обезьян (бабуинов, макак, зелёных африканских мартышек) удаётся вызвать кратковременный уретрит при внесении в мочеиспускательный канал хламидии, выделенных от больных людей. Инкубационный период длится от 5</w:t>
      </w:r>
      <w:r>
        <w:t xml:space="preserve"> </w:t>
      </w:r>
      <w:r w:rsidRPr="00891F91">
        <w:t>— 7 до 20</w:t>
      </w:r>
      <w:r>
        <w:t xml:space="preserve"> </w:t>
      </w:r>
      <w:r w:rsidRPr="00891F91">
        <w:t>— 30 дней. У мужчин первично поражается мочеиспускательный канал (см. рис.), а при отсутствии лечения и другие органы мочеполовой сферы (предстательная, куперова, парауретральные железы, семенные пузырьки, придатки яичек, яички). У инфицированных женщин чаще поражается канал шейки матки, реже</w:t>
      </w:r>
      <w:r>
        <w:t xml:space="preserve"> </w:t>
      </w:r>
      <w:r w:rsidRPr="00891F91">
        <w:t xml:space="preserve">— первично мочеиспускательный канал, у многих больных развивается восходящая инфекция, при этом поражается матка, маточные трубы, яичники, может воспаляться и брюшина. Из мочеиспускательного канала хламидии могут проникать и в мочевой пузырь, вызывая цистоуретрит. У женщин и у гомосексуалистов (см. Гомосексуализм) иногда диагностируется хламидийный проктит, часто протекающий мало- или бессимптомно. </w:t>
      </w:r>
    </w:p>
    <w:p w:rsidR="00842DE5" w:rsidRPr="00891F91" w:rsidRDefault="00842DE5" w:rsidP="00842DE5">
      <w:pPr>
        <w:spacing w:before="120"/>
        <w:ind w:firstLine="567"/>
        <w:jc w:val="both"/>
      </w:pPr>
      <w:r w:rsidRPr="00891F91">
        <w:t xml:space="preserve">Клинические проявления мочеполового хламидиоза отличаются большим разнообразием. Различают острое, подострое, хроническое и скрытое его течение. При острой форме у больных выявляются гиперемия слизистых оболочек мочеиспускательного канала, шейки матки, иногда учащение позывов к мочеиспусканию, слизисто-гнойное отделяемое из мочеиспускательного канала, влагалища. При подостром и хроническом течении болезни эти симптомы у мужчин и женщин выражены слабее, гнойно-слизистые выделения наблюдаются лишь утром. При скрытой форме больные обычно не предъявляют жалоб, а в отделяемом из мочеполовых органов обнаруживаются хламидии. </w:t>
      </w:r>
    </w:p>
    <w:p w:rsidR="00842DE5" w:rsidRPr="00891F91" w:rsidRDefault="00842DE5" w:rsidP="00842DE5">
      <w:pPr>
        <w:spacing w:before="120"/>
        <w:ind w:firstLine="567"/>
        <w:jc w:val="both"/>
      </w:pPr>
      <w:r w:rsidRPr="00891F91">
        <w:t xml:space="preserve">У мужчин хламидийный уретрит может осложняться орхоэпидимитом (у 56% больных), простатитом (у 46%), везикулитом (у 17%), реже парауретритом или куперитом. Клиническая картина этих осложнений напоминает гонорейную инфекцию. У женщин хламидийное поражение уретры, бартолиниевых желёз, влагалища протекает малосимптомно, как и воспаление матки. Лишь у части больных имеются жалобы на тяжесть внизу живота и боль в области поясницы, особенно в период менструации. Поражение верхних отделов половой системы женщин клинически протекает так же, как и аналогичные поражения другой этиологии. </w:t>
      </w:r>
    </w:p>
    <w:p w:rsidR="00842DE5" w:rsidRPr="00891F91" w:rsidRDefault="00842DE5" w:rsidP="00842DE5">
      <w:pPr>
        <w:spacing w:before="120"/>
        <w:ind w:firstLine="567"/>
        <w:jc w:val="both"/>
      </w:pPr>
      <w:r w:rsidRPr="00891F91">
        <w:t xml:space="preserve">У отдельных больных хламидиоз протекает в тяжёлой форме, при этом наряду с поражением мочеполовых путей наблюдаются специфические изменения суставов, конъюнктивы глаз, иногда кожи и слизистых оболочек полости рта. Встречаются тяжёлые поражения хламидиями внутренних органов: миокардиты, очаговые гломерулонефриты, пиелонефриты, невриты периферических нервов и др. Нередко хламидиоз является причиной бесплодия как у мужчин, так и у женщин. У женщин болезнь отрицательно сказывается на течении беременности и может передаваться новорождённым. </w:t>
      </w:r>
    </w:p>
    <w:p w:rsidR="00842DE5" w:rsidRPr="00891F91" w:rsidRDefault="00842DE5" w:rsidP="00842DE5">
      <w:pPr>
        <w:spacing w:before="120"/>
        <w:ind w:firstLine="567"/>
        <w:jc w:val="both"/>
      </w:pPr>
      <w:r w:rsidRPr="00891F91">
        <w:t>Лечение проводится по назначению и под контролем врача и длится 3 недели и более. Общим обязательным условием успешного лечения является одновременность лечения для обоих супругов или половых партнёров, даже в тех случаях, когда хламидии у одного из них не обнаружены. В период лечения и последующего контроля половая жизнь запрещается. Для лечения применяют антибиотики в сочетании с неспецифическими средствами и физиотерапевтическими процедурами. Лечение всегда индивидуально с учётом стадии воспалительного процесса и топического диагноза, то есть в зависимости от того, какой орган и в какой степени поражен. Больной хламидиозом считается излеченным, если после окончания лечения в течение 1</w:t>
      </w:r>
      <w:r>
        <w:t xml:space="preserve"> </w:t>
      </w:r>
      <w:r w:rsidRPr="00891F91">
        <w:t xml:space="preserve">— 2 месяцев при лабораторных исследованиях у него не обнаруживаются хламидии. Прогноз при современном и адекватном лечении благоприятный. Профилактика заключается главным образом в исключении случайных половых связей, соблюдении правил личной гигиены, включая гигиену половых органов, своевременном выявлении и лечении больных хламидиозом и хламидоносителей. 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42DE5"/>
    <w:rsid w:val="000C3BA3"/>
    <w:rsid w:val="00616072"/>
    <w:rsid w:val="00842DE5"/>
    <w:rsid w:val="00891F91"/>
    <w:rsid w:val="008B35EE"/>
    <w:rsid w:val="008B471A"/>
    <w:rsid w:val="00AF2D4F"/>
    <w:rsid w:val="00B42C45"/>
    <w:rsid w:val="00B4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38C3D90-AB56-499F-9CD7-B57880D51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2DE5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842D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3469</Words>
  <Characters>1978</Characters>
  <Application>Microsoft Office Word</Application>
  <DocSecurity>0</DocSecurity>
  <Lines>16</Lines>
  <Paragraphs>10</Paragraphs>
  <ScaleCrop>false</ScaleCrop>
  <Company>Home</Company>
  <LinksUpToDate>false</LinksUpToDate>
  <CharactersWithSpaces>5437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Хламидиоз </dc:title>
  <dc:subject/>
  <dc:creator>User</dc:creator>
  <cp:keywords/>
  <dc:description/>
  <cp:lastModifiedBy>admin</cp:lastModifiedBy>
  <cp:revision>2</cp:revision>
  <dcterms:created xsi:type="dcterms:W3CDTF">2014-01-25T12:33:00Z</dcterms:created>
  <dcterms:modified xsi:type="dcterms:W3CDTF">2014-01-25T12:33:00Z</dcterms:modified>
</cp:coreProperties>
</file>