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38" w:rsidRPr="002A1FC2" w:rsidRDefault="00BA2EE4" w:rsidP="00AE7509">
      <w:pPr>
        <w:spacing w:line="360" w:lineRule="auto"/>
        <w:rPr>
          <w:sz w:val="28"/>
          <w:szCs w:val="28"/>
        </w:rPr>
      </w:pPr>
      <w:r w:rsidRPr="002A1FC2">
        <w:rPr>
          <w:sz w:val="28"/>
          <w:szCs w:val="28"/>
        </w:rPr>
        <w:t>СОДЕРЖАНИЕ</w:t>
      </w:r>
    </w:p>
    <w:p w:rsidR="00BA2EE4" w:rsidRPr="00BA2EE4" w:rsidRDefault="00BA2EE4" w:rsidP="00AE7509">
      <w:pPr>
        <w:spacing w:line="360" w:lineRule="auto"/>
        <w:rPr>
          <w:b/>
          <w:sz w:val="28"/>
          <w:szCs w:val="28"/>
        </w:rPr>
      </w:pPr>
    </w:p>
    <w:p w:rsidR="00BA2EE4" w:rsidRPr="00BA2EE4" w:rsidRDefault="00BA2EE4" w:rsidP="00AE7509">
      <w:pPr>
        <w:spacing w:line="360" w:lineRule="auto"/>
        <w:rPr>
          <w:sz w:val="28"/>
          <w:szCs w:val="28"/>
        </w:rPr>
      </w:pPr>
      <w:r w:rsidRPr="00BA2EE4">
        <w:rPr>
          <w:sz w:val="28"/>
          <w:szCs w:val="28"/>
        </w:rPr>
        <w:t>ПОСТАНОВКА ЗАДАЧИ И ИСХОДНЫЕ ДАННЫЕ</w:t>
      </w:r>
    </w:p>
    <w:p w:rsidR="00BA2EE4" w:rsidRPr="00BA2EE4" w:rsidRDefault="00BA2EE4" w:rsidP="00AE7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sz w:val="28"/>
          <w:szCs w:val="28"/>
        </w:rPr>
      </w:pPr>
      <w:r w:rsidRPr="00BA2EE4">
        <w:rPr>
          <w:sz w:val="28"/>
          <w:szCs w:val="28"/>
        </w:rPr>
        <w:t>Описание назначения и устройства микропроцессорной системы контроля</w:t>
      </w:r>
    </w:p>
    <w:p w:rsidR="00BA2EE4" w:rsidRPr="00BA2EE4" w:rsidRDefault="00BA2EE4" w:rsidP="00AE7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sz w:val="28"/>
          <w:szCs w:val="28"/>
        </w:rPr>
      </w:pPr>
      <w:r w:rsidRPr="00BA2EE4">
        <w:rPr>
          <w:sz w:val="28"/>
          <w:szCs w:val="28"/>
        </w:rPr>
        <w:t>О</w:t>
      </w:r>
      <w:r>
        <w:rPr>
          <w:sz w:val="28"/>
          <w:szCs w:val="28"/>
        </w:rPr>
        <w:t xml:space="preserve">писание функциональной схемы </w:t>
      </w:r>
      <w:r w:rsidRPr="00BA2EE4">
        <w:rPr>
          <w:sz w:val="28"/>
          <w:szCs w:val="28"/>
        </w:rPr>
        <w:t>микропроцессорной системы контроля</w:t>
      </w:r>
    </w:p>
    <w:p w:rsidR="00BA2EE4" w:rsidRPr="00BA2EE4" w:rsidRDefault="00BA2EE4" w:rsidP="00AE7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sz w:val="28"/>
          <w:szCs w:val="28"/>
        </w:rPr>
      </w:pPr>
      <w:r w:rsidRPr="00BA2EE4">
        <w:rPr>
          <w:sz w:val="28"/>
          <w:szCs w:val="28"/>
        </w:rPr>
        <w:t>Р</w:t>
      </w:r>
      <w:r>
        <w:rPr>
          <w:sz w:val="28"/>
          <w:szCs w:val="28"/>
        </w:rPr>
        <w:t>асчет статической характеристики канала измерения</w:t>
      </w:r>
    </w:p>
    <w:p w:rsidR="00BA2EE4" w:rsidRPr="00BA2EE4" w:rsidRDefault="00BA2EE4" w:rsidP="00AE7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sz w:val="28"/>
          <w:szCs w:val="28"/>
        </w:rPr>
      </w:pPr>
      <w:r w:rsidRPr="00BA2EE4">
        <w:rPr>
          <w:sz w:val="28"/>
          <w:szCs w:val="28"/>
        </w:rPr>
        <w:t>Р</w:t>
      </w:r>
      <w:r>
        <w:rPr>
          <w:sz w:val="28"/>
          <w:szCs w:val="28"/>
        </w:rPr>
        <w:t xml:space="preserve">азработка алгоритма функционирования </w:t>
      </w:r>
      <w:r w:rsidRPr="00BA2EE4">
        <w:rPr>
          <w:sz w:val="28"/>
          <w:szCs w:val="28"/>
        </w:rPr>
        <w:t>микропроцессорной системы контроля</w:t>
      </w:r>
    </w:p>
    <w:p w:rsidR="00BA2EE4" w:rsidRPr="00BA2EE4" w:rsidRDefault="00BA2EE4" w:rsidP="00AE75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sz w:val="28"/>
          <w:szCs w:val="28"/>
        </w:rPr>
      </w:pPr>
      <w:r w:rsidRPr="00BA2EE4">
        <w:rPr>
          <w:sz w:val="28"/>
          <w:szCs w:val="28"/>
        </w:rPr>
        <w:t>Р</w:t>
      </w:r>
      <w:r>
        <w:rPr>
          <w:sz w:val="28"/>
          <w:szCs w:val="28"/>
        </w:rPr>
        <w:t xml:space="preserve">азработка программы для </w:t>
      </w:r>
      <w:r w:rsidRPr="00BA2EE4">
        <w:rPr>
          <w:sz w:val="28"/>
          <w:szCs w:val="28"/>
        </w:rPr>
        <w:t>микропроцессорной системы контроля</w:t>
      </w:r>
    </w:p>
    <w:p w:rsidR="00BA2EE4" w:rsidRPr="00BA2EE4" w:rsidRDefault="00267A7A" w:rsidP="00AE75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</w:t>
      </w:r>
      <w:r w:rsidR="00BA2EE4" w:rsidRPr="00BA2EE4">
        <w:rPr>
          <w:sz w:val="28"/>
          <w:szCs w:val="28"/>
        </w:rPr>
        <w:t xml:space="preserve"> ИСТОЧНИКОВ</w:t>
      </w:r>
    </w:p>
    <w:p w:rsidR="00BA2EE4" w:rsidRPr="002A1FC2" w:rsidRDefault="00512D9E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A2EE4" w:rsidRPr="002A1FC2">
        <w:rPr>
          <w:sz w:val="28"/>
          <w:szCs w:val="28"/>
        </w:rPr>
        <w:lastRenderedPageBreak/>
        <w:t>ПОСТАНОВКА ЗАДАЧИ И ИСХОДНЫЕ ДАННЫЕ</w:t>
      </w:r>
    </w:p>
    <w:p w:rsidR="00F201D1" w:rsidRDefault="00F201D1" w:rsidP="00512D9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01D1" w:rsidRPr="00F201D1" w:rsidRDefault="00F201D1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F201D1">
        <w:rPr>
          <w:sz w:val="28"/>
          <w:szCs w:val="28"/>
        </w:rPr>
        <w:t xml:space="preserve">Разрабатываемая МП система должна осуществлять контроль </w:t>
      </w:r>
      <w:r w:rsidR="005B6608">
        <w:rPr>
          <w:sz w:val="28"/>
          <w:szCs w:val="28"/>
        </w:rPr>
        <w:t>концентрации газа</w:t>
      </w:r>
      <w:r w:rsidRPr="00F201D1">
        <w:rPr>
          <w:sz w:val="28"/>
          <w:szCs w:val="28"/>
        </w:rPr>
        <w:t xml:space="preserve"> и обеспечивать:</w:t>
      </w:r>
    </w:p>
    <w:p w:rsidR="005B6608" w:rsidRPr="005B6608" w:rsidRDefault="005B6608" w:rsidP="00512D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5B6608">
        <w:rPr>
          <w:sz w:val="28"/>
          <w:szCs w:val="28"/>
        </w:rPr>
        <w:t>индикацию значений концентрации и режима работы системы</w:t>
      </w:r>
    </w:p>
    <w:p w:rsidR="005B6608" w:rsidRPr="005B6608" w:rsidRDefault="005B6608" w:rsidP="00512D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5B6608">
        <w:rPr>
          <w:sz w:val="28"/>
          <w:szCs w:val="28"/>
        </w:rPr>
        <w:t>сигнализацию превышения предельно допустимого значения концентрации</w:t>
      </w:r>
    </w:p>
    <w:p w:rsidR="005B6608" w:rsidRPr="005B6608" w:rsidRDefault="005B6608" w:rsidP="00512D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5B6608">
        <w:rPr>
          <w:sz w:val="28"/>
          <w:szCs w:val="28"/>
        </w:rPr>
        <w:t>автоматическое отключение (блокировку) подачи газа при превышении концентрации в течение заданного времени</w:t>
      </w:r>
    </w:p>
    <w:p w:rsidR="005B6608" w:rsidRPr="005B6608" w:rsidRDefault="005B6608" w:rsidP="00512D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5B6608">
        <w:rPr>
          <w:sz w:val="28"/>
          <w:szCs w:val="28"/>
        </w:rPr>
        <w:t>сброс блокировки и подачу газа по команде с клавиатуры при допустимом значении концентрации</w:t>
      </w:r>
    </w:p>
    <w:p w:rsidR="00F201D1" w:rsidRPr="00F201D1" w:rsidRDefault="00B12C32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F201D1">
        <w:rPr>
          <w:position w:val="-12"/>
          <w:sz w:val="28"/>
          <w:szCs w:val="28"/>
        </w:rPr>
        <w:object w:dxaOrig="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8pt" o:ole="">
            <v:imagedata r:id="rId7" o:title=""/>
          </v:shape>
          <o:OLEObject Type="Embed" ProgID="Equation.3" ShapeID="_x0000_i1025" DrawAspect="Content" ObjectID="_1457588365" r:id="rId8"/>
        </w:object>
      </w:r>
      <w:r w:rsidR="00F201D1">
        <w:rPr>
          <w:sz w:val="28"/>
          <w:szCs w:val="28"/>
        </w:rPr>
        <w:t xml:space="preserve"> </w:t>
      </w:r>
      <w:r w:rsidR="005B6608" w:rsidRPr="00F201D1">
        <w:rPr>
          <w:position w:val="-6"/>
          <w:sz w:val="28"/>
          <w:szCs w:val="28"/>
        </w:rPr>
        <w:object w:dxaOrig="279" w:dyaOrig="279">
          <v:shape id="_x0000_i1026" type="#_x0000_t75" style="width:14.25pt;height:14.25pt" o:ole="">
            <v:imagedata r:id="rId9" o:title=""/>
          </v:shape>
          <o:OLEObject Type="Embed" ProgID="Equation.3" ShapeID="_x0000_i1026" DrawAspect="Content" ObjectID="_1457588366" r:id="rId10"/>
        </w:object>
      </w:r>
      <w:r w:rsidR="00F201D1">
        <w:rPr>
          <w:sz w:val="28"/>
          <w:szCs w:val="28"/>
        </w:rPr>
        <w:t xml:space="preserve"> </w:t>
      </w:r>
      <w:r w:rsidR="00F201D1" w:rsidRPr="00F201D1">
        <w:rPr>
          <w:sz w:val="28"/>
          <w:szCs w:val="28"/>
        </w:rPr>
        <w:t xml:space="preserve">– </w:t>
      </w:r>
      <w:r w:rsidR="002F0060">
        <w:rPr>
          <w:sz w:val="28"/>
          <w:szCs w:val="28"/>
        </w:rPr>
        <w:t>предельное</w:t>
      </w:r>
      <w:r w:rsidR="00F201D1" w:rsidRPr="00F201D1">
        <w:rPr>
          <w:sz w:val="28"/>
          <w:szCs w:val="28"/>
        </w:rPr>
        <w:t xml:space="preserve"> значение </w:t>
      </w:r>
      <w:r w:rsidR="002F0060">
        <w:rPr>
          <w:sz w:val="28"/>
          <w:szCs w:val="28"/>
        </w:rPr>
        <w:t>концентрации</w:t>
      </w:r>
      <w:r w:rsidR="00F201D1">
        <w:rPr>
          <w:sz w:val="28"/>
          <w:szCs w:val="28"/>
        </w:rPr>
        <w:t>;</w:t>
      </w:r>
    </w:p>
    <w:p w:rsidR="00F201D1" w:rsidRPr="00F201D1" w:rsidRDefault="00F201D1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F201D1">
        <w:rPr>
          <w:sz w:val="28"/>
          <w:szCs w:val="28"/>
        </w:rPr>
        <w:t>#АЦП</w:t>
      </w:r>
      <w:r>
        <w:rPr>
          <w:sz w:val="28"/>
          <w:szCs w:val="28"/>
        </w:rPr>
        <w:t xml:space="preserve"> =</w:t>
      </w:r>
      <w:r w:rsidRPr="00F201D1">
        <w:rPr>
          <w:sz w:val="28"/>
          <w:szCs w:val="28"/>
        </w:rPr>
        <w:t xml:space="preserve"> </w:t>
      </w:r>
      <w:r w:rsidR="00B12C32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201D1">
        <w:rPr>
          <w:sz w:val="28"/>
          <w:szCs w:val="28"/>
        </w:rPr>
        <w:t>– номер входа АЦП</w:t>
      </w:r>
      <w:r>
        <w:rPr>
          <w:sz w:val="28"/>
          <w:szCs w:val="28"/>
        </w:rPr>
        <w:t>;</w:t>
      </w:r>
    </w:p>
    <w:p w:rsidR="00F201D1" w:rsidRPr="00F201D1" w:rsidRDefault="003B4A92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F201D1">
        <w:rPr>
          <w:position w:val="-12"/>
          <w:sz w:val="28"/>
          <w:szCs w:val="28"/>
        </w:rPr>
        <w:object w:dxaOrig="900" w:dyaOrig="360">
          <v:shape id="_x0000_i1027" type="#_x0000_t75" style="width:45pt;height:18pt" o:ole="">
            <v:imagedata r:id="rId11" o:title=""/>
          </v:shape>
          <o:OLEObject Type="Embed" ProgID="Equation.3" ShapeID="_x0000_i1027" DrawAspect="Content" ObjectID="_1457588367" r:id="rId12"/>
        </w:object>
      </w:r>
      <w:r w:rsidR="00F201D1" w:rsidRPr="00F201D1">
        <w:rPr>
          <w:position w:val="-6"/>
          <w:sz w:val="28"/>
          <w:szCs w:val="28"/>
        </w:rPr>
        <w:object w:dxaOrig="180" w:dyaOrig="220">
          <v:shape id="_x0000_i1028" type="#_x0000_t75" style="width:9pt;height:11.25pt" o:ole="">
            <v:imagedata r:id="rId13" o:title=""/>
          </v:shape>
          <o:OLEObject Type="Embed" ProgID="Equation.3" ShapeID="_x0000_i1028" DrawAspect="Content" ObjectID="_1457588368" r:id="rId14"/>
        </w:object>
      </w:r>
      <w:r w:rsidR="00F201D1">
        <w:rPr>
          <w:sz w:val="28"/>
          <w:szCs w:val="28"/>
        </w:rPr>
        <w:t xml:space="preserve"> </w:t>
      </w:r>
      <w:r w:rsidR="00F201D1" w:rsidRPr="00F201D1">
        <w:rPr>
          <w:sz w:val="28"/>
          <w:szCs w:val="28"/>
        </w:rPr>
        <w:t xml:space="preserve">– </w:t>
      </w:r>
      <w:r w:rsidR="005B6608" w:rsidRPr="005B6608">
        <w:rPr>
          <w:sz w:val="28"/>
          <w:szCs w:val="28"/>
        </w:rPr>
        <w:t>задержка срабатывания блокировки</w:t>
      </w:r>
      <w:r w:rsidR="00F201D1">
        <w:rPr>
          <w:sz w:val="28"/>
          <w:szCs w:val="28"/>
        </w:rPr>
        <w:t>;</w:t>
      </w:r>
    </w:p>
    <w:p w:rsidR="00493CD1" w:rsidRPr="00493CD1" w:rsidRDefault="00493CD1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493CD1">
        <w:rPr>
          <w:sz w:val="28"/>
          <w:szCs w:val="28"/>
        </w:rPr>
        <w:t xml:space="preserve"># </w:t>
      </w:r>
      <w:r w:rsidRPr="00493CD1">
        <w:rPr>
          <w:sz w:val="28"/>
          <w:szCs w:val="28"/>
          <w:lang w:val="en-US"/>
        </w:rPr>
        <w:t>OUT</w:t>
      </w:r>
      <w:r w:rsidRPr="00493CD1">
        <w:rPr>
          <w:sz w:val="28"/>
          <w:szCs w:val="28"/>
        </w:rPr>
        <w:t xml:space="preserve"> 1 </w:t>
      </w:r>
      <w:r>
        <w:rPr>
          <w:sz w:val="28"/>
          <w:szCs w:val="28"/>
        </w:rPr>
        <w:t>= Р1.</w:t>
      </w:r>
      <w:r w:rsidR="00B12C3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93CD1">
        <w:rPr>
          <w:sz w:val="28"/>
          <w:szCs w:val="28"/>
        </w:rPr>
        <w:t>– номер линии для управления сигнализацией</w:t>
      </w:r>
      <w:r>
        <w:rPr>
          <w:sz w:val="28"/>
          <w:szCs w:val="28"/>
        </w:rPr>
        <w:t>;</w:t>
      </w:r>
    </w:p>
    <w:p w:rsidR="00493CD1" w:rsidRPr="00493CD1" w:rsidRDefault="00493CD1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493CD1">
        <w:rPr>
          <w:sz w:val="28"/>
          <w:szCs w:val="28"/>
        </w:rPr>
        <w:t xml:space="preserve"># </w:t>
      </w:r>
      <w:r w:rsidRPr="00493CD1">
        <w:rPr>
          <w:sz w:val="28"/>
          <w:szCs w:val="28"/>
          <w:lang w:val="en-US"/>
        </w:rPr>
        <w:t>OUT</w:t>
      </w:r>
      <w:r w:rsidRPr="00493CD1">
        <w:rPr>
          <w:sz w:val="28"/>
          <w:szCs w:val="28"/>
        </w:rPr>
        <w:t xml:space="preserve"> 2</w:t>
      </w:r>
      <w:r w:rsidR="002A15AB">
        <w:rPr>
          <w:sz w:val="28"/>
          <w:szCs w:val="28"/>
        </w:rPr>
        <w:t xml:space="preserve"> = Р1.</w:t>
      </w:r>
      <w:r w:rsidR="003B4A92" w:rsidRPr="003B4A92">
        <w:rPr>
          <w:sz w:val="28"/>
          <w:szCs w:val="28"/>
        </w:rPr>
        <w:t>2</w:t>
      </w:r>
      <w:r w:rsidRPr="00493CD1">
        <w:rPr>
          <w:sz w:val="28"/>
          <w:szCs w:val="28"/>
        </w:rPr>
        <w:t xml:space="preserve"> – номер линии для управления блокировкой</w:t>
      </w:r>
      <w:r>
        <w:rPr>
          <w:sz w:val="28"/>
          <w:szCs w:val="28"/>
        </w:rPr>
        <w:t>;</w:t>
      </w:r>
    </w:p>
    <w:p w:rsidR="00493CD1" w:rsidRPr="00493CD1" w:rsidRDefault="009D4A92" w:rsidP="00512D9E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9D4A92">
        <w:rPr>
          <w:sz w:val="28"/>
          <w:szCs w:val="28"/>
        </w:rPr>
        <w:t>"</w:t>
      </w:r>
      <w:r w:rsidR="00B12C32">
        <w:rPr>
          <w:sz w:val="28"/>
          <w:szCs w:val="28"/>
        </w:rPr>
        <w:t>1</w:t>
      </w:r>
      <w:r w:rsidRPr="009D4A92">
        <w:rPr>
          <w:sz w:val="28"/>
          <w:szCs w:val="28"/>
        </w:rPr>
        <w:t>" + "</w:t>
      </w:r>
      <w:r w:rsidR="00B12C32">
        <w:rPr>
          <w:sz w:val="28"/>
          <w:szCs w:val="28"/>
        </w:rPr>
        <w:t>*</w:t>
      </w:r>
      <w:r w:rsidRPr="009D4A92">
        <w:rPr>
          <w:sz w:val="28"/>
          <w:szCs w:val="28"/>
        </w:rPr>
        <w:t>"</w:t>
      </w:r>
      <w:r w:rsidR="00493CD1" w:rsidRPr="009D4A92">
        <w:rPr>
          <w:sz w:val="28"/>
          <w:szCs w:val="28"/>
        </w:rPr>
        <w:t>–</w:t>
      </w:r>
      <w:r w:rsidR="00493CD1" w:rsidRPr="00E476B1">
        <w:rPr>
          <w:sz w:val="28"/>
          <w:szCs w:val="28"/>
        </w:rPr>
        <w:t xml:space="preserve"> </w:t>
      </w:r>
      <w:r w:rsidR="00493CD1" w:rsidRPr="00493CD1">
        <w:rPr>
          <w:sz w:val="28"/>
          <w:szCs w:val="28"/>
        </w:rPr>
        <w:t>комбинация нажатия кнопок для сброса блокировки</w:t>
      </w:r>
      <w:r w:rsidR="00493CD1">
        <w:rPr>
          <w:sz w:val="28"/>
          <w:szCs w:val="28"/>
        </w:rPr>
        <w:t>.</w:t>
      </w:r>
    </w:p>
    <w:p w:rsidR="00F201D1" w:rsidRPr="002A1FC2" w:rsidRDefault="00512D9E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A1FC2" w:rsidRPr="002A1FC2">
        <w:rPr>
          <w:sz w:val="28"/>
          <w:szCs w:val="28"/>
        </w:rPr>
        <w:t>1 ОПИСАНИЕ НАЗНАЧЕНИЯ И УСТРОЙСТВА МИКРОПРОЦЕССОРНОЙ СИСТЕМЫ КОНТРОЛЯ</w:t>
      </w:r>
    </w:p>
    <w:p w:rsidR="00F201D1" w:rsidRPr="00073EC7" w:rsidRDefault="00F201D1" w:rsidP="00512D9E">
      <w:pPr>
        <w:spacing w:line="360" w:lineRule="auto"/>
        <w:ind w:firstLine="709"/>
        <w:jc w:val="both"/>
        <w:rPr>
          <w:sz w:val="28"/>
          <w:szCs w:val="28"/>
        </w:rPr>
      </w:pPr>
    </w:p>
    <w:p w:rsidR="00493CD1" w:rsidRPr="005B6608" w:rsidRDefault="00D63217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Микропроцессорная система контроля служит для </w:t>
      </w:r>
      <w:r w:rsidR="00493CD1" w:rsidRPr="005B6608">
        <w:rPr>
          <w:sz w:val="28"/>
          <w:szCs w:val="28"/>
        </w:rPr>
        <w:t>индикаци</w:t>
      </w:r>
      <w:r w:rsidR="00493CD1">
        <w:rPr>
          <w:sz w:val="28"/>
          <w:szCs w:val="28"/>
        </w:rPr>
        <w:t>и</w:t>
      </w:r>
      <w:r w:rsidR="00493CD1" w:rsidRPr="005B6608">
        <w:rPr>
          <w:sz w:val="28"/>
          <w:szCs w:val="28"/>
        </w:rPr>
        <w:t xml:space="preserve"> значени</w:t>
      </w:r>
      <w:r w:rsidR="00493CD1">
        <w:rPr>
          <w:sz w:val="28"/>
          <w:szCs w:val="28"/>
        </w:rPr>
        <w:t>я</w:t>
      </w:r>
      <w:r w:rsidR="00493CD1" w:rsidRPr="005B6608">
        <w:rPr>
          <w:sz w:val="28"/>
          <w:szCs w:val="28"/>
        </w:rPr>
        <w:t xml:space="preserve"> концентрации и режима работы системы</w:t>
      </w:r>
      <w:r w:rsidR="00493CD1">
        <w:rPr>
          <w:sz w:val="28"/>
          <w:szCs w:val="28"/>
        </w:rPr>
        <w:t xml:space="preserve">, </w:t>
      </w:r>
      <w:r w:rsidR="00493CD1" w:rsidRPr="005B6608">
        <w:rPr>
          <w:sz w:val="28"/>
          <w:szCs w:val="28"/>
        </w:rPr>
        <w:t>сигнализаци</w:t>
      </w:r>
      <w:r w:rsidR="00493CD1">
        <w:rPr>
          <w:sz w:val="28"/>
          <w:szCs w:val="28"/>
        </w:rPr>
        <w:t>и</w:t>
      </w:r>
      <w:r w:rsidR="00493CD1" w:rsidRPr="005B6608">
        <w:rPr>
          <w:sz w:val="28"/>
          <w:szCs w:val="28"/>
        </w:rPr>
        <w:t xml:space="preserve"> превышения предельно допустимого значения концентрации</w:t>
      </w:r>
      <w:r w:rsidR="00493CD1">
        <w:rPr>
          <w:sz w:val="28"/>
          <w:szCs w:val="28"/>
        </w:rPr>
        <w:t xml:space="preserve">, </w:t>
      </w:r>
      <w:r w:rsidR="00493CD1" w:rsidRPr="005B6608">
        <w:rPr>
          <w:sz w:val="28"/>
          <w:szCs w:val="28"/>
        </w:rPr>
        <w:t>автоматическо</w:t>
      </w:r>
      <w:r w:rsidR="00493CD1">
        <w:rPr>
          <w:sz w:val="28"/>
          <w:szCs w:val="28"/>
        </w:rPr>
        <w:t>го</w:t>
      </w:r>
      <w:r w:rsidR="00493CD1" w:rsidRPr="005B6608">
        <w:rPr>
          <w:sz w:val="28"/>
          <w:szCs w:val="28"/>
        </w:rPr>
        <w:t xml:space="preserve"> отключени</w:t>
      </w:r>
      <w:r w:rsidR="00493CD1">
        <w:rPr>
          <w:sz w:val="28"/>
          <w:szCs w:val="28"/>
        </w:rPr>
        <w:t>я</w:t>
      </w:r>
      <w:r w:rsidR="00493CD1" w:rsidRPr="005B6608">
        <w:rPr>
          <w:sz w:val="28"/>
          <w:szCs w:val="28"/>
        </w:rPr>
        <w:t xml:space="preserve"> (блокировк</w:t>
      </w:r>
      <w:r w:rsidR="00493CD1">
        <w:rPr>
          <w:sz w:val="28"/>
          <w:szCs w:val="28"/>
        </w:rPr>
        <w:t>и</w:t>
      </w:r>
      <w:r w:rsidR="00493CD1" w:rsidRPr="005B6608">
        <w:rPr>
          <w:sz w:val="28"/>
          <w:szCs w:val="28"/>
        </w:rPr>
        <w:t>) подачи газа при превышении концентрации в течение заданного времени</w:t>
      </w:r>
      <w:r w:rsidR="003444E7">
        <w:rPr>
          <w:sz w:val="28"/>
          <w:szCs w:val="28"/>
        </w:rPr>
        <w:t xml:space="preserve">, </w:t>
      </w:r>
      <w:r w:rsidR="00493CD1" w:rsidRPr="005B6608">
        <w:rPr>
          <w:sz w:val="28"/>
          <w:szCs w:val="28"/>
        </w:rPr>
        <w:t>сброс</w:t>
      </w:r>
      <w:r w:rsidR="003444E7">
        <w:rPr>
          <w:sz w:val="28"/>
          <w:szCs w:val="28"/>
        </w:rPr>
        <w:t>а</w:t>
      </w:r>
      <w:r w:rsidR="00493CD1" w:rsidRPr="005B6608">
        <w:rPr>
          <w:sz w:val="28"/>
          <w:szCs w:val="28"/>
        </w:rPr>
        <w:t xml:space="preserve"> блокировки и подач</w:t>
      </w:r>
      <w:r w:rsidR="003444E7">
        <w:rPr>
          <w:sz w:val="28"/>
          <w:szCs w:val="28"/>
        </w:rPr>
        <w:t>и</w:t>
      </w:r>
      <w:r w:rsidR="00493CD1" w:rsidRPr="005B6608">
        <w:rPr>
          <w:sz w:val="28"/>
          <w:szCs w:val="28"/>
        </w:rPr>
        <w:t xml:space="preserve"> газа по команде с клавиатуры при допустимом значении концентрации</w:t>
      </w:r>
      <w:r w:rsidR="003444E7">
        <w:rPr>
          <w:sz w:val="28"/>
          <w:szCs w:val="28"/>
        </w:rPr>
        <w:t>.</w:t>
      </w:r>
    </w:p>
    <w:p w:rsidR="006E58EC" w:rsidRDefault="00FD4E3B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Микропроцессорная система контроля состоит из микропроцессорной системы, клавиатуры, индикатора, </w:t>
      </w:r>
      <w:r w:rsidR="003444E7">
        <w:rPr>
          <w:sz w:val="28"/>
          <w:szCs w:val="28"/>
        </w:rPr>
        <w:t>дву</w:t>
      </w:r>
      <w:r>
        <w:rPr>
          <w:sz w:val="28"/>
          <w:szCs w:val="28"/>
        </w:rPr>
        <w:t xml:space="preserve">х </w:t>
      </w:r>
      <w:r w:rsidR="006E58EC">
        <w:rPr>
          <w:sz w:val="28"/>
          <w:szCs w:val="28"/>
        </w:rPr>
        <w:t>сигнализирующих</w:t>
      </w:r>
      <w:r>
        <w:rPr>
          <w:sz w:val="28"/>
          <w:szCs w:val="28"/>
        </w:rPr>
        <w:t xml:space="preserve"> лампочек (</w:t>
      </w:r>
      <w:r>
        <w:rPr>
          <w:sz w:val="28"/>
          <w:szCs w:val="28"/>
          <w:lang w:val="en-US"/>
        </w:rPr>
        <w:t>L</w:t>
      </w:r>
      <w:r w:rsidRPr="00FD4E3B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3444E7">
        <w:rPr>
          <w:sz w:val="28"/>
          <w:szCs w:val="28"/>
        </w:rPr>
        <w:t>сигнализация</w:t>
      </w:r>
      <w:r>
        <w:rPr>
          <w:sz w:val="28"/>
          <w:szCs w:val="28"/>
        </w:rPr>
        <w:t>»</w:t>
      </w:r>
      <w:r w:rsidRPr="00FD4E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FD4E3B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3444E7">
        <w:rPr>
          <w:sz w:val="28"/>
          <w:szCs w:val="28"/>
        </w:rPr>
        <w:t>блокировка</w:t>
      </w:r>
      <w:r>
        <w:rPr>
          <w:sz w:val="28"/>
          <w:szCs w:val="28"/>
        </w:rPr>
        <w:t xml:space="preserve">») и </w:t>
      </w:r>
      <w:r w:rsidR="003444E7">
        <w:rPr>
          <w:sz w:val="28"/>
          <w:szCs w:val="28"/>
        </w:rPr>
        <w:t>усилите</w:t>
      </w:r>
      <w:r>
        <w:rPr>
          <w:sz w:val="28"/>
          <w:szCs w:val="28"/>
        </w:rPr>
        <w:t xml:space="preserve">ля. </w:t>
      </w:r>
    </w:p>
    <w:p w:rsidR="00645054" w:rsidRPr="00FD4E3B" w:rsidRDefault="003444E7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Термокондуктометрический газоанализатор</w:t>
      </w:r>
      <w:r w:rsidR="00FC202F">
        <w:rPr>
          <w:sz w:val="28"/>
          <w:szCs w:val="28"/>
        </w:rPr>
        <w:t xml:space="preserve"> соединен </w:t>
      </w:r>
      <w:r w:rsidR="00FD4E3B">
        <w:rPr>
          <w:sz w:val="28"/>
          <w:szCs w:val="28"/>
        </w:rPr>
        <w:t xml:space="preserve">через </w:t>
      </w:r>
      <w:r>
        <w:rPr>
          <w:sz w:val="28"/>
          <w:szCs w:val="28"/>
        </w:rPr>
        <w:t>усилитель</w:t>
      </w:r>
      <w:r w:rsidR="00FC202F" w:rsidRPr="00FC202F">
        <w:rPr>
          <w:sz w:val="28"/>
          <w:szCs w:val="28"/>
        </w:rPr>
        <w:t xml:space="preserve"> </w:t>
      </w:r>
      <w:r w:rsidR="00FC202F">
        <w:rPr>
          <w:sz w:val="28"/>
          <w:szCs w:val="28"/>
        </w:rPr>
        <w:t xml:space="preserve">с </w:t>
      </w:r>
      <w:r w:rsidR="00D63217">
        <w:rPr>
          <w:sz w:val="28"/>
          <w:szCs w:val="28"/>
        </w:rPr>
        <w:t xml:space="preserve">первым </w:t>
      </w:r>
      <w:r w:rsidR="00FC202F">
        <w:rPr>
          <w:sz w:val="28"/>
          <w:szCs w:val="28"/>
        </w:rPr>
        <w:t>входом микропроцессорной системы.</w:t>
      </w:r>
      <w:r w:rsidR="00D63217">
        <w:rPr>
          <w:sz w:val="28"/>
          <w:szCs w:val="28"/>
        </w:rPr>
        <w:t xml:space="preserve"> </w:t>
      </w:r>
      <w:r w:rsidR="00645054">
        <w:rPr>
          <w:sz w:val="28"/>
          <w:szCs w:val="28"/>
        </w:rPr>
        <w:t xml:space="preserve">Сигналом с клавиатуры, поступающим на второй вход микропроцессорной системы, можно осуществлять </w:t>
      </w:r>
      <w:r>
        <w:rPr>
          <w:sz w:val="28"/>
          <w:szCs w:val="28"/>
        </w:rPr>
        <w:t>включение или выключение</w:t>
      </w:r>
      <w:r w:rsidR="00645054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электромагнитного клапана и сброс</w:t>
      </w:r>
      <w:r w:rsidR="00073EC7">
        <w:rPr>
          <w:sz w:val="28"/>
          <w:szCs w:val="28"/>
        </w:rPr>
        <w:t xml:space="preserve"> </w:t>
      </w:r>
      <w:r>
        <w:rPr>
          <w:sz w:val="28"/>
          <w:szCs w:val="28"/>
        </w:rPr>
        <w:t>блокировки</w:t>
      </w:r>
      <w:r w:rsidR="00645054">
        <w:rPr>
          <w:sz w:val="28"/>
          <w:szCs w:val="28"/>
        </w:rPr>
        <w:t>.</w:t>
      </w:r>
    </w:p>
    <w:p w:rsidR="00645054" w:rsidRDefault="006E58EC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выход микропроцессорной системы подключен к сигнализирующей лампочке</w:t>
      </w:r>
      <w:r w:rsidRPr="006E58E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FD4E3B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3444E7">
        <w:rPr>
          <w:sz w:val="28"/>
          <w:szCs w:val="28"/>
        </w:rPr>
        <w:t>сигнализация</w:t>
      </w:r>
      <w:r>
        <w:rPr>
          <w:sz w:val="28"/>
          <w:szCs w:val="28"/>
        </w:rPr>
        <w:t>». Второй вы</w:t>
      </w:r>
      <w:r w:rsidR="00645054">
        <w:rPr>
          <w:sz w:val="28"/>
          <w:szCs w:val="28"/>
        </w:rPr>
        <w:t>ход</w:t>
      </w:r>
      <w:r>
        <w:rPr>
          <w:sz w:val="28"/>
          <w:szCs w:val="28"/>
        </w:rPr>
        <w:t xml:space="preserve"> мик</w:t>
      </w:r>
      <w:r w:rsidR="00645054">
        <w:rPr>
          <w:sz w:val="28"/>
          <w:szCs w:val="28"/>
        </w:rPr>
        <w:t>ропроцессорной системы соединен</w:t>
      </w:r>
      <w:r>
        <w:rPr>
          <w:sz w:val="28"/>
          <w:szCs w:val="28"/>
        </w:rPr>
        <w:t xml:space="preserve"> с сигнализирующей лампочкой </w:t>
      </w:r>
      <w:r>
        <w:rPr>
          <w:sz w:val="28"/>
          <w:szCs w:val="28"/>
          <w:lang w:val="en-US"/>
        </w:rPr>
        <w:t>L</w:t>
      </w:r>
      <w:r w:rsidRPr="00FD4E3B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3444E7">
        <w:rPr>
          <w:sz w:val="28"/>
          <w:szCs w:val="28"/>
        </w:rPr>
        <w:t>блокировка</w:t>
      </w:r>
      <w:r>
        <w:rPr>
          <w:sz w:val="28"/>
          <w:szCs w:val="28"/>
        </w:rPr>
        <w:t xml:space="preserve">» </w:t>
      </w:r>
      <w:r w:rsidR="00645054">
        <w:rPr>
          <w:sz w:val="28"/>
          <w:szCs w:val="28"/>
        </w:rPr>
        <w:t>и</w:t>
      </w:r>
      <w:r>
        <w:rPr>
          <w:sz w:val="28"/>
          <w:szCs w:val="28"/>
        </w:rPr>
        <w:t xml:space="preserve"> электромагнитным клапаном,</w:t>
      </w:r>
      <w:r w:rsidR="00645054" w:rsidRPr="00645054">
        <w:rPr>
          <w:sz w:val="28"/>
          <w:szCs w:val="28"/>
        </w:rPr>
        <w:t xml:space="preserve"> </w:t>
      </w:r>
      <w:r w:rsidR="00645054">
        <w:rPr>
          <w:sz w:val="28"/>
          <w:szCs w:val="28"/>
        </w:rPr>
        <w:t xml:space="preserve">служащим для </w:t>
      </w:r>
      <w:r w:rsidR="003444E7">
        <w:rPr>
          <w:sz w:val="28"/>
          <w:szCs w:val="28"/>
        </w:rPr>
        <w:t>подачи</w:t>
      </w:r>
      <w:r w:rsidR="00645054">
        <w:rPr>
          <w:sz w:val="28"/>
          <w:szCs w:val="28"/>
        </w:rPr>
        <w:t xml:space="preserve"> </w:t>
      </w:r>
      <w:r w:rsidR="003444E7">
        <w:rPr>
          <w:sz w:val="28"/>
          <w:szCs w:val="28"/>
        </w:rPr>
        <w:t>газа</w:t>
      </w:r>
      <w:r w:rsidR="00645054">
        <w:rPr>
          <w:sz w:val="28"/>
          <w:szCs w:val="28"/>
        </w:rPr>
        <w:t xml:space="preserve"> в аппарат</w:t>
      </w:r>
      <w:r>
        <w:rPr>
          <w:sz w:val="28"/>
          <w:szCs w:val="28"/>
        </w:rPr>
        <w:t xml:space="preserve">. </w:t>
      </w:r>
      <w:r w:rsidR="003444E7">
        <w:rPr>
          <w:sz w:val="28"/>
          <w:szCs w:val="28"/>
        </w:rPr>
        <w:t>Третий</w:t>
      </w:r>
      <w:r w:rsidR="00645054">
        <w:rPr>
          <w:sz w:val="28"/>
          <w:szCs w:val="28"/>
        </w:rPr>
        <w:t xml:space="preserve"> и </w:t>
      </w:r>
      <w:r w:rsidR="003444E7">
        <w:rPr>
          <w:sz w:val="28"/>
          <w:szCs w:val="28"/>
        </w:rPr>
        <w:t>четвертый</w:t>
      </w:r>
      <w:r w:rsidR="00645054">
        <w:rPr>
          <w:sz w:val="28"/>
          <w:szCs w:val="28"/>
        </w:rPr>
        <w:t xml:space="preserve"> выходы</w:t>
      </w:r>
      <w:r>
        <w:rPr>
          <w:sz w:val="28"/>
          <w:szCs w:val="28"/>
        </w:rPr>
        <w:t xml:space="preserve"> микропроцессорной системы соединены </w:t>
      </w:r>
      <w:r w:rsidR="000554A2">
        <w:rPr>
          <w:sz w:val="28"/>
          <w:szCs w:val="28"/>
        </w:rPr>
        <w:t xml:space="preserve">с </w:t>
      </w:r>
      <w:r>
        <w:rPr>
          <w:sz w:val="28"/>
          <w:szCs w:val="28"/>
        </w:rPr>
        <w:t>клавиатурой и индикатором</w:t>
      </w:r>
      <w:r w:rsidR="00645054">
        <w:rPr>
          <w:sz w:val="28"/>
          <w:szCs w:val="28"/>
        </w:rPr>
        <w:t>.</w:t>
      </w:r>
    </w:p>
    <w:p w:rsidR="00512D9E" w:rsidRDefault="00645054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645054">
        <w:rPr>
          <w:sz w:val="28"/>
          <w:szCs w:val="28"/>
        </w:rPr>
        <w:t xml:space="preserve"> </w:t>
      </w:r>
    </w:p>
    <w:p w:rsidR="00F201D1" w:rsidRPr="002A1FC2" w:rsidRDefault="00512D9E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A1FC2" w:rsidRPr="002A1FC2">
        <w:rPr>
          <w:sz w:val="28"/>
          <w:szCs w:val="28"/>
        </w:rPr>
        <w:t>2 ОПИСАНИЕ ФУНКЦИОНАЛЬНОЙ СХЕМЫ МИКРОПРОЦЕССОРНОЙ СИСТЕМЫ КОНТРОЛЯ</w:t>
      </w:r>
    </w:p>
    <w:p w:rsidR="00FD4E3B" w:rsidRPr="00F201D1" w:rsidRDefault="00FD4E3B" w:rsidP="00512D9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01D1" w:rsidRDefault="008C1670" w:rsidP="00512D9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1026" editas="canvas" style="width:353.5pt;height:208.45pt;mso-position-horizontal-relative:char;mso-position-vertical-relative:line" coordorigin="1937,3749" coordsize="8895,5245">
            <o:lock v:ext="edit" aspectratio="t"/>
            <v:shape id="_x0000_s1027" type="#_x0000_t75" style="position:absolute;left:1937;top:3749;width:8895;height:5245" o:preferrelative="f">
              <v:fill o:detectmouseclick="t"/>
              <v:path o:extrusionok="t" o:connecttype="none"/>
              <o:lock v:ext="edit" text="t"/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28" type="#_x0000_t22" style="position:absolute;left:1938;top:3749;width:2851;height:2171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29" type="#_x0000_t34" style="position:absolute;left:2311;top:6058;width:1191;height:915;rotation:270" o:connectortype="elbow" adj="-291,-231533,-61950" strokeweight="2pt"/>
            <v:shapetype id="_x0000_t125" coordsize="21600,21600" o:spt="125" path="m21600,21600l,21600,21600,,,xe">
              <v:stroke joinstyle="miter"/>
              <v:path o:extrusionok="f" gradientshapeok="t" o:connecttype="custom" o:connectlocs="10800,0;10800,10800;10800,21600" textboxrect="5400,5400,16200,16200"/>
            </v:shapetype>
            <v:shape id="_x0000_s1030" type="#_x0000_t125" style="position:absolute;left:3191;top:7794;width:342;height:477"/>
            <v:rect id="_x0000_s1031" style="position:absolute;left:3591;top:7967;width:113;height:115"/>
            <v:line id="_x0000_s1032" style="position:absolute" from="3362,8024" to="3591,802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995;top:8138;width:434;height:397;mso-wrap-style:none" filled="f" stroked="f">
              <v:textbox style="mso-next-textbox:#_x0000_s1033;mso-fit-shape-to-text:t" inset=".79mm,.79mm,.79mm,.79mm">
                <w:txbxContent>
                  <w:p w:rsidR="002A1FC2" w:rsidRPr="00512D9E" w:rsidRDefault="002A1FC2" w:rsidP="00493CD1">
                    <w:pPr>
                      <w:jc w:val="right"/>
                      <w:rPr>
                        <w:sz w:val="19"/>
                      </w:rPr>
                    </w:pPr>
                    <w:r w:rsidRPr="00512D9E">
                      <w:rPr>
                        <w:sz w:val="19"/>
                      </w:rPr>
                      <w:t>газ</w:t>
                    </w:r>
                  </w:p>
                </w:txbxContent>
              </v:textbox>
            </v:shape>
            <v:line id="_x0000_s1034" style="position:absolute" from="1937,8536" to="2508,8538" strokeweight="2pt">
              <v:stroke endarrow="block"/>
            </v:line>
            <v:rect id="_x0000_s1035" style="position:absolute;left:6555;top:4718;width:2509;height:3991"/>
            <v:shape id="_x0000_s1036" type="#_x0000_t202" style="position:absolute;left:7124;top:5801;width:1309;height:972" filled="f" stroked="f">
              <v:textbox style="mso-next-textbox:#_x0000_s1036" inset="2.00661mm,1.0033mm,2.00661mm,1.0033mm">
                <w:txbxContent>
                  <w:p w:rsidR="002A1FC2" w:rsidRPr="00512D9E" w:rsidRDefault="002A1FC2" w:rsidP="00493CD1">
                    <w:pPr>
                      <w:jc w:val="center"/>
                      <w:rPr>
                        <w:sz w:val="19"/>
                      </w:rPr>
                    </w:pPr>
                    <w:r w:rsidRPr="00512D9E">
                      <w:rPr>
                        <w:sz w:val="19"/>
                      </w:rPr>
                      <w:t xml:space="preserve">МП система </w:t>
                    </w:r>
                  </w:p>
                </w:txbxContent>
              </v:textbox>
            </v:shape>
            <v:shapetype id="_x0000_t123" coordsize="21600,21600" o:spt="123" path="m10800,qx,10800,10800,21600,21600,10800,10800,xem3163,3163nfl18437,18437em3163,18437nfl18437,3163e">
              <v:path o:extrusionok="f" gradientshapeok="t" o:connecttype="custom" o:connectlocs="10800,0;3163,3163;0,10800;3163,18437;10800,21600;18437,18437;21600,10800;18437,3163" textboxrect="3163,3163,18437,18437"/>
            </v:shapetype>
            <v:shape id="_x0000_s1037" type="#_x0000_t123" style="position:absolute;left:5301;top:8195;width:342;height:341"/>
            <v:line id="_x0000_s1038" style="position:absolute" from="3704,8024" to="6555,8025"/>
            <v:line id="_x0000_s1039" style="position:absolute" from="5472,8024" to="5472,8195"/>
            <v:line id="_x0000_s1040" style="position:absolute" from="5472,8538" to="5472,8765"/>
            <v:line id="_x0000_s1041" style="position:absolute" from="5358,8765" to="5585,8765" strokeweight="2pt"/>
            <v:shape id="_x0000_s1042" type="#_x0000_t123" style="position:absolute;left:5301;top:7055;width:341;height:342"/>
            <v:line id="_x0000_s1043" style="position:absolute" from="5471,6886" to="5472,7055"/>
            <v:line id="_x0000_s1044" style="position:absolute" from="5471,7400" to="5472,7627"/>
            <v:line id="_x0000_s1045" style="position:absolute" from="5356,7627" to="5584,7628" strokeweight="2pt"/>
            <v:line id="_x0000_s1046" style="position:absolute" from="5472,6884" to="6555,6886"/>
            <v:oval id="_x0000_s1047" style="position:absolute;left:3876;top:5288;width:569;height:571"/>
            <v:shape id="_x0000_s1048" type="#_x0000_t202" style="position:absolute;left:3933;top:5459;width:456;height:285" filled="f" stroked="f">
              <v:textbox style="mso-next-textbox:#_x0000_s1048" inset="0,0,0,0">
                <w:txbxContent>
                  <w:p w:rsidR="002A1FC2" w:rsidRPr="00512D9E" w:rsidRDefault="002A1FC2" w:rsidP="00493CD1">
                    <w:pPr>
                      <w:jc w:val="center"/>
                      <w:rPr>
                        <w:sz w:val="19"/>
                        <w:lang w:val="en-US"/>
                      </w:rPr>
                    </w:pPr>
                    <w:r w:rsidRPr="00512D9E">
                      <w:rPr>
                        <w:sz w:val="19"/>
                        <w:lang w:val="en-US"/>
                      </w:rPr>
                      <w:t>QE</w:t>
                    </w:r>
                  </w:p>
                </w:txbxContent>
              </v:textbox>
            </v:shape>
            <v:shape id="_x0000_s1049" type="#_x0000_t202" style="position:absolute;left:5243;top:4889;width:1140;height:342" filled="f" stroked="f">
              <v:textbox style="mso-next-textbox:#_x0000_s1049" inset="0,0,0,0">
                <w:txbxContent>
                  <w:p w:rsidR="002A1FC2" w:rsidRPr="00512D9E" w:rsidRDefault="002A1FC2" w:rsidP="00493CD1">
                    <w:pPr>
                      <w:jc w:val="center"/>
                      <w:rPr>
                        <w:sz w:val="19"/>
                        <w:lang w:val="en-US"/>
                      </w:rPr>
                    </w:pPr>
                    <w:r w:rsidRPr="00512D9E">
                      <w:rPr>
                        <w:sz w:val="19"/>
                        <w:lang w:val="en-US"/>
                      </w:rPr>
                      <w:t>Ux=f(C)</w:t>
                    </w:r>
                  </w:p>
                </w:txbxContent>
              </v:textbox>
            </v:shape>
            <v:shape id="_x0000_s1050" type="#_x0000_t202" style="position:absolute;left:5177;top:6449;width:1316;height:339" filled="f" stroked="f">
              <v:textbox style="mso-next-textbox:#_x0000_s1050" inset="0,0,0,0">
                <w:txbxContent>
                  <w:p w:rsidR="002A1FC2" w:rsidRPr="00512D9E" w:rsidRDefault="002A1FC2" w:rsidP="00493CD1">
                    <w:pPr>
                      <w:jc w:val="center"/>
                      <w:rPr>
                        <w:sz w:val="16"/>
                      </w:rPr>
                    </w:pPr>
                    <w:r w:rsidRPr="00512D9E">
                      <w:rPr>
                        <w:sz w:val="16"/>
                      </w:rPr>
                      <w:t>Сигнализация</w:t>
                    </w:r>
                  </w:p>
                </w:txbxContent>
              </v:textbox>
            </v:shape>
            <v:shape id="_x0000_s1051" type="#_x0000_t202" style="position:absolute;left:5301;top:7626;width:1197;height:340" filled="f" stroked="f">
              <v:textbox style="mso-next-textbox:#_x0000_s1051" inset="0,0,0,0">
                <w:txbxContent>
                  <w:p w:rsidR="002A1FC2" w:rsidRPr="00512D9E" w:rsidRDefault="002A1FC2" w:rsidP="00493CD1">
                    <w:pPr>
                      <w:jc w:val="center"/>
                      <w:rPr>
                        <w:sz w:val="16"/>
                      </w:rPr>
                    </w:pPr>
                    <w:r w:rsidRPr="00512D9E">
                      <w:rPr>
                        <w:sz w:val="16"/>
                      </w:rPr>
                      <w:t>Блокировка</w:t>
                    </w:r>
                  </w:p>
                </w:txbxContent>
              </v:textbox>
            </v:shape>
            <v:rect id="_x0000_s1052" style="position:absolute;left:9462;top:6828;width:1199;height:1083"/>
            <v:shape id="_x0000_s1053" type="#_x0000_t202" style="position:absolute;left:9348;top:7226;width:1433;height:342" filled="f" stroked="f">
              <v:textbox style="mso-next-textbox:#_x0000_s1053" inset="0,0,0,0">
                <w:txbxContent>
                  <w:p w:rsidR="002A1FC2" w:rsidRPr="00512D9E" w:rsidRDefault="002A1FC2" w:rsidP="00493CD1">
                    <w:pPr>
                      <w:jc w:val="center"/>
                      <w:rPr>
                        <w:sz w:val="16"/>
                      </w:rPr>
                    </w:pPr>
                    <w:r w:rsidRPr="00512D9E">
                      <w:rPr>
                        <w:sz w:val="16"/>
                      </w:rPr>
                      <w:t>Клавиатура</w:t>
                    </w:r>
                  </w:p>
                </w:txbxContent>
              </v:textbox>
            </v:shape>
            <v:line id="_x0000_s1054" style="position:absolute" from="9062,7284" to="9462,7284">
              <v:stroke endarrow="block"/>
            </v:line>
            <v:line id="_x0000_s1055" style="position:absolute;flip:x" from="9062,7511" to="9462,7511">
              <v:stroke endarrow="block"/>
            </v:line>
            <v:rect id="_x0000_s1056" style="position:absolute;left:9406;top:5345;width:1199;height:1083"/>
            <v:shape id="_x0000_s1057" type="#_x0000_t202" style="position:absolute;left:9291;top:5687;width:1432;height:340" filled="f" stroked="f">
              <v:textbox style="mso-next-textbox:#_x0000_s1057" inset="0,0,0,0">
                <w:txbxContent>
                  <w:p w:rsidR="002A1FC2" w:rsidRPr="00512D9E" w:rsidRDefault="002A1FC2" w:rsidP="00493CD1">
                    <w:pPr>
                      <w:jc w:val="center"/>
                      <w:rPr>
                        <w:sz w:val="16"/>
                      </w:rPr>
                    </w:pPr>
                    <w:r w:rsidRPr="00512D9E">
                      <w:rPr>
                        <w:sz w:val="16"/>
                      </w:rPr>
                      <w:t>Индикатор</w:t>
                    </w:r>
                  </w:p>
                </w:txbxContent>
              </v:textbox>
            </v:shape>
            <v:line id="_x0000_s1058" style="position:absolute" from="9062,5915" to="9406,5915">
              <v:stroke endarrow="block"/>
            </v:line>
            <v:line id="_x0000_s1059" style="position:absolute;flip:y" from="5130,3863" to="5132,8994"/>
            <v:line id="_x0000_s1060" style="position:absolute" from="5130,8994" to="10831,8994"/>
            <v:line id="_x0000_s1061" style="position:absolute;flip:y" from="10831,3863" to="10832,8994"/>
            <v:line id="_x0000_s1062" style="position:absolute" from="5130,3863" to="10831,3863"/>
            <v:shape id="_x0000_s1063" type="#_x0000_t202" style="position:absolute;left:7923;top:4034;width:2737;height:569" filled="f" stroked="f">
              <v:textbox style="mso-next-textbox:#_x0000_s1063" inset="2.00661mm,1.0033mm,2.00661mm,1.0033mm">
                <w:txbxContent>
                  <w:p w:rsidR="002A1FC2" w:rsidRPr="00512D9E" w:rsidRDefault="002A1FC2" w:rsidP="00493CD1">
                    <w:pPr>
                      <w:jc w:val="center"/>
                      <w:rPr>
                        <w:sz w:val="19"/>
                      </w:rPr>
                    </w:pPr>
                    <w:r w:rsidRPr="00512D9E">
                      <w:rPr>
                        <w:sz w:val="19"/>
                      </w:rPr>
                      <w:t>МП система контроля</w:t>
                    </w:r>
                  </w:p>
                </w:txbxContent>
              </v:textbox>
            </v:shape>
            <v:shape id="_x0000_s1064" type="#_x0000_t202" style="position:absolute;left:5700;top:7055;width:456;height:285" filled="f" stroked="f">
              <v:textbox style="mso-next-textbox:#_x0000_s1064" inset="0,0,0,0">
                <w:txbxContent>
                  <w:p w:rsidR="002A1FC2" w:rsidRPr="00512D9E" w:rsidRDefault="002A1FC2" w:rsidP="00493CD1">
                    <w:pPr>
                      <w:rPr>
                        <w:sz w:val="19"/>
                        <w:lang w:val="en-US"/>
                      </w:rPr>
                    </w:pPr>
                    <w:r w:rsidRPr="00512D9E">
                      <w:rPr>
                        <w:sz w:val="19"/>
                        <w:lang w:val="en-US"/>
                      </w:rPr>
                      <w:t>L1</w:t>
                    </w:r>
                  </w:p>
                </w:txbxContent>
              </v:textbox>
            </v:shape>
            <v:shape id="_x0000_s1065" type="#_x0000_t202" style="position:absolute;left:5700;top:8195;width:456;height:285" filled="f" stroked="f">
              <v:textbox style="mso-next-textbox:#_x0000_s1065" inset="0,0,0,0">
                <w:txbxContent>
                  <w:p w:rsidR="002A1FC2" w:rsidRPr="00512D9E" w:rsidRDefault="002A1FC2" w:rsidP="00493CD1">
                    <w:pPr>
                      <w:rPr>
                        <w:sz w:val="19"/>
                        <w:lang w:val="en-US"/>
                      </w:rPr>
                    </w:pPr>
                    <w:r w:rsidRPr="00512D9E">
                      <w:rPr>
                        <w:sz w:val="19"/>
                        <w:lang w:val="en-US"/>
                      </w:rPr>
                      <w:t>L2</w:t>
                    </w:r>
                  </w:p>
                </w:txbxContent>
              </v:textbox>
            </v:shape>
            <v:group id="_x0000_s1066" style="position:absolute;left:4461;top:5233;width:2093;height:625" coordorigin="4624,11219" coordsize="2093,627">
              <v:line id="_x0000_s1067" style="position:absolute;flip:x y" from="6049,11561" to="6717,11562">
                <v:stroke startarrow="block"/>
              </v:line>
              <v:group id="_x0000_s1068" style="position:absolute;left:5650;top:11219;width:399;height:627" coordorigin="5593,11846" coordsize="342,513">
                <v:line id="_x0000_s1069" style="position:absolute;flip:x" from="5593,12131" to="5935,12359"/>
                <v:line id="_x0000_s1070" style="position:absolute;flip:y" from="5593,11846" to="5593,12359"/>
                <v:line id="_x0000_s1071" style="position:absolute" from="5593,11846" to="5935,12131"/>
              </v:group>
              <v:line id="_x0000_s1072" style="position:absolute;flip:x y" from="4624,11561" to="5650,11562"/>
            </v:group>
            <v:shape id="_x0000_s1073" type="#_x0000_t202" style="position:absolute;left:5471;top:5402;width:426;height:507" filled="f" stroked="f">
              <v:textbox style="mso-next-textbox:#_x0000_s1073" inset="2.00661mm,1.0033mm,2.00661mm,1.0033mm">
                <w:txbxContent>
                  <w:p w:rsidR="002A1FC2" w:rsidRPr="00512D9E" w:rsidRDefault="002A1FC2" w:rsidP="00493CD1">
                    <w:pPr>
                      <w:rPr>
                        <w:sz w:val="14"/>
                        <w:szCs w:val="18"/>
                        <w:lang w:val="en-US"/>
                      </w:rPr>
                    </w:pPr>
                    <w:r w:rsidRPr="00512D9E">
                      <w:rPr>
                        <w:sz w:val="14"/>
                        <w:szCs w:val="18"/>
                        <w:lang w:val="en-US"/>
                      </w:rPr>
                      <w:t>k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201D1" w:rsidRDefault="00F201D1" w:rsidP="00512D9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469A4" w:rsidRDefault="00C469A4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Электромагнитны</w:t>
      </w:r>
      <w:r w:rsidR="003444E7">
        <w:rPr>
          <w:sz w:val="28"/>
          <w:szCs w:val="28"/>
        </w:rPr>
        <w:t>й</w:t>
      </w:r>
      <w:r>
        <w:rPr>
          <w:sz w:val="28"/>
          <w:szCs w:val="28"/>
        </w:rPr>
        <w:t xml:space="preserve"> клапан </w:t>
      </w:r>
      <w:r w:rsidRPr="00C469A4">
        <w:rPr>
          <w:sz w:val="28"/>
          <w:szCs w:val="28"/>
          <w:lang w:val="en-US"/>
        </w:rPr>
        <w:t>K</w:t>
      </w:r>
      <w:r w:rsidR="003444E7">
        <w:rPr>
          <w:sz w:val="28"/>
          <w:szCs w:val="28"/>
          <w:lang w:val="en-US"/>
        </w:rPr>
        <w:t>L</w:t>
      </w:r>
      <w:r w:rsidRPr="00C469A4">
        <w:rPr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 w:rsidR="003444E7">
        <w:rPr>
          <w:sz w:val="28"/>
          <w:szCs w:val="28"/>
        </w:rPr>
        <w:t>жет</w:t>
      </w:r>
      <w:r>
        <w:rPr>
          <w:sz w:val="28"/>
          <w:szCs w:val="28"/>
        </w:rPr>
        <w:t xml:space="preserve"> находит</w:t>
      </w:r>
      <w:r w:rsidR="00C81A94">
        <w:rPr>
          <w:sz w:val="28"/>
          <w:szCs w:val="28"/>
        </w:rPr>
        <w:t>ь</w:t>
      </w:r>
      <w:r>
        <w:rPr>
          <w:sz w:val="28"/>
          <w:szCs w:val="28"/>
        </w:rPr>
        <w:t>ся в двух состояниях</w:t>
      </w:r>
      <w:r w:rsidR="00C81A94">
        <w:rPr>
          <w:sz w:val="28"/>
          <w:szCs w:val="28"/>
        </w:rPr>
        <w:t>: 0 – клапан закрыт и 1 – клапан открыт.</w:t>
      </w:r>
    </w:p>
    <w:p w:rsidR="00C81A94" w:rsidRDefault="00C81A94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Сигнализирующие лампочки </w:t>
      </w:r>
      <w:r>
        <w:rPr>
          <w:sz w:val="28"/>
          <w:szCs w:val="28"/>
          <w:lang w:val="en-US"/>
        </w:rPr>
        <w:t>L</w:t>
      </w:r>
      <w:r w:rsidRPr="00FD4E3B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3444E7">
        <w:rPr>
          <w:sz w:val="28"/>
          <w:szCs w:val="28"/>
        </w:rPr>
        <w:t>сигнализация</w:t>
      </w:r>
      <w:r>
        <w:rPr>
          <w:sz w:val="28"/>
          <w:szCs w:val="28"/>
        </w:rPr>
        <w:t>»</w:t>
      </w:r>
      <w:r w:rsidRPr="00FD4E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FD4E3B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3444E7">
        <w:rPr>
          <w:sz w:val="28"/>
          <w:szCs w:val="28"/>
        </w:rPr>
        <w:t xml:space="preserve">блокировка» </w:t>
      </w:r>
      <w:r>
        <w:rPr>
          <w:sz w:val="28"/>
          <w:szCs w:val="28"/>
        </w:rPr>
        <w:t>также могут находиться только в двух состояниях: 0 – лампочка не горит, 1 – лампочка горит.</w:t>
      </w:r>
    </w:p>
    <w:p w:rsidR="00C81A94" w:rsidRPr="009D4A92" w:rsidRDefault="00C81A94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Сигналом с клавиатуры, поступающим на второй вход микропроцессорной системы, можно осуществлять </w:t>
      </w:r>
      <w:r w:rsidR="003444E7">
        <w:rPr>
          <w:sz w:val="28"/>
          <w:szCs w:val="28"/>
        </w:rPr>
        <w:t>подачу газа</w:t>
      </w:r>
      <w:r w:rsidR="00073EC7">
        <w:rPr>
          <w:sz w:val="28"/>
          <w:szCs w:val="28"/>
        </w:rPr>
        <w:t xml:space="preserve"> клавишей «</w:t>
      </w:r>
      <w:r w:rsidR="003444E7">
        <w:rPr>
          <w:sz w:val="28"/>
          <w:szCs w:val="28"/>
        </w:rPr>
        <w:t>2</w:t>
      </w:r>
      <w:r w:rsidR="00073EC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3444E7">
        <w:rPr>
          <w:sz w:val="28"/>
          <w:szCs w:val="28"/>
        </w:rPr>
        <w:t>переход в режим «ожидание»</w:t>
      </w:r>
      <w:r w:rsidR="00073EC7">
        <w:rPr>
          <w:sz w:val="28"/>
          <w:szCs w:val="28"/>
        </w:rPr>
        <w:t xml:space="preserve"> клавишей «1» и </w:t>
      </w:r>
      <w:r w:rsidR="00750FC7">
        <w:rPr>
          <w:sz w:val="28"/>
          <w:szCs w:val="28"/>
        </w:rPr>
        <w:t>снятие</w:t>
      </w:r>
      <w:r w:rsidR="00073EC7">
        <w:rPr>
          <w:sz w:val="28"/>
          <w:szCs w:val="28"/>
        </w:rPr>
        <w:t xml:space="preserve"> </w:t>
      </w:r>
      <w:r w:rsidR="00750FC7">
        <w:rPr>
          <w:sz w:val="28"/>
          <w:szCs w:val="28"/>
        </w:rPr>
        <w:t>блокировки</w:t>
      </w:r>
      <w:r w:rsidR="00073EC7">
        <w:rPr>
          <w:sz w:val="28"/>
          <w:szCs w:val="28"/>
        </w:rPr>
        <w:t xml:space="preserve"> клавиш</w:t>
      </w:r>
      <w:r w:rsidR="00750FC7">
        <w:rPr>
          <w:sz w:val="28"/>
          <w:szCs w:val="28"/>
        </w:rPr>
        <w:t>ами</w:t>
      </w:r>
      <w:r w:rsidR="00073EC7">
        <w:rPr>
          <w:sz w:val="28"/>
          <w:szCs w:val="28"/>
        </w:rPr>
        <w:t xml:space="preserve"> </w:t>
      </w:r>
      <w:r w:rsidR="009D4A92" w:rsidRPr="009D4A92">
        <w:rPr>
          <w:sz w:val="28"/>
          <w:szCs w:val="28"/>
        </w:rPr>
        <w:t>"</w:t>
      </w:r>
      <w:r w:rsidR="00B12C32">
        <w:rPr>
          <w:sz w:val="28"/>
          <w:szCs w:val="28"/>
        </w:rPr>
        <w:t>1</w:t>
      </w:r>
      <w:r w:rsidR="009D4A92" w:rsidRPr="009D4A92">
        <w:rPr>
          <w:sz w:val="28"/>
          <w:szCs w:val="28"/>
        </w:rPr>
        <w:t>" + "</w:t>
      </w:r>
      <w:r w:rsidR="00B12C32">
        <w:rPr>
          <w:sz w:val="28"/>
          <w:szCs w:val="28"/>
        </w:rPr>
        <w:t>*</w:t>
      </w:r>
      <w:r w:rsidR="009D4A92" w:rsidRPr="009D4A92">
        <w:rPr>
          <w:sz w:val="28"/>
          <w:szCs w:val="28"/>
        </w:rPr>
        <w:t>"</w:t>
      </w:r>
      <w:r w:rsidR="00181464" w:rsidRPr="009D4A92">
        <w:rPr>
          <w:sz w:val="28"/>
          <w:szCs w:val="28"/>
        </w:rPr>
        <w:t>.</w:t>
      </w:r>
    </w:p>
    <w:p w:rsidR="00C81A94" w:rsidRDefault="00C81A94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Микропроцессорная система может </w:t>
      </w:r>
      <w:r w:rsidR="00750FC7">
        <w:rPr>
          <w:sz w:val="28"/>
          <w:szCs w:val="28"/>
        </w:rPr>
        <w:t>работать</w:t>
      </w:r>
      <w:r>
        <w:rPr>
          <w:sz w:val="28"/>
          <w:szCs w:val="28"/>
        </w:rPr>
        <w:t xml:space="preserve"> в </w:t>
      </w:r>
      <w:r w:rsidR="00750FC7">
        <w:rPr>
          <w:sz w:val="28"/>
          <w:szCs w:val="28"/>
        </w:rPr>
        <w:t>трех</w:t>
      </w:r>
      <w:r>
        <w:rPr>
          <w:sz w:val="28"/>
          <w:szCs w:val="28"/>
        </w:rPr>
        <w:t xml:space="preserve"> </w:t>
      </w:r>
      <w:r w:rsidR="00750FC7">
        <w:rPr>
          <w:sz w:val="28"/>
          <w:szCs w:val="28"/>
        </w:rPr>
        <w:t>режимах</w:t>
      </w:r>
      <w:r>
        <w:rPr>
          <w:sz w:val="28"/>
          <w:szCs w:val="28"/>
        </w:rPr>
        <w:t>:</w:t>
      </w:r>
    </w:p>
    <w:p w:rsidR="000554A2" w:rsidRDefault="00750FC7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regim</w:t>
      </w:r>
      <w:r w:rsidR="00C81A94" w:rsidRPr="00C81A94">
        <w:rPr>
          <w:sz w:val="28"/>
          <w:szCs w:val="28"/>
        </w:rPr>
        <w:t xml:space="preserve"> 1</w:t>
      </w:r>
      <w:r w:rsidR="00C81A94">
        <w:rPr>
          <w:sz w:val="28"/>
          <w:szCs w:val="28"/>
        </w:rPr>
        <w:t xml:space="preserve"> – ожидание сигнала «</w:t>
      </w:r>
      <w:r>
        <w:rPr>
          <w:sz w:val="28"/>
          <w:szCs w:val="28"/>
        </w:rPr>
        <w:t>рабочий режим</w:t>
      </w:r>
      <w:r w:rsidR="00C81A94">
        <w:rPr>
          <w:sz w:val="28"/>
          <w:szCs w:val="28"/>
        </w:rPr>
        <w:t xml:space="preserve">» </w:t>
      </w:r>
      <w:r>
        <w:rPr>
          <w:sz w:val="28"/>
          <w:szCs w:val="28"/>
        </w:rPr>
        <w:t>при закрытом электромагнитном клапане</w:t>
      </w:r>
      <w:r w:rsidR="00C81A94">
        <w:rPr>
          <w:sz w:val="28"/>
          <w:szCs w:val="28"/>
        </w:rPr>
        <w:t>;</w:t>
      </w:r>
    </w:p>
    <w:p w:rsidR="00C81A94" w:rsidRDefault="00750FC7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regim</w:t>
      </w:r>
      <w:r w:rsidR="00C81A94" w:rsidRPr="00C81A94">
        <w:rPr>
          <w:sz w:val="28"/>
          <w:szCs w:val="28"/>
        </w:rPr>
        <w:t xml:space="preserve"> </w:t>
      </w:r>
      <w:r w:rsidR="00C81A94">
        <w:rPr>
          <w:sz w:val="28"/>
          <w:szCs w:val="28"/>
        </w:rPr>
        <w:t xml:space="preserve">2 – </w:t>
      </w:r>
      <w:r>
        <w:rPr>
          <w:sz w:val="28"/>
          <w:szCs w:val="28"/>
        </w:rPr>
        <w:t>подача газа</w:t>
      </w:r>
      <w:r w:rsidR="00C81A94">
        <w:rPr>
          <w:sz w:val="28"/>
          <w:szCs w:val="28"/>
        </w:rPr>
        <w:t xml:space="preserve"> в аппарат до заданного </w:t>
      </w:r>
      <w:r>
        <w:rPr>
          <w:sz w:val="28"/>
          <w:szCs w:val="28"/>
        </w:rPr>
        <w:t>значения концентрации</w:t>
      </w:r>
      <w:r w:rsidR="00C81A94">
        <w:rPr>
          <w:sz w:val="28"/>
          <w:szCs w:val="28"/>
        </w:rPr>
        <w:t xml:space="preserve"> с переходом после </w:t>
      </w:r>
      <w:r>
        <w:rPr>
          <w:sz w:val="28"/>
          <w:szCs w:val="28"/>
        </w:rPr>
        <w:t xml:space="preserve">превышения заданного значения концентрации в течение заданного времени </w:t>
      </w:r>
      <w:r w:rsidR="00C81A94"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regim</w:t>
      </w:r>
      <w:r w:rsidR="00C81A94" w:rsidRPr="00C81A94">
        <w:rPr>
          <w:sz w:val="28"/>
          <w:szCs w:val="28"/>
        </w:rPr>
        <w:t xml:space="preserve"> </w:t>
      </w:r>
      <w:r w:rsidR="00C81A94">
        <w:rPr>
          <w:sz w:val="28"/>
          <w:szCs w:val="28"/>
        </w:rPr>
        <w:t>3</w:t>
      </w:r>
      <w:r>
        <w:rPr>
          <w:sz w:val="28"/>
          <w:szCs w:val="28"/>
        </w:rPr>
        <w:t xml:space="preserve"> (блокировка)</w:t>
      </w:r>
      <w:r w:rsidR="00C81A94">
        <w:rPr>
          <w:sz w:val="28"/>
          <w:szCs w:val="28"/>
        </w:rPr>
        <w:t xml:space="preserve"> с возможностью подачи сигнала «</w:t>
      </w:r>
      <w:r>
        <w:rPr>
          <w:sz w:val="28"/>
          <w:szCs w:val="28"/>
        </w:rPr>
        <w:t>ожидание</w:t>
      </w:r>
      <w:r w:rsidR="00C81A94">
        <w:rPr>
          <w:sz w:val="28"/>
          <w:szCs w:val="28"/>
        </w:rPr>
        <w:t>» с клавиатуры;</w:t>
      </w:r>
    </w:p>
    <w:p w:rsidR="000554A2" w:rsidRDefault="00750FC7" w:rsidP="00512D9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regim</w:t>
      </w:r>
      <w:r w:rsidR="00C81A94" w:rsidRPr="00C81A94">
        <w:rPr>
          <w:sz w:val="28"/>
          <w:szCs w:val="28"/>
        </w:rPr>
        <w:t xml:space="preserve"> </w:t>
      </w:r>
      <w:r w:rsidR="00C81A94">
        <w:rPr>
          <w:sz w:val="28"/>
          <w:szCs w:val="28"/>
        </w:rPr>
        <w:t>3 – автоматическ</w:t>
      </w:r>
      <w:r>
        <w:rPr>
          <w:sz w:val="28"/>
          <w:szCs w:val="28"/>
        </w:rPr>
        <w:t>ая</w:t>
      </w:r>
      <w:r w:rsidR="00C81A94">
        <w:rPr>
          <w:sz w:val="28"/>
          <w:szCs w:val="28"/>
        </w:rPr>
        <w:t xml:space="preserve"> </w:t>
      </w:r>
      <w:r>
        <w:rPr>
          <w:sz w:val="28"/>
          <w:szCs w:val="28"/>
        </w:rPr>
        <w:t>блокировка подачи газа в аппарат при превышении заданного значения концентрации в течение заданного времени с возможностью перехода в рабочий режим при нажатии клавиш</w:t>
      </w:r>
      <w:r w:rsidR="00C81A94">
        <w:rPr>
          <w:sz w:val="28"/>
          <w:szCs w:val="28"/>
        </w:rPr>
        <w:t xml:space="preserve"> </w:t>
      </w:r>
      <w:r w:rsidR="009D4A92" w:rsidRPr="009D4A92">
        <w:rPr>
          <w:sz w:val="28"/>
          <w:szCs w:val="28"/>
        </w:rPr>
        <w:t>"</w:t>
      </w:r>
      <w:r w:rsidR="00B12C32">
        <w:rPr>
          <w:sz w:val="28"/>
          <w:szCs w:val="28"/>
        </w:rPr>
        <w:t>1</w:t>
      </w:r>
      <w:r w:rsidR="009D4A92" w:rsidRPr="009D4A92">
        <w:rPr>
          <w:sz w:val="28"/>
          <w:szCs w:val="28"/>
        </w:rPr>
        <w:t>" + "</w:t>
      </w:r>
      <w:r w:rsidR="00B12C32">
        <w:rPr>
          <w:sz w:val="28"/>
          <w:szCs w:val="28"/>
        </w:rPr>
        <w:t>*</w:t>
      </w:r>
      <w:r w:rsidR="009D4A92" w:rsidRPr="009D4A92">
        <w:rPr>
          <w:sz w:val="28"/>
          <w:szCs w:val="28"/>
        </w:rPr>
        <w:t>"</w:t>
      </w:r>
      <w:r w:rsidR="009D4A92">
        <w:rPr>
          <w:sz w:val="28"/>
          <w:szCs w:val="28"/>
        </w:rPr>
        <w:t xml:space="preserve"> </w:t>
      </w:r>
      <w:r>
        <w:rPr>
          <w:sz w:val="28"/>
          <w:szCs w:val="28"/>
        </w:rPr>
        <w:t>и при допустимом значении концентрации.</w:t>
      </w:r>
    </w:p>
    <w:p w:rsidR="000554A2" w:rsidRDefault="000554A2" w:rsidP="00512D9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01D1" w:rsidRPr="002A1FC2" w:rsidRDefault="002A1FC2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2A1FC2">
        <w:rPr>
          <w:sz w:val="28"/>
          <w:szCs w:val="28"/>
        </w:rPr>
        <w:t>3 РАСЧЕТ СТАТИЧЕСКОЙ ХАРАКТЕРИСТИКИ КАНАЛА ИЗМЕРЕНИЯ</w:t>
      </w:r>
    </w:p>
    <w:p w:rsidR="00910345" w:rsidRDefault="00910345" w:rsidP="00512D9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01D1" w:rsidRDefault="00750FC7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Напряжение </w:t>
      </w:r>
      <w:r w:rsidR="00910345">
        <w:rPr>
          <w:sz w:val="28"/>
          <w:szCs w:val="28"/>
        </w:rPr>
        <w:t xml:space="preserve">на выходе </w:t>
      </w:r>
      <w:r>
        <w:rPr>
          <w:sz w:val="28"/>
          <w:szCs w:val="28"/>
        </w:rPr>
        <w:t>термокондуктометрического газоанализатора</w:t>
      </w:r>
      <w:r w:rsidR="00910345">
        <w:rPr>
          <w:sz w:val="28"/>
          <w:szCs w:val="28"/>
        </w:rPr>
        <w:t>:</w:t>
      </w:r>
    </w:p>
    <w:p w:rsidR="00512D9E" w:rsidRPr="00910345" w:rsidRDefault="00512D9E" w:rsidP="00512D9E">
      <w:pPr>
        <w:spacing w:line="360" w:lineRule="auto"/>
        <w:ind w:firstLine="709"/>
        <w:jc w:val="both"/>
        <w:rPr>
          <w:sz w:val="28"/>
          <w:szCs w:val="28"/>
        </w:rPr>
      </w:pPr>
    </w:p>
    <w:p w:rsidR="00910345" w:rsidRDefault="00267A7A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B7617F">
        <w:rPr>
          <w:position w:val="-30"/>
          <w:sz w:val="28"/>
          <w:szCs w:val="28"/>
        </w:rPr>
        <w:object w:dxaOrig="4459" w:dyaOrig="1040">
          <v:shape id="_x0000_i1030" type="#_x0000_t75" style="width:220.5pt;height:58.5pt" o:ole="" fillcolor="window">
            <v:imagedata r:id="rId15" o:title=""/>
          </v:shape>
          <o:OLEObject Type="Embed" ProgID="Equation.3" ShapeID="_x0000_i1030" DrawAspect="Content" ObjectID="_1457588369" r:id="rId16"/>
        </w:object>
      </w:r>
      <w:r w:rsidR="00910345" w:rsidRPr="00910345">
        <w:rPr>
          <w:sz w:val="28"/>
          <w:szCs w:val="28"/>
        </w:rPr>
        <w:t xml:space="preserve">, </w:t>
      </w:r>
    </w:p>
    <w:p w:rsidR="00512D9E" w:rsidRDefault="00512D9E" w:rsidP="00512D9E">
      <w:pPr>
        <w:spacing w:line="360" w:lineRule="auto"/>
        <w:ind w:firstLine="709"/>
        <w:jc w:val="both"/>
        <w:rPr>
          <w:sz w:val="28"/>
          <w:szCs w:val="28"/>
        </w:rPr>
      </w:pPr>
    </w:p>
    <w:p w:rsidR="00890DE1" w:rsidRDefault="00910345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910345">
        <w:rPr>
          <w:sz w:val="28"/>
          <w:szCs w:val="28"/>
        </w:rPr>
        <w:t>где</w:t>
      </w:r>
      <w:r w:rsidR="00512D9E">
        <w:rPr>
          <w:sz w:val="28"/>
          <w:szCs w:val="28"/>
        </w:rPr>
        <w:t xml:space="preserve"> </w:t>
      </w:r>
      <w:r w:rsidR="00890DE1" w:rsidRPr="00890DE1">
        <w:rPr>
          <w:position w:val="-12"/>
          <w:sz w:val="28"/>
          <w:szCs w:val="28"/>
        </w:rPr>
        <w:object w:dxaOrig="320" w:dyaOrig="360">
          <v:shape id="_x0000_i1031" type="#_x0000_t75" style="width:15.75pt;height:18pt" o:ole="">
            <v:imagedata r:id="rId17" o:title=""/>
          </v:shape>
          <o:OLEObject Type="Embed" ProgID="Equation.3" ShapeID="_x0000_i1031" DrawAspect="Content" ObjectID="_1457588370" r:id="rId18"/>
        </w:object>
      </w:r>
      <w:r w:rsidR="00890DE1">
        <w:rPr>
          <w:sz w:val="28"/>
          <w:szCs w:val="28"/>
        </w:rPr>
        <w:t xml:space="preserve"> </w:t>
      </w:r>
      <w:r w:rsidR="00890DE1" w:rsidRPr="00890DE1">
        <w:rPr>
          <w:position w:val="-6"/>
          <w:sz w:val="28"/>
          <w:szCs w:val="28"/>
        </w:rPr>
        <w:object w:dxaOrig="279" w:dyaOrig="279">
          <v:shape id="_x0000_i1032" type="#_x0000_t75" style="width:14.25pt;height:14.25pt" o:ole="">
            <v:imagedata r:id="rId9" o:title=""/>
          </v:shape>
          <o:OLEObject Type="Embed" ProgID="Equation.3" ShapeID="_x0000_i1032" DrawAspect="Content" ObjectID="_1457588371" r:id="rId19"/>
        </w:object>
      </w:r>
      <w:r w:rsidR="00890DE1">
        <w:rPr>
          <w:sz w:val="28"/>
          <w:szCs w:val="28"/>
        </w:rPr>
        <w:t xml:space="preserve"> - концентрация </w:t>
      </w:r>
      <w:r w:rsidR="00B7617F">
        <w:rPr>
          <w:sz w:val="28"/>
          <w:szCs w:val="28"/>
        </w:rPr>
        <w:t>монооксида углерода</w:t>
      </w:r>
      <w:r w:rsidR="00890DE1">
        <w:rPr>
          <w:sz w:val="28"/>
          <w:szCs w:val="28"/>
        </w:rPr>
        <w:t>;</w:t>
      </w:r>
    </w:p>
    <w:p w:rsidR="00890DE1" w:rsidRDefault="003B4A92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890DE1">
        <w:rPr>
          <w:position w:val="-10"/>
          <w:sz w:val="28"/>
          <w:szCs w:val="28"/>
        </w:rPr>
        <w:object w:dxaOrig="1420" w:dyaOrig="360">
          <v:shape id="_x0000_i1033" type="#_x0000_t75" style="width:71.25pt;height:18pt" o:ole="">
            <v:imagedata r:id="rId20" o:title=""/>
          </v:shape>
          <o:OLEObject Type="Embed" ProgID="Equation.3" ShapeID="_x0000_i1033" DrawAspect="Content" ObjectID="_1457588372" r:id="rId21"/>
        </w:object>
      </w:r>
      <w:r w:rsidR="00890DE1">
        <w:rPr>
          <w:sz w:val="28"/>
          <w:szCs w:val="28"/>
        </w:rPr>
        <w:t xml:space="preserve"> </w:t>
      </w:r>
      <w:r w:rsidR="00890DE1" w:rsidRPr="00890DE1">
        <w:rPr>
          <w:position w:val="-6"/>
          <w:sz w:val="28"/>
          <w:szCs w:val="28"/>
        </w:rPr>
        <w:object w:dxaOrig="240" w:dyaOrig="220">
          <v:shape id="_x0000_i1034" type="#_x0000_t75" style="width:12pt;height:11.25pt" o:ole="">
            <v:imagedata r:id="rId22" o:title=""/>
          </v:shape>
          <o:OLEObject Type="Embed" ProgID="Equation.3" ShapeID="_x0000_i1034" DrawAspect="Content" ObjectID="_1457588373" r:id="rId23"/>
        </w:object>
      </w:r>
      <w:r w:rsidR="00890DE1">
        <w:rPr>
          <w:sz w:val="28"/>
          <w:szCs w:val="28"/>
        </w:rPr>
        <w:t xml:space="preserve"> </w:t>
      </w:r>
      <w:r w:rsidR="00910345">
        <w:rPr>
          <w:sz w:val="28"/>
          <w:szCs w:val="28"/>
        </w:rPr>
        <w:t xml:space="preserve">- </w:t>
      </w:r>
      <w:r w:rsidR="00B12C32">
        <w:rPr>
          <w:sz w:val="28"/>
          <w:szCs w:val="28"/>
        </w:rPr>
        <w:t>радиус</w:t>
      </w:r>
      <w:r w:rsidR="00890DE1">
        <w:rPr>
          <w:sz w:val="28"/>
          <w:szCs w:val="28"/>
        </w:rPr>
        <w:t xml:space="preserve"> нити;</w:t>
      </w:r>
    </w:p>
    <w:p w:rsidR="00910345" w:rsidRDefault="00B12C32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890DE1">
        <w:rPr>
          <w:position w:val="-10"/>
          <w:sz w:val="28"/>
          <w:szCs w:val="28"/>
        </w:rPr>
        <w:object w:dxaOrig="1240" w:dyaOrig="360">
          <v:shape id="_x0000_i1035" type="#_x0000_t75" style="width:62.25pt;height:18pt" o:ole="">
            <v:imagedata r:id="rId24" o:title=""/>
          </v:shape>
          <o:OLEObject Type="Embed" ProgID="Equation.3" ShapeID="_x0000_i1035" DrawAspect="Content" ObjectID="_1457588374" r:id="rId25"/>
        </w:object>
      </w:r>
      <w:r w:rsidR="00890DE1">
        <w:rPr>
          <w:sz w:val="28"/>
          <w:szCs w:val="28"/>
        </w:rPr>
        <w:t xml:space="preserve"> </w:t>
      </w:r>
      <w:r w:rsidR="00890DE1" w:rsidRPr="00890DE1">
        <w:rPr>
          <w:position w:val="-6"/>
          <w:sz w:val="28"/>
          <w:szCs w:val="28"/>
        </w:rPr>
        <w:object w:dxaOrig="240" w:dyaOrig="220">
          <v:shape id="_x0000_i1036" type="#_x0000_t75" style="width:12pt;height:11.25pt" o:ole="">
            <v:imagedata r:id="rId26" o:title=""/>
          </v:shape>
          <o:OLEObject Type="Embed" ProgID="Equation.3" ShapeID="_x0000_i1036" DrawAspect="Content" ObjectID="_1457588375" r:id="rId27"/>
        </w:object>
      </w:r>
      <w:r w:rsidR="00890DE1">
        <w:rPr>
          <w:sz w:val="28"/>
          <w:szCs w:val="28"/>
        </w:rPr>
        <w:t xml:space="preserve"> - радиус камеры детектора;</w:t>
      </w:r>
    </w:p>
    <w:p w:rsidR="00890DE1" w:rsidRDefault="003B4A92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3B4A92">
        <w:rPr>
          <w:position w:val="-10"/>
          <w:sz w:val="28"/>
          <w:szCs w:val="28"/>
        </w:rPr>
        <w:object w:dxaOrig="740" w:dyaOrig="320">
          <v:shape id="_x0000_i1037" type="#_x0000_t75" style="width:36.75pt;height:15.75pt" o:ole="">
            <v:imagedata r:id="rId28" o:title=""/>
          </v:shape>
          <o:OLEObject Type="Embed" ProgID="Equation.3" ShapeID="_x0000_i1037" DrawAspect="Content" ObjectID="_1457588376" r:id="rId29"/>
        </w:object>
      </w:r>
      <w:r w:rsidR="00890DE1">
        <w:rPr>
          <w:sz w:val="28"/>
          <w:szCs w:val="28"/>
        </w:rPr>
        <w:t xml:space="preserve"> </w:t>
      </w:r>
      <w:r w:rsidR="00890DE1" w:rsidRPr="00890DE1">
        <w:rPr>
          <w:position w:val="-4"/>
          <w:sz w:val="28"/>
          <w:szCs w:val="28"/>
        </w:rPr>
        <w:object w:dxaOrig="240" w:dyaOrig="260">
          <v:shape id="_x0000_i1038" type="#_x0000_t75" style="width:12pt;height:12.75pt" o:ole="">
            <v:imagedata r:id="rId30" o:title=""/>
          </v:shape>
          <o:OLEObject Type="Embed" ProgID="Equation.3" ShapeID="_x0000_i1038" DrawAspect="Content" ObjectID="_1457588377" r:id="rId31"/>
        </w:object>
      </w:r>
      <w:r w:rsidR="00890DE1">
        <w:rPr>
          <w:sz w:val="28"/>
          <w:szCs w:val="28"/>
        </w:rPr>
        <w:t xml:space="preserve"> - ток нити;</w:t>
      </w:r>
    </w:p>
    <w:p w:rsidR="00890DE1" w:rsidRDefault="00B12C32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3B4A92">
        <w:rPr>
          <w:position w:val="-10"/>
          <w:sz w:val="28"/>
          <w:szCs w:val="28"/>
        </w:rPr>
        <w:object w:dxaOrig="940" w:dyaOrig="320">
          <v:shape id="_x0000_i1039" type="#_x0000_t75" style="width:47.25pt;height:15.75pt" o:ole="">
            <v:imagedata r:id="rId32" o:title=""/>
          </v:shape>
          <o:OLEObject Type="Embed" ProgID="Equation.3" ShapeID="_x0000_i1039" DrawAspect="Content" ObjectID="_1457588378" r:id="rId33"/>
        </w:object>
      </w:r>
      <w:r w:rsidR="00890DE1">
        <w:rPr>
          <w:sz w:val="28"/>
          <w:szCs w:val="28"/>
        </w:rPr>
        <w:t xml:space="preserve"> </w:t>
      </w:r>
      <w:r w:rsidR="00890DE1" w:rsidRPr="00890DE1">
        <w:rPr>
          <w:position w:val="-6"/>
          <w:sz w:val="28"/>
          <w:szCs w:val="28"/>
        </w:rPr>
        <w:object w:dxaOrig="240" w:dyaOrig="220">
          <v:shape id="_x0000_i1040" type="#_x0000_t75" style="width:12pt;height:11.25pt" o:ole="">
            <v:imagedata r:id="rId34" o:title=""/>
          </v:shape>
          <o:OLEObject Type="Embed" ProgID="Equation.3" ShapeID="_x0000_i1040" DrawAspect="Content" ObjectID="_1457588379" r:id="rId35"/>
        </w:object>
      </w:r>
      <w:r w:rsidR="00890DE1">
        <w:rPr>
          <w:sz w:val="28"/>
          <w:szCs w:val="28"/>
        </w:rPr>
        <w:t xml:space="preserve"> - длина нити;</w:t>
      </w:r>
    </w:p>
    <w:p w:rsidR="00890DE1" w:rsidRDefault="00B12C32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890DE1">
        <w:rPr>
          <w:position w:val="-12"/>
          <w:sz w:val="28"/>
          <w:szCs w:val="28"/>
        </w:rPr>
        <w:object w:dxaOrig="1120" w:dyaOrig="360">
          <v:shape id="_x0000_i1041" type="#_x0000_t75" style="width:56.25pt;height:18pt" o:ole="">
            <v:imagedata r:id="rId36" o:title=""/>
          </v:shape>
          <o:OLEObject Type="Embed" ProgID="Equation.3" ShapeID="_x0000_i1041" DrawAspect="Content" ObjectID="_1457588380" r:id="rId37"/>
        </w:object>
      </w:r>
      <w:r w:rsidR="00890DE1">
        <w:rPr>
          <w:sz w:val="28"/>
          <w:szCs w:val="28"/>
        </w:rPr>
        <w:t xml:space="preserve"> </w:t>
      </w:r>
      <w:r w:rsidR="00890DE1" w:rsidRPr="00890DE1">
        <w:rPr>
          <w:position w:val="-6"/>
          <w:sz w:val="28"/>
          <w:szCs w:val="28"/>
        </w:rPr>
        <w:object w:dxaOrig="400" w:dyaOrig="279">
          <v:shape id="_x0000_i1042" type="#_x0000_t75" style="width:20.25pt;height:14.25pt" o:ole="">
            <v:imagedata r:id="rId38" o:title=""/>
          </v:shape>
          <o:OLEObject Type="Embed" ProgID="Equation.3" ShapeID="_x0000_i1042" DrawAspect="Content" ObjectID="_1457588381" r:id="rId39"/>
        </w:object>
      </w:r>
      <w:r w:rsidR="00890DE1">
        <w:rPr>
          <w:sz w:val="28"/>
          <w:szCs w:val="28"/>
        </w:rPr>
        <w:t xml:space="preserve"> - </w:t>
      </w:r>
      <w:r w:rsidR="00181464">
        <w:rPr>
          <w:sz w:val="28"/>
          <w:szCs w:val="28"/>
        </w:rPr>
        <w:t>сопротивление</w:t>
      </w:r>
      <w:r w:rsidR="00890DE1">
        <w:rPr>
          <w:sz w:val="28"/>
          <w:szCs w:val="28"/>
        </w:rPr>
        <w:t xml:space="preserve"> нити;</w:t>
      </w:r>
    </w:p>
    <w:p w:rsidR="00890DE1" w:rsidRDefault="003B4A92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3B4A92">
        <w:rPr>
          <w:position w:val="-10"/>
          <w:sz w:val="28"/>
          <w:szCs w:val="28"/>
        </w:rPr>
        <w:object w:dxaOrig="1140" w:dyaOrig="320">
          <v:shape id="_x0000_i1043" type="#_x0000_t75" style="width:57pt;height:15.75pt" o:ole="">
            <v:imagedata r:id="rId40" o:title=""/>
          </v:shape>
          <o:OLEObject Type="Embed" ProgID="Equation.3" ShapeID="_x0000_i1043" DrawAspect="Content" ObjectID="_1457588382" r:id="rId41"/>
        </w:object>
      </w:r>
      <w:r w:rsidR="00890DE1">
        <w:rPr>
          <w:sz w:val="28"/>
          <w:szCs w:val="28"/>
        </w:rPr>
        <w:t xml:space="preserve"> </w:t>
      </w:r>
      <w:r w:rsidR="00890DE1" w:rsidRPr="00890DE1">
        <w:rPr>
          <w:position w:val="-4"/>
          <w:sz w:val="28"/>
          <w:szCs w:val="28"/>
        </w:rPr>
        <w:object w:dxaOrig="420" w:dyaOrig="300">
          <v:shape id="_x0000_i1044" type="#_x0000_t75" style="width:21pt;height:15pt" o:ole="">
            <v:imagedata r:id="rId42" o:title=""/>
          </v:shape>
          <o:OLEObject Type="Embed" ProgID="Equation.3" ShapeID="_x0000_i1044" DrawAspect="Content" ObjectID="_1457588383" r:id="rId43"/>
        </w:object>
      </w:r>
      <w:r w:rsidR="00890DE1">
        <w:rPr>
          <w:sz w:val="28"/>
          <w:szCs w:val="28"/>
        </w:rPr>
        <w:t xml:space="preserve"> - температурный коэффициент сопротивления платиновой проволоки;</w:t>
      </w:r>
    </w:p>
    <w:p w:rsidR="00512D9E" w:rsidRDefault="00512D9E" w:rsidP="00512D9E">
      <w:pPr>
        <w:spacing w:line="360" w:lineRule="auto"/>
        <w:ind w:firstLine="709"/>
        <w:jc w:val="both"/>
        <w:rPr>
          <w:sz w:val="28"/>
          <w:szCs w:val="28"/>
        </w:rPr>
      </w:pPr>
    </w:p>
    <w:p w:rsidR="00890DE1" w:rsidRDefault="00B12C32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E476B1">
        <w:rPr>
          <w:position w:val="-12"/>
          <w:sz w:val="28"/>
          <w:szCs w:val="28"/>
        </w:rPr>
        <w:object w:dxaOrig="1219" w:dyaOrig="360">
          <v:shape id="_x0000_i1045" type="#_x0000_t75" style="width:60.75pt;height:18pt" o:ole="">
            <v:imagedata r:id="rId44" o:title=""/>
          </v:shape>
          <o:OLEObject Type="Embed" ProgID="Equation.3" ShapeID="_x0000_i1045" DrawAspect="Content" ObjectID="_1457588384" r:id="rId45"/>
        </w:object>
      </w:r>
      <w:r w:rsidR="00890DE1">
        <w:rPr>
          <w:sz w:val="28"/>
          <w:szCs w:val="28"/>
        </w:rPr>
        <w:t xml:space="preserve"> </w:t>
      </w:r>
      <w:r w:rsidR="009D4A92" w:rsidRPr="00890DE1">
        <w:rPr>
          <w:position w:val="-24"/>
          <w:sz w:val="28"/>
          <w:szCs w:val="28"/>
        </w:rPr>
        <w:object w:dxaOrig="620" w:dyaOrig="620">
          <v:shape id="_x0000_i1046" type="#_x0000_t75" style="width:30.75pt;height:30.75pt" o:ole="">
            <v:imagedata r:id="rId46" o:title=""/>
          </v:shape>
          <o:OLEObject Type="Embed" ProgID="Equation.3" ShapeID="_x0000_i1046" DrawAspect="Content" ObjectID="_1457588385" r:id="rId47"/>
        </w:object>
      </w:r>
      <w:r w:rsidR="00890DE1">
        <w:rPr>
          <w:sz w:val="28"/>
          <w:szCs w:val="28"/>
        </w:rPr>
        <w:t xml:space="preserve"> - теплопроводность воздуха;</w:t>
      </w:r>
    </w:p>
    <w:p w:rsidR="00890DE1" w:rsidRDefault="009D4A92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890DE1">
        <w:rPr>
          <w:position w:val="-12"/>
          <w:sz w:val="28"/>
          <w:szCs w:val="28"/>
        </w:rPr>
        <w:object w:dxaOrig="1219" w:dyaOrig="360">
          <v:shape id="_x0000_i1047" type="#_x0000_t75" style="width:60.75pt;height:18pt" o:ole="">
            <v:imagedata r:id="rId48" o:title=""/>
          </v:shape>
          <o:OLEObject Type="Embed" ProgID="Equation.3" ShapeID="_x0000_i1047" DrawAspect="Content" ObjectID="_1457588386" r:id="rId49"/>
        </w:object>
      </w:r>
      <w:r w:rsidR="00890DE1">
        <w:rPr>
          <w:sz w:val="28"/>
          <w:szCs w:val="28"/>
        </w:rPr>
        <w:t xml:space="preserve"> </w:t>
      </w:r>
      <w:r w:rsidR="00890DE1" w:rsidRPr="00890DE1">
        <w:rPr>
          <w:position w:val="-24"/>
          <w:sz w:val="28"/>
          <w:szCs w:val="28"/>
        </w:rPr>
        <w:object w:dxaOrig="620" w:dyaOrig="620">
          <v:shape id="_x0000_i1048" type="#_x0000_t75" style="width:30.75pt;height:30.75pt" o:ole="">
            <v:imagedata r:id="rId50" o:title=""/>
          </v:shape>
          <o:OLEObject Type="Embed" ProgID="Equation.3" ShapeID="_x0000_i1048" DrawAspect="Content" ObjectID="_1457588387" r:id="rId51"/>
        </w:object>
      </w:r>
      <w:r w:rsidR="00890DE1">
        <w:rPr>
          <w:sz w:val="28"/>
          <w:szCs w:val="28"/>
        </w:rPr>
        <w:t xml:space="preserve"> - теплопроводность </w:t>
      </w:r>
      <w:r w:rsidR="00B7617F">
        <w:rPr>
          <w:sz w:val="28"/>
          <w:szCs w:val="28"/>
        </w:rPr>
        <w:t>монооксида углерода</w:t>
      </w:r>
      <w:r w:rsidR="00890DE1">
        <w:rPr>
          <w:sz w:val="28"/>
          <w:szCs w:val="28"/>
        </w:rPr>
        <w:t>.</w:t>
      </w:r>
    </w:p>
    <w:p w:rsidR="00890DE1" w:rsidRDefault="00EB624C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0901E8">
        <w:rPr>
          <w:position w:val="-30"/>
          <w:sz w:val="28"/>
          <w:szCs w:val="28"/>
        </w:rPr>
        <w:object w:dxaOrig="2780" w:dyaOrig="700">
          <v:shape id="_x0000_i1049" type="#_x0000_t75" style="width:137.25pt;height:39.75pt" o:ole="" fillcolor="window">
            <v:imagedata r:id="rId52" o:title=""/>
          </v:shape>
          <o:OLEObject Type="Embed" ProgID="Equation.3" ShapeID="_x0000_i1049" DrawAspect="Content" ObjectID="_1457588388" r:id="rId53"/>
        </w:object>
      </w:r>
    </w:p>
    <w:p w:rsidR="00910345" w:rsidRDefault="00512D9E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10345">
        <w:rPr>
          <w:sz w:val="28"/>
          <w:szCs w:val="28"/>
        </w:rPr>
        <w:t xml:space="preserve">Статическая характеристика вторичного преобразователя </w:t>
      </w:r>
      <w:r w:rsidR="0030556A">
        <w:rPr>
          <w:sz w:val="28"/>
          <w:szCs w:val="28"/>
        </w:rPr>
        <w:t>имеет вид:</w:t>
      </w:r>
    </w:p>
    <w:p w:rsidR="00512D9E" w:rsidRDefault="00512D9E" w:rsidP="00512D9E">
      <w:pPr>
        <w:spacing w:line="360" w:lineRule="auto"/>
        <w:ind w:firstLine="709"/>
        <w:jc w:val="both"/>
        <w:rPr>
          <w:sz w:val="28"/>
          <w:szCs w:val="28"/>
        </w:rPr>
      </w:pPr>
    </w:p>
    <w:p w:rsidR="00910345" w:rsidRDefault="006E780E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6E780E">
        <w:rPr>
          <w:position w:val="-12"/>
          <w:sz w:val="28"/>
          <w:szCs w:val="28"/>
        </w:rPr>
        <w:object w:dxaOrig="1640" w:dyaOrig="360">
          <v:shape id="_x0000_i1050" type="#_x0000_t75" style="width:81.75pt;height:18pt" o:ole="">
            <v:imagedata r:id="rId54" o:title=""/>
          </v:shape>
          <o:OLEObject Type="Embed" ProgID="Equation.3" ShapeID="_x0000_i1050" DrawAspect="Content" ObjectID="_1457588389" r:id="rId55"/>
        </w:object>
      </w:r>
      <w:r w:rsidR="00EB277A">
        <w:rPr>
          <w:sz w:val="28"/>
          <w:szCs w:val="28"/>
        </w:rPr>
        <w:t>,</w:t>
      </w:r>
    </w:p>
    <w:p w:rsidR="00512D9E" w:rsidRDefault="00512D9E" w:rsidP="00512D9E">
      <w:pPr>
        <w:spacing w:line="360" w:lineRule="auto"/>
        <w:ind w:firstLine="709"/>
        <w:jc w:val="both"/>
        <w:rPr>
          <w:sz w:val="28"/>
          <w:szCs w:val="28"/>
        </w:rPr>
      </w:pPr>
    </w:p>
    <w:p w:rsidR="00EB277A" w:rsidRPr="002A1FC2" w:rsidRDefault="00EB277A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30556A" w:rsidRPr="006E780E">
        <w:rPr>
          <w:position w:val="-6"/>
          <w:sz w:val="28"/>
          <w:szCs w:val="28"/>
        </w:rPr>
        <w:object w:dxaOrig="200" w:dyaOrig="279">
          <v:shape id="_x0000_i1051" type="#_x0000_t75" style="width:9.75pt;height:14.25pt" o:ole="">
            <v:imagedata r:id="rId56" o:title=""/>
          </v:shape>
          <o:OLEObject Type="Embed" ProgID="Equation.3" ShapeID="_x0000_i1051" DrawAspect="Content" ObjectID="_1457588390" r:id="rId57"/>
        </w:object>
      </w:r>
      <w:r>
        <w:rPr>
          <w:sz w:val="28"/>
          <w:szCs w:val="28"/>
        </w:rPr>
        <w:t xml:space="preserve"> - коэффициент </w:t>
      </w:r>
      <w:r w:rsidR="006E780E">
        <w:rPr>
          <w:sz w:val="28"/>
          <w:szCs w:val="28"/>
        </w:rPr>
        <w:t>усиления</w:t>
      </w:r>
      <w:r w:rsidR="002A1FC2">
        <w:rPr>
          <w:sz w:val="28"/>
          <w:szCs w:val="28"/>
        </w:rPr>
        <w:t xml:space="preserve">; </w:t>
      </w:r>
      <w:r w:rsidRPr="00EB277A">
        <w:rPr>
          <w:position w:val="-6"/>
          <w:sz w:val="28"/>
          <w:szCs w:val="28"/>
        </w:rPr>
        <w:object w:dxaOrig="260" w:dyaOrig="279">
          <v:shape id="_x0000_i1052" type="#_x0000_t75" style="width:12.75pt;height:14.25pt" o:ole="">
            <v:imagedata r:id="rId58" o:title=""/>
          </v:shape>
          <o:OLEObject Type="Embed" ProgID="Equation.3" ShapeID="_x0000_i1052" DrawAspect="Content" ObjectID="_1457588391" r:id="rId59"/>
        </w:object>
      </w:r>
      <w:r>
        <w:rPr>
          <w:sz w:val="28"/>
          <w:szCs w:val="28"/>
        </w:rPr>
        <w:t xml:space="preserve"> - выходной сигнал </w:t>
      </w:r>
      <w:r w:rsidR="006E780E">
        <w:rPr>
          <w:sz w:val="28"/>
          <w:szCs w:val="28"/>
        </w:rPr>
        <w:t>усилителя</w:t>
      </w:r>
      <w:r>
        <w:rPr>
          <w:sz w:val="28"/>
          <w:szCs w:val="28"/>
        </w:rPr>
        <w:t>.</w:t>
      </w:r>
    </w:p>
    <w:p w:rsidR="00512D9E" w:rsidRDefault="00512D9E" w:rsidP="00512D9E">
      <w:pPr>
        <w:spacing w:line="360" w:lineRule="auto"/>
        <w:ind w:firstLine="709"/>
        <w:jc w:val="both"/>
        <w:rPr>
          <w:sz w:val="28"/>
          <w:szCs w:val="28"/>
        </w:rPr>
      </w:pPr>
    </w:p>
    <w:p w:rsidR="0030556A" w:rsidRPr="00B65BB7" w:rsidRDefault="00EB624C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30556A">
        <w:rPr>
          <w:position w:val="-28"/>
          <w:sz w:val="28"/>
          <w:szCs w:val="28"/>
        </w:rPr>
        <w:object w:dxaOrig="4160" w:dyaOrig="660">
          <v:shape id="_x0000_i1053" type="#_x0000_t75" style="width:206.25pt;height:37.5pt" o:ole="" fillcolor="window">
            <v:imagedata r:id="rId60" o:title=""/>
          </v:shape>
          <o:OLEObject Type="Embed" ProgID="Equation.3" ShapeID="_x0000_i1053" DrawAspect="Content" ObjectID="_1457588392" r:id="rId61"/>
        </w:object>
      </w:r>
      <w:r w:rsidR="002A1FC2">
        <w:rPr>
          <w:sz w:val="28"/>
          <w:szCs w:val="28"/>
        </w:rPr>
        <w:t xml:space="preserve">; </w:t>
      </w:r>
      <w:r w:rsidRPr="0030556A">
        <w:rPr>
          <w:position w:val="-28"/>
          <w:sz w:val="28"/>
          <w:szCs w:val="28"/>
        </w:rPr>
        <w:object w:dxaOrig="2220" w:dyaOrig="660">
          <v:shape id="_x0000_i1054" type="#_x0000_t75" style="width:111pt;height:33pt" o:ole="">
            <v:imagedata r:id="rId62" o:title=""/>
          </v:shape>
          <o:OLEObject Type="Embed" ProgID="Equation.3" ShapeID="_x0000_i1054" DrawAspect="Content" ObjectID="_1457588393" r:id="rId63"/>
        </w:object>
      </w:r>
    </w:p>
    <w:p w:rsidR="00512D9E" w:rsidRDefault="00512D9E" w:rsidP="00512D9E">
      <w:pPr>
        <w:spacing w:line="360" w:lineRule="auto"/>
        <w:ind w:firstLine="709"/>
        <w:jc w:val="both"/>
        <w:rPr>
          <w:sz w:val="28"/>
          <w:szCs w:val="28"/>
        </w:rPr>
      </w:pPr>
    </w:p>
    <w:p w:rsidR="00EB277A" w:rsidRDefault="00EB277A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277A">
        <w:rPr>
          <w:sz w:val="28"/>
          <w:szCs w:val="28"/>
        </w:rPr>
        <w:t>т</w:t>
      </w:r>
      <w:r>
        <w:rPr>
          <w:sz w:val="28"/>
          <w:szCs w:val="28"/>
        </w:rPr>
        <w:t>атическая характеристика</w:t>
      </w:r>
      <w:r w:rsidRPr="00EB277A">
        <w:rPr>
          <w:sz w:val="28"/>
          <w:szCs w:val="28"/>
        </w:rPr>
        <w:t xml:space="preserve"> канала измерения</w:t>
      </w:r>
      <w:r>
        <w:rPr>
          <w:sz w:val="28"/>
          <w:szCs w:val="28"/>
        </w:rPr>
        <w:t xml:space="preserve"> будет выглядеть следующим образом:</w:t>
      </w:r>
    </w:p>
    <w:p w:rsidR="00512D9E" w:rsidRDefault="00512D9E" w:rsidP="00512D9E">
      <w:pPr>
        <w:spacing w:line="360" w:lineRule="auto"/>
        <w:ind w:firstLine="709"/>
        <w:jc w:val="both"/>
        <w:rPr>
          <w:sz w:val="28"/>
          <w:szCs w:val="28"/>
        </w:rPr>
      </w:pPr>
    </w:p>
    <w:p w:rsidR="00EB277A" w:rsidRPr="00EB277A" w:rsidRDefault="00EB624C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6E780E">
        <w:rPr>
          <w:position w:val="-30"/>
          <w:sz w:val="28"/>
          <w:szCs w:val="28"/>
        </w:rPr>
        <w:object w:dxaOrig="1939" w:dyaOrig="700">
          <v:shape id="_x0000_i1055" type="#_x0000_t75" style="width:96.75pt;height:35.25pt" o:ole="">
            <v:imagedata r:id="rId64" o:title=""/>
          </v:shape>
          <o:OLEObject Type="Embed" ProgID="Equation.3" ShapeID="_x0000_i1055" DrawAspect="Content" ObjectID="_1457588394" r:id="rId65"/>
        </w:object>
      </w:r>
    </w:p>
    <w:p w:rsidR="00512D9E" w:rsidRDefault="00512D9E" w:rsidP="00512D9E">
      <w:pPr>
        <w:spacing w:line="360" w:lineRule="auto"/>
        <w:ind w:firstLine="709"/>
        <w:jc w:val="both"/>
        <w:rPr>
          <w:sz w:val="28"/>
          <w:szCs w:val="28"/>
        </w:rPr>
      </w:pPr>
    </w:p>
    <w:p w:rsidR="00C563A2" w:rsidRPr="002A1FC2" w:rsidRDefault="002A1FC2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2A1FC2">
        <w:rPr>
          <w:sz w:val="28"/>
          <w:szCs w:val="28"/>
        </w:rPr>
        <w:t>4 РАЗРАБОТКА АЛГОРИТМА ФУНКЦИОНИРОВАНИЯ МИКРОПРОЦЕССОРНОЙ СИСТЕМЫ КОНТРОЛЯ</w:t>
      </w:r>
    </w:p>
    <w:p w:rsidR="00F201D1" w:rsidRDefault="00F201D1" w:rsidP="00512D9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563A2" w:rsidRDefault="00BF54DB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рисунке 1 представлена блок-схема алгоритма </w:t>
      </w:r>
      <w:r w:rsidRPr="00BF54DB">
        <w:rPr>
          <w:sz w:val="28"/>
          <w:szCs w:val="28"/>
        </w:rPr>
        <w:t>функционирования микропроцессорной системы контроля</w:t>
      </w:r>
      <w:r>
        <w:rPr>
          <w:sz w:val="28"/>
          <w:szCs w:val="28"/>
        </w:rPr>
        <w:t>.</w:t>
      </w:r>
    </w:p>
    <w:p w:rsidR="00BF54DB" w:rsidRDefault="00BF54DB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блоке 1 производится настройка индикатора для отображения информации</w:t>
      </w:r>
      <w:r w:rsidR="00005F21">
        <w:rPr>
          <w:sz w:val="28"/>
          <w:szCs w:val="28"/>
        </w:rPr>
        <w:t xml:space="preserve"> и инициализация таймера/счетчика 0</w:t>
      </w:r>
      <w:r>
        <w:rPr>
          <w:sz w:val="28"/>
          <w:szCs w:val="28"/>
        </w:rPr>
        <w:t>.</w:t>
      </w:r>
    </w:p>
    <w:p w:rsidR="00BF54DB" w:rsidRDefault="00BF54DB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блоке 2 задается </w:t>
      </w:r>
      <w:r w:rsidR="00E844E7">
        <w:rPr>
          <w:sz w:val="28"/>
          <w:szCs w:val="28"/>
          <w:lang w:val="en-US"/>
        </w:rPr>
        <w:t>regim</w:t>
      </w:r>
      <w:r w:rsidR="00E844E7" w:rsidRPr="00E844E7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и устанавливается преде</w:t>
      </w:r>
      <w:r w:rsidR="00EB624C">
        <w:rPr>
          <w:sz w:val="28"/>
          <w:szCs w:val="28"/>
        </w:rPr>
        <w:t>льное значение</w:t>
      </w:r>
      <w:r w:rsidR="00512D9E">
        <w:rPr>
          <w:sz w:val="28"/>
          <w:szCs w:val="28"/>
        </w:rPr>
        <w:t xml:space="preserve"> </w:t>
      </w:r>
      <w:r w:rsidR="00EB624C">
        <w:rPr>
          <w:sz w:val="28"/>
          <w:szCs w:val="28"/>
        </w:rPr>
        <w:t>концентрации 0,2</w:t>
      </w:r>
      <w:r>
        <w:rPr>
          <w:sz w:val="28"/>
          <w:szCs w:val="28"/>
        </w:rPr>
        <w:t>.</w:t>
      </w:r>
    </w:p>
    <w:p w:rsidR="00BF54DB" w:rsidRDefault="00BF54DB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блоке 3 </w:t>
      </w:r>
      <w:r w:rsidR="00462733">
        <w:rPr>
          <w:sz w:val="28"/>
          <w:szCs w:val="28"/>
        </w:rPr>
        <w:t xml:space="preserve">производится проверка, является ли </w:t>
      </w:r>
      <w:r w:rsidR="00D8114C">
        <w:rPr>
          <w:sz w:val="28"/>
          <w:szCs w:val="28"/>
          <w:lang w:val="en-US"/>
        </w:rPr>
        <w:t>regim</w:t>
      </w:r>
      <w:r w:rsidR="00D8114C" w:rsidRPr="00E844E7">
        <w:rPr>
          <w:sz w:val="28"/>
          <w:szCs w:val="28"/>
        </w:rPr>
        <w:t xml:space="preserve"> 1</w:t>
      </w:r>
      <w:r w:rsidR="00D8114C">
        <w:rPr>
          <w:sz w:val="28"/>
          <w:szCs w:val="28"/>
        </w:rPr>
        <w:t xml:space="preserve"> </w:t>
      </w:r>
      <w:r w:rsidR="00462733">
        <w:rPr>
          <w:sz w:val="28"/>
          <w:szCs w:val="28"/>
        </w:rPr>
        <w:t>текущи</w:t>
      </w:r>
      <w:r w:rsidR="00D8114C">
        <w:rPr>
          <w:sz w:val="28"/>
          <w:szCs w:val="28"/>
        </w:rPr>
        <w:t>м</w:t>
      </w:r>
      <w:r w:rsidR="00462733">
        <w:rPr>
          <w:sz w:val="28"/>
          <w:szCs w:val="28"/>
        </w:rPr>
        <w:t xml:space="preserve"> режим</w:t>
      </w:r>
      <w:r w:rsidR="00D8114C">
        <w:rPr>
          <w:sz w:val="28"/>
          <w:szCs w:val="28"/>
        </w:rPr>
        <w:t>ом</w:t>
      </w:r>
      <w:r w:rsidR="00462733">
        <w:rPr>
          <w:sz w:val="28"/>
          <w:szCs w:val="28"/>
        </w:rPr>
        <w:t xml:space="preserve">. При невыполнении этого условия </w:t>
      </w:r>
      <w:r w:rsidR="00E844E7">
        <w:rPr>
          <w:sz w:val="28"/>
          <w:szCs w:val="28"/>
        </w:rPr>
        <w:t xml:space="preserve">программа </w:t>
      </w:r>
      <w:r w:rsidR="00462733">
        <w:rPr>
          <w:sz w:val="28"/>
          <w:szCs w:val="28"/>
        </w:rPr>
        <w:t>переход</w:t>
      </w:r>
      <w:r w:rsidR="00E844E7">
        <w:rPr>
          <w:sz w:val="28"/>
          <w:szCs w:val="28"/>
        </w:rPr>
        <w:t>и</w:t>
      </w:r>
      <w:r w:rsidR="00462733">
        <w:rPr>
          <w:sz w:val="28"/>
          <w:szCs w:val="28"/>
        </w:rPr>
        <w:t>т к блоку 8.</w:t>
      </w:r>
    </w:p>
    <w:p w:rsidR="000554A2" w:rsidRDefault="00462733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блоке 4 </w:t>
      </w:r>
      <w:r w:rsidR="00E844E7">
        <w:rPr>
          <w:sz w:val="28"/>
          <w:szCs w:val="28"/>
        </w:rPr>
        <w:t>производится закрытие электромагнитного клапана.</w:t>
      </w:r>
    </w:p>
    <w:p w:rsidR="00E844E7" w:rsidRDefault="00E844E7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блоке 5 осуществляется отключение сигнализирующих лампочек.</w:t>
      </w:r>
    </w:p>
    <w:p w:rsidR="00E844E7" w:rsidRDefault="00E844E7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блоке 6 производится проверка, нажата ли клавиша «2». При выполнении этого условия программа переходит к блоку 7, где устанавливается</w:t>
      </w:r>
      <w:r w:rsidR="00512D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regim</w:t>
      </w:r>
      <w:r>
        <w:rPr>
          <w:sz w:val="28"/>
          <w:szCs w:val="28"/>
        </w:rPr>
        <w:t xml:space="preserve"> </w:t>
      </w:r>
      <w:r w:rsidRPr="00E844E7">
        <w:rPr>
          <w:sz w:val="28"/>
          <w:szCs w:val="28"/>
        </w:rPr>
        <w:t>2</w:t>
      </w:r>
      <w:r>
        <w:rPr>
          <w:sz w:val="28"/>
          <w:szCs w:val="28"/>
        </w:rPr>
        <w:t>, в противном случае</w:t>
      </w:r>
      <w:r w:rsidR="00D8114C">
        <w:rPr>
          <w:sz w:val="28"/>
          <w:szCs w:val="28"/>
        </w:rPr>
        <w:t xml:space="preserve"> – к блоку 3.</w:t>
      </w:r>
    </w:p>
    <w:p w:rsidR="00D8114C" w:rsidRDefault="00D8114C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блоке 8</w:t>
      </w:r>
      <w:r w:rsidR="00512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производится проверка, является ли </w:t>
      </w:r>
      <w:r>
        <w:rPr>
          <w:sz w:val="28"/>
          <w:szCs w:val="28"/>
          <w:lang w:val="en-US"/>
        </w:rPr>
        <w:t>regim</w:t>
      </w:r>
      <w:r w:rsidRPr="00E844E7">
        <w:rPr>
          <w:sz w:val="28"/>
          <w:szCs w:val="28"/>
        </w:rPr>
        <w:t xml:space="preserve"> </w:t>
      </w:r>
      <w:r>
        <w:rPr>
          <w:sz w:val="28"/>
          <w:szCs w:val="28"/>
        </w:rPr>
        <w:t>2 текущим режимом. При невыполнении этого условия программа переходит к блоку 18.</w:t>
      </w:r>
    </w:p>
    <w:p w:rsidR="00D8114C" w:rsidRDefault="00D8114C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блоке 9</w:t>
      </w:r>
      <w:r w:rsidR="00FF6734">
        <w:rPr>
          <w:sz w:val="28"/>
          <w:szCs w:val="28"/>
        </w:rPr>
        <w:t xml:space="preserve"> выполняется</w:t>
      </w:r>
      <w:r w:rsidR="00512D9E">
        <w:rPr>
          <w:sz w:val="28"/>
          <w:szCs w:val="28"/>
        </w:rPr>
        <w:t xml:space="preserve"> </w:t>
      </w:r>
      <w:r w:rsidR="00FF6734">
        <w:rPr>
          <w:sz w:val="28"/>
          <w:szCs w:val="28"/>
        </w:rPr>
        <w:t>подпрограмма индикации С(х).</w:t>
      </w:r>
    </w:p>
    <w:p w:rsidR="00FF6734" w:rsidRDefault="00FF6734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блоке 10</w:t>
      </w:r>
      <w:r w:rsidR="008D3922" w:rsidRPr="008D3922">
        <w:rPr>
          <w:sz w:val="28"/>
          <w:szCs w:val="28"/>
        </w:rPr>
        <w:t xml:space="preserve"> </w:t>
      </w:r>
      <w:r w:rsidR="008D3922">
        <w:rPr>
          <w:sz w:val="28"/>
          <w:szCs w:val="28"/>
        </w:rPr>
        <w:t xml:space="preserve">производится открытие электромагнитного клапана и присваивается начальное значение переменной </w:t>
      </w:r>
      <w:r w:rsidR="008D3922">
        <w:rPr>
          <w:sz w:val="28"/>
          <w:szCs w:val="28"/>
          <w:lang w:val="en-US"/>
        </w:rPr>
        <w:t>time</w:t>
      </w:r>
      <w:r w:rsidR="008D3922" w:rsidRPr="008D3922">
        <w:rPr>
          <w:sz w:val="28"/>
          <w:szCs w:val="28"/>
        </w:rPr>
        <w:t>=0</w:t>
      </w:r>
      <w:r w:rsidR="008D3922">
        <w:rPr>
          <w:sz w:val="28"/>
          <w:szCs w:val="28"/>
        </w:rPr>
        <w:t>.</w:t>
      </w:r>
    </w:p>
    <w:p w:rsidR="008D3922" w:rsidRDefault="008D3922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блоке 12 производится проверка, нажата ли клавиша «1». При выполнении этого условия программа переходит к блоку 13, где устанавливается</w:t>
      </w:r>
      <w:r w:rsidR="00512D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regim</w:t>
      </w:r>
      <w:r>
        <w:rPr>
          <w:sz w:val="28"/>
          <w:szCs w:val="28"/>
        </w:rPr>
        <w:t xml:space="preserve"> 1.</w:t>
      </w:r>
    </w:p>
    <w:p w:rsidR="00C061FB" w:rsidRDefault="008D3922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блоке 14 выполняется проверка </w:t>
      </w:r>
      <w:r w:rsidRPr="005B6608">
        <w:rPr>
          <w:sz w:val="28"/>
          <w:szCs w:val="28"/>
        </w:rPr>
        <w:t>превышени</w:t>
      </w:r>
      <w:r>
        <w:rPr>
          <w:sz w:val="28"/>
          <w:szCs w:val="28"/>
        </w:rPr>
        <w:t>я</w:t>
      </w:r>
      <w:r w:rsidRPr="005B6608">
        <w:rPr>
          <w:sz w:val="28"/>
          <w:szCs w:val="28"/>
        </w:rPr>
        <w:t xml:space="preserve"> концентрации </w:t>
      </w:r>
      <w:r>
        <w:rPr>
          <w:sz w:val="28"/>
          <w:szCs w:val="28"/>
        </w:rPr>
        <w:t xml:space="preserve">при </w:t>
      </w:r>
      <w:r>
        <w:rPr>
          <w:sz w:val="28"/>
          <w:szCs w:val="28"/>
          <w:lang w:val="en-US"/>
        </w:rPr>
        <w:t>regim</w:t>
      </w:r>
      <w:r w:rsidRPr="008D3922">
        <w:rPr>
          <w:sz w:val="28"/>
          <w:szCs w:val="28"/>
        </w:rPr>
        <w:t xml:space="preserve"> 2.</w:t>
      </w:r>
      <w:r w:rsidR="00C061FB" w:rsidRPr="00C061FB">
        <w:rPr>
          <w:sz w:val="28"/>
          <w:szCs w:val="28"/>
        </w:rPr>
        <w:t xml:space="preserve"> </w:t>
      </w:r>
      <w:r w:rsidR="00C061FB">
        <w:rPr>
          <w:sz w:val="28"/>
          <w:szCs w:val="28"/>
        </w:rPr>
        <w:t xml:space="preserve">При невыполнении этого условия программа переходит к блоку 8. </w:t>
      </w:r>
    </w:p>
    <w:p w:rsidR="008D3922" w:rsidRDefault="00C061FB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блоке 15 производится включение сигнализирующей лампочки</w:t>
      </w:r>
      <w:r w:rsidRPr="00C061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C061F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</w:p>
    <w:p w:rsidR="00C061FB" w:rsidRDefault="00C061FB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блоке 16 выполняется проверка превышения</w:t>
      </w:r>
      <w:r w:rsidRPr="005B6608">
        <w:rPr>
          <w:sz w:val="28"/>
          <w:szCs w:val="28"/>
        </w:rPr>
        <w:t xml:space="preserve"> заданного времени</w:t>
      </w:r>
      <w:r>
        <w:rPr>
          <w:sz w:val="28"/>
          <w:szCs w:val="28"/>
        </w:rPr>
        <w:t>.</w:t>
      </w:r>
      <w:r w:rsidRPr="00C061FB">
        <w:rPr>
          <w:sz w:val="28"/>
          <w:szCs w:val="28"/>
        </w:rPr>
        <w:t xml:space="preserve"> </w:t>
      </w:r>
      <w:r>
        <w:rPr>
          <w:sz w:val="28"/>
          <w:szCs w:val="28"/>
        </w:rPr>
        <w:t>При не выполнении этого условия программа переходит к блоку 14, в противном случае – к блоку 17, где устанавливается</w:t>
      </w:r>
      <w:r w:rsidR="00512D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regim</w:t>
      </w:r>
      <w:r>
        <w:rPr>
          <w:sz w:val="28"/>
          <w:szCs w:val="28"/>
        </w:rPr>
        <w:t xml:space="preserve"> 3.</w:t>
      </w:r>
    </w:p>
    <w:p w:rsidR="00C061FB" w:rsidRDefault="00C061FB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блоке 18 производится проверка, является ли </w:t>
      </w:r>
      <w:r>
        <w:rPr>
          <w:sz w:val="28"/>
          <w:szCs w:val="28"/>
          <w:lang w:val="en-US"/>
        </w:rPr>
        <w:t>regim</w:t>
      </w:r>
      <w:r w:rsidRPr="00E844E7">
        <w:rPr>
          <w:sz w:val="28"/>
          <w:szCs w:val="28"/>
        </w:rPr>
        <w:t xml:space="preserve"> </w:t>
      </w:r>
      <w:r>
        <w:rPr>
          <w:sz w:val="28"/>
          <w:szCs w:val="28"/>
        </w:rPr>
        <w:t>3 текущим режимом. При невыполнении этого условия программа переходит к блоку 3.</w:t>
      </w:r>
    </w:p>
    <w:p w:rsidR="00C061FB" w:rsidRDefault="00C061FB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блоке 19 производится закрытие электромагнитного клапана и выполняется подпрограмма индикации С(х).</w:t>
      </w:r>
    </w:p>
    <w:p w:rsidR="00C061FB" w:rsidRPr="004C14BD" w:rsidRDefault="00C061FB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блоке 20</w:t>
      </w:r>
      <w:r w:rsidR="004C14BD">
        <w:rPr>
          <w:sz w:val="28"/>
          <w:szCs w:val="28"/>
        </w:rPr>
        <w:t xml:space="preserve"> производится проверка превышения предельного значения концентрации. При выполнении этого условия программа переходит к блоку 21, в котором включает сигнализирующие лампочки </w:t>
      </w:r>
      <w:r w:rsidR="004C14BD">
        <w:rPr>
          <w:sz w:val="28"/>
          <w:szCs w:val="28"/>
          <w:lang w:val="en-US"/>
        </w:rPr>
        <w:t>L</w:t>
      </w:r>
      <w:r w:rsidR="004C14BD" w:rsidRPr="004C14BD">
        <w:rPr>
          <w:sz w:val="28"/>
          <w:szCs w:val="28"/>
        </w:rPr>
        <w:t xml:space="preserve">1 </w:t>
      </w:r>
      <w:r w:rsidR="004C14BD">
        <w:rPr>
          <w:sz w:val="28"/>
          <w:szCs w:val="28"/>
        </w:rPr>
        <w:t xml:space="preserve">и </w:t>
      </w:r>
      <w:r w:rsidR="004C14BD">
        <w:rPr>
          <w:sz w:val="28"/>
          <w:szCs w:val="28"/>
          <w:lang w:val="en-US"/>
        </w:rPr>
        <w:t>L</w:t>
      </w:r>
      <w:r w:rsidR="004C14BD" w:rsidRPr="004C14BD">
        <w:rPr>
          <w:sz w:val="28"/>
          <w:szCs w:val="28"/>
        </w:rPr>
        <w:t>2</w:t>
      </w:r>
      <w:r w:rsidR="004C14BD">
        <w:rPr>
          <w:sz w:val="28"/>
          <w:szCs w:val="28"/>
        </w:rPr>
        <w:t xml:space="preserve">, иначе – к блоку 22, </w:t>
      </w:r>
      <w:r w:rsidR="00FD2F56">
        <w:rPr>
          <w:sz w:val="28"/>
          <w:szCs w:val="28"/>
        </w:rPr>
        <w:t>где</w:t>
      </w:r>
      <w:r w:rsidR="004C14BD">
        <w:rPr>
          <w:sz w:val="28"/>
          <w:szCs w:val="28"/>
        </w:rPr>
        <w:t xml:space="preserve"> включает сигнализирующую лампочку </w:t>
      </w:r>
      <w:r w:rsidR="004C14BD">
        <w:rPr>
          <w:sz w:val="28"/>
          <w:szCs w:val="28"/>
          <w:lang w:val="en-US"/>
        </w:rPr>
        <w:t>L</w:t>
      </w:r>
      <w:r w:rsidR="004C14BD" w:rsidRPr="004C14BD">
        <w:rPr>
          <w:sz w:val="28"/>
          <w:szCs w:val="28"/>
        </w:rPr>
        <w:t>2</w:t>
      </w:r>
      <w:r w:rsidR="004C14BD">
        <w:rPr>
          <w:sz w:val="28"/>
          <w:szCs w:val="28"/>
        </w:rPr>
        <w:t xml:space="preserve"> и выключает </w:t>
      </w:r>
      <w:r w:rsidR="004C14BD">
        <w:rPr>
          <w:sz w:val="28"/>
          <w:szCs w:val="28"/>
          <w:lang w:val="en-US"/>
        </w:rPr>
        <w:t>L</w:t>
      </w:r>
      <w:r w:rsidR="004C14BD" w:rsidRPr="004C14BD">
        <w:rPr>
          <w:sz w:val="28"/>
          <w:szCs w:val="28"/>
        </w:rPr>
        <w:t>1</w:t>
      </w:r>
      <w:r w:rsidR="004C14BD">
        <w:rPr>
          <w:sz w:val="28"/>
          <w:szCs w:val="28"/>
        </w:rPr>
        <w:t>.</w:t>
      </w:r>
    </w:p>
    <w:p w:rsidR="004C14BD" w:rsidRDefault="004C14BD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блоке 2</w:t>
      </w:r>
      <w:r w:rsidR="00FD2F56">
        <w:rPr>
          <w:sz w:val="28"/>
          <w:szCs w:val="28"/>
        </w:rPr>
        <w:t>3</w:t>
      </w:r>
      <w:r w:rsidR="00512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производится проверка </w:t>
      </w:r>
      <w:r w:rsidR="00FD2F56">
        <w:rPr>
          <w:sz w:val="28"/>
          <w:szCs w:val="28"/>
        </w:rPr>
        <w:t xml:space="preserve">нажатия клавиш </w:t>
      </w:r>
      <w:r w:rsidR="00FD2F56" w:rsidRPr="009D4A92">
        <w:rPr>
          <w:sz w:val="28"/>
          <w:szCs w:val="28"/>
        </w:rPr>
        <w:t>"</w:t>
      </w:r>
      <w:r w:rsidR="00B65BB7">
        <w:rPr>
          <w:sz w:val="28"/>
          <w:szCs w:val="28"/>
        </w:rPr>
        <w:t>1</w:t>
      </w:r>
      <w:r w:rsidR="00FD2F56" w:rsidRPr="009D4A92">
        <w:rPr>
          <w:sz w:val="28"/>
          <w:szCs w:val="28"/>
        </w:rPr>
        <w:t>" + "</w:t>
      </w:r>
      <w:r w:rsidR="00B65BB7">
        <w:rPr>
          <w:sz w:val="28"/>
          <w:szCs w:val="28"/>
        </w:rPr>
        <w:t>*</w:t>
      </w:r>
      <w:r w:rsidR="00FD2F56" w:rsidRPr="009D4A92">
        <w:rPr>
          <w:sz w:val="28"/>
          <w:szCs w:val="28"/>
        </w:rPr>
        <w:t>"</w:t>
      </w:r>
      <w:r w:rsidR="00FD2F56">
        <w:rPr>
          <w:sz w:val="28"/>
          <w:szCs w:val="28"/>
        </w:rPr>
        <w:t xml:space="preserve"> при допустимом значении концентрации</w:t>
      </w:r>
      <w:r>
        <w:rPr>
          <w:sz w:val="28"/>
          <w:szCs w:val="28"/>
        </w:rPr>
        <w:t xml:space="preserve">. При невыполнении этого условия программа переходит к блоку </w:t>
      </w:r>
      <w:r w:rsidR="00FD2F56">
        <w:rPr>
          <w:sz w:val="28"/>
          <w:szCs w:val="28"/>
        </w:rPr>
        <w:t xml:space="preserve">18, иначе – к блоку 24, в котором устанавливается </w:t>
      </w:r>
      <w:r w:rsidR="00FD2F56">
        <w:rPr>
          <w:sz w:val="28"/>
          <w:szCs w:val="28"/>
          <w:lang w:val="en-US"/>
        </w:rPr>
        <w:t>regim</w:t>
      </w:r>
      <w:r w:rsidR="00FD2F56" w:rsidRPr="00FD2F56">
        <w:rPr>
          <w:sz w:val="28"/>
          <w:szCs w:val="28"/>
        </w:rPr>
        <w:t xml:space="preserve"> 2</w:t>
      </w:r>
      <w:r w:rsidR="00FD2F5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E84D8D" w:rsidRDefault="00E84D8D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рисунке 2</w:t>
      </w:r>
      <w:r w:rsidRPr="00E84D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представлена блок-схема алгоритма </w:t>
      </w:r>
      <w:r w:rsidR="00422D2F">
        <w:rPr>
          <w:sz w:val="28"/>
          <w:szCs w:val="28"/>
        </w:rPr>
        <w:t>опроса клавиатуры</w:t>
      </w:r>
      <w:r>
        <w:rPr>
          <w:sz w:val="28"/>
          <w:szCs w:val="28"/>
        </w:rPr>
        <w:t>.</w:t>
      </w:r>
    </w:p>
    <w:p w:rsidR="00422D2F" w:rsidRDefault="00422D2F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блоке 1 инициализируется переменная</w:t>
      </w:r>
      <w:r w:rsidRPr="00422D2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scan</w:t>
      </w:r>
      <w:r>
        <w:rPr>
          <w:sz w:val="28"/>
          <w:szCs w:val="28"/>
        </w:rPr>
        <w:t xml:space="preserve"> для опроса первого столбца клавиатуры.</w:t>
      </w:r>
    </w:p>
    <w:p w:rsidR="00422D2F" w:rsidRPr="00422D2F" w:rsidRDefault="00422D2F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422D2F">
        <w:rPr>
          <w:sz w:val="28"/>
          <w:szCs w:val="28"/>
        </w:rPr>
        <w:t xml:space="preserve">В блоке </w:t>
      </w:r>
      <w:r>
        <w:rPr>
          <w:sz w:val="28"/>
          <w:szCs w:val="28"/>
        </w:rPr>
        <w:t>2</w:t>
      </w:r>
      <w:r w:rsidRPr="00422D2F">
        <w:rPr>
          <w:sz w:val="28"/>
          <w:szCs w:val="28"/>
        </w:rPr>
        <w:t xml:space="preserve"> производится проверка окончания сканирования последнего столбца. Если условие выполняется, то программа переходит к блоку </w:t>
      </w:r>
      <w:r>
        <w:rPr>
          <w:sz w:val="28"/>
          <w:szCs w:val="28"/>
        </w:rPr>
        <w:t>4</w:t>
      </w:r>
      <w:r w:rsidRPr="00422D2F">
        <w:rPr>
          <w:sz w:val="28"/>
          <w:szCs w:val="28"/>
        </w:rPr>
        <w:t xml:space="preserve">, </w:t>
      </w:r>
      <w:r>
        <w:rPr>
          <w:sz w:val="28"/>
          <w:szCs w:val="28"/>
        </w:rPr>
        <w:t>где осуществляется выход из подпрограммы.</w:t>
      </w:r>
      <w:r w:rsidRPr="00422D2F">
        <w:rPr>
          <w:sz w:val="28"/>
          <w:szCs w:val="28"/>
        </w:rPr>
        <w:t>. Если нет, то программа переходит к блоку 3.</w:t>
      </w:r>
    </w:p>
    <w:p w:rsidR="00422D2F" w:rsidRDefault="00422D2F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блоке 3 </w:t>
      </w:r>
      <w:r w:rsidRPr="00422D2F">
        <w:rPr>
          <w:sz w:val="28"/>
          <w:szCs w:val="28"/>
        </w:rPr>
        <w:t>производится вывод значения переменной scan в порт P</w:t>
      </w:r>
      <w:r>
        <w:rPr>
          <w:sz w:val="28"/>
          <w:szCs w:val="28"/>
        </w:rPr>
        <w:t>4</w:t>
      </w:r>
      <w:r w:rsidRPr="00422D2F">
        <w:rPr>
          <w:sz w:val="28"/>
          <w:szCs w:val="28"/>
        </w:rPr>
        <w:t xml:space="preserve"> для сканирования </w:t>
      </w:r>
      <w:r>
        <w:rPr>
          <w:sz w:val="28"/>
          <w:szCs w:val="28"/>
        </w:rPr>
        <w:t>клавиатуры.</w:t>
      </w:r>
    </w:p>
    <w:p w:rsidR="00422D2F" w:rsidRDefault="00422D2F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блоке 5 </w:t>
      </w:r>
      <w:r w:rsidRPr="00422D2F">
        <w:rPr>
          <w:sz w:val="28"/>
          <w:szCs w:val="28"/>
        </w:rPr>
        <w:t>осуществляется ввод с порта P</w:t>
      </w:r>
      <w:r>
        <w:rPr>
          <w:sz w:val="28"/>
          <w:szCs w:val="28"/>
        </w:rPr>
        <w:t>4</w:t>
      </w:r>
      <w:r w:rsidRPr="00422D2F">
        <w:rPr>
          <w:sz w:val="28"/>
          <w:szCs w:val="28"/>
        </w:rPr>
        <w:t xml:space="preserve"> и присвоение этого значения переменной key</w:t>
      </w:r>
      <w:r>
        <w:rPr>
          <w:sz w:val="28"/>
          <w:szCs w:val="28"/>
        </w:rPr>
        <w:t>.</w:t>
      </w:r>
    </w:p>
    <w:p w:rsidR="00422D2F" w:rsidRPr="00422D2F" w:rsidRDefault="00422D2F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422D2F">
        <w:rPr>
          <w:sz w:val="28"/>
          <w:szCs w:val="28"/>
        </w:rPr>
        <w:t xml:space="preserve">В блоке </w:t>
      </w:r>
      <w:r>
        <w:rPr>
          <w:sz w:val="28"/>
          <w:szCs w:val="28"/>
        </w:rPr>
        <w:t>6</w:t>
      </w:r>
      <w:r w:rsidRPr="00422D2F">
        <w:rPr>
          <w:sz w:val="28"/>
          <w:szCs w:val="28"/>
        </w:rPr>
        <w:t xml:space="preserve"> выполняется проверка факта нажатия кнопки в опрашиваемом столбце. </w:t>
      </w:r>
    </w:p>
    <w:p w:rsidR="00422D2F" w:rsidRPr="00422D2F" w:rsidRDefault="00422D2F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422D2F">
        <w:rPr>
          <w:sz w:val="28"/>
          <w:szCs w:val="28"/>
        </w:rPr>
        <w:t xml:space="preserve">При обнаружении нажатой кнопки выполняется блок </w:t>
      </w:r>
      <w:r>
        <w:rPr>
          <w:sz w:val="28"/>
          <w:szCs w:val="28"/>
        </w:rPr>
        <w:t>7</w:t>
      </w:r>
      <w:r w:rsidRPr="00422D2F">
        <w:rPr>
          <w:sz w:val="28"/>
          <w:szCs w:val="28"/>
        </w:rPr>
        <w:t xml:space="preserve">, в котором производится </w:t>
      </w:r>
      <w:r w:rsidR="00695502">
        <w:rPr>
          <w:sz w:val="28"/>
          <w:szCs w:val="28"/>
        </w:rPr>
        <w:t>возвращение в основную программу значения переменной</w:t>
      </w:r>
      <w:r w:rsidR="00695502" w:rsidRPr="00695502">
        <w:rPr>
          <w:sz w:val="28"/>
          <w:szCs w:val="28"/>
        </w:rPr>
        <w:t xml:space="preserve"> </w:t>
      </w:r>
      <w:r w:rsidR="00695502" w:rsidRPr="00422D2F">
        <w:rPr>
          <w:sz w:val="28"/>
          <w:szCs w:val="28"/>
        </w:rPr>
        <w:t>key</w:t>
      </w:r>
      <w:r w:rsidR="00695502">
        <w:rPr>
          <w:sz w:val="28"/>
          <w:szCs w:val="28"/>
        </w:rPr>
        <w:t>,</w:t>
      </w:r>
      <w:r w:rsidRPr="00422D2F">
        <w:rPr>
          <w:sz w:val="28"/>
          <w:szCs w:val="28"/>
        </w:rPr>
        <w:t xml:space="preserve"> </w:t>
      </w:r>
      <w:r w:rsidR="00695502">
        <w:rPr>
          <w:sz w:val="28"/>
          <w:szCs w:val="28"/>
        </w:rPr>
        <w:t>в</w:t>
      </w:r>
      <w:r w:rsidRPr="00422D2F">
        <w:rPr>
          <w:sz w:val="28"/>
          <w:szCs w:val="28"/>
        </w:rPr>
        <w:t xml:space="preserve"> противном </w:t>
      </w:r>
      <w:r w:rsidR="00695502">
        <w:rPr>
          <w:sz w:val="28"/>
          <w:szCs w:val="28"/>
        </w:rPr>
        <w:t xml:space="preserve">случае – </w:t>
      </w:r>
      <w:r w:rsidRPr="00422D2F">
        <w:rPr>
          <w:sz w:val="28"/>
          <w:szCs w:val="28"/>
        </w:rPr>
        <w:t xml:space="preserve">блок </w:t>
      </w:r>
      <w:r>
        <w:rPr>
          <w:sz w:val="28"/>
          <w:szCs w:val="28"/>
        </w:rPr>
        <w:t>8</w:t>
      </w:r>
      <w:r w:rsidRPr="00422D2F">
        <w:rPr>
          <w:sz w:val="28"/>
          <w:szCs w:val="28"/>
        </w:rPr>
        <w:t>.</w:t>
      </w:r>
    </w:p>
    <w:p w:rsidR="00422D2F" w:rsidRPr="00422D2F" w:rsidRDefault="00422D2F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422D2F">
        <w:rPr>
          <w:sz w:val="28"/>
          <w:szCs w:val="28"/>
        </w:rPr>
        <w:t xml:space="preserve">Блок </w:t>
      </w:r>
      <w:r w:rsidR="00695502">
        <w:rPr>
          <w:sz w:val="28"/>
          <w:szCs w:val="28"/>
        </w:rPr>
        <w:t>8</w:t>
      </w:r>
      <w:r w:rsidRPr="00422D2F">
        <w:rPr>
          <w:sz w:val="28"/>
          <w:szCs w:val="28"/>
        </w:rPr>
        <w:t xml:space="preserve"> осуществляет модификацию переменной </w:t>
      </w:r>
      <w:r w:rsidR="00695502" w:rsidRPr="00422D2F">
        <w:rPr>
          <w:sz w:val="28"/>
          <w:szCs w:val="28"/>
        </w:rPr>
        <w:t>scan</w:t>
      </w:r>
      <w:r w:rsidRPr="00422D2F">
        <w:rPr>
          <w:sz w:val="28"/>
          <w:szCs w:val="28"/>
        </w:rPr>
        <w:t xml:space="preserve"> путем сдвига влево для сканирования следующего столбца.</w:t>
      </w:r>
    </w:p>
    <w:p w:rsidR="00422D2F" w:rsidRPr="00422D2F" w:rsidRDefault="00422D2F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422D2F">
        <w:rPr>
          <w:sz w:val="28"/>
          <w:szCs w:val="28"/>
        </w:rPr>
        <w:t xml:space="preserve">В блоке </w:t>
      </w:r>
      <w:r w:rsidR="00695502">
        <w:rPr>
          <w:sz w:val="28"/>
          <w:szCs w:val="28"/>
        </w:rPr>
        <w:t>9</w:t>
      </w:r>
      <w:r w:rsidRPr="00422D2F">
        <w:rPr>
          <w:sz w:val="28"/>
          <w:szCs w:val="28"/>
        </w:rPr>
        <w:t xml:space="preserve"> производится </w:t>
      </w:r>
      <w:r w:rsidR="00ED7429">
        <w:rPr>
          <w:sz w:val="28"/>
          <w:szCs w:val="28"/>
        </w:rPr>
        <w:t xml:space="preserve">инкрементация переменной </w:t>
      </w:r>
      <w:r w:rsidR="00ED7429" w:rsidRPr="00422D2F">
        <w:rPr>
          <w:sz w:val="28"/>
          <w:szCs w:val="28"/>
        </w:rPr>
        <w:t>scan</w:t>
      </w:r>
      <w:r w:rsidR="00695502">
        <w:rPr>
          <w:sz w:val="28"/>
          <w:szCs w:val="28"/>
        </w:rPr>
        <w:t>.</w:t>
      </w:r>
      <w:r w:rsidR="008F551E">
        <w:rPr>
          <w:sz w:val="28"/>
          <w:szCs w:val="28"/>
        </w:rPr>
        <w:t xml:space="preserve"> Далее программа переходит к блоку 2.</w:t>
      </w:r>
    </w:p>
    <w:p w:rsidR="002E08BE" w:rsidRDefault="002E08BE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рисунке 3</w:t>
      </w:r>
      <w:r w:rsidRPr="00E84D8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представлена блок-схема алгоритма индикации С(х).</w:t>
      </w:r>
    </w:p>
    <w:p w:rsidR="002E08BE" w:rsidRDefault="002E08BE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блоке 1 </w:t>
      </w:r>
      <w:r w:rsidR="005025E2">
        <w:rPr>
          <w:sz w:val="28"/>
          <w:szCs w:val="28"/>
        </w:rPr>
        <w:t xml:space="preserve">инициализируется переменная </w:t>
      </w:r>
      <w:r w:rsidR="005025E2">
        <w:rPr>
          <w:sz w:val="28"/>
          <w:szCs w:val="28"/>
          <w:lang w:val="en-US"/>
        </w:rPr>
        <w:t>chan</w:t>
      </w:r>
      <w:r>
        <w:rPr>
          <w:sz w:val="28"/>
          <w:szCs w:val="28"/>
        </w:rPr>
        <w:t>.</w:t>
      </w:r>
    </w:p>
    <w:p w:rsidR="002E08BE" w:rsidRPr="00422D2F" w:rsidRDefault="002E08BE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422D2F">
        <w:rPr>
          <w:sz w:val="28"/>
          <w:szCs w:val="28"/>
        </w:rPr>
        <w:t xml:space="preserve">В блоке </w:t>
      </w:r>
      <w:r>
        <w:rPr>
          <w:sz w:val="28"/>
          <w:szCs w:val="28"/>
        </w:rPr>
        <w:t>2</w:t>
      </w:r>
      <w:r w:rsidRPr="00422D2F">
        <w:rPr>
          <w:sz w:val="28"/>
          <w:szCs w:val="28"/>
        </w:rPr>
        <w:t xml:space="preserve"> производится проверка </w:t>
      </w:r>
      <w:r w:rsidR="005025E2">
        <w:rPr>
          <w:sz w:val="28"/>
          <w:szCs w:val="28"/>
        </w:rPr>
        <w:t xml:space="preserve">равенства бита </w:t>
      </w:r>
      <w:r w:rsidR="005025E2">
        <w:rPr>
          <w:sz w:val="28"/>
          <w:szCs w:val="28"/>
          <w:lang w:val="en-US"/>
        </w:rPr>
        <w:t>ADC</w:t>
      </w:r>
      <w:r w:rsidR="00E8020D">
        <w:rPr>
          <w:sz w:val="28"/>
          <w:szCs w:val="28"/>
          <w:lang w:val="en-US"/>
        </w:rPr>
        <w:t>S</w:t>
      </w:r>
      <w:r w:rsidR="005025E2" w:rsidRPr="005025E2">
        <w:rPr>
          <w:sz w:val="28"/>
          <w:szCs w:val="28"/>
        </w:rPr>
        <w:t xml:space="preserve">=1 </w:t>
      </w:r>
      <w:r w:rsidR="005025E2">
        <w:rPr>
          <w:sz w:val="28"/>
          <w:szCs w:val="28"/>
        </w:rPr>
        <w:t>регистра</w:t>
      </w:r>
      <w:r w:rsidR="005025E2" w:rsidRPr="005025E2">
        <w:rPr>
          <w:sz w:val="28"/>
          <w:szCs w:val="28"/>
        </w:rPr>
        <w:t xml:space="preserve"> </w:t>
      </w:r>
      <w:r w:rsidR="005025E2">
        <w:rPr>
          <w:sz w:val="28"/>
          <w:szCs w:val="28"/>
          <w:lang w:val="en-US"/>
        </w:rPr>
        <w:t>ADCON</w:t>
      </w:r>
      <w:r w:rsidRPr="00422D2F">
        <w:rPr>
          <w:sz w:val="28"/>
          <w:szCs w:val="28"/>
        </w:rPr>
        <w:t xml:space="preserve">. Если условие выполняется, то </w:t>
      </w:r>
      <w:r w:rsidR="005025E2">
        <w:rPr>
          <w:sz w:val="28"/>
          <w:szCs w:val="28"/>
        </w:rPr>
        <w:t xml:space="preserve">АЦП </w:t>
      </w:r>
      <w:r w:rsidR="00E8020D">
        <w:rPr>
          <w:sz w:val="28"/>
          <w:szCs w:val="28"/>
        </w:rPr>
        <w:t>не готов к</w:t>
      </w:r>
      <w:r w:rsidR="005025E2">
        <w:rPr>
          <w:sz w:val="28"/>
          <w:szCs w:val="28"/>
        </w:rPr>
        <w:t xml:space="preserve"> выполнени</w:t>
      </w:r>
      <w:r w:rsidR="00E8020D">
        <w:rPr>
          <w:sz w:val="28"/>
          <w:szCs w:val="28"/>
        </w:rPr>
        <w:t>ю новых</w:t>
      </w:r>
      <w:r w:rsidR="005025E2">
        <w:rPr>
          <w:sz w:val="28"/>
          <w:szCs w:val="28"/>
        </w:rPr>
        <w:t xml:space="preserve"> преобразований и прог</w:t>
      </w:r>
      <w:r w:rsidRPr="00422D2F">
        <w:rPr>
          <w:sz w:val="28"/>
          <w:szCs w:val="28"/>
        </w:rPr>
        <w:t xml:space="preserve">рамма </w:t>
      </w:r>
      <w:r w:rsidR="005025E2">
        <w:rPr>
          <w:sz w:val="28"/>
          <w:szCs w:val="28"/>
        </w:rPr>
        <w:t xml:space="preserve">возвращается </w:t>
      </w:r>
      <w:r w:rsidRPr="00422D2F">
        <w:rPr>
          <w:sz w:val="28"/>
          <w:szCs w:val="28"/>
        </w:rPr>
        <w:t xml:space="preserve">к блоку </w:t>
      </w:r>
      <w:r w:rsidR="005025E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22D2F">
        <w:rPr>
          <w:sz w:val="28"/>
          <w:szCs w:val="28"/>
        </w:rPr>
        <w:t xml:space="preserve"> Если нет, то программа переходит к блоку 3.</w:t>
      </w:r>
    </w:p>
    <w:p w:rsidR="002E08BE" w:rsidRDefault="002E08BE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блоке 3 </w:t>
      </w:r>
      <w:r w:rsidR="005025E2">
        <w:rPr>
          <w:sz w:val="28"/>
          <w:szCs w:val="28"/>
        </w:rPr>
        <w:t xml:space="preserve">устанавливаются биты </w:t>
      </w:r>
      <w:r w:rsidR="005025E2">
        <w:rPr>
          <w:sz w:val="28"/>
          <w:szCs w:val="28"/>
          <w:lang w:val="en-US"/>
        </w:rPr>
        <w:t>ADR</w:t>
      </w:r>
      <w:r w:rsidR="005025E2" w:rsidRPr="005025E2">
        <w:rPr>
          <w:sz w:val="28"/>
          <w:szCs w:val="28"/>
        </w:rPr>
        <w:t>0-</w:t>
      </w:r>
      <w:r w:rsidR="005025E2">
        <w:rPr>
          <w:sz w:val="28"/>
          <w:szCs w:val="28"/>
          <w:lang w:val="en-US"/>
        </w:rPr>
        <w:t>ADR</w:t>
      </w:r>
      <w:r w:rsidR="005025E2">
        <w:rPr>
          <w:sz w:val="28"/>
          <w:szCs w:val="28"/>
        </w:rPr>
        <w:t>2 для выбора канала АЦП</w:t>
      </w:r>
      <w:r>
        <w:rPr>
          <w:sz w:val="28"/>
          <w:szCs w:val="28"/>
        </w:rPr>
        <w:t>.</w:t>
      </w:r>
    </w:p>
    <w:p w:rsidR="00533F59" w:rsidRPr="00422D2F" w:rsidRDefault="002E08BE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блоке </w:t>
      </w:r>
      <w:r w:rsidR="00E8020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533F59" w:rsidRPr="00422D2F">
        <w:rPr>
          <w:sz w:val="28"/>
          <w:szCs w:val="28"/>
        </w:rPr>
        <w:t xml:space="preserve">производится проверка </w:t>
      </w:r>
      <w:r w:rsidR="00533F59">
        <w:rPr>
          <w:sz w:val="28"/>
          <w:szCs w:val="28"/>
        </w:rPr>
        <w:t xml:space="preserve">равенства бита </w:t>
      </w:r>
      <w:r w:rsidR="00533F59">
        <w:rPr>
          <w:sz w:val="28"/>
          <w:szCs w:val="28"/>
          <w:lang w:val="en-US"/>
        </w:rPr>
        <w:t>ADCI</w:t>
      </w:r>
      <w:r w:rsidR="00533F59" w:rsidRPr="005025E2">
        <w:rPr>
          <w:sz w:val="28"/>
          <w:szCs w:val="28"/>
        </w:rPr>
        <w:t xml:space="preserve">=1 </w:t>
      </w:r>
      <w:r w:rsidR="00533F59">
        <w:rPr>
          <w:sz w:val="28"/>
          <w:szCs w:val="28"/>
        </w:rPr>
        <w:t>регистра</w:t>
      </w:r>
      <w:r w:rsidR="00533F59" w:rsidRPr="005025E2">
        <w:rPr>
          <w:sz w:val="28"/>
          <w:szCs w:val="28"/>
        </w:rPr>
        <w:t xml:space="preserve"> </w:t>
      </w:r>
      <w:r w:rsidR="00533F59">
        <w:rPr>
          <w:sz w:val="28"/>
          <w:szCs w:val="28"/>
          <w:lang w:val="en-US"/>
        </w:rPr>
        <w:t>ADCON</w:t>
      </w:r>
      <w:r w:rsidR="00533F59" w:rsidRPr="00422D2F">
        <w:rPr>
          <w:sz w:val="28"/>
          <w:szCs w:val="28"/>
        </w:rPr>
        <w:t>. Если условие</w:t>
      </w:r>
      <w:r w:rsidR="00512D9E">
        <w:rPr>
          <w:sz w:val="28"/>
          <w:szCs w:val="28"/>
        </w:rPr>
        <w:t xml:space="preserve"> </w:t>
      </w:r>
      <w:r w:rsidR="00533F59">
        <w:rPr>
          <w:sz w:val="28"/>
          <w:szCs w:val="28"/>
        </w:rPr>
        <w:t xml:space="preserve">не </w:t>
      </w:r>
      <w:r w:rsidR="00533F59" w:rsidRPr="00422D2F">
        <w:rPr>
          <w:sz w:val="28"/>
          <w:szCs w:val="28"/>
        </w:rPr>
        <w:t xml:space="preserve">выполняется, то программа переходит к блоку </w:t>
      </w:r>
      <w:r w:rsidR="00533F59">
        <w:rPr>
          <w:sz w:val="28"/>
          <w:szCs w:val="28"/>
        </w:rPr>
        <w:t>6</w:t>
      </w:r>
      <w:r w:rsidR="00533F59" w:rsidRPr="00422D2F">
        <w:rPr>
          <w:sz w:val="28"/>
          <w:szCs w:val="28"/>
        </w:rPr>
        <w:t xml:space="preserve">, </w:t>
      </w:r>
      <w:r w:rsidR="00533F59">
        <w:rPr>
          <w:sz w:val="28"/>
          <w:szCs w:val="28"/>
        </w:rPr>
        <w:t xml:space="preserve">где осуществляется установление бита </w:t>
      </w:r>
      <w:r w:rsidR="00533F59">
        <w:rPr>
          <w:sz w:val="28"/>
          <w:szCs w:val="28"/>
          <w:lang w:val="en-US"/>
        </w:rPr>
        <w:t>ADCS</w:t>
      </w:r>
      <w:r w:rsidR="00533F59" w:rsidRPr="00533F59">
        <w:rPr>
          <w:sz w:val="28"/>
          <w:szCs w:val="28"/>
        </w:rPr>
        <w:t xml:space="preserve"> </w:t>
      </w:r>
      <w:r w:rsidR="00533F59">
        <w:rPr>
          <w:sz w:val="28"/>
          <w:szCs w:val="28"/>
        </w:rPr>
        <w:t>в 0, с последующим переходом к блоку 11</w:t>
      </w:r>
      <w:r w:rsidR="001D2467">
        <w:rPr>
          <w:sz w:val="28"/>
          <w:szCs w:val="28"/>
        </w:rPr>
        <w:t>. Если да</w:t>
      </w:r>
      <w:r w:rsidR="00533F59" w:rsidRPr="00422D2F">
        <w:rPr>
          <w:sz w:val="28"/>
          <w:szCs w:val="28"/>
        </w:rPr>
        <w:t xml:space="preserve">, то программа переходит к блоку </w:t>
      </w:r>
      <w:r w:rsidR="001D2467">
        <w:rPr>
          <w:sz w:val="28"/>
          <w:szCs w:val="28"/>
        </w:rPr>
        <w:t>5</w:t>
      </w:r>
      <w:r w:rsidR="00533F59" w:rsidRPr="00422D2F">
        <w:rPr>
          <w:sz w:val="28"/>
          <w:szCs w:val="28"/>
        </w:rPr>
        <w:t>.</w:t>
      </w:r>
    </w:p>
    <w:p w:rsidR="002E08BE" w:rsidRPr="00422D2F" w:rsidRDefault="002E08BE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422D2F">
        <w:rPr>
          <w:sz w:val="28"/>
          <w:szCs w:val="28"/>
        </w:rPr>
        <w:t xml:space="preserve">В блоке </w:t>
      </w:r>
      <w:r w:rsidR="00E8020D">
        <w:rPr>
          <w:sz w:val="28"/>
          <w:szCs w:val="28"/>
        </w:rPr>
        <w:t>5</w:t>
      </w:r>
      <w:r w:rsidRPr="00422D2F">
        <w:rPr>
          <w:sz w:val="28"/>
          <w:szCs w:val="28"/>
        </w:rPr>
        <w:t xml:space="preserve"> выполняется пр</w:t>
      </w:r>
      <w:r w:rsidR="00421AE0">
        <w:rPr>
          <w:sz w:val="28"/>
          <w:szCs w:val="28"/>
        </w:rPr>
        <w:t xml:space="preserve">исвоение переменной </w:t>
      </w:r>
      <w:r w:rsidR="00421AE0">
        <w:rPr>
          <w:sz w:val="28"/>
          <w:szCs w:val="28"/>
          <w:lang w:val="en-US"/>
        </w:rPr>
        <w:t>nx</w:t>
      </w:r>
      <w:r w:rsidR="00512D9E">
        <w:rPr>
          <w:sz w:val="28"/>
          <w:szCs w:val="28"/>
        </w:rPr>
        <w:t xml:space="preserve"> </w:t>
      </w:r>
      <w:r w:rsidRPr="00422D2F">
        <w:rPr>
          <w:sz w:val="28"/>
          <w:szCs w:val="28"/>
        </w:rPr>
        <w:t xml:space="preserve">факта нажатия кнопки в опрашиваемом столбце. </w:t>
      </w:r>
    </w:p>
    <w:p w:rsidR="00421AE0" w:rsidRPr="00422D2F" w:rsidRDefault="00421AE0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422D2F">
        <w:rPr>
          <w:sz w:val="28"/>
          <w:szCs w:val="28"/>
        </w:rPr>
        <w:t xml:space="preserve">В блоке </w:t>
      </w:r>
      <w:r w:rsidRPr="00421AE0">
        <w:rPr>
          <w:sz w:val="28"/>
          <w:szCs w:val="28"/>
        </w:rPr>
        <w:t>7</w:t>
      </w:r>
      <w:r w:rsidRPr="00422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расчет напряжения </w:t>
      </w:r>
      <w:r>
        <w:rPr>
          <w:sz w:val="28"/>
          <w:szCs w:val="28"/>
          <w:lang w:val="en-US"/>
        </w:rPr>
        <w:t>Ux</w:t>
      </w:r>
      <w:r w:rsidRPr="00422D2F">
        <w:rPr>
          <w:sz w:val="28"/>
          <w:szCs w:val="28"/>
        </w:rPr>
        <w:t xml:space="preserve">. </w:t>
      </w:r>
    </w:p>
    <w:p w:rsidR="00421AE0" w:rsidRDefault="00421AE0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422D2F">
        <w:rPr>
          <w:sz w:val="28"/>
          <w:szCs w:val="28"/>
        </w:rPr>
        <w:t xml:space="preserve">В блоке </w:t>
      </w:r>
      <w:r w:rsidRPr="00421AE0">
        <w:rPr>
          <w:sz w:val="28"/>
          <w:szCs w:val="28"/>
        </w:rPr>
        <w:t>8</w:t>
      </w:r>
      <w:r w:rsidRPr="00422D2F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расчет текущего значения концентрации Сх</w:t>
      </w:r>
      <w:r w:rsidRPr="00422D2F">
        <w:rPr>
          <w:sz w:val="28"/>
          <w:szCs w:val="28"/>
        </w:rPr>
        <w:t xml:space="preserve">. </w:t>
      </w:r>
    </w:p>
    <w:p w:rsidR="00421AE0" w:rsidRDefault="00421AE0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422D2F">
        <w:rPr>
          <w:sz w:val="28"/>
          <w:szCs w:val="28"/>
        </w:rPr>
        <w:t xml:space="preserve">В блоке </w:t>
      </w:r>
      <w:r>
        <w:rPr>
          <w:sz w:val="28"/>
          <w:szCs w:val="28"/>
        </w:rPr>
        <w:t>9</w:t>
      </w:r>
      <w:r w:rsidRPr="00422D2F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производится индикация значения концентрации Сх</w:t>
      </w:r>
      <w:r w:rsidRPr="00422D2F">
        <w:rPr>
          <w:sz w:val="28"/>
          <w:szCs w:val="28"/>
        </w:rPr>
        <w:t xml:space="preserve">. </w:t>
      </w:r>
    </w:p>
    <w:p w:rsidR="00421AE0" w:rsidRDefault="00421AE0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блоке 10 </w:t>
      </w:r>
      <w:r w:rsidRPr="00422D2F">
        <w:rPr>
          <w:sz w:val="28"/>
          <w:szCs w:val="28"/>
        </w:rPr>
        <w:t>выполняется</w:t>
      </w:r>
      <w:r>
        <w:rPr>
          <w:sz w:val="28"/>
          <w:szCs w:val="28"/>
        </w:rPr>
        <w:t xml:space="preserve"> сброс бита </w:t>
      </w:r>
      <w:r>
        <w:rPr>
          <w:sz w:val="28"/>
          <w:szCs w:val="28"/>
          <w:lang w:val="en-US"/>
        </w:rPr>
        <w:t>ADCI</w:t>
      </w:r>
      <w:r w:rsidRPr="00533F59">
        <w:rPr>
          <w:sz w:val="28"/>
          <w:szCs w:val="28"/>
        </w:rPr>
        <w:t xml:space="preserve"> </w:t>
      </w:r>
      <w:r>
        <w:rPr>
          <w:sz w:val="28"/>
          <w:szCs w:val="28"/>
        </w:rPr>
        <w:t>в 0.</w:t>
      </w:r>
    </w:p>
    <w:p w:rsidR="00421AE0" w:rsidRDefault="00421AE0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блоке 11 </w:t>
      </w:r>
      <w:r w:rsidR="00971182">
        <w:rPr>
          <w:sz w:val="28"/>
          <w:szCs w:val="28"/>
        </w:rPr>
        <w:t>возвращ</w:t>
      </w:r>
      <w:r w:rsidR="002A1FC2">
        <w:rPr>
          <w:sz w:val="28"/>
          <w:szCs w:val="28"/>
        </w:rPr>
        <w:t>ается</w:t>
      </w:r>
      <w:r w:rsidR="00971182">
        <w:rPr>
          <w:sz w:val="28"/>
          <w:szCs w:val="28"/>
        </w:rPr>
        <w:t xml:space="preserve"> в основную программу значения переменной</w:t>
      </w:r>
      <w:r w:rsidR="00971182" w:rsidRPr="00695502">
        <w:rPr>
          <w:sz w:val="28"/>
          <w:szCs w:val="28"/>
        </w:rPr>
        <w:t xml:space="preserve"> </w:t>
      </w:r>
      <w:r w:rsidR="00971182">
        <w:rPr>
          <w:sz w:val="28"/>
          <w:szCs w:val="28"/>
        </w:rPr>
        <w:t>Сх.</w:t>
      </w:r>
    </w:p>
    <w:p w:rsidR="0013744D" w:rsidRDefault="0013744D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рисунке 4</w:t>
      </w:r>
      <w:r w:rsidRPr="00E84D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представлена блок-схема алгоритма </w:t>
      </w:r>
      <w:r w:rsidR="00020BA4">
        <w:rPr>
          <w:sz w:val="28"/>
          <w:szCs w:val="28"/>
        </w:rPr>
        <w:t xml:space="preserve">обработки </w:t>
      </w:r>
      <w:r>
        <w:rPr>
          <w:sz w:val="28"/>
          <w:szCs w:val="28"/>
        </w:rPr>
        <w:t>прерывания.</w:t>
      </w:r>
    </w:p>
    <w:p w:rsidR="0013744D" w:rsidRDefault="0013744D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блоке 1 инкрементируется переменная </w:t>
      </w:r>
      <w:r>
        <w:rPr>
          <w:sz w:val="28"/>
          <w:szCs w:val="28"/>
          <w:lang w:val="en-US"/>
        </w:rPr>
        <w:t>time</w:t>
      </w:r>
      <w:r>
        <w:rPr>
          <w:sz w:val="28"/>
          <w:szCs w:val="28"/>
        </w:rPr>
        <w:t>.</w:t>
      </w:r>
    </w:p>
    <w:p w:rsidR="0013744D" w:rsidRPr="00422D2F" w:rsidRDefault="0013744D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422D2F">
        <w:rPr>
          <w:sz w:val="28"/>
          <w:szCs w:val="28"/>
        </w:rPr>
        <w:t xml:space="preserve">В блоке </w:t>
      </w:r>
      <w:r>
        <w:rPr>
          <w:sz w:val="28"/>
          <w:szCs w:val="28"/>
        </w:rPr>
        <w:t>2</w:t>
      </w:r>
      <w:r w:rsidRPr="00422D2F">
        <w:rPr>
          <w:sz w:val="28"/>
          <w:szCs w:val="28"/>
        </w:rPr>
        <w:t xml:space="preserve"> производится </w:t>
      </w:r>
      <w:r>
        <w:rPr>
          <w:sz w:val="28"/>
          <w:szCs w:val="28"/>
        </w:rPr>
        <w:t>установ</w:t>
      </w:r>
      <w:r w:rsidRPr="00422D2F">
        <w:rPr>
          <w:sz w:val="28"/>
          <w:szCs w:val="28"/>
        </w:rPr>
        <w:t xml:space="preserve">ка </w:t>
      </w:r>
      <w:r>
        <w:rPr>
          <w:sz w:val="28"/>
          <w:szCs w:val="28"/>
        </w:rPr>
        <w:t>старшего байта таймера 0</w:t>
      </w:r>
      <w:r w:rsidRPr="00422D2F">
        <w:rPr>
          <w:sz w:val="28"/>
          <w:szCs w:val="28"/>
        </w:rPr>
        <w:t>.</w:t>
      </w:r>
    </w:p>
    <w:p w:rsidR="00073EC7" w:rsidRPr="00537412" w:rsidRDefault="0013744D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блоке 3 устанавливается младший байт таймер</w:t>
      </w:r>
    </w:p>
    <w:p w:rsidR="00512D9E" w:rsidRDefault="00512D9E" w:rsidP="00512D9E">
      <w:pPr>
        <w:spacing w:line="360" w:lineRule="auto"/>
        <w:ind w:firstLine="709"/>
        <w:jc w:val="both"/>
        <w:rPr>
          <w:sz w:val="28"/>
          <w:szCs w:val="28"/>
        </w:rPr>
      </w:pPr>
    </w:p>
    <w:p w:rsidR="00F201D1" w:rsidRPr="00AA0162" w:rsidRDefault="00AA0162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AA0162">
        <w:rPr>
          <w:sz w:val="28"/>
          <w:szCs w:val="28"/>
        </w:rPr>
        <w:t>5 РАЗРАБОТКА ПРОГРАММЫ ДЛЯ МИКРОПРОЦЕССОРНОЙ СИСТЕМЫ КОНТРОЛЯ</w:t>
      </w:r>
    </w:p>
    <w:p w:rsidR="00AE7509" w:rsidRDefault="00AE7509" w:rsidP="00512D9E">
      <w:pPr>
        <w:spacing w:line="360" w:lineRule="auto"/>
        <w:ind w:firstLine="709"/>
        <w:jc w:val="both"/>
        <w:rPr>
          <w:sz w:val="28"/>
          <w:szCs w:val="28"/>
        </w:rPr>
      </w:pP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HELLO.C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Copyright 1995-1999 Keil Software, Inc.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#include &lt;REG552.H&gt;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#include &lt;stdio1.h&gt;</w:t>
      </w:r>
      <w:r w:rsidR="00512D9E">
        <w:rPr>
          <w:sz w:val="28"/>
          <w:szCs w:val="28"/>
          <w:lang w:val="en-US"/>
        </w:rPr>
        <w:t xml:space="preserve"> </w:t>
      </w:r>
      <w:r w:rsidRPr="00B65BB7">
        <w:rPr>
          <w:sz w:val="28"/>
          <w:szCs w:val="28"/>
          <w:lang w:val="en-US"/>
        </w:rPr>
        <w:t>/* prototype declarations for I/O functions */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unsigned char xdata wr_ir _at_ 0x7ff0 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unsigned char xdata rd_ir _at_ 0x7ff1 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unsigned char xdata wr_dr _at_ 0x7ff2 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unsigned char xdata rd_dr _at_ 0x7ff3 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unsigned char scan;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unsigned char key;</w:t>
      </w:r>
    </w:p>
    <w:p w:rsidR="00B65BB7" w:rsidRPr="00B65BB7" w:rsidRDefault="00D8565C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char chan=0x0</w:t>
      </w:r>
      <w:r w:rsidRPr="00512D9E">
        <w:rPr>
          <w:sz w:val="28"/>
          <w:szCs w:val="28"/>
          <w:lang w:val="en-US"/>
        </w:rPr>
        <w:t>0</w:t>
      </w:r>
      <w:r w:rsidR="00B65BB7" w:rsidRPr="00B65BB7">
        <w:rPr>
          <w:sz w:val="28"/>
          <w:szCs w:val="28"/>
          <w:lang w:val="en-US"/>
        </w:rPr>
        <w:t>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float Ux,Cx, C0=0.2;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int nx, time=0, regim=1;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bit KL=0;</w:t>
      </w:r>
    </w:p>
    <w:p w:rsidR="00B65BB7" w:rsidRPr="00B65BB7" w:rsidRDefault="00D8565C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void</w:t>
      </w:r>
      <w:r>
        <w:rPr>
          <w:sz w:val="28"/>
          <w:szCs w:val="28"/>
          <w:lang w:val="en-US"/>
        </w:rPr>
        <w:tab/>
        <w:t>wrc (unsigned char</w:t>
      </w:r>
      <w:r w:rsidRPr="00D8565C"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 xml:space="preserve">ir) </w:t>
      </w:r>
      <w:r w:rsidR="00B65BB7" w:rsidRPr="00B65BB7">
        <w:rPr>
          <w:sz w:val="28"/>
          <w:szCs w:val="28"/>
          <w:lang w:val="en-US"/>
        </w:rPr>
        <w:tab/>
        <w:t>{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unsigned char bf;</w:t>
      </w:r>
    </w:p>
    <w:p w:rsidR="00B65BB7" w:rsidRPr="00B65BB7" w:rsidRDefault="00AE7509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</w:t>
      </w:r>
      <w:r w:rsidR="00B65BB7" w:rsidRPr="00B65BB7">
        <w:rPr>
          <w:sz w:val="28"/>
          <w:szCs w:val="28"/>
          <w:lang w:val="en-US"/>
        </w:rPr>
        <w:t>{bf=rd_ir&amp;0x80;}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while (bf!=0);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wr_ir =ir;</w:t>
      </w:r>
      <w:r w:rsidRPr="00B65BB7">
        <w:rPr>
          <w:sz w:val="28"/>
          <w:szCs w:val="28"/>
          <w:lang w:val="en-US"/>
        </w:rPr>
        <w:tab/>
        <w:t>}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 xml:space="preserve">unsigned char </w:t>
      </w:r>
      <w:r w:rsidRPr="00B65BB7">
        <w:rPr>
          <w:sz w:val="28"/>
          <w:szCs w:val="28"/>
          <w:lang w:val="en-US"/>
        </w:rPr>
        <w:tab/>
        <w:t xml:space="preserve">rdc (void) </w:t>
      </w:r>
      <w:r w:rsidRPr="00B65BB7">
        <w:rPr>
          <w:sz w:val="28"/>
          <w:szCs w:val="28"/>
          <w:lang w:val="en-US"/>
        </w:rPr>
        <w:tab/>
        <w:t>{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unsigned char bf;</w:t>
      </w:r>
    </w:p>
    <w:p w:rsidR="00B65BB7" w:rsidRPr="00B65BB7" w:rsidRDefault="00AE7509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</w:t>
      </w:r>
      <w:r w:rsidR="00B65BB7" w:rsidRPr="00B65BB7">
        <w:rPr>
          <w:sz w:val="28"/>
          <w:szCs w:val="28"/>
          <w:lang w:val="en-US"/>
        </w:rPr>
        <w:t>{bf=rd_ir&amp;0x80;}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while (bf!=0);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return rd_ir;}</w:t>
      </w:r>
    </w:p>
    <w:p w:rsidR="00B65BB7" w:rsidRPr="00B65BB7" w:rsidRDefault="00AE7509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void</w:t>
      </w:r>
      <w:r w:rsidRPr="00AE7509">
        <w:rPr>
          <w:sz w:val="28"/>
          <w:szCs w:val="28"/>
          <w:lang w:val="en-US"/>
        </w:rPr>
        <w:t xml:space="preserve"> </w:t>
      </w:r>
      <w:r w:rsidR="00D8565C">
        <w:rPr>
          <w:sz w:val="28"/>
          <w:szCs w:val="28"/>
          <w:lang w:val="en-US"/>
        </w:rPr>
        <w:t>wrd (unsigned char</w:t>
      </w:r>
      <w:r w:rsidR="00D8565C" w:rsidRPr="00D8565C"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 xml:space="preserve">dr) </w:t>
      </w:r>
      <w:r w:rsidR="00B65BB7" w:rsidRPr="00B65BB7">
        <w:rPr>
          <w:sz w:val="28"/>
          <w:szCs w:val="28"/>
          <w:lang w:val="en-US"/>
        </w:rPr>
        <w:tab/>
        <w:t>{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unsigned char bf;</w:t>
      </w:r>
    </w:p>
    <w:p w:rsidR="00B65BB7" w:rsidRPr="00B65BB7" w:rsidRDefault="00AE7509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</w:t>
      </w:r>
      <w:r w:rsidR="00B65BB7" w:rsidRPr="00B65BB7">
        <w:rPr>
          <w:sz w:val="28"/>
          <w:szCs w:val="28"/>
          <w:lang w:val="en-US"/>
        </w:rPr>
        <w:t>{bf=rd_ir&amp;0x80;}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while (bf!=0);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wr_dr =dr;</w:t>
      </w:r>
      <w:r w:rsidRPr="00B65BB7">
        <w:rPr>
          <w:sz w:val="28"/>
          <w:szCs w:val="28"/>
          <w:lang w:val="en-US"/>
        </w:rPr>
        <w:tab/>
        <w:t>}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 xml:space="preserve">unsigned char </w:t>
      </w:r>
      <w:r w:rsidRPr="00B65BB7">
        <w:rPr>
          <w:sz w:val="28"/>
          <w:szCs w:val="28"/>
          <w:lang w:val="en-US"/>
        </w:rPr>
        <w:tab/>
        <w:t xml:space="preserve">rdd (void) </w:t>
      </w:r>
      <w:r w:rsidRPr="00B65BB7">
        <w:rPr>
          <w:sz w:val="28"/>
          <w:szCs w:val="28"/>
          <w:lang w:val="en-US"/>
        </w:rPr>
        <w:tab/>
        <w:t>{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unsigned char bf;</w:t>
      </w:r>
    </w:p>
    <w:p w:rsidR="00B65BB7" w:rsidRPr="00B65BB7" w:rsidRDefault="00AE7509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</w:t>
      </w:r>
      <w:r w:rsidR="00B65BB7" w:rsidRPr="00B65BB7">
        <w:rPr>
          <w:sz w:val="28"/>
          <w:szCs w:val="28"/>
          <w:lang w:val="en-US"/>
        </w:rPr>
        <w:t>{bf=rd_ir&amp;0x80;}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while (bf!=0);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B65BB7">
        <w:rPr>
          <w:sz w:val="28"/>
          <w:szCs w:val="28"/>
          <w:lang w:val="en-US"/>
        </w:rPr>
        <w:t>return</w:t>
      </w:r>
      <w:r w:rsidRPr="00B65BB7">
        <w:rPr>
          <w:sz w:val="28"/>
          <w:szCs w:val="28"/>
        </w:rPr>
        <w:t xml:space="preserve"> </w:t>
      </w:r>
      <w:r w:rsidRPr="00B65BB7">
        <w:rPr>
          <w:sz w:val="28"/>
          <w:szCs w:val="28"/>
          <w:lang w:val="en-US"/>
        </w:rPr>
        <w:t>rd</w:t>
      </w:r>
      <w:r w:rsidRPr="00B65BB7">
        <w:rPr>
          <w:sz w:val="28"/>
          <w:szCs w:val="28"/>
        </w:rPr>
        <w:t>_</w:t>
      </w:r>
      <w:r w:rsidRPr="00B65BB7">
        <w:rPr>
          <w:sz w:val="28"/>
          <w:szCs w:val="28"/>
          <w:lang w:val="en-US"/>
        </w:rPr>
        <w:t>dr</w:t>
      </w:r>
      <w:r w:rsidRPr="00B65BB7">
        <w:rPr>
          <w:sz w:val="28"/>
          <w:szCs w:val="28"/>
        </w:rPr>
        <w:t>;}</w:t>
      </w:r>
      <w:r w:rsidR="00512D9E">
        <w:rPr>
          <w:sz w:val="28"/>
          <w:szCs w:val="28"/>
        </w:rPr>
        <w:t xml:space="preserve"> 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B65BB7">
        <w:rPr>
          <w:sz w:val="28"/>
          <w:szCs w:val="28"/>
        </w:rPr>
        <w:t>// вывод одного символа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void putchar(unsigned char cm) {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if((cm &amp; 0xC0) == 0xC0)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>cm = tcod[cm &amp; 0x3F];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B65BB7">
        <w:rPr>
          <w:sz w:val="28"/>
          <w:szCs w:val="28"/>
        </w:rPr>
        <w:t>wrd (cm);}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B65BB7">
        <w:rPr>
          <w:sz w:val="28"/>
          <w:szCs w:val="28"/>
        </w:rPr>
        <w:t>// подпрограмма вывода строки по-русски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void puts ( const unsigned char</w:t>
      </w:r>
      <w:r w:rsidR="00512D9E">
        <w:rPr>
          <w:sz w:val="28"/>
          <w:szCs w:val="28"/>
          <w:lang w:val="en-US"/>
        </w:rPr>
        <w:t xml:space="preserve"> </w:t>
      </w:r>
      <w:r w:rsidRPr="00B65BB7">
        <w:rPr>
          <w:sz w:val="28"/>
          <w:szCs w:val="28"/>
          <w:lang w:val="en-US"/>
        </w:rPr>
        <w:t>*str ) {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>unsigned char i = 0;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>while(str[i] != 0) {putchar(str[i]); i++;}}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The main C function.</w:t>
      </w:r>
      <w:r w:rsidR="00512D9E">
        <w:rPr>
          <w:sz w:val="28"/>
          <w:szCs w:val="28"/>
          <w:lang w:val="en-US"/>
        </w:rPr>
        <w:t xml:space="preserve"> </w:t>
      </w:r>
      <w:r w:rsidRPr="00B65BB7">
        <w:rPr>
          <w:sz w:val="28"/>
          <w:szCs w:val="28"/>
          <w:lang w:val="en-US"/>
        </w:rPr>
        <w:t>Program execution starts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here after stack initialization.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unsigned char klav(void) {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 xml:space="preserve"> scan=0xFE;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while (scan!=0xF7){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P4=scan;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key=P4;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 xml:space="preserve">if ((key&amp;0x78)!=0x78) 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{return key;}</w:t>
      </w:r>
      <w:r w:rsidR="00512D9E">
        <w:rPr>
          <w:sz w:val="28"/>
          <w:szCs w:val="28"/>
          <w:lang w:val="en-US"/>
        </w:rPr>
        <w:t xml:space="preserve"> </w:t>
      </w:r>
      <w:r w:rsidRPr="00B65BB7">
        <w:rPr>
          <w:sz w:val="28"/>
          <w:szCs w:val="28"/>
          <w:lang w:val="en-US"/>
        </w:rPr>
        <w:tab/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scan=scan&lt;&lt;1;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scan++;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return 0;}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float C</w:t>
      </w:r>
      <w:r w:rsidR="00D8565C" w:rsidRPr="00D8565C">
        <w:rPr>
          <w:sz w:val="28"/>
          <w:szCs w:val="28"/>
          <w:lang w:val="en-US"/>
        </w:rPr>
        <w:t xml:space="preserve"> </w:t>
      </w:r>
      <w:r w:rsidRPr="00B65BB7">
        <w:rPr>
          <w:sz w:val="28"/>
          <w:szCs w:val="28"/>
          <w:lang w:val="en-US"/>
        </w:rPr>
        <w:t>(void){</w:t>
      </w:r>
    </w:p>
    <w:p w:rsidR="00B65BB7" w:rsidRPr="00B65BB7" w:rsidRDefault="00D8565C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chan=0x0</w:t>
      </w:r>
      <w:r w:rsidRPr="00D8565C">
        <w:rPr>
          <w:sz w:val="28"/>
          <w:szCs w:val="28"/>
          <w:lang w:val="en-US"/>
        </w:rPr>
        <w:t>0</w:t>
      </w:r>
      <w:r w:rsidR="00B65BB7" w:rsidRPr="00B65BB7">
        <w:rPr>
          <w:sz w:val="28"/>
          <w:szCs w:val="28"/>
          <w:lang w:val="en-US"/>
        </w:rPr>
        <w:t>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ADCON=(ADCON&amp;0xF8)|(chan&amp;0x07);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while (ADCON&amp;0x08);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>if (ADCON&amp;0x10){nx=(ADCH&lt;&lt;2)|(ADCON&gt;&gt;6);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>Ux=2.5*nx/1024;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C3C0C">
        <w:rPr>
          <w:sz w:val="28"/>
          <w:szCs w:val="28"/>
          <w:lang w:val="en-US"/>
        </w:rPr>
        <w:t>Cx=Ux*5.6/(1</w:t>
      </w:r>
      <w:r w:rsidR="00DC3C0C" w:rsidRPr="00512D9E">
        <w:rPr>
          <w:sz w:val="28"/>
          <w:szCs w:val="28"/>
          <w:lang w:val="en-US"/>
        </w:rPr>
        <w:t>8</w:t>
      </w:r>
      <w:r w:rsidR="00DC3C0C">
        <w:rPr>
          <w:sz w:val="28"/>
          <w:szCs w:val="28"/>
          <w:lang w:val="en-US"/>
        </w:rPr>
        <w:t>.</w:t>
      </w:r>
      <w:r w:rsidR="00DC3C0C" w:rsidRPr="00512D9E">
        <w:rPr>
          <w:sz w:val="28"/>
          <w:szCs w:val="28"/>
          <w:lang w:val="en-US"/>
        </w:rPr>
        <w:t>56</w:t>
      </w:r>
      <w:r w:rsidR="00DC3C0C">
        <w:rPr>
          <w:sz w:val="28"/>
          <w:szCs w:val="28"/>
          <w:lang w:val="en-US"/>
        </w:rPr>
        <w:t>+0.</w:t>
      </w:r>
      <w:r w:rsidR="00DC3C0C" w:rsidRPr="00512D9E">
        <w:rPr>
          <w:sz w:val="28"/>
          <w:szCs w:val="28"/>
          <w:lang w:val="en-US"/>
        </w:rPr>
        <w:t>57</w:t>
      </w:r>
      <w:r w:rsidR="00B65BB7" w:rsidRPr="00B65BB7">
        <w:rPr>
          <w:sz w:val="28"/>
          <w:szCs w:val="28"/>
          <w:lang w:val="en-US"/>
        </w:rPr>
        <w:t>*Ux);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>if (Cx&gt;1) Cx=1;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>if (Cx&lt;0) Cx=0;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>wrc(0xC0);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>printf("Cx=%02.3f",Cx);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ADCON=ADCON&amp;0xEF;}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else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ADCON=ADCON|0x08;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return Cx;}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void INT_1(vo</w:t>
      </w:r>
      <w:r w:rsidR="00DC3C0C">
        <w:rPr>
          <w:sz w:val="28"/>
          <w:szCs w:val="28"/>
          <w:lang w:val="en-US"/>
        </w:rPr>
        <w:t>id) interrupt 1 {time++; TH0=0x</w:t>
      </w:r>
      <w:r w:rsidR="00DC3C0C" w:rsidRPr="00537412">
        <w:rPr>
          <w:sz w:val="28"/>
          <w:szCs w:val="28"/>
          <w:lang w:val="en-US"/>
        </w:rPr>
        <w:t>4</w:t>
      </w:r>
      <w:r w:rsidR="00DC3C0C">
        <w:rPr>
          <w:sz w:val="28"/>
          <w:szCs w:val="28"/>
        </w:rPr>
        <w:t>С</w:t>
      </w:r>
      <w:r w:rsidR="00DC3C0C">
        <w:rPr>
          <w:sz w:val="28"/>
          <w:szCs w:val="28"/>
          <w:lang w:val="en-US"/>
        </w:rPr>
        <w:t>;TL0=0x</w:t>
      </w:r>
      <w:r w:rsidR="00DC3C0C" w:rsidRPr="00537412">
        <w:rPr>
          <w:sz w:val="28"/>
          <w:szCs w:val="28"/>
          <w:lang w:val="en-US"/>
        </w:rPr>
        <w:t>50</w:t>
      </w:r>
      <w:r w:rsidRPr="00B65BB7">
        <w:rPr>
          <w:sz w:val="28"/>
          <w:szCs w:val="28"/>
          <w:lang w:val="en-US"/>
        </w:rPr>
        <w:t>;}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void main (void) {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 xml:space="preserve">// </w:t>
      </w:r>
      <w:r w:rsidRPr="00B65BB7">
        <w:rPr>
          <w:sz w:val="28"/>
          <w:szCs w:val="28"/>
        </w:rPr>
        <w:t>инициализация</w:t>
      </w:r>
      <w:r w:rsidRPr="00B65BB7">
        <w:rPr>
          <w:sz w:val="28"/>
          <w:szCs w:val="28"/>
          <w:lang w:val="en-US"/>
        </w:rPr>
        <w:t xml:space="preserve"> HD44780</w:t>
      </w:r>
      <w:r w:rsidRPr="00B65BB7">
        <w:rPr>
          <w:sz w:val="28"/>
          <w:szCs w:val="28"/>
          <w:lang w:val="en-US"/>
        </w:rPr>
        <w:tab/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 xml:space="preserve">wrc (0x38); //2 </w:t>
      </w:r>
      <w:r w:rsidRPr="00B65BB7">
        <w:rPr>
          <w:sz w:val="28"/>
          <w:szCs w:val="28"/>
        </w:rPr>
        <w:t>строки</w:t>
      </w:r>
      <w:r w:rsidRPr="00B65BB7">
        <w:rPr>
          <w:sz w:val="28"/>
          <w:szCs w:val="28"/>
          <w:lang w:val="en-US"/>
        </w:rPr>
        <w:t xml:space="preserve">, 5*8 </w:t>
      </w:r>
      <w:r w:rsidRPr="00B65BB7">
        <w:rPr>
          <w:sz w:val="28"/>
          <w:szCs w:val="28"/>
        </w:rPr>
        <w:t>точек</w:t>
      </w:r>
      <w:r w:rsidRPr="00B65BB7">
        <w:rPr>
          <w:sz w:val="28"/>
          <w:szCs w:val="28"/>
          <w:lang w:val="en-US"/>
        </w:rPr>
        <w:t xml:space="preserve">, 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B65BB7">
        <w:rPr>
          <w:sz w:val="28"/>
          <w:szCs w:val="28"/>
        </w:rPr>
        <w:t>wrc (0x06); // вывод слева-направо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B65BB7">
        <w:rPr>
          <w:sz w:val="28"/>
          <w:szCs w:val="28"/>
        </w:rPr>
        <w:t>wrc (0x01); // очистка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B65BB7">
        <w:rPr>
          <w:sz w:val="28"/>
          <w:szCs w:val="28"/>
        </w:rPr>
        <w:t>wrc (0x0c); // экран вкл., курсор выкл.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IEN0=0x82;</w:t>
      </w:r>
    </w:p>
    <w:p w:rsidR="00B65BB7" w:rsidRPr="00B65BB7" w:rsidRDefault="00DC3C0C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TMOD=0x0</w:t>
      </w:r>
      <w:r w:rsidRPr="00512D9E">
        <w:rPr>
          <w:sz w:val="28"/>
          <w:szCs w:val="28"/>
          <w:lang w:val="en-US"/>
        </w:rPr>
        <w:t>1</w:t>
      </w:r>
      <w:r w:rsidR="00B65BB7" w:rsidRPr="00B65BB7">
        <w:rPr>
          <w:sz w:val="28"/>
          <w:szCs w:val="28"/>
          <w:lang w:val="en-US"/>
        </w:rPr>
        <w:t>;</w:t>
      </w:r>
    </w:p>
    <w:p w:rsidR="00B65BB7" w:rsidRPr="00512D9E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TR</w:t>
      </w:r>
      <w:r w:rsidRPr="00512D9E">
        <w:rPr>
          <w:sz w:val="28"/>
          <w:szCs w:val="28"/>
          <w:lang w:val="en-US"/>
        </w:rPr>
        <w:t>0=1;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</w:rPr>
      </w:pPr>
      <w:r w:rsidRPr="00B65BB7">
        <w:rPr>
          <w:sz w:val="28"/>
          <w:szCs w:val="28"/>
          <w:lang w:val="en-US"/>
        </w:rPr>
        <w:t>while</w:t>
      </w:r>
      <w:r w:rsidRPr="00B65BB7">
        <w:rPr>
          <w:sz w:val="28"/>
          <w:szCs w:val="28"/>
        </w:rPr>
        <w:t xml:space="preserve"> (1) {</w:t>
      </w:r>
      <w:r w:rsidRPr="00B65BB7">
        <w:rPr>
          <w:sz w:val="28"/>
          <w:szCs w:val="28"/>
          <w:lang w:val="en-US"/>
        </w:rPr>
        <w:t>wrc</w:t>
      </w:r>
      <w:r w:rsidRPr="00B65BB7">
        <w:rPr>
          <w:sz w:val="28"/>
          <w:szCs w:val="28"/>
        </w:rPr>
        <w:t>(0</w:t>
      </w:r>
      <w:r w:rsidRPr="00B65BB7">
        <w:rPr>
          <w:sz w:val="28"/>
          <w:szCs w:val="28"/>
          <w:lang w:val="en-US"/>
        </w:rPr>
        <w:t>x</w:t>
      </w:r>
      <w:r w:rsidRPr="00B65BB7">
        <w:rPr>
          <w:sz w:val="28"/>
          <w:szCs w:val="28"/>
        </w:rPr>
        <w:t xml:space="preserve">80); 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5BB7" w:rsidRPr="00B65BB7">
        <w:rPr>
          <w:sz w:val="28"/>
          <w:szCs w:val="28"/>
        </w:rPr>
        <w:t>printf("измерение концентрации:");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E7509"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>while (regim==1) {wrc(0xCB); printf("</w:t>
      </w:r>
      <w:r w:rsidR="00B65BB7" w:rsidRPr="00B65BB7">
        <w:rPr>
          <w:sz w:val="28"/>
          <w:szCs w:val="28"/>
        </w:rPr>
        <w:t>ожидание</w:t>
      </w:r>
      <w:r w:rsidR="00B65BB7" w:rsidRPr="00B65BB7">
        <w:rPr>
          <w:sz w:val="28"/>
          <w:szCs w:val="28"/>
          <w:lang w:val="en-US"/>
        </w:rPr>
        <w:t xml:space="preserve"> "); KL=0; P1=0x00;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>if (klav()==0xF5){regim=2;}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while (regim==2) {wrc(0xCB); printf("</w:t>
      </w:r>
      <w:r w:rsidRPr="00B65BB7">
        <w:rPr>
          <w:sz w:val="28"/>
          <w:szCs w:val="28"/>
        </w:rPr>
        <w:t>рабочий</w:t>
      </w:r>
      <w:r w:rsidRPr="00B65BB7">
        <w:rPr>
          <w:sz w:val="28"/>
          <w:szCs w:val="28"/>
          <w:lang w:val="en-US"/>
        </w:rPr>
        <w:t xml:space="preserve"> </w:t>
      </w:r>
      <w:r w:rsidRPr="00B65BB7">
        <w:rPr>
          <w:sz w:val="28"/>
          <w:szCs w:val="28"/>
        </w:rPr>
        <w:t>режим</w:t>
      </w:r>
      <w:r w:rsidRPr="00B65BB7">
        <w:rPr>
          <w:sz w:val="28"/>
          <w:szCs w:val="28"/>
          <w:lang w:val="en-US"/>
        </w:rPr>
        <w:t xml:space="preserve"> "); C();KL=1; time=0;</w:t>
      </w:r>
      <w:r w:rsidR="00512D9E">
        <w:rPr>
          <w:sz w:val="28"/>
          <w:szCs w:val="28"/>
          <w:lang w:val="en-US"/>
        </w:rPr>
        <w:t xml:space="preserve"> </w:t>
      </w:r>
      <w:r w:rsidRPr="00B65BB7">
        <w:rPr>
          <w:sz w:val="28"/>
          <w:szCs w:val="28"/>
          <w:lang w:val="en-US"/>
        </w:rPr>
        <w:t xml:space="preserve">P1=0x00; 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 xml:space="preserve">if (klav()==0xF6) {regim=1;} 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 xml:space="preserve">while ((C()&gt;C0)&amp;(regim==2)) {P1=0x02; </w:t>
      </w:r>
    </w:p>
    <w:p w:rsidR="00D8565C" w:rsidRPr="00512D9E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>wrc(0xCB);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12D9E"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>printf("c</w:t>
      </w:r>
      <w:r w:rsidR="00B65BB7" w:rsidRPr="00B65BB7">
        <w:rPr>
          <w:sz w:val="28"/>
          <w:szCs w:val="28"/>
        </w:rPr>
        <w:t>игнализация</w:t>
      </w:r>
      <w:r w:rsidR="00B65BB7" w:rsidRPr="00B65BB7">
        <w:rPr>
          <w:sz w:val="28"/>
          <w:szCs w:val="28"/>
          <w:lang w:val="en-US"/>
        </w:rPr>
        <w:t>");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>if (time&gt;200) {regim=3;}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while (regim==3) {wrc(0xCB); printf("</w:t>
      </w:r>
      <w:r w:rsidRPr="00B65BB7">
        <w:rPr>
          <w:sz w:val="28"/>
          <w:szCs w:val="28"/>
        </w:rPr>
        <w:t>блокировка</w:t>
      </w:r>
      <w:r w:rsidR="00512D9E">
        <w:rPr>
          <w:sz w:val="28"/>
          <w:szCs w:val="28"/>
          <w:lang w:val="en-US"/>
        </w:rPr>
        <w:t xml:space="preserve"> </w:t>
      </w:r>
      <w:r w:rsidRPr="00B65BB7">
        <w:rPr>
          <w:sz w:val="28"/>
          <w:szCs w:val="28"/>
          <w:lang w:val="en-US"/>
        </w:rPr>
        <w:t>"); KL=0;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65BB7" w:rsidRPr="00B65BB7">
        <w:rPr>
          <w:sz w:val="28"/>
          <w:szCs w:val="28"/>
          <w:lang w:val="en-US"/>
        </w:rPr>
        <w:t>if (C()&gt;C0) {P1=0x06;}</w:t>
      </w:r>
    </w:p>
    <w:p w:rsidR="00B65BB7" w:rsidRPr="00B65BB7" w:rsidRDefault="00B65BB7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65BB7">
        <w:rPr>
          <w:sz w:val="28"/>
          <w:szCs w:val="28"/>
          <w:lang w:val="en-US"/>
        </w:rPr>
        <w:t>else {P1=0x04;}</w:t>
      </w:r>
    </w:p>
    <w:p w:rsidR="00B65BB7" w:rsidRPr="00B65BB7" w:rsidRDefault="00512D9E" w:rsidP="00512D9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EB624C">
        <w:rPr>
          <w:sz w:val="28"/>
          <w:szCs w:val="28"/>
          <w:lang w:val="en-US"/>
        </w:rPr>
        <w:t>if ((klav()==0xB</w:t>
      </w:r>
      <w:r w:rsidR="00EB624C" w:rsidRPr="00EB624C">
        <w:rPr>
          <w:sz w:val="28"/>
          <w:szCs w:val="28"/>
          <w:lang w:val="en-US"/>
        </w:rPr>
        <w:t>4</w:t>
      </w:r>
      <w:r w:rsidR="00B65BB7" w:rsidRPr="00B65BB7">
        <w:rPr>
          <w:sz w:val="28"/>
          <w:szCs w:val="28"/>
          <w:lang w:val="en-US"/>
        </w:rPr>
        <w:t xml:space="preserve">)&amp;(C()&lt;C0)){regim=2;} </w:t>
      </w:r>
    </w:p>
    <w:p w:rsidR="006E567B" w:rsidRDefault="00AE7509" w:rsidP="00AE75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8565C">
        <w:rPr>
          <w:sz w:val="28"/>
          <w:szCs w:val="28"/>
        </w:rPr>
        <w:t>СПИСОК ИСПОЛЬЗОВАННЫХ</w:t>
      </w:r>
      <w:r w:rsidR="006E567B">
        <w:rPr>
          <w:sz w:val="28"/>
          <w:szCs w:val="28"/>
        </w:rPr>
        <w:t xml:space="preserve"> ИСТОЧНИКОВ</w:t>
      </w:r>
    </w:p>
    <w:p w:rsidR="006E567B" w:rsidRPr="006E567B" w:rsidRDefault="006E567B" w:rsidP="00AE7509">
      <w:pPr>
        <w:spacing w:line="360" w:lineRule="auto"/>
        <w:rPr>
          <w:sz w:val="28"/>
          <w:szCs w:val="28"/>
        </w:rPr>
      </w:pPr>
    </w:p>
    <w:p w:rsidR="006E567B" w:rsidRPr="006E567B" w:rsidRDefault="006E567B" w:rsidP="00AE750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sz w:val="28"/>
          <w:szCs w:val="28"/>
        </w:rPr>
      </w:pPr>
      <w:r w:rsidRPr="006E567B">
        <w:rPr>
          <w:sz w:val="28"/>
          <w:szCs w:val="28"/>
        </w:rPr>
        <w:t xml:space="preserve">Архитектура микроконтроллеров семейства </w:t>
      </w:r>
      <w:r w:rsidRPr="006E567B">
        <w:rPr>
          <w:sz w:val="28"/>
          <w:szCs w:val="28"/>
          <w:lang w:val="en-US"/>
        </w:rPr>
        <w:t>MCS</w:t>
      </w:r>
      <w:r w:rsidRPr="006E567B">
        <w:rPr>
          <w:sz w:val="28"/>
          <w:szCs w:val="28"/>
        </w:rPr>
        <w:t>-51: конспект лекций/ Бояринов А.Е., Дьяков И.А. Тамбов: Изд-во Тамб. гос. тех. ун-та, 2005. 64с.</w:t>
      </w:r>
    </w:p>
    <w:p w:rsidR="006E567B" w:rsidRPr="006E567B" w:rsidRDefault="006E567B" w:rsidP="00AE7509">
      <w:pPr>
        <w:pStyle w:val="3"/>
        <w:numPr>
          <w:ilvl w:val="0"/>
          <w:numId w:val="3"/>
        </w:numPr>
        <w:ind w:left="0" w:firstLine="0"/>
        <w:rPr>
          <w:szCs w:val="28"/>
        </w:rPr>
      </w:pPr>
      <w:r w:rsidRPr="006E567B">
        <w:rPr>
          <w:rFonts w:eastAsia="MS Mincho"/>
          <w:szCs w:val="28"/>
        </w:rPr>
        <w:t xml:space="preserve">Микропроцессоры в системах контроля: </w:t>
      </w:r>
      <w:r w:rsidRPr="006E567B">
        <w:rPr>
          <w:szCs w:val="28"/>
        </w:rPr>
        <w:t>методические указания/ Бояринов А.Е. Тамбов: Изд-во Тамб. гос. тех. ун-та, 2005. 44с.</w:t>
      </w:r>
      <w:bookmarkStart w:id="0" w:name="_GoBack"/>
      <w:bookmarkEnd w:id="0"/>
    </w:p>
    <w:sectPr w:rsidR="006E567B" w:rsidRPr="006E567B" w:rsidSect="00512D9E">
      <w:headerReference w:type="even" r:id="rId66"/>
      <w:headerReference w:type="default" r:id="rId67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DA5" w:rsidRDefault="00824DA5">
      <w:r>
        <w:separator/>
      </w:r>
    </w:p>
  </w:endnote>
  <w:endnote w:type="continuationSeparator" w:id="0">
    <w:p w:rsidR="00824DA5" w:rsidRDefault="0082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DA5" w:rsidRDefault="00824DA5">
      <w:r>
        <w:separator/>
      </w:r>
    </w:p>
  </w:footnote>
  <w:footnote w:type="continuationSeparator" w:id="0">
    <w:p w:rsidR="00824DA5" w:rsidRDefault="00824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FC2" w:rsidRDefault="002A1FC2" w:rsidP="00506C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1FC2" w:rsidRDefault="002A1FC2" w:rsidP="00073EC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FC2" w:rsidRDefault="002A1FC2" w:rsidP="00506C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1670">
      <w:rPr>
        <w:rStyle w:val="a5"/>
        <w:noProof/>
      </w:rPr>
      <w:t>3</w:t>
    </w:r>
    <w:r>
      <w:rPr>
        <w:rStyle w:val="a5"/>
      </w:rPr>
      <w:fldChar w:fldCharType="end"/>
    </w:r>
  </w:p>
  <w:p w:rsidR="002A1FC2" w:rsidRDefault="002A1FC2" w:rsidP="00073EC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30F2"/>
    <w:multiLevelType w:val="multilevel"/>
    <w:tmpl w:val="BB6EF10A"/>
    <w:lvl w:ilvl="0">
      <w:start w:val="1"/>
      <w:numFmt w:val="decimal"/>
      <w:lvlText w:val="%1"/>
      <w:legacy w:legacy="1" w:legacySpace="113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decimal"/>
      <w:lvlText w:val="%1.%2"/>
      <w:legacy w:legacy="1" w:legacySpace="113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decimal"/>
      <w:lvlText w:val="%1.%2.%3"/>
      <w:legacy w:legacy="1" w:legacySpace="113" w:legacyIndent="284"/>
      <w:lvlJc w:val="left"/>
      <w:pPr>
        <w:ind w:left="852" w:hanging="284"/>
      </w:pPr>
      <w:rPr>
        <w:rFonts w:cs="Times New Roman"/>
      </w:rPr>
    </w:lvl>
    <w:lvl w:ilvl="3">
      <w:start w:val="1"/>
      <w:numFmt w:val="decimal"/>
      <w:lvlText w:val="%1.%2.%3.%4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1">
    <w:nsid w:val="285468F2"/>
    <w:multiLevelType w:val="hybridMultilevel"/>
    <w:tmpl w:val="B93264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7B2E584E"/>
    <w:multiLevelType w:val="hybridMultilevel"/>
    <w:tmpl w:val="CB6A36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EE4"/>
    <w:rsid w:val="00005F21"/>
    <w:rsid w:val="00020BA4"/>
    <w:rsid w:val="000273FC"/>
    <w:rsid w:val="000554A2"/>
    <w:rsid w:val="00073EC7"/>
    <w:rsid w:val="000901E8"/>
    <w:rsid w:val="000C5A28"/>
    <w:rsid w:val="000E4B3F"/>
    <w:rsid w:val="0013744D"/>
    <w:rsid w:val="00157170"/>
    <w:rsid w:val="00172026"/>
    <w:rsid w:val="00181464"/>
    <w:rsid w:val="001B5D74"/>
    <w:rsid w:val="001D2467"/>
    <w:rsid w:val="001F79EC"/>
    <w:rsid w:val="00265DC4"/>
    <w:rsid w:val="00267A7A"/>
    <w:rsid w:val="002A15AB"/>
    <w:rsid w:val="002A1FC2"/>
    <w:rsid w:val="002A3EC5"/>
    <w:rsid w:val="002C3A50"/>
    <w:rsid w:val="002C796F"/>
    <w:rsid w:val="002E08BE"/>
    <w:rsid w:val="002E2BD7"/>
    <w:rsid w:val="002E7549"/>
    <w:rsid w:val="002F0060"/>
    <w:rsid w:val="0030556A"/>
    <w:rsid w:val="00322A66"/>
    <w:rsid w:val="003444E7"/>
    <w:rsid w:val="003B4A92"/>
    <w:rsid w:val="003C1F8A"/>
    <w:rsid w:val="004000D7"/>
    <w:rsid w:val="00413699"/>
    <w:rsid w:val="00415C71"/>
    <w:rsid w:val="00421AE0"/>
    <w:rsid w:val="00422D2F"/>
    <w:rsid w:val="00462733"/>
    <w:rsid w:val="00465B4F"/>
    <w:rsid w:val="00493CD1"/>
    <w:rsid w:val="004B66BF"/>
    <w:rsid w:val="004C14BD"/>
    <w:rsid w:val="004E7351"/>
    <w:rsid w:val="004E769C"/>
    <w:rsid w:val="005025E2"/>
    <w:rsid w:val="00506C87"/>
    <w:rsid w:val="00512D9E"/>
    <w:rsid w:val="00533F59"/>
    <w:rsid w:val="00537412"/>
    <w:rsid w:val="005A2F5E"/>
    <w:rsid w:val="005B017B"/>
    <w:rsid w:val="005B13F1"/>
    <w:rsid w:val="005B6608"/>
    <w:rsid w:val="005D13D0"/>
    <w:rsid w:val="005D6A5B"/>
    <w:rsid w:val="00623EA7"/>
    <w:rsid w:val="00645054"/>
    <w:rsid w:val="00695502"/>
    <w:rsid w:val="006E567B"/>
    <w:rsid w:val="006E58EC"/>
    <w:rsid w:val="006E780E"/>
    <w:rsid w:val="006F541F"/>
    <w:rsid w:val="00750FC7"/>
    <w:rsid w:val="0079232C"/>
    <w:rsid w:val="007D4B1F"/>
    <w:rsid w:val="00824DA5"/>
    <w:rsid w:val="0083650C"/>
    <w:rsid w:val="00857379"/>
    <w:rsid w:val="0086193D"/>
    <w:rsid w:val="00890DE1"/>
    <w:rsid w:val="00896D29"/>
    <w:rsid w:val="008C1670"/>
    <w:rsid w:val="008D1018"/>
    <w:rsid w:val="008D3922"/>
    <w:rsid w:val="008F551E"/>
    <w:rsid w:val="00910345"/>
    <w:rsid w:val="009223C3"/>
    <w:rsid w:val="00971182"/>
    <w:rsid w:val="0097517C"/>
    <w:rsid w:val="009D4A92"/>
    <w:rsid w:val="00A12C2E"/>
    <w:rsid w:val="00A416F7"/>
    <w:rsid w:val="00A638C8"/>
    <w:rsid w:val="00A6568F"/>
    <w:rsid w:val="00A663DD"/>
    <w:rsid w:val="00A76714"/>
    <w:rsid w:val="00AA0162"/>
    <w:rsid w:val="00AE7509"/>
    <w:rsid w:val="00B0269F"/>
    <w:rsid w:val="00B12C32"/>
    <w:rsid w:val="00B65BB7"/>
    <w:rsid w:val="00B74838"/>
    <w:rsid w:val="00B7617F"/>
    <w:rsid w:val="00BA2EE4"/>
    <w:rsid w:val="00BA33A7"/>
    <w:rsid w:val="00BC5014"/>
    <w:rsid w:val="00BD5F43"/>
    <w:rsid w:val="00BF54DB"/>
    <w:rsid w:val="00C05FB8"/>
    <w:rsid w:val="00C061FB"/>
    <w:rsid w:val="00C469A4"/>
    <w:rsid w:val="00C563A2"/>
    <w:rsid w:val="00C81A94"/>
    <w:rsid w:val="00CA762B"/>
    <w:rsid w:val="00CC2E46"/>
    <w:rsid w:val="00CD6614"/>
    <w:rsid w:val="00CF002C"/>
    <w:rsid w:val="00D63217"/>
    <w:rsid w:val="00D8114C"/>
    <w:rsid w:val="00D8565C"/>
    <w:rsid w:val="00DA2CBB"/>
    <w:rsid w:val="00DC3C0C"/>
    <w:rsid w:val="00DD7E73"/>
    <w:rsid w:val="00E12300"/>
    <w:rsid w:val="00E2565F"/>
    <w:rsid w:val="00E34FB0"/>
    <w:rsid w:val="00E476B1"/>
    <w:rsid w:val="00E8020D"/>
    <w:rsid w:val="00E844E7"/>
    <w:rsid w:val="00E84D8D"/>
    <w:rsid w:val="00E932B8"/>
    <w:rsid w:val="00EB277A"/>
    <w:rsid w:val="00EB624C"/>
    <w:rsid w:val="00ED7429"/>
    <w:rsid w:val="00EF4014"/>
    <w:rsid w:val="00F201D1"/>
    <w:rsid w:val="00F25382"/>
    <w:rsid w:val="00F46537"/>
    <w:rsid w:val="00F608A4"/>
    <w:rsid w:val="00F76BBE"/>
    <w:rsid w:val="00F93724"/>
    <w:rsid w:val="00FC202F"/>
    <w:rsid w:val="00FD2F56"/>
    <w:rsid w:val="00FD4E3B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efaultImageDpi w14:val="0"/>
  <w15:docId w15:val="{B4E4387B-835B-4C86-9E53-9117798A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3E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character" w:styleId="a5">
    <w:name w:val="page number"/>
    <w:basedOn w:val="a0"/>
    <w:uiPriority w:val="99"/>
    <w:rsid w:val="00073EC7"/>
    <w:rPr>
      <w:rFonts w:cs="Times New Roman"/>
    </w:rPr>
  </w:style>
  <w:style w:type="paragraph" w:styleId="3">
    <w:name w:val="Body Text Indent 3"/>
    <w:basedOn w:val="a"/>
    <w:link w:val="30"/>
    <w:uiPriority w:val="99"/>
    <w:rsid w:val="006E567B"/>
    <w:pPr>
      <w:overflowPunct w:val="0"/>
      <w:autoSpaceDE w:val="0"/>
      <w:autoSpaceDN w:val="0"/>
      <w:adjustRightInd w:val="0"/>
      <w:spacing w:line="360" w:lineRule="auto"/>
      <w:ind w:left="3261" w:hanging="3261"/>
      <w:textAlignment w:val="baseline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sz w:val="16"/>
      <w:szCs w:val="16"/>
    </w:rPr>
  </w:style>
  <w:style w:type="paragraph" w:styleId="a6">
    <w:name w:val="caption"/>
    <w:basedOn w:val="a"/>
    <w:next w:val="a"/>
    <w:uiPriority w:val="35"/>
    <w:qFormat/>
    <w:rsid w:val="00422D2F"/>
    <w:pPr>
      <w:widowControl w:val="0"/>
      <w:overflowPunct w:val="0"/>
      <w:autoSpaceDE w:val="0"/>
      <w:autoSpaceDN w:val="0"/>
      <w:adjustRightInd w:val="0"/>
      <w:spacing w:before="120" w:after="120" w:line="360" w:lineRule="auto"/>
      <w:textAlignment w:val="baseline"/>
    </w:pPr>
    <w:rPr>
      <w:b/>
      <w:szCs w:val="20"/>
    </w:rPr>
  </w:style>
  <w:style w:type="paragraph" w:styleId="a7">
    <w:name w:val="footer"/>
    <w:basedOn w:val="a"/>
    <w:link w:val="a8"/>
    <w:uiPriority w:val="99"/>
    <w:rsid w:val="00D85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header" Target="header2.xml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1808</Words>
  <Characters>10309</Characters>
  <Application>Microsoft Office Word</Application>
  <DocSecurity>0</DocSecurity>
  <Lines>85</Lines>
  <Paragraphs>24</Paragraphs>
  <ScaleCrop>false</ScaleCrop>
  <Company/>
  <LinksUpToDate>false</LinksUpToDate>
  <CharactersWithSpaces>12093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ÑÎÄÅÐÆÀÍÈÅ</dc:title>
  <dc:subject/>
  <dc:creator>Ìàøà</dc:creator>
  <cp:keywords/>
  <dc:description/>
  <cp:lastModifiedBy>admin</cp:lastModifiedBy>
  <cp:revision>2</cp:revision>
  <cp:lastPrinted>2007-05-17T01:09:00Z</cp:lastPrinted>
  <dcterms:created xsi:type="dcterms:W3CDTF">2014-03-29T06:51:00Z</dcterms:created>
  <dcterms:modified xsi:type="dcterms:W3CDTF">2014-03-29T06:51:00Z</dcterms:modified>
</cp:coreProperties>
</file>