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1C9" w:rsidRPr="000342B3" w:rsidRDefault="001631C9" w:rsidP="000342B3">
      <w:pPr>
        <w:widowControl/>
        <w:spacing w:line="360" w:lineRule="auto"/>
        <w:ind w:left="0" w:firstLine="0"/>
        <w:jc w:val="center"/>
        <w:rPr>
          <w:color w:val="000000"/>
          <w:sz w:val="28"/>
          <w:szCs w:val="28"/>
        </w:rPr>
      </w:pPr>
    </w:p>
    <w:p w:rsidR="001631C9" w:rsidRPr="000342B3" w:rsidRDefault="001631C9" w:rsidP="000342B3">
      <w:pPr>
        <w:widowControl/>
        <w:spacing w:line="360" w:lineRule="auto"/>
        <w:ind w:left="0" w:firstLine="0"/>
        <w:jc w:val="center"/>
        <w:rPr>
          <w:color w:val="000000"/>
          <w:sz w:val="28"/>
          <w:szCs w:val="28"/>
        </w:rPr>
      </w:pPr>
    </w:p>
    <w:p w:rsidR="001631C9" w:rsidRDefault="001631C9" w:rsidP="000342B3">
      <w:pPr>
        <w:widowControl/>
        <w:spacing w:line="360" w:lineRule="auto"/>
        <w:ind w:left="0" w:firstLine="0"/>
        <w:jc w:val="center"/>
        <w:rPr>
          <w:color w:val="000000"/>
          <w:sz w:val="28"/>
          <w:szCs w:val="28"/>
        </w:rPr>
      </w:pPr>
    </w:p>
    <w:p w:rsidR="000342B3" w:rsidRDefault="000342B3" w:rsidP="000342B3">
      <w:pPr>
        <w:widowControl/>
        <w:spacing w:line="360" w:lineRule="auto"/>
        <w:ind w:left="0" w:firstLine="0"/>
        <w:jc w:val="center"/>
        <w:rPr>
          <w:color w:val="000000"/>
          <w:sz w:val="28"/>
          <w:szCs w:val="28"/>
        </w:rPr>
      </w:pPr>
    </w:p>
    <w:p w:rsidR="000342B3" w:rsidRDefault="000342B3" w:rsidP="000342B3">
      <w:pPr>
        <w:widowControl/>
        <w:spacing w:line="360" w:lineRule="auto"/>
        <w:ind w:left="0" w:firstLine="0"/>
        <w:jc w:val="center"/>
        <w:rPr>
          <w:color w:val="000000"/>
          <w:sz w:val="28"/>
          <w:szCs w:val="28"/>
        </w:rPr>
      </w:pPr>
    </w:p>
    <w:p w:rsidR="000342B3" w:rsidRDefault="000342B3" w:rsidP="000342B3">
      <w:pPr>
        <w:widowControl/>
        <w:spacing w:line="360" w:lineRule="auto"/>
        <w:ind w:left="0" w:firstLine="0"/>
        <w:jc w:val="center"/>
        <w:rPr>
          <w:color w:val="000000"/>
          <w:sz w:val="28"/>
          <w:szCs w:val="28"/>
        </w:rPr>
      </w:pPr>
    </w:p>
    <w:p w:rsidR="000342B3" w:rsidRDefault="000342B3" w:rsidP="000342B3">
      <w:pPr>
        <w:widowControl/>
        <w:spacing w:line="360" w:lineRule="auto"/>
        <w:ind w:left="0" w:firstLine="0"/>
        <w:jc w:val="center"/>
        <w:rPr>
          <w:color w:val="000000"/>
          <w:sz w:val="28"/>
          <w:szCs w:val="28"/>
        </w:rPr>
      </w:pPr>
    </w:p>
    <w:p w:rsidR="000342B3" w:rsidRDefault="000342B3" w:rsidP="000342B3">
      <w:pPr>
        <w:widowControl/>
        <w:spacing w:line="360" w:lineRule="auto"/>
        <w:ind w:left="0" w:firstLine="0"/>
        <w:jc w:val="center"/>
        <w:rPr>
          <w:color w:val="000000"/>
          <w:sz w:val="28"/>
          <w:szCs w:val="28"/>
        </w:rPr>
      </w:pPr>
    </w:p>
    <w:p w:rsidR="000342B3" w:rsidRPr="000342B3" w:rsidRDefault="000342B3" w:rsidP="000342B3">
      <w:pPr>
        <w:widowControl/>
        <w:spacing w:line="360" w:lineRule="auto"/>
        <w:ind w:left="0" w:firstLine="0"/>
        <w:jc w:val="center"/>
        <w:rPr>
          <w:color w:val="000000"/>
          <w:sz w:val="28"/>
          <w:szCs w:val="28"/>
        </w:rPr>
      </w:pPr>
    </w:p>
    <w:p w:rsidR="001631C9" w:rsidRPr="000342B3" w:rsidRDefault="001631C9" w:rsidP="000342B3">
      <w:pPr>
        <w:widowControl/>
        <w:spacing w:line="360" w:lineRule="auto"/>
        <w:ind w:left="0" w:firstLine="0"/>
        <w:jc w:val="center"/>
        <w:rPr>
          <w:color w:val="000000"/>
          <w:sz w:val="28"/>
          <w:szCs w:val="28"/>
        </w:rPr>
      </w:pPr>
    </w:p>
    <w:p w:rsidR="001631C9" w:rsidRPr="000342B3" w:rsidRDefault="001631C9" w:rsidP="000342B3">
      <w:pPr>
        <w:widowControl/>
        <w:spacing w:line="360" w:lineRule="auto"/>
        <w:ind w:left="0" w:firstLine="0"/>
        <w:jc w:val="center"/>
        <w:rPr>
          <w:color w:val="000000"/>
          <w:sz w:val="28"/>
          <w:szCs w:val="28"/>
        </w:rPr>
      </w:pPr>
    </w:p>
    <w:p w:rsidR="000342B3" w:rsidRPr="000342B3" w:rsidRDefault="000342B3" w:rsidP="000342B3">
      <w:pPr>
        <w:widowControl/>
        <w:spacing w:line="360" w:lineRule="auto"/>
        <w:ind w:left="0" w:firstLine="0"/>
        <w:jc w:val="center"/>
        <w:rPr>
          <w:b/>
          <w:color w:val="000000"/>
          <w:sz w:val="28"/>
          <w:szCs w:val="28"/>
        </w:rPr>
      </w:pPr>
      <w:r w:rsidRPr="000342B3">
        <w:rPr>
          <w:b/>
          <w:color w:val="000000"/>
          <w:sz w:val="28"/>
          <w:szCs w:val="28"/>
        </w:rPr>
        <w:t>Дипломная работа</w:t>
      </w:r>
    </w:p>
    <w:p w:rsidR="001631C9" w:rsidRPr="000342B3" w:rsidRDefault="001631C9" w:rsidP="000342B3">
      <w:pPr>
        <w:widowControl/>
        <w:spacing w:line="360" w:lineRule="auto"/>
        <w:ind w:left="0" w:firstLine="0"/>
        <w:jc w:val="center"/>
        <w:rPr>
          <w:color w:val="000000"/>
          <w:sz w:val="28"/>
          <w:szCs w:val="28"/>
        </w:rPr>
      </w:pPr>
    </w:p>
    <w:p w:rsidR="001631C9" w:rsidRPr="000342B3" w:rsidRDefault="001631C9" w:rsidP="000342B3">
      <w:pPr>
        <w:widowControl/>
        <w:spacing w:line="360" w:lineRule="auto"/>
        <w:ind w:left="0" w:firstLine="0"/>
        <w:jc w:val="center"/>
        <w:rPr>
          <w:color w:val="000000"/>
          <w:sz w:val="28"/>
          <w:szCs w:val="28"/>
        </w:rPr>
      </w:pPr>
    </w:p>
    <w:p w:rsidR="001631C9" w:rsidRPr="000342B3" w:rsidRDefault="000342B3" w:rsidP="000342B3">
      <w:pPr>
        <w:widowControl/>
        <w:spacing w:line="360" w:lineRule="auto"/>
        <w:ind w:left="0" w:firstLine="0"/>
        <w:jc w:val="center"/>
        <w:rPr>
          <w:color w:val="000000"/>
          <w:sz w:val="28"/>
          <w:szCs w:val="28"/>
        </w:rPr>
      </w:pPr>
      <w:r>
        <w:rPr>
          <w:color w:val="000000"/>
          <w:sz w:val="28"/>
          <w:szCs w:val="28"/>
        </w:rPr>
        <w:t>«</w:t>
      </w:r>
      <w:r w:rsidR="009067AA" w:rsidRPr="000342B3">
        <w:rPr>
          <w:color w:val="000000"/>
          <w:sz w:val="28"/>
          <w:szCs w:val="28"/>
        </w:rPr>
        <w:t>Анализ механизма международно-правового регулирования миротворческих операций ООН по поддержанию мира</w:t>
      </w:r>
      <w:r>
        <w:rPr>
          <w:color w:val="000000"/>
          <w:sz w:val="28"/>
          <w:szCs w:val="28"/>
        </w:rPr>
        <w:t>»</w:t>
      </w:r>
    </w:p>
    <w:p w:rsidR="001631C9" w:rsidRPr="000342B3" w:rsidRDefault="001631C9" w:rsidP="000342B3">
      <w:pPr>
        <w:widowControl/>
        <w:spacing w:line="360" w:lineRule="auto"/>
        <w:ind w:left="0" w:firstLine="0"/>
        <w:jc w:val="center"/>
        <w:rPr>
          <w:b/>
          <w:color w:val="000000"/>
          <w:sz w:val="28"/>
          <w:szCs w:val="28"/>
        </w:rPr>
      </w:pPr>
    </w:p>
    <w:p w:rsidR="00CF01DE" w:rsidRPr="000342B3" w:rsidRDefault="00CF01DE" w:rsidP="000342B3">
      <w:pPr>
        <w:widowControl/>
        <w:spacing w:line="360" w:lineRule="auto"/>
        <w:ind w:left="0" w:firstLine="0"/>
        <w:jc w:val="center"/>
        <w:rPr>
          <w:b/>
          <w:color w:val="000000"/>
          <w:sz w:val="28"/>
          <w:szCs w:val="28"/>
        </w:rPr>
      </w:pPr>
    </w:p>
    <w:p w:rsidR="00CF01DE" w:rsidRPr="000342B3" w:rsidRDefault="00CF01DE" w:rsidP="000342B3">
      <w:pPr>
        <w:widowControl/>
        <w:spacing w:line="360" w:lineRule="auto"/>
        <w:ind w:left="0" w:firstLine="0"/>
        <w:jc w:val="center"/>
        <w:rPr>
          <w:b/>
          <w:color w:val="000000"/>
          <w:sz w:val="28"/>
          <w:szCs w:val="28"/>
        </w:rPr>
      </w:pPr>
    </w:p>
    <w:p w:rsidR="00CF01DE" w:rsidRPr="000342B3" w:rsidRDefault="00CF01DE" w:rsidP="000342B3">
      <w:pPr>
        <w:widowControl/>
        <w:spacing w:line="360" w:lineRule="auto"/>
        <w:ind w:left="0" w:firstLine="0"/>
        <w:jc w:val="center"/>
        <w:rPr>
          <w:color w:val="000000"/>
          <w:sz w:val="28"/>
          <w:szCs w:val="24"/>
        </w:rPr>
      </w:pPr>
    </w:p>
    <w:p w:rsidR="009067AA" w:rsidRPr="000342B3" w:rsidRDefault="009067AA" w:rsidP="000342B3">
      <w:pPr>
        <w:widowControl/>
        <w:spacing w:line="360" w:lineRule="auto"/>
        <w:ind w:left="0" w:firstLine="0"/>
        <w:jc w:val="center"/>
        <w:rPr>
          <w:color w:val="000000"/>
          <w:sz w:val="28"/>
          <w:szCs w:val="24"/>
        </w:rPr>
      </w:pPr>
    </w:p>
    <w:p w:rsidR="00CF01DE" w:rsidRDefault="00CF01DE" w:rsidP="000342B3">
      <w:pPr>
        <w:widowControl/>
        <w:spacing w:line="360" w:lineRule="auto"/>
        <w:ind w:left="0" w:firstLine="0"/>
        <w:jc w:val="center"/>
        <w:rPr>
          <w:color w:val="000000"/>
          <w:sz w:val="28"/>
          <w:szCs w:val="24"/>
        </w:rPr>
      </w:pPr>
    </w:p>
    <w:p w:rsidR="000342B3" w:rsidRDefault="000342B3" w:rsidP="000342B3">
      <w:pPr>
        <w:widowControl/>
        <w:spacing w:line="360" w:lineRule="auto"/>
        <w:ind w:left="0" w:firstLine="0"/>
        <w:jc w:val="center"/>
        <w:rPr>
          <w:color w:val="000000"/>
          <w:sz w:val="28"/>
          <w:szCs w:val="24"/>
        </w:rPr>
      </w:pPr>
    </w:p>
    <w:p w:rsidR="000342B3" w:rsidRDefault="000342B3" w:rsidP="000342B3">
      <w:pPr>
        <w:widowControl/>
        <w:spacing w:line="360" w:lineRule="auto"/>
        <w:ind w:left="0" w:firstLine="0"/>
        <w:jc w:val="center"/>
        <w:rPr>
          <w:color w:val="000000"/>
          <w:sz w:val="28"/>
          <w:szCs w:val="24"/>
        </w:rPr>
      </w:pPr>
    </w:p>
    <w:p w:rsidR="000342B3" w:rsidRDefault="000342B3" w:rsidP="000342B3">
      <w:pPr>
        <w:widowControl/>
        <w:spacing w:line="360" w:lineRule="auto"/>
        <w:ind w:left="0" w:firstLine="0"/>
        <w:jc w:val="center"/>
        <w:rPr>
          <w:color w:val="000000"/>
          <w:sz w:val="28"/>
          <w:szCs w:val="24"/>
        </w:rPr>
      </w:pPr>
    </w:p>
    <w:p w:rsidR="000342B3" w:rsidRDefault="000342B3" w:rsidP="000342B3">
      <w:pPr>
        <w:widowControl/>
        <w:spacing w:line="360" w:lineRule="auto"/>
        <w:ind w:left="0" w:firstLine="0"/>
        <w:jc w:val="center"/>
        <w:rPr>
          <w:color w:val="000000"/>
          <w:sz w:val="28"/>
          <w:szCs w:val="24"/>
        </w:rPr>
      </w:pPr>
    </w:p>
    <w:p w:rsidR="000342B3" w:rsidRDefault="000342B3" w:rsidP="000342B3">
      <w:pPr>
        <w:widowControl/>
        <w:spacing w:line="360" w:lineRule="auto"/>
        <w:ind w:left="0" w:firstLine="0"/>
        <w:jc w:val="center"/>
        <w:rPr>
          <w:color w:val="000000"/>
          <w:sz w:val="28"/>
          <w:szCs w:val="24"/>
        </w:rPr>
      </w:pPr>
    </w:p>
    <w:p w:rsidR="000342B3" w:rsidRPr="000342B3" w:rsidRDefault="000342B3" w:rsidP="000342B3">
      <w:pPr>
        <w:widowControl/>
        <w:spacing w:line="360" w:lineRule="auto"/>
        <w:ind w:left="0" w:firstLine="0"/>
        <w:jc w:val="center"/>
        <w:rPr>
          <w:color w:val="000000"/>
          <w:sz w:val="28"/>
          <w:szCs w:val="24"/>
        </w:rPr>
      </w:pPr>
    </w:p>
    <w:p w:rsidR="00CF01DE" w:rsidRPr="000342B3" w:rsidRDefault="00CF01DE" w:rsidP="000342B3">
      <w:pPr>
        <w:widowControl/>
        <w:spacing w:line="360" w:lineRule="auto"/>
        <w:ind w:left="0" w:firstLine="0"/>
        <w:jc w:val="center"/>
        <w:rPr>
          <w:b/>
          <w:color w:val="000000"/>
          <w:sz w:val="28"/>
          <w:szCs w:val="28"/>
        </w:rPr>
      </w:pPr>
      <w:r w:rsidRPr="000342B3">
        <w:rPr>
          <w:b/>
          <w:color w:val="000000"/>
          <w:sz w:val="28"/>
          <w:szCs w:val="28"/>
        </w:rPr>
        <w:t>Гродно, 2010</w:t>
      </w:r>
    </w:p>
    <w:p w:rsidR="00872CA5" w:rsidRPr="000342B3" w:rsidRDefault="000342B3" w:rsidP="000342B3">
      <w:pPr>
        <w:pStyle w:val="1"/>
        <w:keepNext w:val="0"/>
        <w:spacing w:before="0" w:after="0" w:line="360" w:lineRule="auto"/>
        <w:ind w:firstLine="709"/>
        <w:jc w:val="both"/>
        <w:rPr>
          <w:rFonts w:ascii="Times New Roman" w:hAnsi="Times New Roman" w:cs="Times New Roman"/>
          <w:color w:val="000000"/>
          <w:sz w:val="28"/>
          <w:szCs w:val="28"/>
        </w:rPr>
      </w:pPr>
      <w:bookmarkStart w:id="0" w:name="_Toc249983278"/>
      <w:bookmarkStart w:id="1" w:name="_Toc252303232"/>
      <w:bookmarkStart w:id="2" w:name="_Toc252303325"/>
      <w:bookmarkStart w:id="3" w:name="_Toc227333319"/>
      <w:bookmarkStart w:id="4" w:name="_Toc249983279"/>
      <w:bookmarkStart w:id="5" w:name="_Toc252303233"/>
      <w:bookmarkStart w:id="6" w:name="_Toc252303326"/>
      <w:r w:rsidRPr="000342B3">
        <w:rPr>
          <w:rFonts w:ascii="Times New Roman" w:hAnsi="Times New Roman" w:cs="Times New Roman"/>
          <w:color w:val="000000"/>
          <w:sz w:val="28"/>
          <w:szCs w:val="28"/>
        </w:rPr>
        <w:br w:type="page"/>
      </w:r>
      <w:bookmarkStart w:id="7" w:name="_Toc252303327"/>
      <w:bookmarkEnd w:id="0"/>
      <w:bookmarkEnd w:id="1"/>
      <w:bookmarkEnd w:id="2"/>
      <w:bookmarkEnd w:id="3"/>
      <w:bookmarkEnd w:id="4"/>
      <w:bookmarkEnd w:id="5"/>
      <w:bookmarkEnd w:id="6"/>
      <w:r w:rsidRPr="000342B3">
        <w:rPr>
          <w:rFonts w:ascii="Times New Roman" w:hAnsi="Times New Roman" w:cs="Times New Roman"/>
          <w:color w:val="000000"/>
          <w:sz w:val="28"/>
          <w:szCs w:val="28"/>
        </w:rPr>
        <w:t>Введение</w:t>
      </w:r>
      <w:bookmarkEnd w:id="7"/>
    </w:p>
    <w:p w:rsidR="001B3A1D" w:rsidRPr="000342B3" w:rsidRDefault="001B3A1D" w:rsidP="000342B3">
      <w:pPr>
        <w:widowControl/>
        <w:spacing w:line="360" w:lineRule="auto"/>
        <w:ind w:left="0" w:firstLine="709"/>
        <w:rPr>
          <w:color w:val="000000"/>
          <w:sz w:val="28"/>
          <w:szCs w:val="24"/>
        </w:rPr>
      </w:pPr>
    </w:p>
    <w:p w:rsidR="007F17D8" w:rsidRPr="000342B3" w:rsidRDefault="007F17D8" w:rsidP="000342B3">
      <w:pPr>
        <w:widowControl/>
        <w:spacing w:line="360" w:lineRule="auto"/>
        <w:ind w:left="0" w:firstLine="709"/>
        <w:rPr>
          <w:color w:val="000000"/>
          <w:sz w:val="28"/>
          <w:szCs w:val="28"/>
        </w:rPr>
      </w:pPr>
      <w:r w:rsidRPr="000342B3">
        <w:rPr>
          <w:color w:val="000000"/>
          <w:sz w:val="28"/>
          <w:szCs w:val="28"/>
        </w:rPr>
        <w:t>В современных условиях взаимозависимости проблемы международного миротворчества играют особую роль. Фактически, миротворческий процесс на региональном и глобальном уровнях составляет суть дипломатии государств и влиятельных международных политических объединений. К последним следует отнести, прежде всего, ООН, которая за всю историю своего существования внесла значительный вклад в определение международно-правовых критериев и юридических норм применительно к стратегии и тактике поддержания мира.</w:t>
      </w:r>
    </w:p>
    <w:p w:rsidR="00293AD5" w:rsidRPr="000342B3" w:rsidRDefault="00293AD5" w:rsidP="000342B3">
      <w:pPr>
        <w:widowControl/>
        <w:spacing w:line="360" w:lineRule="auto"/>
        <w:ind w:left="0" w:firstLine="709"/>
        <w:rPr>
          <w:color w:val="000000"/>
          <w:sz w:val="28"/>
          <w:szCs w:val="28"/>
        </w:rPr>
      </w:pPr>
      <w:r w:rsidRPr="000342B3">
        <w:rPr>
          <w:color w:val="000000"/>
          <w:sz w:val="28"/>
          <w:szCs w:val="28"/>
        </w:rPr>
        <w:t xml:space="preserve">В наше время состояние отношений между ведущими государствами рождает некоторый оптимизм в малой вероятности возникновения глобального ядерного конфликта и очередной мировой войны. Однако постоянно возникающие малые и крупные военные конфликты в Европе и Азии, странах </w:t>
      </w:r>
      <w:r w:rsidR="000342B3">
        <w:rPr>
          <w:color w:val="000000"/>
          <w:sz w:val="28"/>
          <w:szCs w:val="28"/>
        </w:rPr>
        <w:t>«</w:t>
      </w:r>
      <w:r w:rsidRPr="000342B3">
        <w:rPr>
          <w:color w:val="000000"/>
          <w:sz w:val="28"/>
          <w:szCs w:val="28"/>
        </w:rPr>
        <w:t>третьего мира</w:t>
      </w:r>
      <w:r w:rsidR="000342B3">
        <w:rPr>
          <w:color w:val="000000"/>
          <w:sz w:val="28"/>
          <w:szCs w:val="28"/>
        </w:rPr>
        <w:t>»</w:t>
      </w:r>
      <w:r w:rsidRPr="000342B3">
        <w:rPr>
          <w:color w:val="000000"/>
          <w:sz w:val="28"/>
          <w:szCs w:val="28"/>
        </w:rPr>
        <w:t>, претензии многих из них на владение ядерным оружием, неустойчивость политических систем во многих из этих государств не исключают возможности развития событий по непредсказуемому сценарию, в том числе и крупной военной трагедии. Неразрешенные споры и противоречия, а также возникающие на их основе вооруженные конфликты затрагивают жизненные интересы каждого государства и представляют реальную угрозу международному миру и безопасности. В ходе конфликтов, нередко переходящих в гражданские войны, совершаются массовые тяжкие преступления в отношении мирных жителей, уничтожение сел и разрушение городов, являющиеся грубейшим нарушением международных конвенций.</w:t>
      </w:r>
    </w:p>
    <w:p w:rsidR="00293AD5" w:rsidRPr="000342B3" w:rsidRDefault="00293AD5" w:rsidP="000342B3">
      <w:pPr>
        <w:widowControl/>
        <w:spacing w:line="360" w:lineRule="auto"/>
        <w:ind w:left="0" w:firstLine="709"/>
        <w:rPr>
          <w:color w:val="000000"/>
          <w:sz w:val="28"/>
          <w:szCs w:val="28"/>
        </w:rPr>
      </w:pPr>
      <w:r w:rsidRPr="000342B3">
        <w:rPr>
          <w:color w:val="000000"/>
          <w:sz w:val="28"/>
          <w:szCs w:val="28"/>
        </w:rPr>
        <w:t>Из вышесказанного видно, что на современном этапе мировое сообщество столкнулось с серьезной опасностью быть втянутым в стихию многочисленных, непредсказуемых по своим последствиям, трудно контролируемых вооруженных конфликтов на различной основе, что является дестабилизирующим фактором прогресса общества и требует дополнительных усилий государств в области внутренней и внешней политики, т</w:t>
      </w:r>
      <w:r w:rsidR="000342B3">
        <w:rPr>
          <w:color w:val="000000"/>
          <w:sz w:val="28"/>
          <w:szCs w:val="28"/>
        </w:rPr>
        <w:t>. </w:t>
      </w:r>
      <w:r w:rsidR="000342B3" w:rsidRPr="000342B3">
        <w:rPr>
          <w:color w:val="000000"/>
          <w:sz w:val="28"/>
          <w:szCs w:val="28"/>
        </w:rPr>
        <w:t>к</w:t>
      </w:r>
      <w:r w:rsidRPr="000342B3">
        <w:rPr>
          <w:color w:val="000000"/>
          <w:sz w:val="28"/>
          <w:szCs w:val="28"/>
        </w:rPr>
        <w:t>. любой конфликт, по своей сути, несет угрозу любым государствам и народам. В этой связи международная миротворческая деятельность выдвинулась в последние годы в ряд приоритетных направлений внешней и внутренней политики многих государств.</w:t>
      </w:r>
    </w:p>
    <w:p w:rsidR="007F17D8" w:rsidRPr="000342B3" w:rsidRDefault="007F17D8" w:rsidP="000342B3">
      <w:pPr>
        <w:widowControl/>
        <w:spacing w:line="360" w:lineRule="auto"/>
        <w:ind w:left="0" w:firstLine="709"/>
        <w:rPr>
          <w:color w:val="000000"/>
          <w:sz w:val="28"/>
          <w:szCs w:val="28"/>
        </w:rPr>
      </w:pPr>
      <w:r w:rsidRPr="000342B3">
        <w:rPr>
          <w:color w:val="000000"/>
          <w:sz w:val="28"/>
          <w:szCs w:val="28"/>
        </w:rPr>
        <w:t xml:space="preserve">Опыт миротворчества ООН имеет колоссальное значение, но под давлением многих факторов, и прежде всего глобализации, данная организация подвергается трансформации, чему активно способствуют США со своими ближайшими союзниками. При этом подвергаются различным негативным воздействиям некоторые важнейшие нормативные положения Устава ООН, который долгие годы служит международно </w:t>
      </w:r>
      <w:r w:rsidR="000342B3">
        <w:rPr>
          <w:color w:val="000000"/>
          <w:sz w:val="28"/>
          <w:szCs w:val="28"/>
        </w:rPr>
        <w:t>–</w:t>
      </w:r>
      <w:r w:rsidR="000342B3" w:rsidRPr="000342B3">
        <w:rPr>
          <w:color w:val="000000"/>
          <w:sz w:val="28"/>
          <w:szCs w:val="28"/>
        </w:rPr>
        <w:t xml:space="preserve"> </w:t>
      </w:r>
      <w:r w:rsidRPr="000342B3">
        <w:rPr>
          <w:color w:val="000000"/>
          <w:sz w:val="28"/>
          <w:szCs w:val="28"/>
        </w:rPr>
        <w:t>правовой основой миротворчества. Устав ООН является также надежным инструментом юридического обеспечения различных коллективных миротворческих акций и всевозможных коллективных мероприятии по поддержанию международной безопасности.</w:t>
      </w:r>
    </w:p>
    <w:p w:rsidR="007F17D8" w:rsidRPr="000342B3" w:rsidRDefault="007F17D8" w:rsidP="000342B3">
      <w:pPr>
        <w:widowControl/>
        <w:spacing w:line="360" w:lineRule="auto"/>
        <w:ind w:left="0" w:firstLine="709"/>
        <w:rPr>
          <w:color w:val="000000"/>
          <w:sz w:val="28"/>
          <w:szCs w:val="28"/>
        </w:rPr>
      </w:pPr>
      <w:r w:rsidRPr="000342B3">
        <w:rPr>
          <w:color w:val="000000"/>
          <w:sz w:val="28"/>
          <w:szCs w:val="28"/>
        </w:rPr>
        <w:t>Объектом исследования являются</w:t>
      </w:r>
      <w:r w:rsidR="00293AD5" w:rsidRPr="000342B3">
        <w:rPr>
          <w:color w:val="000000"/>
          <w:sz w:val="28"/>
          <w:szCs w:val="28"/>
        </w:rPr>
        <w:t xml:space="preserve"> международно-правовое регулирование миротворческих операций</w:t>
      </w:r>
      <w:r w:rsidRPr="000342B3">
        <w:rPr>
          <w:color w:val="000000"/>
          <w:sz w:val="28"/>
          <w:szCs w:val="28"/>
        </w:rPr>
        <w:t>.</w:t>
      </w:r>
    </w:p>
    <w:p w:rsidR="007F17D8" w:rsidRPr="000342B3" w:rsidRDefault="007F17D8" w:rsidP="000342B3">
      <w:pPr>
        <w:widowControl/>
        <w:spacing w:line="360" w:lineRule="auto"/>
        <w:ind w:left="0" w:firstLine="709"/>
        <w:rPr>
          <w:color w:val="000000"/>
          <w:sz w:val="28"/>
          <w:szCs w:val="28"/>
        </w:rPr>
      </w:pPr>
      <w:r w:rsidRPr="000342B3">
        <w:rPr>
          <w:color w:val="000000"/>
          <w:sz w:val="28"/>
          <w:szCs w:val="28"/>
        </w:rPr>
        <w:t xml:space="preserve">Предмет </w:t>
      </w:r>
      <w:r w:rsidR="00293AD5" w:rsidRPr="000342B3">
        <w:rPr>
          <w:color w:val="000000"/>
          <w:sz w:val="28"/>
          <w:szCs w:val="28"/>
        </w:rPr>
        <w:t xml:space="preserve">исследования </w:t>
      </w:r>
      <w:r w:rsidR="000342B3">
        <w:rPr>
          <w:color w:val="000000"/>
          <w:sz w:val="28"/>
          <w:szCs w:val="28"/>
        </w:rPr>
        <w:t>–</w:t>
      </w:r>
      <w:r w:rsidR="000342B3" w:rsidRPr="000342B3">
        <w:rPr>
          <w:color w:val="000000"/>
          <w:sz w:val="28"/>
          <w:szCs w:val="28"/>
        </w:rPr>
        <w:t xml:space="preserve"> </w:t>
      </w:r>
      <w:r w:rsidR="009067AA" w:rsidRPr="000342B3">
        <w:rPr>
          <w:color w:val="000000"/>
          <w:sz w:val="28"/>
          <w:szCs w:val="28"/>
        </w:rPr>
        <w:t xml:space="preserve">механизм </w:t>
      </w:r>
      <w:r w:rsidR="00293AD5" w:rsidRPr="000342B3">
        <w:rPr>
          <w:color w:val="000000"/>
          <w:sz w:val="28"/>
          <w:szCs w:val="28"/>
        </w:rPr>
        <w:t>международно-правового</w:t>
      </w:r>
      <w:r w:rsidRPr="000342B3">
        <w:rPr>
          <w:color w:val="000000"/>
          <w:sz w:val="28"/>
          <w:szCs w:val="28"/>
        </w:rPr>
        <w:t xml:space="preserve"> операций ООН по поддержанию мира (ОПМ).</w:t>
      </w:r>
    </w:p>
    <w:p w:rsidR="00293AD5" w:rsidRPr="000342B3" w:rsidRDefault="007F17D8" w:rsidP="000342B3">
      <w:pPr>
        <w:pStyle w:val="a3"/>
        <w:spacing w:line="360" w:lineRule="auto"/>
        <w:ind w:firstLine="709"/>
        <w:rPr>
          <w:rFonts w:ascii="Times New Roman" w:hAnsi="Times New Roman" w:cs="Times New Roman"/>
          <w:color w:val="000000"/>
          <w:sz w:val="28"/>
          <w:szCs w:val="28"/>
        </w:rPr>
      </w:pPr>
      <w:r w:rsidRPr="000342B3">
        <w:rPr>
          <w:rFonts w:ascii="Times New Roman" w:hAnsi="Times New Roman" w:cs="Times New Roman"/>
          <w:color w:val="000000"/>
          <w:sz w:val="28"/>
          <w:szCs w:val="28"/>
        </w:rPr>
        <w:t>Цель</w:t>
      </w:r>
      <w:r w:rsidR="00293AD5" w:rsidRPr="000342B3">
        <w:rPr>
          <w:rFonts w:ascii="Times New Roman" w:hAnsi="Times New Roman" w:cs="Times New Roman"/>
          <w:color w:val="000000"/>
          <w:sz w:val="28"/>
          <w:szCs w:val="28"/>
        </w:rPr>
        <w:t>ю</w:t>
      </w:r>
      <w:r w:rsidRPr="000342B3">
        <w:rPr>
          <w:rFonts w:ascii="Times New Roman" w:hAnsi="Times New Roman" w:cs="Times New Roman"/>
          <w:color w:val="000000"/>
          <w:sz w:val="28"/>
          <w:szCs w:val="28"/>
        </w:rPr>
        <w:t xml:space="preserve"> </w:t>
      </w:r>
      <w:r w:rsidR="00293AD5" w:rsidRPr="000342B3">
        <w:rPr>
          <w:rFonts w:ascii="Times New Roman" w:hAnsi="Times New Roman" w:cs="Times New Roman"/>
          <w:color w:val="000000"/>
          <w:sz w:val="28"/>
          <w:szCs w:val="28"/>
        </w:rPr>
        <w:t>дипломной работы являются</w:t>
      </w:r>
      <w:r w:rsidR="008216A8" w:rsidRPr="000342B3">
        <w:rPr>
          <w:rFonts w:ascii="Times New Roman" w:hAnsi="Times New Roman" w:cs="Times New Roman"/>
          <w:color w:val="000000"/>
          <w:sz w:val="28"/>
          <w:szCs w:val="28"/>
        </w:rPr>
        <w:t xml:space="preserve"> исследование</w:t>
      </w:r>
      <w:r w:rsidR="00293AD5" w:rsidRPr="000342B3">
        <w:rPr>
          <w:rFonts w:ascii="Times New Roman" w:hAnsi="Times New Roman" w:cs="Times New Roman"/>
          <w:color w:val="000000"/>
          <w:sz w:val="28"/>
          <w:szCs w:val="28"/>
        </w:rPr>
        <w:t xml:space="preserve"> механизма международно-правового регулирования миротворческих операций.</w:t>
      </w:r>
    </w:p>
    <w:p w:rsidR="003816BB" w:rsidRPr="000342B3" w:rsidRDefault="003816BB" w:rsidP="000342B3">
      <w:pPr>
        <w:pStyle w:val="a3"/>
        <w:spacing w:line="360" w:lineRule="auto"/>
        <w:ind w:firstLine="709"/>
        <w:rPr>
          <w:rFonts w:ascii="Times New Roman" w:hAnsi="Times New Roman" w:cs="Times New Roman"/>
          <w:color w:val="000000"/>
          <w:sz w:val="28"/>
          <w:szCs w:val="28"/>
        </w:rPr>
      </w:pPr>
      <w:r w:rsidRPr="000342B3">
        <w:rPr>
          <w:rFonts w:ascii="Times New Roman" w:hAnsi="Times New Roman" w:cs="Times New Roman"/>
          <w:color w:val="000000"/>
          <w:sz w:val="28"/>
          <w:szCs w:val="28"/>
        </w:rPr>
        <w:t>Цель определяет следующие задачи:</w:t>
      </w:r>
    </w:p>
    <w:p w:rsidR="00A100CF" w:rsidRPr="000342B3" w:rsidRDefault="00A100CF" w:rsidP="000342B3">
      <w:pPr>
        <w:pStyle w:val="a3"/>
        <w:numPr>
          <w:ilvl w:val="0"/>
          <w:numId w:val="20"/>
        </w:numPr>
        <w:tabs>
          <w:tab w:val="clear" w:pos="1069"/>
          <w:tab w:val="num" w:pos="360"/>
        </w:tabs>
        <w:spacing w:line="360" w:lineRule="auto"/>
        <w:ind w:left="0" w:firstLine="709"/>
        <w:rPr>
          <w:rFonts w:ascii="Times New Roman" w:hAnsi="Times New Roman" w:cs="Times New Roman"/>
          <w:color w:val="000000"/>
          <w:sz w:val="28"/>
          <w:szCs w:val="28"/>
        </w:rPr>
      </w:pPr>
      <w:r w:rsidRPr="000342B3">
        <w:rPr>
          <w:rFonts w:ascii="Times New Roman" w:hAnsi="Times New Roman" w:cs="Times New Roman"/>
          <w:color w:val="000000"/>
          <w:sz w:val="28"/>
          <w:szCs w:val="28"/>
        </w:rPr>
        <w:t>определить природу миротворческих операций;</w:t>
      </w:r>
    </w:p>
    <w:p w:rsidR="00A100CF" w:rsidRPr="000342B3" w:rsidRDefault="008216A8" w:rsidP="000342B3">
      <w:pPr>
        <w:pStyle w:val="a3"/>
        <w:numPr>
          <w:ilvl w:val="0"/>
          <w:numId w:val="20"/>
        </w:numPr>
        <w:tabs>
          <w:tab w:val="clear" w:pos="1069"/>
          <w:tab w:val="num" w:pos="360"/>
        </w:tabs>
        <w:spacing w:line="360" w:lineRule="auto"/>
        <w:ind w:left="0" w:firstLine="709"/>
        <w:rPr>
          <w:rFonts w:ascii="Times New Roman" w:hAnsi="Times New Roman" w:cs="Times New Roman"/>
          <w:color w:val="000000"/>
          <w:sz w:val="28"/>
          <w:szCs w:val="28"/>
        </w:rPr>
      </w:pPr>
      <w:r w:rsidRPr="000342B3">
        <w:rPr>
          <w:rFonts w:ascii="Times New Roman" w:hAnsi="Times New Roman" w:cs="Times New Roman"/>
          <w:color w:val="000000"/>
          <w:sz w:val="28"/>
          <w:szCs w:val="28"/>
        </w:rPr>
        <w:t>рассмотреть организационно-правовой механизм осуществления миротворческих операций;</w:t>
      </w:r>
    </w:p>
    <w:p w:rsidR="008216A8" w:rsidRPr="000342B3" w:rsidRDefault="008216A8" w:rsidP="000342B3">
      <w:pPr>
        <w:pStyle w:val="a3"/>
        <w:numPr>
          <w:ilvl w:val="0"/>
          <w:numId w:val="20"/>
        </w:numPr>
        <w:tabs>
          <w:tab w:val="clear" w:pos="1069"/>
          <w:tab w:val="num" w:pos="360"/>
        </w:tabs>
        <w:spacing w:line="360" w:lineRule="auto"/>
        <w:ind w:left="0" w:firstLine="709"/>
        <w:rPr>
          <w:rFonts w:ascii="Times New Roman" w:hAnsi="Times New Roman" w:cs="Times New Roman"/>
          <w:color w:val="000000"/>
          <w:sz w:val="28"/>
          <w:szCs w:val="28"/>
        </w:rPr>
      </w:pPr>
      <w:r w:rsidRPr="000342B3">
        <w:rPr>
          <w:rFonts w:ascii="Times New Roman" w:hAnsi="Times New Roman" w:cs="Times New Roman"/>
          <w:color w:val="000000"/>
          <w:sz w:val="28"/>
          <w:szCs w:val="28"/>
        </w:rPr>
        <w:t>охарактеризовать участие Республики Беларусь в миротворческих операциях.</w:t>
      </w:r>
    </w:p>
    <w:p w:rsidR="007F17D8" w:rsidRPr="000342B3" w:rsidRDefault="007F17D8" w:rsidP="000342B3">
      <w:pPr>
        <w:widowControl/>
        <w:spacing w:line="360" w:lineRule="auto"/>
        <w:ind w:left="0" w:firstLine="709"/>
        <w:rPr>
          <w:color w:val="000000"/>
          <w:sz w:val="28"/>
          <w:szCs w:val="28"/>
        </w:rPr>
      </w:pPr>
      <w:r w:rsidRPr="000342B3">
        <w:rPr>
          <w:color w:val="000000"/>
          <w:sz w:val="28"/>
          <w:szCs w:val="28"/>
        </w:rPr>
        <w:t xml:space="preserve">При разработке темы большую помощь автору оказали монографические исследования юристов-международников, в которых дается обстоятельный анализ общих проблем миротворческой деятельности ООН, ее роли и места в системе современных международных отношений. Яркие представители доктрины международного права </w:t>
      </w:r>
      <w:r w:rsidR="000342B3" w:rsidRPr="000342B3">
        <w:rPr>
          <w:color w:val="000000"/>
          <w:sz w:val="28"/>
          <w:szCs w:val="28"/>
        </w:rPr>
        <w:t>Е.Г.</w:t>
      </w:r>
      <w:r w:rsidR="000342B3">
        <w:rPr>
          <w:color w:val="000000"/>
          <w:sz w:val="28"/>
          <w:szCs w:val="28"/>
        </w:rPr>
        <w:t> </w:t>
      </w:r>
      <w:r w:rsidR="000342B3" w:rsidRPr="000342B3">
        <w:rPr>
          <w:color w:val="000000"/>
          <w:sz w:val="28"/>
          <w:szCs w:val="28"/>
        </w:rPr>
        <w:t>Моисеев</w:t>
      </w:r>
      <w:r w:rsidR="00BE2EFF" w:rsidRPr="000342B3">
        <w:rPr>
          <w:color w:val="000000"/>
          <w:sz w:val="28"/>
          <w:szCs w:val="28"/>
        </w:rPr>
        <w:t xml:space="preserve"> [26]</w:t>
      </w:r>
      <w:r w:rsidR="001F410F" w:rsidRPr="000342B3">
        <w:rPr>
          <w:color w:val="000000"/>
          <w:sz w:val="28"/>
          <w:szCs w:val="28"/>
        </w:rPr>
        <w:t xml:space="preserve">, </w:t>
      </w:r>
      <w:r w:rsidR="000342B3" w:rsidRPr="000342B3">
        <w:rPr>
          <w:color w:val="000000"/>
          <w:sz w:val="28"/>
          <w:szCs w:val="28"/>
        </w:rPr>
        <w:t>И.И.</w:t>
      </w:r>
      <w:r w:rsidR="000342B3">
        <w:rPr>
          <w:color w:val="000000"/>
          <w:sz w:val="28"/>
          <w:szCs w:val="28"/>
        </w:rPr>
        <w:t> </w:t>
      </w:r>
      <w:r w:rsidR="000342B3" w:rsidRPr="000342B3">
        <w:rPr>
          <w:color w:val="000000"/>
          <w:sz w:val="28"/>
          <w:szCs w:val="28"/>
        </w:rPr>
        <w:t>Лукашук</w:t>
      </w:r>
      <w:r w:rsidR="00BE2EFF" w:rsidRPr="000342B3">
        <w:rPr>
          <w:color w:val="000000"/>
          <w:sz w:val="28"/>
          <w:szCs w:val="28"/>
        </w:rPr>
        <w:t xml:space="preserve"> [21]</w:t>
      </w:r>
      <w:r w:rsidR="001F410F" w:rsidRPr="000342B3">
        <w:rPr>
          <w:color w:val="000000"/>
          <w:sz w:val="28"/>
          <w:szCs w:val="28"/>
        </w:rPr>
        <w:t xml:space="preserve">, </w:t>
      </w:r>
      <w:r w:rsidR="000342B3" w:rsidRPr="000342B3">
        <w:rPr>
          <w:color w:val="000000"/>
          <w:sz w:val="28"/>
          <w:szCs w:val="28"/>
        </w:rPr>
        <w:t>И.С.</w:t>
      </w:r>
      <w:r w:rsidR="000342B3">
        <w:rPr>
          <w:color w:val="000000"/>
          <w:sz w:val="28"/>
          <w:szCs w:val="28"/>
        </w:rPr>
        <w:t> </w:t>
      </w:r>
      <w:r w:rsidR="000342B3" w:rsidRPr="000342B3">
        <w:rPr>
          <w:color w:val="000000"/>
          <w:sz w:val="28"/>
          <w:szCs w:val="28"/>
        </w:rPr>
        <w:t>Кузнецова</w:t>
      </w:r>
      <w:r w:rsidR="00BE2EFF" w:rsidRPr="000342B3">
        <w:rPr>
          <w:color w:val="000000"/>
          <w:sz w:val="28"/>
          <w:szCs w:val="28"/>
        </w:rPr>
        <w:t xml:space="preserve"> [20]</w:t>
      </w:r>
      <w:r w:rsidR="001F410F" w:rsidRPr="000342B3">
        <w:rPr>
          <w:color w:val="000000"/>
          <w:sz w:val="28"/>
          <w:szCs w:val="28"/>
        </w:rPr>
        <w:t xml:space="preserve">, </w:t>
      </w:r>
      <w:r w:rsidR="000342B3" w:rsidRPr="000342B3">
        <w:rPr>
          <w:color w:val="000000"/>
          <w:sz w:val="28"/>
          <w:szCs w:val="28"/>
        </w:rPr>
        <w:t>Ю.М.</w:t>
      </w:r>
      <w:r w:rsidR="000342B3">
        <w:rPr>
          <w:color w:val="000000"/>
          <w:sz w:val="28"/>
          <w:szCs w:val="28"/>
        </w:rPr>
        <w:t> </w:t>
      </w:r>
      <w:r w:rsidR="000342B3" w:rsidRPr="000342B3">
        <w:rPr>
          <w:color w:val="000000"/>
          <w:sz w:val="28"/>
          <w:szCs w:val="28"/>
        </w:rPr>
        <w:t>Колосов</w:t>
      </w:r>
      <w:r w:rsidR="00BE2EFF" w:rsidRPr="000342B3">
        <w:rPr>
          <w:color w:val="000000"/>
          <w:sz w:val="28"/>
          <w:szCs w:val="28"/>
        </w:rPr>
        <w:t xml:space="preserve"> [5]</w:t>
      </w:r>
      <w:r w:rsidR="001F410F" w:rsidRPr="000342B3">
        <w:rPr>
          <w:color w:val="000000"/>
          <w:sz w:val="28"/>
          <w:szCs w:val="28"/>
        </w:rPr>
        <w:t xml:space="preserve">, </w:t>
      </w:r>
      <w:r w:rsidR="000342B3" w:rsidRPr="000342B3">
        <w:rPr>
          <w:color w:val="000000"/>
          <w:sz w:val="28"/>
          <w:szCs w:val="28"/>
        </w:rPr>
        <w:t>Л.</w:t>
      </w:r>
      <w:r w:rsidR="000342B3">
        <w:rPr>
          <w:color w:val="000000"/>
          <w:sz w:val="28"/>
          <w:szCs w:val="28"/>
        </w:rPr>
        <w:t> </w:t>
      </w:r>
      <w:r w:rsidR="000342B3" w:rsidRPr="000342B3">
        <w:rPr>
          <w:color w:val="000000"/>
          <w:sz w:val="28"/>
          <w:szCs w:val="28"/>
        </w:rPr>
        <w:t>Клепацкий</w:t>
      </w:r>
      <w:r w:rsidR="00BE2EFF" w:rsidRPr="000342B3">
        <w:rPr>
          <w:color w:val="000000"/>
          <w:sz w:val="28"/>
          <w:szCs w:val="28"/>
        </w:rPr>
        <w:t xml:space="preserve"> [16]</w:t>
      </w:r>
      <w:r w:rsidR="001F410F" w:rsidRPr="000342B3">
        <w:rPr>
          <w:color w:val="000000"/>
          <w:sz w:val="28"/>
          <w:szCs w:val="28"/>
        </w:rPr>
        <w:t xml:space="preserve">, </w:t>
      </w:r>
      <w:r w:rsidR="000342B3" w:rsidRPr="000342B3">
        <w:rPr>
          <w:color w:val="000000"/>
          <w:sz w:val="28"/>
          <w:szCs w:val="28"/>
        </w:rPr>
        <w:t>Г.В.</w:t>
      </w:r>
      <w:r w:rsidR="000342B3">
        <w:rPr>
          <w:color w:val="000000"/>
          <w:sz w:val="28"/>
          <w:szCs w:val="28"/>
        </w:rPr>
        <w:t> </w:t>
      </w:r>
      <w:r w:rsidR="000342B3" w:rsidRPr="000342B3">
        <w:rPr>
          <w:color w:val="000000"/>
          <w:sz w:val="28"/>
          <w:szCs w:val="28"/>
        </w:rPr>
        <w:t>Игнатенко</w:t>
      </w:r>
      <w:r w:rsidR="00BE2EFF" w:rsidRPr="000342B3">
        <w:rPr>
          <w:color w:val="000000"/>
          <w:sz w:val="28"/>
          <w:szCs w:val="28"/>
        </w:rPr>
        <w:t xml:space="preserve"> [14]</w:t>
      </w:r>
      <w:r w:rsidR="001F410F" w:rsidRPr="000342B3">
        <w:rPr>
          <w:color w:val="000000"/>
          <w:sz w:val="28"/>
          <w:szCs w:val="28"/>
        </w:rPr>
        <w:t xml:space="preserve">, </w:t>
      </w:r>
      <w:r w:rsidR="000342B3" w:rsidRPr="000342B3">
        <w:rPr>
          <w:color w:val="000000"/>
          <w:sz w:val="28"/>
          <w:szCs w:val="28"/>
        </w:rPr>
        <w:t>В.Ф.</w:t>
      </w:r>
      <w:r w:rsidR="000342B3">
        <w:rPr>
          <w:color w:val="000000"/>
          <w:sz w:val="28"/>
          <w:szCs w:val="28"/>
        </w:rPr>
        <w:t> </w:t>
      </w:r>
      <w:r w:rsidR="000342B3" w:rsidRPr="000342B3">
        <w:rPr>
          <w:color w:val="000000"/>
          <w:sz w:val="28"/>
          <w:szCs w:val="28"/>
        </w:rPr>
        <w:t>Заемский</w:t>
      </w:r>
      <w:r w:rsidR="00BE2EFF" w:rsidRPr="000342B3">
        <w:rPr>
          <w:color w:val="000000"/>
          <w:sz w:val="28"/>
          <w:szCs w:val="28"/>
        </w:rPr>
        <w:t xml:space="preserve"> [10, 11, 12, 13]</w:t>
      </w:r>
      <w:r w:rsidR="001F410F" w:rsidRPr="000342B3">
        <w:rPr>
          <w:color w:val="000000"/>
          <w:sz w:val="28"/>
          <w:szCs w:val="28"/>
        </w:rPr>
        <w:t xml:space="preserve">, </w:t>
      </w:r>
      <w:r w:rsidR="000342B3" w:rsidRPr="000342B3">
        <w:rPr>
          <w:color w:val="000000"/>
          <w:sz w:val="28"/>
          <w:szCs w:val="28"/>
          <w:lang w:eastAsia="en-US"/>
        </w:rPr>
        <w:t>Н.И.</w:t>
      </w:r>
      <w:r w:rsidR="000342B3">
        <w:rPr>
          <w:color w:val="000000"/>
          <w:sz w:val="28"/>
          <w:szCs w:val="28"/>
          <w:lang w:eastAsia="en-US"/>
        </w:rPr>
        <w:t> </w:t>
      </w:r>
      <w:r w:rsidR="000342B3" w:rsidRPr="000342B3">
        <w:rPr>
          <w:color w:val="000000"/>
          <w:sz w:val="28"/>
          <w:szCs w:val="28"/>
          <w:lang w:eastAsia="en-US"/>
        </w:rPr>
        <w:t>Емельянова</w:t>
      </w:r>
      <w:r w:rsidR="00BE2EFF" w:rsidRPr="000342B3">
        <w:rPr>
          <w:color w:val="000000"/>
          <w:sz w:val="28"/>
          <w:szCs w:val="28"/>
          <w:lang w:eastAsia="en-US"/>
        </w:rPr>
        <w:t xml:space="preserve"> [9]</w:t>
      </w:r>
      <w:r w:rsidR="001F410F" w:rsidRPr="000342B3">
        <w:rPr>
          <w:color w:val="000000"/>
          <w:sz w:val="28"/>
          <w:szCs w:val="28"/>
          <w:lang w:eastAsia="en-US"/>
        </w:rPr>
        <w:t xml:space="preserve">, </w:t>
      </w:r>
      <w:r w:rsidR="000342B3" w:rsidRPr="000342B3">
        <w:rPr>
          <w:color w:val="000000"/>
          <w:sz w:val="28"/>
          <w:szCs w:val="28"/>
        </w:rPr>
        <w:t>В.Ю.</w:t>
      </w:r>
      <w:r w:rsidR="000342B3">
        <w:rPr>
          <w:color w:val="000000"/>
          <w:sz w:val="28"/>
          <w:szCs w:val="28"/>
        </w:rPr>
        <w:t> </w:t>
      </w:r>
      <w:r w:rsidR="000342B3" w:rsidRPr="000342B3">
        <w:rPr>
          <w:color w:val="000000"/>
          <w:sz w:val="28"/>
          <w:szCs w:val="28"/>
        </w:rPr>
        <w:t>Додонов</w:t>
      </w:r>
      <w:r w:rsidR="00BE2EFF" w:rsidRPr="000342B3">
        <w:rPr>
          <w:color w:val="000000"/>
          <w:sz w:val="28"/>
          <w:szCs w:val="28"/>
        </w:rPr>
        <w:t xml:space="preserve"> [7]</w:t>
      </w:r>
      <w:r w:rsidR="001F410F" w:rsidRPr="000342B3">
        <w:rPr>
          <w:color w:val="000000"/>
          <w:sz w:val="28"/>
          <w:szCs w:val="28"/>
        </w:rPr>
        <w:t xml:space="preserve">, </w:t>
      </w:r>
      <w:r w:rsidR="000342B3" w:rsidRPr="000342B3">
        <w:rPr>
          <w:color w:val="000000"/>
          <w:sz w:val="28"/>
          <w:szCs w:val="28"/>
        </w:rPr>
        <w:t>Г.К.</w:t>
      </w:r>
      <w:r w:rsidR="000342B3">
        <w:rPr>
          <w:color w:val="000000"/>
          <w:sz w:val="28"/>
          <w:szCs w:val="28"/>
        </w:rPr>
        <w:t> </w:t>
      </w:r>
      <w:r w:rsidR="000342B3" w:rsidRPr="000342B3">
        <w:rPr>
          <w:color w:val="000000"/>
          <w:sz w:val="28"/>
          <w:szCs w:val="28"/>
        </w:rPr>
        <w:t>Дмитреева</w:t>
      </w:r>
      <w:r w:rsidR="00BE2EFF" w:rsidRPr="000342B3">
        <w:rPr>
          <w:color w:val="000000"/>
          <w:sz w:val="28"/>
          <w:szCs w:val="28"/>
        </w:rPr>
        <w:t xml:space="preserve"> [39]</w:t>
      </w:r>
      <w:r w:rsidR="001F410F" w:rsidRPr="000342B3">
        <w:rPr>
          <w:color w:val="000000"/>
          <w:sz w:val="28"/>
          <w:szCs w:val="28"/>
        </w:rPr>
        <w:t xml:space="preserve">, </w:t>
      </w:r>
      <w:r w:rsidR="000342B3" w:rsidRPr="000342B3">
        <w:rPr>
          <w:color w:val="000000"/>
          <w:sz w:val="28"/>
          <w:szCs w:val="28"/>
        </w:rPr>
        <w:t>Л.</w:t>
      </w:r>
      <w:r w:rsidR="000342B3">
        <w:rPr>
          <w:color w:val="000000"/>
          <w:sz w:val="28"/>
          <w:szCs w:val="28"/>
        </w:rPr>
        <w:t> </w:t>
      </w:r>
      <w:r w:rsidR="000342B3" w:rsidRPr="000342B3">
        <w:rPr>
          <w:color w:val="000000"/>
          <w:sz w:val="28"/>
          <w:szCs w:val="28"/>
        </w:rPr>
        <w:t>Гришаева</w:t>
      </w:r>
      <w:r w:rsidR="00BE2EFF" w:rsidRPr="000342B3">
        <w:rPr>
          <w:color w:val="000000"/>
          <w:sz w:val="28"/>
          <w:szCs w:val="28"/>
        </w:rPr>
        <w:t xml:space="preserve"> [3,4]</w:t>
      </w:r>
      <w:r w:rsidR="001F410F" w:rsidRPr="000342B3">
        <w:rPr>
          <w:color w:val="000000"/>
          <w:sz w:val="28"/>
          <w:szCs w:val="28"/>
        </w:rPr>
        <w:t xml:space="preserve">, </w:t>
      </w:r>
      <w:r w:rsidR="000342B3" w:rsidRPr="000342B3">
        <w:rPr>
          <w:color w:val="000000"/>
          <w:sz w:val="28"/>
          <w:szCs w:val="28"/>
        </w:rPr>
        <w:t>И.</w:t>
      </w:r>
      <w:r w:rsidR="000342B3">
        <w:rPr>
          <w:color w:val="000000"/>
          <w:sz w:val="28"/>
          <w:szCs w:val="28"/>
        </w:rPr>
        <w:t> </w:t>
      </w:r>
      <w:r w:rsidR="000342B3" w:rsidRPr="000342B3">
        <w:rPr>
          <w:color w:val="000000"/>
          <w:sz w:val="28"/>
          <w:szCs w:val="28"/>
        </w:rPr>
        <w:t>Абашидзе</w:t>
      </w:r>
      <w:r w:rsidR="00BE2EFF" w:rsidRPr="000342B3">
        <w:rPr>
          <w:color w:val="000000"/>
          <w:sz w:val="28"/>
          <w:szCs w:val="28"/>
        </w:rPr>
        <w:t xml:space="preserve"> [1]</w:t>
      </w:r>
      <w:r w:rsidR="001F410F" w:rsidRPr="000342B3">
        <w:rPr>
          <w:color w:val="000000"/>
          <w:sz w:val="28"/>
          <w:szCs w:val="28"/>
        </w:rPr>
        <w:t xml:space="preserve">, </w:t>
      </w:r>
      <w:r w:rsidRPr="000342B3">
        <w:rPr>
          <w:color w:val="000000"/>
          <w:sz w:val="28"/>
          <w:szCs w:val="28"/>
        </w:rPr>
        <w:t>дают в своих фундаментальных научных работах анализ международного миротворчества под эгидой ООН, целиком основывающийся на положениях Устава ООН. Именно они охарактеризовали актуальные проблемы правовой природы, структуры и деятельности ООН и ее органов в области миротворчества. Большинство представителей отечественной школы международного права всегда выступали (и продолжают решительно выступать) за повышение эффективности деятельности ООН и ее органов в соответствии с положениями, зафиксированными в Уставе организации.</w:t>
      </w:r>
    </w:p>
    <w:p w:rsidR="001B3A1D" w:rsidRPr="000342B3" w:rsidRDefault="001B3A1D" w:rsidP="000342B3">
      <w:pPr>
        <w:pStyle w:val="a3"/>
        <w:spacing w:line="360" w:lineRule="auto"/>
        <w:ind w:firstLine="709"/>
        <w:rPr>
          <w:rFonts w:ascii="Times New Roman" w:hAnsi="Times New Roman" w:cs="Times New Roman"/>
          <w:color w:val="000000"/>
          <w:sz w:val="28"/>
          <w:szCs w:val="28"/>
        </w:rPr>
      </w:pPr>
      <w:r w:rsidRPr="000342B3">
        <w:rPr>
          <w:rFonts w:ascii="Times New Roman" w:hAnsi="Times New Roman" w:cs="Times New Roman"/>
          <w:color w:val="000000"/>
          <w:sz w:val="28"/>
          <w:szCs w:val="28"/>
        </w:rPr>
        <w:t>Методологической основой</w:t>
      </w:r>
      <w:r w:rsidR="00293AD5" w:rsidRPr="000342B3">
        <w:rPr>
          <w:rFonts w:ascii="Times New Roman" w:hAnsi="Times New Roman" w:cs="Times New Roman"/>
          <w:color w:val="000000"/>
          <w:sz w:val="28"/>
          <w:szCs w:val="28"/>
        </w:rPr>
        <w:t xml:space="preserve"> дипломной работы</w:t>
      </w:r>
      <w:r w:rsidRPr="000342B3">
        <w:rPr>
          <w:rFonts w:ascii="Times New Roman" w:hAnsi="Times New Roman" w:cs="Times New Roman"/>
          <w:color w:val="000000"/>
          <w:sz w:val="28"/>
          <w:szCs w:val="28"/>
        </w:rPr>
        <w:t xml:space="preserve"> является современная концепция универсальной системы коллективной безопасности, закрепленной в Уставе ООН, как важной гарантии обеспечения международного мира и безопасности, путем проведения операций по поддержанию мира на основании глав VI и VII Устава</w:t>
      </w:r>
      <w:r w:rsidR="00293AD5" w:rsidRPr="000342B3">
        <w:rPr>
          <w:rFonts w:ascii="Times New Roman" w:hAnsi="Times New Roman" w:cs="Times New Roman"/>
          <w:color w:val="000000"/>
          <w:sz w:val="28"/>
          <w:szCs w:val="28"/>
        </w:rPr>
        <w:t xml:space="preserve"> ООН</w:t>
      </w:r>
      <w:r w:rsidRPr="000342B3">
        <w:rPr>
          <w:rFonts w:ascii="Times New Roman" w:hAnsi="Times New Roman" w:cs="Times New Roman"/>
          <w:color w:val="000000"/>
          <w:sz w:val="28"/>
          <w:szCs w:val="28"/>
        </w:rPr>
        <w:t>.</w:t>
      </w:r>
    </w:p>
    <w:p w:rsidR="003C78AE" w:rsidRPr="000342B3" w:rsidRDefault="003C78AE" w:rsidP="000342B3">
      <w:pPr>
        <w:widowControl/>
        <w:spacing w:line="360" w:lineRule="auto"/>
        <w:ind w:left="0" w:firstLine="709"/>
        <w:rPr>
          <w:color w:val="000000"/>
          <w:sz w:val="28"/>
          <w:szCs w:val="28"/>
        </w:rPr>
      </w:pPr>
      <w:r w:rsidRPr="000342B3">
        <w:rPr>
          <w:color w:val="000000"/>
          <w:sz w:val="28"/>
          <w:szCs w:val="28"/>
        </w:rPr>
        <w:t>Методологическую основу исследования составили диалектический, логические методы, методология сравнительного правоведения и метод системно-структурного анализа.</w:t>
      </w:r>
    </w:p>
    <w:p w:rsidR="00293AD5" w:rsidRPr="000342B3" w:rsidRDefault="00293AD5" w:rsidP="000342B3">
      <w:pPr>
        <w:pStyle w:val="a3"/>
        <w:spacing w:line="360" w:lineRule="auto"/>
        <w:ind w:firstLine="709"/>
        <w:rPr>
          <w:rFonts w:ascii="Times New Roman" w:hAnsi="Times New Roman" w:cs="Times New Roman"/>
          <w:color w:val="000000"/>
          <w:sz w:val="28"/>
          <w:szCs w:val="28"/>
        </w:rPr>
      </w:pPr>
    </w:p>
    <w:p w:rsidR="001B3A1D" w:rsidRPr="000342B3" w:rsidRDefault="001B3A1D" w:rsidP="000342B3">
      <w:pPr>
        <w:pStyle w:val="a3"/>
        <w:spacing w:line="360" w:lineRule="auto"/>
        <w:ind w:firstLine="709"/>
        <w:rPr>
          <w:rFonts w:ascii="Times New Roman" w:hAnsi="Times New Roman" w:cs="Times New Roman"/>
          <w:color w:val="000000"/>
          <w:sz w:val="28"/>
          <w:szCs w:val="28"/>
        </w:rPr>
      </w:pPr>
    </w:p>
    <w:p w:rsidR="00216F61" w:rsidRPr="000342B3" w:rsidRDefault="001F410F" w:rsidP="000342B3">
      <w:pPr>
        <w:pStyle w:val="1"/>
        <w:keepNext w:val="0"/>
        <w:spacing w:before="0" w:after="0" w:line="360" w:lineRule="auto"/>
        <w:ind w:firstLine="709"/>
        <w:jc w:val="both"/>
        <w:rPr>
          <w:rFonts w:ascii="Times New Roman" w:hAnsi="Times New Roman" w:cs="Times New Roman"/>
          <w:bCs w:val="0"/>
          <w:color w:val="000000"/>
          <w:sz w:val="28"/>
        </w:rPr>
      </w:pPr>
      <w:r w:rsidRPr="000342B3">
        <w:rPr>
          <w:rFonts w:ascii="Times New Roman" w:hAnsi="Times New Roman" w:cs="Times New Roman"/>
          <w:color w:val="000000"/>
          <w:sz w:val="28"/>
          <w:szCs w:val="28"/>
        </w:rPr>
        <w:br w:type="page"/>
      </w:r>
      <w:bookmarkStart w:id="8" w:name="_Toc252303328"/>
      <w:r w:rsidR="006B3FE4" w:rsidRPr="000342B3">
        <w:rPr>
          <w:rFonts w:ascii="Times New Roman" w:hAnsi="Times New Roman" w:cs="Times New Roman"/>
          <w:color w:val="000000"/>
          <w:sz w:val="28"/>
          <w:szCs w:val="28"/>
        </w:rPr>
        <w:t>1</w:t>
      </w:r>
      <w:bookmarkEnd w:id="8"/>
      <w:r w:rsidR="000B1195">
        <w:rPr>
          <w:rFonts w:ascii="Times New Roman" w:hAnsi="Times New Roman" w:cs="Times New Roman"/>
          <w:color w:val="000000"/>
          <w:sz w:val="28"/>
          <w:szCs w:val="28"/>
        </w:rPr>
        <w:t xml:space="preserve">. </w:t>
      </w:r>
      <w:bookmarkStart w:id="9" w:name="_Toc252303329"/>
      <w:r w:rsidR="003C78AE" w:rsidRPr="000342B3">
        <w:rPr>
          <w:rFonts w:ascii="Times New Roman" w:hAnsi="Times New Roman" w:cs="Times New Roman"/>
          <w:bCs w:val="0"/>
          <w:color w:val="000000"/>
          <w:sz w:val="28"/>
        </w:rPr>
        <w:t>Правовая природа миротворческих операций</w:t>
      </w:r>
      <w:bookmarkEnd w:id="9"/>
    </w:p>
    <w:p w:rsidR="0036032D" w:rsidRPr="000342B3" w:rsidRDefault="0036032D" w:rsidP="000342B3">
      <w:pPr>
        <w:widowControl/>
        <w:spacing w:line="360" w:lineRule="auto"/>
        <w:ind w:left="0" w:firstLine="709"/>
        <w:rPr>
          <w:color w:val="000000"/>
          <w:sz w:val="28"/>
          <w:szCs w:val="24"/>
        </w:rPr>
      </w:pPr>
    </w:p>
    <w:p w:rsidR="0036032D" w:rsidRPr="000342B3" w:rsidRDefault="0036032D" w:rsidP="000342B3">
      <w:pPr>
        <w:pStyle w:val="1"/>
        <w:keepNext w:val="0"/>
        <w:spacing w:before="0" w:after="0" w:line="360" w:lineRule="auto"/>
        <w:ind w:firstLine="709"/>
        <w:jc w:val="both"/>
        <w:rPr>
          <w:rFonts w:ascii="Times New Roman" w:hAnsi="Times New Roman" w:cs="Times New Roman"/>
          <w:color w:val="000000"/>
          <w:sz w:val="28"/>
          <w:szCs w:val="28"/>
        </w:rPr>
      </w:pPr>
      <w:bookmarkStart w:id="10" w:name="_Toc252303330"/>
      <w:r w:rsidRPr="000342B3">
        <w:rPr>
          <w:rFonts w:ascii="Times New Roman" w:hAnsi="Times New Roman" w:cs="Times New Roman"/>
          <w:color w:val="000000"/>
          <w:sz w:val="28"/>
          <w:szCs w:val="28"/>
        </w:rPr>
        <w:t>1.1 Понятие и признаки миротворческих операций</w:t>
      </w:r>
      <w:bookmarkEnd w:id="10"/>
    </w:p>
    <w:p w:rsidR="0036032D" w:rsidRPr="000342B3" w:rsidRDefault="0036032D" w:rsidP="000342B3">
      <w:pPr>
        <w:widowControl/>
        <w:spacing w:line="360" w:lineRule="auto"/>
        <w:ind w:left="0" w:firstLine="709"/>
        <w:rPr>
          <w:color w:val="000000"/>
          <w:sz w:val="28"/>
          <w:szCs w:val="16"/>
        </w:rPr>
      </w:pP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 xml:space="preserve">К настоящему времени в официальных документах и дипломатической переписке сложилась совокупность терминов, характеризующая разные варианты международных миротворческих операций. Неправильное или неточное употребление их может привести к путанице и взаимному непониманию при осуществлении ОПМ (операции по подержанию мира) и иных миротворческих операций ООН. Выработанная терминология, конечно же, отражает существенные особенности соответствующих операций, играющие важную роль при их планировании и практической реализации, но официально утвержденного и, тем более, универсального глоссария-тезауруса, относящегося к различным миротворческим операциям ООН, не существует до сих пор. Его отсутствие усугубляет трудности миротворчества в целом, и не позволяет применить к ОПМ определенные международные стандарты [14, </w:t>
      </w:r>
      <w:r w:rsidRPr="000342B3">
        <w:rPr>
          <w:color w:val="000000"/>
          <w:sz w:val="28"/>
          <w:szCs w:val="28"/>
          <w:lang w:val="en-US"/>
        </w:rPr>
        <w:t>c</w:t>
      </w:r>
      <w:r w:rsidRPr="000342B3">
        <w:rPr>
          <w:color w:val="000000"/>
          <w:sz w:val="28"/>
          <w:szCs w:val="28"/>
        </w:rPr>
        <w:t>. 31].</w:t>
      </w:r>
    </w:p>
    <w:p w:rsidR="0036032D" w:rsidRPr="000342B3" w:rsidRDefault="0036032D" w:rsidP="000342B3">
      <w:pPr>
        <w:widowControl/>
        <w:spacing w:line="360" w:lineRule="auto"/>
        <w:ind w:left="0" w:firstLine="709"/>
        <w:rPr>
          <w:color w:val="000000"/>
          <w:sz w:val="28"/>
          <w:szCs w:val="28"/>
          <w:lang w:val="en-US"/>
        </w:rPr>
      </w:pPr>
      <w:r w:rsidRPr="000342B3">
        <w:rPr>
          <w:color w:val="000000"/>
          <w:sz w:val="28"/>
          <w:szCs w:val="28"/>
        </w:rPr>
        <w:t>Международные миротворческие операции представляют собой общее название самых различных видов деятельности, осуществляемой в интересах разрешения конфликтов, предотвращения их эскалации, прекращения или недопущения военных действий, обеспечения правопорядка в зоне конфликта, проведения гуманитарных акций, восстановления нарушенных конфликтом социальных и политических, а также систем жизнеобеспечения. Отличительной чертой миротворчества, осуществляемого от имени ООН, является то, что оно проводится по мандату Совета Безопасности ООН, либо, согласно Уставу ООН, по мандату тех региональных организаций, в чьи функции входит поддержание мира и международной безопасности. В</w:t>
      </w:r>
      <w:r w:rsidRPr="000342B3">
        <w:rPr>
          <w:color w:val="000000"/>
          <w:sz w:val="28"/>
          <w:szCs w:val="28"/>
          <w:lang w:val="en-US"/>
        </w:rPr>
        <w:t xml:space="preserve"> </w:t>
      </w:r>
      <w:r w:rsidRPr="000342B3">
        <w:rPr>
          <w:color w:val="000000"/>
          <w:sz w:val="28"/>
          <w:szCs w:val="28"/>
        </w:rPr>
        <w:t>англоязычных</w:t>
      </w:r>
      <w:r w:rsidRPr="000342B3">
        <w:rPr>
          <w:color w:val="000000"/>
          <w:sz w:val="28"/>
          <w:szCs w:val="28"/>
          <w:lang w:val="en-US"/>
        </w:rPr>
        <w:t xml:space="preserve"> </w:t>
      </w:r>
      <w:r w:rsidRPr="000342B3">
        <w:rPr>
          <w:color w:val="000000"/>
          <w:sz w:val="28"/>
          <w:szCs w:val="28"/>
        </w:rPr>
        <w:t>источниках</w:t>
      </w:r>
      <w:r w:rsidRPr="000342B3">
        <w:rPr>
          <w:color w:val="000000"/>
          <w:sz w:val="28"/>
          <w:szCs w:val="28"/>
          <w:lang w:val="en-US"/>
        </w:rPr>
        <w:t xml:space="preserve"> </w:t>
      </w:r>
      <w:r w:rsidRPr="000342B3">
        <w:rPr>
          <w:color w:val="000000"/>
          <w:sz w:val="28"/>
          <w:szCs w:val="28"/>
        </w:rPr>
        <w:t>эти</w:t>
      </w:r>
      <w:r w:rsidRPr="000342B3">
        <w:rPr>
          <w:color w:val="000000"/>
          <w:sz w:val="28"/>
          <w:szCs w:val="28"/>
          <w:lang w:val="en-US"/>
        </w:rPr>
        <w:t xml:space="preserve"> </w:t>
      </w:r>
      <w:r w:rsidRPr="000342B3">
        <w:rPr>
          <w:color w:val="000000"/>
          <w:sz w:val="28"/>
          <w:szCs w:val="28"/>
        </w:rPr>
        <w:t>операции</w:t>
      </w:r>
      <w:r w:rsidRPr="000342B3">
        <w:rPr>
          <w:color w:val="000000"/>
          <w:sz w:val="28"/>
          <w:szCs w:val="28"/>
          <w:lang w:val="en-US"/>
        </w:rPr>
        <w:t xml:space="preserve"> </w:t>
      </w:r>
      <w:r w:rsidRPr="000342B3">
        <w:rPr>
          <w:color w:val="000000"/>
          <w:sz w:val="28"/>
          <w:szCs w:val="28"/>
        </w:rPr>
        <w:t>именуются</w:t>
      </w:r>
      <w:r w:rsidRPr="000342B3">
        <w:rPr>
          <w:color w:val="000000"/>
          <w:sz w:val="28"/>
          <w:szCs w:val="28"/>
          <w:lang w:val="en-US"/>
        </w:rPr>
        <w:t xml:space="preserve"> peace operations, peace support operations, peacekeeping operations</w:t>
      </w:r>
      <w:r w:rsidR="00BE2EFF" w:rsidRPr="000342B3">
        <w:rPr>
          <w:color w:val="000000"/>
          <w:sz w:val="28"/>
          <w:szCs w:val="28"/>
          <w:lang w:val="en-US"/>
        </w:rPr>
        <w:t xml:space="preserve"> [11, </w:t>
      </w:r>
      <w:r w:rsidR="000342B3" w:rsidRPr="000342B3">
        <w:rPr>
          <w:color w:val="000000"/>
          <w:sz w:val="28"/>
          <w:szCs w:val="28"/>
          <w:lang w:val="en-US"/>
        </w:rPr>
        <w:t>c.</w:t>
      </w:r>
      <w:r w:rsidR="000342B3">
        <w:rPr>
          <w:color w:val="000000"/>
          <w:sz w:val="28"/>
          <w:szCs w:val="28"/>
          <w:lang w:val="en-US"/>
        </w:rPr>
        <w:t> </w:t>
      </w:r>
      <w:r w:rsidR="000342B3" w:rsidRPr="000342B3">
        <w:rPr>
          <w:color w:val="000000"/>
          <w:sz w:val="28"/>
          <w:szCs w:val="28"/>
          <w:lang w:val="en-US"/>
        </w:rPr>
        <w:t>5</w:t>
      </w:r>
      <w:r w:rsidR="00BE2EFF" w:rsidRPr="000342B3">
        <w:rPr>
          <w:color w:val="000000"/>
          <w:sz w:val="28"/>
          <w:szCs w:val="28"/>
          <w:lang w:val="en-US"/>
        </w:rPr>
        <w:t>7]</w:t>
      </w:r>
      <w:r w:rsidRPr="000342B3">
        <w:rPr>
          <w:color w:val="000000"/>
          <w:sz w:val="28"/>
          <w:szCs w:val="28"/>
          <w:lang w:val="en-US"/>
        </w:rPr>
        <w:t>.</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Практически все известные классификации делят такие операции на три блока:</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1) использующие преимущественно несиловые методы действий вооруженных сил (наблюдение, различные формы контроля), направленные на подкрепление политических и дипломатических усилий по прекращению и урегулированию конфликта;</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2) сочетание политических методов с операциями вооруженных миротворческих контингентов, не ведущих боевых действий;</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3) использование силовых методов, в том числе боевых действий, для принуждения к миру в сочетании с политическими усилиями или без них.</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Миротворческие операции подразделяются на: 1) превентивные действия (акции) по сохранению мира, 2) операции по установлению мира, 3) операции по поддержанию мира, 4) операции по принуждению к миру, 5) постконфликтное построение мира, гуманитарные акции</w:t>
      </w:r>
      <w:r w:rsidR="00BE2EFF" w:rsidRPr="000342B3">
        <w:rPr>
          <w:color w:val="000000"/>
          <w:sz w:val="28"/>
          <w:szCs w:val="28"/>
        </w:rPr>
        <w:t xml:space="preserve"> [13,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5</w:t>
      </w:r>
      <w:r w:rsidR="00BE2EFF" w:rsidRPr="000342B3">
        <w:rPr>
          <w:color w:val="000000"/>
          <w:sz w:val="28"/>
          <w:szCs w:val="28"/>
        </w:rPr>
        <w:t>7]</w:t>
      </w:r>
      <w:r w:rsidRPr="000342B3">
        <w:rPr>
          <w:color w:val="000000"/>
          <w:sz w:val="28"/>
          <w:szCs w:val="28"/>
        </w:rPr>
        <w:t>.</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Операции по установлению мира или побуждения к миру (peace-making) проводятся по взаимному согласию противоборствующих сторон и, как правило, по их просьбе в тот момент, когда они самостоятельно или под воздействием международных организаций или отдельных государств решают прекратить военные действия и нуждаются для этого в помощи международного сообщества и коллективных международных миротворческих сил. Целью их является, прежде всего, содействие в прекращении военных действий и организация мирного переговорного процесса</w:t>
      </w:r>
      <w:r w:rsidR="00BE2EFF" w:rsidRPr="000342B3">
        <w:rPr>
          <w:color w:val="000000"/>
          <w:sz w:val="28"/>
          <w:szCs w:val="28"/>
        </w:rPr>
        <w:t xml:space="preserve"> [2</w:t>
      </w:r>
      <w:r w:rsidRPr="000342B3">
        <w:rPr>
          <w:color w:val="000000"/>
          <w:sz w:val="28"/>
          <w:szCs w:val="28"/>
        </w:rPr>
        <w:t xml:space="preserve">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Pr="000342B3">
        <w:rPr>
          <w:color w:val="000000"/>
          <w:sz w:val="28"/>
          <w:szCs w:val="28"/>
        </w:rPr>
        <w:t>33].</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Операции по поддержанию мира (peace</w:t>
      </w:r>
      <w:r w:rsidR="000B1195">
        <w:rPr>
          <w:color w:val="000000"/>
          <w:sz w:val="28"/>
          <w:szCs w:val="28"/>
        </w:rPr>
        <w:t>-</w:t>
      </w:r>
      <w:r w:rsidRPr="000342B3">
        <w:rPr>
          <w:color w:val="000000"/>
          <w:sz w:val="28"/>
          <w:szCs w:val="28"/>
        </w:rPr>
        <w:t>keeping), проводятся по согласию всех или одной из сторон конфликта и делятся на две группы. В первую входят операции, являющиеся логическим и практическим продолжением операций по установлению мира, когда, после достижения соглашения о перемирии начинаются переговоры о мирном урегулировании конфликтов. Вторую группу составляют акции, проводящиеся для реализации ранее достигнутого мирного соглашения. В этом случае целью операции по поддержанию мира, в том числе ее военной стороны, является непосредственное обеспечение выполнения соглашения всеми вовлеченными в конфликт силами.</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Операции по принуждению к миру (peace enforcement operations) представляют собой реальное применение вооруженных сил, или угрозу такого применения, для того, чтобы заставить противоборствующие стороны прекратить боевые действия и приступить к установлению мира. Характерной особенностью их является то, что они могут включать в себя те боевые действия миротворческих сил, которые направлены на разъединение и разоружение противоборствующих сторон. Указанные боевые действия могут быть направлены как против всех воюющих сторон, так и против той из них, которая не согласна подчиниться требованиям о прекращении огня. После успешного выполнения данных задач, то есть после прекращения военных действий, миротворческие силы переходят к акциям, характерным для ОПМ [</w:t>
      </w:r>
      <w:r w:rsidR="00BE2EFF" w:rsidRPr="000342B3">
        <w:rPr>
          <w:color w:val="000000"/>
          <w:sz w:val="28"/>
          <w:szCs w:val="28"/>
        </w:rPr>
        <w:t>1</w:t>
      </w:r>
      <w:r w:rsidRPr="000342B3">
        <w:rPr>
          <w:color w:val="000000"/>
          <w:sz w:val="28"/>
          <w:szCs w:val="28"/>
        </w:rPr>
        <w:t xml:space="preserve">3,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9</w:t>
      </w:r>
      <w:r w:rsidRPr="000342B3">
        <w:rPr>
          <w:color w:val="000000"/>
          <w:sz w:val="28"/>
          <w:szCs w:val="28"/>
        </w:rPr>
        <w:t>7].</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В действительности, провести, отличительную грань между вышеперечисленными акциями довольно сложно, поскольку все они, так или иначе, связаны с применением вооруженных сил. Кроме выполнения сугубо военных задач, перечисленные операции призваны осуществлять многие другие функции. Ситуация осложняется тем, что в Уставе ООН, в соответствии с которым проводятся данные мероприятия, термина «миротворческие операции», не говоря уже об их развернутой типологии, не содержится. Однако, сложившаяся практика свидетельствует о достаточно широком распространении миротворческих операций при содействии, прежде всего, ООН. Правовой основой ОПМ принято считать положения глав VI и VII Устава организации ООН.</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 xml:space="preserve">К сожалению, опыт международного миротворчества ООН далеко не всегда успешен, а сложившийся инструментарий </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весьма далек от совершенства. Причинами данного явления служат отсутствие четкой нормативно-правовой базы миротворчества, неспособность ООН эффективно применять уже созданные механизмы для урегулирования конфликтов, и, следовательно, осуществлять основные функции, связанные с главной целью организации, направленной на поддержание международного мира и сохранения коллективной безопасности [3,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4</w:t>
      </w:r>
      <w:r w:rsidR="00567E24" w:rsidRPr="000342B3">
        <w:rPr>
          <w:color w:val="000000"/>
          <w:sz w:val="28"/>
          <w:szCs w:val="28"/>
        </w:rPr>
        <w:t>8</w:t>
      </w:r>
      <w:r w:rsidRPr="000342B3">
        <w:rPr>
          <w:color w:val="000000"/>
          <w:sz w:val="28"/>
          <w:szCs w:val="28"/>
        </w:rPr>
        <w:t>].</w:t>
      </w:r>
    </w:p>
    <w:p w:rsidR="0036032D" w:rsidRPr="000342B3" w:rsidRDefault="0036032D" w:rsidP="000342B3">
      <w:pPr>
        <w:widowControl/>
        <w:spacing w:line="360" w:lineRule="auto"/>
        <w:ind w:left="0" w:firstLine="709"/>
        <w:rPr>
          <w:color w:val="000000"/>
          <w:sz w:val="28"/>
          <w:szCs w:val="28"/>
        </w:rPr>
      </w:pPr>
      <w:r w:rsidRPr="000342B3">
        <w:rPr>
          <w:color w:val="000000"/>
          <w:sz w:val="28"/>
          <w:szCs w:val="28"/>
        </w:rPr>
        <w:t>Следует подчеркнуть то, что конфликты последних лет поражают особой сложностью и многочисленностью. В таких условиях способность ООН адекватно реагировать на существующие проблемы безопасности народов сильно затрудняется. Это и заставляет многих политиков и</w:t>
      </w:r>
      <w:r w:rsidR="000342B3">
        <w:rPr>
          <w:color w:val="000000"/>
          <w:sz w:val="28"/>
          <w:szCs w:val="28"/>
        </w:rPr>
        <w:t xml:space="preserve"> </w:t>
      </w:r>
      <w:r w:rsidRPr="000342B3">
        <w:rPr>
          <w:color w:val="000000"/>
          <w:sz w:val="28"/>
          <w:szCs w:val="28"/>
        </w:rPr>
        <w:t>государственных деятелей задуматься либо над эффективным внедрением уже имеющихся в наличии инструментов миротворческого процесса, либо над выработкой новых.</w:t>
      </w:r>
    </w:p>
    <w:p w:rsidR="0036032D" w:rsidRPr="000342B3" w:rsidRDefault="0036032D" w:rsidP="000342B3">
      <w:pPr>
        <w:pStyle w:val="12"/>
        <w:shd w:val="clear" w:color="auto" w:fill="FFFFFF"/>
        <w:spacing w:before="0" w:beforeAutospacing="0" w:after="0" w:afterAutospacing="0" w:line="360" w:lineRule="auto"/>
        <w:ind w:firstLine="709"/>
        <w:jc w:val="both"/>
        <w:rPr>
          <w:color w:val="000000"/>
          <w:sz w:val="28"/>
          <w:szCs w:val="28"/>
        </w:rPr>
      </w:pPr>
      <w:r w:rsidRPr="000342B3">
        <w:rPr>
          <w:color w:val="000000"/>
          <w:sz w:val="28"/>
          <w:szCs w:val="28"/>
        </w:rPr>
        <w:t xml:space="preserve">Деятельность ООН по поддержанию мира является уникальным и динамичным инструментом, разработанным Организацией в качестве одного из путей для оказания помощи раздираемым конфликтами странам в создании условий для установления прочного мира. </w:t>
      </w:r>
      <w:r w:rsidRPr="000342B3">
        <w:rPr>
          <w:rStyle w:val="3"/>
          <w:color w:val="000000"/>
          <w:sz w:val="28"/>
          <w:szCs w:val="28"/>
          <w:u w:val="none"/>
        </w:rPr>
        <w:t>Первая миссия Организации Объединенных Наций</w:t>
      </w:r>
      <w:r w:rsidRPr="000342B3">
        <w:rPr>
          <w:color w:val="000000"/>
          <w:sz w:val="28"/>
          <w:szCs w:val="28"/>
        </w:rPr>
        <w:t xml:space="preserve"> по поддержанию мира была учреждена в 1948 году, когда Совет Безопасности санкционировал развертывание военных наблюдателей Организации Объединенных Наций на Ближнем Востоке с целью осуществления контроля за соблюдением Соглашения о перемирии между Израилем и соседними с ним арабскими странами. С тех пор во всех уголках мира в общей сложности было проведено </w:t>
      </w:r>
      <w:r w:rsidRPr="000342B3">
        <w:rPr>
          <w:rStyle w:val="3"/>
          <w:color w:val="000000"/>
          <w:sz w:val="28"/>
          <w:szCs w:val="28"/>
          <w:u w:val="none"/>
        </w:rPr>
        <w:t>63 операции</w:t>
      </w:r>
      <w:r w:rsidRPr="000342B3">
        <w:rPr>
          <w:color w:val="000000"/>
          <w:sz w:val="28"/>
          <w:szCs w:val="28"/>
        </w:rPr>
        <w:t xml:space="preserve"> Организации Объединенных Наций по поддержанию мира</w:t>
      </w:r>
      <w:r w:rsidR="00567E24" w:rsidRPr="000342B3">
        <w:rPr>
          <w:color w:val="000000"/>
          <w:sz w:val="28"/>
          <w:szCs w:val="28"/>
        </w:rPr>
        <w:t xml:space="preserve"> [8]</w:t>
      </w:r>
      <w:r w:rsidRPr="000342B3">
        <w:rPr>
          <w:color w:val="000000"/>
          <w:sz w:val="28"/>
          <w:szCs w:val="28"/>
        </w:rPr>
        <w:t>.</w:t>
      </w:r>
    </w:p>
    <w:p w:rsidR="0036032D" w:rsidRPr="000342B3" w:rsidRDefault="0036032D" w:rsidP="000342B3">
      <w:pPr>
        <w:pStyle w:val="12"/>
        <w:shd w:val="clear" w:color="auto" w:fill="FFFFFF"/>
        <w:spacing w:before="0" w:beforeAutospacing="0" w:after="0" w:afterAutospacing="0" w:line="360" w:lineRule="auto"/>
        <w:ind w:firstLine="709"/>
        <w:jc w:val="both"/>
        <w:rPr>
          <w:color w:val="000000"/>
          <w:sz w:val="28"/>
          <w:szCs w:val="28"/>
        </w:rPr>
      </w:pPr>
      <w:r w:rsidRPr="000342B3">
        <w:rPr>
          <w:color w:val="000000"/>
          <w:sz w:val="28"/>
          <w:szCs w:val="28"/>
        </w:rPr>
        <w:t xml:space="preserve">В Уставе </w:t>
      </w:r>
      <w:r w:rsidRPr="000342B3">
        <w:rPr>
          <w:rStyle w:val="3"/>
          <w:color w:val="000000"/>
          <w:sz w:val="28"/>
          <w:szCs w:val="28"/>
          <w:u w:val="none"/>
        </w:rPr>
        <w:t>Организации Объединенных Наций</w:t>
      </w:r>
      <w:r w:rsidRPr="000342B3">
        <w:rPr>
          <w:color w:val="000000"/>
          <w:sz w:val="28"/>
          <w:szCs w:val="28"/>
        </w:rPr>
        <w:t xml:space="preserve"> термина «поддержание мира» не существует.</w:t>
      </w:r>
      <w:r w:rsidR="0042587A" w:rsidRPr="000342B3">
        <w:rPr>
          <w:color w:val="000000"/>
          <w:sz w:val="28"/>
          <w:szCs w:val="28"/>
        </w:rPr>
        <w:t xml:space="preserve"> </w:t>
      </w:r>
      <w:r w:rsidRPr="000342B3">
        <w:rPr>
          <w:rStyle w:val="3"/>
          <w:color w:val="000000"/>
          <w:sz w:val="28"/>
          <w:szCs w:val="28"/>
          <w:u w:val="none"/>
        </w:rPr>
        <w:t>Даг Хаммаршельд</w:t>
      </w:r>
      <w:r w:rsidRPr="000342B3">
        <w:rPr>
          <w:color w:val="000000"/>
          <w:sz w:val="28"/>
          <w:szCs w:val="28"/>
        </w:rPr>
        <w:t xml:space="preserve">, второй Генеральный секретарь Организации Объединенных Наций, высказал мнение, что этот термин должен находится в «главе шесть с половиной» Устава, поместив его где-то посредине между традиционными методами мирного урегулирования споров, как, например, переговоры и посредничество, в соответствии с </w:t>
      </w:r>
      <w:r w:rsidRPr="000342B3">
        <w:rPr>
          <w:rStyle w:val="3"/>
          <w:color w:val="000000"/>
          <w:sz w:val="28"/>
          <w:szCs w:val="28"/>
          <w:u w:val="none"/>
        </w:rPr>
        <w:t>главой VI</w:t>
      </w:r>
      <w:r w:rsidRPr="000342B3">
        <w:rPr>
          <w:color w:val="000000"/>
          <w:sz w:val="28"/>
          <w:szCs w:val="28"/>
        </w:rPr>
        <w:t xml:space="preserve">, и мерами, имеющими более принудительный характер, как предусмотрено в </w:t>
      </w:r>
      <w:r w:rsidRPr="000342B3">
        <w:rPr>
          <w:rStyle w:val="3"/>
          <w:color w:val="000000"/>
          <w:sz w:val="28"/>
          <w:szCs w:val="28"/>
          <w:u w:val="none"/>
        </w:rPr>
        <w:t>главе VII</w:t>
      </w:r>
      <w:r w:rsidR="00567E24" w:rsidRPr="000342B3">
        <w:rPr>
          <w:color w:val="000000"/>
          <w:sz w:val="28"/>
          <w:szCs w:val="28"/>
        </w:rPr>
        <w:t xml:space="preserve"> [40</w:t>
      </w:r>
      <w:r w:rsidRPr="000342B3">
        <w:rPr>
          <w:color w:val="000000"/>
          <w:sz w:val="28"/>
          <w:szCs w:val="28"/>
        </w:rPr>
        <w:t xml:space="preserve">,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2</w:t>
      </w:r>
      <w:r w:rsidRPr="000342B3">
        <w:rPr>
          <w:color w:val="000000"/>
          <w:sz w:val="28"/>
          <w:szCs w:val="28"/>
        </w:rPr>
        <w:t>11].</w:t>
      </w:r>
    </w:p>
    <w:p w:rsidR="0036032D" w:rsidRPr="000342B3" w:rsidRDefault="0036032D" w:rsidP="000342B3">
      <w:pPr>
        <w:pStyle w:val="12"/>
        <w:shd w:val="clear" w:color="auto" w:fill="FFFFFF"/>
        <w:spacing w:before="0" w:beforeAutospacing="0" w:after="0" w:afterAutospacing="0" w:line="360" w:lineRule="auto"/>
        <w:ind w:firstLine="709"/>
        <w:jc w:val="both"/>
        <w:rPr>
          <w:color w:val="000000"/>
          <w:sz w:val="28"/>
          <w:szCs w:val="28"/>
        </w:rPr>
      </w:pPr>
      <w:r w:rsidRPr="000342B3">
        <w:rPr>
          <w:color w:val="000000"/>
          <w:sz w:val="28"/>
          <w:szCs w:val="28"/>
        </w:rPr>
        <w:t xml:space="preserve">С течением лет в деятельности Организации Объединенных Наций по поддержанию мира произошла эволюция, с </w:t>
      </w:r>
      <w:r w:rsidR="0091653A" w:rsidRPr="000342B3">
        <w:rPr>
          <w:color w:val="000000"/>
          <w:sz w:val="28"/>
          <w:szCs w:val="28"/>
        </w:rPr>
        <w:t>тем,</w:t>
      </w:r>
      <w:r w:rsidRPr="000342B3">
        <w:rPr>
          <w:color w:val="000000"/>
          <w:sz w:val="28"/>
          <w:szCs w:val="28"/>
        </w:rPr>
        <w:t xml:space="preserve"> чтобы она соответствовала необходимости удовлетворения потребностей различных конфликтов и изменяющегося политического ландшафта. Цели ООН по поддержанию мира, возникшие в период, когда соперничество в период холодной войны зачастую парализовало деятельность Совета Безопасности, были в основном ограничены деятельностью по поддержанию прекращения огня и стабилизации ситуации на местах, с тем чтобы на политическом уровне можно было предпринять усилия в целях урегулирования конфликта мирными средствами. В состав таких миссий входили военные наблюдатели и имеющие легкое вооружение военнослужащие, которые выполняли функции по контролю</w:t>
      </w:r>
      <w:r w:rsidR="00A21AF1" w:rsidRPr="000342B3">
        <w:rPr>
          <w:color w:val="000000"/>
          <w:sz w:val="28"/>
          <w:szCs w:val="28"/>
        </w:rPr>
        <w:t xml:space="preserve"> мира</w:t>
      </w:r>
      <w:r w:rsidRPr="000342B3">
        <w:rPr>
          <w:color w:val="000000"/>
          <w:sz w:val="28"/>
          <w:szCs w:val="28"/>
        </w:rPr>
        <w:t>, предоставлению докладов и укреплению доверия в целях поддержания прекращения огня и выполнения ограниченных мирных соглашений.</w:t>
      </w:r>
    </w:p>
    <w:p w:rsidR="0036032D" w:rsidRPr="000342B3" w:rsidRDefault="0036032D" w:rsidP="000342B3">
      <w:pPr>
        <w:pStyle w:val="12"/>
        <w:shd w:val="clear" w:color="auto" w:fill="FFFFFF"/>
        <w:spacing w:before="0" w:beforeAutospacing="0" w:after="0" w:afterAutospacing="0" w:line="360" w:lineRule="auto"/>
        <w:ind w:firstLine="709"/>
        <w:jc w:val="both"/>
        <w:rPr>
          <w:color w:val="000000"/>
          <w:sz w:val="28"/>
          <w:szCs w:val="28"/>
        </w:rPr>
      </w:pPr>
      <w:r w:rsidRPr="000342B3">
        <w:rPr>
          <w:color w:val="000000"/>
          <w:sz w:val="28"/>
          <w:szCs w:val="28"/>
        </w:rPr>
        <w:t>После окончания холодной войны в стратегическом контексте деятельности ООН по поддержанию мира произошли резкие перемены, что позволило О</w:t>
      </w:r>
      <w:r w:rsidR="0091653A" w:rsidRPr="000342B3">
        <w:rPr>
          <w:color w:val="000000"/>
          <w:sz w:val="28"/>
          <w:szCs w:val="28"/>
        </w:rPr>
        <w:t>ОН</w:t>
      </w:r>
      <w:r w:rsidRPr="000342B3">
        <w:rPr>
          <w:color w:val="000000"/>
          <w:sz w:val="28"/>
          <w:szCs w:val="28"/>
        </w:rPr>
        <w:t xml:space="preserve"> трансформировать и расширить свои операции на местах и обеспечить переход от «традиционных» миссий, связанных с исключительно военными задачами, к выполнению сложных «многофункциональных» операций, направленных на обеспечение выполнения всеобъемлющих мирных соглашений и оказание помощи в создании основ для обеспечения устойчивого мира. Сегодняшние миротворцы осуществляют широкий круг сложных задач, включая оказание помощи в создании устойчивых институтов управления и контроль за соблюдением прав человека, осуществление реформ сектора безопасности и разоружение, демобилизацию и реинтеграцию бывших комбатантов [4</w:t>
      </w:r>
      <w:r w:rsidR="00567E24" w:rsidRPr="000342B3">
        <w:rPr>
          <w:color w:val="000000"/>
          <w:sz w:val="28"/>
          <w:szCs w:val="28"/>
        </w:rPr>
        <w:t>0</w:t>
      </w:r>
      <w:r w:rsidRPr="000342B3">
        <w:rPr>
          <w:color w:val="000000"/>
          <w:sz w:val="28"/>
          <w:szCs w:val="28"/>
        </w:rPr>
        <w:t xml:space="preserve">,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8</w:t>
      </w:r>
      <w:r w:rsidRPr="000342B3">
        <w:rPr>
          <w:color w:val="000000"/>
          <w:sz w:val="28"/>
          <w:szCs w:val="28"/>
        </w:rPr>
        <w:t>5].</w:t>
      </w:r>
    </w:p>
    <w:p w:rsidR="0036032D" w:rsidRPr="000342B3" w:rsidRDefault="0036032D" w:rsidP="000342B3">
      <w:pPr>
        <w:pStyle w:val="12"/>
        <w:shd w:val="clear" w:color="auto" w:fill="FFFFFF"/>
        <w:spacing w:before="0" w:beforeAutospacing="0" w:after="0" w:afterAutospacing="0" w:line="360" w:lineRule="auto"/>
        <w:ind w:firstLine="709"/>
        <w:jc w:val="both"/>
        <w:rPr>
          <w:color w:val="000000"/>
          <w:sz w:val="28"/>
          <w:szCs w:val="28"/>
        </w:rPr>
      </w:pPr>
      <w:r w:rsidRPr="000342B3">
        <w:rPr>
          <w:color w:val="000000"/>
          <w:sz w:val="28"/>
          <w:szCs w:val="28"/>
        </w:rPr>
        <w:t>В последние годы также изменился и характер конфликтов. Деятельность ООН по поддержанию мира, первоначально рассматривавшаяся как средство урегулирования межгосударственных конфликтов, во все большей степени применяется к урегулированию внутригосударственных конфликтов и гражданских войн. Хотя вооруженные силы по-прежнему являются хребтом большинства операций по поддержанию мира, в настоящее время включает администраторов и экономистов, сотрудников полиции и юридических экспертов, саперов и наблюдателей за проведением выборов, наблюдателей в области прав человека и специалистов по гражданским вопросам и вопросам управления, гуманитарных сотрудников и экспертов по вопросам коммуникации и общественной информации.</w:t>
      </w:r>
    </w:p>
    <w:p w:rsidR="0036032D" w:rsidRPr="000342B3" w:rsidRDefault="0036032D" w:rsidP="000342B3">
      <w:pPr>
        <w:pStyle w:val="12"/>
        <w:shd w:val="clear" w:color="auto" w:fill="FFFFFF"/>
        <w:spacing w:before="0" w:beforeAutospacing="0" w:after="0" w:afterAutospacing="0" w:line="360" w:lineRule="auto"/>
        <w:ind w:firstLine="709"/>
        <w:jc w:val="both"/>
        <w:rPr>
          <w:color w:val="000000"/>
          <w:sz w:val="28"/>
          <w:szCs w:val="28"/>
        </w:rPr>
      </w:pPr>
      <w:r w:rsidRPr="000342B3">
        <w:rPr>
          <w:color w:val="000000"/>
          <w:sz w:val="28"/>
          <w:szCs w:val="28"/>
        </w:rPr>
        <w:t>Деятельность ООН по поддержанию мира находится в процессе постоянной эволюции как с концептуальной, так и с оперативной точки зрения, с тем чтобы решать новые проблемы и реагировать на новые политические реалии. Организация решительно стремится к тому, чтобы нарастить свой потенциал по осуществлению и обеспечению полевых операций и</w:t>
      </w:r>
      <w:r w:rsidR="00A21AF1" w:rsidRPr="000342B3">
        <w:rPr>
          <w:color w:val="000000"/>
          <w:sz w:val="28"/>
          <w:szCs w:val="28"/>
        </w:rPr>
        <w:t>,</w:t>
      </w:r>
      <w:r w:rsidRPr="000342B3">
        <w:rPr>
          <w:color w:val="000000"/>
          <w:sz w:val="28"/>
          <w:szCs w:val="28"/>
        </w:rPr>
        <w:t xml:space="preserve"> тем самым</w:t>
      </w:r>
      <w:r w:rsidR="00A21AF1" w:rsidRPr="000342B3">
        <w:rPr>
          <w:color w:val="000000"/>
          <w:sz w:val="28"/>
          <w:szCs w:val="28"/>
        </w:rPr>
        <w:t>,</w:t>
      </w:r>
      <w:r w:rsidRPr="000342B3">
        <w:rPr>
          <w:color w:val="000000"/>
          <w:sz w:val="28"/>
          <w:szCs w:val="28"/>
        </w:rPr>
        <w:t xml:space="preserve"> содействовать выполнению наиболее важной функции ООН, а именно поддержанию международного мира и безопасности [4</w:t>
      </w:r>
      <w:r w:rsidR="00567E24" w:rsidRPr="000342B3">
        <w:rPr>
          <w:color w:val="000000"/>
          <w:sz w:val="28"/>
          <w:szCs w:val="28"/>
        </w:rPr>
        <w:t>0</w:t>
      </w:r>
      <w:r w:rsidRPr="000342B3">
        <w:rPr>
          <w:color w:val="000000"/>
          <w:sz w:val="28"/>
          <w:szCs w:val="28"/>
        </w:rPr>
        <w:t xml:space="preserve">,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9</w:t>
      </w:r>
      <w:r w:rsidR="00567E24" w:rsidRPr="000342B3">
        <w:rPr>
          <w:color w:val="000000"/>
          <w:sz w:val="28"/>
          <w:szCs w:val="28"/>
        </w:rPr>
        <w:t>1</w:t>
      </w:r>
      <w:r w:rsidRPr="000342B3">
        <w:rPr>
          <w:color w:val="000000"/>
          <w:sz w:val="28"/>
          <w:szCs w:val="28"/>
        </w:rPr>
        <w:t>].</w:t>
      </w:r>
    </w:p>
    <w:p w:rsidR="00EB728E" w:rsidRPr="000342B3" w:rsidRDefault="00A21AF1" w:rsidP="000342B3">
      <w:pPr>
        <w:pStyle w:val="12"/>
        <w:shd w:val="clear" w:color="auto" w:fill="FFFFFF"/>
        <w:spacing w:before="0" w:beforeAutospacing="0" w:after="0" w:afterAutospacing="0" w:line="360" w:lineRule="auto"/>
        <w:ind w:firstLine="709"/>
        <w:jc w:val="both"/>
        <w:rPr>
          <w:color w:val="000000"/>
          <w:sz w:val="28"/>
          <w:szCs w:val="28"/>
        </w:rPr>
      </w:pPr>
      <w:r w:rsidRPr="000342B3">
        <w:rPr>
          <w:color w:val="000000"/>
          <w:sz w:val="28"/>
          <w:szCs w:val="28"/>
        </w:rPr>
        <w:t>Таким образом, миротворческими операциями следует понимать совокупность действий по предотвращению вооруженных конфликтов и других реальных угроз международному миру и безопасности, стабилизации обстановки в районах потенциальных конфликтов и других реальных угроз международному миру и безопасности, и созданию условий, способствующих их мирному урегулированию и постконфликтному миростроительству, предпринимаемых с согласия либо без согласия конфликтующих сторон или государств, на территории которых возникает ситуация, угрожающая международному миру и безопасности, и которую они не намерены или не в состоянии разрешить самостоятельно, взаимосвязанных по целям, задачам, месту и времени, при участии беспристрастного международного военного и гражданского персонала, проводимых ООН или международными универсальными, региональными и субрегиональными организациями в соответствии с мандатом Совета Безопасности ООН (по соглашению с ООН).</w:t>
      </w:r>
    </w:p>
    <w:p w:rsidR="0042509A" w:rsidRPr="0042509A" w:rsidRDefault="0042509A" w:rsidP="0042509A">
      <w:pPr>
        <w:pStyle w:val="a3"/>
        <w:spacing w:line="360" w:lineRule="auto"/>
        <w:rPr>
          <w:rFonts w:ascii="Times New Roman" w:hAnsi="Times New Roman" w:cs="Times New Roman"/>
          <w:color w:val="FFFFFF"/>
          <w:sz w:val="28"/>
          <w:szCs w:val="28"/>
        </w:rPr>
      </w:pPr>
      <w:r w:rsidRPr="0042509A">
        <w:rPr>
          <w:rFonts w:ascii="Times New Roman" w:hAnsi="Times New Roman" w:cs="Times New Roman"/>
          <w:color w:val="FFFFFF"/>
          <w:sz w:val="28"/>
          <w:szCs w:val="28"/>
        </w:rPr>
        <w:t>миротворческий операция правовой беларусь</w:t>
      </w:r>
    </w:p>
    <w:p w:rsidR="00272D35" w:rsidRPr="000342B3" w:rsidRDefault="005F5DA9" w:rsidP="000342B3">
      <w:pPr>
        <w:pStyle w:val="1"/>
        <w:keepNext w:val="0"/>
        <w:spacing w:before="0" w:after="0" w:line="360" w:lineRule="auto"/>
        <w:ind w:firstLine="709"/>
        <w:jc w:val="both"/>
        <w:rPr>
          <w:rFonts w:ascii="Times New Roman" w:hAnsi="Times New Roman" w:cs="Times New Roman"/>
          <w:bCs w:val="0"/>
          <w:color w:val="000000"/>
          <w:sz w:val="28"/>
          <w:szCs w:val="28"/>
        </w:rPr>
      </w:pPr>
      <w:bookmarkStart w:id="11" w:name="_Toc252303331"/>
      <w:r w:rsidRPr="000342B3">
        <w:rPr>
          <w:rFonts w:ascii="Times New Roman" w:hAnsi="Times New Roman" w:cs="Times New Roman"/>
          <w:bCs w:val="0"/>
          <w:color w:val="000000"/>
          <w:sz w:val="28"/>
          <w:szCs w:val="28"/>
        </w:rPr>
        <w:t>1.2 Роль миротворчества в поддержании международного мира и безопасности</w:t>
      </w:r>
      <w:bookmarkEnd w:id="11"/>
    </w:p>
    <w:p w:rsidR="00671AF9" w:rsidRPr="000342B3" w:rsidRDefault="00671AF9" w:rsidP="000342B3">
      <w:pPr>
        <w:widowControl/>
        <w:spacing w:line="360" w:lineRule="auto"/>
        <w:ind w:left="0" w:firstLine="709"/>
        <w:rPr>
          <w:color w:val="000000"/>
          <w:sz w:val="28"/>
          <w:szCs w:val="24"/>
        </w:rPr>
      </w:pPr>
    </w:p>
    <w:p w:rsidR="005F1657" w:rsidRPr="000342B3" w:rsidRDefault="005F1657" w:rsidP="000342B3">
      <w:pPr>
        <w:widowControl/>
        <w:spacing w:line="360" w:lineRule="auto"/>
        <w:ind w:left="0" w:firstLine="709"/>
        <w:rPr>
          <w:color w:val="000000"/>
          <w:sz w:val="28"/>
          <w:szCs w:val="28"/>
        </w:rPr>
      </w:pPr>
      <w:r w:rsidRPr="000342B3">
        <w:rPr>
          <w:color w:val="000000"/>
          <w:sz w:val="28"/>
          <w:szCs w:val="28"/>
        </w:rPr>
        <w:t xml:space="preserve">ХХ век принес специальные международные институты поддержания коллективной безопасности </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Лигу Наций, ООН, ОБСЕ. Тогда же системы коллективной безопасности стали распространяться и на другие континенты. Так, исламский мир создал Организацию Исламская конференция (ОИК) для защиты интересов мусульманских стран [3,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4</w:t>
      </w:r>
      <w:r w:rsidR="00567E24" w:rsidRPr="000342B3">
        <w:rPr>
          <w:color w:val="000000"/>
          <w:sz w:val="28"/>
          <w:szCs w:val="28"/>
        </w:rPr>
        <w:t>7</w:t>
      </w:r>
      <w:r w:rsidRPr="000342B3">
        <w:rPr>
          <w:color w:val="000000"/>
          <w:sz w:val="28"/>
          <w:szCs w:val="28"/>
        </w:rPr>
        <w:t>].</w:t>
      </w:r>
    </w:p>
    <w:p w:rsidR="007B7C05" w:rsidRPr="000342B3" w:rsidRDefault="007B7C05" w:rsidP="000342B3">
      <w:pPr>
        <w:widowControl/>
        <w:spacing w:line="360" w:lineRule="auto"/>
        <w:ind w:left="0" w:firstLine="709"/>
        <w:rPr>
          <w:color w:val="000000"/>
          <w:sz w:val="28"/>
          <w:szCs w:val="28"/>
        </w:rPr>
      </w:pPr>
      <w:r w:rsidRPr="000342B3">
        <w:rPr>
          <w:color w:val="000000"/>
          <w:sz w:val="28"/>
          <w:szCs w:val="28"/>
        </w:rPr>
        <w:t>В конце 90</w:t>
      </w:r>
      <w:r w:rsidR="000342B3">
        <w:rPr>
          <w:color w:val="000000"/>
          <w:sz w:val="28"/>
          <w:szCs w:val="28"/>
        </w:rPr>
        <w:t>-</w:t>
      </w:r>
      <w:r w:rsidR="000342B3" w:rsidRPr="000342B3">
        <w:rPr>
          <w:color w:val="000000"/>
          <w:sz w:val="28"/>
          <w:szCs w:val="28"/>
        </w:rPr>
        <w:t>х</w:t>
      </w:r>
      <w:r w:rsidRPr="000342B3">
        <w:rPr>
          <w:color w:val="000000"/>
          <w:sz w:val="28"/>
          <w:szCs w:val="28"/>
        </w:rPr>
        <w:t xml:space="preserve"> годов XX века сложилась новая ситуация в плане обеспечения коллективной безопасности. СССР и мировая система социализма распались, страны </w:t>
      </w:r>
      <w:r w:rsidR="000342B3">
        <w:rPr>
          <w:color w:val="000000"/>
          <w:sz w:val="28"/>
          <w:szCs w:val="28"/>
        </w:rPr>
        <w:t>«</w:t>
      </w:r>
      <w:r w:rsidR="000342B3" w:rsidRPr="000342B3">
        <w:rPr>
          <w:color w:val="000000"/>
          <w:sz w:val="28"/>
          <w:szCs w:val="28"/>
        </w:rPr>
        <w:t>з</w:t>
      </w:r>
      <w:r w:rsidRPr="000342B3">
        <w:rPr>
          <w:color w:val="000000"/>
          <w:sz w:val="28"/>
          <w:szCs w:val="28"/>
        </w:rPr>
        <w:t>олотого миллиарда</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победили в </w:t>
      </w:r>
      <w:r w:rsidR="000342B3">
        <w:rPr>
          <w:color w:val="000000"/>
          <w:sz w:val="28"/>
          <w:szCs w:val="28"/>
        </w:rPr>
        <w:t>«</w:t>
      </w:r>
      <w:r w:rsidR="000342B3" w:rsidRPr="000342B3">
        <w:rPr>
          <w:color w:val="000000"/>
          <w:sz w:val="28"/>
          <w:szCs w:val="28"/>
        </w:rPr>
        <w:t>х</w:t>
      </w:r>
      <w:r w:rsidRPr="000342B3">
        <w:rPr>
          <w:color w:val="000000"/>
          <w:sz w:val="28"/>
          <w:szCs w:val="28"/>
        </w:rPr>
        <w:t>олодной войне</w:t>
      </w:r>
      <w:r w:rsidR="000342B3">
        <w:rPr>
          <w:color w:val="000000"/>
          <w:sz w:val="28"/>
          <w:szCs w:val="28"/>
        </w:rPr>
        <w:t>»</w:t>
      </w:r>
      <w:r w:rsidR="000342B3" w:rsidRPr="000342B3">
        <w:rPr>
          <w:color w:val="000000"/>
          <w:sz w:val="28"/>
          <w:szCs w:val="28"/>
        </w:rPr>
        <w:t>.</w:t>
      </w:r>
      <w:r w:rsidRPr="000342B3">
        <w:rPr>
          <w:color w:val="000000"/>
          <w:sz w:val="28"/>
          <w:szCs w:val="28"/>
        </w:rPr>
        <w:t xml:space="preserve"> Победители закрепили свою победу тем, что на юбилейной сессии НАТО в мае 1999 года юридически оформили принцип законного совместного международного интервенционизма, иначе называющийся принципом </w:t>
      </w:r>
      <w:r w:rsidR="000342B3">
        <w:rPr>
          <w:color w:val="000000"/>
          <w:sz w:val="28"/>
          <w:szCs w:val="28"/>
        </w:rPr>
        <w:t>«</w:t>
      </w:r>
      <w:r w:rsidR="000342B3" w:rsidRPr="000342B3">
        <w:rPr>
          <w:color w:val="000000"/>
          <w:sz w:val="28"/>
          <w:szCs w:val="28"/>
        </w:rPr>
        <w:t>г</w:t>
      </w:r>
      <w:r w:rsidRPr="000342B3">
        <w:rPr>
          <w:color w:val="000000"/>
          <w:sz w:val="28"/>
          <w:szCs w:val="28"/>
        </w:rPr>
        <w:t>уманитарной интервенции</w:t>
      </w:r>
      <w:r w:rsidR="000342B3">
        <w:rPr>
          <w:color w:val="000000"/>
          <w:sz w:val="28"/>
          <w:szCs w:val="28"/>
        </w:rPr>
        <w:t>»</w:t>
      </w:r>
      <w:r w:rsidR="000342B3" w:rsidRPr="000342B3">
        <w:rPr>
          <w:color w:val="000000"/>
          <w:sz w:val="28"/>
          <w:szCs w:val="28"/>
        </w:rPr>
        <w:t>.</w:t>
      </w:r>
      <w:r w:rsidRPr="000342B3">
        <w:rPr>
          <w:color w:val="000000"/>
          <w:sz w:val="28"/>
          <w:szCs w:val="28"/>
        </w:rPr>
        <w:t xml:space="preserve"> Принцип этот предполагает нарушение суверенитета любой страны для защиты в данной стране прав человека, закрепленных в международных документах. Впервые этот принцип был применен в полном объеме в марте-апреле 1999 года в ходе агрессии стран НАТО против суверенной Югославии, решавшей внутренний вопрос подавления албанского сепаратизма в крае Косово. Фактически </w:t>
      </w:r>
      <w:r w:rsidR="000342B3">
        <w:rPr>
          <w:color w:val="000000"/>
          <w:sz w:val="28"/>
          <w:szCs w:val="28"/>
        </w:rPr>
        <w:t>«</w:t>
      </w:r>
      <w:r w:rsidR="000342B3" w:rsidRPr="000342B3">
        <w:rPr>
          <w:color w:val="000000"/>
          <w:sz w:val="28"/>
          <w:szCs w:val="28"/>
        </w:rPr>
        <w:t>г</w:t>
      </w:r>
      <w:r w:rsidRPr="000342B3">
        <w:rPr>
          <w:color w:val="000000"/>
          <w:sz w:val="28"/>
          <w:szCs w:val="28"/>
        </w:rPr>
        <w:t>уманитарная интервенция</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в Югославии похоронила принцип государственного суверенитета, продержавшийся в практике международных отношений 350 лет и закрепленный во множестве международных документов. Такое положение является следствием нарушения глобального баланса сил после окончания </w:t>
      </w:r>
      <w:r w:rsidR="000342B3">
        <w:rPr>
          <w:color w:val="000000"/>
          <w:sz w:val="28"/>
          <w:szCs w:val="28"/>
        </w:rPr>
        <w:t>«</w:t>
      </w:r>
      <w:r w:rsidR="000342B3" w:rsidRPr="000342B3">
        <w:rPr>
          <w:color w:val="000000"/>
          <w:sz w:val="28"/>
          <w:szCs w:val="28"/>
        </w:rPr>
        <w:t>х</w:t>
      </w:r>
      <w:r w:rsidRPr="000342B3">
        <w:rPr>
          <w:color w:val="000000"/>
          <w:sz w:val="28"/>
          <w:szCs w:val="28"/>
        </w:rPr>
        <w:t>олодной войны</w:t>
      </w:r>
      <w:r w:rsidR="000342B3">
        <w:rPr>
          <w:color w:val="000000"/>
          <w:sz w:val="28"/>
          <w:szCs w:val="28"/>
        </w:rPr>
        <w:t>»</w:t>
      </w:r>
      <w:r w:rsidR="000342B3" w:rsidRPr="000342B3">
        <w:rPr>
          <w:color w:val="000000"/>
          <w:sz w:val="28"/>
          <w:szCs w:val="28"/>
        </w:rPr>
        <w:t>,</w:t>
      </w:r>
      <w:r w:rsidRPr="000342B3">
        <w:rPr>
          <w:color w:val="000000"/>
          <w:sz w:val="28"/>
          <w:szCs w:val="28"/>
        </w:rPr>
        <w:t xml:space="preserve"> когда двухполюсная структура политического мира разрушилась и осталась только одна </w:t>
      </w:r>
      <w:r w:rsidR="000342B3">
        <w:rPr>
          <w:color w:val="000000"/>
          <w:sz w:val="28"/>
          <w:szCs w:val="28"/>
        </w:rPr>
        <w:t>«</w:t>
      </w:r>
      <w:r w:rsidR="000342B3" w:rsidRPr="000342B3">
        <w:rPr>
          <w:color w:val="000000"/>
          <w:sz w:val="28"/>
          <w:szCs w:val="28"/>
        </w:rPr>
        <w:t>с</w:t>
      </w:r>
      <w:r w:rsidRPr="000342B3">
        <w:rPr>
          <w:color w:val="000000"/>
          <w:sz w:val="28"/>
          <w:szCs w:val="28"/>
        </w:rPr>
        <w:t>верхдержава</w:t>
      </w:r>
      <w:r w:rsidR="000342B3">
        <w:rPr>
          <w:color w:val="000000"/>
          <w:sz w:val="28"/>
          <w:szCs w:val="28"/>
        </w:rPr>
        <w:t>»</w:t>
      </w:r>
      <w:r w:rsidR="000342B3" w:rsidRPr="000342B3">
        <w:rPr>
          <w:color w:val="000000"/>
          <w:sz w:val="28"/>
          <w:szCs w:val="28"/>
        </w:rPr>
        <w:t>,</w:t>
      </w:r>
      <w:r w:rsidRPr="000342B3">
        <w:rPr>
          <w:color w:val="000000"/>
          <w:sz w:val="28"/>
          <w:szCs w:val="28"/>
        </w:rPr>
        <w:t xml:space="preserve"> США, и только один полюс реальной экономической и военной мощи на планете </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наиболее развитые страны Запада, названные в силу этого униполем. Очутившись без равного по мощи соперника, США освобождаются от сковывающих их современное геополитическое расширение договоренностей, ранее заключенных с СССР. Так, например, в 1998 году США заявили о намерении выйти из Договора по противоракетной обороне (ПРО) 1972 года и создать сверхмощную систему защиты от ядерного нападения со стороны </w:t>
      </w:r>
      <w:r w:rsidR="000342B3">
        <w:rPr>
          <w:color w:val="000000"/>
          <w:sz w:val="28"/>
          <w:szCs w:val="28"/>
        </w:rPr>
        <w:t>«</w:t>
      </w:r>
      <w:r w:rsidR="000342B3" w:rsidRPr="000342B3">
        <w:rPr>
          <w:color w:val="000000"/>
          <w:sz w:val="28"/>
          <w:szCs w:val="28"/>
        </w:rPr>
        <w:t>п</w:t>
      </w:r>
      <w:r w:rsidRPr="000342B3">
        <w:rPr>
          <w:color w:val="000000"/>
          <w:sz w:val="28"/>
          <w:szCs w:val="28"/>
        </w:rPr>
        <w:t>ороговых государств</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с авторитарными режимами </w:t>
      </w:r>
      <w:r w:rsidR="000342B3" w:rsidRPr="000342B3">
        <w:rPr>
          <w:color w:val="000000"/>
          <w:sz w:val="28"/>
          <w:szCs w:val="28"/>
        </w:rPr>
        <w:t>(</w:t>
      </w:r>
      <w:r w:rsidR="000342B3">
        <w:rPr>
          <w:color w:val="000000"/>
          <w:sz w:val="28"/>
          <w:szCs w:val="28"/>
        </w:rPr>
        <w:t>«</w:t>
      </w:r>
      <w:r w:rsidR="000342B3" w:rsidRPr="000342B3">
        <w:rPr>
          <w:color w:val="000000"/>
          <w:sz w:val="28"/>
          <w:szCs w:val="28"/>
        </w:rPr>
        <w:t>государств-злодеев</w:t>
      </w:r>
      <w:r w:rsidR="000342B3">
        <w:rPr>
          <w:color w:val="000000"/>
          <w:sz w:val="28"/>
          <w:szCs w:val="28"/>
        </w:rPr>
        <w:t>»</w:t>
      </w:r>
      <w:r w:rsidR="000342B3" w:rsidRPr="000342B3">
        <w:rPr>
          <w:color w:val="000000"/>
          <w:sz w:val="28"/>
          <w:szCs w:val="28"/>
        </w:rPr>
        <w:t xml:space="preserve"> </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термин Чарльза Хейза rogue states, в буквальном переводе </w:t>
      </w:r>
      <w:r w:rsidR="000342B3">
        <w:rPr>
          <w:color w:val="000000"/>
          <w:sz w:val="28"/>
          <w:szCs w:val="28"/>
        </w:rPr>
        <w:t>«</w:t>
      </w:r>
      <w:r w:rsidR="000342B3" w:rsidRPr="000342B3">
        <w:rPr>
          <w:color w:val="000000"/>
          <w:sz w:val="28"/>
          <w:szCs w:val="28"/>
        </w:rPr>
        <w:t>г</w:t>
      </w:r>
      <w:r w:rsidRPr="000342B3">
        <w:rPr>
          <w:color w:val="000000"/>
          <w:sz w:val="28"/>
          <w:szCs w:val="28"/>
        </w:rPr>
        <w:t>осударства-мошенники</w:t>
      </w:r>
      <w:r w:rsidR="000342B3">
        <w:rPr>
          <w:color w:val="000000"/>
          <w:sz w:val="28"/>
          <w:szCs w:val="28"/>
        </w:rPr>
        <w:t>»</w:t>
      </w:r>
      <w:r w:rsidR="000342B3" w:rsidRPr="000342B3">
        <w:rPr>
          <w:color w:val="000000"/>
          <w:sz w:val="28"/>
          <w:szCs w:val="28"/>
        </w:rPr>
        <w:t>,</w:t>
      </w:r>
      <w:r w:rsidRPr="000342B3">
        <w:rPr>
          <w:color w:val="000000"/>
          <w:sz w:val="28"/>
          <w:szCs w:val="28"/>
        </w:rPr>
        <w:t xml:space="preserve"> чаще используется русский перевод </w:t>
      </w:r>
      <w:r w:rsidR="000342B3">
        <w:rPr>
          <w:color w:val="000000"/>
          <w:sz w:val="28"/>
          <w:szCs w:val="28"/>
        </w:rPr>
        <w:t>–</w:t>
      </w:r>
      <w:r w:rsidR="000342B3" w:rsidRPr="000342B3">
        <w:rPr>
          <w:color w:val="000000"/>
          <w:sz w:val="28"/>
          <w:szCs w:val="28"/>
        </w:rPr>
        <w:t xml:space="preserve"> </w:t>
      </w:r>
      <w:r w:rsidR="000342B3">
        <w:rPr>
          <w:color w:val="000000"/>
          <w:sz w:val="28"/>
          <w:szCs w:val="28"/>
        </w:rPr>
        <w:t>«</w:t>
      </w:r>
      <w:r w:rsidR="000342B3" w:rsidRPr="000342B3">
        <w:rPr>
          <w:color w:val="000000"/>
          <w:sz w:val="28"/>
          <w:szCs w:val="28"/>
        </w:rPr>
        <w:t>г</w:t>
      </w:r>
      <w:r w:rsidRPr="000342B3">
        <w:rPr>
          <w:color w:val="000000"/>
          <w:sz w:val="28"/>
          <w:szCs w:val="28"/>
        </w:rPr>
        <w:t>осударства-изгои</w:t>
      </w:r>
      <w:r w:rsidR="000342B3">
        <w:rPr>
          <w:color w:val="000000"/>
          <w:sz w:val="28"/>
          <w:szCs w:val="28"/>
        </w:rPr>
        <w:t>»</w:t>
      </w:r>
      <w:r w:rsidR="000342B3" w:rsidRPr="000342B3">
        <w:rPr>
          <w:color w:val="000000"/>
          <w:sz w:val="28"/>
          <w:szCs w:val="28"/>
        </w:rPr>
        <w:t>)</w:t>
      </w:r>
      <w:r w:rsidRPr="000342B3">
        <w:rPr>
          <w:color w:val="000000"/>
          <w:sz w:val="28"/>
          <w:szCs w:val="28"/>
        </w:rPr>
        <w:t xml:space="preserve">. Данная система предоставляет техническую возможность не только обороняться от ядерно-ракетного удара, но и беспрепятственно наносить его по любой стране мира. Возражения России как правопреемницы СССР против создания национальной системы ПРО США на новой технической основе не принимаются во внимание, поскольку современная Россия, в отличие от СССР, больше не является великой державой и для США до сентября 2001 года имела статус лишь </w:t>
      </w:r>
      <w:r w:rsidR="000342B3">
        <w:rPr>
          <w:color w:val="000000"/>
          <w:sz w:val="28"/>
          <w:szCs w:val="28"/>
        </w:rPr>
        <w:t>«</w:t>
      </w:r>
      <w:r w:rsidR="000342B3" w:rsidRPr="000342B3">
        <w:rPr>
          <w:color w:val="000000"/>
          <w:sz w:val="28"/>
          <w:szCs w:val="28"/>
        </w:rPr>
        <w:t>ф</w:t>
      </w:r>
      <w:r w:rsidRPr="000342B3">
        <w:rPr>
          <w:color w:val="000000"/>
          <w:sz w:val="28"/>
          <w:szCs w:val="28"/>
        </w:rPr>
        <w:t>акультативного партнера</w:t>
      </w:r>
      <w:r w:rsidR="000342B3">
        <w:rPr>
          <w:color w:val="000000"/>
          <w:sz w:val="28"/>
          <w:szCs w:val="28"/>
        </w:rPr>
        <w:t>»</w:t>
      </w:r>
      <w:r w:rsidR="000342B3" w:rsidRPr="000342B3">
        <w:rPr>
          <w:color w:val="000000"/>
          <w:sz w:val="28"/>
          <w:szCs w:val="28"/>
        </w:rPr>
        <w:t>.</w:t>
      </w:r>
      <w:r w:rsidRPr="000342B3">
        <w:rPr>
          <w:color w:val="000000"/>
          <w:sz w:val="28"/>
          <w:szCs w:val="28"/>
        </w:rPr>
        <w:t xml:space="preserve"> В 2001 году президент США Джордж Буш </w:t>
      </w:r>
      <w:r w:rsidR="000342B3">
        <w:rPr>
          <w:color w:val="000000"/>
          <w:sz w:val="28"/>
          <w:szCs w:val="28"/>
        </w:rPr>
        <w:t>–</w:t>
      </w:r>
      <w:r w:rsidR="000342B3" w:rsidRPr="000342B3">
        <w:rPr>
          <w:color w:val="000000"/>
          <w:sz w:val="28"/>
          <w:szCs w:val="28"/>
        </w:rPr>
        <w:t xml:space="preserve"> </w:t>
      </w:r>
      <w:r w:rsidRPr="000342B3">
        <w:rPr>
          <w:color w:val="000000"/>
          <w:sz w:val="28"/>
          <w:szCs w:val="28"/>
        </w:rPr>
        <w:t>младший официально объявил о намерении выйти из договора по ПРО, а также о начале процесса создания национальной системы ПРО США [8].</w:t>
      </w:r>
    </w:p>
    <w:p w:rsidR="00B654ED" w:rsidRPr="000342B3" w:rsidRDefault="00B654ED"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В основе всеобщей коллективной</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безопасности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лежит</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Устав</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ООН,</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цели и принципы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которого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являются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целями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принципами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права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международной безопасности.</w:t>
      </w:r>
    </w:p>
    <w:p w:rsidR="00B654ED" w:rsidRPr="000342B3" w:rsidRDefault="00B654ED"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Главный упор в системе всеобщей коллективной безопасности ООН ставится на предупреждение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угрозы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миру</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путем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создания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поддержания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всесторонней системы мирного сотрудничества. Упор на предупреждение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присущ и методам, применяемым при возникновении конфликтной ситуации. Тут государства обязаны придерживаться принципов неприменения силы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мирного разрешения международных споров, а также объединить свои силы для поддержания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мира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 безопасности.</w:t>
      </w:r>
    </w:p>
    <w:p w:rsidR="00B654ED" w:rsidRPr="000342B3" w:rsidRDefault="00B654ED"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Первостепенное значение в системе всеобщей коллективной безопасности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ООН уделяется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недопускаемости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применения силы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право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применять силу принадлежит</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исключительно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Совету</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Безопасности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лишь в случаях, предусматриваемых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Уставом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ООН.</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Исключением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из</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запрета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применения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силы является ее применение в целях адекватной самообороны до тех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пор,</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пока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со стороны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Совета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Безопасности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ООН</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не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будут</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предприняты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соответствующие меры</w:t>
      </w:r>
      <w:r w:rsidR="00567E24" w:rsidRPr="000342B3">
        <w:rPr>
          <w:rFonts w:ascii="Times New Roman" w:hAnsi="Times New Roman" w:cs="Times New Roman"/>
          <w:color w:val="000000"/>
          <w:sz w:val="28"/>
          <w:szCs w:val="28"/>
        </w:rPr>
        <w:t xml:space="preserve"> [19, </w:t>
      </w:r>
      <w:r w:rsidR="000342B3" w:rsidRPr="000342B3">
        <w:rPr>
          <w:rFonts w:ascii="Times New Roman" w:hAnsi="Times New Roman" w:cs="Times New Roman"/>
          <w:color w:val="000000"/>
          <w:sz w:val="28"/>
          <w:szCs w:val="28"/>
          <w:lang w:val="en-US"/>
        </w:rPr>
        <w:t>c</w:t>
      </w:r>
      <w:r w:rsidR="000342B3"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lang w:val="en-US"/>
        </w:rPr>
        <w:t> </w:t>
      </w:r>
      <w:r w:rsidR="000342B3" w:rsidRPr="000342B3">
        <w:rPr>
          <w:rFonts w:ascii="Times New Roman" w:hAnsi="Times New Roman" w:cs="Times New Roman"/>
          <w:color w:val="000000"/>
          <w:sz w:val="28"/>
          <w:szCs w:val="28"/>
        </w:rPr>
        <w:t>1</w:t>
      </w:r>
      <w:r w:rsidR="00567E24" w:rsidRPr="000342B3">
        <w:rPr>
          <w:rFonts w:ascii="Times New Roman" w:hAnsi="Times New Roman" w:cs="Times New Roman"/>
          <w:color w:val="000000"/>
          <w:sz w:val="28"/>
          <w:szCs w:val="28"/>
        </w:rPr>
        <w:t>21]</w:t>
      </w:r>
      <w:r w:rsidRPr="000342B3">
        <w:rPr>
          <w:rFonts w:ascii="Times New Roman" w:hAnsi="Times New Roman" w:cs="Times New Roman"/>
          <w:color w:val="000000"/>
          <w:sz w:val="28"/>
          <w:szCs w:val="28"/>
        </w:rPr>
        <w:t>.</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Важным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инструментом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поддержания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мира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международной</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безопасности являются миротворческие операции ООН.</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деятельность</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основана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на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целом ряде Резолюций Генеральной Ассамблеи,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принятых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соответствии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Уставом Организации.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Генеральная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Ассамблея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регулярно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рассматривает</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вопрос о миротворческих операциях,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необходимость</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котором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обусловлена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тем,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что проведение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миротворческих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операций</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не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предусмотрена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самим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Уставом,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 xml:space="preserve">а истекает из целей и принципов ООН [21, </w:t>
      </w:r>
      <w:r w:rsidR="000342B3" w:rsidRPr="000342B3">
        <w:rPr>
          <w:rFonts w:ascii="Times New Roman" w:hAnsi="Times New Roman" w:cs="Times New Roman"/>
          <w:color w:val="000000"/>
          <w:sz w:val="28"/>
          <w:szCs w:val="28"/>
          <w:lang w:val="en-US"/>
        </w:rPr>
        <w:t>c</w:t>
      </w:r>
      <w:r w:rsidR="000342B3"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lang w:val="en-US"/>
        </w:rPr>
        <w:t> </w:t>
      </w:r>
      <w:r w:rsidR="000342B3" w:rsidRPr="000342B3">
        <w:rPr>
          <w:rFonts w:ascii="Times New Roman" w:hAnsi="Times New Roman" w:cs="Times New Roman"/>
          <w:color w:val="000000"/>
          <w:sz w:val="28"/>
          <w:szCs w:val="28"/>
        </w:rPr>
        <w:t>1</w:t>
      </w:r>
      <w:r w:rsidRPr="000342B3">
        <w:rPr>
          <w:rFonts w:ascii="Times New Roman" w:hAnsi="Times New Roman" w:cs="Times New Roman"/>
          <w:color w:val="000000"/>
          <w:sz w:val="28"/>
          <w:szCs w:val="28"/>
        </w:rPr>
        <w:t>38].</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Совет Безопасности уполномочен</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применять</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вооруженные силы для осуществления своих решений по устранению угрозы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миру</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или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любого его нарушения. Применение метода силового принуждения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Советом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Безопасности может выражаться в участии в войне,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силовом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разделении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воюющих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сторон</w:t>
      </w:r>
      <w:r w:rsidR="000342B3">
        <w:rPr>
          <w:rFonts w:ascii="Times New Roman" w:hAnsi="Times New Roman" w:cs="Times New Roman"/>
          <w:color w:val="000000"/>
          <w:sz w:val="28"/>
          <w:szCs w:val="28"/>
        </w:rPr>
        <w:t xml:space="preserve"> и т.д.</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В отличие от этого миротворчество означает операции вооруженных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сил</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без применения оружия, за исключением случаев самообороны.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Цель</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миротворческих операций состоит</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 оказании поддержки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дипломатическим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усилиям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имя достижения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политического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урегулирования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спора.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осуществлении миротворческих операций ООН могут преследоваться следующие задачи:</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1. Расследование инцидентов 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проведение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переговоров</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конфликтующими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сторонами с целью их примирения;</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2. Проверка соблюдения договоренности о прекращении огня;</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3. Содействие поддержанию законности и правопорядка;</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4. Предоставление гуманитарной помощи;</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5. Наблюдение за ситуацией [23, </w:t>
      </w:r>
      <w:r w:rsidR="000342B3" w:rsidRPr="000342B3">
        <w:rPr>
          <w:rFonts w:ascii="Times New Roman" w:hAnsi="Times New Roman" w:cs="Times New Roman"/>
          <w:color w:val="000000"/>
          <w:sz w:val="28"/>
          <w:szCs w:val="28"/>
          <w:lang w:val="en-US"/>
        </w:rPr>
        <w:t>c</w:t>
      </w:r>
      <w:r w:rsidR="000342B3"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lang w:val="en-US"/>
        </w:rPr>
        <w:t> </w:t>
      </w:r>
      <w:r w:rsidR="000342B3" w:rsidRPr="000342B3">
        <w:rPr>
          <w:rFonts w:ascii="Times New Roman" w:hAnsi="Times New Roman" w:cs="Times New Roman"/>
          <w:color w:val="000000"/>
          <w:sz w:val="28"/>
          <w:szCs w:val="28"/>
        </w:rPr>
        <w:t>1</w:t>
      </w:r>
      <w:r w:rsidRPr="000342B3">
        <w:rPr>
          <w:rFonts w:ascii="Times New Roman" w:hAnsi="Times New Roman" w:cs="Times New Roman"/>
          <w:color w:val="000000"/>
          <w:sz w:val="28"/>
          <w:szCs w:val="28"/>
        </w:rPr>
        <w:t>57].</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Во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всех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случаях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операции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должны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строго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придерживаться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следующих принципов:</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1.</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Принятие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Советом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Безопасности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решения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проведении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операции, определение ее мандата и осуществление общего руководства при согласии сторон в конфликте на проведение операции;</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2. Добровольность предоставления воинских контингентов</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государствами</w:t>
      </w:r>
      <w:r w:rsidR="000342B3">
        <w:rPr>
          <w:rFonts w:ascii="Times New Roman" w:hAnsi="Times New Roman" w:cs="Times New Roman"/>
          <w:color w:val="000000"/>
          <w:sz w:val="28"/>
          <w:szCs w:val="28"/>
        </w:rPr>
        <w:t xml:space="preserve"> –</w:t>
      </w:r>
      <w:r w:rsidR="000342B3" w:rsidRPr="000342B3">
        <w:rPr>
          <w:rFonts w:ascii="Times New Roman" w:hAnsi="Times New Roman" w:cs="Times New Roman"/>
          <w:color w:val="000000"/>
          <w:sz w:val="28"/>
          <w:szCs w:val="28"/>
        </w:rPr>
        <w:t xml:space="preserve"> чл</w:t>
      </w:r>
      <w:r w:rsidRPr="000342B3">
        <w:rPr>
          <w:rFonts w:ascii="Times New Roman" w:hAnsi="Times New Roman" w:cs="Times New Roman"/>
          <w:color w:val="000000"/>
          <w:sz w:val="28"/>
          <w:szCs w:val="28"/>
        </w:rPr>
        <w:t>енами, приемлемыми для сторон;</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3. Финансирование международным сообществом;</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4. Командование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Генерального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секретаря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предоставлением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полномочий, вытекающих из мандата, предоставленного Советом Безопасности;</w:t>
      </w:r>
    </w:p>
    <w:p w:rsid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5. Беспристрастность сил и сведение к минимуму</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применения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военной</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силы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(только для самообороны)</w:t>
      </w:r>
      <w:r w:rsidR="00567E24" w:rsidRP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 xml:space="preserve">[4, </w:t>
      </w:r>
      <w:r w:rsidR="000342B3" w:rsidRPr="000342B3">
        <w:rPr>
          <w:rFonts w:ascii="Times New Roman" w:hAnsi="Times New Roman" w:cs="Times New Roman"/>
          <w:color w:val="000000"/>
          <w:sz w:val="28"/>
          <w:szCs w:val="28"/>
          <w:lang w:val="en-US"/>
        </w:rPr>
        <w:t>c</w:t>
      </w:r>
      <w:r w:rsidR="000342B3"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lang w:val="en-US"/>
        </w:rPr>
        <w:t> </w:t>
      </w:r>
      <w:r w:rsidR="000342B3" w:rsidRPr="000342B3">
        <w:rPr>
          <w:rFonts w:ascii="Times New Roman" w:hAnsi="Times New Roman" w:cs="Times New Roman"/>
          <w:color w:val="000000"/>
          <w:sz w:val="28"/>
          <w:szCs w:val="28"/>
        </w:rPr>
        <w:t>1</w:t>
      </w:r>
      <w:r w:rsidR="00567E24" w:rsidRPr="000342B3">
        <w:rPr>
          <w:rFonts w:ascii="Times New Roman" w:hAnsi="Times New Roman" w:cs="Times New Roman"/>
          <w:color w:val="000000"/>
          <w:sz w:val="28"/>
          <w:szCs w:val="28"/>
        </w:rPr>
        <w:t>1</w:t>
      </w:r>
      <w:r w:rsidRPr="000342B3">
        <w:rPr>
          <w:rFonts w:ascii="Times New Roman" w:hAnsi="Times New Roman" w:cs="Times New Roman"/>
          <w:color w:val="000000"/>
          <w:sz w:val="28"/>
          <w:szCs w:val="28"/>
        </w:rPr>
        <w:t>7].</w:t>
      </w:r>
    </w:p>
    <w:p w:rsidR="00CC002F" w:rsidRP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Впервые миротворческая миссия ООН была применена в 1948</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г</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для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контроля за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перемирием,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достигнутым</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арабо-израильского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конфликте.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Далее миротворческие миссии направлялись в числе прочих в</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Кипр</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(1964</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г</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для прекращения военных действий и восстановления порядка), Грузию</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(1993</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г</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 для урегулирования грузино-абхазского конфликта),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Таджикистан</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(1994</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г</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 для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урегулирования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религиозного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конфликта).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Особый</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эффект</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возымели миротворческие миссии ООН, направленные в Югославию и Сомали</w:t>
      </w:r>
      <w:r w:rsidR="00567E24" w:rsidRPr="000342B3">
        <w:rPr>
          <w:rFonts w:ascii="Times New Roman" w:hAnsi="Times New Roman" w:cs="Times New Roman"/>
          <w:color w:val="000000"/>
          <w:sz w:val="28"/>
          <w:szCs w:val="28"/>
        </w:rPr>
        <w:t xml:space="preserve"> [4, </w:t>
      </w:r>
      <w:r w:rsidR="000342B3" w:rsidRPr="000342B3">
        <w:rPr>
          <w:rFonts w:ascii="Times New Roman" w:hAnsi="Times New Roman" w:cs="Times New Roman"/>
          <w:color w:val="000000"/>
          <w:sz w:val="28"/>
          <w:szCs w:val="28"/>
          <w:lang w:val="en-US"/>
        </w:rPr>
        <w:t>c</w:t>
      </w:r>
      <w:r w:rsidR="000342B3"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lang w:val="en-US"/>
        </w:rPr>
        <w:t> </w:t>
      </w:r>
      <w:r w:rsidR="000342B3" w:rsidRPr="000342B3">
        <w:rPr>
          <w:rFonts w:ascii="Times New Roman" w:hAnsi="Times New Roman" w:cs="Times New Roman"/>
          <w:color w:val="000000"/>
          <w:sz w:val="28"/>
          <w:szCs w:val="28"/>
        </w:rPr>
        <w:t>1</w:t>
      </w:r>
      <w:r w:rsidR="00567E24" w:rsidRPr="000342B3">
        <w:rPr>
          <w:rFonts w:ascii="Times New Roman" w:hAnsi="Times New Roman" w:cs="Times New Roman"/>
          <w:color w:val="000000"/>
          <w:sz w:val="28"/>
          <w:szCs w:val="28"/>
        </w:rPr>
        <w:t>18]</w:t>
      </w:r>
      <w:r w:rsidRPr="000342B3">
        <w:rPr>
          <w:rFonts w:ascii="Times New Roman" w:hAnsi="Times New Roman" w:cs="Times New Roman"/>
          <w:color w:val="000000"/>
          <w:sz w:val="28"/>
          <w:szCs w:val="28"/>
        </w:rPr>
        <w:t>.</w:t>
      </w:r>
    </w:p>
    <w:p w:rsidR="00CC002F" w:rsidRPr="000342B3" w:rsidRDefault="00CC002F" w:rsidP="000342B3">
      <w:pPr>
        <w:pStyle w:val="HTML"/>
        <w:spacing w:line="360" w:lineRule="auto"/>
        <w:ind w:firstLine="709"/>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Финансирование миротворческих миссий ООН</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является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обязанностью</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всех членов организации.</w:t>
      </w:r>
      <w:r w:rsidR="00F81798" w:rsidRP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Персонал миротворческих сил ООН пользуется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неприкосновенностью</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не могут подвергаться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нападению</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стороны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конфликтующих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сторон.</w:t>
      </w:r>
      <w:r w:rsidR="00F81798" w:rsidRP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Государства обязаны установить уголовную ответственность по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отношению</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к тем лицам, которые посягают</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на</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персонал</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ООН.</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другой</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стороны,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участники миротворческой</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операции</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обязаны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соблюдать</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законы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страны</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пребывания.</w:t>
      </w:r>
    </w:p>
    <w:p w:rsidR="00CC002F" w:rsidRPr="000342B3" w:rsidRDefault="00CC002F" w:rsidP="000342B3">
      <w:pPr>
        <w:widowControl/>
        <w:spacing w:line="360" w:lineRule="auto"/>
        <w:ind w:left="0" w:firstLine="709"/>
        <w:rPr>
          <w:color w:val="000000"/>
          <w:sz w:val="28"/>
          <w:szCs w:val="28"/>
        </w:rPr>
      </w:pPr>
      <w:r w:rsidRPr="000342B3">
        <w:rPr>
          <w:color w:val="000000"/>
          <w:sz w:val="28"/>
          <w:szCs w:val="28"/>
        </w:rPr>
        <w:t xml:space="preserve">Многонациональные операции развертывались в дополнение к операциям ООН в Сомали, Руанде, Гаити, а также в Боснии и Герцеговине. В 1997 году Совет санкционировал действия </w:t>
      </w:r>
      <w:r w:rsidR="000342B3">
        <w:rPr>
          <w:color w:val="000000"/>
          <w:sz w:val="28"/>
          <w:szCs w:val="28"/>
        </w:rPr>
        <w:t>«</w:t>
      </w:r>
      <w:r w:rsidRPr="000342B3">
        <w:rPr>
          <w:color w:val="000000"/>
          <w:sz w:val="28"/>
          <w:szCs w:val="28"/>
        </w:rPr>
        <w:t>коалиции желающих</w:t>
      </w:r>
      <w:r w:rsidR="000342B3">
        <w:rPr>
          <w:color w:val="000000"/>
          <w:sz w:val="28"/>
          <w:szCs w:val="28"/>
        </w:rPr>
        <w:t>»</w:t>
      </w:r>
      <w:r w:rsidRPr="000342B3">
        <w:rPr>
          <w:color w:val="000000"/>
          <w:sz w:val="28"/>
          <w:szCs w:val="28"/>
        </w:rPr>
        <w:t xml:space="preserve"> в связи с ситуацией в Албании. Он также санкционировал развертывание многонациональных миротворческих сил в Центральноафриканской Республике. В марте 1998 года эти силы были заменены</w:t>
      </w:r>
      <w:r w:rsidR="000342B3">
        <w:rPr>
          <w:color w:val="000000"/>
          <w:sz w:val="28"/>
          <w:szCs w:val="28"/>
        </w:rPr>
        <w:t xml:space="preserve"> </w:t>
      </w:r>
      <w:r w:rsidRPr="000342B3">
        <w:rPr>
          <w:color w:val="000000"/>
          <w:sz w:val="28"/>
          <w:szCs w:val="28"/>
        </w:rPr>
        <w:t>Миссией</w:t>
      </w:r>
      <w:r w:rsidR="000342B3">
        <w:rPr>
          <w:color w:val="000000"/>
          <w:sz w:val="28"/>
          <w:szCs w:val="28"/>
        </w:rPr>
        <w:t xml:space="preserve"> </w:t>
      </w:r>
      <w:r w:rsidRPr="000342B3">
        <w:rPr>
          <w:color w:val="000000"/>
          <w:sz w:val="28"/>
          <w:szCs w:val="28"/>
        </w:rPr>
        <w:t>ООН</w:t>
      </w:r>
      <w:r w:rsidR="000342B3">
        <w:rPr>
          <w:color w:val="000000"/>
          <w:sz w:val="28"/>
          <w:szCs w:val="28"/>
        </w:rPr>
        <w:t xml:space="preserve"> </w:t>
      </w:r>
      <w:r w:rsidRPr="000342B3">
        <w:rPr>
          <w:color w:val="000000"/>
          <w:sz w:val="28"/>
          <w:szCs w:val="28"/>
        </w:rPr>
        <w:t xml:space="preserve">в Центральноафриканской Республике (МООНЦАР) [13,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Pr="000342B3">
        <w:rPr>
          <w:color w:val="000000"/>
          <w:sz w:val="28"/>
          <w:szCs w:val="28"/>
        </w:rPr>
        <w:t>68].</w:t>
      </w:r>
    </w:p>
    <w:p w:rsidR="00CC002F" w:rsidRPr="000342B3" w:rsidRDefault="00CC002F" w:rsidP="000342B3">
      <w:pPr>
        <w:widowControl/>
        <w:spacing w:line="360" w:lineRule="auto"/>
        <w:ind w:left="0" w:firstLine="709"/>
        <w:rPr>
          <w:color w:val="000000"/>
          <w:sz w:val="28"/>
          <w:szCs w:val="28"/>
        </w:rPr>
      </w:pPr>
      <w:r w:rsidRPr="000342B3">
        <w:rPr>
          <w:color w:val="000000"/>
          <w:sz w:val="28"/>
          <w:szCs w:val="28"/>
        </w:rPr>
        <w:t>С 1948 по 2006 год ООН провела более 50 операций по поддержанию мира. В настоящее время осуществляется 15 операций, в которых участвуют примерно 30 000 миротворцев. За эти годы в операциях ООН по поддержанию мира участвовало свыше 750000 военнослужащих и сотрудников гражданской полиции, а также тысячи других гражданских специалистов. При этом более 1500 человек погибли при исполнении служебных обязанностей в составе миссий ООН.</w:t>
      </w:r>
    </w:p>
    <w:p w:rsidR="00CC002F" w:rsidRPr="000342B3" w:rsidRDefault="00CC002F" w:rsidP="000342B3">
      <w:pPr>
        <w:widowControl/>
        <w:spacing w:line="360" w:lineRule="auto"/>
        <w:ind w:left="0" w:firstLine="709"/>
        <w:rPr>
          <w:color w:val="000000"/>
          <w:sz w:val="28"/>
          <w:szCs w:val="28"/>
        </w:rPr>
      </w:pPr>
      <w:r w:rsidRPr="000342B3">
        <w:rPr>
          <w:color w:val="000000"/>
          <w:sz w:val="28"/>
          <w:szCs w:val="28"/>
        </w:rPr>
        <w:t xml:space="preserve">Миротворческие миссии учреждают, а также определяют их задачи пятнадцать государств </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членов Совета Безопасности, а не Генеральный секретарь ООН. В Уставе ООН конкретно указывается, что Совет Безопасности несет главную ответственность за поддержание международного мира и безопасности. Каждый из пяти постоянных членов Совета Безопасности </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Китай, Российская Федерация, Великобритания, Соединенные Штаты и Франция </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может наложить вето на любое решение, касающееся операций по поддержанию мира [16,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Pr="000342B3">
        <w:rPr>
          <w:color w:val="000000"/>
          <w:sz w:val="28"/>
          <w:szCs w:val="28"/>
        </w:rPr>
        <w:t>89].</w:t>
      </w:r>
    </w:p>
    <w:p w:rsidR="000342B3" w:rsidRDefault="00CC002F" w:rsidP="000B1195">
      <w:pPr>
        <w:widowControl/>
        <w:spacing w:line="360" w:lineRule="auto"/>
        <w:ind w:left="0" w:firstLine="709"/>
        <w:rPr>
          <w:color w:val="000000"/>
          <w:sz w:val="28"/>
          <w:szCs w:val="28"/>
        </w:rPr>
      </w:pPr>
      <w:r w:rsidRPr="000342B3">
        <w:rPr>
          <w:color w:val="000000"/>
          <w:sz w:val="28"/>
          <w:szCs w:val="28"/>
        </w:rPr>
        <w:t xml:space="preserve">Таким образом, одна из важнейших задач ООН, ради чего эта Организация и создавалась, </w:t>
      </w:r>
      <w:r w:rsidR="000342B3">
        <w:rPr>
          <w:color w:val="000000"/>
          <w:sz w:val="28"/>
          <w:szCs w:val="28"/>
        </w:rPr>
        <w:t>–</w:t>
      </w:r>
      <w:r w:rsidR="000342B3" w:rsidRPr="000342B3">
        <w:rPr>
          <w:color w:val="000000"/>
          <w:sz w:val="28"/>
          <w:szCs w:val="28"/>
        </w:rPr>
        <w:t xml:space="preserve"> </w:t>
      </w:r>
      <w:r w:rsidRPr="000342B3">
        <w:rPr>
          <w:color w:val="000000"/>
          <w:sz w:val="28"/>
          <w:szCs w:val="28"/>
        </w:rPr>
        <w:t>это предотвращение войн и вооруженных конфликтов. Ответственность за поддержание международного мира и безопасности несут все государства-члены ООН. С 1948 года в различные периоды свой персонал предоставляли более 110 стран. По состоянию на начало 2000 года военный и гражданский полицейский персонал для текущих миссий предоставляют ООН около 80 государств. Гражданский персонал для миротворческих миссий предоставляется практически всеми странами.</w:t>
      </w:r>
      <w:r w:rsidR="000B1195">
        <w:rPr>
          <w:color w:val="000000"/>
          <w:sz w:val="28"/>
          <w:szCs w:val="28"/>
        </w:rPr>
        <w:t xml:space="preserve"> </w:t>
      </w:r>
      <w:r w:rsidRPr="000342B3">
        <w:rPr>
          <w:color w:val="000000"/>
          <w:sz w:val="28"/>
          <w:szCs w:val="28"/>
        </w:rPr>
        <w:t>Подводя итог всему вышесказанному можно сделать следующие выводы.</w:t>
      </w:r>
    </w:p>
    <w:p w:rsidR="00554B6E" w:rsidRPr="000342B3" w:rsidRDefault="00554B6E" w:rsidP="000342B3">
      <w:pPr>
        <w:widowControl/>
        <w:spacing w:line="360" w:lineRule="auto"/>
        <w:ind w:left="0" w:firstLine="709"/>
        <w:rPr>
          <w:color w:val="000000"/>
          <w:sz w:val="28"/>
          <w:szCs w:val="28"/>
        </w:rPr>
      </w:pPr>
      <w:r w:rsidRPr="000342B3">
        <w:rPr>
          <w:color w:val="000000"/>
          <w:sz w:val="28"/>
          <w:szCs w:val="28"/>
        </w:rPr>
        <w:t>Важным</w:t>
      </w:r>
      <w:r w:rsidR="000342B3">
        <w:rPr>
          <w:color w:val="000000"/>
          <w:sz w:val="28"/>
          <w:szCs w:val="28"/>
        </w:rPr>
        <w:t xml:space="preserve"> </w:t>
      </w:r>
      <w:r w:rsidRPr="000342B3">
        <w:rPr>
          <w:color w:val="000000"/>
          <w:sz w:val="28"/>
          <w:szCs w:val="28"/>
        </w:rPr>
        <w:t>инструментом</w:t>
      </w:r>
      <w:r w:rsidR="000342B3">
        <w:rPr>
          <w:color w:val="000000"/>
          <w:sz w:val="28"/>
          <w:szCs w:val="28"/>
        </w:rPr>
        <w:t xml:space="preserve"> </w:t>
      </w:r>
      <w:r w:rsidRPr="000342B3">
        <w:rPr>
          <w:color w:val="000000"/>
          <w:sz w:val="28"/>
          <w:szCs w:val="28"/>
        </w:rPr>
        <w:t>поддержания</w:t>
      </w:r>
      <w:r w:rsidR="000342B3">
        <w:rPr>
          <w:color w:val="000000"/>
          <w:sz w:val="28"/>
          <w:szCs w:val="28"/>
        </w:rPr>
        <w:t xml:space="preserve"> </w:t>
      </w:r>
      <w:r w:rsidRPr="000342B3">
        <w:rPr>
          <w:color w:val="000000"/>
          <w:sz w:val="28"/>
          <w:szCs w:val="28"/>
        </w:rPr>
        <w:t>мира</w:t>
      </w:r>
      <w:r w:rsidR="000342B3">
        <w:rPr>
          <w:color w:val="000000"/>
          <w:sz w:val="28"/>
          <w:szCs w:val="28"/>
        </w:rPr>
        <w:t xml:space="preserve"> </w:t>
      </w:r>
      <w:r w:rsidRPr="000342B3">
        <w:rPr>
          <w:color w:val="000000"/>
          <w:sz w:val="28"/>
          <w:szCs w:val="28"/>
        </w:rPr>
        <w:t>и</w:t>
      </w:r>
      <w:r w:rsidR="000342B3">
        <w:rPr>
          <w:color w:val="000000"/>
          <w:sz w:val="28"/>
          <w:szCs w:val="28"/>
        </w:rPr>
        <w:t xml:space="preserve"> </w:t>
      </w:r>
      <w:r w:rsidRPr="000342B3">
        <w:rPr>
          <w:color w:val="000000"/>
          <w:sz w:val="28"/>
          <w:szCs w:val="28"/>
        </w:rPr>
        <w:t>международной</w:t>
      </w:r>
      <w:r w:rsidR="000342B3">
        <w:rPr>
          <w:color w:val="000000"/>
          <w:sz w:val="28"/>
          <w:szCs w:val="28"/>
        </w:rPr>
        <w:t xml:space="preserve"> </w:t>
      </w:r>
      <w:r w:rsidRPr="000342B3">
        <w:rPr>
          <w:color w:val="000000"/>
          <w:sz w:val="28"/>
          <w:szCs w:val="28"/>
        </w:rPr>
        <w:t>безопасности являются миротворческие операции ООН.</w:t>
      </w:r>
      <w:r w:rsidR="000342B3">
        <w:rPr>
          <w:color w:val="000000"/>
          <w:sz w:val="28"/>
          <w:szCs w:val="28"/>
        </w:rPr>
        <w:t xml:space="preserve"> </w:t>
      </w:r>
      <w:r w:rsidRPr="000342B3">
        <w:rPr>
          <w:color w:val="000000"/>
          <w:sz w:val="28"/>
          <w:szCs w:val="28"/>
        </w:rPr>
        <w:t>Их</w:t>
      </w:r>
      <w:r w:rsidR="000342B3">
        <w:rPr>
          <w:color w:val="000000"/>
          <w:sz w:val="28"/>
          <w:szCs w:val="28"/>
        </w:rPr>
        <w:t xml:space="preserve"> </w:t>
      </w:r>
      <w:r w:rsidRPr="000342B3">
        <w:rPr>
          <w:color w:val="000000"/>
          <w:sz w:val="28"/>
          <w:szCs w:val="28"/>
        </w:rPr>
        <w:t>деятельность</w:t>
      </w:r>
      <w:r w:rsidR="000342B3">
        <w:rPr>
          <w:color w:val="000000"/>
          <w:sz w:val="28"/>
          <w:szCs w:val="28"/>
        </w:rPr>
        <w:t xml:space="preserve"> </w:t>
      </w:r>
      <w:r w:rsidRPr="000342B3">
        <w:rPr>
          <w:color w:val="000000"/>
          <w:sz w:val="28"/>
          <w:szCs w:val="28"/>
        </w:rPr>
        <w:t>основана</w:t>
      </w:r>
      <w:r w:rsidR="000342B3">
        <w:rPr>
          <w:color w:val="000000"/>
          <w:sz w:val="28"/>
          <w:szCs w:val="28"/>
        </w:rPr>
        <w:t xml:space="preserve"> </w:t>
      </w:r>
      <w:r w:rsidRPr="000342B3">
        <w:rPr>
          <w:color w:val="000000"/>
          <w:sz w:val="28"/>
          <w:szCs w:val="28"/>
        </w:rPr>
        <w:t>на</w:t>
      </w:r>
      <w:r w:rsidR="000342B3">
        <w:rPr>
          <w:color w:val="000000"/>
          <w:sz w:val="28"/>
          <w:szCs w:val="28"/>
        </w:rPr>
        <w:t xml:space="preserve"> </w:t>
      </w:r>
      <w:r w:rsidRPr="000342B3">
        <w:rPr>
          <w:color w:val="000000"/>
          <w:sz w:val="28"/>
          <w:szCs w:val="28"/>
        </w:rPr>
        <w:t>целом ряде Резолюций Генеральной Ассамблеи,</w:t>
      </w:r>
      <w:r w:rsidR="000342B3">
        <w:rPr>
          <w:color w:val="000000"/>
          <w:sz w:val="28"/>
          <w:szCs w:val="28"/>
        </w:rPr>
        <w:t xml:space="preserve"> </w:t>
      </w:r>
      <w:r w:rsidRPr="000342B3">
        <w:rPr>
          <w:color w:val="000000"/>
          <w:sz w:val="28"/>
          <w:szCs w:val="28"/>
        </w:rPr>
        <w:t>принятых</w:t>
      </w:r>
      <w:r w:rsidR="000342B3">
        <w:rPr>
          <w:color w:val="000000"/>
          <w:sz w:val="28"/>
          <w:szCs w:val="28"/>
        </w:rPr>
        <w:t xml:space="preserve"> </w:t>
      </w:r>
      <w:r w:rsidRPr="000342B3">
        <w:rPr>
          <w:color w:val="000000"/>
          <w:sz w:val="28"/>
          <w:szCs w:val="28"/>
        </w:rPr>
        <w:t>в</w:t>
      </w:r>
      <w:r w:rsidR="000342B3">
        <w:rPr>
          <w:color w:val="000000"/>
          <w:sz w:val="28"/>
          <w:szCs w:val="28"/>
        </w:rPr>
        <w:t xml:space="preserve"> </w:t>
      </w:r>
      <w:r w:rsidRPr="000342B3">
        <w:rPr>
          <w:color w:val="000000"/>
          <w:sz w:val="28"/>
          <w:szCs w:val="28"/>
        </w:rPr>
        <w:t>соответствии с Уставом Организации.</w:t>
      </w:r>
      <w:r w:rsidR="000342B3">
        <w:rPr>
          <w:color w:val="000000"/>
          <w:sz w:val="28"/>
          <w:szCs w:val="28"/>
        </w:rPr>
        <w:t xml:space="preserve"> </w:t>
      </w:r>
      <w:r w:rsidRPr="000342B3">
        <w:rPr>
          <w:color w:val="000000"/>
          <w:sz w:val="28"/>
          <w:szCs w:val="28"/>
        </w:rPr>
        <w:t>Генеральная</w:t>
      </w:r>
      <w:r w:rsidR="000342B3">
        <w:rPr>
          <w:color w:val="000000"/>
          <w:sz w:val="28"/>
          <w:szCs w:val="28"/>
        </w:rPr>
        <w:t xml:space="preserve"> </w:t>
      </w:r>
      <w:r w:rsidRPr="000342B3">
        <w:rPr>
          <w:color w:val="000000"/>
          <w:sz w:val="28"/>
          <w:szCs w:val="28"/>
        </w:rPr>
        <w:t>Ассамблея</w:t>
      </w:r>
      <w:r w:rsidR="000342B3">
        <w:rPr>
          <w:color w:val="000000"/>
          <w:sz w:val="28"/>
          <w:szCs w:val="28"/>
        </w:rPr>
        <w:t xml:space="preserve"> </w:t>
      </w:r>
      <w:r w:rsidRPr="000342B3">
        <w:rPr>
          <w:color w:val="000000"/>
          <w:sz w:val="28"/>
          <w:szCs w:val="28"/>
        </w:rPr>
        <w:t>регулярно</w:t>
      </w:r>
      <w:r w:rsidR="000342B3">
        <w:rPr>
          <w:color w:val="000000"/>
          <w:sz w:val="28"/>
          <w:szCs w:val="28"/>
        </w:rPr>
        <w:t xml:space="preserve"> </w:t>
      </w:r>
      <w:r w:rsidRPr="000342B3">
        <w:rPr>
          <w:color w:val="000000"/>
          <w:sz w:val="28"/>
          <w:szCs w:val="28"/>
        </w:rPr>
        <w:t>рассматривает вопрос о миротворческих операциях,</w:t>
      </w:r>
      <w:r w:rsidR="000342B3">
        <w:rPr>
          <w:color w:val="000000"/>
          <w:sz w:val="28"/>
          <w:szCs w:val="28"/>
        </w:rPr>
        <w:t xml:space="preserve"> </w:t>
      </w:r>
      <w:r w:rsidRPr="000342B3">
        <w:rPr>
          <w:color w:val="000000"/>
          <w:sz w:val="28"/>
          <w:szCs w:val="28"/>
        </w:rPr>
        <w:t>необходимость</w:t>
      </w:r>
      <w:r w:rsidR="000342B3">
        <w:rPr>
          <w:color w:val="000000"/>
          <w:sz w:val="28"/>
          <w:szCs w:val="28"/>
        </w:rPr>
        <w:t xml:space="preserve"> </w:t>
      </w:r>
      <w:r w:rsidRPr="000342B3">
        <w:rPr>
          <w:color w:val="000000"/>
          <w:sz w:val="28"/>
          <w:szCs w:val="28"/>
        </w:rPr>
        <w:t>в</w:t>
      </w:r>
      <w:r w:rsidR="000342B3">
        <w:rPr>
          <w:color w:val="000000"/>
          <w:sz w:val="28"/>
          <w:szCs w:val="28"/>
        </w:rPr>
        <w:t xml:space="preserve"> </w:t>
      </w:r>
      <w:r w:rsidRPr="000342B3">
        <w:rPr>
          <w:color w:val="000000"/>
          <w:sz w:val="28"/>
          <w:szCs w:val="28"/>
        </w:rPr>
        <w:t>котором</w:t>
      </w:r>
      <w:r w:rsidR="000342B3">
        <w:rPr>
          <w:color w:val="000000"/>
          <w:sz w:val="28"/>
          <w:szCs w:val="28"/>
        </w:rPr>
        <w:t xml:space="preserve"> </w:t>
      </w:r>
      <w:r w:rsidRPr="000342B3">
        <w:rPr>
          <w:color w:val="000000"/>
          <w:sz w:val="28"/>
          <w:szCs w:val="28"/>
        </w:rPr>
        <w:t>обусловлена тем, что проведение</w:t>
      </w:r>
      <w:r w:rsidR="000342B3">
        <w:rPr>
          <w:color w:val="000000"/>
          <w:sz w:val="28"/>
          <w:szCs w:val="28"/>
        </w:rPr>
        <w:t xml:space="preserve"> </w:t>
      </w:r>
      <w:r w:rsidRPr="000342B3">
        <w:rPr>
          <w:color w:val="000000"/>
          <w:sz w:val="28"/>
          <w:szCs w:val="28"/>
        </w:rPr>
        <w:t>миротворческих</w:t>
      </w:r>
      <w:r w:rsidR="000342B3">
        <w:rPr>
          <w:color w:val="000000"/>
          <w:sz w:val="28"/>
          <w:szCs w:val="28"/>
        </w:rPr>
        <w:t xml:space="preserve"> </w:t>
      </w:r>
      <w:r w:rsidRPr="000342B3">
        <w:rPr>
          <w:color w:val="000000"/>
          <w:sz w:val="28"/>
          <w:szCs w:val="28"/>
        </w:rPr>
        <w:t>операций</w:t>
      </w:r>
      <w:r w:rsidR="000342B3">
        <w:rPr>
          <w:color w:val="000000"/>
          <w:sz w:val="28"/>
          <w:szCs w:val="28"/>
        </w:rPr>
        <w:t xml:space="preserve"> </w:t>
      </w:r>
      <w:r w:rsidRPr="000342B3">
        <w:rPr>
          <w:color w:val="000000"/>
          <w:sz w:val="28"/>
          <w:szCs w:val="28"/>
        </w:rPr>
        <w:t>не</w:t>
      </w:r>
      <w:r w:rsidR="000342B3">
        <w:rPr>
          <w:color w:val="000000"/>
          <w:sz w:val="28"/>
          <w:szCs w:val="28"/>
        </w:rPr>
        <w:t xml:space="preserve"> </w:t>
      </w:r>
      <w:r w:rsidRPr="000342B3">
        <w:rPr>
          <w:color w:val="000000"/>
          <w:sz w:val="28"/>
          <w:szCs w:val="28"/>
        </w:rPr>
        <w:t>предусмотрена</w:t>
      </w:r>
      <w:r w:rsidR="000342B3">
        <w:rPr>
          <w:color w:val="000000"/>
          <w:sz w:val="28"/>
          <w:szCs w:val="28"/>
        </w:rPr>
        <w:t xml:space="preserve"> </w:t>
      </w:r>
      <w:r w:rsidRPr="000342B3">
        <w:rPr>
          <w:color w:val="000000"/>
          <w:sz w:val="28"/>
          <w:szCs w:val="28"/>
        </w:rPr>
        <w:t>самим Уставом,</w:t>
      </w:r>
      <w:r w:rsidR="000342B3">
        <w:rPr>
          <w:color w:val="000000"/>
          <w:sz w:val="28"/>
          <w:szCs w:val="28"/>
        </w:rPr>
        <w:t xml:space="preserve"> </w:t>
      </w:r>
      <w:r w:rsidRPr="000342B3">
        <w:rPr>
          <w:color w:val="000000"/>
          <w:sz w:val="28"/>
          <w:szCs w:val="28"/>
        </w:rPr>
        <w:t>а истекает из целей и принципов ООН.</w:t>
      </w:r>
    </w:p>
    <w:p w:rsidR="00554B6E" w:rsidRPr="000342B3" w:rsidRDefault="00554B6E" w:rsidP="000342B3">
      <w:pPr>
        <w:widowControl/>
        <w:spacing w:line="360" w:lineRule="auto"/>
        <w:ind w:left="0" w:firstLine="709"/>
        <w:rPr>
          <w:color w:val="000000"/>
          <w:sz w:val="28"/>
          <w:szCs w:val="28"/>
        </w:rPr>
      </w:pPr>
      <w:r w:rsidRPr="000342B3">
        <w:rPr>
          <w:color w:val="000000"/>
          <w:sz w:val="28"/>
          <w:szCs w:val="28"/>
        </w:rPr>
        <w:t>Следует также отметить р</w:t>
      </w:r>
      <w:r w:rsidR="00567E24" w:rsidRPr="000342B3">
        <w:rPr>
          <w:color w:val="000000"/>
          <w:sz w:val="28"/>
          <w:szCs w:val="28"/>
        </w:rPr>
        <w:t>я</w:t>
      </w:r>
      <w:r w:rsidRPr="000342B3">
        <w:rPr>
          <w:color w:val="000000"/>
          <w:sz w:val="28"/>
          <w:szCs w:val="28"/>
        </w:rPr>
        <w:t>д других особенностей миротворческой миссии ООН,</w:t>
      </w:r>
      <w:r w:rsidR="00F81798" w:rsidRPr="000342B3">
        <w:rPr>
          <w:color w:val="000000"/>
          <w:sz w:val="28"/>
          <w:szCs w:val="28"/>
        </w:rPr>
        <w:t xml:space="preserve"> </w:t>
      </w:r>
      <w:r w:rsidRPr="000342B3">
        <w:rPr>
          <w:color w:val="000000"/>
          <w:sz w:val="28"/>
          <w:szCs w:val="28"/>
        </w:rPr>
        <w:t>кото</w:t>
      </w:r>
      <w:r w:rsidR="00F81798" w:rsidRPr="000342B3">
        <w:rPr>
          <w:color w:val="000000"/>
          <w:sz w:val="28"/>
          <w:szCs w:val="28"/>
        </w:rPr>
        <w:t>рые заключаются в нижеследующем.</w:t>
      </w:r>
    </w:p>
    <w:p w:rsidR="00554B6E" w:rsidRPr="000342B3" w:rsidRDefault="00554B6E" w:rsidP="000342B3">
      <w:pPr>
        <w:widowControl/>
        <w:numPr>
          <w:ilvl w:val="0"/>
          <w:numId w:val="16"/>
        </w:numPr>
        <w:tabs>
          <w:tab w:val="clear" w:pos="1429"/>
          <w:tab w:val="num" w:pos="360"/>
        </w:tabs>
        <w:spacing w:line="360" w:lineRule="auto"/>
        <w:ind w:left="0" w:firstLine="709"/>
        <w:rPr>
          <w:color w:val="000000"/>
          <w:sz w:val="28"/>
          <w:szCs w:val="28"/>
        </w:rPr>
      </w:pPr>
      <w:r w:rsidRPr="000342B3">
        <w:rPr>
          <w:color w:val="000000"/>
          <w:sz w:val="28"/>
          <w:szCs w:val="28"/>
        </w:rPr>
        <w:t>Финансирование миротворческих миссий ООН</w:t>
      </w:r>
      <w:r w:rsidR="000342B3">
        <w:rPr>
          <w:color w:val="000000"/>
          <w:sz w:val="28"/>
          <w:szCs w:val="28"/>
        </w:rPr>
        <w:t xml:space="preserve"> </w:t>
      </w:r>
      <w:r w:rsidRPr="000342B3">
        <w:rPr>
          <w:color w:val="000000"/>
          <w:sz w:val="28"/>
          <w:szCs w:val="28"/>
        </w:rPr>
        <w:t>является</w:t>
      </w:r>
      <w:r w:rsidR="000342B3">
        <w:rPr>
          <w:color w:val="000000"/>
          <w:sz w:val="28"/>
          <w:szCs w:val="28"/>
        </w:rPr>
        <w:t xml:space="preserve"> </w:t>
      </w:r>
      <w:r w:rsidRPr="000342B3">
        <w:rPr>
          <w:color w:val="000000"/>
          <w:sz w:val="28"/>
          <w:szCs w:val="28"/>
        </w:rPr>
        <w:t>обязанностью</w:t>
      </w:r>
      <w:r w:rsidR="000342B3">
        <w:rPr>
          <w:color w:val="000000"/>
          <w:sz w:val="28"/>
          <w:szCs w:val="28"/>
        </w:rPr>
        <w:t xml:space="preserve"> </w:t>
      </w:r>
      <w:r w:rsidRPr="000342B3">
        <w:rPr>
          <w:color w:val="000000"/>
          <w:sz w:val="28"/>
          <w:szCs w:val="28"/>
        </w:rPr>
        <w:t>всех</w:t>
      </w:r>
      <w:r w:rsidR="000342B3">
        <w:rPr>
          <w:color w:val="000000"/>
          <w:sz w:val="28"/>
          <w:szCs w:val="28"/>
        </w:rPr>
        <w:t xml:space="preserve"> </w:t>
      </w:r>
      <w:r w:rsidRPr="000342B3">
        <w:rPr>
          <w:color w:val="000000"/>
          <w:sz w:val="28"/>
          <w:szCs w:val="28"/>
        </w:rPr>
        <w:t>членов организации;</w:t>
      </w:r>
    </w:p>
    <w:p w:rsidR="00554B6E" w:rsidRPr="000342B3" w:rsidRDefault="00554B6E" w:rsidP="000342B3">
      <w:pPr>
        <w:widowControl/>
        <w:numPr>
          <w:ilvl w:val="0"/>
          <w:numId w:val="16"/>
        </w:numPr>
        <w:tabs>
          <w:tab w:val="clear" w:pos="1429"/>
          <w:tab w:val="num" w:pos="360"/>
        </w:tabs>
        <w:spacing w:line="360" w:lineRule="auto"/>
        <w:ind w:left="0" w:firstLine="709"/>
        <w:rPr>
          <w:color w:val="000000"/>
          <w:sz w:val="28"/>
          <w:szCs w:val="28"/>
        </w:rPr>
      </w:pPr>
      <w:r w:rsidRPr="000342B3">
        <w:rPr>
          <w:color w:val="000000"/>
          <w:sz w:val="28"/>
          <w:szCs w:val="28"/>
        </w:rPr>
        <w:t>В</w:t>
      </w:r>
      <w:r w:rsidR="000342B3">
        <w:rPr>
          <w:color w:val="000000"/>
          <w:sz w:val="28"/>
          <w:szCs w:val="28"/>
        </w:rPr>
        <w:t xml:space="preserve"> </w:t>
      </w:r>
      <w:r w:rsidRPr="000342B3">
        <w:rPr>
          <w:color w:val="000000"/>
          <w:sz w:val="28"/>
          <w:szCs w:val="28"/>
        </w:rPr>
        <w:t>вышеупомянутых</w:t>
      </w:r>
      <w:r w:rsidR="000342B3">
        <w:rPr>
          <w:color w:val="000000"/>
          <w:sz w:val="28"/>
          <w:szCs w:val="28"/>
        </w:rPr>
        <w:t xml:space="preserve"> </w:t>
      </w:r>
      <w:r w:rsidRPr="000342B3">
        <w:rPr>
          <w:color w:val="000000"/>
          <w:sz w:val="28"/>
          <w:szCs w:val="28"/>
        </w:rPr>
        <w:t>Резолюциях</w:t>
      </w:r>
      <w:r w:rsidR="000342B3">
        <w:rPr>
          <w:color w:val="000000"/>
          <w:sz w:val="28"/>
          <w:szCs w:val="28"/>
        </w:rPr>
        <w:t xml:space="preserve"> </w:t>
      </w:r>
      <w:r w:rsidRPr="000342B3">
        <w:rPr>
          <w:color w:val="000000"/>
          <w:sz w:val="28"/>
          <w:szCs w:val="28"/>
        </w:rPr>
        <w:t>Генеральной</w:t>
      </w:r>
      <w:r w:rsidR="000342B3">
        <w:rPr>
          <w:color w:val="000000"/>
          <w:sz w:val="28"/>
          <w:szCs w:val="28"/>
        </w:rPr>
        <w:t xml:space="preserve"> </w:t>
      </w:r>
      <w:r w:rsidRPr="000342B3">
        <w:rPr>
          <w:color w:val="000000"/>
          <w:sz w:val="28"/>
          <w:szCs w:val="28"/>
        </w:rPr>
        <w:t>Ассамблеи</w:t>
      </w:r>
      <w:r w:rsidR="000342B3">
        <w:rPr>
          <w:color w:val="000000"/>
          <w:sz w:val="28"/>
          <w:szCs w:val="28"/>
        </w:rPr>
        <w:t xml:space="preserve"> </w:t>
      </w:r>
      <w:r w:rsidRPr="000342B3">
        <w:rPr>
          <w:color w:val="000000"/>
          <w:sz w:val="28"/>
          <w:szCs w:val="28"/>
        </w:rPr>
        <w:t>особенно</w:t>
      </w:r>
      <w:r w:rsidR="000342B3">
        <w:rPr>
          <w:color w:val="000000"/>
          <w:sz w:val="28"/>
          <w:szCs w:val="28"/>
        </w:rPr>
        <w:t xml:space="preserve"> </w:t>
      </w:r>
      <w:r w:rsidRPr="000342B3">
        <w:rPr>
          <w:color w:val="000000"/>
          <w:sz w:val="28"/>
          <w:szCs w:val="28"/>
        </w:rPr>
        <w:t>подчеркивается значение сотрудничества с региональными организациями в деле совершения миротворческих миссий;</w:t>
      </w:r>
    </w:p>
    <w:p w:rsidR="00554B6E" w:rsidRPr="000342B3" w:rsidRDefault="00554B6E" w:rsidP="000342B3">
      <w:pPr>
        <w:widowControl/>
        <w:numPr>
          <w:ilvl w:val="0"/>
          <w:numId w:val="16"/>
        </w:numPr>
        <w:tabs>
          <w:tab w:val="clear" w:pos="1429"/>
          <w:tab w:val="num" w:pos="360"/>
        </w:tabs>
        <w:spacing w:line="360" w:lineRule="auto"/>
        <w:ind w:left="0" w:firstLine="709"/>
        <w:rPr>
          <w:color w:val="000000"/>
          <w:sz w:val="28"/>
          <w:szCs w:val="28"/>
        </w:rPr>
      </w:pPr>
      <w:r w:rsidRPr="000342B3">
        <w:rPr>
          <w:color w:val="000000"/>
          <w:sz w:val="28"/>
          <w:szCs w:val="28"/>
        </w:rPr>
        <w:t>Персонал миротворческих сил ООН пользуется</w:t>
      </w:r>
      <w:r w:rsidR="000342B3">
        <w:rPr>
          <w:color w:val="000000"/>
          <w:sz w:val="28"/>
          <w:szCs w:val="28"/>
        </w:rPr>
        <w:t xml:space="preserve"> </w:t>
      </w:r>
      <w:r w:rsidRPr="000342B3">
        <w:rPr>
          <w:color w:val="000000"/>
          <w:sz w:val="28"/>
          <w:szCs w:val="28"/>
        </w:rPr>
        <w:t>неприкосновенностью</w:t>
      </w:r>
      <w:r w:rsidR="000342B3">
        <w:rPr>
          <w:color w:val="000000"/>
          <w:sz w:val="28"/>
          <w:szCs w:val="28"/>
        </w:rPr>
        <w:t xml:space="preserve"> </w:t>
      </w:r>
      <w:r w:rsidRPr="000342B3">
        <w:rPr>
          <w:color w:val="000000"/>
          <w:sz w:val="28"/>
          <w:szCs w:val="28"/>
        </w:rPr>
        <w:t>и</w:t>
      </w:r>
      <w:r w:rsidR="000342B3">
        <w:rPr>
          <w:color w:val="000000"/>
          <w:sz w:val="28"/>
          <w:szCs w:val="28"/>
        </w:rPr>
        <w:t xml:space="preserve"> </w:t>
      </w:r>
      <w:r w:rsidRPr="000342B3">
        <w:rPr>
          <w:color w:val="000000"/>
          <w:sz w:val="28"/>
          <w:szCs w:val="28"/>
        </w:rPr>
        <w:t>не могут подвергаться</w:t>
      </w:r>
      <w:r w:rsidR="000342B3">
        <w:rPr>
          <w:color w:val="000000"/>
          <w:sz w:val="28"/>
          <w:szCs w:val="28"/>
        </w:rPr>
        <w:t xml:space="preserve"> </w:t>
      </w:r>
      <w:r w:rsidRPr="000342B3">
        <w:rPr>
          <w:color w:val="000000"/>
          <w:sz w:val="28"/>
          <w:szCs w:val="28"/>
        </w:rPr>
        <w:t>нападению</w:t>
      </w:r>
      <w:r w:rsidR="000342B3">
        <w:rPr>
          <w:color w:val="000000"/>
          <w:sz w:val="28"/>
          <w:szCs w:val="28"/>
        </w:rPr>
        <w:t xml:space="preserve"> </w:t>
      </w:r>
      <w:r w:rsidRPr="000342B3">
        <w:rPr>
          <w:color w:val="000000"/>
          <w:sz w:val="28"/>
          <w:szCs w:val="28"/>
        </w:rPr>
        <w:t>со</w:t>
      </w:r>
      <w:r w:rsidR="000342B3">
        <w:rPr>
          <w:color w:val="000000"/>
          <w:sz w:val="28"/>
          <w:szCs w:val="28"/>
        </w:rPr>
        <w:t xml:space="preserve"> </w:t>
      </w:r>
      <w:r w:rsidRPr="000342B3">
        <w:rPr>
          <w:color w:val="000000"/>
          <w:sz w:val="28"/>
          <w:szCs w:val="28"/>
        </w:rPr>
        <w:t>стороны</w:t>
      </w:r>
      <w:r w:rsidR="000342B3">
        <w:rPr>
          <w:color w:val="000000"/>
          <w:sz w:val="28"/>
          <w:szCs w:val="28"/>
        </w:rPr>
        <w:t xml:space="preserve"> </w:t>
      </w:r>
      <w:r w:rsidRPr="000342B3">
        <w:rPr>
          <w:color w:val="000000"/>
          <w:sz w:val="28"/>
          <w:szCs w:val="28"/>
        </w:rPr>
        <w:t>конфликтующих</w:t>
      </w:r>
      <w:r w:rsidR="000342B3">
        <w:rPr>
          <w:color w:val="000000"/>
          <w:sz w:val="28"/>
          <w:szCs w:val="28"/>
        </w:rPr>
        <w:t xml:space="preserve"> </w:t>
      </w:r>
      <w:r w:rsidRPr="000342B3">
        <w:rPr>
          <w:color w:val="000000"/>
          <w:sz w:val="28"/>
          <w:szCs w:val="28"/>
        </w:rPr>
        <w:t>сто</w:t>
      </w:r>
      <w:r w:rsidR="00F81798" w:rsidRPr="000342B3">
        <w:rPr>
          <w:color w:val="000000"/>
          <w:sz w:val="28"/>
          <w:szCs w:val="28"/>
        </w:rPr>
        <w:t>рон</w:t>
      </w:r>
      <w:r w:rsidRPr="000342B3">
        <w:rPr>
          <w:color w:val="000000"/>
          <w:sz w:val="28"/>
          <w:szCs w:val="28"/>
        </w:rPr>
        <w:t>.</w:t>
      </w:r>
    </w:p>
    <w:p w:rsidR="00554B6E" w:rsidRPr="000342B3" w:rsidRDefault="00554B6E" w:rsidP="000342B3">
      <w:pPr>
        <w:widowControl/>
        <w:numPr>
          <w:ilvl w:val="0"/>
          <w:numId w:val="16"/>
        </w:numPr>
        <w:tabs>
          <w:tab w:val="clear" w:pos="1429"/>
          <w:tab w:val="num" w:pos="360"/>
        </w:tabs>
        <w:spacing w:line="360" w:lineRule="auto"/>
        <w:ind w:left="0" w:firstLine="709"/>
        <w:rPr>
          <w:color w:val="000000"/>
          <w:sz w:val="28"/>
          <w:szCs w:val="28"/>
        </w:rPr>
      </w:pPr>
      <w:r w:rsidRPr="000342B3">
        <w:rPr>
          <w:color w:val="000000"/>
          <w:sz w:val="28"/>
          <w:szCs w:val="28"/>
        </w:rPr>
        <w:t>Государства обязаны установить уголовную ответственность по</w:t>
      </w:r>
      <w:r w:rsidR="000342B3">
        <w:rPr>
          <w:color w:val="000000"/>
          <w:sz w:val="28"/>
          <w:szCs w:val="28"/>
        </w:rPr>
        <w:t xml:space="preserve"> </w:t>
      </w:r>
      <w:r w:rsidRPr="000342B3">
        <w:rPr>
          <w:color w:val="000000"/>
          <w:sz w:val="28"/>
          <w:szCs w:val="28"/>
        </w:rPr>
        <w:t>отношению к тем лицам, которые посягают</w:t>
      </w:r>
      <w:r w:rsidR="000342B3">
        <w:rPr>
          <w:color w:val="000000"/>
          <w:sz w:val="28"/>
          <w:szCs w:val="28"/>
        </w:rPr>
        <w:t xml:space="preserve"> </w:t>
      </w:r>
      <w:r w:rsidRPr="000342B3">
        <w:rPr>
          <w:color w:val="000000"/>
          <w:sz w:val="28"/>
          <w:szCs w:val="28"/>
        </w:rPr>
        <w:t>на</w:t>
      </w:r>
      <w:r w:rsidR="000342B3">
        <w:rPr>
          <w:color w:val="000000"/>
          <w:sz w:val="28"/>
          <w:szCs w:val="28"/>
        </w:rPr>
        <w:t xml:space="preserve"> </w:t>
      </w:r>
      <w:r w:rsidRPr="000342B3">
        <w:rPr>
          <w:color w:val="000000"/>
          <w:sz w:val="28"/>
          <w:szCs w:val="28"/>
        </w:rPr>
        <w:t>персонал</w:t>
      </w:r>
      <w:r w:rsidR="000342B3">
        <w:rPr>
          <w:color w:val="000000"/>
          <w:sz w:val="28"/>
          <w:szCs w:val="28"/>
        </w:rPr>
        <w:t xml:space="preserve"> </w:t>
      </w:r>
      <w:r w:rsidRPr="000342B3">
        <w:rPr>
          <w:color w:val="000000"/>
          <w:sz w:val="28"/>
          <w:szCs w:val="28"/>
        </w:rPr>
        <w:t>ООН.</w:t>
      </w:r>
      <w:r w:rsidR="000342B3">
        <w:rPr>
          <w:color w:val="000000"/>
          <w:sz w:val="28"/>
          <w:szCs w:val="28"/>
        </w:rPr>
        <w:t xml:space="preserve"> </w:t>
      </w:r>
      <w:r w:rsidRPr="000342B3">
        <w:rPr>
          <w:color w:val="000000"/>
          <w:sz w:val="28"/>
          <w:szCs w:val="28"/>
        </w:rPr>
        <w:t>С</w:t>
      </w:r>
      <w:r w:rsidR="000342B3">
        <w:rPr>
          <w:color w:val="000000"/>
          <w:sz w:val="28"/>
          <w:szCs w:val="28"/>
        </w:rPr>
        <w:t xml:space="preserve"> </w:t>
      </w:r>
      <w:r w:rsidRPr="000342B3">
        <w:rPr>
          <w:color w:val="000000"/>
          <w:sz w:val="28"/>
          <w:szCs w:val="28"/>
        </w:rPr>
        <w:t>другой</w:t>
      </w:r>
      <w:r w:rsidR="000342B3">
        <w:rPr>
          <w:color w:val="000000"/>
          <w:sz w:val="28"/>
          <w:szCs w:val="28"/>
        </w:rPr>
        <w:t xml:space="preserve"> </w:t>
      </w:r>
      <w:r w:rsidRPr="000342B3">
        <w:rPr>
          <w:color w:val="000000"/>
          <w:sz w:val="28"/>
          <w:szCs w:val="28"/>
        </w:rPr>
        <w:t>стороны, участники миротворческой</w:t>
      </w:r>
      <w:r w:rsidR="000342B3">
        <w:rPr>
          <w:color w:val="000000"/>
          <w:sz w:val="28"/>
          <w:szCs w:val="28"/>
        </w:rPr>
        <w:t xml:space="preserve"> </w:t>
      </w:r>
      <w:r w:rsidRPr="000342B3">
        <w:rPr>
          <w:color w:val="000000"/>
          <w:sz w:val="28"/>
          <w:szCs w:val="28"/>
        </w:rPr>
        <w:t>операции</w:t>
      </w:r>
      <w:r w:rsidR="000342B3">
        <w:rPr>
          <w:color w:val="000000"/>
          <w:sz w:val="28"/>
          <w:szCs w:val="28"/>
        </w:rPr>
        <w:t xml:space="preserve"> </w:t>
      </w:r>
      <w:r w:rsidRPr="000342B3">
        <w:rPr>
          <w:color w:val="000000"/>
          <w:sz w:val="28"/>
          <w:szCs w:val="28"/>
        </w:rPr>
        <w:t>обязаны</w:t>
      </w:r>
      <w:r w:rsidR="000342B3">
        <w:rPr>
          <w:color w:val="000000"/>
          <w:sz w:val="28"/>
          <w:szCs w:val="28"/>
        </w:rPr>
        <w:t xml:space="preserve"> </w:t>
      </w:r>
      <w:r w:rsidRPr="000342B3">
        <w:rPr>
          <w:color w:val="000000"/>
          <w:sz w:val="28"/>
          <w:szCs w:val="28"/>
        </w:rPr>
        <w:t>соблюдать</w:t>
      </w:r>
      <w:r w:rsidR="000342B3">
        <w:rPr>
          <w:color w:val="000000"/>
          <w:sz w:val="28"/>
          <w:szCs w:val="28"/>
        </w:rPr>
        <w:t xml:space="preserve"> </w:t>
      </w:r>
      <w:r w:rsidRPr="000342B3">
        <w:rPr>
          <w:color w:val="000000"/>
          <w:sz w:val="28"/>
          <w:szCs w:val="28"/>
        </w:rPr>
        <w:t>законы</w:t>
      </w:r>
      <w:r w:rsidR="000342B3">
        <w:rPr>
          <w:color w:val="000000"/>
          <w:sz w:val="28"/>
          <w:szCs w:val="28"/>
        </w:rPr>
        <w:t xml:space="preserve"> </w:t>
      </w:r>
      <w:r w:rsidRPr="000342B3">
        <w:rPr>
          <w:color w:val="000000"/>
          <w:sz w:val="28"/>
          <w:szCs w:val="28"/>
        </w:rPr>
        <w:t>страны пребывания.</w:t>
      </w:r>
    </w:p>
    <w:p w:rsidR="00554B6E" w:rsidRPr="000342B3" w:rsidRDefault="00554B6E" w:rsidP="000342B3">
      <w:pPr>
        <w:widowControl/>
        <w:spacing w:line="360" w:lineRule="auto"/>
        <w:ind w:left="0" w:firstLine="709"/>
        <w:rPr>
          <w:color w:val="000000"/>
          <w:sz w:val="28"/>
          <w:szCs w:val="28"/>
        </w:rPr>
      </w:pPr>
      <w:r w:rsidRPr="000342B3">
        <w:rPr>
          <w:color w:val="000000"/>
          <w:sz w:val="28"/>
          <w:szCs w:val="28"/>
        </w:rPr>
        <w:t>Из сказанного следует, что миротворческие силы ООН играют важную</w:t>
      </w:r>
      <w:r w:rsidR="000342B3">
        <w:rPr>
          <w:color w:val="000000"/>
          <w:sz w:val="28"/>
          <w:szCs w:val="28"/>
        </w:rPr>
        <w:t xml:space="preserve"> </w:t>
      </w:r>
      <w:r w:rsidRPr="000342B3">
        <w:rPr>
          <w:color w:val="000000"/>
          <w:sz w:val="28"/>
          <w:szCs w:val="28"/>
        </w:rPr>
        <w:t>роль в</w:t>
      </w:r>
      <w:r w:rsidR="00F81798" w:rsidRPr="000342B3">
        <w:rPr>
          <w:color w:val="000000"/>
          <w:sz w:val="28"/>
          <w:szCs w:val="28"/>
        </w:rPr>
        <w:t xml:space="preserve"> </w:t>
      </w:r>
      <w:r w:rsidRPr="000342B3">
        <w:rPr>
          <w:color w:val="000000"/>
          <w:sz w:val="28"/>
          <w:szCs w:val="28"/>
        </w:rPr>
        <w:t>урегулировании</w:t>
      </w:r>
      <w:r w:rsidR="000342B3">
        <w:rPr>
          <w:color w:val="000000"/>
          <w:sz w:val="28"/>
          <w:szCs w:val="28"/>
        </w:rPr>
        <w:t xml:space="preserve"> </w:t>
      </w:r>
      <w:r w:rsidRPr="000342B3">
        <w:rPr>
          <w:color w:val="000000"/>
          <w:sz w:val="28"/>
          <w:szCs w:val="28"/>
        </w:rPr>
        <w:t>как</w:t>
      </w:r>
      <w:r w:rsidR="000342B3">
        <w:rPr>
          <w:color w:val="000000"/>
          <w:sz w:val="28"/>
          <w:szCs w:val="28"/>
        </w:rPr>
        <w:t xml:space="preserve"> </w:t>
      </w:r>
      <w:r w:rsidRPr="000342B3">
        <w:rPr>
          <w:color w:val="000000"/>
          <w:sz w:val="28"/>
          <w:szCs w:val="28"/>
        </w:rPr>
        <w:t>международных,</w:t>
      </w:r>
      <w:r w:rsidR="000342B3">
        <w:rPr>
          <w:color w:val="000000"/>
          <w:sz w:val="28"/>
          <w:szCs w:val="28"/>
        </w:rPr>
        <w:t xml:space="preserve"> </w:t>
      </w:r>
      <w:r w:rsidRPr="000342B3">
        <w:rPr>
          <w:color w:val="000000"/>
          <w:sz w:val="28"/>
          <w:szCs w:val="28"/>
        </w:rPr>
        <w:t>так</w:t>
      </w:r>
      <w:r w:rsidR="000342B3">
        <w:rPr>
          <w:color w:val="000000"/>
          <w:sz w:val="28"/>
          <w:szCs w:val="28"/>
        </w:rPr>
        <w:t xml:space="preserve"> </w:t>
      </w:r>
      <w:r w:rsidRPr="000342B3">
        <w:rPr>
          <w:color w:val="000000"/>
          <w:sz w:val="28"/>
          <w:szCs w:val="28"/>
        </w:rPr>
        <w:t>и</w:t>
      </w:r>
      <w:r w:rsidR="000342B3">
        <w:rPr>
          <w:color w:val="000000"/>
          <w:sz w:val="28"/>
          <w:szCs w:val="28"/>
        </w:rPr>
        <w:t xml:space="preserve"> </w:t>
      </w:r>
      <w:r w:rsidRPr="000342B3">
        <w:rPr>
          <w:color w:val="000000"/>
          <w:sz w:val="28"/>
          <w:szCs w:val="28"/>
        </w:rPr>
        <w:t>локальных</w:t>
      </w:r>
      <w:r w:rsidR="000342B3">
        <w:rPr>
          <w:color w:val="000000"/>
          <w:sz w:val="28"/>
          <w:szCs w:val="28"/>
        </w:rPr>
        <w:t xml:space="preserve"> </w:t>
      </w:r>
      <w:r w:rsidRPr="000342B3">
        <w:rPr>
          <w:color w:val="000000"/>
          <w:sz w:val="28"/>
          <w:szCs w:val="28"/>
        </w:rPr>
        <w:t>конфликтов на</w:t>
      </w:r>
      <w:r w:rsidR="00F81798" w:rsidRPr="000342B3">
        <w:rPr>
          <w:color w:val="000000"/>
          <w:sz w:val="28"/>
          <w:szCs w:val="28"/>
        </w:rPr>
        <w:t xml:space="preserve"> </w:t>
      </w:r>
      <w:r w:rsidRPr="000342B3">
        <w:rPr>
          <w:color w:val="000000"/>
          <w:sz w:val="28"/>
          <w:szCs w:val="28"/>
        </w:rPr>
        <w:t>религиозной,</w:t>
      </w:r>
      <w:r w:rsidR="000342B3">
        <w:rPr>
          <w:color w:val="000000"/>
          <w:sz w:val="28"/>
          <w:szCs w:val="28"/>
        </w:rPr>
        <w:t xml:space="preserve"> </w:t>
      </w:r>
      <w:r w:rsidRPr="000342B3">
        <w:rPr>
          <w:color w:val="000000"/>
          <w:sz w:val="28"/>
          <w:szCs w:val="28"/>
        </w:rPr>
        <w:t>этнической</w:t>
      </w:r>
      <w:r w:rsidR="000342B3">
        <w:rPr>
          <w:color w:val="000000"/>
          <w:sz w:val="28"/>
          <w:szCs w:val="28"/>
        </w:rPr>
        <w:t xml:space="preserve"> </w:t>
      </w:r>
      <w:r w:rsidRPr="000342B3">
        <w:rPr>
          <w:color w:val="000000"/>
          <w:sz w:val="28"/>
          <w:szCs w:val="28"/>
        </w:rPr>
        <w:t>почве,</w:t>
      </w:r>
      <w:r w:rsidR="000342B3">
        <w:rPr>
          <w:color w:val="000000"/>
          <w:sz w:val="28"/>
          <w:szCs w:val="28"/>
        </w:rPr>
        <w:t xml:space="preserve"> </w:t>
      </w:r>
      <w:r w:rsidRPr="000342B3">
        <w:rPr>
          <w:color w:val="000000"/>
          <w:sz w:val="28"/>
          <w:szCs w:val="28"/>
        </w:rPr>
        <w:t>ставящих</w:t>
      </w:r>
      <w:r w:rsidR="000342B3">
        <w:rPr>
          <w:color w:val="000000"/>
          <w:sz w:val="28"/>
          <w:szCs w:val="28"/>
        </w:rPr>
        <w:t xml:space="preserve"> </w:t>
      </w:r>
      <w:r w:rsidRPr="000342B3">
        <w:rPr>
          <w:color w:val="000000"/>
          <w:sz w:val="28"/>
          <w:szCs w:val="28"/>
        </w:rPr>
        <w:t>под</w:t>
      </w:r>
      <w:r w:rsidR="000342B3">
        <w:rPr>
          <w:color w:val="000000"/>
          <w:sz w:val="28"/>
          <w:szCs w:val="28"/>
        </w:rPr>
        <w:t xml:space="preserve"> </w:t>
      </w:r>
      <w:r w:rsidRPr="000342B3">
        <w:rPr>
          <w:color w:val="000000"/>
          <w:sz w:val="28"/>
          <w:szCs w:val="28"/>
        </w:rPr>
        <w:t>угрозу</w:t>
      </w:r>
      <w:r w:rsidR="000342B3">
        <w:rPr>
          <w:color w:val="000000"/>
          <w:sz w:val="28"/>
          <w:szCs w:val="28"/>
        </w:rPr>
        <w:t xml:space="preserve"> </w:t>
      </w:r>
      <w:r w:rsidRPr="000342B3">
        <w:rPr>
          <w:color w:val="000000"/>
          <w:sz w:val="28"/>
          <w:szCs w:val="28"/>
        </w:rPr>
        <w:t>мир</w:t>
      </w:r>
      <w:r w:rsidR="000342B3">
        <w:rPr>
          <w:color w:val="000000"/>
          <w:sz w:val="28"/>
          <w:szCs w:val="28"/>
        </w:rPr>
        <w:t xml:space="preserve"> </w:t>
      </w:r>
      <w:r w:rsidRPr="000342B3">
        <w:rPr>
          <w:color w:val="000000"/>
          <w:sz w:val="28"/>
          <w:szCs w:val="28"/>
        </w:rPr>
        <w:t>и</w:t>
      </w:r>
      <w:r w:rsidR="000342B3">
        <w:rPr>
          <w:color w:val="000000"/>
          <w:sz w:val="28"/>
          <w:szCs w:val="28"/>
        </w:rPr>
        <w:t xml:space="preserve"> </w:t>
      </w:r>
      <w:r w:rsidRPr="000342B3">
        <w:rPr>
          <w:color w:val="000000"/>
          <w:sz w:val="28"/>
          <w:szCs w:val="28"/>
        </w:rPr>
        <w:t>целостность</w:t>
      </w:r>
      <w:r w:rsidR="00F81798" w:rsidRPr="000342B3">
        <w:rPr>
          <w:color w:val="000000"/>
          <w:sz w:val="28"/>
          <w:szCs w:val="28"/>
        </w:rPr>
        <w:t xml:space="preserve"> </w:t>
      </w:r>
      <w:r w:rsidRPr="000342B3">
        <w:rPr>
          <w:color w:val="000000"/>
          <w:sz w:val="28"/>
          <w:szCs w:val="28"/>
        </w:rPr>
        <w:t>суверенных государств. Также растет значение</w:t>
      </w:r>
      <w:r w:rsidR="000342B3">
        <w:rPr>
          <w:color w:val="000000"/>
          <w:sz w:val="28"/>
          <w:szCs w:val="28"/>
        </w:rPr>
        <w:t xml:space="preserve"> </w:t>
      </w:r>
      <w:r w:rsidRPr="000342B3">
        <w:rPr>
          <w:color w:val="000000"/>
          <w:sz w:val="28"/>
          <w:szCs w:val="28"/>
        </w:rPr>
        <w:t>миротворческих</w:t>
      </w:r>
      <w:r w:rsidR="000342B3">
        <w:rPr>
          <w:color w:val="000000"/>
          <w:sz w:val="28"/>
          <w:szCs w:val="28"/>
        </w:rPr>
        <w:t xml:space="preserve"> </w:t>
      </w:r>
      <w:r w:rsidRPr="000342B3">
        <w:rPr>
          <w:color w:val="000000"/>
          <w:sz w:val="28"/>
          <w:szCs w:val="28"/>
        </w:rPr>
        <w:t>миссий</w:t>
      </w:r>
      <w:r w:rsidR="000342B3">
        <w:rPr>
          <w:color w:val="000000"/>
          <w:sz w:val="28"/>
          <w:szCs w:val="28"/>
        </w:rPr>
        <w:t xml:space="preserve"> </w:t>
      </w:r>
      <w:r w:rsidRPr="000342B3">
        <w:rPr>
          <w:color w:val="000000"/>
          <w:sz w:val="28"/>
          <w:szCs w:val="28"/>
        </w:rPr>
        <w:t>ООН в</w:t>
      </w:r>
      <w:r w:rsidR="00F81798" w:rsidRPr="000342B3">
        <w:rPr>
          <w:color w:val="000000"/>
          <w:sz w:val="28"/>
          <w:szCs w:val="28"/>
        </w:rPr>
        <w:t xml:space="preserve"> </w:t>
      </w:r>
      <w:r w:rsidRPr="000342B3">
        <w:rPr>
          <w:color w:val="000000"/>
          <w:sz w:val="28"/>
          <w:szCs w:val="28"/>
        </w:rPr>
        <w:t>урегулировании</w:t>
      </w:r>
      <w:r w:rsidR="000342B3">
        <w:rPr>
          <w:color w:val="000000"/>
          <w:sz w:val="28"/>
          <w:szCs w:val="28"/>
        </w:rPr>
        <w:t xml:space="preserve"> </w:t>
      </w:r>
      <w:r w:rsidRPr="000342B3">
        <w:rPr>
          <w:color w:val="000000"/>
          <w:sz w:val="28"/>
          <w:szCs w:val="28"/>
        </w:rPr>
        <w:t>конфликтов</w:t>
      </w:r>
      <w:r w:rsidR="000342B3">
        <w:rPr>
          <w:color w:val="000000"/>
          <w:sz w:val="28"/>
          <w:szCs w:val="28"/>
        </w:rPr>
        <w:t xml:space="preserve"> </w:t>
      </w:r>
      <w:r w:rsidRPr="000342B3">
        <w:rPr>
          <w:color w:val="000000"/>
          <w:sz w:val="28"/>
          <w:szCs w:val="28"/>
        </w:rPr>
        <w:t>немеждународного</w:t>
      </w:r>
      <w:r w:rsidR="000342B3">
        <w:rPr>
          <w:color w:val="000000"/>
          <w:sz w:val="28"/>
          <w:szCs w:val="28"/>
        </w:rPr>
        <w:t xml:space="preserve"> </w:t>
      </w:r>
      <w:r w:rsidRPr="000342B3">
        <w:rPr>
          <w:color w:val="000000"/>
          <w:sz w:val="28"/>
          <w:szCs w:val="28"/>
        </w:rPr>
        <w:t>характера,</w:t>
      </w:r>
      <w:r w:rsidR="000342B3">
        <w:rPr>
          <w:color w:val="000000"/>
          <w:sz w:val="28"/>
          <w:szCs w:val="28"/>
        </w:rPr>
        <w:t xml:space="preserve"> </w:t>
      </w:r>
      <w:r w:rsidRPr="000342B3">
        <w:rPr>
          <w:color w:val="000000"/>
          <w:sz w:val="28"/>
          <w:szCs w:val="28"/>
        </w:rPr>
        <w:t>что</w:t>
      </w:r>
      <w:r w:rsidR="000342B3">
        <w:rPr>
          <w:color w:val="000000"/>
          <w:sz w:val="28"/>
          <w:szCs w:val="28"/>
        </w:rPr>
        <w:t xml:space="preserve"> </w:t>
      </w:r>
      <w:r w:rsidRPr="000342B3">
        <w:rPr>
          <w:color w:val="000000"/>
          <w:sz w:val="28"/>
          <w:szCs w:val="28"/>
        </w:rPr>
        <w:t>представляет</w:t>
      </w:r>
      <w:r w:rsidR="00F81798" w:rsidRPr="000342B3">
        <w:rPr>
          <w:color w:val="000000"/>
          <w:sz w:val="28"/>
          <w:szCs w:val="28"/>
        </w:rPr>
        <w:t xml:space="preserve"> </w:t>
      </w:r>
      <w:r w:rsidRPr="000342B3">
        <w:rPr>
          <w:color w:val="000000"/>
          <w:sz w:val="28"/>
          <w:szCs w:val="28"/>
        </w:rPr>
        <w:t>новое направление в деятельности организации.</w:t>
      </w:r>
    </w:p>
    <w:p w:rsidR="00C037BD" w:rsidRPr="000342B3" w:rsidRDefault="00F20F35" w:rsidP="000342B3">
      <w:pPr>
        <w:pStyle w:val="1"/>
        <w:keepNext w:val="0"/>
        <w:spacing w:before="0" w:after="0" w:line="360" w:lineRule="auto"/>
        <w:ind w:firstLine="709"/>
        <w:jc w:val="both"/>
        <w:rPr>
          <w:rFonts w:ascii="Times New Roman" w:hAnsi="Times New Roman" w:cs="Times New Roman"/>
          <w:bCs w:val="0"/>
          <w:color w:val="000000"/>
          <w:sz w:val="28"/>
          <w:szCs w:val="28"/>
        </w:rPr>
      </w:pPr>
      <w:r w:rsidRPr="000342B3">
        <w:rPr>
          <w:rFonts w:ascii="Times New Roman" w:hAnsi="Times New Roman" w:cs="Times New Roman"/>
          <w:color w:val="000000"/>
          <w:sz w:val="28"/>
          <w:szCs w:val="20"/>
        </w:rPr>
        <w:br w:type="page"/>
      </w:r>
      <w:bookmarkStart w:id="12" w:name="_Toc252303332"/>
      <w:r w:rsidR="0042490F" w:rsidRPr="000342B3">
        <w:rPr>
          <w:rFonts w:ascii="Times New Roman" w:hAnsi="Times New Roman" w:cs="Times New Roman"/>
          <w:color w:val="000000"/>
          <w:sz w:val="28"/>
          <w:szCs w:val="20"/>
        </w:rPr>
        <w:t>2</w:t>
      </w:r>
      <w:bookmarkEnd w:id="12"/>
      <w:r w:rsidR="000B1195">
        <w:rPr>
          <w:rFonts w:ascii="Times New Roman" w:hAnsi="Times New Roman" w:cs="Times New Roman"/>
          <w:color w:val="000000"/>
          <w:sz w:val="28"/>
          <w:szCs w:val="20"/>
        </w:rPr>
        <w:t xml:space="preserve">. </w:t>
      </w:r>
      <w:bookmarkStart w:id="13" w:name="Планирование"/>
      <w:bookmarkStart w:id="14" w:name="_Toc252303333"/>
      <w:bookmarkEnd w:id="13"/>
      <w:r w:rsidR="00F81798" w:rsidRPr="000342B3">
        <w:rPr>
          <w:rFonts w:ascii="Times New Roman" w:hAnsi="Times New Roman" w:cs="Times New Roman"/>
          <w:bCs w:val="0"/>
          <w:color w:val="000000"/>
          <w:sz w:val="28"/>
          <w:szCs w:val="28"/>
        </w:rPr>
        <w:t>Организационно-правовой механизм осуществления миротворческих операций</w:t>
      </w:r>
      <w:bookmarkEnd w:id="14"/>
    </w:p>
    <w:p w:rsidR="000F11B4" w:rsidRPr="000B1195" w:rsidRDefault="000F11B4" w:rsidP="000342B3">
      <w:pPr>
        <w:widowControl/>
        <w:spacing w:line="360" w:lineRule="auto"/>
        <w:ind w:left="0" w:firstLine="709"/>
        <w:rPr>
          <w:bCs/>
          <w:color w:val="000000"/>
          <w:sz w:val="28"/>
          <w:szCs w:val="28"/>
        </w:rPr>
      </w:pPr>
    </w:p>
    <w:p w:rsidR="0010439B" w:rsidRPr="000342B3" w:rsidRDefault="005D4539" w:rsidP="000342B3">
      <w:pPr>
        <w:pStyle w:val="1"/>
        <w:keepNext w:val="0"/>
        <w:spacing w:before="0" w:after="0" w:line="360" w:lineRule="auto"/>
        <w:ind w:firstLine="709"/>
        <w:jc w:val="both"/>
        <w:rPr>
          <w:rFonts w:ascii="Times New Roman" w:hAnsi="Times New Roman" w:cs="Times New Roman"/>
          <w:color w:val="000000"/>
          <w:sz w:val="28"/>
        </w:rPr>
      </w:pPr>
      <w:bookmarkStart w:id="15" w:name="_Toc252303334"/>
      <w:r w:rsidRPr="000342B3">
        <w:rPr>
          <w:rFonts w:ascii="Times New Roman" w:hAnsi="Times New Roman" w:cs="Times New Roman"/>
          <w:color w:val="000000"/>
          <w:sz w:val="28"/>
        </w:rPr>
        <w:t xml:space="preserve">2.1 </w:t>
      </w:r>
      <w:r w:rsidR="0010439B" w:rsidRPr="000342B3">
        <w:rPr>
          <w:rFonts w:ascii="Times New Roman" w:hAnsi="Times New Roman" w:cs="Times New Roman"/>
          <w:color w:val="000000"/>
          <w:sz w:val="28"/>
        </w:rPr>
        <w:t>Планирование миротворческих операций</w:t>
      </w:r>
      <w:bookmarkEnd w:id="15"/>
    </w:p>
    <w:p w:rsidR="0010439B" w:rsidRPr="000342B3" w:rsidRDefault="0010439B" w:rsidP="000342B3">
      <w:pPr>
        <w:widowControl/>
        <w:spacing w:line="360" w:lineRule="auto"/>
        <w:ind w:left="0" w:firstLine="709"/>
        <w:rPr>
          <w:color w:val="000000"/>
          <w:sz w:val="28"/>
          <w:szCs w:val="24"/>
        </w:rPr>
      </w:pPr>
    </w:p>
    <w:p w:rsidR="0010439B" w:rsidRPr="000342B3" w:rsidRDefault="0010439B" w:rsidP="000342B3">
      <w:pPr>
        <w:widowControl/>
        <w:spacing w:line="360" w:lineRule="auto"/>
        <w:ind w:left="0" w:firstLine="709"/>
        <w:rPr>
          <w:color w:val="000000"/>
          <w:sz w:val="28"/>
          <w:szCs w:val="28"/>
        </w:rPr>
      </w:pPr>
      <w:r w:rsidRPr="000342B3">
        <w:rPr>
          <w:color w:val="000000"/>
          <w:sz w:val="28"/>
          <w:szCs w:val="28"/>
        </w:rPr>
        <w:t>До начала 90</w:t>
      </w:r>
      <w:r w:rsidR="000342B3">
        <w:rPr>
          <w:color w:val="000000"/>
          <w:sz w:val="28"/>
          <w:szCs w:val="28"/>
        </w:rPr>
        <w:t>-</w:t>
      </w:r>
      <w:r w:rsidR="000342B3" w:rsidRPr="000342B3">
        <w:rPr>
          <w:color w:val="000000"/>
          <w:sz w:val="28"/>
          <w:szCs w:val="28"/>
        </w:rPr>
        <w:t>х</w:t>
      </w:r>
      <w:r w:rsidRPr="000342B3">
        <w:rPr>
          <w:color w:val="000000"/>
          <w:sz w:val="28"/>
          <w:szCs w:val="28"/>
        </w:rPr>
        <w:t xml:space="preserve"> годов планирование операций по поддержанию мира начиналось после проведения в Совете Безопасности голосования по соответствующей резолюции. По своей сути оно сводилось к вопросам материально-технического обеспечения (как доставить воинские части в район предполагаемых действий и как организовать их поддержку) при отсутствии концептуального подхода. В результате резкого возрастания спроса на проведение новых миссий по поддержанию мира после окончания «холодной войны» возникла необходимость в создании потенциала оперативного планирования [31].</w:t>
      </w:r>
    </w:p>
    <w:p w:rsidR="0010439B" w:rsidRPr="000342B3" w:rsidRDefault="0010439B" w:rsidP="000342B3">
      <w:pPr>
        <w:widowControl/>
        <w:spacing w:line="360" w:lineRule="auto"/>
        <w:ind w:left="0" w:firstLine="709"/>
        <w:rPr>
          <w:color w:val="000000"/>
          <w:sz w:val="28"/>
          <w:szCs w:val="28"/>
        </w:rPr>
      </w:pPr>
      <w:r w:rsidRPr="000342B3">
        <w:rPr>
          <w:color w:val="000000"/>
          <w:sz w:val="28"/>
          <w:szCs w:val="28"/>
        </w:rPr>
        <w:t>Появление нового поколения комплексных операций по поддержанию мира, для которых свойственны политические, гуманитарные и военные аспекты, потребовало более серьезной координации и взаимодействия, чем прежде, и обусловило необходимость согласования усилий различных департаментов и учреждений.</w:t>
      </w:r>
    </w:p>
    <w:p w:rsidR="00F41711" w:rsidRPr="000342B3" w:rsidRDefault="0010439B" w:rsidP="000342B3">
      <w:pPr>
        <w:widowControl/>
        <w:spacing w:line="360" w:lineRule="auto"/>
        <w:ind w:left="0" w:firstLine="709"/>
        <w:rPr>
          <w:color w:val="000000"/>
          <w:sz w:val="28"/>
          <w:szCs w:val="28"/>
        </w:rPr>
      </w:pPr>
      <w:r w:rsidRPr="000342B3">
        <w:rPr>
          <w:color w:val="000000"/>
          <w:sz w:val="28"/>
          <w:szCs w:val="28"/>
        </w:rPr>
        <w:t>В Департаменте операций по поддержанию мира обращается особое внимание и выделяются специальные ресурсы на совершенствование процесса планирования, с упором на его оперативные и материально-технические аспекты, и функций координации и взаимодействия. Центральное место в этом процессе отводится Службе планирования миссий (СПМ), входящей в состав Отдела планирования.</w:t>
      </w:r>
    </w:p>
    <w:p w:rsidR="00F41711" w:rsidRPr="000342B3" w:rsidRDefault="00F41711" w:rsidP="000342B3">
      <w:pPr>
        <w:widowControl/>
        <w:spacing w:line="360" w:lineRule="auto"/>
        <w:ind w:left="0" w:firstLine="709"/>
        <w:rPr>
          <w:color w:val="000000"/>
          <w:sz w:val="28"/>
          <w:szCs w:val="28"/>
        </w:rPr>
      </w:pPr>
      <w:r w:rsidRPr="000342B3">
        <w:rPr>
          <w:color w:val="000000"/>
          <w:sz w:val="28"/>
          <w:szCs w:val="28"/>
        </w:rPr>
        <w:t>Служба планирования миссий (СПМ) отвечает за разработку планов, в которых находят комплексное отражение различные аспекты той или иной операции по поддержанию мира. Это предполагает составление кратко-, средне- и долгосрочных планов. СПМ стремится своевременно обеспечивать подготовку новых миссий и пересмотр мандата, расширение или свертывание текущих миссий. В целях интеграции всех видов планирования СПМ выступает в качестве консультационно-координационного механизма для Департамента операций по поддержанию мира, других департаментов и внешних организаций, участвующих в проведении соответствующей миссии по поддержанию мира. Цель СПМ заключается в том, чтобы предвидеть возникновение кризисной ситуации и приступить к процессу планирования уже на ранней стадии, еще до того, как Совет Безопасности даст окончательную санкцию на проведение операции по поддержанию мира</w:t>
      </w:r>
      <w:r w:rsidR="00567E24" w:rsidRPr="000342B3">
        <w:rPr>
          <w:color w:val="000000"/>
          <w:sz w:val="28"/>
          <w:szCs w:val="28"/>
          <w:lang w:val="be-BY"/>
        </w:rPr>
        <w:t xml:space="preserve"> </w:t>
      </w:r>
      <w:r w:rsidR="00567E24" w:rsidRPr="000342B3">
        <w:rPr>
          <w:color w:val="000000"/>
          <w:sz w:val="28"/>
          <w:szCs w:val="28"/>
        </w:rPr>
        <w:t>[31]</w:t>
      </w:r>
      <w:r w:rsidRPr="000342B3">
        <w:rPr>
          <w:color w:val="000000"/>
          <w:sz w:val="28"/>
          <w:szCs w:val="28"/>
        </w:rPr>
        <w:t>.</w:t>
      </w:r>
    </w:p>
    <w:p w:rsidR="00F41711" w:rsidRPr="000342B3" w:rsidRDefault="00F41711" w:rsidP="000342B3">
      <w:pPr>
        <w:widowControl/>
        <w:spacing w:line="360" w:lineRule="auto"/>
        <w:ind w:left="0" w:firstLine="709"/>
        <w:rPr>
          <w:color w:val="000000"/>
          <w:sz w:val="28"/>
          <w:szCs w:val="28"/>
        </w:rPr>
      </w:pPr>
      <w:r w:rsidRPr="000342B3">
        <w:rPr>
          <w:color w:val="000000"/>
          <w:sz w:val="28"/>
          <w:szCs w:val="28"/>
        </w:rPr>
        <w:t>Главная задача состоит в планировании и организации миссий, включая их учреждение и внесение изменений в ходе их осуществления. В целях содействия выполнению этой задачи СПМ разбита на ряд функциональных под</w:t>
      </w:r>
      <w:r w:rsidR="00FF322F" w:rsidRPr="000342B3">
        <w:rPr>
          <w:color w:val="000000"/>
          <w:sz w:val="28"/>
          <w:szCs w:val="28"/>
        </w:rPr>
        <w:t>разделений</w:t>
      </w:r>
      <w:r w:rsidRPr="000342B3">
        <w:rPr>
          <w:color w:val="000000"/>
          <w:sz w:val="28"/>
          <w:szCs w:val="28"/>
        </w:rPr>
        <w:t>.</w:t>
      </w:r>
    </w:p>
    <w:p w:rsidR="0010439B" w:rsidRPr="000342B3" w:rsidRDefault="0010439B" w:rsidP="000342B3">
      <w:pPr>
        <w:widowControl/>
        <w:spacing w:line="360" w:lineRule="auto"/>
        <w:ind w:left="0" w:firstLine="709"/>
        <w:rPr>
          <w:color w:val="000000"/>
          <w:sz w:val="28"/>
          <w:szCs w:val="28"/>
        </w:rPr>
      </w:pPr>
      <w:bookmarkStart w:id="16" w:name="Служба"/>
      <w:bookmarkEnd w:id="16"/>
      <w:r w:rsidRPr="000342B3">
        <w:rPr>
          <w:color w:val="000000"/>
          <w:sz w:val="28"/>
          <w:szCs w:val="28"/>
        </w:rPr>
        <w:t>Перед Группой общего планирования стоит задача содействовать процессу планирования посредством внесения рекомендаций по его улучшению, которые будут способствовать повышению эффективности и обеспечению своевременности процесса планирования. Такое содействие может осуществляться через проведение стандартизации посредством выработки соответствующей доктрины или составления письменного руководства либо путем предоставления рекомендаций относительно процедурных или кадровых улучшений в рамках Отдела планирования</w:t>
      </w:r>
      <w:r w:rsidR="00567E24" w:rsidRPr="000342B3">
        <w:rPr>
          <w:color w:val="000000"/>
          <w:sz w:val="28"/>
          <w:szCs w:val="28"/>
        </w:rPr>
        <w:t xml:space="preserve"> [31]</w:t>
      </w:r>
      <w:r w:rsidRPr="000342B3">
        <w:rPr>
          <w:color w:val="000000"/>
          <w:sz w:val="28"/>
          <w:szCs w:val="28"/>
        </w:rPr>
        <w:t>.</w:t>
      </w:r>
    </w:p>
    <w:p w:rsidR="0010439B" w:rsidRPr="000342B3" w:rsidRDefault="0010439B" w:rsidP="000342B3">
      <w:pPr>
        <w:widowControl/>
        <w:spacing w:line="360" w:lineRule="auto"/>
        <w:ind w:left="0" w:firstLine="709"/>
        <w:rPr>
          <w:color w:val="000000"/>
          <w:sz w:val="28"/>
          <w:szCs w:val="28"/>
        </w:rPr>
      </w:pPr>
      <w:r w:rsidRPr="000342B3">
        <w:rPr>
          <w:color w:val="000000"/>
          <w:sz w:val="28"/>
          <w:szCs w:val="28"/>
        </w:rPr>
        <w:t>Помимо этого Группа способствует обеспечению межведомственной координации в рамках «Координационного центра», рабочей группы Департамента по гуманитарным вопросам и Департамента по политическим вопросам.</w:t>
      </w:r>
    </w:p>
    <w:p w:rsidR="0010439B" w:rsidRPr="000342B3" w:rsidRDefault="0010439B" w:rsidP="000342B3">
      <w:pPr>
        <w:widowControl/>
        <w:spacing w:line="360" w:lineRule="auto"/>
        <w:ind w:left="0" w:firstLine="709"/>
        <w:rPr>
          <w:color w:val="000000"/>
          <w:sz w:val="28"/>
          <w:szCs w:val="28"/>
        </w:rPr>
      </w:pPr>
      <w:r w:rsidRPr="000342B3">
        <w:rPr>
          <w:color w:val="000000"/>
          <w:sz w:val="28"/>
          <w:szCs w:val="28"/>
        </w:rPr>
        <w:t>В настоящее время Группа общего планирования занимается изучением и оказывает кадровую поддержку в изучении, в частности, следующих вопросов:</w:t>
      </w:r>
    </w:p>
    <w:p w:rsidR="0010439B" w:rsidRPr="000342B3" w:rsidRDefault="00FF322F" w:rsidP="000342B3">
      <w:pPr>
        <w:widowControl/>
        <w:numPr>
          <w:ilvl w:val="0"/>
          <w:numId w:val="17"/>
        </w:numPr>
        <w:tabs>
          <w:tab w:val="clear" w:pos="1429"/>
          <w:tab w:val="num" w:pos="360"/>
        </w:tabs>
        <w:spacing w:line="360" w:lineRule="auto"/>
        <w:ind w:left="0" w:firstLine="709"/>
        <w:rPr>
          <w:color w:val="000000"/>
          <w:sz w:val="28"/>
          <w:szCs w:val="28"/>
        </w:rPr>
      </w:pPr>
      <w:r w:rsidRPr="000342B3">
        <w:rPr>
          <w:color w:val="000000"/>
          <w:sz w:val="28"/>
          <w:szCs w:val="28"/>
        </w:rPr>
        <w:t>п</w:t>
      </w:r>
      <w:r w:rsidR="0010439B" w:rsidRPr="000342B3">
        <w:rPr>
          <w:color w:val="000000"/>
          <w:sz w:val="28"/>
          <w:szCs w:val="28"/>
        </w:rPr>
        <w:t>равила применения вооруженной силы Организации Объединенных Наций (ППВС). Группа разрабатывает руководство в целях содействия подготовке ППВС для миссий по поддержанию мира;</w:t>
      </w:r>
    </w:p>
    <w:p w:rsidR="0010439B" w:rsidRPr="000342B3" w:rsidRDefault="00FF322F" w:rsidP="000342B3">
      <w:pPr>
        <w:widowControl/>
        <w:numPr>
          <w:ilvl w:val="0"/>
          <w:numId w:val="17"/>
        </w:numPr>
        <w:tabs>
          <w:tab w:val="clear" w:pos="1429"/>
          <w:tab w:val="num" w:pos="360"/>
        </w:tabs>
        <w:spacing w:line="360" w:lineRule="auto"/>
        <w:ind w:left="0" w:firstLine="709"/>
        <w:rPr>
          <w:color w:val="000000"/>
          <w:sz w:val="28"/>
          <w:szCs w:val="28"/>
        </w:rPr>
      </w:pPr>
      <w:r w:rsidRPr="000342B3">
        <w:rPr>
          <w:color w:val="000000"/>
          <w:sz w:val="28"/>
          <w:szCs w:val="28"/>
        </w:rPr>
        <w:t>р</w:t>
      </w:r>
      <w:r w:rsidR="0010439B" w:rsidRPr="000342B3">
        <w:rPr>
          <w:color w:val="000000"/>
          <w:sz w:val="28"/>
          <w:szCs w:val="28"/>
        </w:rPr>
        <w:t>уководство для командующих военными подразделениями Организации Объединенных Наций. Группа готовит справочное руководство для командующих силами Организации Объединенных Наций и их старшего командного состава;</w:t>
      </w:r>
    </w:p>
    <w:p w:rsidR="0010439B" w:rsidRPr="000342B3" w:rsidRDefault="00FF322F" w:rsidP="000342B3">
      <w:pPr>
        <w:widowControl/>
        <w:numPr>
          <w:ilvl w:val="0"/>
          <w:numId w:val="17"/>
        </w:numPr>
        <w:tabs>
          <w:tab w:val="clear" w:pos="1429"/>
          <w:tab w:val="num" w:pos="360"/>
        </w:tabs>
        <w:spacing w:line="360" w:lineRule="auto"/>
        <w:ind w:left="0" w:firstLine="709"/>
        <w:rPr>
          <w:color w:val="000000"/>
          <w:sz w:val="28"/>
          <w:szCs w:val="28"/>
        </w:rPr>
      </w:pPr>
      <w:r w:rsidRPr="000342B3">
        <w:rPr>
          <w:color w:val="000000"/>
          <w:sz w:val="28"/>
          <w:szCs w:val="28"/>
        </w:rPr>
        <w:t>с</w:t>
      </w:r>
      <w:r w:rsidR="0010439B" w:rsidRPr="000342B3">
        <w:rPr>
          <w:color w:val="000000"/>
          <w:sz w:val="28"/>
          <w:szCs w:val="28"/>
        </w:rPr>
        <w:t>оздание «Координационного центра». Группа изучает те сферы управленческой деятельности, где может быть улучшена координация усилий, предпринимаемых Департаментом операций по поддержанию мира, Департаментом по гуманитарным вопросам и Департаментом по политическим вопросам;</w:t>
      </w:r>
    </w:p>
    <w:p w:rsidR="0010439B" w:rsidRPr="000342B3" w:rsidRDefault="00FF322F" w:rsidP="000342B3">
      <w:pPr>
        <w:widowControl/>
        <w:numPr>
          <w:ilvl w:val="0"/>
          <w:numId w:val="17"/>
        </w:numPr>
        <w:tabs>
          <w:tab w:val="clear" w:pos="1429"/>
          <w:tab w:val="num" w:pos="360"/>
        </w:tabs>
        <w:spacing w:line="360" w:lineRule="auto"/>
        <w:ind w:left="0" w:firstLine="709"/>
        <w:rPr>
          <w:color w:val="000000"/>
          <w:sz w:val="28"/>
          <w:szCs w:val="28"/>
        </w:rPr>
      </w:pPr>
      <w:r w:rsidRPr="000342B3">
        <w:rPr>
          <w:color w:val="000000"/>
          <w:sz w:val="28"/>
          <w:szCs w:val="28"/>
        </w:rPr>
        <w:t>о</w:t>
      </w:r>
      <w:r w:rsidR="0010439B" w:rsidRPr="000342B3">
        <w:rPr>
          <w:color w:val="000000"/>
          <w:sz w:val="28"/>
          <w:szCs w:val="28"/>
        </w:rPr>
        <w:t>бновление стандартных оперативных процедур (СОП). Группа отвечает за то, чтобы СОП департаментов в отношении проведения операций и планирования по мере необходимости пересматривались и корректировались [31].</w:t>
      </w:r>
    </w:p>
    <w:p w:rsidR="0010439B" w:rsidRPr="000342B3" w:rsidRDefault="0010439B" w:rsidP="000342B3">
      <w:pPr>
        <w:widowControl/>
        <w:spacing w:line="360" w:lineRule="auto"/>
        <w:ind w:left="0" w:firstLine="709"/>
        <w:rPr>
          <w:color w:val="000000"/>
          <w:sz w:val="28"/>
          <w:szCs w:val="28"/>
        </w:rPr>
      </w:pPr>
      <w:bookmarkStart w:id="17" w:name="организ"/>
      <w:bookmarkEnd w:id="17"/>
      <w:r w:rsidRPr="000342B3">
        <w:rPr>
          <w:color w:val="000000"/>
          <w:sz w:val="28"/>
          <w:szCs w:val="28"/>
        </w:rPr>
        <w:t>Группа</w:t>
      </w:r>
      <w:r w:rsidR="00D42F1A" w:rsidRPr="000342B3">
        <w:rPr>
          <w:color w:val="000000"/>
          <w:sz w:val="28"/>
          <w:szCs w:val="28"/>
        </w:rPr>
        <w:t xml:space="preserve"> общего планирования</w:t>
      </w:r>
      <w:r w:rsidRPr="000342B3">
        <w:rPr>
          <w:color w:val="000000"/>
          <w:sz w:val="28"/>
          <w:szCs w:val="28"/>
        </w:rPr>
        <w:t xml:space="preserve"> отвечает за разработку общих планов в отношении осуществления новых полевых миссий и продления или серьезного изменения действующих мандатов. На их основе должны вырабатываться концепции оперативного и материально-технического обеспечения с изложением потребностей в военных, гражданских и вспомогательных ресурсах. Такие концепции должны строиться с учетом информации, предоставляемой органами общего планирования. Лица, занимающиеся планированием миссий, готовят для Военного советника консультации по военным вопросам, используя при этом базу данных, в основе которой лежит собранная информация, и уроки, извлеченные из опыта предыдущих миссий [31].</w:t>
      </w:r>
    </w:p>
    <w:p w:rsidR="0010439B" w:rsidRPr="000342B3" w:rsidRDefault="0010439B" w:rsidP="000342B3">
      <w:pPr>
        <w:widowControl/>
        <w:spacing w:line="360" w:lineRule="auto"/>
        <w:ind w:left="0" w:firstLine="709"/>
        <w:rPr>
          <w:color w:val="000000"/>
          <w:sz w:val="28"/>
          <w:szCs w:val="28"/>
        </w:rPr>
      </w:pPr>
      <w:r w:rsidRPr="000342B3">
        <w:rPr>
          <w:color w:val="000000"/>
          <w:sz w:val="28"/>
          <w:szCs w:val="28"/>
        </w:rPr>
        <w:t xml:space="preserve">В целях содействия планированию и координации в Группе по организации миссий, как и в других отделах и департаментах, созданы сектора, занимающиеся вопросами </w:t>
      </w:r>
      <w:r w:rsidR="00194DE3" w:rsidRPr="000342B3">
        <w:rPr>
          <w:color w:val="000000"/>
          <w:sz w:val="28"/>
          <w:szCs w:val="28"/>
        </w:rPr>
        <w:t xml:space="preserve">миростроительства </w:t>
      </w:r>
      <w:r w:rsidRPr="000342B3">
        <w:rPr>
          <w:color w:val="000000"/>
          <w:sz w:val="28"/>
          <w:szCs w:val="28"/>
        </w:rPr>
        <w:t>Африки, Европы и Латинской Америки, а также Азии и Ближнего Востока.</w:t>
      </w:r>
      <w:bookmarkStart w:id="18" w:name="резерв"/>
      <w:bookmarkEnd w:id="18"/>
    </w:p>
    <w:p w:rsidR="0010439B" w:rsidRPr="000342B3" w:rsidRDefault="0010439B" w:rsidP="000342B3">
      <w:pPr>
        <w:widowControl/>
        <w:spacing w:line="360" w:lineRule="auto"/>
        <w:ind w:left="0" w:firstLine="709"/>
        <w:rPr>
          <w:color w:val="000000"/>
          <w:sz w:val="28"/>
          <w:szCs w:val="28"/>
        </w:rPr>
      </w:pPr>
      <w:r w:rsidRPr="000342B3">
        <w:rPr>
          <w:color w:val="000000"/>
          <w:sz w:val="28"/>
          <w:szCs w:val="28"/>
        </w:rPr>
        <w:t>В целях содействия процессу планирования и своевременному развертыванию воинских контингентов в СПМ была введена функция управления резервными соглашениями, которая затрагивает все аспекты участия государств-членов в операциях ООН</w:t>
      </w:r>
      <w:r w:rsidR="00194DE3" w:rsidRPr="000342B3">
        <w:rPr>
          <w:color w:val="000000"/>
          <w:sz w:val="28"/>
          <w:szCs w:val="28"/>
        </w:rPr>
        <w:t xml:space="preserve"> </w:t>
      </w:r>
      <w:r w:rsidRPr="000342B3">
        <w:rPr>
          <w:color w:val="000000"/>
          <w:sz w:val="28"/>
          <w:szCs w:val="28"/>
        </w:rPr>
        <w:t xml:space="preserve">по поддержанию мира. Группа управления резервными соглашениями отвечает за развитие системы резервных соглашений посредством проведения консультаций со всеми государствами-членами. Кроме того, ее задача заключается в выполнении роли системного контролера, отвечающего за ведение автоматизированной базы данных по резервным соглашениям, включая данные, касающиеся персонала, имущества и снаряжения, </w:t>
      </w:r>
      <w:r w:rsidR="00194DE3" w:rsidRPr="000342B3">
        <w:rPr>
          <w:color w:val="000000"/>
          <w:sz w:val="28"/>
          <w:szCs w:val="28"/>
        </w:rPr>
        <w:t xml:space="preserve">а также </w:t>
      </w:r>
      <w:r w:rsidRPr="000342B3">
        <w:rPr>
          <w:color w:val="000000"/>
          <w:sz w:val="28"/>
          <w:szCs w:val="28"/>
        </w:rPr>
        <w:t>услуг, условий найма, стратегических передвижений</w:t>
      </w:r>
      <w:r w:rsidR="000342B3">
        <w:rPr>
          <w:color w:val="000000"/>
          <w:sz w:val="28"/>
          <w:szCs w:val="28"/>
        </w:rPr>
        <w:t xml:space="preserve"> / </w:t>
      </w:r>
      <w:r w:rsidR="000342B3" w:rsidRPr="000342B3">
        <w:rPr>
          <w:color w:val="000000"/>
          <w:sz w:val="28"/>
          <w:szCs w:val="28"/>
        </w:rPr>
        <w:t>поставок</w:t>
      </w:r>
      <w:r w:rsidRPr="000342B3">
        <w:rPr>
          <w:color w:val="000000"/>
          <w:sz w:val="28"/>
          <w:szCs w:val="28"/>
        </w:rPr>
        <w:t xml:space="preserve"> и времени реагирования [31].</w:t>
      </w:r>
    </w:p>
    <w:p w:rsidR="0010439B" w:rsidRPr="000342B3" w:rsidRDefault="00470C4C" w:rsidP="000342B3">
      <w:pPr>
        <w:widowControl/>
        <w:spacing w:line="360" w:lineRule="auto"/>
        <w:ind w:left="0" w:firstLine="709"/>
        <w:rPr>
          <w:color w:val="000000"/>
          <w:sz w:val="28"/>
          <w:szCs w:val="28"/>
        </w:rPr>
      </w:pPr>
      <w:r w:rsidRPr="000342B3">
        <w:rPr>
          <w:color w:val="000000"/>
          <w:sz w:val="28"/>
          <w:szCs w:val="28"/>
        </w:rPr>
        <w:t xml:space="preserve">Группа управления резервными соглашениями </w:t>
      </w:r>
      <w:r w:rsidR="0010439B" w:rsidRPr="000342B3">
        <w:rPr>
          <w:color w:val="000000"/>
          <w:sz w:val="28"/>
          <w:szCs w:val="28"/>
        </w:rPr>
        <w:t>оказывает помощь государствам-членам в структурировании их участия в резервных соглашениях и обеспечивает сотрудников по вопросам планирования информацией о резервных ресурсах, которые конкретное государство-член может предоставить.</w:t>
      </w:r>
    </w:p>
    <w:p w:rsidR="0010439B" w:rsidRPr="000342B3" w:rsidRDefault="00194DE3" w:rsidP="000342B3">
      <w:pPr>
        <w:widowControl/>
        <w:spacing w:line="360" w:lineRule="auto"/>
        <w:ind w:left="0" w:firstLine="709"/>
        <w:rPr>
          <w:color w:val="000000"/>
          <w:sz w:val="28"/>
          <w:szCs w:val="28"/>
        </w:rPr>
      </w:pPr>
      <w:r w:rsidRPr="000342B3">
        <w:rPr>
          <w:color w:val="000000"/>
          <w:sz w:val="28"/>
          <w:szCs w:val="28"/>
        </w:rPr>
        <w:t xml:space="preserve">Она же </w:t>
      </w:r>
      <w:r w:rsidR="0010439B" w:rsidRPr="000342B3">
        <w:rPr>
          <w:color w:val="000000"/>
          <w:sz w:val="28"/>
          <w:szCs w:val="28"/>
        </w:rPr>
        <w:t xml:space="preserve">поддерживает также взаимодействие с государствами-членами в вопросах, касающихся резервных соглашений, </w:t>
      </w:r>
      <w:r w:rsidRPr="000342B3">
        <w:rPr>
          <w:color w:val="000000"/>
          <w:sz w:val="28"/>
          <w:szCs w:val="28"/>
        </w:rPr>
        <w:t>а также</w:t>
      </w:r>
      <w:r w:rsidR="0010439B" w:rsidRPr="000342B3">
        <w:rPr>
          <w:color w:val="000000"/>
          <w:sz w:val="28"/>
          <w:szCs w:val="28"/>
        </w:rPr>
        <w:t xml:space="preserve"> контролирует и координирует заключение в случае необходимости меморандума о взаимопонимании (</w:t>
      </w:r>
      <w:r w:rsidRPr="000342B3">
        <w:rPr>
          <w:color w:val="000000"/>
          <w:sz w:val="28"/>
          <w:szCs w:val="28"/>
        </w:rPr>
        <w:t xml:space="preserve">далее </w:t>
      </w:r>
      <w:r w:rsidR="0010439B" w:rsidRPr="000342B3">
        <w:rPr>
          <w:color w:val="000000"/>
          <w:sz w:val="28"/>
          <w:szCs w:val="28"/>
        </w:rPr>
        <w:t>МОВ) между О</w:t>
      </w:r>
      <w:r w:rsidRPr="000342B3">
        <w:rPr>
          <w:color w:val="000000"/>
          <w:sz w:val="28"/>
          <w:szCs w:val="28"/>
        </w:rPr>
        <w:t>О</w:t>
      </w:r>
      <w:r w:rsidR="0010439B" w:rsidRPr="000342B3">
        <w:rPr>
          <w:color w:val="000000"/>
          <w:sz w:val="28"/>
          <w:szCs w:val="28"/>
        </w:rPr>
        <w:t>Н</w:t>
      </w:r>
      <w:r w:rsidRPr="000342B3">
        <w:rPr>
          <w:color w:val="000000"/>
          <w:sz w:val="28"/>
          <w:szCs w:val="28"/>
        </w:rPr>
        <w:t xml:space="preserve"> </w:t>
      </w:r>
      <w:r w:rsidR="0010439B" w:rsidRPr="000342B3">
        <w:rPr>
          <w:color w:val="000000"/>
          <w:sz w:val="28"/>
          <w:szCs w:val="28"/>
        </w:rPr>
        <w:t>и соответствующим государством-членом.</w:t>
      </w:r>
    </w:p>
    <w:p w:rsidR="0010439B" w:rsidRPr="000342B3" w:rsidRDefault="0010439B" w:rsidP="000342B3">
      <w:pPr>
        <w:widowControl/>
        <w:spacing w:line="360" w:lineRule="auto"/>
        <w:ind w:left="0" w:firstLine="709"/>
        <w:rPr>
          <w:color w:val="000000"/>
          <w:sz w:val="28"/>
          <w:szCs w:val="28"/>
        </w:rPr>
      </w:pPr>
      <w:r w:rsidRPr="000342B3">
        <w:rPr>
          <w:color w:val="000000"/>
          <w:sz w:val="28"/>
          <w:szCs w:val="28"/>
        </w:rPr>
        <w:t xml:space="preserve">Действующая в рамках </w:t>
      </w:r>
      <w:r w:rsidR="00194DE3" w:rsidRPr="000342B3">
        <w:rPr>
          <w:color w:val="000000"/>
          <w:sz w:val="28"/>
          <w:szCs w:val="28"/>
        </w:rPr>
        <w:t>СПМ с</w:t>
      </w:r>
      <w:r w:rsidRPr="000342B3">
        <w:rPr>
          <w:color w:val="000000"/>
          <w:sz w:val="28"/>
          <w:szCs w:val="28"/>
        </w:rPr>
        <w:t>екция по соглашениям об участии при содействии других подразделений Секретариата ООН ведет переговоры между государствами-членами и ООН о заключении соглашений об участии, предусматривающих предоставление персонала, снаряжения и услуг для конкретных операций по поддержанию мира. Эта секция координирует также подготовку, проверку и подписание соглашений об участии подразделениями Секретариата Организации Объединенных Наций [31].</w:t>
      </w:r>
    </w:p>
    <w:p w:rsidR="00470C4C" w:rsidRPr="000342B3" w:rsidRDefault="00470C4C" w:rsidP="000342B3">
      <w:pPr>
        <w:widowControl/>
        <w:spacing w:line="360" w:lineRule="auto"/>
        <w:ind w:left="0" w:firstLine="709"/>
        <w:rPr>
          <w:color w:val="000000"/>
          <w:sz w:val="28"/>
          <w:szCs w:val="28"/>
        </w:rPr>
      </w:pPr>
      <w:r w:rsidRPr="000342B3">
        <w:rPr>
          <w:color w:val="000000"/>
          <w:sz w:val="28"/>
          <w:szCs w:val="28"/>
        </w:rPr>
        <w:t xml:space="preserve">Итак, Центральное место </w:t>
      </w:r>
      <w:r w:rsidR="00A21470" w:rsidRPr="000342B3">
        <w:rPr>
          <w:color w:val="000000"/>
          <w:sz w:val="28"/>
          <w:szCs w:val="28"/>
        </w:rPr>
        <w:t xml:space="preserve">в вопросе планирования миссий </w:t>
      </w:r>
      <w:r w:rsidRPr="000342B3">
        <w:rPr>
          <w:color w:val="000000"/>
          <w:sz w:val="28"/>
          <w:szCs w:val="28"/>
        </w:rPr>
        <w:t>отводится Службе планирования миссий (СПМ), входящей в состав Отдела планирования.</w:t>
      </w:r>
      <w:r w:rsidR="00A21470" w:rsidRPr="000342B3">
        <w:rPr>
          <w:color w:val="000000"/>
          <w:sz w:val="28"/>
          <w:szCs w:val="28"/>
        </w:rPr>
        <w:t xml:space="preserve"> Служба планирования миссий (СПМ) отвечает за разработку планов, в которых находят комплексное отражение различные аспекты той или иной операции по поддержанию мира. СПМ состоит из:</w:t>
      </w:r>
    </w:p>
    <w:p w:rsidR="00A21470" w:rsidRPr="000342B3" w:rsidRDefault="00A21470" w:rsidP="000342B3">
      <w:pPr>
        <w:widowControl/>
        <w:numPr>
          <w:ilvl w:val="0"/>
          <w:numId w:val="18"/>
        </w:numPr>
        <w:tabs>
          <w:tab w:val="clear" w:pos="1429"/>
          <w:tab w:val="num" w:pos="360"/>
        </w:tabs>
        <w:spacing w:line="360" w:lineRule="auto"/>
        <w:ind w:left="0" w:firstLine="709"/>
        <w:rPr>
          <w:color w:val="000000"/>
          <w:sz w:val="28"/>
          <w:szCs w:val="28"/>
        </w:rPr>
      </w:pPr>
      <w:r w:rsidRPr="000342B3">
        <w:rPr>
          <w:color w:val="000000"/>
          <w:sz w:val="28"/>
          <w:szCs w:val="28"/>
        </w:rPr>
        <w:t>Группа общего планирования</w:t>
      </w:r>
    </w:p>
    <w:p w:rsidR="00A21470" w:rsidRPr="000342B3" w:rsidRDefault="00A21470" w:rsidP="000342B3">
      <w:pPr>
        <w:widowControl/>
        <w:numPr>
          <w:ilvl w:val="0"/>
          <w:numId w:val="18"/>
        </w:numPr>
        <w:tabs>
          <w:tab w:val="clear" w:pos="1429"/>
          <w:tab w:val="num" w:pos="360"/>
        </w:tabs>
        <w:spacing w:line="360" w:lineRule="auto"/>
        <w:ind w:left="0" w:firstLine="709"/>
        <w:rPr>
          <w:color w:val="000000"/>
          <w:sz w:val="28"/>
          <w:szCs w:val="28"/>
        </w:rPr>
      </w:pPr>
      <w:r w:rsidRPr="000342B3">
        <w:rPr>
          <w:color w:val="000000"/>
          <w:sz w:val="28"/>
          <w:szCs w:val="28"/>
        </w:rPr>
        <w:t>Группа по организации миссий</w:t>
      </w:r>
    </w:p>
    <w:p w:rsidR="00A21470" w:rsidRPr="000342B3" w:rsidRDefault="00A21470" w:rsidP="000342B3">
      <w:pPr>
        <w:widowControl/>
        <w:numPr>
          <w:ilvl w:val="0"/>
          <w:numId w:val="18"/>
        </w:numPr>
        <w:tabs>
          <w:tab w:val="clear" w:pos="1429"/>
          <w:tab w:val="num" w:pos="360"/>
        </w:tabs>
        <w:spacing w:line="360" w:lineRule="auto"/>
        <w:ind w:left="0" w:firstLine="709"/>
        <w:rPr>
          <w:color w:val="000000"/>
          <w:sz w:val="28"/>
          <w:szCs w:val="28"/>
        </w:rPr>
      </w:pPr>
      <w:r w:rsidRPr="000342B3">
        <w:rPr>
          <w:color w:val="000000"/>
          <w:sz w:val="28"/>
          <w:szCs w:val="28"/>
        </w:rPr>
        <w:t>Группа управления резервными соглашениями</w:t>
      </w:r>
      <w:r w:rsidR="00567E24" w:rsidRPr="000342B3">
        <w:rPr>
          <w:color w:val="000000"/>
          <w:sz w:val="28"/>
          <w:szCs w:val="28"/>
          <w:lang w:val="en-US"/>
        </w:rPr>
        <w:t>.</w:t>
      </w:r>
    </w:p>
    <w:p w:rsidR="0010439B" w:rsidRPr="000342B3" w:rsidRDefault="0010439B" w:rsidP="000342B3">
      <w:pPr>
        <w:widowControl/>
        <w:spacing w:line="360" w:lineRule="auto"/>
        <w:ind w:left="0" w:firstLine="709"/>
        <w:rPr>
          <w:color w:val="000000"/>
          <w:sz w:val="28"/>
          <w:szCs w:val="24"/>
        </w:rPr>
      </w:pPr>
    </w:p>
    <w:p w:rsidR="00432176" w:rsidRPr="000342B3" w:rsidRDefault="00A21470" w:rsidP="000342B3">
      <w:pPr>
        <w:pStyle w:val="1"/>
        <w:keepNext w:val="0"/>
        <w:spacing w:before="0" w:after="0" w:line="360" w:lineRule="auto"/>
        <w:ind w:firstLine="709"/>
        <w:jc w:val="both"/>
        <w:rPr>
          <w:rFonts w:ascii="Times New Roman" w:hAnsi="Times New Roman" w:cs="Times New Roman"/>
          <w:color w:val="000000"/>
          <w:sz w:val="28"/>
        </w:rPr>
      </w:pPr>
      <w:bookmarkStart w:id="19" w:name="_Toc252303335"/>
      <w:r w:rsidRPr="000342B3">
        <w:rPr>
          <w:rFonts w:ascii="Times New Roman" w:hAnsi="Times New Roman" w:cs="Times New Roman"/>
          <w:color w:val="000000"/>
          <w:sz w:val="28"/>
        </w:rPr>
        <w:t xml:space="preserve">2.2 Правовое положение </w:t>
      </w:r>
      <w:r w:rsidR="00432176" w:rsidRPr="000342B3">
        <w:rPr>
          <w:rFonts w:ascii="Times New Roman" w:hAnsi="Times New Roman" w:cs="Times New Roman"/>
          <w:color w:val="000000"/>
          <w:sz w:val="28"/>
        </w:rPr>
        <w:t>Департамент</w:t>
      </w:r>
      <w:r w:rsidRPr="000342B3">
        <w:rPr>
          <w:rFonts w:ascii="Times New Roman" w:hAnsi="Times New Roman" w:cs="Times New Roman"/>
          <w:color w:val="000000"/>
          <w:sz w:val="28"/>
        </w:rPr>
        <w:t>а</w:t>
      </w:r>
      <w:r w:rsidR="00432176" w:rsidRPr="000342B3">
        <w:rPr>
          <w:rFonts w:ascii="Times New Roman" w:hAnsi="Times New Roman" w:cs="Times New Roman"/>
          <w:color w:val="000000"/>
          <w:sz w:val="28"/>
        </w:rPr>
        <w:t xml:space="preserve"> операций по поддержанию мира</w:t>
      </w:r>
      <w:bookmarkEnd w:id="19"/>
    </w:p>
    <w:p w:rsidR="005D4539" w:rsidRPr="000342B3" w:rsidRDefault="005D4539" w:rsidP="000342B3">
      <w:pPr>
        <w:widowControl/>
        <w:spacing w:line="360" w:lineRule="auto"/>
        <w:ind w:left="0" w:firstLine="709"/>
        <w:rPr>
          <w:color w:val="000000"/>
          <w:sz w:val="28"/>
          <w:szCs w:val="28"/>
        </w:rPr>
      </w:pPr>
    </w:p>
    <w:p w:rsidR="00A21470" w:rsidRPr="000342B3" w:rsidRDefault="00A21470" w:rsidP="000342B3">
      <w:pPr>
        <w:widowControl/>
        <w:spacing w:line="360" w:lineRule="auto"/>
        <w:ind w:left="0" w:firstLine="709"/>
        <w:rPr>
          <w:color w:val="000000"/>
          <w:sz w:val="28"/>
          <w:szCs w:val="28"/>
        </w:rPr>
      </w:pPr>
      <w:r w:rsidRPr="000342B3">
        <w:rPr>
          <w:color w:val="000000"/>
          <w:sz w:val="28"/>
          <w:szCs w:val="28"/>
        </w:rPr>
        <w:t>Деятельность ООН по поддержанию мира является выражением коллективной воли государств-членов по оказанию содействия нуждающимся обществам в переходе от состояния вооруженного конфликта к устойчивому миру.</w:t>
      </w:r>
    </w:p>
    <w:p w:rsidR="00A21470" w:rsidRPr="000342B3" w:rsidRDefault="00A21470" w:rsidP="000342B3">
      <w:pPr>
        <w:widowControl/>
        <w:spacing w:line="360" w:lineRule="auto"/>
        <w:ind w:left="0" w:firstLine="709"/>
        <w:rPr>
          <w:color w:val="000000"/>
          <w:sz w:val="28"/>
          <w:szCs w:val="28"/>
        </w:rPr>
      </w:pPr>
      <w:r w:rsidRPr="000342B3">
        <w:rPr>
          <w:color w:val="000000"/>
          <w:sz w:val="28"/>
          <w:szCs w:val="28"/>
        </w:rPr>
        <w:t>Обязательства стран-членов, касающиеся осуществления данной цели, стали причиной создания Департамента операций по поддержанию мира (ДОПМ)</w:t>
      </w:r>
      <w:r w:rsidR="003E7FFB" w:rsidRPr="000342B3">
        <w:rPr>
          <w:color w:val="000000"/>
          <w:sz w:val="28"/>
          <w:szCs w:val="28"/>
        </w:rPr>
        <w:t>.</w:t>
      </w:r>
    </w:p>
    <w:p w:rsidR="005D4539" w:rsidRPr="000342B3" w:rsidRDefault="005D4539" w:rsidP="000342B3">
      <w:pPr>
        <w:widowControl/>
        <w:spacing w:line="360" w:lineRule="auto"/>
        <w:ind w:left="0" w:firstLine="709"/>
        <w:rPr>
          <w:color w:val="000000"/>
          <w:sz w:val="28"/>
          <w:szCs w:val="28"/>
        </w:rPr>
      </w:pPr>
      <w:r w:rsidRPr="000342B3">
        <w:rPr>
          <w:color w:val="000000"/>
          <w:sz w:val="28"/>
          <w:szCs w:val="28"/>
        </w:rPr>
        <w:t>Департамент операций по поддержанию мира:</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a</w:t>
      </w:r>
      <w:r w:rsidRPr="000342B3">
        <w:rPr>
          <w:color w:val="000000"/>
          <w:sz w:val="28"/>
          <w:szCs w:val="28"/>
        </w:rPr>
        <w:t>) служит в качестве оперативного подразделения Генерального секретаря для всех операций по поддержанию мира Организации Объединенных Наций и отвечает за осуществление руководства, управление, планирование и подготовку этих операций</w:t>
      </w:r>
      <w:r w:rsidR="005A1EFB" w:rsidRPr="000342B3">
        <w:rPr>
          <w:color w:val="000000"/>
          <w:sz w:val="28"/>
          <w:szCs w:val="28"/>
        </w:rPr>
        <w:t xml:space="preserve"> [</w:t>
      </w:r>
      <w:r w:rsidR="005011D9" w:rsidRPr="000342B3">
        <w:rPr>
          <w:color w:val="000000"/>
          <w:sz w:val="28"/>
          <w:szCs w:val="28"/>
        </w:rPr>
        <w:t>3</w:t>
      </w:r>
      <w:r w:rsidR="005A1EFB" w:rsidRPr="000342B3">
        <w:rPr>
          <w:color w:val="000000"/>
          <w:sz w:val="28"/>
          <w:szCs w:val="28"/>
        </w:rPr>
        <w:t>1]</w:t>
      </w:r>
      <w:r w:rsidRPr="000342B3">
        <w:rPr>
          <w:color w:val="000000"/>
          <w:sz w:val="28"/>
          <w:szCs w:val="28"/>
        </w:rPr>
        <w:t>;</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b</w:t>
      </w:r>
      <w:r w:rsidRPr="000342B3">
        <w:rPr>
          <w:color w:val="000000"/>
          <w:sz w:val="28"/>
          <w:szCs w:val="28"/>
        </w:rPr>
        <w:t>) обеспечивает основные услуги для Совета Безопасности и Генеральной Ассамблеи в отношении всех операций по поддержанию мира;</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c</w:t>
      </w:r>
      <w:r w:rsidRPr="000342B3">
        <w:rPr>
          <w:color w:val="000000"/>
          <w:sz w:val="28"/>
          <w:szCs w:val="28"/>
        </w:rPr>
        <w:t>) подготавливает доклады Генерального секретаря Совету Безопасности и Генеральной Ассамблее по мере необходимости по отдельным операциям по поддержанию мира, вопросам поддержания мира в целом и разминированию;</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d</w:t>
      </w:r>
      <w:r w:rsidRPr="000342B3">
        <w:rPr>
          <w:color w:val="000000"/>
          <w:sz w:val="28"/>
          <w:szCs w:val="28"/>
        </w:rPr>
        <w:t>) служит в качестве координационного центра Организации Объединенных Наций по вопросам разминирования, координирует всю деятельность Организации Объединенных Наций по разминированию, разрабатывает и обеспечивает по мере необходимости программы разминирования в ситуациях поддержания мира и чрезвычайных ситуациях и осуществляет управление целевым фондом для добровольных взносов на оказание помощи в разминировании</w:t>
      </w:r>
      <w:r w:rsidR="005A1EFB" w:rsidRPr="000342B3">
        <w:rPr>
          <w:color w:val="000000"/>
          <w:sz w:val="28"/>
          <w:szCs w:val="28"/>
        </w:rPr>
        <w:t xml:space="preserve"> [</w:t>
      </w:r>
      <w:r w:rsidR="005011D9" w:rsidRPr="000342B3">
        <w:rPr>
          <w:color w:val="000000"/>
          <w:sz w:val="28"/>
          <w:szCs w:val="28"/>
        </w:rPr>
        <w:t>3</w:t>
      </w:r>
      <w:r w:rsidR="005A1EFB" w:rsidRPr="000342B3">
        <w:rPr>
          <w:color w:val="000000"/>
          <w:sz w:val="28"/>
          <w:szCs w:val="28"/>
        </w:rPr>
        <w:t>1]</w:t>
      </w:r>
      <w:r w:rsidRPr="000342B3">
        <w:rPr>
          <w:color w:val="000000"/>
          <w:sz w:val="28"/>
          <w:szCs w:val="28"/>
        </w:rPr>
        <w:t>;</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e</w:t>
      </w:r>
      <w:r w:rsidRPr="000342B3">
        <w:rPr>
          <w:color w:val="000000"/>
          <w:sz w:val="28"/>
          <w:szCs w:val="28"/>
        </w:rPr>
        <w:t>) предоставляет основные и секретариатские услуги Специальному комитету по операциям по поддержанию мира;</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f</w:t>
      </w:r>
      <w:r w:rsidRPr="000342B3">
        <w:rPr>
          <w:color w:val="000000"/>
          <w:sz w:val="28"/>
          <w:szCs w:val="28"/>
        </w:rPr>
        <w:t>) на основе решений Совета Безопасности разрабатывает политику и процедуры для учреждения новых операций по поддержанию мира и эффективного функционирования текущих операций;</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g</w:t>
      </w:r>
      <w:r w:rsidRPr="000342B3">
        <w:rPr>
          <w:color w:val="000000"/>
          <w:sz w:val="28"/>
          <w:szCs w:val="28"/>
        </w:rPr>
        <w:t>) обеспечивает через посредство переговоров с правительствами предоставление военных подразделений и снаряжения, а также другого военного, гражданского полицейского и гражданского персонала, необходимого для операций по поддержанию мира;</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h</w:t>
      </w:r>
      <w:r w:rsidRPr="000342B3">
        <w:rPr>
          <w:color w:val="000000"/>
          <w:sz w:val="28"/>
          <w:szCs w:val="28"/>
        </w:rPr>
        <w:t>) разрабатывает оперативные планы и методологию для многоплановых операций; осуществляет заблаговременное планирование для возможных новых операций по поддержанию мира и связанных с ними мероприятий;</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i</w:t>
      </w:r>
      <w:r w:rsidRPr="000342B3">
        <w:rPr>
          <w:color w:val="000000"/>
          <w:sz w:val="28"/>
          <w:szCs w:val="28"/>
        </w:rPr>
        <w:t>) предлагает требования в отношении ресурсов для этих операций Контролеру для подготовки и представления бюджетов в руководящие органы на утверждение; осуществляет наблюдение и контроль за средствами из регулярного бюджета и внебюджетными средствами, связанными с деятельностью по поддержанию мира;</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j</w:t>
      </w:r>
      <w:r w:rsidRPr="000342B3">
        <w:rPr>
          <w:color w:val="000000"/>
          <w:sz w:val="28"/>
          <w:szCs w:val="28"/>
        </w:rPr>
        <w:t>) предоставляет материально-техническую и административную поддержку для операций по поддержанию мира, а также для других полевых отделений и миссий по мере необходимости;</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k</w:t>
      </w:r>
      <w:r w:rsidRPr="000342B3">
        <w:rPr>
          <w:color w:val="000000"/>
          <w:sz w:val="28"/>
          <w:szCs w:val="28"/>
        </w:rPr>
        <w:t>) поддерживает контакты со сторонами в конфликтах и членами Совета Безопасности в отношении эффективного осуществления решений Совета Безопасности; поддерживает связь с государствами-членами, учреждениями системы Организации Объединенных Наций и неправительственными организациями и координирует с другими образованиями их участие в операциях по поддержанию мира;</w:t>
      </w:r>
    </w:p>
    <w:p w:rsidR="005D4539" w:rsidRPr="000342B3" w:rsidRDefault="005D4539" w:rsidP="000342B3">
      <w:pPr>
        <w:widowControl/>
        <w:spacing w:line="360" w:lineRule="auto"/>
        <w:ind w:left="0" w:firstLine="709"/>
        <w:rPr>
          <w:color w:val="000000"/>
          <w:sz w:val="28"/>
          <w:szCs w:val="28"/>
        </w:rPr>
      </w:pPr>
      <w:r w:rsidRPr="000342B3">
        <w:rPr>
          <w:iCs/>
          <w:color w:val="000000"/>
          <w:sz w:val="28"/>
          <w:szCs w:val="28"/>
        </w:rPr>
        <w:t>l</w:t>
      </w:r>
      <w:r w:rsidRPr="000342B3">
        <w:rPr>
          <w:color w:val="000000"/>
          <w:sz w:val="28"/>
          <w:szCs w:val="28"/>
        </w:rPr>
        <w:t>) готовит руководящие указания и принципы по вопросам подготовки кадров для государств-членов, предоставляющих контингенты, для операций по поддержанию мира</w:t>
      </w:r>
      <w:r w:rsidR="005A1EFB" w:rsidRPr="000342B3">
        <w:rPr>
          <w:color w:val="000000"/>
          <w:sz w:val="28"/>
          <w:szCs w:val="28"/>
        </w:rPr>
        <w:t xml:space="preserve"> [</w:t>
      </w:r>
      <w:r w:rsidR="005011D9" w:rsidRPr="000342B3">
        <w:rPr>
          <w:color w:val="000000"/>
          <w:sz w:val="28"/>
          <w:szCs w:val="28"/>
        </w:rPr>
        <w:t>3</w:t>
      </w:r>
      <w:r w:rsidR="005A1EFB" w:rsidRPr="000342B3">
        <w:rPr>
          <w:color w:val="000000"/>
          <w:sz w:val="28"/>
          <w:szCs w:val="28"/>
        </w:rPr>
        <w:t>1]</w:t>
      </w:r>
      <w:r w:rsidRPr="000342B3">
        <w:rPr>
          <w:color w:val="000000"/>
          <w:sz w:val="28"/>
          <w:szCs w:val="28"/>
        </w:rPr>
        <w:t>.</w:t>
      </w:r>
    </w:p>
    <w:p w:rsidR="005D4539" w:rsidRPr="000342B3" w:rsidRDefault="005D4539" w:rsidP="000342B3">
      <w:pPr>
        <w:widowControl/>
        <w:spacing w:line="360" w:lineRule="auto"/>
        <w:ind w:left="0" w:firstLine="709"/>
        <w:rPr>
          <w:color w:val="000000"/>
          <w:sz w:val="28"/>
          <w:szCs w:val="28"/>
        </w:rPr>
      </w:pPr>
      <w:r w:rsidRPr="000342B3">
        <w:rPr>
          <w:color w:val="000000"/>
          <w:sz w:val="28"/>
          <w:szCs w:val="28"/>
        </w:rPr>
        <w:t>В состав Департамента входят следующие организационные подразделения, функции которых указаны в настоящем бюллетене.</w:t>
      </w:r>
    </w:p>
    <w:p w:rsidR="00432176" w:rsidRPr="000342B3" w:rsidRDefault="005D4539" w:rsidP="000342B3">
      <w:pPr>
        <w:widowControl/>
        <w:spacing w:line="360" w:lineRule="auto"/>
        <w:ind w:left="0" w:firstLine="709"/>
        <w:rPr>
          <w:color w:val="000000"/>
          <w:sz w:val="28"/>
          <w:szCs w:val="28"/>
        </w:rPr>
      </w:pPr>
      <w:r w:rsidRPr="000342B3">
        <w:rPr>
          <w:color w:val="000000"/>
          <w:sz w:val="28"/>
          <w:szCs w:val="28"/>
        </w:rPr>
        <w:t>Департамент возлагает заместитель Генерального секретаря по операциям по поддержанию мира.</w:t>
      </w:r>
    </w:p>
    <w:p w:rsidR="007F12A7" w:rsidRPr="000342B3" w:rsidRDefault="007F12A7" w:rsidP="000342B3">
      <w:pPr>
        <w:widowControl/>
        <w:spacing w:line="360" w:lineRule="auto"/>
        <w:ind w:left="0" w:firstLine="709"/>
        <w:rPr>
          <w:color w:val="000000"/>
          <w:sz w:val="28"/>
          <w:szCs w:val="28"/>
        </w:rPr>
      </w:pPr>
      <w:r w:rsidRPr="000342B3">
        <w:rPr>
          <w:color w:val="000000"/>
          <w:sz w:val="28"/>
          <w:szCs w:val="28"/>
        </w:rPr>
        <w:t>Управление операций возглавляет помощник Генерального секретаря, который подчиняется заместителю Генерального секретаря. В состав Управления входят три региональных отдела и Ситуационный центр.</w:t>
      </w:r>
    </w:p>
    <w:p w:rsidR="007F12A7" w:rsidRPr="000342B3" w:rsidRDefault="007F12A7" w:rsidP="000342B3">
      <w:pPr>
        <w:widowControl/>
        <w:spacing w:line="360" w:lineRule="auto"/>
        <w:ind w:left="0" w:firstLine="709"/>
        <w:rPr>
          <w:color w:val="000000"/>
          <w:sz w:val="28"/>
          <w:szCs w:val="28"/>
        </w:rPr>
      </w:pPr>
      <w:r w:rsidRPr="000342B3">
        <w:rPr>
          <w:color w:val="000000"/>
          <w:sz w:val="28"/>
          <w:szCs w:val="28"/>
        </w:rPr>
        <w:t>Конкретные операции по поддержанию мира подпадают под компетенцию одного из соответствующих региональных отделов, а именно Отдела Африки, Отдела Азии и Ближнего Востока и Отдела Европы и Латинской Америки. Каждый отдел возглавляется директором, который подчиняется помощнику Генерального секретаря, Управление операций</w:t>
      </w:r>
      <w:r w:rsidR="005A1EFB" w:rsidRPr="000342B3">
        <w:rPr>
          <w:color w:val="000000"/>
          <w:sz w:val="28"/>
          <w:szCs w:val="28"/>
        </w:rPr>
        <w:t xml:space="preserve"> [</w:t>
      </w:r>
      <w:r w:rsidR="005011D9" w:rsidRPr="000342B3">
        <w:rPr>
          <w:color w:val="000000"/>
          <w:sz w:val="28"/>
          <w:szCs w:val="28"/>
        </w:rPr>
        <w:t>3</w:t>
      </w:r>
      <w:r w:rsidR="005A1EFB" w:rsidRPr="000342B3">
        <w:rPr>
          <w:color w:val="000000"/>
          <w:sz w:val="28"/>
          <w:szCs w:val="28"/>
        </w:rPr>
        <w:t>1]</w:t>
      </w:r>
      <w:r w:rsidRPr="000342B3">
        <w:rPr>
          <w:color w:val="000000"/>
          <w:sz w:val="28"/>
          <w:szCs w:val="28"/>
        </w:rPr>
        <w:t>.</w:t>
      </w:r>
    </w:p>
    <w:p w:rsidR="007F12A7" w:rsidRPr="000342B3" w:rsidRDefault="007F12A7" w:rsidP="000342B3">
      <w:pPr>
        <w:widowControl/>
        <w:spacing w:line="360" w:lineRule="auto"/>
        <w:ind w:left="0" w:firstLine="709"/>
        <w:rPr>
          <w:color w:val="000000"/>
          <w:sz w:val="28"/>
          <w:szCs w:val="28"/>
        </w:rPr>
      </w:pPr>
      <w:r w:rsidRPr="000342B3">
        <w:rPr>
          <w:color w:val="000000"/>
          <w:sz w:val="28"/>
          <w:szCs w:val="28"/>
        </w:rPr>
        <w:t>Основными функциями Управления операций являются следующие:</w:t>
      </w:r>
    </w:p>
    <w:p w:rsidR="007F12A7" w:rsidRPr="000342B3" w:rsidRDefault="007F12A7" w:rsidP="000342B3">
      <w:pPr>
        <w:widowControl/>
        <w:spacing w:line="360" w:lineRule="auto"/>
        <w:ind w:left="0" w:firstLine="709"/>
        <w:rPr>
          <w:color w:val="000000"/>
          <w:sz w:val="28"/>
          <w:szCs w:val="28"/>
        </w:rPr>
      </w:pPr>
      <w:r w:rsidRPr="000342B3">
        <w:rPr>
          <w:i/>
          <w:iCs/>
          <w:color w:val="000000"/>
          <w:sz w:val="28"/>
          <w:szCs w:val="28"/>
        </w:rPr>
        <w:t>a</w:t>
      </w:r>
      <w:r w:rsidRPr="000342B3">
        <w:rPr>
          <w:color w:val="000000"/>
          <w:sz w:val="28"/>
          <w:szCs w:val="28"/>
        </w:rPr>
        <w:t>) осуществление повседневного административного руководства операциями по поддержанию мира, включая руководство основной деятельностью на местах, координацию и обобщение вкладов других управлений в рамках Департамента операций по поддержанию мира, а также других департаментов, учреждений и программ в целях содействия осуществлению мандатов и достижению стратегических целей, установленных Советом Безопасности для операций;</w:t>
      </w:r>
    </w:p>
    <w:p w:rsidR="007F12A7" w:rsidRPr="000342B3" w:rsidRDefault="007F12A7" w:rsidP="000342B3">
      <w:pPr>
        <w:widowControl/>
        <w:spacing w:line="360" w:lineRule="auto"/>
        <w:ind w:left="0" w:firstLine="709"/>
        <w:rPr>
          <w:color w:val="000000"/>
          <w:sz w:val="28"/>
          <w:szCs w:val="28"/>
        </w:rPr>
      </w:pPr>
      <w:r w:rsidRPr="000342B3">
        <w:rPr>
          <w:i/>
          <w:iCs/>
          <w:color w:val="000000"/>
          <w:sz w:val="28"/>
          <w:szCs w:val="28"/>
        </w:rPr>
        <w:t>b</w:t>
      </w:r>
      <w:r w:rsidRPr="000342B3">
        <w:rPr>
          <w:color w:val="000000"/>
          <w:sz w:val="28"/>
          <w:szCs w:val="28"/>
        </w:rPr>
        <w:t>) разработка и достижение соглашений в отношении проблем, с которыми сталкиваются операции по поддержанию мира, и нахождение решений для таких проблем, а также оказание этим операциям политической и основной поддержки в отношениях со сторонами в конфликте и другими заинтересованными сторонами и доведение их озабоченностей до сведения членов Совета Безопасности и стран, предоставляющих контингенты, и наоборот;</w:t>
      </w:r>
    </w:p>
    <w:p w:rsidR="007F12A7" w:rsidRPr="000342B3" w:rsidRDefault="007F12A7" w:rsidP="000342B3">
      <w:pPr>
        <w:widowControl/>
        <w:spacing w:line="360" w:lineRule="auto"/>
        <w:ind w:left="0" w:firstLine="709"/>
        <w:rPr>
          <w:color w:val="000000"/>
          <w:sz w:val="28"/>
          <w:szCs w:val="28"/>
        </w:rPr>
      </w:pPr>
      <w:r w:rsidRPr="000342B3">
        <w:rPr>
          <w:i/>
          <w:iCs/>
          <w:color w:val="000000"/>
          <w:sz w:val="28"/>
          <w:szCs w:val="28"/>
        </w:rPr>
        <w:t>c</w:t>
      </w:r>
      <w:r w:rsidRPr="000342B3">
        <w:rPr>
          <w:color w:val="000000"/>
          <w:sz w:val="28"/>
          <w:szCs w:val="28"/>
        </w:rPr>
        <w:t>) осуществление надзора за процессом планирования для новых миссий путем обеспечения общих рамок, разработка вариантов для осуществления деятельности, руководство деятельностью миссий по выяснению обстановки на местах и координация и обобщение вкладов в рамках Департамента и других подразделений, включая военные, полицейские, гуманитарные, избирательные, правозащитные и другие аспекты в рамках всеобъемлющего плана, представляемого на утверждение Совету Безопасности;</w:t>
      </w:r>
    </w:p>
    <w:p w:rsidR="007F12A7" w:rsidRPr="000342B3" w:rsidRDefault="007F12A7" w:rsidP="000342B3">
      <w:pPr>
        <w:widowControl/>
        <w:spacing w:line="360" w:lineRule="auto"/>
        <w:ind w:left="0" w:firstLine="709"/>
        <w:rPr>
          <w:color w:val="000000"/>
          <w:sz w:val="28"/>
          <w:szCs w:val="28"/>
        </w:rPr>
      </w:pPr>
      <w:r w:rsidRPr="000342B3">
        <w:rPr>
          <w:i/>
          <w:iCs/>
          <w:color w:val="000000"/>
          <w:sz w:val="28"/>
          <w:szCs w:val="28"/>
        </w:rPr>
        <w:t>d</w:t>
      </w:r>
      <w:r w:rsidRPr="000342B3">
        <w:rPr>
          <w:color w:val="000000"/>
          <w:sz w:val="28"/>
          <w:szCs w:val="28"/>
        </w:rPr>
        <w:t>) выполнение обязательств Генерального секретаря по представлению докладов об операциях по поддержанию мира Совету Безопасности</w:t>
      </w:r>
      <w:r w:rsidR="005A1EFB" w:rsidRPr="000342B3">
        <w:rPr>
          <w:color w:val="000000"/>
          <w:sz w:val="28"/>
          <w:szCs w:val="28"/>
        </w:rPr>
        <w:t xml:space="preserve"> [</w:t>
      </w:r>
      <w:r w:rsidR="005011D9" w:rsidRPr="000342B3">
        <w:rPr>
          <w:color w:val="000000"/>
          <w:sz w:val="28"/>
          <w:szCs w:val="28"/>
        </w:rPr>
        <w:t>3</w:t>
      </w:r>
      <w:r w:rsidR="005A1EFB" w:rsidRPr="000342B3">
        <w:rPr>
          <w:color w:val="000000"/>
          <w:sz w:val="28"/>
          <w:szCs w:val="28"/>
        </w:rPr>
        <w:t>1]</w:t>
      </w:r>
      <w:r w:rsidRPr="000342B3">
        <w:rPr>
          <w:color w:val="000000"/>
          <w:sz w:val="28"/>
          <w:szCs w:val="28"/>
        </w:rPr>
        <w:t>.</w:t>
      </w:r>
    </w:p>
    <w:p w:rsidR="007F12A7" w:rsidRPr="000342B3" w:rsidRDefault="007F12A7" w:rsidP="000342B3">
      <w:pPr>
        <w:widowControl/>
        <w:spacing w:line="360" w:lineRule="auto"/>
        <w:ind w:left="0" w:firstLine="709"/>
        <w:rPr>
          <w:color w:val="000000"/>
          <w:sz w:val="28"/>
          <w:szCs w:val="28"/>
        </w:rPr>
      </w:pPr>
      <w:r w:rsidRPr="000342B3">
        <w:rPr>
          <w:color w:val="000000"/>
          <w:sz w:val="28"/>
          <w:szCs w:val="28"/>
        </w:rPr>
        <w:t>Руководство Ситуационным центром осуществляет начальник, который подчиняется помощнику Генерального секретаря, Управление операций.</w:t>
      </w:r>
    </w:p>
    <w:p w:rsidR="007F12A7" w:rsidRPr="000342B3" w:rsidRDefault="007F12A7" w:rsidP="000342B3">
      <w:pPr>
        <w:widowControl/>
        <w:spacing w:line="360" w:lineRule="auto"/>
        <w:ind w:left="0" w:firstLine="709"/>
        <w:rPr>
          <w:color w:val="000000"/>
          <w:sz w:val="28"/>
          <w:szCs w:val="28"/>
        </w:rPr>
      </w:pPr>
      <w:r w:rsidRPr="000342B3">
        <w:rPr>
          <w:color w:val="000000"/>
          <w:sz w:val="28"/>
          <w:szCs w:val="28"/>
        </w:rPr>
        <w:t>Основные функции Ситуационного центра состоят в следующем:</w:t>
      </w:r>
    </w:p>
    <w:p w:rsidR="007F12A7" w:rsidRPr="000342B3" w:rsidRDefault="007F12A7" w:rsidP="000342B3">
      <w:pPr>
        <w:widowControl/>
        <w:spacing w:line="360" w:lineRule="auto"/>
        <w:ind w:left="0" w:firstLine="709"/>
        <w:rPr>
          <w:color w:val="000000"/>
          <w:sz w:val="28"/>
          <w:szCs w:val="28"/>
        </w:rPr>
      </w:pPr>
      <w:r w:rsidRPr="000342B3">
        <w:rPr>
          <w:i/>
          <w:iCs/>
          <w:color w:val="000000"/>
          <w:sz w:val="28"/>
          <w:szCs w:val="28"/>
        </w:rPr>
        <w:t>a</w:t>
      </w:r>
      <w:r w:rsidRPr="000342B3">
        <w:rPr>
          <w:color w:val="000000"/>
          <w:sz w:val="28"/>
          <w:szCs w:val="28"/>
        </w:rPr>
        <w:t>) поддержание круглосуточной связи с операциями на местах;</w:t>
      </w:r>
    </w:p>
    <w:p w:rsidR="007F12A7" w:rsidRPr="000342B3" w:rsidRDefault="007F12A7" w:rsidP="000342B3">
      <w:pPr>
        <w:widowControl/>
        <w:spacing w:line="360" w:lineRule="auto"/>
        <w:ind w:left="0" w:firstLine="709"/>
        <w:rPr>
          <w:color w:val="000000"/>
          <w:sz w:val="28"/>
          <w:szCs w:val="28"/>
        </w:rPr>
      </w:pPr>
      <w:r w:rsidRPr="000342B3">
        <w:rPr>
          <w:i/>
          <w:iCs/>
          <w:color w:val="000000"/>
          <w:sz w:val="28"/>
          <w:szCs w:val="28"/>
        </w:rPr>
        <w:t>b</w:t>
      </w:r>
      <w:r w:rsidRPr="000342B3">
        <w:rPr>
          <w:color w:val="000000"/>
          <w:sz w:val="28"/>
          <w:szCs w:val="28"/>
        </w:rPr>
        <w:t>) сбор и распространение всей соответствующей информации для тех, кто имеет к этому отношение;</w:t>
      </w:r>
    </w:p>
    <w:p w:rsidR="007F12A7" w:rsidRPr="000342B3" w:rsidRDefault="007F12A7" w:rsidP="000342B3">
      <w:pPr>
        <w:widowControl/>
        <w:spacing w:line="360" w:lineRule="auto"/>
        <w:ind w:left="0" w:firstLine="709"/>
        <w:rPr>
          <w:color w:val="000000"/>
          <w:sz w:val="28"/>
          <w:szCs w:val="28"/>
        </w:rPr>
      </w:pPr>
      <w:r w:rsidRPr="000342B3">
        <w:rPr>
          <w:i/>
          <w:iCs/>
          <w:color w:val="000000"/>
          <w:sz w:val="28"/>
          <w:szCs w:val="28"/>
        </w:rPr>
        <w:t>c</w:t>
      </w:r>
      <w:r w:rsidRPr="000342B3">
        <w:rPr>
          <w:color w:val="000000"/>
          <w:sz w:val="28"/>
          <w:szCs w:val="28"/>
        </w:rPr>
        <w:t>) осуществление деятельности в качестве пункта связи в нерабочие часы и принятие срочных мер, которые могут оказаться необходимыми с должным учетом установленных процедур;</w:t>
      </w:r>
    </w:p>
    <w:p w:rsidR="007F12A7" w:rsidRPr="000342B3" w:rsidRDefault="007F12A7" w:rsidP="000342B3">
      <w:pPr>
        <w:widowControl/>
        <w:spacing w:line="360" w:lineRule="auto"/>
        <w:ind w:left="0" w:firstLine="709"/>
        <w:rPr>
          <w:color w:val="000000"/>
          <w:sz w:val="28"/>
          <w:szCs w:val="28"/>
        </w:rPr>
      </w:pPr>
      <w:r w:rsidRPr="000342B3">
        <w:rPr>
          <w:i/>
          <w:iCs/>
          <w:color w:val="000000"/>
          <w:sz w:val="28"/>
          <w:szCs w:val="28"/>
        </w:rPr>
        <w:t>d</w:t>
      </w:r>
      <w:r w:rsidRPr="000342B3">
        <w:rPr>
          <w:color w:val="000000"/>
          <w:sz w:val="28"/>
          <w:szCs w:val="28"/>
        </w:rPr>
        <w:t>) обеспечение постоянного контроля за кризисными ситуациями, а также баз данных, карт районов и других справочных материалов</w:t>
      </w:r>
      <w:r w:rsidR="005011D9" w:rsidRPr="000342B3">
        <w:rPr>
          <w:color w:val="000000"/>
          <w:sz w:val="28"/>
          <w:szCs w:val="28"/>
        </w:rPr>
        <w:t xml:space="preserve"> [3</w:t>
      </w:r>
      <w:r w:rsidR="005A1EFB" w:rsidRPr="000342B3">
        <w:rPr>
          <w:color w:val="000000"/>
          <w:sz w:val="28"/>
          <w:szCs w:val="28"/>
        </w:rPr>
        <w:t>1]</w:t>
      </w:r>
      <w:r w:rsidRPr="000342B3">
        <w:rPr>
          <w:color w:val="000000"/>
          <w:sz w:val="28"/>
          <w:szCs w:val="28"/>
        </w:rPr>
        <w:t>.</w:t>
      </w:r>
    </w:p>
    <w:p w:rsidR="005D4539" w:rsidRPr="000342B3" w:rsidRDefault="00A22449" w:rsidP="000342B3">
      <w:pPr>
        <w:widowControl/>
        <w:spacing w:line="360" w:lineRule="auto"/>
        <w:ind w:left="0" w:firstLine="709"/>
        <w:rPr>
          <w:b/>
          <w:bCs/>
          <w:color w:val="000000"/>
          <w:sz w:val="28"/>
          <w:szCs w:val="28"/>
        </w:rPr>
      </w:pPr>
      <w:r w:rsidRPr="000342B3">
        <w:rPr>
          <w:bCs/>
          <w:color w:val="000000"/>
          <w:sz w:val="28"/>
          <w:szCs w:val="28"/>
        </w:rPr>
        <w:t xml:space="preserve">Таким образом, </w:t>
      </w:r>
      <w:r w:rsidR="00C61C50" w:rsidRPr="000342B3">
        <w:rPr>
          <w:bCs/>
          <w:color w:val="000000"/>
          <w:sz w:val="28"/>
          <w:szCs w:val="28"/>
        </w:rPr>
        <w:t>д</w:t>
      </w:r>
      <w:r w:rsidRPr="000342B3">
        <w:rPr>
          <w:bCs/>
          <w:color w:val="000000"/>
          <w:sz w:val="28"/>
          <w:szCs w:val="28"/>
        </w:rPr>
        <w:t>епартамент операций по поддержанию мира</w:t>
      </w:r>
      <w:r w:rsidRPr="000342B3">
        <w:rPr>
          <w:b/>
          <w:bCs/>
          <w:color w:val="000000"/>
          <w:sz w:val="28"/>
          <w:szCs w:val="28"/>
        </w:rPr>
        <w:t xml:space="preserve"> </w:t>
      </w:r>
      <w:r w:rsidRPr="000342B3">
        <w:rPr>
          <w:color w:val="000000"/>
          <w:sz w:val="28"/>
          <w:szCs w:val="28"/>
        </w:rPr>
        <w:t>служит в качестве оперативного подразделения Генерального секретаря для всех операций по поддержанию мира ООН и отвечает за осуществление руководства, управление, планирование и подготовку этих операций</w:t>
      </w:r>
      <w:r w:rsidR="00C61C50" w:rsidRPr="000342B3">
        <w:rPr>
          <w:color w:val="000000"/>
          <w:sz w:val="28"/>
          <w:szCs w:val="28"/>
        </w:rPr>
        <w:t>.</w:t>
      </w:r>
    </w:p>
    <w:p w:rsidR="0047185C" w:rsidRPr="000342B3" w:rsidRDefault="0047185C" w:rsidP="000342B3">
      <w:pPr>
        <w:widowControl/>
        <w:spacing w:line="360" w:lineRule="auto"/>
        <w:ind w:left="0" w:firstLine="709"/>
        <w:rPr>
          <w:color w:val="000000"/>
          <w:sz w:val="28"/>
          <w:szCs w:val="16"/>
        </w:rPr>
      </w:pPr>
    </w:p>
    <w:p w:rsidR="00B60964" w:rsidRPr="000342B3" w:rsidRDefault="00EE544F" w:rsidP="000342B3">
      <w:pPr>
        <w:pStyle w:val="1"/>
        <w:keepNext w:val="0"/>
        <w:spacing w:before="0" w:after="0" w:line="360" w:lineRule="auto"/>
        <w:ind w:firstLine="709"/>
        <w:jc w:val="both"/>
        <w:rPr>
          <w:rFonts w:ascii="Times New Roman" w:hAnsi="Times New Roman" w:cs="Times New Roman"/>
          <w:bCs w:val="0"/>
          <w:color w:val="000000"/>
          <w:sz w:val="28"/>
        </w:rPr>
      </w:pPr>
      <w:bookmarkStart w:id="20" w:name="_Toc252303336"/>
      <w:r>
        <w:rPr>
          <w:rFonts w:ascii="Times New Roman" w:hAnsi="Times New Roman" w:cs="Times New Roman"/>
          <w:bCs w:val="0"/>
          <w:color w:val="000000"/>
          <w:sz w:val="28"/>
        </w:rPr>
        <w:br w:type="page"/>
      </w:r>
      <w:r w:rsidR="00B60964" w:rsidRPr="000342B3">
        <w:rPr>
          <w:rFonts w:ascii="Times New Roman" w:hAnsi="Times New Roman" w:cs="Times New Roman"/>
          <w:bCs w:val="0"/>
          <w:color w:val="000000"/>
          <w:sz w:val="28"/>
        </w:rPr>
        <w:t>2.</w:t>
      </w:r>
      <w:r w:rsidR="001E6377" w:rsidRPr="000342B3">
        <w:rPr>
          <w:rFonts w:ascii="Times New Roman" w:hAnsi="Times New Roman" w:cs="Times New Roman"/>
          <w:bCs w:val="0"/>
          <w:color w:val="000000"/>
          <w:sz w:val="28"/>
        </w:rPr>
        <w:t>3</w:t>
      </w:r>
      <w:r w:rsidR="00B60964" w:rsidRPr="000342B3">
        <w:rPr>
          <w:rFonts w:ascii="Times New Roman" w:hAnsi="Times New Roman" w:cs="Times New Roman"/>
          <w:bCs w:val="0"/>
          <w:color w:val="000000"/>
          <w:sz w:val="28"/>
        </w:rPr>
        <w:t xml:space="preserve"> Проблемы модернизации в миротворческих операциях </w:t>
      </w:r>
      <w:r w:rsidRPr="000342B3">
        <w:rPr>
          <w:rFonts w:ascii="Times New Roman" w:hAnsi="Times New Roman" w:cs="Times New Roman"/>
          <w:bCs w:val="0"/>
          <w:color w:val="000000"/>
          <w:sz w:val="28"/>
          <w:szCs w:val="28"/>
        </w:rPr>
        <w:t>ООН</w:t>
      </w:r>
      <w:bookmarkEnd w:id="20"/>
    </w:p>
    <w:p w:rsidR="00B60964" w:rsidRPr="000342B3" w:rsidRDefault="00B60964" w:rsidP="000342B3">
      <w:pPr>
        <w:widowControl/>
        <w:spacing w:line="360" w:lineRule="auto"/>
        <w:ind w:left="0" w:firstLine="709"/>
        <w:rPr>
          <w:color w:val="000000"/>
          <w:sz w:val="28"/>
          <w:szCs w:val="28"/>
        </w:rPr>
      </w:pP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Со времени своего создания ООН провела 60 операций по поддержанию мира, первая из которых началась на Ближнем Востоке в мае 1948</w:t>
      </w:r>
      <w:r w:rsidR="000342B3">
        <w:rPr>
          <w:color w:val="000000"/>
          <w:sz w:val="28"/>
          <w:szCs w:val="28"/>
        </w:rPr>
        <w:t> </w:t>
      </w:r>
      <w:r w:rsidR="000342B3" w:rsidRPr="000342B3">
        <w:rPr>
          <w:color w:val="000000"/>
          <w:sz w:val="28"/>
          <w:szCs w:val="28"/>
        </w:rPr>
        <w:t>г</w:t>
      </w:r>
      <w:r w:rsidRPr="000342B3">
        <w:rPr>
          <w:color w:val="000000"/>
          <w:sz w:val="28"/>
          <w:szCs w:val="28"/>
        </w:rPr>
        <w:t>. и одна из последних в августе 2006 г</w:t>
      </w:r>
      <w:r w:rsidR="001E6377" w:rsidRPr="000342B3">
        <w:rPr>
          <w:color w:val="000000"/>
          <w:sz w:val="28"/>
          <w:szCs w:val="28"/>
        </w:rPr>
        <w:t>оду</w:t>
      </w:r>
      <w:r w:rsidRPr="000342B3">
        <w:rPr>
          <w:color w:val="000000"/>
          <w:sz w:val="28"/>
          <w:szCs w:val="28"/>
        </w:rPr>
        <w:t xml:space="preserve"> в Тимор-Лесте. На 2007</w:t>
      </w:r>
      <w:r w:rsidR="000342B3">
        <w:rPr>
          <w:color w:val="000000"/>
          <w:sz w:val="28"/>
          <w:szCs w:val="28"/>
        </w:rPr>
        <w:t> </w:t>
      </w:r>
      <w:r w:rsidR="000342B3" w:rsidRPr="000342B3">
        <w:rPr>
          <w:color w:val="000000"/>
          <w:sz w:val="28"/>
          <w:szCs w:val="28"/>
        </w:rPr>
        <w:t>г</w:t>
      </w:r>
      <w:r w:rsidRPr="000342B3">
        <w:rPr>
          <w:color w:val="000000"/>
          <w:sz w:val="28"/>
          <w:szCs w:val="28"/>
        </w:rPr>
        <w:t>. под эгидой ООН проводи</w:t>
      </w:r>
      <w:r w:rsidR="001E6377" w:rsidRPr="000342B3">
        <w:rPr>
          <w:color w:val="000000"/>
          <w:sz w:val="28"/>
          <w:szCs w:val="28"/>
        </w:rPr>
        <w:t>лось</w:t>
      </w:r>
      <w:r w:rsidRPr="000342B3">
        <w:rPr>
          <w:color w:val="000000"/>
          <w:sz w:val="28"/>
          <w:szCs w:val="28"/>
        </w:rPr>
        <w:t xml:space="preserve"> 16 операций ООН</w:t>
      </w:r>
      <w:r w:rsidR="001E6377" w:rsidRPr="000342B3">
        <w:rPr>
          <w:color w:val="000000"/>
          <w:sz w:val="28"/>
          <w:szCs w:val="28"/>
        </w:rPr>
        <w:t xml:space="preserve"> которые </w:t>
      </w:r>
      <w:r w:rsidRPr="000342B3">
        <w:rPr>
          <w:color w:val="000000"/>
          <w:sz w:val="28"/>
          <w:szCs w:val="28"/>
        </w:rPr>
        <w:t>использ</w:t>
      </w:r>
      <w:r w:rsidR="001E6377" w:rsidRPr="000342B3">
        <w:rPr>
          <w:color w:val="000000"/>
          <w:sz w:val="28"/>
          <w:szCs w:val="28"/>
        </w:rPr>
        <w:t>овали</w:t>
      </w:r>
      <w:r w:rsidRPr="000342B3">
        <w:rPr>
          <w:color w:val="000000"/>
          <w:sz w:val="28"/>
          <w:szCs w:val="28"/>
        </w:rPr>
        <w:t xml:space="preserve"> вооруженный контингент в целях поддержания мира и для активного проведения многоплановой операции политического характера с целью обеспечить независимость отдельно взятой страны путем проведения свободных выборов под контролем ООН</w:t>
      </w:r>
      <w:r w:rsidR="005011D9" w:rsidRPr="000342B3">
        <w:rPr>
          <w:color w:val="000000"/>
          <w:sz w:val="28"/>
          <w:szCs w:val="28"/>
        </w:rPr>
        <w:t xml:space="preserve"> [</w:t>
      </w:r>
      <w:r w:rsidR="00262A16" w:rsidRPr="000342B3">
        <w:rPr>
          <w:color w:val="000000"/>
          <w:sz w:val="28"/>
          <w:szCs w:val="28"/>
        </w:rPr>
        <w:t xml:space="preserve">10,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3</w:t>
      </w:r>
      <w:r w:rsidR="005011D9" w:rsidRPr="000342B3">
        <w:rPr>
          <w:color w:val="000000"/>
          <w:sz w:val="28"/>
          <w:szCs w:val="28"/>
        </w:rPr>
        <w:t>]</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Подобную операцию ООН осуществила в Намибии в апреле 1989 марте 1990 года, что положило начало широкому использованию сил гражданской полиции для поддержания миротворчества</w:t>
      </w:r>
      <w:r w:rsidR="001E6377" w:rsidRPr="000342B3">
        <w:rPr>
          <w:color w:val="000000"/>
          <w:sz w:val="28"/>
          <w:szCs w:val="28"/>
        </w:rPr>
        <w:t>.</w:t>
      </w:r>
      <w:r w:rsidRPr="000342B3">
        <w:rPr>
          <w:color w:val="000000"/>
          <w:sz w:val="28"/>
          <w:szCs w:val="28"/>
        </w:rPr>
        <w:t xml:space="preserve"> </w:t>
      </w:r>
      <w:r w:rsidR="001E6377" w:rsidRPr="000342B3">
        <w:rPr>
          <w:color w:val="000000"/>
          <w:sz w:val="28"/>
          <w:szCs w:val="28"/>
        </w:rPr>
        <w:t xml:space="preserve">В </w:t>
      </w:r>
      <w:r w:rsidRPr="000342B3">
        <w:rPr>
          <w:color w:val="000000"/>
          <w:sz w:val="28"/>
          <w:szCs w:val="28"/>
        </w:rPr>
        <w:t>1990</w:t>
      </w:r>
      <w:r w:rsidR="000342B3">
        <w:rPr>
          <w:color w:val="000000"/>
          <w:sz w:val="28"/>
          <w:szCs w:val="28"/>
        </w:rPr>
        <w:t>-</w:t>
      </w:r>
      <w:r w:rsidR="000342B3" w:rsidRPr="000342B3">
        <w:rPr>
          <w:color w:val="000000"/>
          <w:sz w:val="28"/>
          <w:szCs w:val="28"/>
        </w:rPr>
        <w:t>е</w:t>
      </w:r>
      <w:r w:rsidRPr="000342B3">
        <w:rPr>
          <w:color w:val="000000"/>
          <w:sz w:val="28"/>
          <w:szCs w:val="28"/>
        </w:rPr>
        <w:t xml:space="preserve"> годы в Африке была проведена первая совместная операция в рамках миссии наблюдателей ООН в Либерии, состоящей из общего представителя ООН и Организации африканского единства. Размещенные в Либерии в 1993</w:t>
      </w:r>
      <w:r w:rsidR="000342B3">
        <w:rPr>
          <w:color w:val="000000"/>
          <w:sz w:val="28"/>
          <w:szCs w:val="28"/>
        </w:rPr>
        <w:t> </w:t>
      </w:r>
      <w:r w:rsidR="000342B3" w:rsidRPr="000342B3">
        <w:rPr>
          <w:color w:val="000000"/>
          <w:sz w:val="28"/>
          <w:szCs w:val="28"/>
        </w:rPr>
        <w:t>г</w:t>
      </w:r>
      <w:r w:rsidRPr="000342B3">
        <w:rPr>
          <w:color w:val="000000"/>
          <w:sz w:val="28"/>
          <w:szCs w:val="28"/>
        </w:rPr>
        <w:t>. посланцы ООН тесно сотрудничали с группой военных наблюдателей Экономического сообщества стран Западной Африки, что принесло свои плоды</w:t>
      </w:r>
      <w:r w:rsidR="00992180" w:rsidRPr="000342B3">
        <w:rPr>
          <w:color w:val="000000"/>
          <w:sz w:val="28"/>
          <w:szCs w:val="28"/>
        </w:rPr>
        <w:t>. Так</w:t>
      </w:r>
      <w:r w:rsidRPr="000342B3">
        <w:rPr>
          <w:color w:val="000000"/>
          <w:sz w:val="28"/>
          <w:szCs w:val="28"/>
        </w:rPr>
        <w:t xml:space="preserve"> в 1997</w:t>
      </w:r>
      <w:r w:rsidR="000342B3">
        <w:rPr>
          <w:color w:val="000000"/>
          <w:sz w:val="28"/>
          <w:szCs w:val="28"/>
        </w:rPr>
        <w:t> </w:t>
      </w:r>
      <w:r w:rsidR="000342B3" w:rsidRPr="000342B3">
        <w:rPr>
          <w:color w:val="000000"/>
          <w:sz w:val="28"/>
          <w:szCs w:val="28"/>
        </w:rPr>
        <w:t>г</w:t>
      </w:r>
      <w:r w:rsidRPr="000342B3">
        <w:rPr>
          <w:color w:val="000000"/>
          <w:sz w:val="28"/>
          <w:szCs w:val="28"/>
        </w:rPr>
        <w:t>. гражданская война в Либерии прекратилась, с помощью и под наблюдением миротворцев двух организаций были проведены всеобщие выборы</w:t>
      </w:r>
      <w:r w:rsidR="00262A16" w:rsidRPr="000342B3">
        <w:rPr>
          <w:color w:val="000000"/>
          <w:sz w:val="28"/>
          <w:szCs w:val="28"/>
        </w:rPr>
        <w:t xml:space="preserve"> [34,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8</w:t>
      </w:r>
      <w:r w:rsidR="00262A16" w:rsidRPr="000342B3">
        <w:rPr>
          <w:color w:val="000000"/>
          <w:sz w:val="28"/>
          <w:szCs w:val="28"/>
        </w:rPr>
        <w:t>9]</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Однако в отдельных случаях подобные операции стали принимать форму гуманитарных интервенций при навязываемом лидерстве США среди военного контингента ООН. Именно это характеризовало большинство гуманитарного вмешательства 90</w:t>
      </w:r>
      <w:r w:rsidR="000342B3">
        <w:rPr>
          <w:color w:val="000000"/>
          <w:sz w:val="28"/>
          <w:szCs w:val="28"/>
        </w:rPr>
        <w:t>-</w:t>
      </w:r>
      <w:r w:rsidR="000342B3" w:rsidRPr="000342B3">
        <w:rPr>
          <w:color w:val="000000"/>
          <w:sz w:val="28"/>
          <w:szCs w:val="28"/>
        </w:rPr>
        <w:t>х</w:t>
      </w:r>
      <w:r w:rsidRPr="000342B3">
        <w:rPr>
          <w:color w:val="000000"/>
          <w:sz w:val="28"/>
          <w:szCs w:val="28"/>
        </w:rPr>
        <w:t xml:space="preserve"> годов от Сомали до Косова. Экспедиция в Сомали основывалась на единогласно принятой Советом Безопасности ООН резолюции и была начата в 1992</w:t>
      </w:r>
      <w:r w:rsidR="000342B3">
        <w:rPr>
          <w:color w:val="000000"/>
          <w:sz w:val="28"/>
          <w:szCs w:val="28"/>
        </w:rPr>
        <w:t> </w:t>
      </w:r>
      <w:r w:rsidR="000342B3" w:rsidRPr="000342B3">
        <w:rPr>
          <w:color w:val="000000"/>
          <w:sz w:val="28"/>
          <w:szCs w:val="28"/>
        </w:rPr>
        <w:t>г</w:t>
      </w:r>
      <w:r w:rsidRPr="000342B3">
        <w:rPr>
          <w:color w:val="000000"/>
          <w:sz w:val="28"/>
          <w:szCs w:val="28"/>
        </w:rPr>
        <w:t>. по прямой просьбе Генерального секретаря ООН. Всеобщее согласие на проведение этой акции исчезло, как только миссия по поддержанию мира превратилась в миссию по его созданию, что выразилось в отказе осуществлять контроль за соблюдением обязательств, добровольно взятых на себя обеими враждующими сторонами, и решения стали силой навязываться то одной, то другой стороне</w:t>
      </w:r>
      <w:r w:rsidR="005011D9" w:rsidRPr="000342B3">
        <w:rPr>
          <w:color w:val="000000"/>
          <w:sz w:val="28"/>
          <w:szCs w:val="28"/>
        </w:rPr>
        <w:t xml:space="preserve"> [</w:t>
      </w:r>
      <w:r w:rsidR="00262A16" w:rsidRPr="000342B3">
        <w:rPr>
          <w:color w:val="000000"/>
          <w:sz w:val="28"/>
          <w:szCs w:val="28"/>
        </w:rPr>
        <w:t xml:space="preserve">34,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9</w:t>
      </w:r>
      <w:r w:rsidR="00262A16" w:rsidRPr="000342B3">
        <w:rPr>
          <w:color w:val="000000"/>
          <w:sz w:val="28"/>
          <w:szCs w:val="28"/>
        </w:rPr>
        <w:t>1</w:t>
      </w:r>
      <w:r w:rsidR="005011D9" w:rsidRPr="000342B3">
        <w:rPr>
          <w:color w:val="000000"/>
          <w:sz w:val="28"/>
          <w:szCs w:val="28"/>
        </w:rPr>
        <w:t>]</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Миротворческая операция на Гаити в сентябре 1994</w:t>
      </w:r>
      <w:r w:rsidR="000342B3">
        <w:rPr>
          <w:color w:val="000000"/>
          <w:sz w:val="28"/>
          <w:szCs w:val="28"/>
        </w:rPr>
        <w:t> </w:t>
      </w:r>
      <w:r w:rsidR="000342B3" w:rsidRPr="000342B3">
        <w:rPr>
          <w:color w:val="000000"/>
          <w:sz w:val="28"/>
          <w:szCs w:val="28"/>
        </w:rPr>
        <w:t>г</w:t>
      </w:r>
      <w:r w:rsidRPr="000342B3">
        <w:rPr>
          <w:color w:val="000000"/>
          <w:sz w:val="28"/>
          <w:szCs w:val="28"/>
        </w:rPr>
        <w:t>. еще более показала стремление США играть лидирующую роль среди вооруженного контингента ООН, направленного в эту страну для восстановления гражданского правления. Тогдашняя администрация Клинтона пошла даже на то, что отвергла услуги региональной структуры, специально созданной для таких целей, Организации американских государств. Агрессия стран НА ТО в Югославию означала отход от международных норм, на которых эти страны настаивали на протяжении всего периода холодной войны, и вызвала негативную реакцию большинства государств во всем мире. Вторгшись в Косово в роли защитников всеобщих гуманитарных принципов, США практически противопоставили свою политику гуманитарной интервенции основополагающим принципам миротворчества ООН</w:t>
      </w:r>
      <w:r w:rsidR="005011D9" w:rsidRPr="000342B3">
        <w:rPr>
          <w:color w:val="000000"/>
          <w:sz w:val="28"/>
          <w:szCs w:val="28"/>
        </w:rPr>
        <w:t xml:space="preserve"> [</w:t>
      </w:r>
      <w:r w:rsidR="00262A16" w:rsidRPr="000342B3">
        <w:rPr>
          <w:color w:val="000000"/>
          <w:sz w:val="28"/>
          <w:szCs w:val="28"/>
        </w:rPr>
        <w:t xml:space="preserve">44,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8</w:t>
      </w:r>
      <w:r w:rsidR="005011D9" w:rsidRPr="000342B3">
        <w:rPr>
          <w:color w:val="000000"/>
          <w:sz w:val="28"/>
          <w:szCs w:val="28"/>
        </w:rPr>
        <w:t>]</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Все это привело к тому, что в конце 1990</w:t>
      </w:r>
      <w:r w:rsidR="000342B3">
        <w:rPr>
          <w:color w:val="000000"/>
          <w:sz w:val="28"/>
          <w:szCs w:val="28"/>
        </w:rPr>
        <w:t>-</w:t>
      </w:r>
      <w:r w:rsidR="000342B3" w:rsidRPr="000342B3">
        <w:rPr>
          <w:color w:val="000000"/>
          <w:sz w:val="28"/>
          <w:szCs w:val="28"/>
        </w:rPr>
        <w:t>х</w:t>
      </w:r>
      <w:r w:rsidRPr="000342B3">
        <w:rPr>
          <w:color w:val="000000"/>
          <w:sz w:val="28"/>
          <w:szCs w:val="28"/>
        </w:rPr>
        <w:t xml:space="preserve"> годов методы и принципы миротворческой деятельности ООН стали подвергаться критике. На встрече представителей 188 государств мира, проведенной 8 сентября 2000</w:t>
      </w:r>
      <w:r w:rsidR="000342B3">
        <w:rPr>
          <w:color w:val="000000"/>
          <w:sz w:val="28"/>
          <w:szCs w:val="28"/>
        </w:rPr>
        <w:t> </w:t>
      </w:r>
      <w:r w:rsidR="000342B3" w:rsidRPr="000342B3">
        <w:rPr>
          <w:color w:val="000000"/>
          <w:sz w:val="28"/>
          <w:szCs w:val="28"/>
        </w:rPr>
        <w:t>г</w:t>
      </w:r>
      <w:r w:rsidRPr="000342B3">
        <w:rPr>
          <w:color w:val="000000"/>
          <w:sz w:val="28"/>
          <w:szCs w:val="28"/>
        </w:rPr>
        <w:t>. в Нью-Йорке, особое внимание было уделено теме миротворчества ООН. Большинство представителей выступили с критикой тенденций развития этой важнейшей стороны деятельности ООН</w:t>
      </w:r>
      <w:r w:rsidR="00262A16" w:rsidRPr="000342B3">
        <w:rPr>
          <w:color w:val="000000"/>
          <w:sz w:val="28"/>
          <w:szCs w:val="28"/>
        </w:rPr>
        <w:t xml:space="preserve"> [24,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00262A16" w:rsidRPr="000342B3">
        <w:rPr>
          <w:color w:val="000000"/>
          <w:sz w:val="28"/>
          <w:szCs w:val="28"/>
        </w:rPr>
        <w:t>47]</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В основном это касалось несоответствия мандатов Совета Безопасности ООН реальной обстановке, многочисленным проблемам, связанным с угрозой безопасности персоналу ООН, медленного развертывания контингентов. В 2005 и 2006</w:t>
      </w:r>
      <w:r w:rsidR="000342B3">
        <w:rPr>
          <w:color w:val="000000"/>
          <w:sz w:val="28"/>
          <w:szCs w:val="28"/>
        </w:rPr>
        <w:t> </w:t>
      </w:r>
      <w:r w:rsidR="000342B3" w:rsidRPr="000342B3">
        <w:rPr>
          <w:color w:val="000000"/>
          <w:sz w:val="28"/>
          <w:szCs w:val="28"/>
        </w:rPr>
        <w:t>гг</w:t>
      </w:r>
      <w:r w:rsidRPr="000342B3">
        <w:rPr>
          <w:color w:val="000000"/>
          <w:sz w:val="28"/>
          <w:szCs w:val="28"/>
        </w:rPr>
        <w:t>. Генеральная Ассамблея провела масштабные дискуссии по проблемам реформирования деятельности ООН. Предметом обсуждения были вопросы по уточнению правил, в каких случаях принимается решение о применении военной силы, а также принятия согласованного определения терроризма.</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В годы холодной войны ООН осуществляла свою деятельность главным образом в отсталых регионах, где было мало современного оружия и миротворцам было несложно соблюдать принцип неучастия в боевых действиях. Но когда конфликты начали разгораться в самой Европе, где враждующие стороны обладают более современным оружием, включая артиллерию и авиацию, традиционные принципы миротворчества ООН проявили себя не лучшим образом</w:t>
      </w:r>
      <w:r w:rsidR="00262A16" w:rsidRPr="000342B3">
        <w:rPr>
          <w:color w:val="000000"/>
          <w:sz w:val="28"/>
          <w:szCs w:val="28"/>
        </w:rPr>
        <w:t xml:space="preserve"> [44,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5</w:t>
      </w:r>
      <w:r w:rsidR="00262A16" w:rsidRPr="000342B3">
        <w:rPr>
          <w:color w:val="000000"/>
          <w:sz w:val="28"/>
          <w:szCs w:val="28"/>
        </w:rPr>
        <w:t>7</w:t>
      </w:r>
      <w:r w:rsidR="005011D9" w:rsidRPr="000342B3">
        <w:rPr>
          <w:color w:val="000000"/>
          <w:sz w:val="28"/>
          <w:szCs w:val="28"/>
        </w:rPr>
        <w:t>]</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Особенно острой критике была подвергнута деятельность миротворческих сил ООН в Боснии, где миротворцы оказались не способны гарантировать неприкосновенность провозгла</w:t>
      </w:r>
      <w:r w:rsidR="00AA08B1" w:rsidRPr="000342B3">
        <w:rPr>
          <w:color w:val="000000"/>
          <w:sz w:val="28"/>
          <w:szCs w:val="28"/>
        </w:rPr>
        <w:t>шенных ими районов безопасности</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В последние годы в решении проблем миротворчества ООН наблюдается определенного рода модернизация, на что обращал внимание президент</w:t>
      </w:r>
      <w:r w:rsidR="000342B3">
        <w:rPr>
          <w:color w:val="000000"/>
          <w:sz w:val="28"/>
          <w:szCs w:val="28"/>
        </w:rPr>
        <w:t xml:space="preserve"> </w:t>
      </w:r>
      <w:r w:rsidRPr="000342B3">
        <w:rPr>
          <w:color w:val="000000"/>
          <w:sz w:val="28"/>
          <w:szCs w:val="28"/>
        </w:rPr>
        <w:t>Р</w:t>
      </w:r>
      <w:r w:rsidR="00992180" w:rsidRPr="000342B3">
        <w:rPr>
          <w:color w:val="000000"/>
          <w:sz w:val="28"/>
          <w:szCs w:val="28"/>
        </w:rPr>
        <w:t>Ф</w:t>
      </w:r>
      <w:r w:rsidRPr="000342B3">
        <w:rPr>
          <w:color w:val="000000"/>
          <w:sz w:val="28"/>
          <w:szCs w:val="28"/>
        </w:rPr>
        <w:t xml:space="preserve"> в Послании Федеральному собранию</w:t>
      </w:r>
      <w:r w:rsidR="00992180" w:rsidRPr="000342B3">
        <w:rPr>
          <w:color w:val="000000"/>
          <w:sz w:val="28"/>
          <w:szCs w:val="28"/>
        </w:rPr>
        <w:t>.</w:t>
      </w:r>
      <w:r w:rsidRPr="000342B3">
        <w:rPr>
          <w:color w:val="000000"/>
          <w:sz w:val="28"/>
          <w:szCs w:val="28"/>
        </w:rPr>
        <w:t xml:space="preserve"> Разумеется, модернизация и повышение эффективности работы международных организаций необходимы</w:t>
      </w:r>
      <w:r w:rsidR="00262A16" w:rsidRPr="000342B3">
        <w:rPr>
          <w:color w:val="000000"/>
          <w:sz w:val="28"/>
          <w:szCs w:val="28"/>
        </w:rPr>
        <w:t xml:space="preserve"> [11,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5</w:t>
      </w:r>
      <w:r w:rsidR="00262A16" w:rsidRPr="000342B3">
        <w:rPr>
          <w:color w:val="000000"/>
          <w:sz w:val="28"/>
          <w:szCs w:val="28"/>
        </w:rPr>
        <w:t>7].</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Это проявляется в расширении партнерства, в том, что ни одна из миротворческих операций не является чисто военной, всегда включая в той или иной форме гражданский компонент, во включении в сферу миротворческой деятельности все большего числа стран и регионов, в многофункциональности самих миротворческих операций. Ставится задача решения самого актуального для ООН вопроса повышения эффективности миротворческого механизма. Прошлые структуры этого механизма сложились в результате импровизации и плохо приспособлены к современным реалиям. Как следствие в 2000</w:t>
      </w:r>
      <w:r w:rsidR="00992180" w:rsidRPr="000342B3">
        <w:rPr>
          <w:color w:val="000000"/>
          <w:sz w:val="28"/>
          <w:szCs w:val="28"/>
        </w:rPr>
        <w:t xml:space="preserve"> и</w:t>
      </w:r>
      <w:r w:rsidRPr="000342B3">
        <w:rPr>
          <w:color w:val="000000"/>
          <w:sz w:val="28"/>
          <w:szCs w:val="28"/>
        </w:rPr>
        <w:t xml:space="preserve"> 2001</w:t>
      </w:r>
      <w:r w:rsidR="000342B3">
        <w:rPr>
          <w:color w:val="000000"/>
          <w:sz w:val="28"/>
          <w:szCs w:val="28"/>
        </w:rPr>
        <w:t> </w:t>
      </w:r>
      <w:r w:rsidR="000342B3" w:rsidRPr="000342B3">
        <w:rPr>
          <w:color w:val="000000"/>
          <w:sz w:val="28"/>
          <w:szCs w:val="28"/>
        </w:rPr>
        <w:t>гг</w:t>
      </w:r>
      <w:r w:rsidRPr="000342B3">
        <w:rPr>
          <w:color w:val="000000"/>
          <w:sz w:val="28"/>
          <w:szCs w:val="28"/>
        </w:rPr>
        <w:t>. не столько само урегулирование локальных конфликтов, сколько реформирование его механизмов выдвинулось в качестве одного из магистральных направлений деятельности ООН.</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В марте 2000</w:t>
      </w:r>
      <w:r w:rsidR="000342B3">
        <w:rPr>
          <w:color w:val="000000"/>
          <w:sz w:val="28"/>
          <w:szCs w:val="28"/>
        </w:rPr>
        <w:t> </w:t>
      </w:r>
      <w:r w:rsidR="000342B3" w:rsidRPr="000342B3">
        <w:rPr>
          <w:color w:val="000000"/>
          <w:sz w:val="28"/>
          <w:szCs w:val="28"/>
        </w:rPr>
        <w:t>г</w:t>
      </w:r>
      <w:r w:rsidRPr="000342B3">
        <w:rPr>
          <w:color w:val="000000"/>
          <w:sz w:val="28"/>
          <w:szCs w:val="28"/>
        </w:rPr>
        <w:t>. Генеральный секретарь ООН организовал группу экспертов для всеобъемлющего рассмотрения миротворческой деятельности ООН, включая предотвращение конфликтов и миростроительство, а также разработки соответствующих рекомендаций.</w:t>
      </w:r>
      <w:r w:rsidR="00992180" w:rsidRPr="000342B3">
        <w:rPr>
          <w:color w:val="000000"/>
          <w:sz w:val="28"/>
          <w:szCs w:val="28"/>
        </w:rPr>
        <w:t xml:space="preserve"> </w:t>
      </w:r>
      <w:r w:rsidRPr="000342B3">
        <w:rPr>
          <w:color w:val="000000"/>
          <w:sz w:val="28"/>
          <w:szCs w:val="28"/>
        </w:rPr>
        <w:t xml:space="preserve">Группу возглавил Лахдар Брахими </w:t>
      </w:r>
      <w:r w:rsidR="00992180" w:rsidRPr="000342B3">
        <w:rPr>
          <w:color w:val="000000"/>
          <w:sz w:val="28"/>
          <w:szCs w:val="28"/>
        </w:rPr>
        <w:t>(</w:t>
      </w:r>
      <w:r w:rsidRPr="000342B3">
        <w:rPr>
          <w:color w:val="000000"/>
          <w:sz w:val="28"/>
          <w:szCs w:val="28"/>
        </w:rPr>
        <w:t>бывший министр иностранных дел Алжира</w:t>
      </w:r>
      <w:r w:rsidR="00992180" w:rsidRPr="000342B3">
        <w:rPr>
          <w:color w:val="000000"/>
          <w:sz w:val="28"/>
          <w:szCs w:val="28"/>
        </w:rPr>
        <w:t>)</w:t>
      </w:r>
      <w:r w:rsidR="00262A16" w:rsidRPr="000342B3">
        <w:rPr>
          <w:color w:val="000000"/>
          <w:sz w:val="28"/>
          <w:szCs w:val="28"/>
        </w:rPr>
        <w:t xml:space="preserve"> [11,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6</w:t>
      </w:r>
      <w:r w:rsidR="00262A16" w:rsidRPr="000342B3">
        <w:rPr>
          <w:color w:val="000000"/>
          <w:sz w:val="28"/>
          <w:szCs w:val="28"/>
        </w:rPr>
        <w:t>0]</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Основные направления этой обновленческой работы были определены в подготовленном по инициативе Генерального секретаря ООН докладе к состоявшимся в сентябре 2000</w:t>
      </w:r>
      <w:r w:rsidR="000342B3">
        <w:rPr>
          <w:color w:val="000000"/>
          <w:sz w:val="28"/>
          <w:szCs w:val="28"/>
        </w:rPr>
        <w:t> </w:t>
      </w:r>
      <w:r w:rsidR="000342B3" w:rsidRPr="000342B3">
        <w:rPr>
          <w:color w:val="000000"/>
          <w:sz w:val="28"/>
          <w:szCs w:val="28"/>
        </w:rPr>
        <w:t>г</w:t>
      </w:r>
      <w:r w:rsidRPr="000342B3">
        <w:rPr>
          <w:color w:val="000000"/>
          <w:sz w:val="28"/>
          <w:szCs w:val="28"/>
        </w:rPr>
        <w:t>. саммиту и ассамблее тысячелетия. В октябре того же года ряд положений доклада был одобрен резолюцией Совета Безопасности ООН 1327 от 13 ноября 2000</w:t>
      </w:r>
      <w:r w:rsidR="000342B3">
        <w:rPr>
          <w:color w:val="000000"/>
          <w:sz w:val="28"/>
          <w:szCs w:val="28"/>
        </w:rPr>
        <w:t> </w:t>
      </w:r>
      <w:r w:rsidR="000342B3" w:rsidRPr="000342B3">
        <w:rPr>
          <w:color w:val="000000"/>
          <w:sz w:val="28"/>
          <w:szCs w:val="28"/>
        </w:rPr>
        <w:t>г</w:t>
      </w:r>
      <w:r w:rsidRPr="000342B3">
        <w:rPr>
          <w:color w:val="000000"/>
          <w:sz w:val="28"/>
          <w:szCs w:val="28"/>
        </w:rPr>
        <w:t>. В этих положениях указано, что рекомендации нацелены на перспективу модернизации создание новых механизмов, структур и методов работы</w:t>
      </w:r>
      <w:r w:rsidR="00992180" w:rsidRPr="000342B3">
        <w:rPr>
          <w:color w:val="000000"/>
          <w:sz w:val="28"/>
          <w:szCs w:val="28"/>
        </w:rPr>
        <w:t xml:space="preserve"> ООН</w:t>
      </w:r>
      <w:r w:rsidRPr="000342B3">
        <w:rPr>
          <w:color w:val="000000"/>
          <w:sz w:val="28"/>
          <w:szCs w:val="28"/>
        </w:rPr>
        <w:t>, четкие мандаты, эффективные правила применения вооруженной силы, больших по численности и лучше экипированных войск, отказ от превращения ООН в военную машину</w:t>
      </w:r>
      <w:r w:rsidR="00262A16" w:rsidRPr="000342B3">
        <w:rPr>
          <w:color w:val="000000"/>
          <w:sz w:val="28"/>
          <w:szCs w:val="28"/>
        </w:rPr>
        <w:t xml:space="preserve"> [12,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9</w:t>
      </w:r>
      <w:r w:rsidR="00262A16" w:rsidRPr="000342B3">
        <w:rPr>
          <w:color w:val="000000"/>
          <w:sz w:val="28"/>
          <w:szCs w:val="28"/>
        </w:rPr>
        <w:t>8</w:t>
      </w:r>
      <w:r w:rsidR="005011D9" w:rsidRPr="000342B3">
        <w:rPr>
          <w:color w:val="000000"/>
          <w:sz w:val="28"/>
          <w:szCs w:val="28"/>
        </w:rPr>
        <w:t>]</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Под влиянием этих и других факторов модернизации операции ООН по поддержанию мира (ОПМ) стали больше представлять собой меры миротворческого характера с привлечением военного персонала. Они предпринимаются в целях стабилизации обстановки в районе конфликта, создания благоприятных условий для мирного его разрешения, установления и поддержания мира. Ни одна операция не могла теперь носить только военный характер и, как правило, должна сочетаться с такими компонентами, как превентивная дипломатия или предупреждение конфликта, поддержание мира, при котором помимо военных</w:t>
      </w:r>
      <w:r w:rsidR="00992180" w:rsidRPr="000342B3">
        <w:rPr>
          <w:color w:val="000000"/>
          <w:sz w:val="28"/>
          <w:szCs w:val="28"/>
        </w:rPr>
        <w:t>,</w:t>
      </w:r>
      <w:r w:rsidRPr="000342B3">
        <w:rPr>
          <w:color w:val="000000"/>
          <w:sz w:val="28"/>
          <w:szCs w:val="28"/>
        </w:rPr>
        <w:t xml:space="preserve"> активно задействуются гражданские и полицейские контингенты, миростроительство</w:t>
      </w:r>
      <w:r w:rsidR="00992180" w:rsidRPr="000342B3">
        <w:rPr>
          <w:color w:val="000000"/>
          <w:sz w:val="28"/>
          <w:szCs w:val="28"/>
        </w:rPr>
        <w:t xml:space="preserve"> (</w:t>
      </w:r>
      <w:r w:rsidRPr="000342B3">
        <w:rPr>
          <w:color w:val="000000"/>
          <w:sz w:val="28"/>
          <w:szCs w:val="28"/>
        </w:rPr>
        <w:t>то есть деятельность после окончания конфликта для восстановления основ мира и построения чего-то более значимого, чем просто отсутствие войны</w:t>
      </w:r>
      <w:r w:rsidR="00992180" w:rsidRPr="000342B3">
        <w:rPr>
          <w:color w:val="000000"/>
          <w:sz w:val="28"/>
          <w:szCs w:val="28"/>
        </w:rPr>
        <w:t>)</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Среди ОПМ, которые проводились и проводятся в самом начале XXI</w:t>
      </w:r>
      <w:r w:rsidR="000342B3">
        <w:rPr>
          <w:color w:val="000000"/>
          <w:sz w:val="28"/>
          <w:szCs w:val="28"/>
        </w:rPr>
        <w:t> </w:t>
      </w:r>
      <w:r w:rsidR="000342B3" w:rsidRPr="000342B3">
        <w:rPr>
          <w:color w:val="000000"/>
          <w:sz w:val="28"/>
          <w:szCs w:val="28"/>
        </w:rPr>
        <w:t>в</w:t>
      </w:r>
      <w:r w:rsidRPr="000342B3">
        <w:rPr>
          <w:color w:val="000000"/>
          <w:sz w:val="28"/>
          <w:szCs w:val="28"/>
        </w:rPr>
        <w:t>., заслуживают особого упоминания операция в Сьерра-Леоне с самой масштабной за всю историю ООН военной составляющей. В конце 2001</w:t>
      </w:r>
      <w:r w:rsidR="000342B3">
        <w:rPr>
          <w:color w:val="000000"/>
          <w:sz w:val="28"/>
          <w:szCs w:val="28"/>
        </w:rPr>
        <w:t> </w:t>
      </w:r>
      <w:r w:rsidR="000342B3" w:rsidRPr="000342B3">
        <w:rPr>
          <w:color w:val="000000"/>
          <w:sz w:val="28"/>
          <w:szCs w:val="28"/>
        </w:rPr>
        <w:t>г</w:t>
      </w:r>
      <w:r w:rsidRPr="000342B3">
        <w:rPr>
          <w:color w:val="000000"/>
          <w:sz w:val="28"/>
          <w:szCs w:val="28"/>
        </w:rPr>
        <w:t>. в этой африканской стране на юге Западной Африки были размещены более 16 тыс. военнослужащих контингентов из разных стран, то есть почти в соответствии с 17</w:t>
      </w:r>
      <w:r w:rsidR="000342B3">
        <w:rPr>
          <w:color w:val="000000"/>
          <w:sz w:val="28"/>
          <w:szCs w:val="28"/>
        </w:rPr>
        <w:t>-</w:t>
      </w:r>
      <w:r w:rsidR="000342B3" w:rsidRPr="000342B3">
        <w:rPr>
          <w:color w:val="000000"/>
          <w:sz w:val="28"/>
          <w:szCs w:val="28"/>
        </w:rPr>
        <w:t>т</w:t>
      </w:r>
      <w:r w:rsidRPr="000342B3">
        <w:rPr>
          <w:color w:val="000000"/>
          <w:sz w:val="28"/>
          <w:szCs w:val="28"/>
        </w:rPr>
        <w:t>ысячной отметкой по плану и развертывание миссии ООН в Демократической Республике Конго (бывшем Заире). Эта операция стала самой дорогостоящей военной акцией ООН, для ее обеспечения было использовано 52 самолета и 24 вертолета</w:t>
      </w:r>
      <w:r w:rsidR="005011D9" w:rsidRPr="000342B3">
        <w:rPr>
          <w:color w:val="000000"/>
          <w:sz w:val="28"/>
          <w:szCs w:val="28"/>
        </w:rPr>
        <w:t xml:space="preserve"> [1</w:t>
      </w:r>
      <w:r w:rsidR="00262A16" w:rsidRPr="000342B3">
        <w:rPr>
          <w:color w:val="000000"/>
          <w:sz w:val="28"/>
          <w:szCs w:val="28"/>
        </w:rPr>
        <w:t>1</w:t>
      </w:r>
      <w:r w:rsidR="005011D9" w:rsidRPr="000342B3">
        <w:rPr>
          <w:color w:val="000000"/>
          <w:sz w:val="28"/>
          <w:szCs w:val="28"/>
        </w:rPr>
        <w:t xml:space="preserve">,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7</w:t>
      </w:r>
      <w:r w:rsidR="005011D9" w:rsidRPr="000342B3">
        <w:rPr>
          <w:color w:val="000000"/>
          <w:sz w:val="28"/>
          <w:szCs w:val="28"/>
        </w:rPr>
        <w:t>9]</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В июле 2006</w:t>
      </w:r>
      <w:r w:rsidR="000342B3">
        <w:rPr>
          <w:color w:val="000000"/>
          <w:sz w:val="28"/>
          <w:szCs w:val="28"/>
        </w:rPr>
        <w:t> </w:t>
      </w:r>
      <w:r w:rsidR="000342B3" w:rsidRPr="000342B3">
        <w:rPr>
          <w:color w:val="000000"/>
          <w:sz w:val="28"/>
          <w:szCs w:val="28"/>
        </w:rPr>
        <w:t>г</w:t>
      </w:r>
      <w:r w:rsidRPr="000342B3">
        <w:rPr>
          <w:color w:val="000000"/>
          <w:sz w:val="28"/>
          <w:szCs w:val="28"/>
        </w:rPr>
        <w:t>. с новой силой разгорелся застарелый конфликт между Израилем и базирующейся в Южном Ливане экстремистской организацией хезболла. В ответ на похищение и отказ вернуть двоих военнослужащих израильской армии войска Израиля начали крупномасштабную операцию в Ливане. Хезболла ответила ракетными обстрелами израильских городов. 12 августа 2006</w:t>
      </w:r>
      <w:r w:rsidR="000342B3">
        <w:rPr>
          <w:color w:val="000000"/>
          <w:sz w:val="28"/>
          <w:szCs w:val="28"/>
        </w:rPr>
        <w:t> </w:t>
      </w:r>
      <w:r w:rsidR="000342B3" w:rsidRPr="000342B3">
        <w:rPr>
          <w:color w:val="000000"/>
          <w:sz w:val="28"/>
          <w:szCs w:val="28"/>
        </w:rPr>
        <w:t>г</w:t>
      </w:r>
      <w:r w:rsidRPr="000342B3">
        <w:rPr>
          <w:color w:val="000000"/>
          <w:sz w:val="28"/>
          <w:szCs w:val="28"/>
        </w:rPr>
        <w:t>. Совет Безопасности ООН единогласно принял</w:t>
      </w:r>
      <w:r w:rsidR="00992180" w:rsidRPr="000342B3">
        <w:rPr>
          <w:color w:val="000000"/>
          <w:sz w:val="28"/>
          <w:szCs w:val="28"/>
        </w:rPr>
        <w:t xml:space="preserve"> </w:t>
      </w:r>
      <w:r w:rsidRPr="000342B3">
        <w:rPr>
          <w:color w:val="000000"/>
          <w:sz w:val="28"/>
          <w:szCs w:val="28"/>
        </w:rPr>
        <w:t>резолюцию 1701 об урегулировании ситуации в зоне ливано-израильского конфликта. Документ, разработанный Францией и США, предполагал введение 15</w:t>
      </w:r>
      <w:r w:rsidR="000342B3">
        <w:rPr>
          <w:color w:val="000000"/>
          <w:sz w:val="28"/>
          <w:szCs w:val="28"/>
        </w:rPr>
        <w:t>-</w:t>
      </w:r>
      <w:r w:rsidR="000342B3" w:rsidRPr="000342B3">
        <w:rPr>
          <w:color w:val="000000"/>
          <w:sz w:val="28"/>
          <w:szCs w:val="28"/>
        </w:rPr>
        <w:t>т</w:t>
      </w:r>
      <w:r w:rsidRPr="000342B3">
        <w:rPr>
          <w:color w:val="000000"/>
          <w:sz w:val="28"/>
          <w:szCs w:val="28"/>
        </w:rPr>
        <w:t>ысячного контингента голубых касок ООН вместе с 15</w:t>
      </w:r>
      <w:r w:rsidR="000342B3">
        <w:rPr>
          <w:color w:val="000000"/>
          <w:sz w:val="28"/>
          <w:szCs w:val="28"/>
        </w:rPr>
        <w:t>-</w:t>
      </w:r>
      <w:r w:rsidR="000342B3" w:rsidRPr="000342B3">
        <w:rPr>
          <w:color w:val="000000"/>
          <w:sz w:val="28"/>
          <w:szCs w:val="28"/>
        </w:rPr>
        <w:t>т</w:t>
      </w:r>
      <w:r w:rsidRPr="000342B3">
        <w:rPr>
          <w:color w:val="000000"/>
          <w:sz w:val="28"/>
          <w:szCs w:val="28"/>
        </w:rPr>
        <w:t>ысячным контингентом ливанской армии. Последняя в течение 20 лет должна взять под свой полный контроль юг Ливана</w:t>
      </w:r>
      <w:r w:rsidR="00262A16" w:rsidRPr="000342B3">
        <w:rPr>
          <w:color w:val="000000"/>
          <w:sz w:val="28"/>
          <w:szCs w:val="28"/>
        </w:rPr>
        <w:t xml:space="preserve"> [34</w:t>
      </w:r>
      <w:r w:rsidR="005011D9" w:rsidRPr="000342B3">
        <w:rPr>
          <w:color w:val="000000"/>
          <w:sz w:val="28"/>
          <w:szCs w:val="28"/>
        </w:rPr>
        <w:t xml:space="preserve">, </w:t>
      </w:r>
      <w:r w:rsidR="005011D9" w:rsidRPr="000342B3">
        <w:rPr>
          <w:color w:val="000000"/>
          <w:sz w:val="28"/>
          <w:szCs w:val="28"/>
          <w:lang w:val="en-US"/>
        </w:rPr>
        <w:t>c</w:t>
      </w:r>
      <w:r w:rsidR="00262A16" w:rsidRPr="000342B3">
        <w:rPr>
          <w:color w:val="000000"/>
          <w:sz w:val="28"/>
          <w:szCs w:val="28"/>
        </w:rPr>
        <w:t xml:space="preserve">. </w:t>
      </w:r>
      <w:r w:rsidR="005011D9" w:rsidRPr="000342B3">
        <w:rPr>
          <w:color w:val="000000"/>
          <w:sz w:val="28"/>
          <w:szCs w:val="28"/>
        </w:rPr>
        <w:t>57]</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Решение о размещении войск на юге Ливана было принято на заседании ливанского кабинета министров и 17 августа 2006</w:t>
      </w:r>
      <w:r w:rsidR="000342B3">
        <w:rPr>
          <w:color w:val="000000"/>
          <w:sz w:val="28"/>
          <w:szCs w:val="28"/>
        </w:rPr>
        <w:t> </w:t>
      </w:r>
      <w:r w:rsidR="000342B3" w:rsidRPr="000342B3">
        <w:rPr>
          <w:color w:val="000000"/>
          <w:sz w:val="28"/>
          <w:szCs w:val="28"/>
        </w:rPr>
        <w:t>г</w:t>
      </w:r>
      <w:r w:rsidRPr="000342B3">
        <w:rPr>
          <w:color w:val="000000"/>
          <w:sz w:val="28"/>
          <w:szCs w:val="28"/>
        </w:rPr>
        <w:t>. солдаты ливанской армии присоединились к представителям миротворческого контингента ООН, размещенным на южноливанских территориях к югу от реки Литания. Ранее согласно достигнутым договоренностям из этого района начался вывод войск армии обороны Израиля. Резолюция по ливано-израильскому конфликту, одобренная Советом Безопасности ООН, предусматривала увеличение численности контингента Временных сил ООН в Ливане с 2 тысяч до 15 тысяч человек и размещение около 15 тысяч ливанских солдат между рекой Литания и израильской границей. Только после этого Израиль полностью вывел свои войска</w:t>
      </w:r>
      <w:r w:rsidR="00262A16" w:rsidRPr="000342B3">
        <w:rPr>
          <w:color w:val="000000"/>
          <w:sz w:val="28"/>
          <w:szCs w:val="28"/>
        </w:rPr>
        <w:t xml:space="preserve"> [8]</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 xml:space="preserve">В </w:t>
      </w:r>
      <w:r w:rsidR="00992180" w:rsidRPr="000342B3">
        <w:rPr>
          <w:color w:val="000000"/>
          <w:sz w:val="28"/>
          <w:szCs w:val="28"/>
        </w:rPr>
        <w:t>рамках модернизации</w:t>
      </w:r>
      <w:r w:rsidRPr="000342B3">
        <w:rPr>
          <w:color w:val="000000"/>
          <w:sz w:val="28"/>
          <w:szCs w:val="28"/>
        </w:rPr>
        <w:t xml:space="preserve"> ОПМ</w:t>
      </w:r>
      <w:r w:rsidR="000342B3">
        <w:rPr>
          <w:color w:val="000000"/>
          <w:sz w:val="28"/>
          <w:szCs w:val="28"/>
        </w:rPr>
        <w:t xml:space="preserve"> </w:t>
      </w:r>
      <w:r w:rsidRPr="000342B3">
        <w:rPr>
          <w:color w:val="000000"/>
          <w:sz w:val="28"/>
          <w:szCs w:val="28"/>
        </w:rPr>
        <w:t>выделила ее несколько направлений: миротворческие операции ООН в рамках традиционной концепции поддержания мира, которая была отработана в период холодной войны, операции по поддержанию и принуждению к миру, которые проводятся региональными организациями по согласованию с ООН, с санкции этой организации и в соответствии с ее уставом, а также миротворческие операции, которые проводятся региональными организациями вне прямой формальной связи с Уставом ООН и без увязки с принципами миротворчества. Имеются и другие направления операций, например, традиционные классические, действия в рамках превентивной дипломатии</w:t>
      </w:r>
      <w:r w:rsidR="00992180" w:rsidRPr="000342B3">
        <w:rPr>
          <w:color w:val="000000"/>
          <w:sz w:val="28"/>
          <w:szCs w:val="28"/>
        </w:rPr>
        <w:t>,</w:t>
      </w:r>
      <w:r w:rsidRPr="000342B3">
        <w:rPr>
          <w:color w:val="000000"/>
          <w:sz w:val="28"/>
          <w:szCs w:val="28"/>
        </w:rPr>
        <w:t xml:space="preserve"> многофункциональные операции, чрезвычайные операции.</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 xml:space="preserve">Сотрудничество </w:t>
      </w:r>
      <w:r w:rsidR="00992180" w:rsidRPr="000342B3">
        <w:rPr>
          <w:color w:val="000000"/>
          <w:sz w:val="28"/>
          <w:szCs w:val="28"/>
        </w:rPr>
        <w:t xml:space="preserve">по миротворческим операциям </w:t>
      </w:r>
      <w:r w:rsidRPr="000342B3">
        <w:rPr>
          <w:color w:val="000000"/>
          <w:sz w:val="28"/>
          <w:szCs w:val="28"/>
        </w:rPr>
        <w:t>с региональными и другими организациями постоянно находится в центре внимания ООН. Известные примеры взаимодействия ООН с региональными организациями это операции в Югославии совместно с НАТО, ЕС и ОБСЕ, на Гаити с Организацией американских государств, в Сомали и Западной Сахаре с ОАЕ, в Грузии с ОБ СЕ и миротворческими силами СНГ, в Таджикистане совместно с силами СНГ.</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Но взаимодействие с региональными, международными и неправительственными организациями пока носит</w:t>
      </w:r>
      <w:r w:rsidR="00992180" w:rsidRPr="000342B3">
        <w:rPr>
          <w:color w:val="000000"/>
          <w:sz w:val="28"/>
          <w:szCs w:val="28"/>
        </w:rPr>
        <w:t>,</w:t>
      </w:r>
      <w:r w:rsidRPr="000342B3">
        <w:rPr>
          <w:color w:val="000000"/>
          <w:sz w:val="28"/>
          <w:szCs w:val="28"/>
        </w:rPr>
        <w:t xml:space="preserve"> в целом</w:t>
      </w:r>
      <w:r w:rsidR="00992180" w:rsidRPr="000342B3">
        <w:rPr>
          <w:color w:val="000000"/>
          <w:sz w:val="28"/>
          <w:szCs w:val="28"/>
        </w:rPr>
        <w:t>,</w:t>
      </w:r>
      <w:r w:rsidRPr="000342B3">
        <w:rPr>
          <w:color w:val="000000"/>
          <w:sz w:val="28"/>
          <w:szCs w:val="28"/>
        </w:rPr>
        <w:t xml:space="preserve"> аморфный характер. К примеру, в Сомали из-за разногласий в составе миротворческой организации восточноафриканских государств нередко случается, что африканские миротворцы воюют между собой в попытках урегулировать конфликт в этой стране. Причиной того является неопределенность в понимании того, какие функции делегировать региональным организациям или коалициям</w:t>
      </w:r>
      <w:r w:rsidR="005011D9" w:rsidRPr="000342B3">
        <w:rPr>
          <w:color w:val="000000"/>
          <w:sz w:val="28"/>
          <w:szCs w:val="28"/>
        </w:rPr>
        <w:t xml:space="preserve"> [3</w:t>
      </w:r>
      <w:r w:rsidR="00262A16" w:rsidRPr="000342B3">
        <w:rPr>
          <w:color w:val="000000"/>
          <w:sz w:val="28"/>
          <w:szCs w:val="28"/>
        </w:rPr>
        <w:t>5</w:t>
      </w:r>
      <w:r w:rsidR="005011D9" w:rsidRPr="000342B3">
        <w:rPr>
          <w:color w:val="000000"/>
          <w:sz w:val="28"/>
          <w:szCs w:val="28"/>
        </w:rPr>
        <w:t xml:space="preserve">,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005011D9" w:rsidRPr="000342B3">
        <w:rPr>
          <w:color w:val="000000"/>
          <w:sz w:val="28"/>
          <w:szCs w:val="28"/>
        </w:rPr>
        <w:t>54]</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Именно от них зачастую зависит окончательный результат миротворчества.</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Руководство ООН уделяет определенное внимание вопросу взаимодействия с организациями, занятыми в сфере безопасности в регионах. Проводятся совещания высокого уровня ООН и региональных организаций, созываемых Генеральным секретарем ООН. По итогам такого совещания в 1998</w:t>
      </w:r>
      <w:r w:rsidR="000342B3">
        <w:rPr>
          <w:color w:val="000000"/>
          <w:sz w:val="28"/>
          <w:szCs w:val="28"/>
        </w:rPr>
        <w:t> </w:t>
      </w:r>
      <w:r w:rsidR="000342B3" w:rsidRPr="000342B3">
        <w:rPr>
          <w:color w:val="000000"/>
          <w:sz w:val="28"/>
          <w:szCs w:val="28"/>
        </w:rPr>
        <w:t>г</w:t>
      </w:r>
      <w:r w:rsidRPr="000342B3">
        <w:rPr>
          <w:color w:val="000000"/>
          <w:sz w:val="28"/>
          <w:szCs w:val="28"/>
        </w:rPr>
        <w:t>. в Нью-Йорке была разработана программа координации действий ООН в области предотвращения конфликтов с региональными организациями. На четвертом совещании в 2001</w:t>
      </w:r>
      <w:r w:rsidR="000342B3">
        <w:rPr>
          <w:color w:val="000000"/>
          <w:sz w:val="28"/>
          <w:szCs w:val="28"/>
        </w:rPr>
        <w:t> </w:t>
      </w:r>
      <w:r w:rsidR="000342B3" w:rsidRPr="000342B3">
        <w:rPr>
          <w:color w:val="000000"/>
          <w:sz w:val="28"/>
          <w:szCs w:val="28"/>
        </w:rPr>
        <w:t>г</w:t>
      </w:r>
      <w:r w:rsidRPr="000342B3">
        <w:rPr>
          <w:color w:val="000000"/>
          <w:sz w:val="28"/>
          <w:szCs w:val="28"/>
        </w:rPr>
        <w:t>. был принят важнейший документ Рамки сотрудничества в области миростроительства. Особое внимание уделяется четкости распределения функций и полномочий, положительным примером чего является сотрудничество с суданскими властями, согласившимися в июне 2007</w:t>
      </w:r>
      <w:r w:rsidR="000342B3">
        <w:rPr>
          <w:color w:val="000000"/>
          <w:sz w:val="28"/>
          <w:szCs w:val="28"/>
        </w:rPr>
        <w:t> </w:t>
      </w:r>
      <w:r w:rsidR="000342B3" w:rsidRPr="000342B3">
        <w:rPr>
          <w:color w:val="000000"/>
          <w:sz w:val="28"/>
          <w:szCs w:val="28"/>
        </w:rPr>
        <w:t>г</w:t>
      </w:r>
      <w:r w:rsidRPr="000342B3">
        <w:rPr>
          <w:color w:val="000000"/>
          <w:sz w:val="28"/>
          <w:szCs w:val="28"/>
        </w:rPr>
        <w:t>. без предварительных условий на размещение в Дарфуре международных миро</w:t>
      </w:r>
      <w:r w:rsidR="00992180" w:rsidRPr="000342B3">
        <w:rPr>
          <w:color w:val="000000"/>
          <w:sz w:val="28"/>
          <w:szCs w:val="28"/>
        </w:rPr>
        <w:t>творцев под эгидой ООН</w:t>
      </w:r>
      <w:r w:rsidR="00262A16" w:rsidRPr="000342B3">
        <w:rPr>
          <w:color w:val="000000"/>
          <w:sz w:val="28"/>
          <w:szCs w:val="28"/>
        </w:rPr>
        <w:t xml:space="preserve"> [35,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00262A16" w:rsidRPr="000342B3">
        <w:rPr>
          <w:color w:val="000000"/>
          <w:sz w:val="28"/>
          <w:szCs w:val="28"/>
        </w:rPr>
        <w:t>60]</w:t>
      </w:r>
      <w:r w:rsidRPr="000342B3">
        <w:rPr>
          <w:color w:val="000000"/>
          <w:sz w:val="28"/>
          <w:szCs w:val="28"/>
        </w:rPr>
        <w:t>.</w:t>
      </w:r>
    </w:p>
    <w:p w:rsidR="00992180" w:rsidRPr="000342B3" w:rsidRDefault="00B60964" w:rsidP="000342B3">
      <w:pPr>
        <w:widowControl/>
        <w:spacing w:line="360" w:lineRule="auto"/>
        <w:ind w:left="0" w:firstLine="709"/>
        <w:rPr>
          <w:color w:val="000000"/>
          <w:sz w:val="28"/>
          <w:szCs w:val="28"/>
        </w:rPr>
      </w:pPr>
      <w:r w:rsidRPr="000342B3">
        <w:rPr>
          <w:color w:val="000000"/>
          <w:sz w:val="28"/>
          <w:szCs w:val="28"/>
        </w:rPr>
        <w:t>Призыв к укреплению подобного сотрудничества содержит и Декларация тысячелетия от сентября 2000</w:t>
      </w:r>
      <w:r w:rsidR="000342B3">
        <w:rPr>
          <w:color w:val="000000"/>
          <w:sz w:val="28"/>
          <w:szCs w:val="28"/>
        </w:rPr>
        <w:t> </w:t>
      </w:r>
      <w:r w:rsidR="000342B3" w:rsidRPr="000342B3">
        <w:rPr>
          <w:color w:val="000000"/>
          <w:sz w:val="28"/>
          <w:szCs w:val="28"/>
        </w:rPr>
        <w:t>г</w:t>
      </w:r>
      <w:r w:rsidRPr="000342B3">
        <w:rPr>
          <w:color w:val="000000"/>
          <w:sz w:val="28"/>
          <w:szCs w:val="28"/>
        </w:rPr>
        <w:t>. Конкретные меры по улучшению сотрудничества ООН с другими организациями были предложены в июле 2001</w:t>
      </w:r>
      <w:r w:rsidR="000342B3">
        <w:rPr>
          <w:color w:val="000000"/>
          <w:sz w:val="28"/>
          <w:szCs w:val="28"/>
        </w:rPr>
        <w:t> </w:t>
      </w:r>
      <w:r w:rsidR="000342B3" w:rsidRPr="000342B3">
        <w:rPr>
          <w:color w:val="000000"/>
          <w:sz w:val="28"/>
          <w:szCs w:val="28"/>
        </w:rPr>
        <w:t>г</w:t>
      </w:r>
      <w:r w:rsidRPr="000342B3">
        <w:rPr>
          <w:color w:val="000000"/>
          <w:sz w:val="28"/>
          <w:szCs w:val="28"/>
        </w:rPr>
        <w:t>. в докладе Генерального секретаря ООН Генеральной Ассамблее о предотвращении вооруженных конфликтов. Это</w:t>
      </w:r>
      <w:r w:rsidR="00992180" w:rsidRPr="000342B3">
        <w:rPr>
          <w:color w:val="000000"/>
          <w:sz w:val="28"/>
          <w:szCs w:val="28"/>
        </w:rPr>
        <w:t>,</w:t>
      </w:r>
      <w:r w:rsidRPr="000342B3">
        <w:rPr>
          <w:color w:val="000000"/>
          <w:sz w:val="28"/>
          <w:szCs w:val="28"/>
        </w:rPr>
        <w:t xml:space="preserve"> в свою очередь</w:t>
      </w:r>
      <w:r w:rsidR="00992180" w:rsidRPr="000342B3">
        <w:rPr>
          <w:color w:val="000000"/>
          <w:sz w:val="28"/>
          <w:szCs w:val="28"/>
        </w:rPr>
        <w:t>,</w:t>
      </w:r>
      <w:r w:rsidRPr="000342B3">
        <w:rPr>
          <w:color w:val="000000"/>
          <w:sz w:val="28"/>
          <w:szCs w:val="28"/>
        </w:rPr>
        <w:t xml:space="preserve"> формирует крайне сложную диалектику взаимоотношений различных государств мира в связи с увеличением практики миротворческих операций</w:t>
      </w:r>
      <w:r w:rsidR="00262A16" w:rsidRPr="000342B3">
        <w:rPr>
          <w:color w:val="000000"/>
          <w:sz w:val="28"/>
          <w:szCs w:val="28"/>
        </w:rPr>
        <w:t xml:space="preserve"> [44,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5</w:t>
      </w:r>
      <w:r w:rsidR="00262A16" w:rsidRPr="000342B3">
        <w:rPr>
          <w:color w:val="000000"/>
          <w:sz w:val="28"/>
          <w:szCs w:val="28"/>
        </w:rPr>
        <w:t>]</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Без согласия в ООН трудно обеспечить и согласие в мире. Усложнившиеся задачи, связанные с разрешением современных конфликтов, бурным поиском и развитием форм и методов модернизации в подходе к такому урегулированию, сегодня включают как военные, так и политические меры.</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К ним относятся</w:t>
      </w:r>
      <w:r w:rsidR="00992180" w:rsidRPr="000342B3">
        <w:rPr>
          <w:color w:val="000000"/>
          <w:sz w:val="28"/>
          <w:szCs w:val="28"/>
        </w:rPr>
        <w:t>:</w:t>
      </w:r>
      <w:r w:rsidR="000342B3">
        <w:rPr>
          <w:color w:val="000000"/>
          <w:sz w:val="28"/>
          <w:szCs w:val="28"/>
        </w:rPr>
        <w:t xml:space="preserve"> </w:t>
      </w:r>
      <w:r w:rsidRPr="000342B3">
        <w:rPr>
          <w:color w:val="000000"/>
          <w:sz w:val="28"/>
          <w:szCs w:val="28"/>
        </w:rPr>
        <w:t>разделение</w:t>
      </w:r>
      <w:r w:rsidR="000342B3">
        <w:rPr>
          <w:color w:val="000000"/>
          <w:sz w:val="28"/>
          <w:szCs w:val="28"/>
        </w:rPr>
        <w:t xml:space="preserve"> </w:t>
      </w:r>
      <w:r w:rsidRPr="000342B3">
        <w:rPr>
          <w:color w:val="000000"/>
          <w:sz w:val="28"/>
          <w:szCs w:val="28"/>
        </w:rPr>
        <w:t>конфликтующих сторон, контроль за выполнением договоренностей, разоружение, разминирование, постоянные переговоры политического персонала и представителей гражданской администрации, репатриацию возвращение на прежние места и</w:t>
      </w:r>
      <w:r w:rsidR="000342B3">
        <w:rPr>
          <w:color w:val="000000"/>
          <w:sz w:val="28"/>
          <w:szCs w:val="28"/>
        </w:rPr>
        <w:t> / </w:t>
      </w:r>
      <w:r w:rsidR="000342B3" w:rsidRPr="000342B3">
        <w:rPr>
          <w:color w:val="000000"/>
          <w:sz w:val="28"/>
          <w:szCs w:val="28"/>
        </w:rPr>
        <w:t>или</w:t>
      </w:r>
      <w:r w:rsidRPr="000342B3">
        <w:rPr>
          <w:color w:val="000000"/>
          <w:sz w:val="28"/>
          <w:szCs w:val="28"/>
        </w:rPr>
        <w:t xml:space="preserve"> расселение в новых местах перемещенных лиц и беженцев. Сюда следует отнести также контроль за соблюдением прав</w:t>
      </w:r>
      <w:r w:rsidR="00992180" w:rsidRPr="000342B3">
        <w:rPr>
          <w:color w:val="000000"/>
          <w:sz w:val="28"/>
          <w:szCs w:val="28"/>
        </w:rPr>
        <w:t xml:space="preserve"> человека и гуманитарную помощь, </w:t>
      </w:r>
      <w:r w:rsidRPr="000342B3">
        <w:rPr>
          <w:color w:val="000000"/>
          <w:sz w:val="28"/>
          <w:szCs w:val="28"/>
        </w:rPr>
        <w:t>предоставление продовольствия, топлива, крова и медицинской помощи в целях сохранения жизни и облегчения страданий людей в зоне конфликтов. В задачу миротворцев все чаще стали входить организация реконструкции и восстановление разрушенных объектов жизнеобеспечения, проведение демократических выборов, системы СМИ, розыск потерявшихся людей</w:t>
      </w:r>
      <w:r w:rsidR="00262A16" w:rsidRPr="000342B3">
        <w:rPr>
          <w:color w:val="000000"/>
          <w:sz w:val="28"/>
          <w:szCs w:val="28"/>
        </w:rPr>
        <w:t xml:space="preserve"> [44,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6</w:t>
      </w:r>
      <w:r w:rsidR="00262A16" w:rsidRPr="000342B3">
        <w:rPr>
          <w:color w:val="000000"/>
          <w:sz w:val="28"/>
          <w:szCs w:val="28"/>
        </w:rPr>
        <w:t>]</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При проведении многосоставных операций ООН в Восточном Тиморе представители ООН возглавляли временную администрацию и осуществляли самый широкий круг обязанностей. В целом же миротворческие операции ООН стали сегодня поликомпонентными по своему составу и многофункциональными по характеру своей деятельности, вбирающими зачастую весь комплекс мер по урегулированию конфликта, сведенных в единое целое мандатом операции</w:t>
      </w:r>
      <w:r w:rsidR="005011D9" w:rsidRPr="000342B3">
        <w:rPr>
          <w:color w:val="000000"/>
          <w:sz w:val="28"/>
          <w:szCs w:val="28"/>
        </w:rPr>
        <w:t xml:space="preserve"> [</w:t>
      </w:r>
      <w:r w:rsidR="00262A16" w:rsidRPr="000342B3">
        <w:rPr>
          <w:color w:val="000000"/>
          <w:sz w:val="28"/>
          <w:szCs w:val="28"/>
        </w:rPr>
        <w:t>3</w:t>
      </w:r>
      <w:r w:rsidR="005011D9" w:rsidRPr="000342B3">
        <w:rPr>
          <w:color w:val="000000"/>
          <w:sz w:val="28"/>
          <w:szCs w:val="28"/>
        </w:rPr>
        <w:t xml:space="preserve">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005011D9" w:rsidRPr="000342B3">
        <w:rPr>
          <w:color w:val="000000"/>
          <w:sz w:val="28"/>
          <w:szCs w:val="28"/>
        </w:rPr>
        <w:t>31]</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Однако в ходе миротворческой деятельности появились и новые негативные черты. Отсутствие ясности в аспекте ответа на вопрос: Какая ОПМ проводится: по поддержанию мира или по принуждению к миру имело трагические последствия</w:t>
      </w:r>
      <w:r w:rsidR="0096119B" w:rsidRPr="000342B3">
        <w:rPr>
          <w:color w:val="000000"/>
          <w:sz w:val="28"/>
          <w:szCs w:val="28"/>
        </w:rPr>
        <w:t>.</w:t>
      </w:r>
      <w:r w:rsidRPr="000342B3">
        <w:rPr>
          <w:color w:val="000000"/>
          <w:sz w:val="28"/>
          <w:szCs w:val="28"/>
        </w:rPr>
        <w:t xml:space="preserve"> </w:t>
      </w:r>
      <w:r w:rsidR="0096119B" w:rsidRPr="000342B3">
        <w:rPr>
          <w:color w:val="000000"/>
          <w:sz w:val="28"/>
          <w:szCs w:val="28"/>
        </w:rPr>
        <w:t>В</w:t>
      </w:r>
      <w:r w:rsidRPr="000342B3">
        <w:rPr>
          <w:color w:val="000000"/>
          <w:sz w:val="28"/>
          <w:szCs w:val="28"/>
        </w:rPr>
        <w:t xml:space="preserve"> ходе операций в Сомали в 1992 1995</w:t>
      </w:r>
      <w:r w:rsidR="000342B3">
        <w:rPr>
          <w:color w:val="000000"/>
          <w:sz w:val="28"/>
          <w:szCs w:val="28"/>
        </w:rPr>
        <w:t> </w:t>
      </w:r>
      <w:r w:rsidR="000342B3" w:rsidRPr="000342B3">
        <w:rPr>
          <w:color w:val="000000"/>
          <w:sz w:val="28"/>
          <w:szCs w:val="28"/>
        </w:rPr>
        <w:t>гг</w:t>
      </w:r>
      <w:r w:rsidRPr="000342B3">
        <w:rPr>
          <w:color w:val="000000"/>
          <w:sz w:val="28"/>
          <w:szCs w:val="28"/>
        </w:rPr>
        <w:t>. контингенту ООН было дано право использовать силу для защиты гуманитарных конвоев и восстановления органов власти. Но плохо подготовленные и оснащенные для таких действий голубые каски оказались под огнем противоборствующих сторон, в результате чего за три года напряженных действий погибли 154 военнослужащих и Совету Безопасности впервые в истории ООН пришлось прекратить операцию Известны потери миротворцев в Сьерра</w:t>
      </w:r>
      <w:r w:rsidR="000342B3">
        <w:rPr>
          <w:color w:val="000000"/>
          <w:sz w:val="28"/>
          <w:szCs w:val="28"/>
        </w:rPr>
        <w:t xml:space="preserve"> –</w:t>
      </w:r>
      <w:r w:rsidR="000342B3" w:rsidRPr="000342B3">
        <w:rPr>
          <w:color w:val="000000"/>
          <w:sz w:val="28"/>
          <w:szCs w:val="28"/>
        </w:rPr>
        <w:t xml:space="preserve"> Ле</w:t>
      </w:r>
      <w:r w:rsidRPr="000342B3">
        <w:rPr>
          <w:color w:val="000000"/>
          <w:sz w:val="28"/>
          <w:szCs w:val="28"/>
        </w:rPr>
        <w:t>оне, Восточном Тиморе, в Республике Гвинея и др.</w:t>
      </w:r>
      <w:r w:rsidR="00262A16" w:rsidRPr="000342B3">
        <w:rPr>
          <w:color w:val="000000"/>
          <w:sz w:val="28"/>
          <w:szCs w:val="28"/>
        </w:rPr>
        <w:t xml:space="preserve"> [24,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00262A16" w:rsidRPr="000342B3">
        <w:rPr>
          <w:color w:val="000000"/>
          <w:sz w:val="28"/>
          <w:szCs w:val="28"/>
        </w:rPr>
        <w:t>67]</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Подобные факты необоснованных потерь контингента миротворцев привели к тому, что обеспечение безопасности миротворческого персонала стало важным направлением в модернизации и оптимизации деятельности ООН. В 1999</w:t>
      </w:r>
      <w:r w:rsidR="000342B3">
        <w:rPr>
          <w:color w:val="000000"/>
          <w:sz w:val="28"/>
          <w:szCs w:val="28"/>
        </w:rPr>
        <w:t> </w:t>
      </w:r>
      <w:r w:rsidR="000342B3" w:rsidRPr="000342B3">
        <w:rPr>
          <w:color w:val="000000"/>
          <w:sz w:val="28"/>
          <w:szCs w:val="28"/>
        </w:rPr>
        <w:t>г</w:t>
      </w:r>
      <w:r w:rsidRPr="000342B3">
        <w:rPr>
          <w:color w:val="000000"/>
          <w:sz w:val="28"/>
          <w:szCs w:val="28"/>
        </w:rPr>
        <w:t>. вошла в силу Конвенция по безопасности персонала ООН и ассоциированного персонала. В связи с требованиями включить в конвенцию положения о более действенной защите персонала, задействованному в гуманитарных и других международных миссиях, в ноябре 2000</w:t>
      </w:r>
      <w:r w:rsidR="000342B3">
        <w:rPr>
          <w:color w:val="000000"/>
          <w:sz w:val="28"/>
          <w:szCs w:val="28"/>
        </w:rPr>
        <w:t> </w:t>
      </w:r>
      <w:r w:rsidR="000342B3" w:rsidRPr="000342B3">
        <w:rPr>
          <w:color w:val="000000"/>
          <w:sz w:val="28"/>
          <w:szCs w:val="28"/>
        </w:rPr>
        <w:t>г</w:t>
      </w:r>
      <w:r w:rsidRPr="000342B3">
        <w:rPr>
          <w:color w:val="000000"/>
          <w:sz w:val="28"/>
          <w:szCs w:val="28"/>
        </w:rPr>
        <w:t>. Генеральный секретарь ООН издал доклад, рекомендующий подготовить проект протокола к конвенции, расширяющий ее сферу применения</w:t>
      </w:r>
      <w:r w:rsidR="00262A16" w:rsidRPr="000342B3">
        <w:rPr>
          <w:color w:val="000000"/>
          <w:sz w:val="28"/>
          <w:szCs w:val="28"/>
        </w:rPr>
        <w:t xml:space="preserve"> [8]</w:t>
      </w:r>
      <w:r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Эти нововведения в процессе модернизации, несомненно, способствовали достижению ряда крупных успехов принципиального характера, что отражено в докладе Генерального секретаря в 2006</w:t>
      </w:r>
      <w:r w:rsidR="000342B3">
        <w:rPr>
          <w:color w:val="000000"/>
          <w:sz w:val="28"/>
          <w:szCs w:val="28"/>
        </w:rPr>
        <w:t> </w:t>
      </w:r>
      <w:r w:rsidR="000342B3" w:rsidRPr="000342B3">
        <w:rPr>
          <w:color w:val="000000"/>
          <w:sz w:val="28"/>
          <w:szCs w:val="28"/>
        </w:rPr>
        <w:t>г</w:t>
      </w:r>
      <w:r w:rsidRPr="000342B3">
        <w:rPr>
          <w:color w:val="000000"/>
          <w:sz w:val="28"/>
          <w:szCs w:val="28"/>
        </w:rPr>
        <w:t>.</w:t>
      </w:r>
      <w:r w:rsidR="00262A16" w:rsidRPr="000342B3">
        <w:rPr>
          <w:color w:val="000000"/>
          <w:sz w:val="28"/>
          <w:szCs w:val="28"/>
        </w:rPr>
        <w:t xml:space="preserve"> [8]</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Создана Комиссия по выстраиванию мира, главная задача которой советовать и предлагать стратегии послеконфликтного восстановления, учреждение институтов и устойчивого развития. Комиссия продолжает использовать накопленный опыт ООН по предотвращению конфликтов, посредничеству, миротворчеству, соблюдению и уважению прав человека, правопорядку, гуманитарной помощи, реконструкции и долгосрочному развитию.</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Одной из главных объективных причин</w:t>
      </w:r>
      <w:r w:rsidR="0096119B" w:rsidRPr="000342B3">
        <w:rPr>
          <w:color w:val="000000"/>
          <w:sz w:val="28"/>
          <w:szCs w:val="28"/>
        </w:rPr>
        <w:t>,</w:t>
      </w:r>
      <w:r w:rsidRPr="000342B3">
        <w:rPr>
          <w:color w:val="000000"/>
          <w:sz w:val="28"/>
          <w:szCs w:val="28"/>
        </w:rPr>
        <w:t xml:space="preserve"> возникающих проблем в процессе миротворческих операций является наличие в зонах конфликтов многочисленных вооруженных фракций и группировок с различными политическими целями, а также несогласованность в командовании, высокая подвижность линий разделения. Как показывает опыт проведения миротворческих операций ООН, успешное осуществление этих мирных миссий возможно только при соблюдении</w:t>
      </w:r>
      <w:r w:rsidR="0096119B" w:rsidRPr="000342B3">
        <w:rPr>
          <w:color w:val="000000"/>
          <w:sz w:val="28"/>
          <w:szCs w:val="28"/>
        </w:rPr>
        <w:t>,</w:t>
      </w:r>
      <w:r w:rsidRPr="000342B3">
        <w:rPr>
          <w:color w:val="000000"/>
          <w:sz w:val="28"/>
          <w:szCs w:val="28"/>
        </w:rPr>
        <w:t xml:space="preserve"> как минимум</w:t>
      </w:r>
      <w:r w:rsidR="0096119B" w:rsidRPr="000342B3">
        <w:rPr>
          <w:color w:val="000000"/>
          <w:sz w:val="28"/>
          <w:szCs w:val="28"/>
        </w:rPr>
        <w:t>,</w:t>
      </w:r>
      <w:r w:rsidRPr="000342B3">
        <w:rPr>
          <w:color w:val="000000"/>
          <w:sz w:val="28"/>
          <w:szCs w:val="28"/>
        </w:rPr>
        <w:t xml:space="preserve"> таких условий, как все стороны конфликта должны быть заинтересованы в его мирном урегулировании; организация, осуществляющая мирную миссию, должна быть нейтральной или точнее восприниматься всеми участниками конфликта как нейтральная, мирные миссии достигают наилучших результатов при межгосударственных конфликтах, так как они построены на уважении ООН и суверенных государств</w:t>
      </w:r>
      <w:r w:rsidR="005011D9" w:rsidRPr="000342B3">
        <w:rPr>
          <w:color w:val="000000"/>
          <w:sz w:val="28"/>
          <w:szCs w:val="28"/>
        </w:rPr>
        <w:t xml:space="preserve"> [42,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2</w:t>
      </w:r>
      <w:r w:rsidR="005011D9" w:rsidRPr="000342B3">
        <w:rPr>
          <w:color w:val="000000"/>
          <w:sz w:val="28"/>
          <w:szCs w:val="28"/>
        </w:rPr>
        <w:t>23]</w:t>
      </w:r>
      <w:r w:rsidRPr="000342B3">
        <w:rPr>
          <w:color w:val="000000"/>
          <w:sz w:val="28"/>
          <w:szCs w:val="28"/>
        </w:rPr>
        <w:t>.</w:t>
      </w:r>
    </w:p>
    <w:p w:rsidR="00B60964" w:rsidRPr="000342B3" w:rsidRDefault="00AA08B1" w:rsidP="000342B3">
      <w:pPr>
        <w:widowControl/>
        <w:spacing w:line="360" w:lineRule="auto"/>
        <w:ind w:left="0" w:firstLine="709"/>
        <w:rPr>
          <w:color w:val="000000"/>
          <w:sz w:val="28"/>
          <w:szCs w:val="28"/>
        </w:rPr>
      </w:pPr>
      <w:r w:rsidRPr="000342B3">
        <w:rPr>
          <w:color w:val="000000"/>
          <w:sz w:val="28"/>
          <w:szCs w:val="28"/>
        </w:rPr>
        <w:t xml:space="preserve">Таким образом, на заседании Совета Безопасности ООН 25 апреле 2007 году были принятые на них решения </w:t>
      </w:r>
      <w:r w:rsidR="0096119B" w:rsidRPr="000342B3">
        <w:rPr>
          <w:color w:val="000000"/>
          <w:sz w:val="28"/>
          <w:szCs w:val="28"/>
        </w:rPr>
        <w:t>в</w:t>
      </w:r>
      <w:r w:rsidR="00B60964" w:rsidRPr="000342B3">
        <w:rPr>
          <w:color w:val="000000"/>
          <w:sz w:val="28"/>
          <w:szCs w:val="28"/>
        </w:rPr>
        <w:t xml:space="preserve"> целях дальнейшей модернизации операций по поддержанию мира и совершенствования информационно-аналитической работы необходимо создать специальный аналитический центр по ОПМ, где будут сведены воедино ресурсы соответствующих отделов и подразделений ООН так называемый секретариат Исполнительного комитета по вопросам мира и безопасности по информационно-стратегическому анализу. Ряд крупных начинаний следует осуществить в сфере развития полицейских сил и операций, рекрутирования и использования гражданских специалистов, улучшения работы существующих органов ООН, укрепления потенциала Управления Верховного комиссара ООН по правам человека в области планирования и подготовки полевых миссий, повышения уровня охраны и безопасности миротворцев в районе их действий</w:t>
      </w:r>
      <w:r w:rsidR="00262A16" w:rsidRPr="000342B3">
        <w:rPr>
          <w:color w:val="000000"/>
          <w:sz w:val="28"/>
          <w:szCs w:val="28"/>
        </w:rPr>
        <w:t xml:space="preserve"> [33]</w:t>
      </w:r>
      <w:r w:rsidR="00B60964" w:rsidRPr="000342B3">
        <w:rPr>
          <w:color w:val="000000"/>
          <w:sz w:val="28"/>
          <w:szCs w:val="28"/>
        </w:rPr>
        <w:t>.</w:t>
      </w:r>
    </w:p>
    <w:p w:rsidR="00B60964" w:rsidRPr="000342B3" w:rsidRDefault="00B60964" w:rsidP="000342B3">
      <w:pPr>
        <w:widowControl/>
        <w:spacing w:line="360" w:lineRule="auto"/>
        <w:ind w:left="0" w:firstLine="709"/>
        <w:rPr>
          <w:color w:val="000000"/>
          <w:sz w:val="28"/>
          <w:szCs w:val="28"/>
        </w:rPr>
      </w:pPr>
      <w:r w:rsidRPr="000342B3">
        <w:rPr>
          <w:color w:val="000000"/>
          <w:sz w:val="28"/>
          <w:szCs w:val="28"/>
        </w:rPr>
        <w:t>Необходимо делать акцент на увеличении ресурсов для урегулирования конфликтов, улучшении качества планирования, согласованности работы всех звеньев системы, реорганизации, повышении быстроты ее развертывания и оперативности, на адекватном выполнении мандатов ОПМ, вопросах подготовки персонала и обеспечении его безопасности. В целом в последние годы главный вектор эволюции миротворчества определяет перестройка сферы ОПМ, на которую приходятся основные нагрузки в деятельности ООН по обеспечению мира на планете.</w:t>
      </w:r>
    </w:p>
    <w:p w:rsidR="007F12A7" w:rsidRPr="000342B3" w:rsidRDefault="00EE174A" w:rsidP="000342B3">
      <w:pPr>
        <w:widowControl/>
        <w:spacing w:line="360" w:lineRule="auto"/>
        <w:ind w:left="0" w:firstLine="709"/>
        <w:rPr>
          <w:color w:val="000000"/>
          <w:sz w:val="28"/>
          <w:szCs w:val="28"/>
        </w:rPr>
      </w:pPr>
      <w:r w:rsidRPr="000342B3">
        <w:rPr>
          <w:color w:val="000000"/>
          <w:sz w:val="28"/>
          <w:szCs w:val="28"/>
        </w:rPr>
        <w:t>Подводя итог данной главы можно сделать следующие выводы.</w:t>
      </w:r>
    </w:p>
    <w:p w:rsidR="00EE174A" w:rsidRPr="000342B3" w:rsidRDefault="009C07B9" w:rsidP="000342B3">
      <w:pPr>
        <w:widowControl/>
        <w:spacing w:line="360" w:lineRule="auto"/>
        <w:ind w:left="0" w:firstLine="709"/>
        <w:rPr>
          <w:color w:val="000000"/>
          <w:sz w:val="28"/>
          <w:szCs w:val="24"/>
        </w:rPr>
      </w:pPr>
      <w:r w:rsidRPr="000342B3">
        <w:rPr>
          <w:color w:val="000000"/>
          <w:sz w:val="28"/>
          <w:szCs w:val="24"/>
        </w:rPr>
        <w:t xml:space="preserve">Правовое обеспечение миротворческих операций ООН вытекает из подразумеваемых полномочий ООН, направленных на достижение их главной цели: поддержания международного мира и безопасности посредством принятия эффективных коллективных мер. Тот факт, что Устав ООН прямо предусматривает в главе </w:t>
      </w:r>
      <w:r w:rsidRPr="000342B3">
        <w:rPr>
          <w:color w:val="000000"/>
          <w:sz w:val="28"/>
          <w:szCs w:val="24"/>
          <w:lang w:val="en-US"/>
        </w:rPr>
        <w:t>VII</w:t>
      </w:r>
      <w:r w:rsidRPr="000342B3">
        <w:rPr>
          <w:color w:val="000000"/>
          <w:sz w:val="28"/>
          <w:szCs w:val="24"/>
        </w:rPr>
        <w:t xml:space="preserve"> определенные меры, представляющие собой принудительную акцию, направленную против агрессора, не может означать исключения или запрещения других действий, предназначенных для того, чтобы обеспечить в иной форме достижения основных целей ООН.</w:t>
      </w:r>
    </w:p>
    <w:p w:rsidR="000342B3" w:rsidRDefault="003B3C09" w:rsidP="000342B3">
      <w:pPr>
        <w:widowControl/>
        <w:spacing w:line="360" w:lineRule="auto"/>
        <w:ind w:left="0" w:firstLine="709"/>
        <w:rPr>
          <w:color w:val="000000"/>
          <w:sz w:val="28"/>
          <w:szCs w:val="24"/>
        </w:rPr>
      </w:pPr>
      <w:r w:rsidRPr="000342B3">
        <w:rPr>
          <w:color w:val="000000"/>
          <w:sz w:val="28"/>
          <w:szCs w:val="24"/>
        </w:rPr>
        <w:t>За более чем полувековой опыт проведения миротворческих операций ООН сложились практика их осуществления и соответствующие международно-правовые нормы, которые развиваются и изменяются в связи с расширением диапазона миротворческих операций ООН. Были наработаны, утвердились в практике и стали общепризнанными основные принципы планирования и проведения ОПМ (принципы согласия, беспристрастности и неприменения силы за исключением случаев самообороны), разработаны стандартные оперативные процедуры деятельности ОПМ, типовые соглашения о статусе сил и статусе миссий в странах пребывания ОПМ и др.</w:t>
      </w:r>
    </w:p>
    <w:p w:rsidR="003B3C09" w:rsidRPr="000342B3" w:rsidRDefault="003B3C09" w:rsidP="000342B3">
      <w:pPr>
        <w:widowControl/>
        <w:spacing w:line="360" w:lineRule="auto"/>
        <w:ind w:left="0" w:firstLine="709"/>
        <w:rPr>
          <w:b/>
          <w:bCs/>
          <w:color w:val="000000"/>
          <w:sz w:val="28"/>
          <w:szCs w:val="28"/>
        </w:rPr>
      </w:pPr>
      <w:r w:rsidRPr="000342B3">
        <w:rPr>
          <w:color w:val="000000"/>
          <w:sz w:val="28"/>
          <w:szCs w:val="24"/>
        </w:rPr>
        <w:t xml:space="preserve">В ООН создан Департамент </w:t>
      </w:r>
      <w:r w:rsidRPr="000342B3">
        <w:rPr>
          <w:bCs/>
          <w:color w:val="000000"/>
          <w:sz w:val="28"/>
          <w:szCs w:val="28"/>
        </w:rPr>
        <w:t>операций по поддержанию мира, который служит</w:t>
      </w:r>
      <w:r w:rsidRPr="000342B3">
        <w:rPr>
          <w:color w:val="000000"/>
          <w:sz w:val="28"/>
          <w:szCs w:val="28"/>
        </w:rPr>
        <w:t xml:space="preserve"> в качестве оперативного подразделения Генерального секретаря для всех операций по поддержанию мира ООН и отвечает за осуществление руководства, управление, планирование и подготовку этих операций.</w:t>
      </w:r>
    </w:p>
    <w:p w:rsidR="003B3C09" w:rsidRPr="000342B3" w:rsidRDefault="003B3C09" w:rsidP="000342B3">
      <w:pPr>
        <w:widowControl/>
        <w:spacing w:line="360" w:lineRule="auto"/>
        <w:ind w:left="0" w:firstLine="709"/>
        <w:rPr>
          <w:color w:val="000000"/>
          <w:sz w:val="28"/>
          <w:szCs w:val="24"/>
        </w:rPr>
      </w:pPr>
    </w:p>
    <w:p w:rsidR="007F12A7" w:rsidRPr="000342B3" w:rsidRDefault="007F12A7" w:rsidP="000342B3">
      <w:pPr>
        <w:widowControl/>
        <w:spacing w:line="360" w:lineRule="auto"/>
        <w:ind w:left="0" w:firstLine="709"/>
        <w:rPr>
          <w:color w:val="000000"/>
          <w:sz w:val="28"/>
          <w:szCs w:val="24"/>
        </w:rPr>
      </w:pPr>
    </w:p>
    <w:p w:rsidR="003B3C09" w:rsidRPr="000342B3" w:rsidRDefault="005A1EFB" w:rsidP="000342B3">
      <w:pPr>
        <w:pStyle w:val="1"/>
        <w:keepNext w:val="0"/>
        <w:spacing w:before="0" w:after="0" w:line="360" w:lineRule="auto"/>
        <w:ind w:firstLine="709"/>
        <w:jc w:val="both"/>
        <w:rPr>
          <w:rFonts w:ascii="Times New Roman" w:hAnsi="Times New Roman" w:cs="Times New Roman"/>
          <w:color w:val="000000"/>
          <w:sz w:val="28"/>
        </w:rPr>
      </w:pPr>
      <w:r w:rsidRPr="000342B3">
        <w:rPr>
          <w:rFonts w:ascii="Times New Roman" w:hAnsi="Times New Roman" w:cs="Times New Roman"/>
          <w:color w:val="000000"/>
          <w:sz w:val="28"/>
        </w:rPr>
        <w:br w:type="page"/>
      </w:r>
      <w:bookmarkStart w:id="21" w:name="_Toc252303337"/>
      <w:r w:rsidR="00DA53C9" w:rsidRPr="000342B3">
        <w:rPr>
          <w:rFonts w:ascii="Times New Roman" w:hAnsi="Times New Roman" w:cs="Times New Roman"/>
          <w:color w:val="000000"/>
          <w:sz w:val="28"/>
        </w:rPr>
        <w:t>3</w:t>
      </w:r>
      <w:bookmarkEnd w:id="21"/>
      <w:r w:rsidR="00EE544F">
        <w:rPr>
          <w:rFonts w:ascii="Times New Roman" w:hAnsi="Times New Roman" w:cs="Times New Roman"/>
          <w:color w:val="000000"/>
          <w:sz w:val="28"/>
        </w:rPr>
        <w:t xml:space="preserve">. </w:t>
      </w:r>
      <w:bookmarkStart w:id="22" w:name="_Toc252303338"/>
      <w:r w:rsidR="003B3C09" w:rsidRPr="000342B3">
        <w:rPr>
          <w:rFonts w:ascii="Times New Roman" w:hAnsi="Times New Roman" w:cs="Times New Roman"/>
          <w:color w:val="000000"/>
          <w:sz w:val="28"/>
        </w:rPr>
        <w:t xml:space="preserve">Участие </w:t>
      </w:r>
      <w:r w:rsidR="00EE544F" w:rsidRPr="000342B3">
        <w:rPr>
          <w:rFonts w:ascii="Times New Roman" w:hAnsi="Times New Roman" w:cs="Times New Roman"/>
          <w:color w:val="000000"/>
          <w:sz w:val="28"/>
        </w:rPr>
        <w:t xml:space="preserve">Республики Беларусь </w:t>
      </w:r>
      <w:r w:rsidR="003B3C09" w:rsidRPr="000342B3">
        <w:rPr>
          <w:rFonts w:ascii="Times New Roman" w:hAnsi="Times New Roman" w:cs="Times New Roman"/>
          <w:color w:val="000000"/>
          <w:sz w:val="28"/>
        </w:rPr>
        <w:t>в осуществлении миротворческих операций</w:t>
      </w:r>
      <w:bookmarkEnd w:id="22"/>
    </w:p>
    <w:p w:rsidR="004B7CF9" w:rsidRPr="000342B3" w:rsidRDefault="004B7CF9" w:rsidP="000342B3">
      <w:pPr>
        <w:widowControl/>
        <w:spacing w:line="360" w:lineRule="auto"/>
        <w:ind w:left="0" w:firstLine="709"/>
        <w:rPr>
          <w:color w:val="000000"/>
          <w:sz w:val="28"/>
          <w:szCs w:val="24"/>
        </w:rPr>
      </w:pPr>
    </w:p>
    <w:p w:rsidR="00322795" w:rsidRPr="000342B3" w:rsidRDefault="00322795" w:rsidP="000342B3">
      <w:pPr>
        <w:pStyle w:val="1"/>
        <w:keepNext w:val="0"/>
        <w:spacing w:before="0" w:after="0" w:line="360" w:lineRule="auto"/>
        <w:ind w:firstLine="709"/>
        <w:jc w:val="both"/>
        <w:rPr>
          <w:rFonts w:ascii="Times New Roman" w:hAnsi="Times New Roman" w:cs="Times New Roman"/>
          <w:color w:val="000000"/>
          <w:sz w:val="28"/>
          <w:szCs w:val="28"/>
        </w:rPr>
      </w:pPr>
      <w:bookmarkStart w:id="23" w:name="_Toc252303339"/>
      <w:r w:rsidRPr="000342B3">
        <w:rPr>
          <w:rFonts w:ascii="Times New Roman" w:hAnsi="Times New Roman" w:cs="Times New Roman"/>
          <w:color w:val="000000"/>
          <w:sz w:val="28"/>
          <w:szCs w:val="28"/>
        </w:rPr>
        <w:t>3.</w:t>
      </w:r>
      <w:r w:rsidR="003B3C09" w:rsidRPr="000342B3">
        <w:rPr>
          <w:rFonts w:ascii="Times New Roman" w:hAnsi="Times New Roman" w:cs="Times New Roman"/>
          <w:color w:val="000000"/>
          <w:sz w:val="28"/>
          <w:szCs w:val="28"/>
        </w:rPr>
        <w:t>1</w:t>
      </w:r>
      <w:r w:rsidRPr="000342B3">
        <w:rPr>
          <w:rFonts w:ascii="Times New Roman" w:hAnsi="Times New Roman" w:cs="Times New Roman"/>
          <w:color w:val="000000"/>
          <w:sz w:val="28"/>
          <w:szCs w:val="28"/>
        </w:rPr>
        <w:t xml:space="preserve"> </w:t>
      </w:r>
      <w:r w:rsidR="003B3C09" w:rsidRPr="000342B3">
        <w:rPr>
          <w:rFonts w:ascii="Times New Roman" w:hAnsi="Times New Roman" w:cs="Times New Roman"/>
          <w:color w:val="000000"/>
          <w:sz w:val="28"/>
          <w:szCs w:val="28"/>
        </w:rPr>
        <w:t>Взаимодействие Республики Беларусь и ООН по вопросам миротворчества</w:t>
      </w:r>
      <w:bookmarkEnd w:id="23"/>
    </w:p>
    <w:p w:rsidR="00EA5E19" w:rsidRPr="000342B3" w:rsidRDefault="00EA5E19" w:rsidP="000342B3">
      <w:pPr>
        <w:widowControl/>
        <w:spacing w:line="360" w:lineRule="auto"/>
        <w:ind w:left="0" w:firstLine="709"/>
        <w:rPr>
          <w:color w:val="000000"/>
          <w:sz w:val="28"/>
          <w:szCs w:val="16"/>
        </w:rPr>
      </w:pPr>
    </w:p>
    <w:p w:rsidR="00AB2842" w:rsidRPr="000342B3" w:rsidRDefault="00AB2842" w:rsidP="000342B3">
      <w:pPr>
        <w:widowControl/>
        <w:spacing w:line="360" w:lineRule="auto"/>
        <w:ind w:left="0" w:firstLine="709"/>
        <w:rPr>
          <w:color w:val="000000"/>
          <w:sz w:val="28"/>
          <w:szCs w:val="28"/>
        </w:rPr>
      </w:pPr>
      <w:r w:rsidRPr="000342B3">
        <w:rPr>
          <w:color w:val="000000"/>
          <w:sz w:val="28"/>
          <w:szCs w:val="28"/>
        </w:rPr>
        <w:t xml:space="preserve">Организация Объединенных Наций </w:t>
      </w:r>
      <w:r w:rsidR="000342B3">
        <w:rPr>
          <w:color w:val="000000"/>
          <w:sz w:val="28"/>
          <w:szCs w:val="28"/>
        </w:rPr>
        <w:t>–</w:t>
      </w:r>
      <w:r w:rsidR="000342B3" w:rsidRPr="000342B3">
        <w:rPr>
          <w:color w:val="000000"/>
          <w:sz w:val="28"/>
          <w:szCs w:val="28"/>
        </w:rPr>
        <w:t xml:space="preserve"> </w:t>
      </w:r>
      <w:r w:rsidRPr="000342B3">
        <w:rPr>
          <w:color w:val="000000"/>
          <w:sz w:val="28"/>
          <w:szCs w:val="28"/>
        </w:rPr>
        <w:t>крупнейшая универсальная международная организация, в рамках которой государства – члены ищут пути решения насущных международных проблем и реализации своих национальных интересов</w:t>
      </w:r>
      <w:r w:rsidR="00262A16" w:rsidRPr="000342B3">
        <w:rPr>
          <w:color w:val="000000"/>
          <w:sz w:val="28"/>
          <w:szCs w:val="28"/>
        </w:rPr>
        <w:t xml:space="preserve"> [40,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00262A16" w:rsidRPr="000342B3">
        <w:rPr>
          <w:color w:val="000000"/>
          <w:sz w:val="28"/>
          <w:szCs w:val="28"/>
        </w:rPr>
        <w:t>00]</w:t>
      </w:r>
      <w:r w:rsidRPr="000342B3">
        <w:rPr>
          <w:color w:val="000000"/>
          <w:sz w:val="28"/>
          <w:szCs w:val="28"/>
        </w:rPr>
        <w:t>.</w:t>
      </w:r>
    </w:p>
    <w:p w:rsidR="005879A1" w:rsidRPr="000342B3" w:rsidRDefault="005879A1" w:rsidP="000342B3">
      <w:pPr>
        <w:widowControl/>
        <w:spacing w:line="360" w:lineRule="auto"/>
        <w:ind w:left="0" w:firstLine="709"/>
        <w:rPr>
          <w:color w:val="000000"/>
          <w:sz w:val="28"/>
          <w:szCs w:val="28"/>
        </w:rPr>
      </w:pPr>
      <w:r w:rsidRPr="000342B3">
        <w:rPr>
          <w:color w:val="000000"/>
          <w:sz w:val="28"/>
          <w:szCs w:val="28"/>
        </w:rPr>
        <w:t xml:space="preserve">Международные механизмы участия Беларуси в международных операциях, связанных с миротворчеством Республика Беларусь, активно участвуя во многих сферах деятельности Организации Объединенных Наций и являясь </w:t>
      </w:r>
      <w:r w:rsidR="00AB2842" w:rsidRPr="000342B3">
        <w:rPr>
          <w:color w:val="000000"/>
          <w:sz w:val="28"/>
          <w:szCs w:val="28"/>
        </w:rPr>
        <w:t xml:space="preserve">сторонником </w:t>
      </w:r>
      <w:r w:rsidRPr="000342B3">
        <w:rPr>
          <w:color w:val="000000"/>
          <w:sz w:val="28"/>
          <w:szCs w:val="28"/>
        </w:rPr>
        <w:t xml:space="preserve">безопасности на европейском континенте, по ряду объективных причин не принимала участия в активных фазах операций по поддержанию мира, ограничиваясь направлением белорусских гражданских специалистов в состав миротворческих миссий ООН и ОБСЕ в постконфликтных государствах (Сербия, Босния и Герцеговина, Хорватия, Косово, Грузия, Нагорный Карабах). Произошедшие за последние 15 лет геополитические изменения, смена </w:t>
      </w:r>
      <w:r w:rsidR="00C4658E" w:rsidRPr="000342B3">
        <w:rPr>
          <w:color w:val="000000"/>
          <w:sz w:val="28"/>
          <w:szCs w:val="28"/>
        </w:rPr>
        <w:t>биполярной</w:t>
      </w:r>
      <w:r w:rsidRPr="000342B3">
        <w:rPr>
          <w:color w:val="000000"/>
          <w:sz w:val="28"/>
          <w:szCs w:val="28"/>
        </w:rPr>
        <w:t xml:space="preserve"> системы на однополярную снизили вероятность глобального противостояния и вывели в число основных угроз международной безопасности региональные конфликты и международный терроризм. Эта тенденция отразилось и на операциях по поддержанию мира. За последние десять лет под эгидой ООН в мире было проведено больше операций по поддержанию мира, чем за предыдущие 40 лет, при этом существенно изменилось их содержание. В настоящее время миротворческие операции или операции по поддержанию мира включают в себя политический, гражданский, гуманитарный и военный компоненты</w:t>
      </w:r>
      <w:r w:rsidR="00262A16" w:rsidRPr="000342B3">
        <w:rPr>
          <w:color w:val="000000"/>
          <w:sz w:val="28"/>
          <w:szCs w:val="28"/>
        </w:rPr>
        <w:t xml:space="preserve"> [36,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00262A16" w:rsidRPr="000342B3">
        <w:rPr>
          <w:color w:val="000000"/>
          <w:sz w:val="28"/>
          <w:szCs w:val="28"/>
        </w:rPr>
        <w:t>27]</w:t>
      </w:r>
      <w:r w:rsidRPr="000342B3">
        <w:rPr>
          <w:color w:val="000000"/>
          <w:sz w:val="28"/>
          <w:szCs w:val="28"/>
        </w:rPr>
        <w:t>.</w:t>
      </w:r>
    </w:p>
    <w:p w:rsidR="005879A1" w:rsidRPr="000342B3" w:rsidRDefault="005879A1" w:rsidP="000342B3">
      <w:pPr>
        <w:widowControl/>
        <w:spacing w:line="360" w:lineRule="auto"/>
        <w:ind w:left="0" w:firstLine="709"/>
        <w:rPr>
          <w:color w:val="000000"/>
          <w:sz w:val="28"/>
          <w:szCs w:val="28"/>
        </w:rPr>
      </w:pPr>
      <w:r w:rsidRPr="000342B3">
        <w:rPr>
          <w:color w:val="000000"/>
          <w:sz w:val="28"/>
          <w:szCs w:val="28"/>
        </w:rPr>
        <w:t>1 октября 2001 года в штаб-квартире ООН был подписан Меморандум о взаимопонимании между Республикой Беларусь и ООН в отношении участия Беларуси в системе резервных соглашений. В приложении к нему зафиксирована принципиальная готовность Беларуси предоставить 32 белорусских специалиста для возможного включения в состав сил гражданской полиции ООН. По результатам отбора девять кандидатов были официально зачислены в резерв сил гражданской полиции ООН. С Секретариатом ООН была достигнута договоренность о возможности направления белорусских специалистов на контрактной основе на период от 6 до</w:t>
      </w:r>
      <w:r w:rsidR="00262A16" w:rsidRPr="000342B3">
        <w:rPr>
          <w:color w:val="000000"/>
          <w:sz w:val="28"/>
          <w:szCs w:val="28"/>
        </w:rPr>
        <w:t xml:space="preserve"> </w:t>
      </w:r>
      <w:r w:rsidRPr="000342B3">
        <w:rPr>
          <w:color w:val="000000"/>
          <w:sz w:val="28"/>
          <w:szCs w:val="28"/>
        </w:rPr>
        <w:t>12 месяцев в состав миротворческих миссий в Боснии и Герцеговине, Косово и Восточном Тиморе</w:t>
      </w:r>
      <w:r w:rsidR="00262A16" w:rsidRPr="000342B3">
        <w:rPr>
          <w:color w:val="000000"/>
          <w:sz w:val="28"/>
          <w:szCs w:val="28"/>
        </w:rPr>
        <w:t xml:space="preserve"> [20,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4</w:t>
      </w:r>
      <w:r w:rsidR="00262A16" w:rsidRPr="000342B3">
        <w:rPr>
          <w:color w:val="000000"/>
          <w:sz w:val="28"/>
          <w:szCs w:val="28"/>
        </w:rPr>
        <w:t>9]</w:t>
      </w:r>
      <w:r w:rsidRPr="000342B3">
        <w:rPr>
          <w:color w:val="000000"/>
          <w:sz w:val="28"/>
          <w:szCs w:val="28"/>
        </w:rPr>
        <w:t>.</w:t>
      </w:r>
    </w:p>
    <w:p w:rsidR="00AB2842" w:rsidRPr="000342B3" w:rsidRDefault="005879A1" w:rsidP="000342B3">
      <w:pPr>
        <w:widowControl/>
        <w:spacing w:line="360" w:lineRule="auto"/>
        <w:ind w:left="0" w:firstLine="709"/>
        <w:rPr>
          <w:color w:val="000000"/>
          <w:sz w:val="28"/>
          <w:szCs w:val="28"/>
        </w:rPr>
      </w:pPr>
      <w:r w:rsidRPr="000342B3">
        <w:rPr>
          <w:color w:val="000000"/>
          <w:sz w:val="28"/>
          <w:szCs w:val="28"/>
        </w:rPr>
        <w:t>С учетом принятых руководством страны решений о целесообразности расширения участия в миротворческой деятельности, включая ее военные компоненты, в Беларуси в 2002–2004 годах была создана нормативная правовая база, определяющая порядок участия белорусских представителей в миротворческих операциях. Ее основой стал Закон «О порядке направления военнослужащих, лиц начальствующего и рядового состава органов внутренних дел, органов финансовых расследований Комитета государственного контроля Республики Беларусь, органов и подразделений по чрезвычайным ситуациям, а также гражданского персонала за пределы Республики Беларусь для участия в деятельности по поддержанию международного мира и безопасности». Закон предусматривает возможность участия представителей Республики Беларусь в операциях по поддержанию мира, предпринимаемых Советом Безопасности ООН в соответствии с Уставом ООН, региональными международными организациями, либо в рамках региональных международных организаций или соглашений Республики Беларусь.</w:t>
      </w:r>
    </w:p>
    <w:p w:rsidR="00AB2842" w:rsidRPr="000342B3" w:rsidRDefault="005879A1" w:rsidP="000342B3">
      <w:pPr>
        <w:widowControl/>
        <w:spacing w:line="360" w:lineRule="auto"/>
        <w:ind w:left="0" w:firstLine="709"/>
        <w:rPr>
          <w:color w:val="000000"/>
          <w:sz w:val="28"/>
          <w:szCs w:val="28"/>
        </w:rPr>
      </w:pPr>
      <w:r w:rsidRPr="000342B3">
        <w:rPr>
          <w:color w:val="000000"/>
          <w:sz w:val="28"/>
          <w:szCs w:val="28"/>
        </w:rPr>
        <w:t>Участие представителей Республики Беларусь в деятельности по поддержанию международного мира и безопасности может включать наблюдение и контроль за соблюдением соглашений о прекращении огня и других враждебных действий, разъединение конфликтующих сторон, разоружение и расформирование их подразделений, производство инженерных и иных работ, содействие в решении проблемы беженцев, оказание медицинской, иной гуманитарной помощи, выполнение полицейских и других функций по обеспечению безопасности населения и соблюдению прав человека, а также осуществление в соответствии с Уставом ООН международных принудительных действий.</w:t>
      </w:r>
    </w:p>
    <w:p w:rsidR="00EA5E19" w:rsidRPr="000342B3" w:rsidRDefault="00EA5E19" w:rsidP="000342B3">
      <w:pPr>
        <w:widowControl/>
        <w:spacing w:line="360" w:lineRule="auto"/>
        <w:ind w:left="0" w:firstLine="709"/>
        <w:rPr>
          <w:color w:val="000000"/>
          <w:sz w:val="28"/>
          <w:szCs w:val="28"/>
        </w:rPr>
      </w:pPr>
      <w:r w:rsidRPr="000342B3">
        <w:rPr>
          <w:color w:val="000000"/>
          <w:sz w:val="28"/>
          <w:szCs w:val="28"/>
        </w:rPr>
        <w:t>З</w:t>
      </w:r>
      <w:r w:rsidR="005879A1" w:rsidRPr="000342B3">
        <w:rPr>
          <w:color w:val="000000"/>
          <w:sz w:val="28"/>
          <w:szCs w:val="28"/>
        </w:rPr>
        <w:t>акон</w:t>
      </w:r>
      <w:r w:rsidR="00AB2842" w:rsidRPr="000342B3">
        <w:rPr>
          <w:color w:val="000000"/>
          <w:sz w:val="28"/>
          <w:szCs w:val="28"/>
        </w:rPr>
        <w:t>ом Республики Беларусь</w:t>
      </w:r>
      <w:r w:rsidRPr="000342B3">
        <w:rPr>
          <w:color w:val="000000"/>
          <w:sz w:val="28"/>
          <w:szCs w:val="28"/>
        </w:rPr>
        <w:t xml:space="preserve"> </w:t>
      </w:r>
      <w:r w:rsidR="00AB2842" w:rsidRPr="000342B3">
        <w:rPr>
          <w:color w:val="000000"/>
          <w:sz w:val="28"/>
          <w:szCs w:val="28"/>
        </w:rPr>
        <w:t>«О порядке направления военнослужащих, лиц начальствующего и рядового состава органов внутренних дел, органов финансовых расследований Комитета государственного контроля Республики Беларусь, органов и подразделений по чрезвычайным ситуациям, а также гражданского персонала за пределы Республики Беларусь для участия в деятельности по поддержанию международного мира и безопасности»</w:t>
      </w:r>
      <w:r w:rsidR="005879A1" w:rsidRPr="000342B3">
        <w:rPr>
          <w:color w:val="000000"/>
          <w:sz w:val="28"/>
          <w:szCs w:val="28"/>
        </w:rPr>
        <w:t xml:space="preserve"> предусматривает не только участие гражданского контингента в миротворческих операциях (гражданские полицейские, наблюдатели, гражданские специалисты миссий в постконфликтных зонах </w:t>
      </w:r>
      <w:r w:rsidR="000342B3">
        <w:rPr>
          <w:color w:val="000000"/>
          <w:sz w:val="28"/>
          <w:szCs w:val="28"/>
        </w:rPr>
        <w:t>и т.д.</w:t>
      </w:r>
      <w:r w:rsidR="005879A1" w:rsidRPr="000342B3">
        <w:rPr>
          <w:color w:val="000000"/>
          <w:sz w:val="28"/>
          <w:szCs w:val="28"/>
        </w:rPr>
        <w:t>), но и возможность, в случае принятия решения Президентом Республики Беларусь, направления вооруженных контингентов для выполнения миротворческих задач</w:t>
      </w:r>
      <w:r w:rsidR="00262A16" w:rsidRPr="000342B3">
        <w:rPr>
          <w:color w:val="000000"/>
          <w:sz w:val="28"/>
          <w:szCs w:val="28"/>
        </w:rPr>
        <w:t xml:space="preserve"> [28]</w:t>
      </w:r>
      <w:r w:rsidR="005879A1" w:rsidRPr="000342B3">
        <w:rPr>
          <w:color w:val="000000"/>
          <w:sz w:val="28"/>
          <w:szCs w:val="28"/>
        </w:rPr>
        <w:t xml:space="preserve">. </w:t>
      </w:r>
      <w:r w:rsidR="00B77450" w:rsidRPr="000342B3">
        <w:rPr>
          <w:color w:val="000000"/>
          <w:sz w:val="28"/>
          <w:szCs w:val="28"/>
        </w:rPr>
        <w:t>Г</w:t>
      </w:r>
      <w:r w:rsidR="005879A1" w:rsidRPr="000342B3">
        <w:rPr>
          <w:color w:val="000000"/>
          <w:sz w:val="28"/>
          <w:szCs w:val="28"/>
        </w:rPr>
        <w:t>арантирует правовую и социальную защиту военнослужащим и гражданским специалистам, принимающим участие в операциях по поддержанию мира. Основной задачей при подготовки сил, выделенных для участия в миротворческих операциях, поисково-спасательных операциях и в операциях по оказанию гуманитарной помощи является достижение их оперативной совместимости с международными контингентами по поддержанию мира</w:t>
      </w:r>
      <w:r w:rsidR="00262A16" w:rsidRPr="000342B3">
        <w:rPr>
          <w:color w:val="000000"/>
          <w:sz w:val="28"/>
          <w:szCs w:val="28"/>
        </w:rPr>
        <w:t xml:space="preserve"> [28]</w:t>
      </w:r>
      <w:r w:rsidR="005879A1" w:rsidRPr="000342B3">
        <w:rPr>
          <w:color w:val="000000"/>
          <w:sz w:val="28"/>
          <w:szCs w:val="28"/>
        </w:rPr>
        <w:t>.</w:t>
      </w:r>
    </w:p>
    <w:p w:rsidR="00EA5E19" w:rsidRPr="000342B3" w:rsidRDefault="005879A1" w:rsidP="000342B3">
      <w:pPr>
        <w:widowControl/>
        <w:spacing w:line="360" w:lineRule="auto"/>
        <w:ind w:left="0" w:firstLine="709"/>
        <w:rPr>
          <w:color w:val="000000"/>
          <w:sz w:val="28"/>
          <w:szCs w:val="28"/>
        </w:rPr>
      </w:pPr>
      <w:r w:rsidRPr="000342B3">
        <w:rPr>
          <w:color w:val="000000"/>
          <w:sz w:val="28"/>
          <w:szCs w:val="28"/>
        </w:rPr>
        <w:t>В 2004 году на Саммите Совета евроатлантического партнерства в Стамбуле белорусской делегацией было заявлено о намерении Беларуси подготовить собственный миротворческий воинский контингент с использованием, в частности, механизмов НАТО. Одним из основных механизмов обеспечения оперативной совместимости для участия в совместных операциях по поддержанию мира, является Процесс планирования и оценки сил программы «Партнерство ради мира», в котором Беларусь участвует с 2004 года. На республиканском уровне работа по подготовке миротворческого потенциала Респуб</w:t>
      </w:r>
      <w:r w:rsidR="00262A16" w:rsidRPr="000342B3">
        <w:rPr>
          <w:color w:val="000000"/>
          <w:sz w:val="28"/>
          <w:szCs w:val="28"/>
        </w:rPr>
        <w:t xml:space="preserve">лики Беларусь </w:t>
      </w:r>
      <w:r w:rsidRPr="000342B3">
        <w:rPr>
          <w:color w:val="000000"/>
          <w:sz w:val="28"/>
          <w:szCs w:val="28"/>
        </w:rPr>
        <w:t>ан</w:t>
      </w:r>
      <w:r w:rsidR="00B77450" w:rsidRPr="000342B3">
        <w:rPr>
          <w:color w:val="000000"/>
          <w:sz w:val="28"/>
          <w:szCs w:val="28"/>
        </w:rPr>
        <w:t xml:space="preserve">ализирована следующим образом: </w:t>
      </w:r>
      <w:r w:rsidRPr="000342B3">
        <w:rPr>
          <w:color w:val="000000"/>
          <w:sz w:val="28"/>
          <w:szCs w:val="28"/>
        </w:rPr>
        <w:t>М</w:t>
      </w:r>
      <w:r w:rsidR="00B77450" w:rsidRPr="000342B3">
        <w:rPr>
          <w:color w:val="000000"/>
          <w:sz w:val="28"/>
          <w:szCs w:val="28"/>
        </w:rPr>
        <w:t>инистерство иностранных Дел</w:t>
      </w:r>
      <w:r w:rsidRPr="000342B3">
        <w:rPr>
          <w:color w:val="000000"/>
          <w:sz w:val="28"/>
          <w:szCs w:val="28"/>
        </w:rPr>
        <w:t xml:space="preserve"> организует внешнеполитическое обеспечение подготовки к участию Республики Беларусь в миротворческих миссиях, в том числе оказывает содействие в направлении на обучение в специализированные центры потенциальных военных и гражданских наблюдателей </w:t>
      </w:r>
      <w:r w:rsidR="000342B3">
        <w:rPr>
          <w:color w:val="000000"/>
          <w:sz w:val="28"/>
          <w:szCs w:val="28"/>
        </w:rPr>
        <w:t>–</w:t>
      </w:r>
      <w:r w:rsidR="000342B3" w:rsidRPr="000342B3">
        <w:rPr>
          <w:color w:val="000000"/>
          <w:sz w:val="28"/>
          <w:szCs w:val="28"/>
        </w:rPr>
        <w:t xml:space="preserve"> </w:t>
      </w:r>
      <w:r w:rsidRPr="000342B3">
        <w:rPr>
          <w:color w:val="000000"/>
          <w:sz w:val="28"/>
          <w:szCs w:val="28"/>
        </w:rPr>
        <w:t>практические мероприятия, связанные с подготовкой военного компонента миротворческой деятельности осуществляет Министерство обороны</w:t>
      </w:r>
      <w:r w:rsidR="00B77450" w:rsidRPr="000342B3">
        <w:rPr>
          <w:color w:val="000000"/>
          <w:sz w:val="28"/>
          <w:szCs w:val="28"/>
        </w:rPr>
        <w:t xml:space="preserve"> Республики Беларусь</w:t>
      </w:r>
      <w:r w:rsidR="00262A16" w:rsidRPr="000342B3">
        <w:rPr>
          <w:color w:val="000000"/>
          <w:sz w:val="28"/>
          <w:szCs w:val="28"/>
        </w:rPr>
        <w:t xml:space="preserve"> [</w:t>
      </w:r>
      <w:r w:rsidR="007C6298" w:rsidRPr="000342B3">
        <w:rPr>
          <w:color w:val="000000"/>
          <w:sz w:val="28"/>
          <w:szCs w:val="28"/>
        </w:rPr>
        <w:t xml:space="preserve">14,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1</w:t>
      </w:r>
      <w:r w:rsidR="007C6298" w:rsidRPr="000342B3">
        <w:rPr>
          <w:color w:val="000000"/>
          <w:sz w:val="28"/>
          <w:szCs w:val="28"/>
        </w:rPr>
        <w:t>23</w:t>
      </w:r>
      <w:r w:rsidR="00262A16" w:rsidRPr="000342B3">
        <w:rPr>
          <w:color w:val="000000"/>
          <w:sz w:val="28"/>
          <w:szCs w:val="28"/>
        </w:rPr>
        <w:t>]</w:t>
      </w:r>
      <w:r w:rsidRPr="000342B3">
        <w:rPr>
          <w:color w:val="000000"/>
          <w:sz w:val="28"/>
          <w:szCs w:val="28"/>
        </w:rPr>
        <w:t>.</w:t>
      </w:r>
    </w:p>
    <w:p w:rsidR="005879A1" w:rsidRPr="000342B3" w:rsidRDefault="005879A1" w:rsidP="000342B3">
      <w:pPr>
        <w:widowControl/>
        <w:spacing w:line="360" w:lineRule="auto"/>
        <w:ind w:left="0" w:firstLine="709"/>
        <w:rPr>
          <w:color w:val="000000"/>
          <w:sz w:val="28"/>
          <w:szCs w:val="28"/>
        </w:rPr>
      </w:pPr>
      <w:r w:rsidRPr="000342B3">
        <w:rPr>
          <w:color w:val="000000"/>
          <w:sz w:val="28"/>
          <w:szCs w:val="28"/>
        </w:rPr>
        <w:t>Анализ практики участия специалистов Беларуси в миротворческих миссиях ОБСЕ и опыт отбора кандидатов в миссии ОБСЕ на Балканах и в состав сил гражданской полиции ООН свидетельствует о значительном кадровом потенциале Республики Беларусь для участия в операциях по поддержанию мира. Как представляется, активная позиция Беларуси при формировании миротворческих сил ООН значительно повысит международный авторитет нашей страны в рамках системы ООН и политический авторитет в мире, повлечет за собой практическую выгоду, как для вооруженных сил нашей страны, так и для республиканского бюджета.</w:t>
      </w:r>
    </w:p>
    <w:p w:rsidR="00B77450" w:rsidRPr="000342B3" w:rsidRDefault="00B77450" w:rsidP="000342B3">
      <w:pPr>
        <w:widowControl/>
        <w:spacing w:line="360" w:lineRule="auto"/>
        <w:ind w:left="0" w:firstLine="709"/>
        <w:rPr>
          <w:color w:val="000000"/>
          <w:sz w:val="28"/>
          <w:szCs w:val="28"/>
        </w:rPr>
      </w:pPr>
      <w:r w:rsidRPr="000342B3">
        <w:rPr>
          <w:color w:val="000000"/>
          <w:sz w:val="28"/>
          <w:szCs w:val="28"/>
        </w:rPr>
        <w:t>Таким образом, в 2000 году руководством страны была одобрена концепция постепенного расширения участия белорусских граждан в операциях ООН по поддержанию мира (ОПМ). В рамках реализации этой концепции 1 октября 2001 года в Нью-Йорке подписан Меморандум о взаимопонимании между Республикой Беларусь и ООН в отношении участия нашей страны в системе резервных соглашений ООН.</w:t>
      </w:r>
    </w:p>
    <w:p w:rsidR="002F76FA" w:rsidRPr="000342B3" w:rsidRDefault="002F76FA" w:rsidP="000342B3">
      <w:pPr>
        <w:widowControl/>
        <w:spacing w:line="360" w:lineRule="auto"/>
        <w:ind w:left="0" w:firstLine="709"/>
        <w:rPr>
          <w:color w:val="000000"/>
          <w:sz w:val="28"/>
          <w:szCs w:val="28"/>
        </w:rPr>
      </w:pPr>
    </w:p>
    <w:p w:rsidR="00B77450" w:rsidRPr="000342B3" w:rsidRDefault="00C4658E" w:rsidP="000342B3">
      <w:pPr>
        <w:pStyle w:val="1"/>
        <w:keepNext w:val="0"/>
        <w:spacing w:before="0" w:after="0" w:line="360" w:lineRule="auto"/>
        <w:ind w:firstLine="709"/>
        <w:jc w:val="both"/>
        <w:rPr>
          <w:rFonts w:ascii="Times New Roman" w:hAnsi="Times New Roman" w:cs="Times New Roman"/>
          <w:color w:val="000000"/>
          <w:sz w:val="28"/>
          <w:szCs w:val="28"/>
        </w:rPr>
      </w:pPr>
      <w:bookmarkStart w:id="24" w:name="_Toc252303340"/>
      <w:r>
        <w:rPr>
          <w:rFonts w:ascii="Times New Roman" w:hAnsi="Times New Roman" w:cs="Times New Roman"/>
          <w:color w:val="000000"/>
          <w:sz w:val="28"/>
          <w:szCs w:val="28"/>
        </w:rPr>
        <w:br w:type="page"/>
      </w:r>
      <w:r w:rsidR="00B77450" w:rsidRPr="000342B3">
        <w:rPr>
          <w:rFonts w:ascii="Times New Roman" w:hAnsi="Times New Roman" w:cs="Times New Roman"/>
          <w:color w:val="000000"/>
          <w:sz w:val="28"/>
          <w:szCs w:val="28"/>
        </w:rPr>
        <w:t>3.2 Особенности участия Республики Беларусь в миротворческих операциях в рамках региональных организаций</w:t>
      </w:r>
      <w:bookmarkEnd w:id="24"/>
    </w:p>
    <w:p w:rsidR="00B77450" w:rsidRPr="000342B3" w:rsidRDefault="00B77450" w:rsidP="000342B3">
      <w:pPr>
        <w:widowControl/>
        <w:spacing w:line="360" w:lineRule="auto"/>
        <w:ind w:left="0" w:firstLine="709"/>
        <w:rPr>
          <w:color w:val="000000"/>
          <w:sz w:val="28"/>
          <w:szCs w:val="28"/>
        </w:rPr>
      </w:pPr>
    </w:p>
    <w:p w:rsidR="00B77450" w:rsidRPr="000342B3" w:rsidRDefault="00FB26C6" w:rsidP="000342B3">
      <w:pPr>
        <w:widowControl/>
        <w:spacing w:line="360" w:lineRule="auto"/>
        <w:ind w:left="0" w:firstLine="709"/>
        <w:rPr>
          <w:color w:val="000000"/>
          <w:sz w:val="28"/>
          <w:szCs w:val="28"/>
        </w:rPr>
      </w:pPr>
      <w:r w:rsidRPr="000342B3">
        <w:rPr>
          <w:color w:val="000000"/>
          <w:sz w:val="28"/>
          <w:szCs w:val="28"/>
        </w:rPr>
        <w:t>Беларусь – соучредитель крупной региональной организации – Содружества Независимых Государств (СНГ), в которую входят 11 стран бывшего Советского Союза. Штаб-квартира (Исполнительный комитет) этой организации размещена в столице нашей страны Минске. С марта 1994 года СНГ имеет статус наблюдателя при ООН.</w:t>
      </w:r>
    </w:p>
    <w:p w:rsidR="0032162B" w:rsidRPr="000342B3" w:rsidRDefault="0032162B" w:rsidP="000342B3">
      <w:pPr>
        <w:widowControl/>
        <w:spacing w:line="360" w:lineRule="auto"/>
        <w:ind w:left="0" w:firstLine="709"/>
        <w:rPr>
          <w:color w:val="000000"/>
          <w:sz w:val="28"/>
          <w:szCs w:val="28"/>
        </w:rPr>
      </w:pPr>
      <w:r w:rsidRPr="000342B3">
        <w:rPr>
          <w:color w:val="000000"/>
          <w:sz w:val="28"/>
          <w:szCs w:val="28"/>
        </w:rPr>
        <w:t xml:space="preserve">Важной составляющей внешней политики белорусского государства является участие в процессах региональной безопасности. Прежде </w:t>
      </w:r>
      <w:r w:rsidR="001459AB" w:rsidRPr="000342B3">
        <w:rPr>
          <w:color w:val="000000"/>
          <w:sz w:val="28"/>
          <w:szCs w:val="28"/>
        </w:rPr>
        <w:t>всего,</w:t>
      </w:r>
      <w:r w:rsidRPr="000342B3">
        <w:rPr>
          <w:color w:val="000000"/>
          <w:sz w:val="28"/>
          <w:szCs w:val="28"/>
        </w:rPr>
        <w:t xml:space="preserve"> речь идет о членстве Беларуси в Организации Договора о коллективной безопасности (ОДКБ), в которую помимо нашей страны вошли Армения, Казахстан, Кыргызстан, Россия, Таджикистан и Узбекистан. ОДКБ существует с целью укрепления стабильности в Евразийском регионе, противодействия распространению на континенте терроризма и экстремизма, проведения совместных миротворческих операций в регионе.</w:t>
      </w:r>
    </w:p>
    <w:p w:rsidR="0032162B" w:rsidRPr="000342B3" w:rsidRDefault="0032162B" w:rsidP="000342B3">
      <w:pPr>
        <w:widowControl/>
        <w:spacing w:line="360" w:lineRule="auto"/>
        <w:ind w:left="0" w:firstLine="709"/>
        <w:rPr>
          <w:color w:val="000000"/>
          <w:sz w:val="28"/>
          <w:szCs w:val="28"/>
        </w:rPr>
      </w:pPr>
      <w:r w:rsidRPr="000342B3">
        <w:rPr>
          <w:color w:val="000000"/>
          <w:sz w:val="28"/>
          <w:szCs w:val="28"/>
        </w:rPr>
        <w:t>В феврале 2004 года в рамках ОДКБ было принято решение о создании сил специального назначения. В настоящее время ведется работа над формированием контингента миротворческих сил ОДКБ</w:t>
      </w:r>
      <w:r w:rsidR="007C6298" w:rsidRPr="000342B3">
        <w:rPr>
          <w:color w:val="000000"/>
          <w:sz w:val="28"/>
          <w:szCs w:val="28"/>
        </w:rPr>
        <w:t xml:space="preserve"> [27]</w:t>
      </w:r>
      <w:r w:rsidRPr="000342B3">
        <w:rPr>
          <w:color w:val="000000"/>
          <w:sz w:val="28"/>
          <w:szCs w:val="28"/>
        </w:rPr>
        <w:t>.</w:t>
      </w:r>
    </w:p>
    <w:p w:rsidR="00B77450" w:rsidRPr="000342B3" w:rsidRDefault="0032162B" w:rsidP="000342B3">
      <w:pPr>
        <w:widowControl/>
        <w:spacing w:line="360" w:lineRule="auto"/>
        <w:ind w:left="0" w:firstLine="709"/>
        <w:rPr>
          <w:color w:val="000000"/>
          <w:sz w:val="28"/>
          <w:szCs w:val="28"/>
        </w:rPr>
      </w:pPr>
      <w:r w:rsidRPr="000342B3">
        <w:rPr>
          <w:color w:val="000000"/>
          <w:sz w:val="28"/>
          <w:szCs w:val="28"/>
        </w:rPr>
        <w:t>Беларусь заинтересована в налаживании диалога ОДКБ со всеми организациями, работающими в сфере международной безопасности на европейском континенте, и в первую очередь с НАТО и ОБСЕ.</w:t>
      </w:r>
    </w:p>
    <w:p w:rsidR="0019721D" w:rsidRPr="000342B3" w:rsidRDefault="0019721D" w:rsidP="000342B3">
      <w:pPr>
        <w:widowControl/>
        <w:spacing w:line="360" w:lineRule="auto"/>
        <w:ind w:left="0" w:firstLine="709"/>
        <w:rPr>
          <w:color w:val="000000"/>
          <w:sz w:val="28"/>
          <w:szCs w:val="28"/>
        </w:rPr>
      </w:pPr>
      <w:r w:rsidRPr="000342B3">
        <w:rPr>
          <w:color w:val="000000"/>
          <w:sz w:val="28"/>
          <w:szCs w:val="28"/>
        </w:rPr>
        <w:t>Миротворческая деятельность СНГ стала ответом на вызовы времени, на угрозы коллективной безопасности, безопасности каждого из входящих в него государств. Эти угрозы поставили Содружество перед необходимостью экстренно создавать нормативно-правовую базу миротворчества и параллельно развертывать операции по поддержанию мира, овладевать одновременно теорией и практикой все аспектов деятельности по предотвращению и урегулированию конфликтов, изучать имеющийся у мирового сообщества опыт и адаптировать его ж нашим конкретным условиям [4</w:t>
      </w:r>
      <w:r w:rsidR="007C6298" w:rsidRPr="000342B3">
        <w:rPr>
          <w:color w:val="000000"/>
          <w:sz w:val="28"/>
          <w:szCs w:val="28"/>
        </w:rPr>
        <w:t>5</w:t>
      </w:r>
      <w:r w:rsidRPr="000342B3">
        <w:rPr>
          <w:color w:val="000000"/>
          <w:sz w:val="28"/>
          <w:szCs w:val="28"/>
        </w:rPr>
        <w:t>, с.</w:t>
      </w:r>
      <w:r w:rsidR="000342B3">
        <w:rPr>
          <w:color w:val="000000"/>
          <w:sz w:val="28"/>
          <w:szCs w:val="28"/>
        </w:rPr>
        <w:t> </w:t>
      </w:r>
      <w:r w:rsidR="000342B3" w:rsidRPr="000342B3">
        <w:rPr>
          <w:color w:val="000000"/>
          <w:sz w:val="28"/>
          <w:szCs w:val="28"/>
        </w:rPr>
        <w:t>8</w:t>
      </w:r>
      <w:r w:rsidRPr="000342B3">
        <w:rPr>
          <w:color w:val="000000"/>
          <w:sz w:val="28"/>
          <w:szCs w:val="28"/>
        </w:rPr>
        <w:t>]</w:t>
      </w:r>
    </w:p>
    <w:p w:rsidR="007C6298" w:rsidRPr="000342B3" w:rsidRDefault="0019721D" w:rsidP="000342B3">
      <w:pPr>
        <w:widowControl/>
        <w:spacing w:line="360" w:lineRule="auto"/>
        <w:ind w:left="0" w:firstLine="709"/>
        <w:rPr>
          <w:color w:val="000000"/>
          <w:sz w:val="28"/>
          <w:szCs w:val="28"/>
        </w:rPr>
      </w:pPr>
      <w:r w:rsidRPr="000342B3">
        <w:rPr>
          <w:color w:val="000000"/>
          <w:sz w:val="28"/>
          <w:szCs w:val="28"/>
        </w:rPr>
        <w:t>Правовой основой для миротворчества на территории СНГ являются: Соглашение о Группах военных наблюдателей и Коллективных сипах по поддержанию мира в СНГ от 20 марта 1992</w:t>
      </w:r>
      <w:r w:rsidR="000342B3">
        <w:rPr>
          <w:color w:val="000000"/>
          <w:sz w:val="28"/>
          <w:szCs w:val="28"/>
        </w:rPr>
        <w:t> </w:t>
      </w:r>
      <w:r w:rsidR="000342B3" w:rsidRPr="000342B3">
        <w:rPr>
          <w:color w:val="000000"/>
          <w:sz w:val="28"/>
          <w:szCs w:val="28"/>
        </w:rPr>
        <w:t xml:space="preserve">г. </w:t>
      </w:r>
      <w:r w:rsidRPr="000342B3">
        <w:rPr>
          <w:color w:val="000000"/>
          <w:sz w:val="28"/>
          <w:szCs w:val="28"/>
        </w:rPr>
        <w:t xml:space="preserve">Протокол о статусе Групп военных наблюдателей и Коллективных сил по поддержанию мира </w:t>
      </w:r>
      <w:r w:rsidR="000342B3" w:rsidRPr="000342B3">
        <w:rPr>
          <w:color w:val="000000"/>
          <w:sz w:val="28"/>
          <w:szCs w:val="28"/>
        </w:rPr>
        <w:t>1992</w:t>
      </w:r>
      <w:r w:rsidR="000342B3">
        <w:rPr>
          <w:color w:val="000000"/>
          <w:sz w:val="28"/>
          <w:szCs w:val="28"/>
        </w:rPr>
        <w:t> </w:t>
      </w:r>
      <w:r w:rsidR="000342B3" w:rsidRPr="000342B3">
        <w:rPr>
          <w:color w:val="000000"/>
          <w:sz w:val="28"/>
          <w:szCs w:val="28"/>
        </w:rPr>
        <w:t>г</w:t>
      </w:r>
      <w:r w:rsidR="000342B3">
        <w:rPr>
          <w:color w:val="000000"/>
          <w:sz w:val="28"/>
          <w:szCs w:val="28"/>
        </w:rPr>
        <w:t>.;</w:t>
      </w:r>
      <w:r w:rsidRPr="000342B3">
        <w:rPr>
          <w:color w:val="000000"/>
          <w:sz w:val="28"/>
          <w:szCs w:val="28"/>
        </w:rPr>
        <w:t xml:space="preserve"> Протокол: о комплектовании, структуре, материально-техническом и финансовом обеспечении этих Групп военных наблюдателей и Коллективных сил по поддержанию мира от 15 мая </w:t>
      </w:r>
      <w:r w:rsidR="000342B3" w:rsidRPr="000342B3">
        <w:rPr>
          <w:color w:val="000000"/>
          <w:sz w:val="28"/>
          <w:szCs w:val="28"/>
        </w:rPr>
        <w:t>1992</w:t>
      </w:r>
      <w:r w:rsidR="000342B3">
        <w:rPr>
          <w:color w:val="000000"/>
          <w:sz w:val="28"/>
          <w:szCs w:val="28"/>
        </w:rPr>
        <w:t> </w:t>
      </w:r>
      <w:r w:rsidR="000342B3" w:rsidRPr="000342B3">
        <w:rPr>
          <w:color w:val="000000"/>
          <w:sz w:val="28"/>
          <w:szCs w:val="28"/>
        </w:rPr>
        <w:t>г</w:t>
      </w:r>
      <w:r w:rsidR="000342B3">
        <w:rPr>
          <w:color w:val="000000"/>
          <w:sz w:val="28"/>
          <w:szCs w:val="28"/>
        </w:rPr>
        <w:t>.</w:t>
      </w:r>
      <w:r w:rsidR="000342B3" w:rsidRPr="000342B3">
        <w:rPr>
          <w:color w:val="000000"/>
          <w:sz w:val="28"/>
          <w:szCs w:val="28"/>
        </w:rPr>
        <w:t>,</w:t>
      </w:r>
      <w:r w:rsidRPr="000342B3">
        <w:rPr>
          <w:color w:val="000000"/>
          <w:sz w:val="28"/>
          <w:szCs w:val="28"/>
        </w:rPr>
        <w:t xml:space="preserve"> Протокол о временном порядке формирования и задействования Групп военных наблюдателей и Коллективных сил по поддержанию мира в зонах конфликтов между государствами и в государствах-участниках СНГ от 16 июля 1992</w:t>
      </w:r>
      <w:r w:rsidR="000342B3">
        <w:rPr>
          <w:color w:val="000000"/>
          <w:sz w:val="28"/>
          <w:szCs w:val="28"/>
        </w:rPr>
        <w:t> </w:t>
      </w:r>
      <w:r w:rsidR="000342B3" w:rsidRPr="000342B3">
        <w:rPr>
          <w:color w:val="000000"/>
          <w:sz w:val="28"/>
          <w:szCs w:val="28"/>
        </w:rPr>
        <w:t>г</w:t>
      </w:r>
      <w:r w:rsidRPr="000342B3">
        <w:rPr>
          <w:color w:val="000000"/>
          <w:sz w:val="28"/>
          <w:szCs w:val="28"/>
        </w:rPr>
        <w:t>., С оглашение о коллективных миротворческих силах н совместных мерах по их материально-техническому обеспечению от 24 сентября 1993</w:t>
      </w:r>
      <w:r w:rsidR="000342B3">
        <w:rPr>
          <w:color w:val="000000"/>
          <w:sz w:val="28"/>
          <w:szCs w:val="28"/>
        </w:rPr>
        <w:t> </w:t>
      </w:r>
      <w:r w:rsidR="000342B3" w:rsidRPr="000342B3">
        <w:rPr>
          <w:color w:val="000000"/>
          <w:sz w:val="28"/>
          <w:szCs w:val="28"/>
        </w:rPr>
        <w:t>г</w:t>
      </w:r>
      <w:r w:rsidRPr="000342B3">
        <w:rPr>
          <w:color w:val="000000"/>
          <w:sz w:val="28"/>
          <w:szCs w:val="28"/>
        </w:rPr>
        <w:t>. [</w:t>
      </w:r>
      <w:r w:rsidR="007C6298" w:rsidRPr="000342B3">
        <w:rPr>
          <w:color w:val="000000"/>
          <w:sz w:val="28"/>
          <w:szCs w:val="28"/>
        </w:rPr>
        <w:t>45</w:t>
      </w:r>
      <w:r w:rsidRPr="000342B3">
        <w:rPr>
          <w:color w:val="000000"/>
          <w:sz w:val="28"/>
          <w:szCs w:val="28"/>
        </w:rPr>
        <w:t>, с.</w:t>
      </w:r>
      <w:r w:rsidR="000342B3">
        <w:rPr>
          <w:color w:val="000000"/>
          <w:sz w:val="28"/>
          <w:szCs w:val="28"/>
        </w:rPr>
        <w:t> </w:t>
      </w:r>
      <w:r w:rsidR="000342B3" w:rsidRPr="000342B3">
        <w:rPr>
          <w:color w:val="000000"/>
          <w:sz w:val="28"/>
          <w:szCs w:val="28"/>
        </w:rPr>
        <w:t>10</w:t>
      </w:r>
      <w:r w:rsidRPr="000342B3">
        <w:rPr>
          <w:color w:val="000000"/>
          <w:sz w:val="28"/>
          <w:szCs w:val="28"/>
        </w:rPr>
        <w:t>].</w:t>
      </w:r>
    </w:p>
    <w:p w:rsidR="0019721D" w:rsidRPr="000342B3" w:rsidRDefault="0019721D" w:rsidP="000342B3">
      <w:pPr>
        <w:widowControl/>
        <w:spacing w:line="360" w:lineRule="auto"/>
        <w:ind w:left="0" w:firstLine="709"/>
        <w:rPr>
          <w:color w:val="000000"/>
          <w:sz w:val="28"/>
          <w:szCs w:val="28"/>
        </w:rPr>
      </w:pPr>
      <w:r w:rsidRPr="000342B3">
        <w:rPr>
          <w:color w:val="000000"/>
          <w:sz w:val="28"/>
          <w:szCs w:val="28"/>
        </w:rPr>
        <w:t>В 2007 году в рамках Организации Договора о коллективной безопасности были приняты два новых соглашения: Соглашение о миротворческой деятельности от 6 октября 2007</w:t>
      </w:r>
      <w:r w:rsidR="000342B3">
        <w:rPr>
          <w:color w:val="000000"/>
          <w:sz w:val="28"/>
          <w:szCs w:val="28"/>
        </w:rPr>
        <w:t> </w:t>
      </w:r>
      <w:r w:rsidR="000342B3" w:rsidRPr="000342B3">
        <w:rPr>
          <w:color w:val="000000"/>
          <w:sz w:val="28"/>
          <w:szCs w:val="28"/>
        </w:rPr>
        <w:t>г</w:t>
      </w:r>
      <w:r w:rsidRPr="000342B3">
        <w:rPr>
          <w:color w:val="000000"/>
          <w:sz w:val="28"/>
          <w:szCs w:val="28"/>
        </w:rPr>
        <w:t>. и Соглашение о порядке финансового, технического и тылового обеспечения деятельности и персонала Коллективных сил по поддержанию</w:t>
      </w:r>
      <w:r w:rsidR="000342B3">
        <w:rPr>
          <w:color w:val="000000"/>
          <w:sz w:val="28"/>
          <w:szCs w:val="28"/>
        </w:rPr>
        <w:t xml:space="preserve"> –</w:t>
      </w:r>
      <w:r w:rsidR="000342B3" w:rsidRPr="000342B3">
        <w:rPr>
          <w:color w:val="000000"/>
          <w:sz w:val="28"/>
          <w:szCs w:val="28"/>
        </w:rPr>
        <w:t xml:space="preserve"> ми</w:t>
      </w:r>
      <w:r w:rsidRPr="000342B3">
        <w:rPr>
          <w:color w:val="000000"/>
          <w:sz w:val="28"/>
          <w:szCs w:val="28"/>
        </w:rPr>
        <w:t>ра в СНГ от 5 октября 2007</w:t>
      </w:r>
      <w:r w:rsidR="000342B3">
        <w:rPr>
          <w:color w:val="000000"/>
          <w:sz w:val="28"/>
          <w:szCs w:val="28"/>
        </w:rPr>
        <w:t> </w:t>
      </w:r>
      <w:r w:rsidR="000342B3" w:rsidRPr="000342B3">
        <w:rPr>
          <w:color w:val="000000"/>
          <w:sz w:val="28"/>
          <w:szCs w:val="28"/>
        </w:rPr>
        <w:t>г</w:t>
      </w:r>
      <w:r w:rsidRPr="000342B3">
        <w:rPr>
          <w:color w:val="000000"/>
          <w:sz w:val="28"/>
          <w:szCs w:val="28"/>
        </w:rPr>
        <w:t>.</w:t>
      </w:r>
    </w:p>
    <w:p w:rsidR="000342B3" w:rsidRDefault="0019721D" w:rsidP="000342B3">
      <w:pPr>
        <w:widowControl/>
        <w:spacing w:line="360" w:lineRule="auto"/>
        <w:ind w:left="0" w:firstLine="709"/>
        <w:rPr>
          <w:color w:val="000000"/>
          <w:sz w:val="28"/>
          <w:szCs w:val="28"/>
        </w:rPr>
      </w:pPr>
      <w:r w:rsidRPr="000342B3">
        <w:rPr>
          <w:color w:val="000000"/>
          <w:sz w:val="28"/>
          <w:szCs w:val="28"/>
        </w:rPr>
        <w:t xml:space="preserve">В соответствии с первым Соглашением государства </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члены ОДКБ для участия в миротворческих операциях создают на постоянной основе Миротворческие силы, которые состоят из миротворческих контингентов государств </w:t>
      </w:r>
      <w:r w:rsidR="000342B3">
        <w:rPr>
          <w:color w:val="000000"/>
          <w:sz w:val="28"/>
          <w:szCs w:val="28"/>
        </w:rPr>
        <w:t>–</w:t>
      </w:r>
      <w:r w:rsidR="000342B3" w:rsidRPr="000342B3">
        <w:rPr>
          <w:color w:val="000000"/>
          <w:sz w:val="28"/>
          <w:szCs w:val="28"/>
        </w:rPr>
        <w:t xml:space="preserve"> </w:t>
      </w:r>
      <w:r w:rsidRPr="000342B3">
        <w:rPr>
          <w:color w:val="000000"/>
          <w:sz w:val="28"/>
          <w:szCs w:val="28"/>
        </w:rPr>
        <w:t>членов ОДКБ.</w:t>
      </w:r>
    </w:p>
    <w:p w:rsidR="000342B3" w:rsidRDefault="0019721D" w:rsidP="000342B3">
      <w:pPr>
        <w:widowControl/>
        <w:spacing w:line="360" w:lineRule="auto"/>
        <w:ind w:left="0" w:firstLine="709"/>
        <w:rPr>
          <w:color w:val="000000"/>
          <w:sz w:val="28"/>
          <w:szCs w:val="28"/>
        </w:rPr>
      </w:pPr>
      <w:r w:rsidRPr="000342B3">
        <w:rPr>
          <w:color w:val="000000"/>
          <w:sz w:val="28"/>
          <w:szCs w:val="28"/>
        </w:rPr>
        <w:t xml:space="preserve">Соглашением предусмотрено, что миротворческие контингенты государств </w:t>
      </w:r>
      <w:r w:rsidR="000342B3">
        <w:rPr>
          <w:color w:val="000000"/>
          <w:sz w:val="28"/>
          <w:szCs w:val="28"/>
        </w:rPr>
        <w:t>–</w:t>
      </w:r>
      <w:r w:rsidR="000342B3" w:rsidRPr="000342B3">
        <w:rPr>
          <w:color w:val="000000"/>
          <w:sz w:val="28"/>
          <w:szCs w:val="28"/>
        </w:rPr>
        <w:t xml:space="preserve"> </w:t>
      </w:r>
      <w:r w:rsidRPr="000342B3">
        <w:rPr>
          <w:color w:val="000000"/>
          <w:sz w:val="28"/>
          <w:szCs w:val="28"/>
        </w:rPr>
        <w:t>членов ОДКБ проходят подготовку по единым для ОДКБ программам, оснащаются едиными или совместимыми образцами вооружений и связи, принимают участие в регулярных совместных учениях.</w:t>
      </w:r>
    </w:p>
    <w:p w:rsidR="0019721D" w:rsidRPr="000342B3" w:rsidRDefault="0019721D" w:rsidP="000342B3">
      <w:pPr>
        <w:widowControl/>
        <w:spacing w:line="360" w:lineRule="auto"/>
        <w:ind w:left="0" w:firstLine="709"/>
        <w:rPr>
          <w:color w:val="000000"/>
          <w:sz w:val="28"/>
          <w:szCs w:val="28"/>
        </w:rPr>
      </w:pPr>
      <w:r w:rsidRPr="000342B3">
        <w:rPr>
          <w:color w:val="000000"/>
          <w:sz w:val="28"/>
          <w:szCs w:val="28"/>
        </w:rPr>
        <w:t>Зоной миротворческой деятельности ОДКБ может стать любая «горячая точка» планеты.</w:t>
      </w:r>
    </w:p>
    <w:p w:rsidR="000342B3" w:rsidRDefault="0019721D" w:rsidP="000342B3">
      <w:pPr>
        <w:widowControl/>
        <w:spacing w:line="360" w:lineRule="auto"/>
        <w:ind w:left="0" w:firstLine="709"/>
        <w:rPr>
          <w:color w:val="000000"/>
          <w:sz w:val="28"/>
          <w:szCs w:val="28"/>
        </w:rPr>
      </w:pPr>
      <w:r w:rsidRPr="000342B3">
        <w:rPr>
          <w:color w:val="000000"/>
          <w:sz w:val="28"/>
          <w:szCs w:val="28"/>
        </w:rPr>
        <w:t xml:space="preserve">Решение о проведении миротворческой операции на территории государств </w:t>
      </w:r>
      <w:r w:rsidR="000342B3">
        <w:rPr>
          <w:color w:val="000000"/>
          <w:sz w:val="28"/>
          <w:szCs w:val="28"/>
        </w:rPr>
        <w:t>–</w:t>
      </w:r>
      <w:r w:rsidR="000342B3" w:rsidRPr="000342B3">
        <w:rPr>
          <w:color w:val="000000"/>
          <w:sz w:val="28"/>
          <w:szCs w:val="28"/>
        </w:rPr>
        <w:t xml:space="preserve"> </w:t>
      </w:r>
      <w:r w:rsidRPr="000342B3">
        <w:rPr>
          <w:color w:val="000000"/>
          <w:sz w:val="28"/>
          <w:szCs w:val="28"/>
        </w:rPr>
        <w:t xml:space="preserve">членов ОДКБ принимается Советом коллективной безопасности на основании официального обращения государства </w:t>
      </w:r>
      <w:r w:rsidR="000342B3">
        <w:rPr>
          <w:color w:val="000000"/>
          <w:sz w:val="28"/>
          <w:szCs w:val="28"/>
        </w:rPr>
        <w:t>–</w:t>
      </w:r>
      <w:r w:rsidR="000342B3" w:rsidRPr="000342B3">
        <w:rPr>
          <w:color w:val="000000"/>
          <w:sz w:val="28"/>
          <w:szCs w:val="28"/>
        </w:rPr>
        <w:t xml:space="preserve"> </w:t>
      </w:r>
      <w:r w:rsidRPr="000342B3">
        <w:rPr>
          <w:color w:val="000000"/>
          <w:sz w:val="28"/>
          <w:szCs w:val="28"/>
        </w:rPr>
        <w:t>члена ОДКБ о проведении на его территории миротворческой операции или решения Совета Безопасности ООН о проведении миротворческой операции на территории государства, не входящего в ОДКБ [27].</w:t>
      </w:r>
    </w:p>
    <w:p w:rsidR="000342B3" w:rsidRDefault="0019721D" w:rsidP="000342B3">
      <w:pPr>
        <w:widowControl/>
        <w:spacing w:line="360" w:lineRule="auto"/>
        <w:ind w:left="0" w:firstLine="709"/>
        <w:rPr>
          <w:color w:val="000000"/>
          <w:sz w:val="28"/>
          <w:szCs w:val="28"/>
        </w:rPr>
      </w:pPr>
      <w:r w:rsidRPr="000342B3">
        <w:rPr>
          <w:color w:val="000000"/>
          <w:sz w:val="28"/>
          <w:szCs w:val="28"/>
        </w:rPr>
        <w:t>О принятом решении о проведении миротворческой операции Совет коллективной безопасности незамедлительно информирует Совет Безопасности ООН.</w:t>
      </w:r>
    </w:p>
    <w:p w:rsidR="000342B3" w:rsidRDefault="0019721D" w:rsidP="000342B3">
      <w:pPr>
        <w:widowControl/>
        <w:spacing w:line="360" w:lineRule="auto"/>
        <w:ind w:left="0" w:firstLine="709"/>
        <w:rPr>
          <w:color w:val="000000"/>
          <w:sz w:val="28"/>
          <w:szCs w:val="28"/>
        </w:rPr>
      </w:pPr>
      <w:r w:rsidRPr="000342B3">
        <w:rPr>
          <w:color w:val="000000"/>
          <w:sz w:val="28"/>
          <w:szCs w:val="28"/>
        </w:rPr>
        <w:t xml:space="preserve">В случае принятия решения о проведении миротворческой операции за пределами территории государств </w:t>
      </w:r>
      <w:r w:rsidR="000342B3">
        <w:rPr>
          <w:color w:val="000000"/>
          <w:sz w:val="28"/>
          <w:szCs w:val="28"/>
        </w:rPr>
        <w:t>–</w:t>
      </w:r>
      <w:r w:rsidR="000342B3" w:rsidRPr="000342B3">
        <w:rPr>
          <w:color w:val="000000"/>
          <w:sz w:val="28"/>
          <w:szCs w:val="28"/>
        </w:rPr>
        <w:t xml:space="preserve"> </w:t>
      </w:r>
      <w:r w:rsidRPr="000342B3">
        <w:rPr>
          <w:color w:val="000000"/>
          <w:sz w:val="28"/>
          <w:szCs w:val="28"/>
        </w:rPr>
        <w:t>членов ОДКБ Совет коллективной безопасности обращается к Совету Безопасности ООН с запросом о предоставлении соответствующего мандата на проведение миротворческой операции [27].</w:t>
      </w:r>
    </w:p>
    <w:p w:rsidR="000342B3" w:rsidRDefault="0019721D" w:rsidP="000342B3">
      <w:pPr>
        <w:widowControl/>
        <w:spacing w:line="360" w:lineRule="auto"/>
        <w:ind w:left="0" w:firstLine="709"/>
        <w:rPr>
          <w:color w:val="000000"/>
          <w:sz w:val="28"/>
          <w:szCs w:val="28"/>
        </w:rPr>
      </w:pPr>
      <w:r w:rsidRPr="000342B3">
        <w:rPr>
          <w:color w:val="000000"/>
          <w:sz w:val="28"/>
          <w:szCs w:val="28"/>
        </w:rPr>
        <w:t>Для участия в конкретной миротворческой операции из состава Миротворческих сил создаются Коллективные миротворческие силы.</w:t>
      </w:r>
      <w:r w:rsidR="000342B3">
        <w:rPr>
          <w:color w:val="000000"/>
          <w:sz w:val="28"/>
          <w:szCs w:val="28"/>
        </w:rPr>
        <w:t xml:space="preserve"> </w:t>
      </w:r>
      <w:r w:rsidRPr="000342B3">
        <w:rPr>
          <w:color w:val="000000"/>
          <w:sz w:val="28"/>
          <w:szCs w:val="28"/>
        </w:rPr>
        <w:t>Состав, структура и численность Коллективных миротворческих сил определяются Советом коллективной безопасности для каждой миротворческой операции в отдельности.</w:t>
      </w:r>
    </w:p>
    <w:p w:rsidR="000342B3" w:rsidRDefault="0019721D" w:rsidP="000342B3">
      <w:pPr>
        <w:widowControl/>
        <w:spacing w:line="360" w:lineRule="auto"/>
        <w:ind w:left="0" w:firstLine="709"/>
        <w:rPr>
          <w:color w:val="000000"/>
          <w:sz w:val="28"/>
          <w:szCs w:val="28"/>
        </w:rPr>
      </w:pPr>
      <w:r w:rsidRPr="000342B3">
        <w:rPr>
          <w:color w:val="000000"/>
          <w:sz w:val="28"/>
          <w:szCs w:val="28"/>
        </w:rPr>
        <w:t xml:space="preserve">Осуществление миротворческой деятельности государствами </w:t>
      </w:r>
      <w:r w:rsidR="000342B3">
        <w:rPr>
          <w:color w:val="000000"/>
          <w:sz w:val="28"/>
          <w:szCs w:val="28"/>
        </w:rPr>
        <w:t>–</w:t>
      </w:r>
      <w:r w:rsidR="000342B3" w:rsidRPr="000342B3">
        <w:rPr>
          <w:color w:val="000000"/>
          <w:sz w:val="28"/>
          <w:szCs w:val="28"/>
        </w:rPr>
        <w:t xml:space="preserve"> </w:t>
      </w:r>
      <w:r w:rsidRPr="000342B3">
        <w:rPr>
          <w:color w:val="000000"/>
          <w:sz w:val="28"/>
          <w:szCs w:val="28"/>
        </w:rPr>
        <w:t>членами ОДКБ носит исключительно добровольный характер. Состав, задачи и функции оперативной рабочей группы по подготовке миротворческой операции ОДКБ, комплектование коллективных миротворческих сил, их структура, задачи, функции, материально-техническое обеспечение и финансирование их деятельности, а также статус и полномочия Главы миротворческой миссии определяются отдельными положениями, утверждаемыми Советом коллективной безопасности [27].</w:t>
      </w:r>
    </w:p>
    <w:p w:rsidR="0019721D" w:rsidRPr="000342B3" w:rsidRDefault="0019721D" w:rsidP="000342B3">
      <w:pPr>
        <w:widowControl/>
        <w:spacing w:line="360" w:lineRule="auto"/>
        <w:ind w:left="0" w:firstLine="709"/>
        <w:rPr>
          <w:color w:val="000000"/>
          <w:sz w:val="28"/>
          <w:szCs w:val="28"/>
        </w:rPr>
      </w:pPr>
      <w:r w:rsidRPr="000342B3">
        <w:rPr>
          <w:color w:val="000000"/>
          <w:sz w:val="28"/>
          <w:szCs w:val="28"/>
        </w:rPr>
        <w:t xml:space="preserve">ОДКБ может заключать коллективное особое (резервное) соглашение с ООН. При этом каждое государство </w:t>
      </w:r>
      <w:r w:rsidR="000342B3">
        <w:rPr>
          <w:color w:val="000000"/>
          <w:sz w:val="28"/>
          <w:szCs w:val="28"/>
        </w:rPr>
        <w:t>–</w:t>
      </w:r>
      <w:r w:rsidR="000342B3" w:rsidRPr="000342B3">
        <w:rPr>
          <w:color w:val="000000"/>
          <w:sz w:val="28"/>
          <w:szCs w:val="28"/>
        </w:rPr>
        <w:t xml:space="preserve"> </w:t>
      </w:r>
      <w:r w:rsidRPr="000342B3">
        <w:rPr>
          <w:color w:val="000000"/>
          <w:sz w:val="28"/>
          <w:szCs w:val="28"/>
        </w:rPr>
        <w:t>член ОДКБ, имеющее особое (резервное) соглашение с ООН, имеет право на участие своих миротворческих контингентов в миротворческих операциях по мандату ООН или под эгидой региональных организаций, проинформировав об этом Совет коллективной безопасности.</w:t>
      </w:r>
    </w:p>
    <w:p w:rsidR="00A2394B" w:rsidRPr="000342B3" w:rsidRDefault="00A2394B" w:rsidP="000342B3">
      <w:pPr>
        <w:widowControl/>
        <w:spacing w:line="360" w:lineRule="auto"/>
        <w:ind w:left="0" w:firstLine="709"/>
        <w:rPr>
          <w:color w:val="000000"/>
          <w:sz w:val="28"/>
          <w:szCs w:val="28"/>
        </w:rPr>
      </w:pPr>
      <w:r w:rsidRPr="000342B3">
        <w:rPr>
          <w:color w:val="000000"/>
          <w:sz w:val="28"/>
          <w:szCs w:val="28"/>
        </w:rPr>
        <w:t>Согласно указанным выше документам соответствующими органами СНГ может быть принято решение об использовании Групп военных наблюдателей и Коллективных сил по поддержанию мира государств-участников СНГ в целях оказания, на основе взаимного согласия, помощи в урегулировании и предотвращении на территории государств-членов Содружества конфликтов, возникших или потенциальных, на межнациональной, межконфессионной и политической основе [27].</w:t>
      </w:r>
    </w:p>
    <w:p w:rsidR="00A2394B" w:rsidRPr="000342B3" w:rsidRDefault="00A2394B" w:rsidP="000342B3">
      <w:pPr>
        <w:widowControl/>
        <w:spacing w:line="360" w:lineRule="auto"/>
        <w:ind w:left="0" w:firstLine="709"/>
        <w:rPr>
          <w:color w:val="000000"/>
          <w:sz w:val="28"/>
          <w:szCs w:val="28"/>
        </w:rPr>
      </w:pPr>
      <w:r w:rsidRPr="000342B3">
        <w:rPr>
          <w:color w:val="000000"/>
          <w:sz w:val="28"/>
          <w:szCs w:val="28"/>
        </w:rPr>
        <w:t>Важно в этой связи уточнение, что решение о направлении миротворческих сил принимается только в случае поступления просьбы от всех конфликтующих сторон, а также при условии достижения между ними соглашения о прекращении огня и других враждебных действий до направления групп по поддержанию мира (что полностью соответствует заключительной части ст.</w:t>
      </w:r>
      <w:r w:rsidR="000342B3">
        <w:rPr>
          <w:color w:val="000000"/>
          <w:sz w:val="28"/>
          <w:szCs w:val="28"/>
        </w:rPr>
        <w:t> </w:t>
      </w:r>
      <w:r w:rsidR="000342B3" w:rsidRPr="000342B3">
        <w:rPr>
          <w:color w:val="000000"/>
          <w:sz w:val="28"/>
          <w:szCs w:val="28"/>
        </w:rPr>
        <w:t>5</w:t>
      </w:r>
      <w:r w:rsidRPr="000342B3">
        <w:rPr>
          <w:color w:val="000000"/>
          <w:sz w:val="28"/>
          <w:szCs w:val="28"/>
        </w:rPr>
        <w:t>3 Устава ООН). Таким образом; наличие вооруженных столкновений, ведение боевых действий сторонами не является определяющим.</w:t>
      </w:r>
    </w:p>
    <w:p w:rsidR="00A2394B" w:rsidRPr="000342B3" w:rsidRDefault="00A2394B" w:rsidP="000342B3">
      <w:pPr>
        <w:widowControl/>
        <w:spacing w:line="360" w:lineRule="auto"/>
        <w:ind w:left="0" w:firstLine="709"/>
        <w:rPr>
          <w:color w:val="000000"/>
          <w:sz w:val="28"/>
          <w:szCs w:val="28"/>
        </w:rPr>
      </w:pPr>
      <w:r w:rsidRPr="000342B3">
        <w:rPr>
          <w:color w:val="000000"/>
          <w:sz w:val="28"/>
          <w:szCs w:val="28"/>
        </w:rPr>
        <w:t>На сессии Совета коллективной безопасности государств-участников ДКБ (24 мая 2000</w:t>
      </w:r>
      <w:r w:rsidR="000342B3">
        <w:rPr>
          <w:color w:val="000000"/>
          <w:sz w:val="28"/>
          <w:szCs w:val="28"/>
        </w:rPr>
        <w:t> </w:t>
      </w:r>
      <w:r w:rsidR="000342B3" w:rsidRPr="000342B3">
        <w:rPr>
          <w:color w:val="000000"/>
          <w:sz w:val="28"/>
          <w:szCs w:val="28"/>
        </w:rPr>
        <w:t>г</w:t>
      </w:r>
      <w:r w:rsidRPr="000342B3">
        <w:rPr>
          <w:color w:val="000000"/>
          <w:sz w:val="28"/>
          <w:szCs w:val="28"/>
        </w:rPr>
        <w:t xml:space="preserve">., Минск), в которой участвовали главы государств, министры иностранных дел и обороны, секретари Советов безопасности всех государств-участников, был утвержден Меморандум о повышении эффективности Договора и его адаптации </w:t>
      </w:r>
      <w:r w:rsidRPr="000342B3">
        <w:rPr>
          <w:iCs/>
          <w:color w:val="000000"/>
          <w:sz w:val="28"/>
          <w:szCs w:val="28"/>
        </w:rPr>
        <w:t>к</w:t>
      </w:r>
      <w:r w:rsidRPr="000342B3">
        <w:rPr>
          <w:i/>
          <w:iCs/>
          <w:color w:val="000000"/>
          <w:sz w:val="28"/>
          <w:szCs w:val="28"/>
        </w:rPr>
        <w:t xml:space="preserve"> </w:t>
      </w:r>
      <w:r w:rsidRPr="000342B3">
        <w:rPr>
          <w:color w:val="000000"/>
          <w:sz w:val="28"/>
          <w:szCs w:val="28"/>
        </w:rPr>
        <w:t>современной геополитической ситуации, который содержит, кроме прочего, новации, привлекающие особое внимание в контексте исследуемой нами темы. Это рассмотрение вопроса о создании при СКВ консультативного механизма по проблемам миротворческой деятельности к качала, в соответствии с национальным законодательством, работы по формированию коллективных миротворческих сил быстрого реагирования. При всей спорности самой концепции превентивной стратегии (в том числе превентивных миротворческих операций), имеющей немало горячих противников среди политиков и: юристов, к подобным концептуальным тезисам следует отнестись со всей серьезностью. Причем в контексте того факта, что на Пражской встрече в верхах в конце 2002</w:t>
      </w:r>
      <w:r w:rsidR="000342B3">
        <w:rPr>
          <w:color w:val="000000"/>
          <w:sz w:val="28"/>
          <w:szCs w:val="28"/>
        </w:rPr>
        <w:t> </w:t>
      </w:r>
      <w:r w:rsidR="000342B3" w:rsidRPr="000342B3">
        <w:rPr>
          <w:color w:val="000000"/>
          <w:sz w:val="28"/>
          <w:szCs w:val="28"/>
        </w:rPr>
        <w:t>г</w:t>
      </w:r>
      <w:r w:rsidRPr="000342B3">
        <w:rPr>
          <w:color w:val="000000"/>
          <w:sz w:val="28"/>
          <w:szCs w:val="28"/>
        </w:rPr>
        <w:t>. было принято решение о создании Сил быстрого реагирования НАТО для ведения именно превентивные войн НАТО по всему миру [</w:t>
      </w:r>
      <w:r w:rsidR="007C6298" w:rsidRPr="000342B3">
        <w:rPr>
          <w:color w:val="000000"/>
          <w:sz w:val="28"/>
          <w:szCs w:val="28"/>
        </w:rPr>
        <w:t>16</w:t>
      </w:r>
      <w:r w:rsidRPr="000342B3">
        <w:rPr>
          <w:color w:val="000000"/>
          <w:sz w:val="28"/>
          <w:szCs w:val="28"/>
        </w:rPr>
        <w:t xml:space="preserve">, </w:t>
      </w:r>
      <w:r w:rsidR="000342B3" w:rsidRPr="000342B3">
        <w:rPr>
          <w:color w:val="000000"/>
          <w:sz w:val="28"/>
          <w:szCs w:val="28"/>
          <w:lang w:val="en-US"/>
        </w:rPr>
        <w:t>c</w:t>
      </w:r>
      <w:r w:rsidR="000342B3" w:rsidRPr="000342B3">
        <w:rPr>
          <w:color w:val="000000"/>
          <w:sz w:val="28"/>
          <w:szCs w:val="28"/>
        </w:rPr>
        <w:t>.</w:t>
      </w:r>
      <w:r w:rsidR="000342B3">
        <w:rPr>
          <w:color w:val="000000"/>
          <w:sz w:val="28"/>
          <w:szCs w:val="28"/>
          <w:lang w:val="en-US"/>
        </w:rPr>
        <w:t> </w:t>
      </w:r>
      <w:r w:rsidR="000342B3" w:rsidRPr="000342B3">
        <w:rPr>
          <w:color w:val="000000"/>
          <w:sz w:val="28"/>
          <w:szCs w:val="28"/>
        </w:rPr>
        <w:t>3</w:t>
      </w:r>
      <w:r w:rsidRPr="000342B3">
        <w:rPr>
          <w:color w:val="000000"/>
          <w:sz w:val="28"/>
          <w:szCs w:val="28"/>
        </w:rPr>
        <w:t>1</w:t>
      </w:r>
      <w:r w:rsidR="007C6298" w:rsidRPr="000342B3">
        <w:rPr>
          <w:color w:val="000000"/>
          <w:sz w:val="28"/>
          <w:szCs w:val="28"/>
        </w:rPr>
        <w:t>]</w:t>
      </w:r>
      <w:r w:rsidRPr="000342B3">
        <w:rPr>
          <w:color w:val="000000"/>
          <w:sz w:val="28"/>
          <w:szCs w:val="28"/>
        </w:rPr>
        <w:t>.</w:t>
      </w:r>
    </w:p>
    <w:p w:rsidR="00A2394B" w:rsidRPr="000342B3" w:rsidRDefault="00A2394B" w:rsidP="000342B3">
      <w:pPr>
        <w:widowControl/>
        <w:spacing w:line="360" w:lineRule="auto"/>
        <w:ind w:left="0" w:firstLine="709"/>
        <w:rPr>
          <w:color w:val="000000"/>
          <w:sz w:val="28"/>
          <w:szCs w:val="28"/>
        </w:rPr>
      </w:pPr>
      <w:r w:rsidRPr="000342B3">
        <w:rPr>
          <w:color w:val="000000"/>
          <w:sz w:val="28"/>
          <w:szCs w:val="28"/>
        </w:rPr>
        <w:t>Коллективные усилия Содружества в целом или некоторых его участников во взаимодействии с ООН и ОБСЕ позволили прекратить кровопролитие в Абхазии, Южной Осетин. Приднестровье, Таджикистане и Нагорном Карабахе, развести конфликтующие стороны и обеспечить условия для перехода их от насилия к диалогу в интересах политического урегулирования конфликтов. Четыре операции по поддержанию мира с использованием воинских контингентов государств Содружества были развернуты на постсоветском пространстве, три из них продолжаются и сейчас [</w:t>
      </w:r>
      <w:r w:rsidR="007C6298" w:rsidRPr="000342B3">
        <w:rPr>
          <w:color w:val="000000"/>
          <w:sz w:val="28"/>
          <w:szCs w:val="28"/>
        </w:rPr>
        <w:t>7</w:t>
      </w:r>
      <w:r w:rsidRPr="000342B3">
        <w:rPr>
          <w:color w:val="000000"/>
          <w:sz w:val="28"/>
          <w:szCs w:val="28"/>
        </w:rPr>
        <w:t>, с.</w:t>
      </w:r>
      <w:r w:rsidR="000342B3">
        <w:rPr>
          <w:color w:val="000000"/>
          <w:sz w:val="28"/>
          <w:szCs w:val="28"/>
        </w:rPr>
        <w:t> </w:t>
      </w:r>
      <w:r w:rsidR="000342B3" w:rsidRPr="000342B3">
        <w:rPr>
          <w:color w:val="000000"/>
          <w:sz w:val="28"/>
          <w:szCs w:val="28"/>
        </w:rPr>
        <w:t>131</w:t>
      </w:r>
      <w:r w:rsidRPr="000342B3">
        <w:rPr>
          <w:color w:val="000000"/>
          <w:sz w:val="28"/>
          <w:szCs w:val="28"/>
        </w:rPr>
        <w:t>].</w:t>
      </w:r>
    </w:p>
    <w:p w:rsidR="00F92CAA" w:rsidRPr="000342B3" w:rsidRDefault="00F92CAA" w:rsidP="000342B3">
      <w:pPr>
        <w:widowControl/>
        <w:autoSpaceDE w:val="0"/>
        <w:autoSpaceDN w:val="0"/>
        <w:adjustRightInd w:val="0"/>
        <w:spacing w:line="360" w:lineRule="auto"/>
        <w:ind w:left="0" w:firstLine="709"/>
        <w:rPr>
          <w:color w:val="000000"/>
          <w:sz w:val="28"/>
          <w:szCs w:val="28"/>
        </w:rPr>
      </w:pPr>
      <w:r w:rsidRPr="000342B3">
        <w:rPr>
          <w:color w:val="000000"/>
          <w:sz w:val="28"/>
          <w:szCs w:val="28"/>
        </w:rPr>
        <w:t>Таким об</w:t>
      </w:r>
      <w:r w:rsidR="00A51827" w:rsidRPr="000342B3">
        <w:rPr>
          <w:color w:val="000000"/>
          <w:sz w:val="28"/>
          <w:szCs w:val="28"/>
        </w:rPr>
        <w:t xml:space="preserve">разом, анализ практики участия </w:t>
      </w:r>
      <w:r w:rsidRPr="000342B3">
        <w:rPr>
          <w:color w:val="000000"/>
          <w:sz w:val="28"/>
          <w:szCs w:val="28"/>
        </w:rPr>
        <w:t>специалистов Беларуси в миротворческих миссиях в рамках ООН и региональных организаций свидетельствует о значительном кадровом потенциале Республики Беларусь для участия в операциях по поддержанию мира</w:t>
      </w:r>
    </w:p>
    <w:p w:rsidR="00F92CAA" w:rsidRDefault="00F92CAA" w:rsidP="000342B3">
      <w:pPr>
        <w:widowControl/>
        <w:autoSpaceDE w:val="0"/>
        <w:autoSpaceDN w:val="0"/>
        <w:adjustRightInd w:val="0"/>
        <w:spacing w:line="360" w:lineRule="auto"/>
        <w:ind w:left="0" w:firstLine="709"/>
        <w:rPr>
          <w:color w:val="000000"/>
          <w:sz w:val="28"/>
          <w:szCs w:val="28"/>
        </w:rPr>
      </w:pPr>
      <w:r w:rsidRPr="000342B3">
        <w:rPr>
          <w:color w:val="000000"/>
          <w:sz w:val="28"/>
          <w:szCs w:val="28"/>
        </w:rPr>
        <w:t>В то же время целесообразна дальнейшая работа по наращиванию в Содружестве потенциала оперативного антикризисного реагирования, включая повышение готовности к превентивным действиям по предотвращению конфликтов и развертыванию миротворческих операции. Этому могут способствовать совершенствование систем анализа обстановки к прогнозирования ее развития, обучения и подготовки военного, полицейского и гражданского персонала для участия в миротворческих миссиях, более интенсивное проведение совместных мероприятии оперативной и боевой подготовки миротворческой направленности.</w:t>
      </w:r>
    </w:p>
    <w:p w:rsidR="00C4658E" w:rsidRDefault="00C4658E" w:rsidP="000342B3">
      <w:pPr>
        <w:widowControl/>
        <w:autoSpaceDE w:val="0"/>
        <w:autoSpaceDN w:val="0"/>
        <w:adjustRightInd w:val="0"/>
        <w:spacing w:line="360" w:lineRule="auto"/>
        <w:ind w:left="0" w:firstLine="709"/>
        <w:rPr>
          <w:color w:val="000000"/>
          <w:sz w:val="28"/>
          <w:szCs w:val="28"/>
        </w:rPr>
      </w:pPr>
    </w:p>
    <w:p w:rsidR="00C4658E" w:rsidRPr="000342B3" w:rsidRDefault="00C4658E" w:rsidP="000342B3">
      <w:pPr>
        <w:widowControl/>
        <w:autoSpaceDE w:val="0"/>
        <w:autoSpaceDN w:val="0"/>
        <w:adjustRightInd w:val="0"/>
        <w:spacing w:line="360" w:lineRule="auto"/>
        <w:ind w:left="0" w:firstLine="709"/>
        <w:rPr>
          <w:color w:val="000000"/>
          <w:sz w:val="28"/>
          <w:szCs w:val="28"/>
        </w:rPr>
      </w:pPr>
    </w:p>
    <w:p w:rsidR="007F12A7" w:rsidRPr="000342B3" w:rsidRDefault="00C4658E" w:rsidP="000342B3">
      <w:pPr>
        <w:pStyle w:val="1"/>
        <w:keepNext w:val="0"/>
        <w:spacing w:before="0" w:after="0" w:line="360" w:lineRule="auto"/>
        <w:ind w:firstLine="709"/>
        <w:jc w:val="both"/>
        <w:rPr>
          <w:rFonts w:ascii="Times New Roman" w:hAnsi="Times New Roman" w:cs="Times New Roman"/>
          <w:color w:val="000000"/>
          <w:sz w:val="28"/>
        </w:rPr>
      </w:pPr>
      <w:bookmarkStart w:id="25" w:name="_Toc252303341"/>
      <w:r>
        <w:rPr>
          <w:rFonts w:ascii="Times New Roman" w:hAnsi="Times New Roman" w:cs="Times New Roman"/>
          <w:color w:val="000000"/>
          <w:sz w:val="28"/>
        </w:rPr>
        <w:br w:type="page"/>
      </w:r>
      <w:r w:rsidR="007F12A7" w:rsidRPr="000342B3">
        <w:rPr>
          <w:rFonts w:ascii="Times New Roman" w:hAnsi="Times New Roman" w:cs="Times New Roman"/>
          <w:color w:val="000000"/>
          <w:sz w:val="28"/>
        </w:rPr>
        <w:t>Заключение</w:t>
      </w:r>
      <w:bookmarkEnd w:id="25"/>
    </w:p>
    <w:p w:rsidR="00953EFB" w:rsidRPr="000342B3" w:rsidRDefault="00953EFB" w:rsidP="000342B3">
      <w:pPr>
        <w:widowControl/>
        <w:spacing w:line="360" w:lineRule="auto"/>
        <w:ind w:left="0" w:firstLine="709"/>
        <w:rPr>
          <w:color w:val="000000"/>
          <w:sz w:val="28"/>
          <w:szCs w:val="16"/>
        </w:rPr>
      </w:pPr>
    </w:p>
    <w:p w:rsidR="007F12A7" w:rsidRPr="000342B3" w:rsidRDefault="00953EFB" w:rsidP="000342B3">
      <w:pPr>
        <w:widowControl/>
        <w:spacing w:line="360" w:lineRule="auto"/>
        <w:ind w:left="0" w:firstLine="709"/>
        <w:rPr>
          <w:color w:val="000000"/>
          <w:sz w:val="28"/>
          <w:szCs w:val="28"/>
        </w:rPr>
      </w:pPr>
      <w:r w:rsidRPr="000342B3">
        <w:rPr>
          <w:color w:val="000000"/>
          <w:sz w:val="28"/>
          <w:szCs w:val="28"/>
        </w:rPr>
        <w:t>Подводя итог всему вышесказанному можно сделать следующие выводы.</w:t>
      </w:r>
    </w:p>
    <w:p w:rsidR="00020E42" w:rsidRPr="000342B3" w:rsidRDefault="00020E42" w:rsidP="000342B3">
      <w:pPr>
        <w:widowControl/>
        <w:spacing w:line="360" w:lineRule="auto"/>
        <w:ind w:left="0" w:firstLine="709"/>
        <w:rPr>
          <w:color w:val="000000"/>
          <w:sz w:val="28"/>
          <w:szCs w:val="28"/>
        </w:rPr>
      </w:pPr>
      <w:r w:rsidRPr="000342B3">
        <w:rPr>
          <w:color w:val="000000"/>
          <w:sz w:val="28"/>
          <w:szCs w:val="28"/>
        </w:rPr>
        <w:t>Важным</w:t>
      </w:r>
      <w:r w:rsidR="000342B3">
        <w:rPr>
          <w:color w:val="000000"/>
          <w:sz w:val="28"/>
          <w:szCs w:val="28"/>
        </w:rPr>
        <w:t xml:space="preserve"> </w:t>
      </w:r>
      <w:r w:rsidRPr="000342B3">
        <w:rPr>
          <w:color w:val="000000"/>
          <w:sz w:val="28"/>
          <w:szCs w:val="28"/>
        </w:rPr>
        <w:t>инструментом</w:t>
      </w:r>
      <w:r w:rsidR="000342B3">
        <w:rPr>
          <w:color w:val="000000"/>
          <w:sz w:val="28"/>
          <w:szCs w:val="28"/>
        </w:rPr>
        <w:t xml:space="preserve"> </w:t>
      </w:r>
      <w:r w:rsidRPr="000342B3">
        <w:rPr>
          <w:color w:val="000000"/>
          <w:sz w:val="28"/>
          <w:szCs w:val="28"/>
        </w:rPr>
        <w:t>поддержания</w:t>
      </w:r>
      <w:r w:rsidR="000342B3">
        <w:rPr>
          <w:color w:val="000000"/>
          <w:sz w:val="28"/>
          <w:szCs w:val="28"/>
        </w:rPr>
        <w:t xml:space="preserve"> </w:t>
      </w:r>
      <w:r w:rsidRPr="000342B3">
        <w:rPr>
          <w:color w:val="000000"/>
          <w:sz w:val="28"/>
          <w:szCs w:val="28"/>
        </w:rPr>
        <w:t>мира</w:t>
      </w:r>
      <w:r w:rsidR="000342B3">
        <w:rPr>
          <w:color w:val="000000"/>
          <w:sz w:val="28"/>
          <w:szCs w:val="28"/>
        </w:rPr>
        <w:t xml:space="preserve"> </w:t>
      </w:r>
      <w:r w:rsidRPr="000342B3">
        <w:rPr>
          <w:color w:val="000000"/>
          <w:sz w:val="28"/>
          <w:szCs w:val="28"/>
        </w:rPr>
        <w:t>и</w:t>
      </w:r>
      <w:r w:rsidR="000342B3">
        <w:rPr>
          <w:color w:val="000000"/>
          <w:sz w:val="28"/>
          <w:szCs w:val="28"/>
        </w:rPr>
        <w:t xml:space="preserve"> </w:t>
      </w:r>
      <w:r w:rsidRPr="000342B3">
        <w:rPr>
          <w:color w:val="000000"/>
          <w:sz w:val="28"/>
          <w:szCs w:val="28"/>
        </w:rPr>
        <w:t>международной</w:t>
      </w:r>
      <w:r w:rsidR="000342B3">
        <w:rPr>
          <w:color w:val="000000"/>
          <w:sz w:val="28"/>
          <w:szCs w:val="28"/>
        </w:rPr>
        <w:t xml:space="preserve"> </w:t>
      </w:r>
      <w:r w:rsidRPr="000342B3">
        <w:rPr>
          <w:color w:val="000000"/>
          <w:sz w:val="28"/>
          <w:szCs w:val="28"/>
        </w:rPr>
        <w:t>безопасности являются миротворческие операции ООН.</w:t>
      </w:r>
      <w:r w:rsidR="000342B3">
        <w:rPr>
          <w:color w:val="000000"/>
          <w:sz w:val="28"/>
          <w:szCs w:val="28"/>
        </w:rPr>
        <w:t xml:space="preserve"> </w:t>
      </w:r>
      <w:r w:rsidRPr="000342B3">
        <w:rPr>
          <w:color w:val="000000"/>
          <w:sz w:val="28"/>
          <w:szCs w:val="28"/>
        </w:rPr>
        <w:t>Их</w:t>
      </w:r>
      <w:r w:rsidR="000342B3">
        <w:rPr>
          <w:color w:val="000000"/>
          <w:sz w:val="28"/>
          <w:szCs w:val="28"/>
        </w:rPr>
        <w:t xml:space="preserve"> </w:t>
      </w:r>
      <w:r w:rsidRPr="000342B3">
        <w:rPr>
          <w:color w:val="000000"/>
          <w:sz w:val="28"/>
          <w:szCs w:val="28"/>
        </w:rPr>
        <w:t>деятельность</w:t>
      </w:r>
      <w:r w:rsidR="000342B3">
        <w:rPr>
          <w:color w:val="000000"/>
          <w:sz w:val="28"/>
          <w:szCs w:val="28"/>
        </w:rPr>
        <w:t xml:space="preserve"> </w:t>
      </w:r>
      <w:r w:rsidRPr="000342B3">
        <w:rPr>
          <w:color w:val="000000"/>
          <w:sz w:val="28"/>
          <w:szCs w:val="28"/>
        </w:rPr>
        <w:t>основана</w:t>
      </w:r>
      <w:r w:rsidR="000342B3">
        <w:rPr>
          <w:color w:val="000000"/>
          <w:sz w:val="28"/>
          <w:szCs w:val="28"/>
        </w:rPr>
        <w:t xml:space="preserve"> </w:t>
      </w:r>
      <w:r w:rsidRPr="000342B3">
        <w:rPr>
          <w:color w:val="000000"/>
          <w:sz w:val="28"/>
          <w:szCs w:val="28"/>
        </w:rPr>
        <w:t>на</w:t>
      </w:r>
      <w:r w:rsidR="000342B3">
        <w:rPr>
          <w:color w:val="000000"/>
          <w:sz w:val="28"/>
          <w:szCs w:val="28"/>
        </w:rPr>
        <w:t xml:space="preserve"> </w:t>
      </w:r>
      <w:r w:rsidRPr="000342B3">
        <w:rPr>
          <w:color w:val="000000"/>
          <w:sz w:val="28"/>
          <w:szCs w:val="28"/>
        </w:rPr>
        <w:t>целом ряде Резолюций Генеральной Ассамблеи,</w:t>
      </w:r>
      <w:r w:rsidR="000342B3">
        <w:rPr>
          <w:color w:val="000000"/>
          <w:sz w:val="28"/>
          <w:szCs w:val="28"/>
        </w:rPr>
        <w:t xml:space="preserve"> </w:t>
      </w:r>
      <w:r w:rsidRPr="000342B3">
        <w:rPr>
          <w:color w:val="000000"/>
          <w:sz w:val="28"/>
          <w:szCs w:val="28"/>
        </w:rPr>
        <w:t>принятых</w:t>
      </w:r>
      <w:r w:rsidR="000342B3">
        <w:rPr>
          <w:color w:val="000000"/>
          <w:sz w:val="28"/>
          <w:szCs w:val="28"/>
        </w:rPr>
        <w:t xml:space="preserve"> </w:t>
      </w:r>
      <w:r w:rsidRPr="000342B3">
        <w:rPr>
          <w:color w:val="000000"/>
          <w:sz w:val="28"/>
          <w:szCs w:val="28"/>
        </w:rPr>
        <w:t>в</w:t>
      </w:r>
      <w:r w:rsidR="000342B3">
        <w:rPr>
          <w:color w:val="000000"/>
          <w:sz w:val="28"/>
          <w:szCs w:val="28"/>
        </w:rPr>
        <w:t xml:space="preserve"> </w:t>
      </w:r>
      <w:r w:rsidRPr="000342B3">
        <w:rPr>
          <w:color w:val="000000"/>
          <w:sz w:val="28"/>
          <w:szCs w:val="28"/>
        </w:rPr>
        <w:t>соответствии с Уставом Организации.</w:t>
      </w:r>
      <w:r w:rsidR="000342B3">
        <w:rPr>
          <w:color w:val="000000"/>
          <w:sz w:val="28"/>
          <w:szCs w:val="28"/>
        </w:rPr>
        <w:t xml:space="preserve"> </w:t>
      </w:r>
      <w:r w:rsidRPr="000342B3">
        <w:rPr>
          <w:color w:val="000000"/>
          <w:sz w:val="28"/>
          <w:szCs w:val="28"/>
        </w:rPr>
        <w:t>Генеральная</w:t>
      </w:r>
      <w:r w:rsidR="000342B3">
        <w:rPr>
          <w:color w:val="000000"/>
          <w:sz w:val="28"/>
          <w:szCs w:val="28"/>
        </w:rPr>
        <w:t xml:space="preserve"> </w:t>
      </w:r>
      <w:r w:rsidRPr="000342B3">
        <w:rPr>
          <w:color w:val="000000"/>
          <w:sz w:val="28"/>
          <w:szCs w:val="28"/>
        </w:rPr>
        <w:t>Ассамблея</w:t>
      </w:r>
      <w:r w:rsidR="000342B3">
        <w:rPr>
          <w:color w:val="000000"/>
          <w:sz w:val="28"/>
          <w:szCs w:val="28"/>
        </w:rPr>
        <w:t xml:space="preserve"> </w:t>
      </w:r>
      <w:r w:rsidRPr="000342B3">
        <w:rPr>
          <w:color w:val="000000"/>
          <w:sz w:val="28"/>
          <w:szCs w:val="28"/>
        </w:rPr>
        <w:t>регулярно</w:t>
      </w:r>
      <w:r w:rsidR="000342B3">
        <w:rPr>
          <w:color w:val="000000"/>
          <w:sz w:val="28"/>
          <w:szCs w:val="28"/>
        </w:rPr>
        <w:t xml:space="preserve"> </w:t>
      </w:r>
      <w:r w:rsidRPr="000342B3">
        <w:rPr>
          <w:color w:val="000000"/>
          <w:sz w:val="28"/>
          <w:szCs w:val="28"/>
        </w:rPr>
        <w:t>рассматривает вопрос о миротворческих операциях,</w:t>
      </w:r>
      <w:r w:rsidR="000342B3">
        <w:rPr>
          <w:color w:val="000000"/>
          <w:sz w:val="28"/>
          <w:szCs w:val="28"/>
        </w:rPr>
        <w:t xml:space="preserve"> </w:t>
      </w:r>
      <w:r w:rsidRPr="000342B3">
        <w:rPr>
          <w:color w:val="000000"/>
          <w:sz w:val="28"/>
          <w:szCs w:val="28"/>
        </w:rPr>
        <w:t>необходимость</w:t>
      </w:r>
      <w:r w:rsidR="000342B3">
        <w:rPr>
          <w:color w:val="000000"/>
          <w:sz w:val="28"/>
          <w:szCs w:val="28"/>
        </w:rPr>
        <w:t xml:space="preserve"> </w:t>
      </w:r>
      <w:r w:rsidRPr="000342B3">
        <w:rPr>
          <w:color w:val="000000"/>
          <w:sz w:val="28"/>
          <w:szCs w:val="28"/>
        </w:rPr>
        <w:t>в</w:t>
      </w:r>
      <w:r w:rsidR="000342B3">
        <w:rPr>
          <w:color w:val="000000"/>
          <w:sz w:val="28"/>
          <w:szCs w:val="28"/>
        </w:rPr>
        <w:t xml:space="preserve"> </w:t>
      </w:r>
      <w:r w:rsidRPr="000342B3">
        <w:rPr>
          <w:color w:val="000000"/>
          <w:sz w:val="28"/>
          <w:szCs w:val="28"/>
        </w:rPr>
        <w:t>котором</w:t>
      </w:r>
      <w:r w:rsidR="000342B3">
        <w:rPr>
          <w:color w:val="000000"/>
          <w:sz w:val="28"/>
          <w:szCs w:val="28"/>
        </w:rPr>
        <w:t xml:space="preserve"> </w:t>
      </w:r>
      <w:r w:rsidRPr="000342B3">
        <w:rPr>
          <w:color w:val="000000"/>
          <w:sz w:val="28"/>
          <w:szCs w:val="28"/>
        </w:rPr>
        <w:t>обусловлена тем, что проведение</w:t>
      </w:r>
      <w:r w:rsidR="000342B3">
        <w:rPr>
          <w:color w:val="000000"/>
          <w:sz w:val="28"/>
          <w:szCs w:val="28"/>
        </w:rPr>
        <w:t xml:space="preserve"> </w:t>
      </w:r>
      <w:r w:rsidRPr="000342B3">
        <w:rPr>
          <w:color w:val="000000"/>
          <w:sz w:val="28"/>
          <w:szCs w:val="28"/>
        </w:rPr>
        <w:t>миротворческих</w:t>
      </w:r>
      <w:r w:rsidR="000342B3">
        <w:rPr>
          <w:color w:val="000000"/>
          <w:sz w:val="28"/>
          <w:szCs w:val="28"/>
        </w:rPr>
        <w:t xml:space="preserve"> </w:t>
      </w:r>
      <w:r w:rsidRPr="000342B3">
        <w:rPr>
          <w:color w:val="000000"/>
          <w:sz w:val="28"/>
          <w:szCs w:val="28"/>
        </w:rPr>
        <w:t>операций</w:t>
      </w:r>
      <w:r w:rsidR="000342B3">
        <w:rPr>
          <w:color w:val="000000"/>
          <w:sz w:val="28"/>
          <w:szCs w:val="28"/>
        </w:rPr>
        <w:t xml:space="preserve"> </w:t>
      </w:r>
      <w:r w:rsidRPr="000342B3">
        <w:rPr>
          <w:color w:val="000000"/>
          <w:sz w:val="28"/>
          <w:szCs w:val="28"/>
        </w:rPr>
        <w:t>не</w:t>
      </w:r>
      <w:r w:rsidR="000342B3">
        <w:rPr>
          <w:color w:val="000000"/>
          <w:sz w:val="28"/>
          <w:szCs w:val="28"/>
        </w:rPr>
        <w:t xml:space="preserve"> </w:t>
      </w:r>
      <w:r w:rsidRPr="000342B3">
        <w:rPr>
          <w:color w:val="000000"/>
          <w:sz w:val="28"/>
          <w:szCs w:val="28"/>
        </w:rPr>
        <w:t>предусмотрена</w:t>
      </w:r>
      <w:r w:rsidR="000342B3">
        <w:rPr>
          <w:color w:val="000000"/>
          <w:sz w:val="28"/>
          <w:szCs w:val="28"/>
        </w:rPr>
        <w:t xml:space="preserve"> </w:t>
      </w:r>
      <w:r w:rsidRPr="000342B3">
        <w:rPr>
          <w:color w:val="000000"/>
          <w:sz w:val="28"/>
          <w:szCs w:val="28"/>
        </w:rPr>
        <w:t>самим Уставом,</w:t>
      </w:r>
      <w:r w:rsidR="000342B3">
        <w:rPr>
          <w:color w:val="000000"/>
          <w:sz w:val="28"/>
          <w:szCs w:val="28"/>
        </w:rPr>
        <w:t xml:space="preserve"> </w:t>
      </w:r>
      <w:r w:rsidRPr="000342B3">
        <w:rPr>
          <w:color w:val="000000"/>
          <w:sz w:val="28"/>
          <w:szCs w:val="28"/>
        </w:rPr>
        <w:t>а истекает из целей и принципов ООН.</w:t>
      </w:r>
    </w:p>
    <w:p w:rsidR="00020E42" w:rsidRPr="000342B3" w:rsidRDefault="00020E42" w:rsidP="000342B3">
      <w:pPr>
        <w:widowControl/>
        <w:spacing w:line="360" w:lineRule="auto"/>
        <w:ind w:left="0" w:firstLine="709"/>
        <w:rPr>
          <w:color w:val="000000"/>
          <w:sz w:val="28"/>
          <w:szCs w:val="28"/>
        </w:rPr>
      </w:pPr>
      <w:r w:rsidRPr="000342B3">
        <w:rPr>
          <w:color w:val="000000"/>
          <w:sz w:val="28"/>
          <w:szCs w:val="28"/>
        </w:rPr>
        <w:t>При осуществлении миротворческих операций ООН могут преследоваться следующие задачи:</w:t>
      </w:r>
    </w:p>
    <w:p w:rsidR="00020E42" w:rsidRPr="000342B3" w:rsidRDefault="00020E42" w:rsidP="000342B3">
      <w:pPr>
        <w:widowControl/>
        <w:numPr>
          <w:ilvl w:val="0"/>
          <w:numId w:val="19"/>
        </w:numPr>
        <w:tabs>
          <w:tab w:val="clear" w:pos="1849"/>
          <w:tab w:val="num" w:pos="360"/>
        </w:tabs>
        <w:spacing w:line="360" w:lineRule="auto"/>
        <w:ind w:left="0" w:firstLine="709"/>
        <w:rPr>
          <w:color w:val="000000"/>
          <w:sz w:val="28"/>
          <w:szCs w:val="28"/>
        </w:rPr>
      </w:pPr>
      <w:r w:rsidRPr="000342B3">
        <w:rPr>
          <w:color w:val="000000"/>
          <w:sz w:val="28"/>
          <w:szCs w:val="28"/>
        </w:rPr>
        <w:t>Расследование инцидентов и проведение переговоров с</w:t>
      </w:r>
      <w:r w:rsidR="000342B3">
        <w:rPr>
          <w:color w:val="000000"/>
          <w:sz w:val="28"/>
          <w:szCs w:val="28"/>
        </w:rPr>
        <w:t xml:space="preserve"> </w:t>
      </w:r>
      <w:r w:rsidRPr="000342B3">
        <w:rPr>
          <w:color w:val="000000"/>
          <w:sz w:val="28"/>
          <w:szCs w:val="28"/>
        </w:rPr>
        <w:t>конфликтующими сторонами с целью их примирения;</w:t>
      </w:r>
    </w:p>
    <w:p w:rsidR="00020E42" w:rsidRPr="000342B3" w:rsidRDefault="00020E42" w:rsidP="000342B3">
      <w:pPr>
        <w:widowControl/>
        <w:numPr>
          <w:ilvl w:val="0"/>
          <w:numId w:val="19"/>
        </w:numPr>
        <w:tabs>
          <w:tab w:val="clear" w:pos="1849"/>
          <w:tab w:val="num" w:pos="360"/>
        </w:tabs>
        <w:spacing w:line="360" w:lineRule="auto"/>
        <w:ind w:left="0" w:firstLine="709"/>
        <w:rPr>
          <w:color w:val="000000"/>
          <w:sz w:val="28"/>
          <w:szCs w:val="28"/>
        </w:rPr>
      </w:pPr>
      <w:r w:rsidRPr="000342B3">
        <w:rPr>
          <w:color w:val="000000"/>
          <w:sz w:val="28"/>
          <w:szCs w:val="28"/>
        </w:rPr>
        <w:t>Проверка соблюдения договоренности о прекращении огня;</w:t>
      </w:r>
    </w:p>
    <w:p w:rsidR="00020E42" w:rsidRPr="000342B3" w:rsidRDefault="00020E42" w:rsidP="000342B3">
      <w:pPr>
        <w:widowControl/>
        <w:numPr>
          <w:ilvl w:val="0"/>
          <w:numId w:val="19"/>
        </w:numPr>
        <w:tabs>
          <w:tab w:val="clear" w:pos="1849"/>
          <w:tab w:val="num" w:pos="360"/>
        </w:tabs>
        <w:spacing w:line="360" w:lineRule="auto"/>
        <w:ind w:left="0" w:firstLine="709"/>
        <w:rPr>
          <w:color w:val="000000"/>
          <w:sz w:val="28"/>
          <w:szCs w:val="28"/>
        </w:rPr>
      </w:pPr>
      <w:r w:rsidRPr="000342B3">
        <w:rPr>
          <w:color w:val="000000"/>
          <w:sz w:val="28"/>
          <w:szCs w:val="28"/>
        </w:rPr>
        <w:t>Содействие поддержанию законности и правопорядка;</w:t>
      </w:r>
    </w:p>
    <w:p w:rsidR="00020E42" w:rsidRPr="000342B3" w:rsidRDefault="00020E42" w:rsidP="000342B3">
      <w:pPr>
        <w:widowControl/>
        <w:numPr>
          <w:ilvl w:val="0"/>
          <w:numId w:val="19"/>
        </w:numPr>
        <w:tabs>
          <w:tab w:val="clear" w:pos="1849"/>
          <w:tab w:val="num" w:pos="360"/>
        </w:tabs>
        <w:spacing w:line="360" w:lineRule="auto"/>
        <w:ind w:left="0" w:firstLine="709"/>
        <w:rPr>
          <w:color w:val="000000"/>
          <w:sz w:val="28"/>
          <w:szCs w:val="28"/>
        </w:rPr>
      </w:pPr>
      <w:r w:rsidRPr="000342B3">
        <w:rPr>
          <w:color w:val="000000"/>
          <w:sz w:val="28"/>
          <w:szCs w:val="28"/>
        </w:rPr>
        <w:t>Предоставление гуманитарной помощи;</w:t>
      </w:r>
    </w:p>
    <w:p w:rsidR="00020E42" w:rsidRPr="000342B3" w:rsidRDefault="00020E42" w:rsidP="000342B3">
      <w:pPr>
        <w:widowControl/>
        <w:numPr>
          <w:ilvl w:val="0"/>
          <w:numId w:val="19"/>
        </w:numPr>
        <w:tabs>
          <w:tab w:val="clear" w:pos="1849"/>
          <w:tab w:val="num" w:pos="360"/>
        </w:tabs>
        <w:spacing w:line="360" w:lineRule="auto"/>
        <w:ind w:left="0" w:firstLine="709"/>
        <w:rPr>
          <w:color w:val="000000"/>
          <w:sz w:val="28"/>
          <w:szCs w:val="28"/>
        </w:rPr>
      </w:pPr>
      <w:r w:rsidRPr="000342B3">
        <w:rPr>
          <w:color w:val="000000"/>
          <w:sz w:val="28"/>
          <w:szCs w:val="28"/>
        </w:rPr>
        <w:t>Наблюдение за ситуацией.</w:t>
      </w:r>
    </w:p>
    <w:p w:rsidR="00020E42" w:rsidRPr="000342B3" w:rsidRDefault="00020E42" w:rsidP="000342B3">
      <w:pPr>
        <w:widowControl/>
        <w:spacing w:line="360" w:lineRule="auto"/>
        <w:ind w:left="0" w:firstLine="709"/>
        <w:rPr>
          <w:color w:val="000000"/>
          <w:sz w:val="28"/>
          <w:szCs w:val="24"/>
        </w:rPr>
      </w:pPr>
      <w:r w:rsidRPr="000342B3">
        <w:rPr>
          <w:color w:val="000000"/>
          <w:sz w:val="28"/>
          <w:szCs w:val="24"/>
        </w:rPr>
        <w:t xml:space="preserve">Правовое обеспечение миротворческих операций ООН вытекает из подразумеваемых полномочий ООН, направленных на достижение их главной цели: поддержания международного мира и безопасности посредством принятия эффективных коллективных мер. Тот факт, что Устав ООН прямо предусматривает в главе </w:t>
      </w:r>
      <w:r w:rsidRPr="000342B3">
        <w:rPr>
          <w:color w:val="000000"/>
          <w:sz w:val="28"/>
          <w:szCs w:val="24"/>
          <w:lang w:val="en-US"/>
        </w:rPr>
        <w:t>VII</w:t>
      </w:r>
      <w:r w:rsidRPr="000342B3">
        <w:rPr>
          <w:color w:val="000000"/>
          <w:sz w:val="28"/>
          <w:szCs w:val="24"/>
        </w:rPr>
        <w:t xml:space="preserve"> определенные меры, представляющие собой принудительную акцию, направленную против агрессора, не может означать исключения или запрещения других действий, предназначенных для того, чтобы обеспечить в иной форме достижения основных целей ООН.</w:t>
      </w:r>
    </w:p>
    <w:p w:rsidR="00020E42" w:rsidRPr="000342B3" w:rsidRDefault="00020E42" w:rsidP="000342B3">
      <w:pPr>
        <w:widowControl/>
        <w:spacing w:line="360" w:lineRule="auto"/>
        <w:ind w:left="0" w:firstLine="709"/>
        <w:rPr>
          <w:color w:val="000000"/>
          <w:sz w:val="28"/>
          <w:szCs w:val="28"/>
        </w:rPr>
      </w:pPr>
      <w:r w:rsidRPr="000342B3">
        <w:rPr>
          <w:color w:val="000000"/>
          <w:sz w:val="28"/>
          <w:szCs w:val="28"/>
        </w:rPr>
        <w:t>Деятельность ООН по поддержанию мира является выражением коллективной воли государств-членов по оказанию содействия нуждающимся обществам в переходе от состояния вооруженного конфликта к устойчивому миру.</w:t>
      </w:r>
    </w:p>
    <w:p w:rsidR="00020E42" w:rsidRPr="000342B3" w:rsidRDefault="00020E42" w:rsidP="000342B3">
      <w:pPr>
        <w:widowControl/>
        <w:spacing w:line="360" w:lineRule="auto"/>
        <w:ind w:left="0" w:firstLine="709"/>
        <w:rPr>
          <w:color w:val="000000"/>
          <w:sz w:val="28"/>
          <w:szCs w:val="28"/>
        </w:rPr>
      </w:pPr>
      <w:r w:rsidRPr="000342B3">
        <w:rPr>
          <w:color w:val="000000"/>
          <w:sz w:val="28"/>
          <w:szCs w:val="28"/>
        </w:rPr>
        <w:t>Обязательства стран-членов, касающиеся осуществления данной цели, стали причиной создания Департамента операций по поддержанию мира (ДОПМ).</w:t>
      </w:r>
    </w:p>
    <w:p w:rsidR="00020E42" w:rsidRPr="000342B3" w:rsidRDefault="00020E42" w:rsidP="000342B3">
      <w:pPr>
        <w:widowControl/>
        <w:spacing w:line="360" w:lineRule="auto"/>
        <w:ind w:left="0" w:firstLine="709"/>
        <w:rPr>
          <w:color w:val="000000"/>
          <w:sz w:val="28"/>
          <w:szCs w:val="28"/>
        </w:rPr>
      </w:pPr>
      <w:r w:rsidRPr="000342B3">
        <w:rPr>
          <w:color w:val="000000"/>
          <w:sz w:val="28"/>
          <w:szCs w:val="28"/>
        </w:rPr>
        <w:t>1 октября 2001 года в штаб-квартире ООН был подписан Меморандум о взаимопонимании между Республикой Беларусь и ООН в отношении участия Беларуси в системе резервных соглашений. В приложении к нему зафиксирована принципиальная готовность Беларуси предоставить 32 белорусских специалиста для возможного включения в состав сил гражданской полиции ООН. По результатам отбора девять кандидатов были официально зачислены в резерв сил гражданской полиции ООН. С Секретариатом ООН была достигнута договоренность о возможности направления белорусских специалистов на контрактной основе на период от 6 до</w:t>
      </w:r>
      <w:r w:rsidR="00C4658E">
        <w:rPr>
          <w:color w:val="000000"/>
          <w:sz w:val="28"/>
          <w:szCs w:val="28"/>
        </w:rPr>
        <w:t xml:space="preserve"> </w:t>
      </w:r>
      <w:r w:rsidRPr="000342B3">
        <w:rPr>
          <w:color w:val="000000"/>
          <w:sz w:val="28"/>
          <w:szCs w:val="28"/>
        </w:rPr>
        <w:t>12 месяцев в состав миротворческих миссий в Боснии и Герцеговине, Косово и Восточном Тиморе.</w:t>
      </w:r>
    </w:p>
    <w:p w:rsidR="00020E42" w:rsidRPr="000342B3" w:rsidRDefault="00020E42" w:rsidP="000342B3">
      <w:pPr>
        <w:widowControl/>
        <w:spacing w:line="360" w:lineRule="auto"/>
        <w:ind w:left="0" w:firstLine="709"/>
        <w:rPr>
          <w:color w:val="000000"/>
          <w:sz w:val="28"/>
          <w:szCs w:val="28"/>
        </w:rPr>
      </w:pPr>
      <w:r w:rsidRPr="000342B3">
        <w:rPr>
          <w:color w:val="000000"/>
          <w:sz w:val="28"/>
          <w:szCs w:val="28"/>
        </w:rPr>
        <w:t xml:space="preserve">Осуществление миротворческой деятельности государствами </w:t>
      </w:r>
      <w:r w:rsidR="000342B3">
        <w:rPr>
          <w:color w:val="000000"/>
          <w:sz w:val="28"/>
          <w:szCs w:val="28"/>
        </w:rPr>
        <w:t>–</w:t>
      </w:r>
      <w:r w:rsidR="000342B3" w:rsidRPr="000342B3">
        <w:rPr>
          <w:color w:val="000000"/>
          <w:sz w:val="28"/>
          <w:szCs w:val="28"/>
        </w:rPr>
        <w:t xml:space="preserve"> </w:t>
      </w:r>
      <w:r w:rsidRPr="000342B3">
        <w:rPr>
          <w:color w:val="000000"/>
          <w:sz w:val="28"/>
          <w:szCs w:val="28"/>
        </w:rPr>
        <w:t>членами ОДКБ носит исключительно добровольный характер. Состав, задачи и функции оперативной рабочей группы по подготовке миротворческой операции ОДКБ, комплектование коллективных миротворческих сил, их структура, задачи, функции, материально-техническое обеспечение и финансирование их деятельности, а также статус и полномочия Главы миротворческой миссии определяются отдельными положениями, утверждаемыми Советом коллективной безопасности.</w:t>
      </w:r>
    </w:p>
    <w:p w:rsidR="00020E42" w:rsidRPr="000342B3" w:rsidRDefault="00020E42" w:rsidP="000342B3">
      <w:pPr>
        <w:widowControl/>
        <w:autoSpaceDE w:val="0"/>
        <w:autoSpaceDN w:val="0"/>
        <w:adjustRightInd w:val="0"/>
        <w:spacing w:line="360" w:lineRule="auto"/>
        <w:ind w:left="0" w:firstLine="709"/>
        <w:rPr>
          <w:color w:val="000000"/>
          <w:sz w:val="28"/>
          <w:szCs w:val="28"/>
        </w:rPr>
      </w:pPr>
      <w:r w:rsidRPr="000342B3">
        <w:rPr>
          <w:color w:val="000000"/>
          <w:sz w:val="28"/>
          <w:szCs w:val="28"/>
        </w:rPr>
        <w:t>Анализ практики участия специалистов Беларуси в миротворческих миссиях в рамках ООН и региональных организаций свидетельствует о значительном кадровом потенциале Республики Беларусь для участия в операциях по поддержанию мира</w:t>
      </w:r>
    </w:p>
    <w:p w:rsidR="00020E42" w:rsidRPr="000342B3" w:rsidRDefault="00020E42" w:rsidP="000342B3">
      <w:pPr>
        <w:widowControl/>
        <w:autoSpaceDE w:val="0"/>
        <w:autoSpaceDN w:val="0"/>
        <w:adjustRightInd w:val="0"/>
        <w:spacing w:line="360" w:lineRule="auto"/>
        <w:ind w:left="0" w:firstLine="709"/>
        <w:rPr>
          <w:color w:val="000000"/>
          <w:sz w:val="28"/>
          <w:szCs w:val="28"/>
        </w:rPr>
      </w:pPr>
      <w:r w:rsidRPr="000342B3">
        <w:rPr>
          <w:color w:val="000000"/>
          <w:sz w:val="28"/>
          <w:szCs w:val="28"/>
        </w:rPr>
        <w:t>В то же время целесообразна дальнейшая работа по наращиванию в Содружестве потенциала оперативного антикризисного реагирования, включая повышение готовности к превентивным действиям по предотвращению конфликтов и развертыванию миротворческих операции. Этому могут способствовать совершенствование систем анализа обстановки к прогнозирования ее развития, обучения и подготовки военного, полицейского и гражданского персонала для участия в миротворческих миссиях, более интенсивное проведение совместных мероприятии оперативной и боевой подготовки миротворческой направленности.</w:t>
      </w:r>
    </w:p>
    <w:p w:rsidR="00020E42" w:rsidRPr="000342B3" w:rsidRDefault="00020E42" w:rsidP="000342B3">
      <w:pPr>
        <w:widowControl/>
        <w:autoSpaceDE w:val="0"/>
        <w:autoSpaceDN w:val="0"/>
        <w:adjustRightInd w:val="0"/>
        <w:spacing w:line="360" w:lineRule="auto"/>
        <w:ind w:left="0" w:firstLine="709"/>
        <w:rPr>
          <w:iCs/>
          <w:color w:val="000000"/>
          <w:sz w:val="28"/>
          <w:szCs w:val="28"/>
          <w:lang w:eastAsia="en-US"/>
        </w:rPr>
      </w:pPr>
      <w:r w:rsidRPr="000342B3">
        <w:rPr>
          <w:iCs/>
          <w:color w:val="000000"/>
          <w:sz w:val="28"/>
          <w:szCs w:val="28"/>
          <w:lang w:eastAsia="en-US"/>
        </w:rPr>
        <w:t xml:space="preserve">Миротворческие операции </w:t>
      </w:r>
      <w:r w:rsidR="000342B3">
        <w:rPr>
          <w:iCs/>
          <w:color w:val="000000"/>
          <w:sz w:val="28"/>
          <w:szCs w:val="28"/>
          <w:lang w:eastAsia="en-US"/>
        </w:rPr>
        <w:t>–</w:t>
      </w:r>
      <w:r w:rsidR="000342B3" w:rsidRPr="000342B3">
        <w:rPr>
          <w:iCs/>
          <w:color w:val="000000"/>
          <w:sz w:val="28"/>
          <w:szCs w:val="28"/>
          <w:lang w:eastAsia="en-US"/>
        </w:rPr>
        <w:t xml:space="preserve"> </w:t>
      </w:r>
      <w:r w:rsidRPr="000342B3">
        <w:rPr>
          <w:iCs/>
          <w:color w:val="000000"/>
          <w:sz w:val="28"/>
          <w:szCs w:val="28"/>
          <w:lang w:eastAsia="en-US"/>
        </w:rPr>
        <w:t>систематизированная и организованная деятельность государств и международных организаций, в том числе с участием военного и гражданского персонала, по вмешательству в локальные и региональные конфликты с целью их предотвращения или прекращения и урегулирования, осуществляемая в соответствии с Уставом ООН, решениями региональных организаций либо в рамках региональных организаций или соглашений, либо на основании двусторонних или многосторонних договоров; миротворческие операции охватывают операции по поддержанию мира, операции по (принудительному) установлению мира и операции по постконфликтному восстановлению мира (миростроительство).</w:t>
      </w:r>
    </w:p>
    <w:p w:rsidR="00020E42" w:rsidRPr="000342B3" w:rsidRDefault="00020E42" w:rsidP="000342B3">
      <w:pPr>
        <w:widowControl/>
        <w:spacing w:line="360" w:lineRule="auto"/>
        <w:ind w:left="0" w:firstLine="709"/>
        <w:rPr>
          <w:color w:val="000000"/>
          <w:sz w:val="28"/>
          <w:szCs w:val="28"/>
        </w:rPr>
      </w:pPr>
      <w:r w:rsidRPr="000342B3">
        <w:rPr>
          <w:color w:val="000000"/>
          <w:sz w:val="28"/>
          <w:szCs w:val="28"/>
        </w:rPr>
        <w:t xml:space="preserve">При организации сложных по своему характеру миссий, предусматривающих ведение работы одновременно в политической, военной и гуманитарной областях, ООН использует опыт, накопленный при проведении </w:t>
      </w:r>
      <w:r w:rsidR="000342B3">
        <w:rPr>
          <w:color w:val="000000"/>
          <w:sz w:val="28"/>
          <w:szCs w:val="28"/>
        </w:rPr>
        <w:t>«</w:t>
      </w:r>
      <w:r w:rsidRPr="000342B3">
        <w:rPr>
          <w:color w:val="000000"/>
          <w:sz w:val="28"/>
          <w:szCs w:val="28"/>
        </w:rPr>
        <w:t>традиционных</w:t>
      </w:r>
      <w:r w:rsidR="000342B3">
        <w:rPr>
          <w:color w:val="000000"/>
          <w:sz w:val="28"/>
          <w:szCs w:val="28"/>
        </w:rPr>
        <w:t>»</w:t>
      </w:r>
      <w:r w:rsidRPr="000342B3">
        <w:rPr>
          <w:color w:val="000000"/>
          <w:sz w:val="28"/>
          <w:szCs w:val="28"/>
        </w:rPr>
        <w:t xml:space="preserve"> операций по поддержанию мира. Эти операции, как правило, были нацелены, главным образом, на решение военных задач, таких, как наблюдение за прекращением огня, разъединение противоборствующих сил и создание буферных зон.</w:t>
      </w:r>
    </w:p>
    <w:p w:rsidR="00020E42" w:rsidRPr="000342B3" w:rsidRDefault="00020E42" w:rsidP="000342B3">
      <w:pPr>
        <w:widowControl/>
        <w:spacing w:line="360" w:lineRule="auto"/>
        <w:ind w:left="0" w:firstLine="709"/>
        <w:rPr>
          <w:color w:val="000000"/>
          <w:sz w:val="28"/>
          <w:szCs w:val="28"/>
        </w:rPr>
      </w:pPr>
      <w:r w:rsidRPr="000342B3">
        <w:rPr>
          <w:color w:val="000000"/>
          <w:sz w:val="28"/>
          <w:szCs w:val="28"/>
        </w:rPr>
        <w:t>В последние десятилетия к выполняющим функции миротворцев ООН военнослужащим присоединились</w:t>
      </w:r>
      <w:r w:rsidRPr="000342B3">
        <w:rPr>
          <w:b/>
          <w:color w:val="000000"/>
          <w:sz w:val="28"/>
          <w:szCs w:val="28"/>
        </w:rPr>
        <w:t xml:space="preserve"> </w:t>
      </w:r>
      <w:r w:rsidRPr="000342B3">
        <w:rPr>
          <w:color w:val="000000"/>
          <w:sz w:val="28"/>
          <w:szCs w:val="28"/>
        </w:rPr>
        <w:t xml:space="preserve">сотрудники гражданской полиции, наблюдатели за проведением выборов, наблюдатели за соблюдением прав человека и другие гражданские специалисты. Диапазон их задач широк </w:t>
      </w:r>
      <w:r w:rsidR="000342B3">
        <w:rPr>
          <w:color w:val="000000"/>
          <w:sz w:val="28"/>
          <w:szCs w:val="28"/>
        </w:rPr>
        <w:t>–</w:t>
      </w:r>
      <w:r w:rsidR="000342B3" w:rsidRPr="000342B3">
        <w:rPr>
          <w:color w:val="000000"/>
          <w:sz w:val="28"/>
          <w:szCs w:val="28"/>
        </w:rPr>
        <w:t xml:space="preserve"> </w:t>
      </w:r>
      <w:r w:rsidRPr="000342B3">
        <w:rPr>
          <w:color w:val="000000"/>
          <w:sz w:val="28"/>
          <w:szCs w:val="28"/>
        </w:rPr>
        <w:t>от обеспечения охраны при доставке гуманитарной помощи и самой ее доставки до оказания бывшим противникам помощи в осуществлении сложных по своему характеру мирных соглашений.</w:t>
      </w:r>
    </w:p>
    <w:p w:rsidR="00020E42" w:rsidRPr="000342B3" w:rsidRDefault="00020E42" w:rsidP="000342B3">
      <w:pPr>
        <w:widowControl/>
        <w:spacing w:line="360" w:lineRule="auto"/>
        <w:ind w:left="0" w:firstLine="709"/>
        <w:rPr>
          <w:color w:val="000000"/>
          <w:sz w:val="28"/>
          <w:szCs w:val="28"/>
        </w:rPr>
      </w:pPr>
    </w:p>
    <w:p w:rsidR="00953EFB" w:rsidRPr="000342B3" w:rsidRDefault="00953EFB" w:rsidP="000342B3">
      <w:pPr>
        <w:widowControl/>
        <w:spacing w:line="360" w:lineRule="auto"/>
        <w:ind w:left="0" w:firstLine="709"/>
        <w:rPr>
          <w:color w:val="000000"/>
          <w:sz w:val="28"/>
          <w:szCs w:val="28"/>
        </w:rPr>
      </w:pPr>
    </w:p>
    <w:p w:rsidR="001F63DF" w:rsidRPr="000342B3" w:rsidRDefault="00C4658E" w:rsidP="000342B3">
      <w:pPr>
        <w:pStyle w:val="1"/>
        <w:keepNext w:val="0"/>
        <w:spacing w:before="0" w:after="0" w:line="360" w:lineRule="auto"/>
        <w:ind w:firstLine="709"/>
        <w:jc w:val="both"/>
        <w:rPr>
          <w:rFonts w:ascii="Times New Roman" w:hAnsi="Times New Roman" w:cs="Times New Roman"/>
          <w:bCs w:val="0"/>
          <w:color w:val="000000"/>
          <w:sz w:val="28"/>
          <w:szCs w:val="28"/>
        </w:rPr>
      </w:pPr>
      <w:bookmarkStart w:id="26" w:name="_Toc252303342"/>
      <w:r>
        <w:rPr>
          <w:rFonts w:ascii="Times New Roman" w:hAnsi="Times New Roman" w:cs="Times New Roman"/>
          <w:bCs w:val="0"/>
          <w:color w:val="000000"/>
          <w:sz w:val="28"/>
          <w:szCs w:val="28"/>
        </w:rPr>
        <w:br w:type="page"/>
      </w:r>
      <w:r w:rsidR="007C6298" w:rsidRPr="000342B3">
        <w:rPr>
          <w:rFonts w:ascii="Times New Roman" w:hAnsi="Times New Roman" w:cs="Times New Roman"/>
          <w:bCs w:val="0"/>
          <w:color w:val="000000"/>
          <w:sz w:val="28"/>
          <w:szCs w:val="28"/>
        </w:rPr>
        <w:t>Библиографический список</w:t>
      </w:r>
      <w:bookmarkEnd w:id="26"/>
    </w:p>
    <w:p w:rsidR="007C6298" w:rsidRPr="000342B3" w:rsidRDefault="007C6298" w:rsidP="000342B3">
      <w:pPr>
        <w:pStyle w:val="HTML"/>
        <w:spacing w:line="360" w:lineRule="auto"/>
        <w:ind w:firstLine="709"/>
        <w:jc w:val="both"/>
        <w:rPr>
          <w:rFonts w:ascii="Times New Roman" w:hAnsi="Times New Roman" w:cs="Times New Roman"/>
          <w:color w:val="000000"/>
          <w:sz w:val="28"/>
          <w:szCs w:val="28"/>
        </w:rPr>
      </w:pP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Абашидзе, </w:t>
      </w:r>
      <w:r w:rsidR="000342B3" w:rsidRPr="000342B3">
        <w:rPr>
          <w:rFonts w:ascii="Times New Roman" w:hAnsi="Times New Roman" w:cs="Times New Roman"/>
          <w:color w:val="000000"/>
          <w:sz w:val="28"/>
          <w:szCs w:val="28"/>
        </w:rPr>
        <w:t>И.</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Проблемы</w:t>
      </w:r>
      <w:r w:rsidRPr="000342B3">
        <w:rPr>
          <w:rFonts w:ascii="Times New Roman" w:hAnsi="Times New Roman" w:cs="Times New Roman"/>
          <w:color w:val="000000"/>
          <w:sz w:val="28"/>
          <w:szCs w:val="28"/>
        </w:rPr>
        <w:t xml:space="preserve"> модернизации в миротворческих операциях ООН </w:t>
      </w:r>
      <w:r w:rsidR="000342B3" w:rsidRPr="000342B3">
        <w:rPr>
          <w:rFonts w:ascii="Times New Roman" w:hAnsi="Times New Roman" w:cs="Times New Roman"/>
          <w:color w:val="000000"/>
          <w:sz w:val="28"/>
          <w:szCs w:val="28"/>
        </w:rPr>
        <w:t>И.</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Абашидзе</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 xml:space="preserve"> Власть. ─2008. ─</w:t>
      </w:r>
      <w:r w:rsidR="000342B3">
        <w:rPr>
          <w:rFonts w:ascii="Times New Roman" w:hAnsi="Times New Roman" w:cs="Times New Roman"/>
          <w:color w:val="000000"/>
          <w:sz w:val="28"/>
          <w:szCs w:val="28"/>
        </w:rPr>
        <w:t>№</w:t>
      </w:r>
      <w:r w:rsidR="000342B3" w:rsidRPr="000342B3">
        <w:rPr>
          <w:rFonts w:ascii="Times New Roman" w:hAnsi="Times New Roman" w:cs="Times New Roman"/>
          <w:color w:val="000000"/>
          <w:sz w:val="28"/>
          <w:szCs w:val="28"/>
        </w:rPr>
        <w:t>1</w:t>
      </w:r>
      <w:r w:rsidRP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58</w:t>
      </w:r>
      <w:r w:rsidR="000342B3">
        <w:rPr>
          <w:rFonts w:ascii="Times New Roman" w:hAnsi="Times New Roman" w:cs="Times New Roman"/>
          <w:color w:val="000000"/>
          <w:sz w:val="28"/>
          <w:szCs w:val="28"/>
        </w:rPr>
        <w:t>–</w:t>
      </w:r>
      <w:r w:rsidR="000342B3" w:rsidRPr="000342B3">
        <w:rPr>
          <w:rFonts w:ascii="Times New Roman" w:hAnsi="Times New Roman" w:cs="Times New Roman"/>
          <w:color w:val="000000"/>
          <w:sz w:val="28"/>
          <w:szCs w:val="28"/>
        </w:rPr>
        <w:t>6</w:t>
      </w:r>
      <w:r w:rsidRPr="000342B3">
        <w:rPr>
          <w:rFonts w:ascii="Times New Roman" w:hAnsi="Times New Roman" w:cs="Times New Roman"/>
          <w:color w:val="000000"/>
          <w:sz w:val="28"/>
          <w:szCs w:val="28"/>
        </w:rPr>
        <w:t>2.</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Большаков, А.Г. «Замороженные конфликты» постсоветского пространства: тупики международного миротворчества / </w:t>
      </w:r>
      <w:r w:rsidR="000342B3" w:rsidRPr="000342B3">
        <w:rPr>
          <w:rFonts w:ascii="Times New Roman" w:hAnsi="Times New Roman" w:cs="Times New Roman"/>
          <w:color w:val="000000"/>
          <w:sz w:val="28"/>
          <w:szCs w:val="28"/>
        </w:rPr>
        <w:t>А.Г.</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Большаков</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 xml:space="preserve"> Анализ. Хроника. Прогноз. ─2008. ─</w:t>
      </w:r>
      <w:r w:rsid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1. ─С.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27</w:t>
      </w:r>
      <w:r w:rsidRPr="000342B3">
        <w:rPr>
          <w:rFonts w:ascii="Times New Roman" w:hAnsi="Times New Roman" w:cs="Times New Roman"/>
          <w:color w:val="000000"/>
          <w:sz w:val="28"/>
          <w:szCs w:val="28"/>
        </w:rPr>
        <w:t>–37.</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Гришаева, </w:t>
      </w:r>
      <w:r w:rsidR="000342B3" w:rsidRPr="000342B3">
        <w:rPr>
          <w:rFonts w:ascii="Times New Roman" w:hAnsi="Times New Roman" w:cs="Times New Roman"/>
          <w:color w:val="000000"/>
          <w:sz w:val="28"/>
          <w:szCs w:val="28"/>
        </w:rPr>
        <w:t>Л.</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Кризис</w:t>
      </w:r>
      <w:r w:rsidRPr="000342B3">
        <w:rPr>
          <w:rFonts w:ascii="Times New Roman" w:hAnsi="Times New Roman" w:cs="Times New Roman"/>
          <w:color w:val="000000"/>
          <w:sz w:val="28"/>
          <w:szCs w:val="28"/>
        </w:rPr>
        <w:t xml:space="preserve"> миротворчества ООН / </w:t>
      </w:r>
      <w:r w:rsidR="000342B3" w:rsidRPr="000342B3">
        <w:rPr>
          <w:rFonts w:ascii="Times New Roman" w:hAnsi="Times New Roman" w:cs="Times New Roman"/>
          <w:color w:val="000000"/>
          <w:sz w:val="28"/>
          <w:szCs w:val="28"/>
        </w:rPr>
        <w:t>Л.</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Гришаева</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 xml:space="preserve"> Обозреватель – Observer. ─2008. ─</w:t>
      </w:r>
      <w:r w:rsid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4. ─С.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47</w:t>
      </w:r>
      <w:r w:rsidRPr="000342B3">
        <w:rPr>
          <w:rFonts w:ascii="Times New Roman" w:hAnsi="Times New Roman" w:cs="Times New Roman"/>
          <w:color w:val="000000"/>
          <w:sz w:val="28"/>
          <w:szCs w:val="28"/>
        </w:rPr>
        <w:t>–58.</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Гришаева, Л. ООН и проблемы ядерной безопасности / </w:t>
      </w:r>
      <w:r w:rsidR="000342B3" w:rsidRPr="000342B3">
        <w:rPr>
          <w:rFonts w:ascii="Times New Roman" w:hAnsi="Times New Roman" w:cs="Times New Roman"/>
          <w:color w:val="000000"/>
          <w:sz w:val="28"/>
          <w:szCs w:val="28"/>
        </w:rPr>
        <w:t>Л.</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Гришаева</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 xml:space="preserve"> Обозреватель – Observer. ─2008. ─</w:t>
      </w:r>
      <w:r w:rsid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7. ─С. 112–123.</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Действующее международное право/ </w:t>
      </w:r>
      <w:r w:rsidR="000342B3" w:rsidRPr="000342B3">
        <w:rPr>
          <w:rFonts w:ascii="Times New Roman" w:hAnsi="Times New Roman" w:cs="Times New Roman"/>
          <w:color w:val="000000"/>
          <w:sz w:val="28"/>
          <w:szCs w:val="28"/>
        </w:rPr>
        <w:t>Ю.М.</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Колосов</w:t>
      </w:r>
      <w:r w:rsidRPr="000342B3">
        <w:rPr>
          <w:rFonts w:ascii="Times New Roman" w:hAnsi="Times New Roman" w:cs="Times New Roman"/>
          <w:color w:val="000000"/>
          <w:sz w:val="28"/>
          <w:szCs w:val="28"/>
        </w:rPr>
        <w:t xml:space="preserve"> [и др.]; под общ. ред.</w:t>
      </w:r>
      <w:r w:rsidR="000342B3">
        <w:rPr>
          <w:rFonts w:ascii="Times New Roman" w:hAnsi="Times New Roman" w:cs="Times New Roman"/>
          <w:color w:val="000000"/>
          <w:sz w:val="28"/>
          <w:szCs w:val="28"/>
        </w:rPr>
        <w:t xml:space="preserve"> </w:t>
      </w:r>
      <w:r w:rsidR="000342B3" w:rsidRPr="000342B3">
        <w:rPr>
          <w:rFonts w:ascii="Times New Roman" w:hAnsi="Times New Roman" w:cs="Times New Roman"/>
          <w:color w:val="000000"/>
          <w:sz w:val="28"/>
          <w:szCs w:val="28"/>
        </w:rPr>
        <w:t>Э.С.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Кривчикова</w:t>
      </w:r>
      <w:r w:rsidRPr="000342B3">
        <w:rPr>
          <w:rFonts w:ascii="Times New Roman" w:hAnsi="Times New Roman" w:cs="Times New Roman"/>
          <w:color w:val="000000"/>
          <w:sz w:val="28"/>
          <w:szCs w:val="28"/>
        </w:rPr>
        <w:t xml:space="preserve">. </w:t>
      </w:r>
      <w:r w:rsidR="000342B3">
        <w:rPr>
          <w:rFonts w:ascii="Times New Roman" w:hAnsi="Times New Roman" w:cs="Times New Roman"/>
          <w:color w:val="000000"/>
          <w:sz w:val="28"/>
          <w:szCs w:val="28"/>
        </w:rPr>
        <w:t xml:space="preserve">– </w:t>
      </w:r>
      <w:r w:rsidR="000342B3" w:rsidRPr="000342B3">
        <w:rPr>
          <w:rFonts w:ascii="Times New Roman" w:hAnsi="Times New Roman" w:cs="Times New Roman"/>
          <w:color w:val="000000"/>
          <w:sz w:val="28"/>
          <w:szCs w:val="28"/>
        </w:rPr>
        <w:t>М</w:t>
      </w:r>
      <w:r w:rsidRPr="000342B3">
        <w:rPr>
          <w:rFonts w:ascii="Times New Roman" w:hAnsi="Times New Roman" w:cs="Times New Roman"/>
          <w:color w:val="000000"/>
          <w:sz w:val="28"/>
          <w:szCs w:val="28"/>
        </w:rPr>
        <w:t>.: Юристъ, 2002. ─345</w:t>
      </w:r>
      <w:r w:rsidRPr="000342B3">
        <w:rPr>
          <w:rFonts w:ascii="Times New Roman" w:hAnsi="Times New Roman" w:cs="Times New Roman"/>
          <w:color w:val="000000"/>
          <w:sz w:val="28"/>
          <w:szCs w:val="28"/>
          <w:lang w:val="en-US"/>
        </w:rPr>
        <w:t>c</w:t>
      </w:r>
      <w:r w:rsidRPr="000342B3">
        <w:rPr>
          <w:rFonts w:ascii="Times New Roman" w:hAnsi="Times New Roman" w:cs="Times New Roman"/>
          <w:color w:val="000000"/>
          <w:sz w:val="28"/>
          <w:szCs w:val="28"/>
        </w:rPr>
        <w:t>.</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Департамент операций по поддержанию мира/ Операции ООН по поддержанию мира на русском языке [Электронный ресурс]. ─</w:t>
      </w:r>
      <w:r w:rsidRPr="000342B3">
        <w:rPr>
          <w:rFonts w:ascii="Times New Roman" w:hAnsi="Times New Roman" w:cs="Times New Roman"/>
          <w:iCs/>
          <w:color w:val="000000"/>
          <w:sz w:val="28"/>
          <w:szCs w:val="28"/>
        </w:rPr>
        <w:t xml:space="preserve">2009. </w:t>
      </w:r>
      <w:r w:rsidRPr="000342B3">
        <w:rPr>
          <w:rFonts w:ascii="Times New Roman" w:hAnsi="Times New Roman" w:cs="Times New Roman"/>
          <w:color w:val="000000"/>
          <w:sz w:val="28"/>
          <w:szCs w:val="28"/>
        </w:rPr>
        <w:t xml:space="preserve">─Режим доступа: </w:t>
      </w:r>
      <w:r w:rsidRPr="000342B3">
        <w:rPr>
          <w:rFonts w:ascii="Times New Roman" w:hAnsi="Times New Roman" w:cs="Times New Roman"/>
          <w:color w:val="000000"/>
          <w:sz w:val="28"/>
          <w:szCs w:val="28"/>
          <w:lang w:val="en-US"/>
        </w:rPr>
        <w:t>http</w:t>
      </w:r>
      <w:r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lang w:val="en-US"/>
        </w:rPr>
        <w:t>www</w:t>
      </w:r>
      <w:r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lang w:val="en-US"/>
        </w:rPr>
        <w:t>nn</w:t>
      </w:r>
      <w:r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lang w:val="en-US"/>
        </w:rPr>
        <w:t>org</w:t>
      </w:r>
      <w:r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lang w:val="en-US"/>
        </w:rPr>
        <w:t>russian</w:t>
      </w:r>
      <w:r w:rsidRPr="000342B3">
        <w:rPr>
          <w:rFonts w:ascii="Times New Roman" w:hAnsi="Times New Roman" w:cs="Times New Roman"/>
          <w:color w:val="000000"/>
          <w:sz w:val="28"/>
          <w:szCs w:val="28"/>
        </w:rPr>
        <w:t>. ─Дата, доступа: 15. 12.2009</w:t>
      </w:r>
      <w:r w:rsidRPr="000342B3">
        <w:rPr>
          <w:rFonts w:ascii="Times New Roman" w:hAnsi="Times New Roman" w:cs="Times New Roman"/>
          <w:iCs/>
          <w:color w:val="000000"/>
          <w:sz w:val="28"/>
          <w:szCs w:val="28"/>
        </w:rPr>
        <w:t>.</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Додонов, </w:t>
      </w:r>
      <w:r w:rsidR="000342B3" w:rsidRPr="000342B3">
        <w:rPr>
          <w:rFonts w:ascii="Times New Roman" w:hAnsi="Times New Roman" w:cs="Times New Roman"/>
          <w:color w:val="000000"/>
          <w:sz w:val="28"/>
          <w:szCs w:val="28"/>
        </w:rPr>
        <w:t>В.Ю.</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Политика</w:t>
      </w:r>
      <w:r w:rsidRPr="000342B3">
        <w:rPr>
          <w:rFonts w:ascii="Times New Roman" w:hAnsi="Times New Roman" w:cs="Times New Roman"/>
          <w:color w:val="000000"/>
          <w:sz w:val="28"/>
          <w:szCs w:val="28"/>
        </w:rPr>
        <w:t xml:space="preserve"> соседства в СНГ: приоритеты, направления, механизмы реализации / </w:t>
      </w:r>
      <w:r w:rsidR="000342B3" w:rsidRPr="000342B3">
        <w:rPr>
          <w:rFonts w:ascii="Times New Roman" w:hAnsi="Times New Roman" w:cs="Times New Roman"/>
          <w:color w:val="000000"/>
          <w:sz w:val="28"/>
          <w:szCs w:val="28"/>
        </w:rPr>
        <w:t>В.Ю.</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Додонов</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 xml:space="preserve"> Россия и современный мир. ─2008. ─</w:t>
      </w:r>
      <w:r w:rsid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2. ─С.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131</w:t>
      </w:r>
      <w:r w:rsidRPr="000342B3">
        <w:rPr>
          <w:rFonts w:ascii="Times New Roman" w:hAnsi="Times New Roman" w:cs="Times New Roman"/>
          <w:color w:val="000000"/>
          <w:sz w:val="28"/>
          <w:szCs w:val="28"/>
        </w:rPr>
        <w:t>–143.</w:t>
      </w:r>
    </w:p>
    <w:p w:rsid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Доклад Генерального секретаря о работе Организации Объединенных Наций/ Организация Объединенных Наций [Электронный ресурс]. </w:t>
      </w:r>
      <w:r w:rsidRPr="000342B3">
        <w:rPr>
          <w:rFonts w:ascii="Times New Roman" w:hAnsi="Times New Roman" w:cs="Times New Roman"/>
          <w:iCs/>
          <w:color w:val="000000"/>
          <w:sz w:val="28"/>
          <w:szCs w:val="28"/>
        </w:rPr>
        <w:t xml:space="preserve">2009. </w:t>
      </w:r>
      <w:r w:rsidR="000342B3">
        <w:rPr>
          <w:rFonts w:ascii="Times New Roman" w:hAnsi="Times New Roman" w:cs="Times New Roman"/>
          <w:iCs/>
          <w:color w:val="000000"/>
          <w:sz w:val="28"/>
          <w:szCs w:val="28"/>
        </w:rPr>
        <w:t>–</w:t>
      </w:r>
      <w:r w:rsidR="000342B3" w:rsidRPr="000342B3">
        <w:rPr>
          <w:rFonts w:ascii="Times New Roman" w:hAnsi="Times New Roman" w:cs="Times New Roman"/>
          <w:iCs/>
          <w:color w:val="000000"/>
          <w:sz w:val="28"/>
          <w:szCs w:val="28"/>
        </w:rPr>
        <w:t xml:space="preserve"> </w:t>
      </w:r>
      <w:r w:rsidRPr="000342B3">
        <w:rPr>
          <w:rFonts w:ascii="Times New Roman" w:hAnsi="Times New Roman" w:cs="Times New Roman"/>
          <w:color w:val="000000"/>
          <w:sz w:val="28"/>
          <w:szCs w:val="28"/>
        </w:rPr>
        <w:t xml:space="preserve">Режим доступа: </w:t>
      </w:r>
      <w:r w:rsidRPr="000342B3">
        <w:rPr>
          <w:rFonts w:ascii="Times New Roman" w:hAnsi="Times New Roman" w:cs="Times New Roman"/>
          <w:color w:val="000000"/>
          <w:sz w:val="28"/>
          <w:szCs w:val="28"/>
          <w:lang w:val="en-US"/>
        </w:rPr>
        <w:t>http</w:t>
      </w:r>
      <w:r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lang w:val="en-US"/>
        </w:rPr>
        <w:t>www</w:t>
      </w:r>
      <w:r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lang w:val="en-US"/>
        </w:rPr>
        <w:t>nn</w:t>
      </w:r>
      <w:r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lang w:val="en-US"/>
        </w:rPr>
        <w:t>org</w:t>
      </w:r>
      <w:r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lang w:val="en-US"/>
        </w:rPr>
        <w:t>russian</w:t>
      </w:r>
      <w:r w:rsidRPr="000342B3">
        <w:rPr>
          <w:rFonts w:ascii="Times New Roman" w:hAnsi="Times New Roman" w:cs="Times New Roman"/>
          <w:color w:val="000000"/>
          <w:sz w:val="28"/>
          <w:szCs w:val="28"/>
        </w:rPr>
        <w:t>. ─Дата доступа: 15. 12.2009</w:t>
      </w:r>
      <w:r w:rsidRPr="000342B3">
        <w:rPr>
          <w:rFonts w:ascii="Times New Roman" w:hAnsi="Times New Roman" w:cs="Times New Roman"/>
          <w:iCs/>
          <w:color w:val="000000"/>
          <w:sz w:val="28"/>
          <w:szCs w:val="28"/>
        </w:rPr>
        <w:t>.</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lang w:eastAsia="en-US"/>
        </w:rPr>
      </w:pPr>
      <w:r w:rsidRPr="000342B3">
        <w:rPr>
          <w:rFonts w:ascii="Times New Roman" w:hAnsi="Times New Roman" w:cs="Times New Roman"/>
          <w:color w:val="000000"/>
          <w:sz w:val="28"/>
          <w:szCs w:val="28"/>
          <w:lang w:eastAsia="en-US"/>
        </w:rPr>
        <w:t xml:space="preserve">Емельянова, Н.И Европейские вооруженные силы в кризисном реагировании (международно-правовые аспекты) / </w:t>
      </w:r>
      <w:r w:rsidR="000342B3" w:rsidRPr="000342B3">
        <w:rPr>
          <w:rFonts w:ascii="Times New Roman" w:hAnsi="Times New Roman" w:cs="Times New Roman"/>
          <w:color w:val="000000"/>
          <w:sz w:val="28"/>
          <w:szCs w:val="28"/>
          <w:lang w:eastAsia="en-US"/>
        </w:rPr>
        <w:t>Н.И.</w:t>
      </w:r>
      <w:r w:rsidR="000342B3">
        <w:rPr>
          <w:rFonts w:ascii="Times New Roman" w:hAnsi="Times New Roman" w:cs="Times New Roman"/>
          <w:color w:val="000000"/>
          <w:sz w:val="28"/>
          <w:szCs w:val="28"/>
          <w:lang w:eastAsia="en-US"/>
        </w:rPr>
        <w:t> </w:t>
      </w:r>
      <w:r w:rsidR="000342B3" w:rsidRPr="000342B3">
        <w:rPr>
          <w:rFonts w:ascii="Times New Roman" w:hAnsi="Times New Roman" w:cs="Times New Roman"/>
          <w:color w:val="000000"/>
          <w:sz w:val="28"/>
          <w:szCs w:val="28"/>
          <w:lang w:eastAsia="en-US"/>
        </w:rPr>
        <w:t>Емельянова</w:t>
      </w:r>
      <w:r w:rsidR="000342B3">
        <w:rPr>
          <w:rFonts w:ascii="Times New Roman" w:hAnsi="Times New Roman" w:cs="Times New Roman"/>
          <w:color w:val="000000"/>
          <w:sz w:val="28"/>
          <w:szCs w:val="28"/>
          <w:lang w:eastAsia="en-US"/>
        </w:rPr>
        <w:t> </w:t>
      </w:r>
      <w:r w:rsidR="000342B3" w:rsidRPr="000342B3">
        <w:rPr>
          <w:rFonts w:ascii="Times New Roman" w:hAnsi="Times New Roman" w:cs="Times New Roman"/>
          <w:color w:val="000000"/>
          <w:sz w:val="28"/>
          <w:szCs w:val="28"/>
          <w:lang w:eastAsia="en-US"/>
        </w:rPr>
        <w:t>//</w:t>
      </w:r>
      <w:r w:rsidRPr="000342B3">
        <w:rPr>
          <w:rFonts w:ascii="Times New Roman" w:hAnsi="Times New Roman" w:cs="Times New Roman"/>
          <w:color w:val="000000"/>
          <w:sz w:val="28"/>
          <w:szCs w:val="28"/>
          <w:lang w:eastAsia="en-US"/>
        </w:rPr>
        <w:t xml:space="preserve"> Международное право. </w:t>
      </w:r>
      <w:r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lang w:eastAsia="en-US"/>
        </w:rPr>
        <w:t xml:space="preserve">2008. </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lang w:eastAsia="en-US"/>
        </w:rPr>
        <w:t>№</w:t>
      </w:r>
      <w:r w:rsidR="000342B3" w:rsidRPr="000342B3">
        <w:rPr>
          <w:rFonts w:ascii="Times New Roman" w:hAnsi="Times New Roman" w:cs="Times New Roman"/>
          <w:color w:val="000000"/>
          <w:sz w:val="28"/>
          <w:szCs w:val="28"/>
          <w:lang w:eastAsia="en-US"/>
        </w:rPr>
        <w:t>3</w:t>
      </w:r>
      <w:r w:rsidRPr="000342B3">
        <w:rPr>
          <w:rFonts w:ascii="Times New Roman" w:hAnsi="Times New Roman" w:cs="Times New Roman"/>
          <w:color w:val="000000"/>
          <w:sz w:val="28"/>
          <w:szCs w:val="28"/>
          <w:lang w:eastAsia="en-US"/>
        </w:rPr>
        <w:t xml:space="preserve">. </w:t>
      </w:r>
      <w:r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lang w:val="en-US" w:eastAsia="en-US"/>
        </w:rPr>
        <w:t>C</w:t>
      </w:r>
      <w:r w:rsidRPr="000342B3">
        <w:rPr>
          <w:rFonts w:ascii="Times New Roman" w:hAnsi="Times New Roman" w:cs="Times New Roman"/>
          <w:color w:val="000000"/>
          <w:sz w:val="28"/>
          <w:szCs w:val="28"/>
          <w:lang w:eastAsia="en-US"/>
        </w:rPr>
        <w:t>.138</w:t>
      </w:r>
      <w:r w:rsidR="000342B3">
        <w:rPr>
          <w:rFonts w:ascii="Times New Roman" w:hAnsi="Times New Roman" w:cs="Times New Roman"/>
          <w:color w:val="000000"/>
          <w:sz w:val="28"/>
          <w:szCs w:val="28"/>
          <w:lang w:eastAsia="en-US"/>
        </w:rPr>
        <w:t>–</w:t>
      </w:r>
      <w:r w:rsidR="000342B3" w:rsidRPr="000342B3">
        <w:rPr>
          <w:rFonts w:ascii="Times New Roman" w:hAnsi="Times New Roman" w:cs="Times New Roman"/>
          <w:color w:val="000000"/>
          <w:sz w:val="28"/>
          <w:szCs w:val="28"/>
          <w:lang w:eastAsia="en-US"/>
        </w:rPr>
        <w:t>1</w:t>
      </w:r>
      <w:r w:rsidRPr="000342B3">
        <w:rPr>
          <w:rFonts w:ascii="Times New Roman" w:hAnsi="Times New Roman" w:cs="Times New Roman"/>
          <w:color w:val="000000"/>
          <w:sz w:val="28"/>
          <w:szCs w:val="28"/>
          <w:lang w:eastAsia="en-US"/>
        </w:rPr>
        <w:t>49.</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Заемский, </w:t>
      </w:r>
      <w:r w:rsidR="000342B3" w:rsidRPr="000342B3">
        <w:rPr>
          <w:rFonts w:ascii="Times New Roman" w:hAnsi="Times New Roman" w:cs="Times New Roman"/>
          <w:color w:val="000000"/>
          <w:sz w:val="28"/>
          <w:szCs w:val="28"/>
        </w:rPr>
        <w:t>В.</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Ключевые</w:t>
      </w:r>
      <w:r w:rsidRPr="000342B3">
        <w:rPr>
          <w:rFonts w:ascii="Times New Roman" w:hAnsi="Times New Roman" w:cs="Times New Roman"/>
          <w:color w:val="000000"/>
          <w:sz w:val="28"/>
          <w:szCs w:val="28"/>
        </w:rPr>
        <w:t xml:space="preserve"> вопросы реформы ООН / </w:t>
      </w:r>
      <w:r w:rsidR="000342B3" w:rsidRPr="000342B3">
        <w:rPr>
          <w:rFonts w:ascii="Times New Roman" w:hAnsi="Times New Roman" w:cs="Times New Roman"/>
          <w:color w:val="000000"/>
          <w:sz w:val="28"/>
          <w:szCs w:val="28"/>
        </w:rPr>
        <w:t>В.</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Заемский</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 xml:space="preserve"> Мировая экономика и международные отношения. ─2008. ─</w:t>
      </w:r>
      <w:r w:rsid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7. ─С.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3</w:t>
      </w:r>
      <w:r w:rsidRPr="000342B3">
        <w:rPr>
          <w:rFonts w:ascii="Times New Roman" w:hAnsi="Times New Roman" w:cs="Times New Roman"/>
          <w:color w:val="000000"/>
          <w:sz w:val="28"/>
          <w:szCs w:val="28"/>
        </w:rPr>
        <w:t>–13.</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Заемский </w:t>
      </w:r>
      <w:r w:rsidR="000342B3" w:rsidRPr="000342B3">
        <w:rPr>
          <w:rFonts w:ascii="Times New Roman" w:hAnsi="Times New Roman" w:cs="Times New Roman"/>
          <w:color w:val="000000"/>
          <w:sz w:val="28"/>
          <w:szCs w:val="28"/>
        </w:rPr>
        <w:t>В.Ф.</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Новейшая</w:t>
      </w:r>
      <w:r w:rsidRPr="000342B3">
        <w:rPr>
          <w:rFonts w:ascii="Times New Roman" w:hAnsi="Times New Roman" w:cs="Times New Roman"/>
          <w:color w:val="000000"/>
          <w:sz w:val="28"/>
          <w:szCs w:val="28"/>
        </w:rPr>
        <w:t xml:space="preserve"> история реформы ООН: монография / </w:t>
      </w:r>
      <w:r w:rsidR="000342B3" w:rsidRPr="000342B3">
        <w:rPr>
          <w:rFonts w:ascii="Times New Roman" w:hAnsi="Times New Roman" w:cs="Times New Roman"/>
          <w:color w:val="000000"/>
          <w:sz w:val="28"/>
          <w:szCs w:val="28"/>
        </w:rPr>
        <w:t>В.Ф.</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Заемский</w:t>
      </w:r>
      <w:r w:rsidRPr="000342B3">
        <w:rPr>
          <w:rFonts w:ascii="Times New Roman" w:hAnsi="Times New Roman" w:cs="Times New Roman"/>
          <w:color w:val="000000"/>
          <w:sz w:val="28"/>
          <w:szCs w:val="28"/>
        </w:rPr>
        <w:t>. ─М.: МГИМО-Университет, 2008. ─</w:t>
      </w:r>
      <w:r w:rsidR="000342B3" w:rsidRPr="000342B3">
        <w:rPr>
          <w:rFonts w:ascii="Times New Roman" w:hAnsi="Times New Roman" w:cs="Times New Roman"/>
          <w:color w:val="000000"/>
          <w:sz w:val="28"/>
          <w:szCs w:val="28"/>
        </w:rPr>
        <w:t>83</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Заемский, В.Ф. ООН и миротворчество: курс лекций / </w:t>
      </w:r>
      <w:r w:rsidR="000342B3" w:rsidRPr="000342B3">
        <w:rPr>
          <w:rFonts w:ascii="Times New Roman" w:hAnsi="Times New Roman" w:cs="Times New Roman"/>
          <w:color w:val="000000"/>
          <w:sz w:val="28"/>
          <w:szCs w:val="28"/>
        </w:rPr>
        <w:t>В.Ф.</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Заемский</w:t>
      </w:r>
      <w:r w:rsidRPr="000342B3">
        <w:rPr>
          <w:rFonts w:ascii="Times New Roman" w:hAnsi="Times New Roman" w:cs="Times New Roman"/>
          <w:color w:val="000000"/>
          <w:sz w:val="28"/>
          <w:szCs w:val="28"/>
        </w:rPr>
        <w:t>. – М.: Международные отношения, 2008. ─309</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Заемский </w:t>
      </w:r>
      <w:r w:rsidR="000342B3" w:rsidRPr="000342B3">
        <w:rPr>
          <w:rFonts w:ascii="Times New Roman" w:hAnsi="Times New Roman" w:cs="Times New Roman"/>
          <w:color w:val="000000"/>
          <w:sz w:val="28"/>
          <w:szCs w:val="28"/>
        </w:rPr>
        <w:t>В.Ф.</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Теория</w:t>
      </w:r>
      <w:r w:rsidRPr="000342B3">
        <w:rPr>
          <w:rFonts w:ascii="Times New Roman" w:hAnsi="Times New Roman" w:cs="Times New Roman"/>
          <w:color w:val="000000"/>
          <w:sz w:val="28"/>
          <w:szCs w:val="28"/>
        </w:rPr>
        <w:t xml:space="preserve"> и практика миротворческой деятельности ООН</w:t>
      </w:r>
      <w:r w:rsid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 xml:space="preserve"> монография / </w:t>
      </w:r>
      <w:r w:rsidR="000342B3" w:rsidRPr="000342B3">
        <w:rPr>
          <w:rFonts w:ascii="Times New Roman" w:hAnsi="Times New Roman" w:cs="Times New Roman"/>
          <w:color w:val="000000"/>
          <w:sz w:val="28"/>
          <w:szCs w:val="28"/>
        </w:rPr>
        <w:t>В.Ф.</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Заемский</w:t>
      </w:r>
      <w:r w:rsidRPr="000342B3">
        <w:rPr>
          <w:rFonts w:ascii="Times New Roman" w:hAnsi="Times New Roman" w:cs="Times New Roman"/>
          <w:color w:val="000000"/>
          <w:sz w:val="28"/>
          <w:szCs w:val="28"/>
        </w:rPr>
        <w:t>. – М.: МГИМО-Университет, 2008. ─219</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Игнатенко, </w:t>
      </w:r>
      <w:r w:rsidR="000342B3" w:rsidRPr="000342B3">
        <w:rPr>
          <w:rFonts w:ascii="Times New Roman" w:hAnsi="Times New Roman" w:cs="Times New Roman"/>
          <w:color w:val="000000"/>
          <w:sz w:val="28"/>
          <w:szCs w:val="28"/>
        </w:rPr>
        <w:t>Г.В.</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Международное</w:t>
      </w:r>
      <w:r w:rsidRPr="000342B3">
        <w:rPr>
          <w:rFonts w:ascii="Times New Roman" w:hAnsi="Times New Roman" w:cs="Times New Roman"/>
          <w:color w:val="000000"/>
          <w:sz w:val="28"/>
          <w:szCs w:val="28"/>
        </w:rPr>
        <w:t xml:space="preserve"> право/ </w:t>
      </w:r>
      <w:r w:rsidR="000342B3" w:rsidRPr="000342B3">
        <w:rPr>
          <w:rFonts w:ascii="Times New Roman" w:hAnsi="Times New Roman" w:cs="Times New Roman"/>
          <w:color w:val="000000"/>
          <w:sz w:val="28"/>
          <w:szCs w:val="28"/>
        </w:rPr>
        <w:t>Г.В.</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Игнатенко</w:t>
      </w:r>
      <w:r w:rsidRPr="000342B3">
        <w:rPr>
          <w:rFonts w:ascii="Times New Roman" w:hAnsi="Times New Roman" w:cs="Times New Roman"/>
          <w:color w:val="000000"/>
          <w:sz w:val="28"/>
          <w:szCs w:val="28"/>
        </w:rPr>
        <w:t xml:space="preserve">. </w:t>
      </w:r>
      <w:r w:rsidR="000342B3">
        <w:rPr>
          <w:rFonts w:ascii="Times New Roman" w:hAnsi="Times New Roman" w:cs="Times New Roman"/>
          <w:color w:val="000000"/>
          <w:sz w:val="28"/>
          <w:szCs w:val="28"/>
        </w:rPr>
        <w:t xml:space="preserve">– </w:t>
      </w:r>
      <w:r w:rsidR="000342B3" w:rsidRPr="000342B3">
        <w:rPr>
          <w:rFonts w:ascii="Times New Roman" w:hAnsi="Times New Roman" w:cs="Times New Roman"/>
          <w:color w:val="000000"/>
          <w:sz w:val="28"/>
          <w:szCs w:val="28"/>
        </w:rPr>
        <w:t>М</w:t>
      </w:r>
      <w:r w:rsidRPr="000342B3">
        <w:rPr>
          <w:rFonts w:ascii="Times New Roman" w:hAnsi="Times New Roman" w:cs="Times New Roman"/>
          <w:color w:val="000000"/>
          <w:sz w:val="28"/>
          <w:szCs w:val="28"/>
        </w:rPr>
        <w:t>.: Право и Экономика, 2005. ─</w:t>
      </w:r>
      <w:r w:rsidR="000342B3" w:rsidRPr="000342B3">
        <w:rPr>
          <w:rFonts w:ascii="Times New Roman" w:hAnsi="Times New Roman" w:cs="Times New Roman"/>
          <w:color w:val="000000"/>
          <w:sz w:val="28"/>
          <w:szCs w:val="28"/>
        </w:rPr>
        <w:t>569</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История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международного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права</w:t>
      </w:r>
      <w:r w:rsidR="008B5F99" w:rsidRPr="008B5F99">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w:t>
      </w:r>
      <w:r w:rsidR="008B5F99" w:rsidRPr="008B5F99">
        <w:rPr>
          <w:rFonts w:ascii="Times New Roman" w:hAnsi="Times New Roman" w:cs="Times New Roman"/>
          <w:color w:val="000000"/>
          <w:sz w:val="28"/>
          <w:szCs w:val="28"/>
        </w:rPr>
        <w:t xml:space="preserve"> </w:t>
      </w:r>
      <w:r w:rsidR="000342B3" w:rsidRPr="000342B3">
        <w:rPr>
          <w:rFonts w:ascii="Times New Roman" w:hAnsi="Times New Roman" w:cs="Times New Roman"/>
          <w:color w:val="000000"/>
          <w:sz w:val="28"/>
          <w:szCs w:val="28"/>
        </w:rPr>
        <w:t>Ю.Я.</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Баскин</w:t>
      </w:r>
      <w:r w:rsidRPr="000342B3">
        <w:rPr>
          <w:rFonts w:ascii="Times New Roman" w:hAnsi="Times New Roman" w:cs="Times New Roman"/>
          <w:color w:val="000000"/>
          <w:sz w:val="28"/>
          <w:szCs w:val="28"/>
        </w:rPr>
        <w:t xml:space="preserve"> [и др.]; под общ. ред. </w:t>
      </w:r>
      <w:r w:rsidR="000342B3" w:rsidRPr="000342B3">
        <w:rPr>
          <w:rFonts w:ascii="Times New Roman" w:hAnsi="Times New Roman" w:cs="Times New Roman"/>
          <w:color w:val="000000"/>
          <w:sz w:val="28"/>
          <w:szCs w:val="28"/>
        </w:rPr>
        <w:t>Д.И.</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Фельдман</w:t>
      </w:r>
      <w:r w:rsidRPr="000342B3">
        <w:rPr>
          <w:rFonts w:ascii="Times New Roman" w:hAnsi="Times New Roman" w:cs="Times New Roman"/>
          <w:color w:val="000000"/>
          <w:sz w:val="28"/>
          <w:szCs w:val="28"/>
        </w:rPr>
        <w:t>. ─М.: Международные отношения, 1990. -</w:t>
      </w:r>
      <w:r w:rsidR="000342B3" w:rsidRPr="000342B3">
        <w:rPr>
          <w:rFonts w:ascii="Times New Roman" w:hAnsi="Times New Roman" w:cs="Times New Roman"/>
          <w:color w:val="000000"/>
          <w:sz w:val="28"/>
          <w:szCs w:val="28"/>
        </w:rPr>
        <w:t>451</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Клепацкий, </w:t>
      </w:r>
      <w:r w:rsidR="000342B3" w:rsidRPr="000342B3">
        <w:rPr>
          <w:rFonts w:ascii="Times New Roman" w:hAnsi="Times New Roman" w:cs="Times New Roman"/>
          <w:color w:val="000000"/>
          <w:sz w:val="28"/>
          <w:szCs w:val="28"/>
        </w:rPr>
        <w:t>Л.</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Опыт</w:t>
      </w:r>
      <w:r w:rsidRPr="000342B3">
        <w:rPr>
          <w:rFonts w:ascii="Times New Roman" w:hAnsi="Times New Roman" w:cs="Times New Roman"/>
          <w:color w:val="000000"/>
          <w:sz w:val="28"/>
          <w:szCs w:val="28"/>
        </w:rPr>
        <w:t xml:space="preserve"> СНГ/</w:t>
      </w:r>
      <w:r w:rsidR="000342B3" w:rsidRPr="000342B3">
        <w:rPr>
          <w:rFonts w:ascii="Times New Roman" w:hAnsi="Times New Roman" w:cs="Times New Roman"/>
          <w:color w:val="000000"/>
          <w:sz w:val="28"/>
          <w:szCs w:val="28"/>
        </w:rPr>
        <w:t>Л.</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Клепацкий</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 xml:space="preserve"> Международная жизнь. ─2008. ─</w:t>
      </w:r>
      <w:r w:rsid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6. ─С.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31</w:t>
      </w:r>
      <w:r w:rsidRPr="000342B3">
        <w:rPr>
          <w:rFonts w:ascii="Times New Roman" w:hAnsi="Times New Roman" w:cs="Times New Roman"/>
          <w:color w:val="000000"/>
          <w:sz w:val="28"/>
          <w:szCs w:val="28"/>
        </w:rPr>
        <w:t>–37.</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Ковалев, </w:t>
      </w:r>
      <w:r w:rsidR="000342B3" w:rsidRPr="000342B3">
        <w:rPr>
          <w:rFonts w:ascii="Times New Roman" w:hAnsi="Times New Roman" w:cs="Times New Roman"/>
          <w:color w:val="000000"/>
          <w:sz w:val="28"/>
          <w:szCs w:val="28"/>
        </w:rPr>
        <w:t>В.В.</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Грузино</w:t>
      </w:r>
      <w:r w:rsidRPr="000342B3">
        <w:rPr>
          <w:rFonts w:ascii="Times New Roman" w:hAnsi="Times New Roman" w:cs="Times New Roman"/>
          <w:color w:val="000000"/>
          <w:sz w:val="28"/>
          <w:szCs w:val="28"/>
        </w:rPr>
        <w:t>-абхазский вооруженный конфликт 1992–1993</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гг</w:t>
      </w:r>
      <w:r w:rsidRPr="000342B3">
        <w:rPr>
          <w:rFonts w:ascii="Times New Roman" w:hAnsi="Times New Roman" w:cs="Times New Roman"/>
          <w:color w:val="000000"/>
          <w:sz w:val="28"/>
          <w:szCs w:val="28"/>
        </w:rPr>
        <w:t xml:space="preserve">.: генезис противостояния сторон и миротворческие усилия России и ООН / </w:t>
      </w:r>
      <w:r w:rsidR="000342B3" w:rsidRPr="000342B3">
        <w:rPr>
          <w:rFonts w:ascii="Times New Roman" w:hAnsi="Times New Roman" w:cs="Times New Roman"/>
          <w:color w:val="000000"/>
          <w:sz w:val="28"/>
          <w:szCs w:val="28"/>
        </w:rPr>
        <w:t>В.В.</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Ковалев</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 xml:space="preserve"> Военно-исторический журнал. ─2008. ─</w:t>
      </w:r>
      <w:r w:rsid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7. ─С.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29</w:t>
      </w:r>
      <w:r w:rsidRPr="000342B3">
        <w:rPr>
          <w:rFonts w:ascii="Times New Roman" w:hAnsi="Times New Roman" w:cs="Times New Roman"/>
          <w:color w:val="000000"/>
          <w:sz w:val="28"/>
          <w:szCs w:val="28"/>
        </w:rPr>
        <w:t>–33.</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Колосов, </w:t>
      </w:r>
      <w:r w:rsidR="000342B3" w:rsidRPr="000342B3">
        <w:rPr>
          <w:rFonts w:ascii="Times New Roman" w:hAnsi="Times New Roman" w:cs="Times New Roman"/>
          <w:color w:val="000000"/>
          <w:sz w:val="28"/>
          <w:szCs w:val="28"/>
        </w:rPr>
        <w:t>Ю.М.</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Ответственность</w:t>
      </w:r>
      <w:r w:rsidRPr="000342B3">
        <w:rPr>
          <w:rFonts w:ascii="Times New Roman" w:hAnsi="Times New Roman" w:cs="Times New Roman"/>
          <w:color w:val="000000"/>
          <w:sz w:val="28"/>
          <w:szCs w:val="28"/>
        </w:rPr>
        <w:t xml:space="preserve"> в международном праве/ </w:t>
      </w:r>
      <w:r w:rsidR="000342B3" w:rsidRPr="000342B3">
        <w:rPr>
          <w:rFonts w:ascii="Times New Roman" w:hAnsi="Times New Roman" w:cs="Times New Roman"/>
          <w:color w:val="000000"/>
          <w:sz w:val="28"/>
          <w:szCs w:val="28"/>
        </w:rPr>
        <w:t>Ю.М.</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Колосов</w:t>
      </w:r>
      <w:r w:rsidRPr="000342B3">
        <w:rPr>
          <w:rFonts w:ascii="Times New Roman" w:hAnsi="Times New Roman" w:cs="Times New Roman"/>
          <w:color w:val="000000"/>
          <w:sz w:val="28"/>
          <w:szCs w:val="28"/>
        </w:rPr>
        <w:t xml:space="preserve">. </w:t>
      </w:r>
      <w:r w:rsidR="000342B3">
        <w:rPr>
          <w:rFonts w:ascii="Times New Roman" w:hAnsi="Times New Roman" w:cs="Times New Roman"/>
          <w:color w:val="000000"/>
          <w:sz w:val="28"/>
          <w:szCs w:val="28"/>
        </w:rPr>
        <w:t xml:space="preserve">– </w:t>
      </w:r>
      <w:r w:rsidR="000342B3" w:rsidRPr="000342B3">
        <w:rPr>
          <w:rFonts w:ascii="Times New Roman" w:hAnsi="Times New Roman" w:cs="Times New Roman"/>
          <w:color w:val="000000"/>
          <w:sz w:val="28"/>
          <w:szCs w:val="28"/>
        </w:rPr>
        <w:t>М</w:t>
      </w:r>
      <w:r w:rsidRPr="000342B3">
        <w:rPr>
          <w:rFonts w:ascii="Times New Roman" w:hAnsi="Times New Roman" w:cs="Times New Roman"/>
          <w:color w:val="000000"/>
          <w:sz w:val="28"/>
          <w:szCs w:val="28"/>
        </w:rPr>
        <w:t>.: Высшая школа, 1975. ─</w:t>
      </w:r>
      <w:r w:rsidR="000342B3" w:rsidRPr="000342B3">
        <w:rPr>
          <w:rFonts w:ascii="Times New Roman" w:hAnsi="Times New Roman" w:cs="Times New Roman"/>
          <w:color w:val="000000"/>
          <w:sz w:val="28"/>
          <w:szCs w:val="28"/>
        </w:rPr>
        <w:t>438</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Крылов, </w:t>
      </w:r>
      <w:r w:rsidR="000342B3" w:rsidRPr="000342B3">
        <w:rPr>
          <w:rFonts w:ascii="Times New Roman" w:hAnsi="Times New Roman" w:cs="Times New Roman"/>
          <w:color w:val="000000"/>
          <w:sz w:val="28"/>
          <w:szCs w:val="28"/>
        </w:rPr>
        <w:t>Н.Б.</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Правотворческая</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деятельность</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международных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 xml:space="preserve">организаций/ </w:t>
      </w:r>
      <w:r w:rsidR="000342B3" w:rsidRPr="000342B3">
        <w:rPr>
          <w:rFonts w:ascii="Times New Roman" w:hAnsi="Times New Roman" w:cs="Times New Roman"/>
          <w:color w:val="000000"/>
          <w:sz w:val="28"/>
          <w:szCs w:val="28"/>
        </w:rPr>
        <w:t>Н.Б.</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Крылов</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 </w:t>
      </w:r>
      <w:r w:rsidR="000342B3" w:rsidRPr="000342B3">
        <w:rPr>
          <w:rFonts w:ascii="Times New Roman" w:hAnsi="Times New Roman" w:cs="Times New Roman"/>
          <w:color w:val="000000"/>
          <w:sz w:val="28"/>
          <w:szCs w:val="28"/>
        </w:rPr>
        <w:t>М</w:t>
      </w:r>
      <w:r w:rsidRPr="000342B3">
        <w:rPr>
          <w:rFonts w:ascii="Times New Roman" w:hAnsi="Times New Roman" w:cs="Times New Roman"/>
          <w:color w:val="000000"/>
          <w:sz w:val="28"/>
          <w:szCs w:val="28"/>
        </w:rPr>
        <w:t>.: Высшая школа, 1988. ─</w:t>
      </w:r>
      <w:r w:rsidR="000342B3" w:rsidRPr="000342B3">
        <w:rPr>
          <w:rFonts w:ascii="Times New Roman" w:hAnsi="Times New Roman" w:cs="Times New Roman"/>
          <w:color w:val="000000"/>
          <w:sz w:val="28"/>
          <w:szCs w:val="28"/>
        </w:rPr>
        <w:t>451</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iCs/>
          <w:color w:val="000000"/>
          <w:sz w:val="28"/>
          <w:szCs w:val="28"/>
        </w:rPr>
      </w:pPr>
      <w:r w:rsidRPr="000342B3">
        <w:rPr>
          <w:rFonts w:ascii="Times New Roman" w:hAnsi="Times New Roman" w:cs="Times New Roman"/>
          <w:color w:val="000000"/>
          <w:sz w:val="28"/>
          <w:szCs w:val="28"/>
        </w:rPr>
        <w:t xml:space="preserve">Кузнецова, </w:t>
      </w:r>
      <w:r w:rsidR="000342B3" w:rsidRPr="000342B3">
        <w:rPr>
          <w:rFonts w:ascii="Times New Roman" w:hAnsi="Times New Roman" w:cs="Times New Roman"/>
          <w:color w:val="000000"/>
          <w:sz w:val="28"/>
          <w:szCs w:val="28"/>
        </w:rPr>
        <w:t>И.С.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Правовые</w:t>
      </w:r>
      <w:r w:rsidRPr="000342B3">
        <w:rPr>
          <w:rFonts w:ascii="Times New Roman" w:hAnsi="Times New Roman" w:cs="Times New Roman"/>
          <w:color w:val="000000"/>
          <w:sz w:val="28"/>
          <w:szCs w:val="28"/>
        </w:rPr>
        <w:t xml:space="preserve"> аспекты взаимоотношения между региональными организациями коллективной безопасности ООН / </w:t>
      </w:r>
      <w:r w:rsidR="000342B3" w:rsidRPr="000342B3">
        <w:rPr>
          <w:rFonts w:ascii="Times New Roman" w:hAnsi="Times New Roman" w:cs="Times New Roman"/>
          <w:color w:val="000000"/>
          <w:sz w:val="28"/>
          <w:szCs w:val="28"/>
        </w:rPr>
        <w:t>И.С.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Кузнецова</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w:t>
      </w:r>
      <w:r w:rsidRPr="000342B3">
        <w:rPr>
          <w:rFonts w:ascii="Times New Roman" w:hAnsi="Times New Roman" w:cs="Times New Roman"/>
          <w:i/>
          <w:iCs/>
          <w:color w:val="000000"/>
          <w:sz w:val="28"/>
          <w:szCs w:val="28"/>
        </w:rPr>
        <w:t xml:space="preserve"> </w:t>
      </w:r>
      <w:r w:rsidRPr="000342B3">
        <w:rPr>
          <w:rFonts w:ascii="Times New Roman" w:hAnsi="Times New Roman" w:cs="Times New Roman"/>
          <w:color w:val="000000"/>
          <w:sz w:val="28"/>
          <w:szCs w:val="28"/>
        </w:rPr>
        <w:t>Вестник Академии МИД Республики Беларусь. ─2008.</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w:t>
      </w:r>
      <w:r w:rsidR="000342B3">
        <w:rPr>
          <w:rFonts w:ascii="Times New Roman" w:hAnsi="Times New Roman" w:cs="Times New Roman"/>
          <w:iCs/>
          <w:color w:val="000000"/>
          <w:sz w:val="28"/>
          <w:szCs w:val="28"/>
        </w:rPr>
        <w:t>№</w:t>
      </w:r>
      <w:r w:rsidR="000342B3" w:rsidRPr="000342B3">
        <w:rPr>
          <w:rFonts w:ascii="Times New Roman" w:hAnsi="Times New Roman" w:cs="Times New Roman"/>
          <w:color w:val="000000"/>
          <w:sz w:val="28"/>
          <w:szCs w:val="28"/>
        </w:rPr>
        <w:t>1</w:t>
      </w:r>
      <w:r w:rsidRPr="000342B3">
        <w:rPr>
          <w:rFonts w:ascii="Times New Roman" w:hAnsi="Times New Roman" w:cs="Times New Roman"/>
          <w:color w:val="000000"/>
          <w:sz w:val="28"/>
          <w:szCs w:val="28"/>
        </w:rPr>
        <w:t>. ─С.</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48</w:t>
      </w:r>
      <w:r w:rsidR="000342B3">
        <w:rPr>
          <w:rFonts w:ascii="Times New Roman" w:hAnsi="Times New Roman" w:cs="Times New Roman"/>
          <w:color w:val="000000"/>
          <w:sz w:val="28"/>
          <w:szCs w:val="28"/>
        </w:rPr>
        <w:t>–</w:t>
      </w:r>
      <w:r w:rsidR="000342B3" w:rsidRPr="000342B3">
        <w:rPr>
          <w:rFonts w:ascii="Times New Roman" w:hAnsi="Times New Roman" w:cs="Times New Roman"/>
          <w:color w:val="000000"/>
          <w:sz w:val="28"/>
          <w:szCs w:val="28"/>
        </w:rPr>
        <w:t>5</w:t>
      </w:r>
      <w:r w:rsidRPr="000342B3">
        <w:rPr>
          <w:rFonts w:ascii="Times New Roman" w:hAnsi="Times New Roman" w:cs="Times New Roman"/>
          <w:color w:val="000000"/>
          <w:sz w:val="28"/>
          <w:szCs w:val="28"/>
        </w:rPr>
        <w:t>3.</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Лукашук,</w:t>
      </w:r>
      <w:r w:rsidR="000342B3">
        <w:rPr>
          <w:rFonts w:ascii="Times New Roman" w:hAnsi="Times New Roman" w:cs="Times New Roman"/>
          <w:color w:val="000000"/>
          <w:sz w:val="28"/>
          <w:szCs w:val="28"/>
        </w:rPr>
        <w:t xml:space="preserve"> </w:t>
      </w:r>
      <w:r w:rsidR="000342B3" w:rsidRPr="000342B3">
        <w:rPr>
          <w:rFonts w:ascii="Times New Roman" w:hAnsi="Times New Roman" w:cs="Times New Roman"/>
          <w:color w:val="000000"/>
          <w:sz w:val="28"/>
          <w:szCs w:val="28"/>
        </w:rPr>
        <w:t>И.И.</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Международное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право/</w:t>
      </w:r>
      <w:r w:rsidR="000342B3" w:rsidRPr="000342B3">
        <w:rPr>
          <w:rFonts w:ascii="Times New Roman" w:hAnsi="Times New Roman" w:cs="Times New Roman"/>
          <w:color w:val="000000"/>
          <w:sz w:val="28"/>
          <w:szCs w:val="28"/>
        </w:rPr>
        <w:t>И.И.</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Лукашук</w:t>
      </w:r>
      <w:r w:rsidRPr="000342B3">
        <w:rPr>
          <w:rFonts w:ascii="Times New Roman" w:hAnsi="Times New Roman" w:cs="Times New Roman"/>
          <w:color w:val="000000"/>
          <w:sz w:val="28"/>
          <w:szCs w:val="28"/>
        </w:rPr>
        <w:t xml:space="preserve">. </w:t>
      </w:r>
      <w:r w:rsidR="000342B3">
        <w:rPr>
          <w:rFonts w:ascii="Times New Roman" w:hAnsi="Times New Roman" w:cs="Times New Roman"/>
          <w:color w:val="000000"/>
          <w:sz w:val="28"/>
          <w:szCs w:val="28"/>
        </w:rPr>
        <w:t xml:space="preserve">– </w:t>
      </w:r>
      <w:r w:rsidR="000342B3" w:rsidRPr="000342B3">
        <w:rPr>
          <w:rFonts w:ascii="Times New Roman" w:hAnsi="Times New Roman" w:cs="Times New Roman"/>
          <w:color w:val="000000"/>
          <w:sz w:val="28"/>
          <w:szCs w:val="28"/>
        </w:rPr>
        <w:t>М</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Издательство БЭК, 1999. ─</w:t>
      </w:r>
      <w:r w:rsidR="000342B3" w:rsidRPr="000342B3">
        <w:rPr>
          <w:rFonts w:ascii="Times New Roman" w:hAnsi="Times New Roman" w:cs="Times New Roman"/>
          <w:color w:val="000000"/>
          <w:sz w:val="28"/>
          <w:szCs w:val="28"/>
        </w:rPr>
        <w:t>584</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Международное право в</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 xml:space="preserve">документах/ </w:t>
      </w:r>
      <w:r w:rsidR="000342B3" w:rsidRPr="000342B3">
        <w:rPr>
          <w:rFonts w:ascii="Times New Roman" w:hAnsi="Times New Roman" w:cs="Times New Roman"/>
          <w:color w:val="000000"/>
          <w:sz w:val="28"/>
          <w:szCs w:val="28"/>
        </w:rPr>
        <w:t>Н.Т.</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Блатова</w:t>
      </w:r>
      <w:r w:rsidRPr="000342B3">
        <w:rPr>
          <w:rFonts w:ascii="Times New Roman" w:hAnsi="Times New Roman" w:cs="Times New Roman"/>
          <w:color w:val="000000"/>
          <w:sz w:val="28"/>
          <w:szCs w:val="28"/>
        </w:rPr>
        <w:t xml:space="preserve"> [и др.]; под общ. ред. </w:t>
      </w:r>
      <w:r w:rsidR="000342B3" w:rsidRPr="000342B3">
        <w:rPr>
          <w:rFonts w:ascii="Times New Roman" w:hAnsi="Times New Roman" w:cs="Times New Roman"/>
          <w:color w:val="000000"/>
          <w:sz w:val="28"/>
          <w:szCs w:val="28"/>
        </w:rPr>
        <w:t>Г.М.</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Мелков</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 Международные отношения, 2002. ─</w:t>
      </w:r>
      <w:r w:rsidR="000342B3" w:rsidRPr="000342B3">
        <w:rPr>
          <w:rFonts w:ascii="Times New Roman" w:hAnsi="Times New Roman" w:cs="Times New Roman"/>
          <w:color w:val="000000"/>
          <w:sz w:val="28"/>
          <w:szCs w:val="28"/>
        </w:rPr>
        <w:t>537</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Международное право/ </w:t>
      </w:r>
      <w:r w:rsidR="000342B3" w:rsidRPr="000342B3">
        <w:rPr>
          <w:rFonts w:ascii="Times New Roman" w:hAnsi="Times New Roman" w:cs="Times New Roman"/>
          <w:color w:val="000000"/>
          <w:sz w:val="28"/>
          <w:szCs w:val="28"/>
        </w:rPr>
        <w:t>Г.В.</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Игнатенко</w:t>
      </w:r>
      <w:r w:rsidRPr="000342B3">
        <w:rPr>
          <w:rFonts w:ascii="Times New Roman" w:hAnsi="Times New Roman" w:cs="Times New Roman"/>
          <w:color w:val="000000"/>
          <w:sz w:val="28"/>
          <w:szCs w:val="28"/>
        </w:rPr>
        <w:t xml:space="preserve"> [и др.]; под общ. ред. </w:t>
      </w:r>
      <w:r w:rsidR="000342B3" w:rsidRPr="000342B3">
        <w:rPr>
          <w:rFonts w:ascii="Times New Roman" w:hAnsi="Times New Roman" w:cs="Times New Roman"/>
          <w:color w:val="000000"/>
          <w:sz w:val="28"/>
          <w:szCs w:val="28"/>
        </w:rPr>
        <w:t>О.И.</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Тиунов</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 </w:t>
      </w:r>
      <w:r w:rsidR="000342B3" w:rsidRPr="000342B3">
        <w:rPr>
          <w:rFonts w:ascii="Times New Roman" w:hAnsi="Times New Roman" w:cs="Times New Roman"/>
          <w:color w:val="000000"/>
          <w:sz w:val="28"/>
          <w:szCs w:val="28"/>
        </w:rPr>
        <w:t>М</w:t>
      </w:r>
      <w:r w:rsidRPr="000342B3">
        <w:rPr>
          <w:rFonts w:ascii="Times New Roman" w:hAnsi="Times New Roman" w:cs="Times New Roman"/>
          <w:color w:val="000000"/>
          <w:sz w:val="28"/>
          <w:szCs w:val="28"/>
        </w:rPr>
        <w:t>.: Гаргарика, 2004. ─</w:t>
      </w:r>
      <w:r w:rsidR="000342B3" w:rsidRPr="000342B3">
        <w:rPr>
          <w:rFonts w:ascii="Times New Roman" w:hAnsi="Times New Roman" w:cs="Times New Roman"/>
          <w:color w:val="000000"/>
          <w:sz w:val="28"/>
          <w:szCs w:val="28"/>
        </w:rPr>
        <w:t>561</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Мелков, </w:t>
      </w:r>
      <w:r w:rsidR="000342B3" w:rsidRPr="000342B3">
        <w:rPr>
          <w:rFonts w:ascii="Times New Roman" w:hAnsi="Times New Roman" w:cs="Times New Roman"/>
          <w:color w:val="000000"/>
          <w:sz w:val="28"/>
          <w:szCs w:val="28"/>
        </w:rPr>
        <w:t>Г.М.</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Международное</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право</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период</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вооруженных</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 xml:space="preserve">конфликтов/ </w:t>
      </w:r>
      <w:r w:rsidR="000342B3" w:rsidRPr="000342B3">
        <w:rPr>
          <w:rFonts w:ascii="Times New Roman" w:hAnsi="Times New Roman" w:cs="Times New Roman"/>
          <w:color w:val="000000"/>
          <w:sz w:val="28"/>
          <w:szCs w:val="28"/>
        </w:rPr>
        <w:t>Г.М.</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Мелков</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 </w:t>
      </w:r>
      <w:r w:rsidR="000342B3" w:rsidRPr="000342B3">
        <w:rPr>
          <w:rFonts w:ascii="Times New Roman" w:hAnsi="Times New Roman" w:cs="Times New Roman"/>
          <w:color w:val="000000"/>
          <w:sz w:val="28"/>
          <w:szCs w:val="28"/>
        </w:rPr>
        <w:t>М</w:t>
      </w:r>
      <w:r w:rsidRPr="000342B3">
        <w:rPr>
          <w:rFonts w:ascii="Times New Roman" w:hAnsi="Times New Roman" w:cs="Times New Roman"/>
          <w:color w:val="000000"/>
          <w:sz w:val="28"/>
          <w:szCs w:val="28"/>
        </w:rPr>
        <w:t>.: Издательство БЭК, 2006. ─421</w:t>
      </w:r>
      <w:r w:rsidRPr="000342B3">
        <w:rPr>
          <w:rFonts w:ascii="Times New Roman" w:hAnsi="Times New Roman" w:cs="Times New Roman"/>
          <w:color w:val="000000"/>
          <w:sz w:val="28"/>
          <w:szCs w:val="28"/>
          <w:lang w:val="en-US"/>
        </w:rPr>
        <w:t>c</w:t>
      </w:r>
      <w:r w:rsidRPr="000342B3">
        <w:rPr>
          <w:rFonts w:ascii="Times New Roman" w:hAnsi="Times New Roman" w:cs="Times New Roman"/>
          <w:color w:val="000000"/>
          <w:sz w:val="28"/>
          <w:szCs w:val="28"/>
        </w:rPr>
        <w:t>.</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Миротворческие операции в СНГ. Международно-правовые, политические и организационные аспекты/ </w:t>
      </w:r>
      <w:r w:rsidR="000342B3" w:rsidRPr="000342B3">
        <w:rPr>
          <w:rFonts w:ascii="Times New Roman" w:hAnsi="Times New Roman" w:cs="Times New Roman"/>
          <w:color w:val="000000"/>
          <w:sz w:val="28"/>
          <w:szCs w:val="28"/>
        </w:rPr>
        <w:t>А.И.</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Никитин</w:t>
      </w:r>
      <w:r w:rsidRPr="000342B3">
        <w:rPr>
          <w:rFonts w:ascii="Times New Roman" w:hAnsi="Times New Roman" w:cs="Times New Roman"/>
          <w:color w:val="000000"/>
          <w:sz w:val="28"/>
          <w:szCs w:val="28"/>
        </w:rPr>
        <w:t xml:space="preserve"> [и др.]; под общ. ред. </w:t>
      </w:r>
      <w:r w:rsidR="000342B3" w:rsidRPr="000342B3">
        <w:rPr>
          <w:rFonts w:ascii="Times New Roman" w:hAnsi="Times New Roman" w:cs="Times New Roman"/>
          <w:color w:val="000000"/>
          <w:sz w:val="28"/>
          <w:szCs w:val="28"/>
        </w:rPr>
        <w:t>О.Н.</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Хлестов</w:t>
      </w:r>
      <w:r w:rsidRPr="000342B3">
        <w:rPr>
          <w:rFonts w:ascii="Times New Roman" w:hAnsi="Times New Roman" w:cs="Times New Roman"/>
          <w:color w:val="000000"/>
          <w:sz w:val="28"/>
          <w:szCs w:val="28"/>
        </w:rPr>
        <w:t xml:space="preserve">. </w:t>
      </w:r>
      <w:r w:rsidR="000342B3">
        <w:rPr>
          <w:rFonts w:ascii="Times New Roman" w:hAnsi="Times New Roman" w:cs="Times New Roman"/>
          <w:color w:val="000000"/>
          <w:sz w:val="28"/>
          <w:szCs w:val="28"/>
        </w:rPr>
        <w:t xml:space="preserve">– </w:t>
      </w:r>
      <w:r w:rsidR="000342B3" w:rsidRPr="000342B3">
        <w:rPr>
          <w:rFonts w:ascii="Times New Roman" w:hAnsi="Times New Roman" w:cs="Times New Roman"/>
          <w:color w:val="000000"/>
          <w:sz w:val="28"/>
          <w:szCs w:val="28"/>
        </w:rPr>
        <w:t>М</w:t>
      </w:r>
      <w:r w:rsidRPr="000342B3">
        <w:rPr>
          <w:rFonts w:ascii="Times New Roman" w:hAnsi="Times New Roman" w:cs="Times New Roman"/>
          <w:color w:val="000000"/>
          <w:sz w:val="28"/>
          <w:szCs w:val="28"/>
        </w:rPr>
        <w:t>.: Юрист, 1998. ─</w:t>
      </w:r>
      <w:r w:rsidR="000342B3" w:rsidRPr="000342B3">
        <w:rPr>
          <w:rFonts w:ascii="Times New Roman" w:hAnsi="Times New Roman" w:cs="Times New Roman"/>
          <w:color w:val="000000"/>
          <w:sz w:val="28"/>
          <w:szCs w:val="28"/>
        </w:rPr>
        <w:t>312</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color w:val="000000"/>
          <w:sz w:val="28"/>
          <w:szCs w:val="28"/>
        </w:rPr>
      </w:pPr>
      <w:r w:rsidRPr="000342B3">
        <w:rPr>
          <w:rFonts w:ascii="Times New Roman" w:hAnsi="Times New Roman" w:cs="Times New Roman"/>
          <w:color w:val="000000"/>
          <w:sz w:val="28"/>
          <w:szCs w:val="28"/>
        </w:rPr>
        <w:t xml:space="preserve">Моисеев, </w:t>
      </w:r>
      <w:r w:rsidR="000342B3" w:rsidRPr="000342B3">
        <w:rPr>
          <w:rFonts w:ascii="Times New Roman" w:hAnsi="Times New Roman" w:cs="Times New Roman"/>
          <w:color w:val="000000"/>
          <w:sz w:val="28"/>
          <w:szCs w:val="28"/>
        </w:rPr>
        <w:t>Е.Г.</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Международно</w:t>
      </w:r>
      <w:r w:rsidRPr="000342B3">
        <w:rPr>
          <w:rFonts w:ascii="Times New Roman" w:hAnsi="Times New Roman" w:cs="Times New Roman"/>
          <w:color w:val="000000"/>
          <w:sz w:val="28"/>
          <w:szCs w:val="28"/>
        </w:rPr>
        <w:t>-правовой статус СНГ /</w:t>
      </w:r>
      <w:r w:rsidR="000342B3" w:rsidRPr="000342B3">
        <w:rPr>
          <w:rFonts w:ascii="Times New Roman" w:hAnsi="Times New Roman" w:cs="Times New Roman"/>
          <w:color w:val="000000"/>
          <w:sz w:val="28"/>
          <w:szCs w:val="28"/>
        </w:rPr>
        <w:t>Е.Г.</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Моисеев</w:t>
      </w:r>
      <w:r w:rsidRPr="000342B3">
        <w:rPr>
          <w:rFonts w:ascii="Times New Roman" w:hAnsi="Times New Roman" w:cs="Times New Roman"/>
          <w:color w:val="000000"/>
          <w:sz w:val="28"/>
          <w:szCs w:val="28"/>
        </w:rPr>
        <w:t>.</w:t>
      </w:r>
      <w:r w:rsidR="000342B3">
        <w:rPr>
          <w:rFonts w:ascii="Times New Roman" w:hAnsi="Times New Roman" w:cs="Times New Roman"/>
          <w:color w:val="000000"/>
          <w:sz w:val="28"/>
          <w:szCs w:val="28"/>
        </w:rPr>
        <w:t xml:space="preserve"> </w:t>
      </w:r>
      <w:r w:rsidRPr="000342B3">
        <w:rPr>
          <w:rFonts w:ascii="Times New Roman" w:hAnsi="Times New Roman" w:cs="Times New Roman"/>
          <w:color w:val="000000"/>
          <w:sz w:val="28"/>
          <w:szCs w:val="28"/>
        </w:rPr>
        <w:t>─М.: Проспект, 1998. ─</w:t>
      </w:r>
      <w:r w:rsidR="000342B3" w:rsidRPr="000342B3">
        <w:rPr>
          <w:rFonts w:ascii="Times New Roman" w:hAnsi="Times New Roman" w:cs="Times New Roman"/>
          <w:color w:val="000000"/>
          <w:sz w:val="28"/>
          <w:szCs w:val="28"/>
        </w:rPr>
        <w:t>517</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с.</w:t>
      </w:r>
    </w:p>
    <w:p w:rsidR="00020E42" w:rsidRPr="000342B3" w:rsidRDefault="00020E42" w:rsidP="00C4658E">
      <w:pPr>
        <w:pStyle w:val="HTML"/>
        <w:numPr>
          <w:ilvl w:val="0"/>
          <w:numId w:val="12"/>
        </w:numPr>
        <w:tabs>
          <w:tab w:val="clear" w:pos="720"/>
          <w:tab w:val="num" w:pos="360"/>
        </w:tabs>
        <w:spacing w:line="360" w:lineRule="auto"/>
        <w:ind w:left="0" w:firstLine="0"/>
        <w:jc w:val="both"/>
        <w:rPr>
          <w:rFonts w:ascii="Times New Roman" w:hAnsi="Times New Roman" w:cs="Times New Roman"/>
          <w:i/>
          <w:iCs/>
          <w:color w:val="000000"/>
          <w:sz w:val="28"/>
          <w:szCs w:val="28"/>
        </w:rPr>
      </w:pPr>
      <w:r w:rsidRPr="000342B3">
        <w:rPr>
          <w:rFonts w:ascii="Times New Roman" w:hAnsi="Times New Roman" w:cs="Times New Roman"/>
          <w:color w:val="000000"/>
          <w:sz w:val="28"/>
          <w:szCs w:val="28"/>
        </w:rPr>
        <w:t xml:space="preserve">О миротворческой деятельности: Соглашение Организации Договора о коллективной безопасности, 6 октября </w:t>
      </w:r>
      <w:r w:rsidR="000342B3" w:rsidRPr="000342B3">
        <w:rPr>
          <w:rFonts w:ascii="Times New Roman" w:hAnsi="Times New Roman" w:cs="Times New Roman"/>
          <w:color w:val="000000"/>
          <w:sz w:val="28"/>
          <w:szCs w:val="28"/>
        </w:rPr>
        <w:t>2007</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г</w:t>
      </w:r>
      <w:r w:rsidRPr="000342B3">
        <w:rPr>
          <w:rFonts w:ascii="Times New Roman" w:hAnsi="Times New Roman" w:cs="Times New Roman"/>
          <w:color w:val="000000"/>
          <w:sz w:val="28"/>
          <w:szCs w:val="28"/>
        </w:rPr>
        <w:t>. / Консультант Плюс: Беларусь. Технология 300</w:t>
      </w:r>
      <w:r w:rsidR="000342B3" w:rsidRPr="000342B3">
        <w:rPr>
          <w:rFonts w:ascii="Times New Roman" w:hAnsi="Times New Roman" w:cs="Times New Roman"/>
          <w:color w:val="000000"/>
          <w:sz w:val="28"/>
          <w:szCs w:val="28"/>
        </w:rPr>
        <w:t>0</w:t>
      </w:r>
      <w:r w:rsidR="000342B3">
        <w:rPr>
          <w:rFonts w:ascii="Times New Roman" w:hAnsi="Times New Roman" w:cs="Times New Roman"/>
          <w:color w:val="000000"/>
          <w:sz w:val="28"/>
          <w:szCs w:val="28"/>
        </w:rPr>
        <w:t xml:space="preserve"> </w:t>
      </w:r>
      <w:r w:rsidR="000342B3" w:rsidRPr="000342B3">
        <w:rPr>
          <w:rFonts w:ascii="Times New Roman" w:hAnsi="Times New Roman" w:cs="Times New Roman"/>
          <w:color w:val="000000"/>
          <w:sz w:val="28"/>
          <w:szCs w:val="28"/>
        </w:rPr>
        <w:t xml:space="preserve">[Электронный </w:t>
      </w:r>
      <w:r w:rsidRPr="000342B3">
        <w:rPr>
          <w:rFonts w:ascii="Times New Roman" w:hAnsi="Times New Roman" w:cs="Times New Roman"/>
          <w:color w:val="000000"/>
          <w:sz w:val="28"/>
          <w:szCs w:val="28"/>
        </w:rPr>
        <w:t>ресурс] /</w:t>
      </w:r>
      <w:r w:rsidRPr="000342B3">
        <w:rPr>
          <w:rFonts w:ascii="Times New Roman" w:hAnsi="Times New Roman" w:cs="Times New Roman"/>
          <w:i/>
          <w:iCs/>
          <w:color w:val="000000"/>
          <w:sz w:val="28"/>
          <w:szCs w:val="28"/>
        </w:rPr>
        <w:t xml:space="preserve"> </w:t>
      </w:r>
      <w:r w:rsidRPr="000342B3">
        <w:rPr>
          <w:rFonts w:ascii="Times New Roman" w:hAnsi="Times New Roman" w:cs="Times New Roman"/>
          <w:color w:val="000000"/>
          <w:sz w:val="28"/>
          <w:szCs w:val="28"/>
        </w:rPr>
        <w:t>ООО</w:t>
      </w:r>
      <w:r w:rsidR="000342B3">
        <w:rPr>
          <w:rFonts w:ascii="Times New Roman" w:hAnsi="Times New Roman" w:cs="Times New Roman"/>
          <w:color w:val="000000"/>
          <w:sz w:val="28"/>
          <w:szCs w:val="28"/>
        </w:rPr>
        <w:t> </w:t>
      </w:r>
      <w:r w:rsidR="000342B3" w:rsidRPr="000342B3">
        <w:rPr>
          <w:rFonts w:ascii="Times New Roman" w:hAnsi="Times New Roman" w:cs="Times New Roman"/>
          <w:color w:val="000000"/>
          <w:sz w:val="28"/>
          <w:szCs w:val="28"/>
        </w:rPr>
        <w:t>«</w:t>
      </w:r>
      <w:r w:rsidRPr="000342B3">
        <w:rPr>
          <w:rFonts w:ascii="Times New Roman" w:hAnsi="Times New Roman" w:cs="Times New Roman"/>
          <w:color w:val="000000"/>
          <w:sz w:val="28"/>
          <w:szCs w:val="28"/>
        </w:rPr>
        <w:t>ЮрСпектр». – Минск, 2009.</w:t>
      </w:r>
    </w:p>
    <w:p w:rsidR="00A63F9A" w:rsidRPr="000342B3" w:rsidRDefault="00A63F9A" w:rsidP="00C4658E">
      <w:pPr>
        <w:pStyle w:val="HTML"/>
        <w:spacing w:line="360" w:lineRule="auto"/>
        <w:jc w:val="both"/>
        <w:rPr>
          <w:rFonts w:ascii="Times New Roman" w:hAnsi="Times New Roman" w:cs="Times New Roman"/>
          <w:color w:val="000000"/>
          <w:sz w:val="28"/>
          <w:szCs w:val="28"/>
        </w:rPr>
      </w:pPr>
    </w:p>
    <w:p w:rsidR="000342B3" w:rsidRPr="00C4658E" w:rsidRDefault="000342B3" w:rsidP="00C4658E">
      <w:pPr>
        <w:pStyle w:val="HTML"/>
        <w:spacing w:line="360" w:lineRule="auto"/>
        <w:jc w:val="both"/>
        <w:rPr>
          <w:rFonts w:ascii="Times New Roman" w:hAnsi="Times New Roman" w:cs="Times New Roman"/>
          <w:color w:val="FFFFFF"/>
          <w:sz w:val="28"/>
          <w:szCs w:val="28"/>
          <w:lang w:val="en-US"/>
        </w:rPr>
      </w:pPr>
      <w:bookmarkStart w:id="27" w:name="_GoBack"/>
      <w:bookmarkEnd w:id="27"/>
    </w:p>
    <w:sectPr w:rsidR="000342B3" w:rsidRPr="00C4658E" w:rsidSect="000342B3">
      <w:headerReference w:type="default" r:id="rId7"/>
      <w:footerReference w:type="even" r:id="rId8"/>
      <w:headerReference w:type="first"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BD3" w:rsidRDefault="00CA7BD3">
      <w:pPr>
        <w:widowControl/>
        <w:spacing w:line="240" w:lineRule="auto"/>
        <w:ind w:left="0" w:firstLine="0"/>
        <w:jc w:val="left"/>
        <w:rPr>
          <w:szCs w:val="24"/>
        </w:rPr>
      </w:pPr>
      <w:r>
        <w:rPr>
          <w:szCs w:val="24"/>
        </w:rPr>
        <w:separator/>
      </w:r>
    </w:p>
  </w:endnote>
  <w:endnote w:type="continuationSeparator" w:id="0">
    <w:p w:rsidR="00CA7BD3" w:rsidRDefault="00CA7BD3">
      <w:pPr>
        <w:widowControl/>
        <w:spacing w:line="240" w:lineRule="auto"/>
        <w:ind w:left="0" w:firstLine="0"/>
        <w:jc w:val="left"/>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D5" w:rsidRDefault="007A1ED5" w:rsidP="00FB4FE8">
    <w:pPr>
      <w:pStyle w:val="a6"/>
      <w:framePr w:wrap="around" w:vAnchor="text" w:hAnchor="margin" w:xAlign="center" w:y="1"/>
      <w:rPr>
        <w:rStyle w:val="a8"/>
      </w:rPr>
    </w:pPr>
  </w:p>
  <w:p w:rsidR="007A1ED5" w:rsidRDefault="007A1E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BD3" w:rsidRDefault="00CA7BD3">
      <w:pPr>
        <w:widowControl/>
        <w:spacing w:line="240" w:lineRule="auto"/>
        <w:ind w:left="0" w:firstLine="0"/>
        <w:jc w:val="left"/>
        <w:rPr>
          <w:szCs w:val="24"/>
        </w:rPr>
      </w:pPr>
      <w:r>
        <w:rPr>
          <w:szCs w:val="24"/>
        </w:rPr>
        <w:separator/>
      </w:r>
    </w:p>
  </w:footnote>
  <w:footnote w:type="continuationSeparator" w:id="0">
    <w:p w:rsidR="00CA7BD3" w:rsidRDefault="00CA7BD3">
      <w:pPr>
        <w:widowControl/>
        <w:spacing w:line="240" w:lineRule="auto"/>
        <w:ind w:left="0" w:firstLine="0"/>
        <w:jc w:val="left"/>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2B3" w:rsidRPr="000342B3" w:rsidRDefault="000342B3" w:rsidP="000342B3">
    <w:pPr>
      <w:pStyle w:val="ab"/>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2B3" w:rsidRPr="000342B3" w:rsidRDefault="000342B3" w:rsidP="000342B3">
    <w:pPr>
      <w:pStyle w:val="ab"/>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1C1C"/>
    <w:multiLevelType w:val="multilevel"/>
    <w:tmpl w:val="22DEEB92"/>
    <w:lvl w:ilvl="0">
      <w:start w:val="1"/>
      <w:numFmt w:val="decimal"/>
      <w:lvlText w:val="%1."/>
      <w:lvlJc w:val="left"/>
      <w:pPr>
        <w:tabs>
          <w:tab w:val="num" w:pos="495"/>
        </w:tabs>
        <w:ind w:left="495" w:hanging="495"/>
      </w:pPr>
      <w:rPr>
        <w:rFonts w:cs="Arial" w:hint="default"/>
      </w:rPr>
    </w:lvl>
    <w:lvl w:ilvl="1">
      <w:start w:val="1"/>
      <w:numFmt w:val="decimal"/>
      <w:lvlText w:val="%1.%2."/>
      <w:lvlJc w:val="left"/>
      <w:pPr>
        <w:tabs>
          <w:tab w:val="num" w:pos="495"/>
        </w:tabs>
        <w:ind w:left="495" w:hanging="495"/>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
    <w:nsid w:val="06A34BDA"/>
    <w:multiLevelType w:val="hybridMultilevel"/>
    <w:tmpl w:val="94AE3E50"/>
    <w:lvl w:ilvl="0" w:tplc="EB20D758">
      <w:start w:val="1"/>
      <w:numFmt w:val="decimal"/>
      <w:lvlText w:val="%1)"/>
      <w:lvlJc w:val="left"/>
      <w:pPr>
        <w:tabs>
          <w:tab w:val="num" w:pos="540"/>
        </w:tabs>
        <w:ind w:left="540" w:hanging="360"/>
      </w:pPr>
      <w:rPr>
        <w:rFonts w:ascii="Times New Roman" w:hAnsi="Times New Roman"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0D732E79"/>
    <w:multiLevelType w:val="multilevel"/>
    <w:tmpl w:val="4B0A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C62C8"/>
    <w:multiLevelType w:val="hybridMultilevel"/>
    <w:tmpl w:val="D40C6B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4151208"/>
    <w:multiLevelType w:val="hybridMultilevel"/>
    <w:tmpl w:val="D3D06464"/>
    <w:lvl w:ilvl="0" w:tplc="EF52DE80">
      <w:start w:val="1"/>
      <w:numFmt w:val="decimal"/>
      <w:lvlText w:val="%1)"/>
      <w:lvlJc w:val="left"/>
      <w:pPr>
        <w:tabs>
          <w:tab w:val="num" w:pos="1069"/>
        </w:tabs>
        <w:ind w:left="1069" w:hanging="360"/>
      </w:pPr>
      <w:rPr>
        <w:rFonts w:cs="Times New Roman" w:hint="default"/>
      </w:rPr>
    </w:lvl>
    <w:lvl w:ilvl="1" w:tplc="AC941700">
      <w:start w:val="1"/>
      <w:numFmt w:val="decimal"/>
      <w:lvlText w:val="%2."/>
      <w:lvlJc w:val="left"/>
      <w:pPr>
        <w:tabs>
          <w:tab w:val="num" w:pos="1789"/>
        </w:tabs>
        <w:ind w:left="1789" w:hanging="360"/>
      </w:pPr>
      <w:rPr>
        <w:rFonts w:ascii="Times New Roman" w:eastAsia="Times New Roman" w:hAnsi="Times New Roman" w:cs="Times New Roman"/>
        <w:b w:val="0"/>
        <w:sz w:val="28"/>
        <w:szCs w:val="28"/>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7507A73"/>
    <w:multiLevelType w:val="multilevel"/>
    <w:tmpl w:val="9190DA3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55"/>
        </w:tabs>
        <w:ind w:left="85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nsid w:val="1BBC3798"/>
    <w:multiLevelType w:val="hybridMultilevel"/>
    <w:tmpl w:val="12EE81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9BF2CF5"/>
    <w:multiLevelType w:val="multilevel"/>
    <w:tmpl w:val="DE1E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A06F27"/>
    <w:multiLevelType w:val="hybridMultilevel"/>
    <w:tmpl w:val="41F02828"/>
    <w:lvl w:ilvl="0" w:tplc="F7E6C464">
      <w:start w:val="1"/>
      <w:numFmt w:val="decimal"/>
      <w:lvlText w:val="%1."/>
      <w:lvlJc w:val="left"/>
      <w:pPr>
        <w:tabs>
          <w:tab w:val="num" w:pos="720"/>
        </w:tabs>
        <w:ind w:left="720" w:hanging="360"/>
      </w:pPr>
      <w:rPr>
        <w:rFonts w:cs="Times New Roman" w:hint="default"/>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9CA3A55"/>
    <w:multiLevelType w:val="hybridMultilevel"/>
    <w:tmpl w:val="173E12E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3B501AD3"/>
    <w:multiLevelType w:val="hybridMultilevel"/>
    <w:tmpl w:val="8B76AC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E4A5A77"/>
    <w:multiLevelType w:val="multilevel"/>
    <w:tmpl w:val="AFB0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30856"/>
    <w:multiLevelType w:val="hybridMultilevel"/>
    <w:tmpl w:val="B27239F2"/>
    <w:lvl w:ilvl="0" w:tplc="3A0AF222">
      <w:start w:val="1"/>
      <w:numFmt w:val="decimal"/>
      <w:lvlText w:val="%1."/>
      <w:lvlJc w:val="left"/>
      <w:pPr>
        <w:tabs>
          <w:tab w:val="num" w:pos="1849"/>
        </w:tabs>
        <w:ind w:left="1849" w:hanging="114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nsid w:val="55A67C09"/>
    <w:multiLevelType w:val="multilevel"/>
    <w:tmpl w:val="5C46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5240D3"/>
    <w:multiLevelType w:val="hybridMultilevel"/>
    <w:tmpl w:val="3196BE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B9D5B95"/>
    <w:multiLevelType w:val="hybridMultilevel"/>
    <w:tmpl w:val="AC7A58CE"/>
    <w:lvl w:ilvl="0" w:tplc="AB823C6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61A674CF"/>
    <w:multiLevelType w:val="hybridMultilevel"/>
    <w:tmpl w:val="0B24E0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B3777D6"/>
    <w:multiLevelType w:val="hybridMultilevel"/>
    <w:tmpl w:val="1C9A90B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77542A59"/>
    <w:multiLevelType w:val="hybridMultilevel"/>
    <w:tmpl w:val="9628F25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784367AD"/>
    <w:multiLevelType w:val="multilevel"/>
    <w:tmpl w:val="320E9F6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5"/>
  </w:num>
  <w:num w:numId="2">
    <w:abstractNumId w:val="17"/>
  </w:num>
  <w:num w:numId="3">
    <w:abstractNumId w:val="0"/>
  </w:num>
  <w:num w:numId="4">
    <w:abstractNumId w:val="19"/>
  </w:num>
  <w:num w:numId="5">
    <w:abstractNumId w:val="2"/>
  </w:num>
  <w:num w:numId="6">
    <w:abstractNumId w:val="11"/>
  </w:num>
  <w:num w:numId="7">
    <w:abstractNumId w:val="7"/>
  </w:num>
  <w:num w:numId="8">
    <w:abstractNumId w:val="13"/>
  </w:num>
  <w:num w:numId="9">
    <w:abstractNumId w:val="6"/>
  </w:num>
  <w:num w:numId="10">
    <w:abstractNumId w:val="3"/>
  </w:num>
  <w:num w:numId="11">
    <w:abstractNumId w:val="14"/>
  </w:num>
  <w:num w:numId="12">
    <w:abstractNumId w:val="8"/>
  </w:num>
  <w:num w:numId="13">
    <w:abstractNumId w:val="4"/>
  </w:num>
  <w:num w:numId="14">
    <w:abstractNumId w:val="1"/>
  </w:num>
  <w:num w:numId="15">
    <w:abstractNumId w:val="10"/>
  </w:num>
  <w:num w:numId="16">
    <w:abstractNumId w:val="18"/>
  </w:num>
  <w:num w:numId="17">
    <w:abstractNumId w:val="16"/>
  </w:num>
  <w:num w:numId="18">
    <w:abstractNumId w:val="9"/>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64F"/>
    <w:rsid w:val="000069D6"/>
    <w:rsid w:val="00020E42"/>
    <w:rsid w:val="000342B3"/>
    <w:rsid w:val="0009185B"/>
    <w:rsid w:val="00094911"/>
    <w:rsid w:val="000A0861"/>
    <w:rsid w:val="000B1195"/>
    <w:rsid w:val="000B537B"/>
    <w:rsid w:val="000F11B4"/>
    <w:rsid w:val="0010439B"/>
    <w:rsid w:val="00113AE3"/>
    <w:rsid w:val="001309FF"/>
    <w:rsid w:val="001317F4"/>
    <w:rsid w:val="001459AB"/>
    <w:rsid w:val="00147297"/>
    <w:rsid w:val="001631C9"/>
    <w:rsid w:val="00194DE3"/>
    <w:rsid w:val="0019721D"/>
    <w:rsid w:val="001B3A1D"/>
    <w:rsid w:val="001E6377"/>
    <w:rsid w:val="001F410F"/>
    <w:rsid w:val="001F63DF"/>
    <w:rsid w:val="00201029"/>
    <w:rsid w:val="00216F61"/>
    <w:rsid w:val="0023238A"/>
    <w:rsid w:val="00262A16"/>
    <w:rsid w:val="00272D35"/>
    <w:rsid w:val="00293AD5"/>
    <w:rsid w:val="002B25B9"/>
    <w:rsid w:val="002C38D4"/>
    <w:rsid w:val="002F76FA"/>
    <w:rsid w:val="0032162B"/>
    <w:rsid w:val="00322795"/>
    <w:rsid w:val="0034021B"/>
    <w:rsid w:val="00356079"/>
    <w:rsid w:val="0036032D"/>
    <w:rsid w:val="00362A78"/>
    <w:rsid w:val="003816BB"/>
    <w:rsid w:val="003B3C09"/>
    <w:rsid w:val="003C78AE"/>
    <w:rsid w:val="003D2445"/>
    <w:rsid w:val="003D6AE9"/>
    <w:rsid w:val="003E7FFB"/>
    <w:rsid w:val="0042490F"/>
    <w:rsid w:val="0042509A"/>
    <w:rsid w:val="0042587A"/>
    <w:rsid w:val="00432176"/>
    <w:rsid w:val="0043223B"/>
    <w:rsid w:val="0043590E"/>
    <w:rsid w:val="0046270D"/>
    <w:rsid w:val="00467026"/>
    <w:rsid w:val="00470C4C"/>
    <w:rsid w:val="0047185C"/>
    <w:rsid w:val="00495CDC"/>
    <w:rsid w:val="004B2567"/>
    <w:rsid w:val="004B7CF9"/>
    <w:rsid w:val="005011D9"/>
    <w:rsid w:val="00554B6E"/>
    <w:rsid w:val="00566F0B"/>
    <w:rsid w:val="00567E24"/>
    <w:rsid w:val="005732DC"/>
    <w:rsid w:val="005802FB"/>
    <w:rsid w:val="005879A1"/>
    <w:rsid w:val="005A1EFB"/>
    <w:rsid w:val="005C5D8B"/>
    <w:rsid w:val="005D4539"/>
    <w:rsid w:val="005D764F"/>
    <w:rsid w:val="005F04AE"/>
    <w:rsid w:val="005F1657"/>
    <w:rsid w:val="005F5DA9"/>
    <w:rsid w:val="0063354C"/>
    <w:rsid w:val="00653042"/>
    <w:rsid w:val="0066748B"/>
    <w:rsid w:val="00671AF9"/>
    <w:rsid w:val="00694A5B"/>
    <w:rsid w:val="006B3FE4"/>
    <w:rsid w:val="006C4414"/>
    <w:rsid w:val="00714A13"/>
    <w:rsid w:val="0072271E"/>
    <w:rsid w:val="007604DF"/>
    <w:rsid w:val="00797893"/>
    <w:rsid w:val="007A1ED5"/>
    <w:rsid w:val="007B7C05"/>
    <w:rsid w:val="007C6298"/>
    <w:rsid w:val="007D1B12"/>
    <w:rsid w:val="007F12A7"/>
    <w:rsid w:val="007F17D8"/>
    <w:rsid w:val="00814D22"/>
    <w:rsid w:val="008216A8"/>
    <w:rsid w:val="00872CA5"/>
    <w:rsid w:val="008926E2"/>
    <w:rsid w:val="008B5F99"/>
    <w:rsid w:val="008C19FF"/>
    <w:rsid w:val="00901ED1"/>
    <w:rsid w:val="009067AA"/>
    <w:rsid w:val="0091653A"/>
    <w:rsid w:val="0091780C"/>
    <w:rsid w:val="00953EFB"/>
    <w:rsid w:val="0096119B"/>
    <w:rsid w:val="00962C3F"/>
    <w:rsid w:val="00973BCE"/>
    <w:rsid w:val="00976AC7"/>
    <w:rsid w:val="00992180"/>
    <w:rsid w:val="009B1E48"/>
    <w:rsid w:val="009B7EA8"/>
    <w:rsid w:val="009C07B9"/>
    <w:rsid w:val="009D1959"/>
    <w:rsid w:val="00A100CF"/>
    <w:rsid w:val="00A16B49"/>
    <w:rsid w:val="00A21470"/>
    <w:rsid w:val="00A21AF1"/>
    <w:rsid w:val="00A22449"/>
    <w:rsid w:val="00A2394B"/>
    <w:rsid w:val="00A429FF"/>
    <w:rsid w:val="00A51827"/>
    <w:rsid w:val="00A545BD"/>
    <w:rsid w:val="00A5517C"/>
    <w:rsid w:val="00A57313"/>
    <w:rsid w:val="00A63F9A"/>
    <w:rsid w:val="00A809B8"/>
    <w:rsid w:val="00A8521C"/>
    <w:rsid w:val="00AA08B1"/>
    <w:rsid w:val="00AB2842"/>
    <w:rsid w:val="00AC39B4"/>
    <w:rsid w:val="00B604D7"/>
    <w:rsid w:val="00B60964"/>
    <w:rsid w:val="00B654ED"/>
    <w:rsid w:val="00B77450"/>
    <w:rsid w:val="00B9379A"/>
    <w:rsid w:val="00BD02C6"/>
    <w:rsid w:val="00BE2EFF"/>
    <w:rsid w:val="00BF5CAD"/>
    <w:rsid w:val="00C037BD"/>
    <w:rsid w:val="00C4658E"/>
    <w:rsid w:val="00C52CC1"/>
    <w:rsid w:val="00C61C50"/>
    <w:rsid w:val="00C651C9"/>
    <w:rsid w:val="00C66F07"/>
    <w:rsid w:val="00CA2F37"/>
    <w:rsid w:val="00CA7BD3"/>
    <w:rsid w:val="00CC002F"/>
    <w:rsid w:val="00CF01DE"/>
    <w:rsid w:val="00D42F1A"/>
    <w:rsid w:val="00D70274"/>
    <w:rsid w:val="00D73D4D"/>
    <w:rsid w:val="00DA18C0"/>
    <w:rsid w:val="00DA53C9"/>
    <w:rsid w:val="00DC58C4"/>
    <w:rsid w:val="00E02AEB"/>
    <w:rsid w:val="00E33EAF"/>
    <w:rsid w:val="00E347C5"/>
    <w:rsid w:val="00E40850"/>
    <w:rsid w:val="00E5145F"/>
    <w:rsid w:val="00E729A8"/>
    <w:rsid w:val="00E76A97"/>
    <w:rsid w:val="00EA5E19"/>
    <w:rsid w:val="00EB728E"/>
    <w:rsid w:val="00EC7ED9"/>
    <w:rsid w:val="00EE174A"/>
    <w:rsid w:val="00EE544F"/>
    <w:rsid w:val="00F0148B"/>
    <w:rsid w:val="00F20F35"/>
    <w:rsid w:val="00F41711"/>
    <w:rsid w:val="00F81798"/>
    <w:rsid w:val="00F92CAA"/>
    <w:rsid w:val="00FA2D91"/>
    <w:rsid w:val="00FB1DC7"/>
    <w:rsid w:val="00FB26C6"/>
    <w:rsid w:val="00FB4FE8"/>
    <w:rsid w:val="00FD4BA7"/>
    <w:rsid w:val="00FF2A2D"/>
    <w:rsid w:val="00FF3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AA9B08-2D52-4B80-9EE8-52E31699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567"/>
    <w:pPr>
      <w:widowControl w:val="0"/>
      <w:spacing w:line="300" w:lineRule="auto"/>
      <w:ind w:left="1160" w:firstLine="680"/>
      <w:jc w:val="both"/>
    </w:pPr>
    <w:rPr>
      <w:sz w:val="24"/>
    </w:rPr>
  </w:style>
  <w:style w:type="paragraph" w:styleId="1">
    <w:name w:val="heading 1"/>
    <w:basedOn w:val="a"/>
    <w:next w:val="a"/>
    <w:link w:val="10"/>
    <w:uiPriority w:val="99"/>
    <w:qFormat/>
    <w:rsid w:val="00C651C9"/>
    <w:pPr>
      <w:keepNext/>
      <w:widowControl/>
      <w:spacing w:before="240" w:after="60" w:line="240" w:lineRule="auto"/>
      <w:ind w:left="0" w:firstLine="0"/>
      <w:jc w:val="left"/>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link w:val="a4"/>
    <w:uiPriority w:val="99"/>
    <w:rsid w:val="001B3A1D"/>
    <w:pPr>
      <w:widowControl/>
      <w:spacing w:line="300" w:lineRule="atLeast"/>
      <w:ind w:left="0" w:firstLine="400"/>
    </w:pPr>
    <w:rPr>
      <w:rFonts w:ascii="Tahoma" w:hAnsi="Tahoma" w:cs="Tahoma"/>
      <w:color w:val="515151"/>
      <w:sz w:val="16"/>
      <w:szCs w:val="16"/>
    </w:rPr>
  </w:style>
  <w:style w:type="paragraph" w:customStyle="1" w:styleId="11">
    <w:name w:val="Заголовок 11"/>
    <w:basedOn w:val="a"/>
    <w:uiPriority w:val="99"/>
    <w:rsid w:val="001B3A1D"/>
    <w:pPr>
      <w:widowControl/>
      <w:spacing w:before="100" w:beforeAutospacing="1" w:after="100" w:afterAutospacing="1" w:line="240" w:lineRule="auto"/>
      <w:ind w:left="0" w:firstLine="0"/>
      <w:jc w:val="left"/>
      <w:outlineLvl w:val="1"/>
    </w:pPr>
    <w:rPr>
      <w:rFonts w:ascii="Tahoma" w:hAnsi="Tahoma" w:cs="Tahoma"/>
      <w:b/>
      <w:bCs/>
      <w:color w:val="003C9F"/>
      <w:kern w:val="36"/>
      <w:sz w:val="27"/>
      <w:szCs w:val="27"/>
    </w:rPr>
  </w:style>
  <w:style w:type="paragraph" w:styleId="HTML">
    <w:name w:val="HTML Preformatted"/>
    <w:basedOn w:val="a"/>
    <w:link w:val="HTML0"/>
    <w:uiPriority w:val="99"/>
    <w:rsid w:val="00671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Arial" w:hAnsi="Arial" w:cs="Arial"/>
      <w:sz w:val="21"/>
      <w:szCs w:val="21"/>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12">
    <w:name w:val="Обычный (веб)1"/>
    <w:basedOn w:val="a"/>
    <w:uiPriority w:val="99"/>
    <w:rsid w:val="00272D35"/>
    <w:pPr>
      <w:widowControl/>
      <w:spacing w:before="100" w:beforeAutospacing="1" w:after="100" w:afterAutospacing="1" w:line="240" w:lineRule="auto"/>
      <w:ind w:left="0" w:firstLine="0"/>
      <w:jc w:val="left"/>
    </w:pPr>
    <w:rPr>
      <w:color w:val="333333"/>
      <w:sz w:val="17"/>
      <w:szCs w:val="17"/>
    </w:rPr>
  </w:style>
  <w:style w:type="character" w:customStyle="1" w:styleId="3">
    <w:name w:val="Гиперссылка3"/>
    <w:uiPriority w:val="99"/>
    <w:rsid w:val="00272D35"/>
    <w:rPr>
      <w:color w:val="000099"/>
      <w:u w:val="single"/>
    </w:rPr>
  </w:style>
  <w:style w:type="character" w:styleId="a5">
    <w:name w:val="Hyperlink"/>
    <w:uiPriority w:val="99"/>
    <w:rsid w:val="00FF2A2D"/>
    <w:rPr>
      <w:rFonts w:cs="Times New Roman"/>
      <w:color w:val="0000FF"/>
      <w:u w:val="single"/>
    </w:rPr>
  </w:style>
  <w:style w:type="paragraph" w:customStyle="1" w:styleId="21">
    <w:name w:val="Заголовок 21"/>
    <w:basedOn w:val="a"/>
    <w:uiPriority w:val="99"/>
    <w:rsid w:val="00432176"/>
    <w:pPr>
      <w:widowControl/>
      <w:spacing w:before="150" w:after="100" w:afterAutospacing="1" w:line="240" w:lineRule="auto"/>
      <w:ind w:left="0" w:firstLine="0"/>
      <w:jc w:val="left"/>
      <w:outlineLvl w:val="2"/>
    </w:pPr>
    <w:rPr>
      <w:b/>
      <w:bCs/>
      <w:color w:val="000033"/>
      <w:sz w:val="19"/>
      <w:szCs w:val="19"/>
    </w:rPr>
  </w:style>
  <w:style w:type="paragraph" w:styleId="a6">
    <w:name w:val="footer"/>
    <w:basedOn w:val="a"/>
    <w:link w:val="a7"/>
    <w:uiPriority w:val="99"/>
    <w:rsid w:val="00C66F07"/>
    <w:pPr>
      <w:widowControl/>
      <w:tabs>
        <w:tab w:val="center" w:pos="4677"/>
        <w:tab w:val="right" w:pos="9355"/>
      </w:tabs>
      <w:spacing w:line="240" w:lineRule="auto"/>
      <w:ind w:left="0" w:firstLine="0"/>
      <w:jc w:val="left"/>
    </w:pPr>
    <w:rPr>
      <w:szCs w:val="24"/>
    </w:rPr>
  </w:style>
  <w:style w:type="character" w:customStyle="1" w:styleId="a7">
    <w:name w:val="Нижний колонтитул Знак"/>
    <w:link w:val="a6"/>
    <w:uiPriority w:val="99"/>
    <w:semiHidden/>
    <w:rPr>
      <w:sz w:val="24"/>
      <w:szCs w:val="20"/>
    </w:rPr>
  </w:style>
  <w:style w:type="character" w:styleId="a8">
    <w:name w:val="page number"/>
    <w:uiPriority w:val="99"/>
    <w:rsid w:val="00C66F07"/>
    <w:rPr>
      <w:rFonts w:cs="Times New Roman"/>
    </w:rPr>
  </w:style>
  <w:style w:type="paragraph" w:styleId="a9">
    <w:name w:val="Title"/>
    <w:basedOn w:val="a"/>
    <w:link w:val="aa"/>
    <w:uiPriority w:val="99"/>
    <w:qFormat/>
    <w:rsid w:val="00FB4FE8"/>
    <w:pPr>
      <w:widowControl/>
      <w:spacing w:before="240" w:after="240" w:line="240" w:lineRule="auto"/>
      <w:ind w:left="0" w:right="2268" w:firstLine="0"/>
      <w:jc w:val="left"/>
    </w:pPr>
    <w:rPr>
      <w:b/>
      <w:bCs/>
      <w:szCs w:val="24"/>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13">
    <w:name w:val="toc 1"/>
    <w:basedOn w:val="a"/>
    <w:next w:val="a"/>
    <w:autoRedefine/>
    <w:uiPriority w:val="99"/>
    <w:semiHidden/>
    <w:rsid w:val="00D70274"/>
    <w:pPr>
      <w:widowControl/>
      <w:spacing w:line="240" w:lineRule="auto"/>
      <w:ind w:left="0" w:firstLine="0"/>
      <w:jc w:val="left"/>
    </w:pPr>
    <w:rPr>
      <w:szCs w:val="24"/>
    </w:rPr>
  </w:style>
  <w:style w:type="paragraph" w:styleId="ab">
    <w:name w:val="header"/>
    <w:basedOn w:val="a"/>
    <w:link w:val="ac"/>
    <w:uiPriority w:val="99"/>
    <w:rsid w:val="000342B3"/>
    <w:pPr>
      <w:widowControl/>
      <w:tabs>
        <w:tab w:val="center" w:pos="4844"/>
        <w:tab w:val="right" w:pos="9689"/>
      </w:tabs>
      <w:spacing w:line="240" w:lineRule="auto"/>
      <w:ind w:left="0" w:firstLine="0"/>
      <w:jc w:val="left"/>
    </w:pPr>
    <w:rPr>
      <w:szCs w:val="24"/>
    </w:rPr>
  </w:style>
  <w:style w:type="character" w:customStyle="1" w:styleId="ac">
    <w:name w:val="Верхний колонтитул Знак"/>
    <w:link w:val="ab"/>
    <w:uiPriority w:val="99"/>
    <w:locked/>
    <w:rsid w:val="000342B3"/>
    <w:rPr>
      <w:rFonts w:cs="Times New Roman"/>
      <w:sz w:val="24"/>
      <w:szCs w:val="24"/>
      <w:lang w:val="ru-RU" w:eastAsia="ru-RU"/>
    </w:rPr>
  </w:style>
  <w:style w:type="character" w:customStyle="1" w:styleId="a4">
    <w:name w:val="Обычный (веб) Знак"/>
    <w:link w:val="a3"/>
    <w:uiPriority w:val="99"/>
    <w:locked/>
    <w:rsid w:val="0042509A"/>
    <w:rPr>
      <w:rFonts w:ascii="Tahoma" w:hAnsi="Tahoma" w:cs="Tahoma"/>
      <w:color w:val="515151"/>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3416">
      <w:marLeft w:val="0"/>
      <w:marRight w:val="0"/>
      <w:marTop w:val="0"/>
      <w:marBottom w:val="0"/>
      <w:divBdr>
        <w:top w:val="none" w:sz="0" w:space="0" w:color="auto"/>
        <w:left w:val="none" w:sz="0" w:space="0" w:color="auto"/>
        <w:bottom w:val="none" w:sz="0" w:space="0" w:color="auto"/>
        <w:right w:val="none" w:sz="0" w:space="0" w:color="auto"/>
      </w:divBdr>
    </w:div>
    <w:div w:id="52583417">
      <w:marLeft w:val="0"/>
      <w:marRight w:val="0"/>
      <w:marTop w:val="0"/>
      <w:marBottom w:val="0"/>
      <w:divBdr>
        <w:top w:val="none" w:sz="0" w:space="0" w:color="auto"/>
        <w:left w:val="none" w:sz="0" w:space="0" w:color="auto"/>
        <w:bottom w:val="none" w:sz="0" w:space="0" w:color="auto"/>
        <w:right w:val="none" w:sz="0" w:space="0" w:color="auto"/>
      </w:divBdr>
      <w:divsChild>
        <w:div w:id="52583418">
          <w:marLeft w:val="0"/>
          <w:marRight w:val="0"/>
          <w:marTop w:val="0"/>
          <w:marBottom w:val="0"/>
          <w:divBdr>
            <w:top w:val="single" w:sz="6" w:space="0" w:color="000000"/>
            <w:left w:val="single" w:sz="6" w:space="0" w:color="000000"/>
            <w:bottom w:val="single" w:sz="6" w:space="0" w:color="000000"/>
            <w:right w:val="single" w:sz="6" w:space="0" w:color="000000"/>
          </w:divBdr>
          <w:divsChild>
            <w:div w:id="5258342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52583419">
      <w:marLeft w:val="0"/>
      <w:marRight w:val="0"/>
      <w:marTop w:val="0"/>
      <w:marBottom w:val="0"/>
      <w:divBdr>
        <w:top w:val="none" w:sz="0" w:space="0" w:color="auto"/>
        <w:left w:val="none" w:sz="0" w:space="0" w:color="auto"/>
        <w:bottom w:val="none" w:sz="0" w:space="0" w:color="auto"/>
        <w:right w:val="none" w:sz="0" w:space="0" w:color="auto"/>
      </w:divBdr>
      <w:divsChild>
        <w:div w:id="52583432">
          <w:marLeft w:val="0"/>
          <w:marRight w:val="0"/>
          <w:marTop w:val="0"/>
          <w:marBottom w:val="0"/>
          <w:divBdr>
            <w:top w:val="single" w:sz="6" w:space="0" w:color="000000"/>
            <w:left w:val="single" w:sz="6" w:space="0" w:color="000000"/>
            <w:bottom w:val="single" w:sz="6" w:space="0" w:color="000000"/>
            <w:right w:val="single" w:sz="6" w:space="0" w:color="000000"/>
          </w:divBdr>
          <w:divsChild>
            <w:div w:id="525834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52583420">
      <w:marLeft w:val="0"/>
      <w:marRight w:val="0"/>
      <w:marTop w:val="0"/>
      <w:marBottom w:val="0"/>
      <w:divBdr>
        <w:top w:val="none" w:sz="0" w:space="0" w:color="auto"/>
        <w:left w:val="none" w:sz="0" w:space="0" w:color="auto"/>
        <w:bottom w:val="none" w:sz="0" w:space="0" w:color="auto"/>
        <w:right w:val="none" w:sz="0" w:space="0" w:color="auto"/>
      </w:divBdr>
    </w:div>
    <w:div w:id="52583422">
      <w:marLeft w:val="0"/>
      <w:marRight w:val="0"/>
      <w:marTop w:val="0"/>
      <w:marBottom w:val="0"/>
      <w:divBdr>
        <w:top w:val="none" w:sz="0" w:space="0" w:color="auto"/>
        <w:left w:val="none" w:sz="0" w:space="0" w:color="auto"/>
        <w:bottom w:val="none" w:sz="0" w:space="0" w:color="auto"/>
        <w:right w:val="none" w:sz="0" w:space="0" w:color="auto"/>
      </w:divBdr>
    </w:div>
    <w:div w:id="52583423">
      <w:marLeft w:val="0"/>
      <w:marRight w:val="0"/>
      <w:marTop w:val="0"/>
      <w:marBottom w:val="0"/>
      <w:divBdr>
        <w:top w:val="none" w:sz="0" w:space="0" w:color="auto"/>
        <w:left w:val="none" w:sz="0" w:space="0" w:color="auto"/>
        <w:bottom w:val="none" w:sz="0" w:space="0" w:color="auto"/>
        <w:right w:val="none" w:sz="0" w:space="0" w:color="auto"/>
      </w:divBdr>
      <w:divsChild>
        <w:div w:id="52583436">
          <w:marLeft w:val="75"/>
          <w:marRight w:val="75"/>
          <w:marTop w:val="0"/>
          <w:marBottom w:val="0"/>
          <w:divBdr>
            <w:top w:val="none" w:sz="0" w:space="0" w:color="auto"/>
            <w:left w:val="none" w:sz="0" w:space="0" w:color="auto"/>
            <w:bottom w:val="none" w:sz="0" w:space="0" w:color="auto"/>
            <w:right w:val="none" w:sz="0" w:space="0" w:color="auto"/>
          </w:divBdr>
        </w:div>
      </w:divsChild>
    </w:div>
    <w:div w:id="52583424">
      <w:marLeft w:val="0"/>
      <w:marRight w:val="0"/>
      <w:marTop w:val="0"/>
      <w:marBottom w:val="0"/>
      <w:divBdr>
        <w:top w:val="none" w:sz="0" w:space="0" w:color="auto"/>
        <w:left w:val="none" w:sz="0" w:space="0" w:color="auto"/>
        <w:bottom w:val="none" w:sz="0" w:space="0" w:color="auto"/>
        <w:right w:val="none" w:sz="0" w:space="0" w:color="auto"/>
      </w:divBdr>
    </w:div>
    <w:div w:id="52583426">
      <w:marLeft w:val="0"/>
      <w:marRight w:val="0"/>
      <w:marTop w:val="0"/>
      <w:marBottom w:val="0"/>
      <w:divBdr>
        <w:top w:val="none" w:sz="0" w:space="0" w:color="auto"/>
        <w:left w:val="none" w:sz="0" w:space="0" w:color="auto"/>
        <w:bottom w:val="none" w:sz="0" w:space="0" w:color="auto"/>
        <w:right w:val="none" w:sz="0" w:space="0" w:color="auto"/>
      </w:divBdr>
      <w:divsChild>
        <w:div w:id="52583438">
          <w:marLeft w:val="0"/>
          <w:marRight w:val="0"/>
          <w:marTop w:val="0"/>
          <w:marBottom w:val="0"/>
          <w:divBdr>
            <w:top w:val="none" w:sz="0" w:space="0" w:color="auto"/>
            <w:left w:val="none" w:sz="0" w:space="0" w:color="auto"/>
            <w:bottom w:val="none" w:sz="0" w:space="0" w:color="auto"/>
            <w:right w:val="none" w:sz="0" w:space="0" w:color="auto"/>
          </w:divBdr>
        </w:div>
      </w:divsChild>
    </w:div>
    <w:div w:id="52583428">
      <w:marLeft w:val="0"/>
      <w:marRight w:val="0"/>
      <w:marTop w:val="0"/>
      <w:marBottom w:val="0"/>
      <w:divBdr>
        <w:top w:val="none" w:sz="0" w:space="0" w:color="auto"/>
        <w:left w:val="none" w:sz="0" w:space="0" w:color="auto"/>
        <w:bottom w:val="none" w:sz="0" w:space="0" w:color="auto"/>
        <w:right w:val="none" w:sz="0" w:space="0" w:color="auto"/>
      </w:divBdr>
    </w:div>
    <w:div w:id="52583429">
      <w:marLeft w:val="0"/>
      <w:marRight w:val="0"/>
      <w:marTop w:val="0"/>
      <w:marBottom w:val="0"/>
      <w:divBdr>
        <w:top w:val="none" w:sz="0" w:space="0" w:color="auto"/>
        <w:left w:val="none" w:sz="0" w:space="0" w:color="auto"/>
        <w:bottom w:val="none" w:sz="0" w:space="0" w:color="auto"/>
        <w:right w:val="none" w:sz="0" w:space="0" w:color="auto"/>
      </w:divBdr>
    </w:div>
    <w:div w:id="52583430">
      <w:marLeft w:val="0"/>
      <w:marRight w:val="0"/>
      <w:marTop w:val="0"/>
      <w:marBottom w:val="0"/>
      <w:divBdr>
        <w:top w:val="none" w:sz="0" w:space="0" w:color="auto"/>
        <w:left w:val="none" w:sz="0" w:space="0" w:color="auto"/>
        <w:bottom w:val="none" w:sz="0" w:space="0" w:color="auto"/>
        <w:right w:val="none" w:sz="0" w:space="0" w:color="auto"/>
      </w:divBdr>
    </w:div>
    <w:div w:id="52583431">
      <w:marLeft w:val="0"/>
      <w:marRight w:val="0"/>
      <w:marTop w:val="0"/>
      <w:marBottom w:val="0"/>
      <w:divBdr>
        <w:top w:val="none" w:sz="0" w:space="0" w:color="auto"/>
        <w:left w:val="none" w:sz="0" w:space="0" w:color="auto"/>
        <w:bottom w:val="none" w:sz="0" w:space="0" w:color="auto"/>
        <w:right w:val="none" w:sz="0" w:space="0" w:color="auto"/>
      </w:divBdr>
      <w:divsChild>
        <w:div w:id="52583435">
          <w:marLeft w:val="75"/>
          <w:marRight w:val="75"/>
          <w:marTop w:val="0"/>
          <w:marBottom w:val="0"/>
          <w:divBdr>
            <w:top w:val="none" w:sz="0" w:space="0" w:color="auto"/>
            <w:left w:val="none" w:sz="0" w:space="0" w:color="auto"/>
            <w:bottom w:val="none" w:sz="0" w:space="0" w:color="auto"/>
            <w:right w:val="none" w:sz="0" w:space="0" w:color="auto"/>
          </w:divBdr>
          <w:divsChild>
            <w:div w:id="52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3433">
      <w:marLeft w:val="0"/>
      <w:marRight w:val="0"/>
      <w:marTop w:val="0"/>
      <w:marBottom w:val="0"/>
      <w:divBdr>
        <w:top w:val="none" w:sz="0" w:space="0" w:color="auto"/>
        <w:left w:val="none" w:sz="0" w:space="0" w:color="auto"/>
        <w:bottom w:val="none" w:sz="0" w:space="0" w:color="auto"/>
        <w:right w:val="none" w:sz="0" w:space="0" w:color="auto"/>
      </w:divBdr>
    </w:div>
    <w:div w:id="52583434">
      <w:marLeft w:val="0"/>
      <w:marRight w:val="0"/>
      <w:marTop w:val="0"/>
      <w:marBottom w:val="0"/>
      <w:divBdr>
        <w:top w:val="none" w:sz="0" w:space="0" w:color="auto"/>
        <w:left w:val="none" w:sz="0" w:space="0" w:color="auto"/>
        <w:bottom w:val="none" w:sz="0" w:space="0" w:color="auto"/>
        <w:right w:val="none" w:sz="0" w:space="0" w:color="auto"/>
      </w:divBdr>
    </w:div>
    <w:div w:id="52583437">
      <w:marLeft w:val="0"/>
      <w:marRight w:val="0"/>
      <w:marTop w:val="0"/>
      <w:marBottom w:val="0"/>
      <w:divBdr>
        <w:top w:val="none" w:sz="0" w:space="0" w:color="auto"/>
        <w:left w:val="none" w:sz="0" w:space="0" w:color="auto"/>
        <w:bottom w:val="none" w:sz="0" w:space="0" w:color="auto"/>
        <w:right w:val="none" w:sz="0" w:space="0" w:color="auto"/>
      </w:divBdr>
    </w:div>
    <w:div w:id="52583439">
      <w:marLeft w:val="0"/>
      <w:marRight w:val="0"/>
      <w:marTop w:val="0"/>
      <w:marBottom w:val="0"/>
      <w:divBdr>
        <w:top w:val="none" w:sz="0" w:space="0" w:color="auto"/>
        <w:left w:val="none" w:sz="0" w:space="0" w:color="auto"/>
        <w:bottom w:val="none" w:sz="0" w:space="0" w:color="auto"/>
        <w:right w:val="none" w:sz="0" w:space="0" w:color="auto"/>
      </w:divBdr>
    </w:div>
    <w:div w:id="52583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12573</Words>
  <Characters>71671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84076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Admin</dc:creator>
  <cp:keywords/>
  <dc:description/>
  <cp:lastModifiedBy>admin</cp:lastModifiedBy>
  <cp:revision>2</cp:revision>
  <cp:lastPrinted>2010-01-27T11:55:00Z</cp:lastPrinted>
  <dcterms:created xsi:type="dcterms:W3CDTF">2014-03-24T21:47:00Z</dcterms:created>
  <dcterms:modified xsi:type="dcterms:W3CDTF">2014-03-24T21:47:00Z</dcterms:modified>
</cp:coreProperties>
</file>