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7D6B" w:rsidRDefault="00587D6B" w:rsidP="00564732">
      <w:pPr>
        <w:shd w:val="clear" w:color="auto" w:fill="FFFFFF"/>
        <w:ind w:left="284" w:firstLine="720"/>
        <w:rPr>
          <w:spacing w:val="-5"/>
          <w:sz w:val="28"/>
          <w:szCs w:val="28"/>
          <w:lang w:val="uk-UA"/>
        </w:rPr>
      </w:pPr>
      <w:r>
        <w:rPr>
          <w:spacing w:val="-5"/>
          <w:sz w:val="28"/>
          <w:szCs w:val="28"/>
          <w:lang w:val="uk-UA"/>
        </w:rPr>
        <w:t xml:space="preserve">                                                      План</w:t>
      </w:r>
    </w:p>
    <w:p w:rsidR="00587D6B" w:rsidRDefault="00587D6B" w:rsidP="00564732">
      <w:pPr>
        <w:shd w:val="clear" w:color="auto" w:fill="FFFFFF"/>
        <w:ind w:left="284" w:firstLine="720"/>
        <w:rPr>
          <w:spacing w:val="-5"/>
          <w:sz w:val="28"/>
          <w:szCs w:val="28"/>
          <w:lang w:val="uk-UA"/>
        </w:rPr>
      </w:pPr>
    </w:p>
    <w:p w:rsidR="00587D6B" w:rsidRDefault="00587D6B" w:rsidP="00564732">
      <w:pPr>
        <w:shd w:val="clear" w:color="auto" w:fill="FFFFFF"/>
        <w:ind w:left="284" w:firstLine="720"/>
        <w:rPr>
          <w:spacing w:val="-5"/>
          <w:sz w:val="28"/>
          <w:szCs w:val="28"/>
          <w:lang w:val="uk-UA"/>
        </w:rPr>
      </w:pPr>
    </w:p>
    <w:p w:rsidR="00587D6B" w:rsidRDefault="00AE4CBF" w:rsidP="00564732">
      <w:pPr>
        <w:shd w:val="clear" w:color="auto" w:fill="FFFFFF"/>
        <w:ind w:firstLine="720"/>
        <w:rPr>
          <w:spacing w:val="-5"/>
          <w:sz w:val="28"/>
          <w:szCs w:val="28"/>
          <w:lang w:val="uk-UA"/>
        </w:rPr>
      </w:pPr>
      <w:r>
        <w:rPr>
          <w:spacing w:val="-5"/>
          <w:sz w:val="28"/>
          <w:szCs w:val="28"/>
          <w:lang w:val="uk-UA"/>
        </w:rPr>
        <w:t>Вступ</w:t>
      </w:r>
      <w:r w:rsidR="00990C23">
        <w:rPr>
          <w:spacing w:val="-5"/>
          <w:sz w:val="28"/>
          <w:szCs w:val="28"/>
          <w:lang w:val="uk-UA"/>
        </w:rPr>
        <w:t>..........................................................................</w:t>
      </w:r>
      <w:r w:rsidR="005F7F58">
        <w:rPr>
          <w:spacing w:val="-5"/>
          <w:sz w:val="28"/>
          <w:szCs w:val="28"/>
          <w:lang w:val="uk-UA"/>
        </w:rPr>
        <w:t>...............................2</w:t>
      </w:r>
      <w:r w:rsidR="001828FC">
        <w:rPr>
          <w:spacing w:val="-5"/>
          <w:sz w:val="28"/>
          <w:szCs w:val="28"/>
          <w:lang w:val="uk-UA"/>
        </w:rPr>
        <w:t>стр</w:t>
      </w:r>
    </w:p>
    <w:p w:rsidR="00990C23" w:rsidRPr="007A50BB" w:rsidRDefault="00990C23" w:rsidP="00564732">
      <w:pPr>
        <w:shd w:val="clear" w:color="auto" w:fill="FFFFFF"/>
        <w:ind w:firstLine="720"/>
        <w:rPr>
          <w:sz w:val="28"/>
          <w:szCs w:val="28"/>
          <w:lang w:val="uk-UA"/>
        </w:rPr>
      </w:pPr>
      <w:r>
        <w:rPr>
          <w:spacing w:val="-5"/>
          <w:sz w:val="28"/>
          <w:szCs w:val="28"/>
          <w:lang w:val="uk-UA"/>
        </w:rPr>
        <w:t>1.Роль управлінського обліку................................................................</w:t>
      </w:r>
      <w:r w:rsidR="001828FC">
        <w:rPr>
          <w:spacing w:val="-5"/>
          <w:sz w:val="28"/>
          <w:szCs w:val="28"/>
          <w:lang w:val="uk-UA"/>
        </w:rPr>
        <w:t>3</w:t>
      </w:r>
    </w:p>
    <w:p w:rsidR="00990C23" w:rsidRPr="007A50BB" w:rsidRDefault="00990C23" w:rsidP="00564732">
      <w:pPr>
        <w:shd w:val="clear" w:color="auto" w:fill="FFFFFF"/>
        <w:ind w:firstLine="720"/>
        <w:rPr>
          <w:sz w:val="28"/>
          <w:szCs w:val="28"/>
          <w:lang w:val="uk-UA"/>
        </w:rPr>
      </w:pPr>
      <w:r>
        <w:rPr>
          <w:sz w:val="28"/>
          <w:szCs w:val="28"/>
          <w:lang w:val="uk-UA"/>
        </w:rPr>
        <w:t>2.Упраління витратами....................................................................</w:t>
      </w:r>
      <w:r w:rsidR="001828FC">
        <w:rPr>
          <w:sz w:val="28"/>
          <w:szCs w:val="28"/>
          <w:lang w:val="uk-UA"/>
        </w:rPr>
        <w:t>7</w:t>
      </w:r>
    </w:p>
    <w:p w:rsidR="00990C23" w:rsidRPr="00232811" w:rsidRDefault="00990C23" w:rsidP="00564732">
      <w:pPr>
        <w:shd w:val="clear" w:color="auto" w:fill="FFFFFF"/>
        <w:ind w:left="115" w:firstLine="720"/>
        <w:rPr>
          <w:sz w:val="28"/>
          <w:szCs w:val="28"/>
        </w:rPr>
      </w:pPr>
      <w:r>
        <w:rPr>
          <w:spacing w:val="-5"/>
          <w:sz w:val="28"/>
          <w:szCs w:val="28"/>
          <w:lang w:val="uk-UA"/>
        </w:rPr>
        <w:t xml:space="preserve"> </w:t>
      </w:r>
      <w:r>
        <w:rPr>
          <w:spacing w:val="-7"/>
          <w:sz w:val="28"/>
          <w:szCs w:val="28"/>
          <w:lang w:val="uk-UA"/>
        </w:rPr>
        <w:t>2.1.</w:t>
      </w:r>
      <w:r w:rsidRPr="00910B58">
        <w:rPr>
          <w:spacing w:val="-1"/>
          <w:sz w:val="28"/>
          <w:szCs w:val="28"/>
          <w:lang w:val="uk-UA"/>
        </w:rPr>
        <w:t xml:space="preserve"> </w:t>
      </w:r>
      <w:r w:rsidRPr="00232811">
        <w:rPr>
          <w:spacing w:val="-1"/>
          <w:sz w:val="28"/>
          <w:szCs w:val="28"/>
          <w:lang w:val="uk-UA"/>
        </w:rPr>
        <w:t xml:space="preserve">Вичерпані та невичерпані   </w:t>
      </w:r>
      <w:r w:rsidRPr="00232811">
        <w:rPr>
          <w:sz w:val="28"/>
          <w:szCs w:val="28"/>
          <w:lang w:val="uk-UA"/>
        </w:rPr>
        <w:t>витрати</w:t>
      </w:r>
      <w:r>
        <w:rPr>
          <w:sz w:val="28"/>
          <w:szCs w:val="28"/>
          <w:lang w:val="uk-UA"/>
        </w:rPr>
        <w:t>......................................</w:t>
      </w:r>
      <w:r w:rsidR="001828FC">
        <w:rPr>
          <w:sz w:val="28"/>
          <w:szCs w:val="28"/>
          <w:lang w:val="uk-UA"/>
        </w:rPr>
        <w:t>8</w:t>
      </w:r>
    </w:p>
    <w:p w:rsidR="00FE6985" w:rsidRPr="00F53F55" w:rsidRDefault="00FE6985" w:rsidP="00564732">
      <w:pPr>
        <w:shd w:val="clear" w:color="auto" w:fill="FFFFFF"/>
        <w:ind w:left="120" w:firstLine="720"/>
        <w:rPr>
          <w:sz w:val="28"/>
          <w:szCs w:val="28"/>
          <w:lang w:val="uk-UA"/>
        </w:rPr>
      </w:pPr>
      <w:r>
        <w:rPr>
          <w:spacing w:val="-5"/>
          <w:sz w:val="28"/>
          <w:szCs w:val="28"/>
          <w:lang w:val="uk-UA"/>
        </w:rPr>
        <w:t xml:space="preserve"> </w:t>
      </w:r>
      <w:r w:rsidRPr="00F53F55">
        <w:rPr>
          <w:spacing w:val="-5"/>
          <w:sz w:val="28"/>
          <w:szCs w:val="28"/>
          <w:lang w:val="uk-UA"/>
        </w:rPr>
        <w:t xml:space="preserve">2.2. </w:t>
      </w:r>
      <w:r>
        <w:rPr>
          <w:spacing w:val="-2"/>
          <w:sz w:val="28"/>
          <w:szCs w:val="28"/>
          <w:lang w:val="uk-UA"/>
        </w:rPr>
        <w:t>Оцінка</w:t>
      </w:r>
      <w:r w:rsidRPr="00FD4228">
        <w:rPr>
          <w:spacing w:val="-2"/>
          <w:sz w:val="28"/>
          <w:szCs w:val="28"/>
          <w:lang w:val="uk-UA"/>
        </w:rPr>
        <w:t xml:space="preserve"> діяльності центрів</w:t>
      </w:r>
      <w:r>
        <w:rPr>
          <w:spacing w:val="-2"/>
          <w:sz w:val="28"/>
          <w:szCs w:val="28"/>
          <w:lang w:val="uk-UA"/>
        </w:rPr>
        <w:t xml:space="preserve"> витрат............................................</w:t>
      </w:r>
      <w:r w:rsidR="001828FC">
        <w:rPr>
          <w:spacing w:val="-2"/>
          <w:sz w:val="28"/>
          <w:szCs w:val="28"/>
          <w:lang w:val="uk-UA"/>
        </w:rPr>
        <w:t>9</w:t>
      </w:r>
    </w:p>
    <w:p w:rsidR="00FE6985" w:rsidRDefault="00FE6985" w:rsidP="00564732">
      <w:pPr>
        <w:shd w:val="clear" w:color="auto" w:fill="FFFFFF"/>
        <w:ind w:firstLine="720"/>
        <w:rPr>
          <w:spacing w:val="-4"/>
          <w:sz w:val="28"/>
          <w:szCs w:val="28"/>
          <w:lang w:val="uk-UA"/>
        </w:rPr>
      </w:pPr>
      <w:r>
        <w:rPr>
          <w:spacing w:val="-4"/>
          <w:sz w:val="28"/>
          <w:szCs w:val="28"/>
          <w:lang w:val="uk-UA"/>
        </w:rPr>
        <w:t>3.Центри відповідальності в системі управлінського контролю....</w:t>
      </w:r>
      <w:r w:rsidR="001828FC">
        <w:rPr>
          <w:spacing w:val="-4"/>
          <w:sz w:val="28"/>
          <w:szCs w:val="28"/>
          <w:lang w:val="uk-UA"/>
        </w:rPr>
        <w:t>11</w:t>
      </w:r>
    </w:p>
    <w:p w:rsidR="00FE6985" w:rsidRPr="002C6D12" w:rsidRDefault="00FE6985" w:rsidP="00564732">
      <w:pPr>
        <w:shd w:val="clear" w:color="auto" w:fill="FFFFFF"/>
        <w:spacing w:before="48"/>
        <w:ind w:firstLine="720"/>
        <w:rPr>
          <w:sz w:val="28"/>
          <w:szCs w:val="28"/>
          <w:lang w:val="uk-UA"/>
        </w:rPr>
      </w:pPr>
      <w:r>
        <w:rPr>
          <w:spacing w:val="-2"/>
          <w:sz w:val="28"/>
          <w:szCs w:val="28"/>
          <w:lang w:val="uk-UA"/>
        </w:rPr>
        <w:t xml:space="preserve">   3.1.Концепція</w:t>
      </w:r>
      <w:r w:rsidRPr="00E709EC">
        <w:rPr>
          <w:spacing w:val="-2"/>
          <w:sz w:val="28"/>
          <w:szCs w:val="28"/>
          <w:lang w:val="uk-UA"/>
        </w:rPr>
        <w:t xml:space="preserve"> центрів</w:t>
      </w:r>
      <w:r>
        <w:rPr>
          <w:spacing w:val="-2"/>
          <w:sz w:val="28"/>
          <w:szCs w:val="28"/>
          <w:lang w:val="uk-UA"/>
        </w:rPr>
        <w:t xml:space="preserve"> </w:t>
      </w:r>
      <w:r w:rsidRPr="00E709EC">
        <w:rPr>
          <w:spacing w:val="-2"/>
          <w:sz w:val="28"/>
          <w:szCs w:val="28"/>
          <w:lang w:val="uk-UA"/>
        </w:rPr>
        <w:t>відпові</w:t>
      </w:r>
      <w:r w:rsidRPr="00E709EC">
        <w:rPr>
          <w:spacing w:val="-2"/>
          <w:sz w:val="28"/>
          <w:szCs w:val="28"/>
          <w:lang w:val="uk-UA"/>
        </w:rPr>
        <w:softHyphen/>
      </w:r>
      <w:r w:rsidRPr="00E709EC">
        <w:rPr>
          <w:spacing w:val="-4"/>
          <w:sz w:val="28"/>
          <w:szCs w:val="28"/>
          <w:lang w:val="uk-UA"/>
        </w:rPr>
        <w:t>дальності</w:t>
      </w:r>
      <w:r>
        <w:rPr>
          <w:spacing w:val="-4"/>
          <w:sz w:val="28"/>
          <w:szCs w:val="28"/>
          <w:lang w:val="uk-UA"/>
        </w:rPr>
        <w:t>.........................................</w:t>
      </w:r>
      <w:r w:rsidR="001828FC">
        <w:rPr>
          <w:spacing w:val="-4"/>
          <w:sz w:val="28"/>
          <w:szCs w:val="28"/>
          <w:lang w:val="uk-UA"/>
        </w:rPr>
        <w:t>13</w:t>
      </w:r>
    </w:p>
    <w:p w:rsidR="00FE6985" w:rsidRDefault="00FE6985" w:rsidP="00564732">
      <w:pPr>
        <w:shd w:val="clear" w:color="auto" w:fill="FFFFFF"/>
        <w:spacing w:before="48"/>
        <w:ind w:left="53" w:right="86" w:firstLine="720"/>
        <w:jc w:val="both"/>
        <w:rPr>
          <w:sz w:val="28"/>
          <w:szCs w:val="28"/>
          <w:lang w:val="uk-UA"/>
        </w:rPr>
      </w:pPr>
      <w:r>
        <w:rPr>
          <w:sz w:val="28"/>
          <w:szCs w:val="28"/>
          <w:lang w:val="uk-UA"/>
        </w:rPr>
        <w:t xml:space="preserve">  3.2.Т</w:t>
      </w:r>
      <w:r w:rsidRPr="00165600">
        <w:rPr>
          <w:sz w:val="28"/>
          <w:szCs w:val="28"/>
          <w:lang w:val="uk-UA"/>
        </w:rPr>
        <w:t>ипи центрів відповідальності</w:t>
      </w:r>
      <w:r>
        <w:rPr>
          <w:sz w:val="28"/>
          <w:szCs w:val="28"/>
          <w:lang w:val="uk-UA"/>
        </w:rPr>
        <w:t>.............................................</w:t>
      </w:r>
      <w:r w:rsidR="001828FC">
        <w:rPr>
          <w:sz w:val="28"/>
          <w:szCs w:val="28"/>
          <w:lang w:val="uk-UA"/>
        </w:rPr>
        <w:t>.13</w:t>
      </w:r>
    </w:p>
    <w:p w:rsidR="00FE6985" w:rsidRDefault="00FE6985" w:rsidP="00564732">
      <w:pPr>
        <w:shd w:val="clear" w:color="auto" w:fill="FFFFFF"/>
        <w:spacing w:before="19"/>
        <w:ind w:firstLine="720"/>
        <w:rPr>
          <w:sz w:val="28"/>
          <w:szCs w:val="28"/>
          <w:lang w:val="uk-UA"/>
        </w:rPr>
      </w:pPr>
      <w:r w:rsidRPr="001A25BB">
        <w:rPr>
          <w:sz w:val="28"/>
          <w:szCs w:val="28"/>
          <w:lang w:val="uk-UA"/>
        </w:rPr>
        <w:t>Висновок</w:t>
      </w:r>
      <w:r>
        <w:rPr>
          <w:sz w:val="28"/>
          <w:szCs w:val="28"/>
          <w:lang w:val="uk-UA"/>
        </w:rPr>
        <w:t>..........................................................................................</w:t>
      </w:r>
      <w:r w:rsidR="001828FC">
        <w:rPr>
          <w:sz w:val="28"/>
          <w:szCs w:val="28"/>
          <w:lang w:val="uk-UA"/>
        </w:rPr>
        <w:t>.19</w:t>
      </w:r>
    </w:p>
    <w:p w:rsidR="003D31DC" w:rsidRDefault="003D31DC" w:rsidP="00564732">
      <w:pPr>
        <w:shd w:val="clear" w:color="auto" w:fill="FFFFFF"/>
        <w:spacing w:before="19"/>
        <w:ind w:firstLine="720"/>
        <w:rPr>
          <w:sz w:val="28"/>
          <w:szCs w:val="28"/>
          <w:lang w:val="uk-UA"/>
        </w:rPr>
      </w:pPr>
      <w:r>
        <w:rPr>
          <w:sz w:val="28"/>
          <w:szCs w:val="28"/>
          <w:lang w:val="uk-UA"/>
        </w:rPr>
        <w:t>Задачі</w:t>
      </w:r>
      <w:r w:rsidR="005F7F58">
        <w:rPr>
          <w:sz w:val="28"/>
          <w:szCs w:val="28"/>
          <w:lang w:val="uk-UA"/>
        </w:rPr>
        <w:t>.................................................................................................</w:t>
      </w:r>
      <w:r w:rsidR="0097369C">
        <w:rPr>
          <w:sz w:val="28"/>
          <w:szCs w:val="28"/>
          <w:lang w:val="uk-UA"/>
        </w:rPr>
        <w:t>21</w:t>
      </w:r>
    </w:p>
    <w:p w:rsidR="00FE6985" w:rsidRPr="00A7432C" w:rsidRDefault="00FE6985" w:rsidP="00564732">
      <w:pPr>
        <w:shd w:val="clear" w:color="auto" w:fill="FFFFFF"/>
        <w:spacing w:before="19"/>
        <w:ind w:firstLine="720"/>
        <w:rPr>
          <w:sz w:val="28"/>
          <w:szCs w:val="28"/>
          <w:lang w:val="en-US"/>
        </w:rPr>
      </w:pPr>
      <w:r>
        <w:rPr>
          <w:sz w:val="28"/>
          <w:szCs w:val="28"/>
          <w:lang w:val="uk-UA"/>
        </w:rPr>
        <w:t>Список літератури.</w:t>
      </w:r>
      <w:r w:rsidR="003D31DC">
        <w:rPr>
          <w:sz w:val="28"/>
          <w:szCs w:val="28"/>
          <w:lang w:val="uk-UA"/>
        </w:rPr>
        <w:t>...........................................................................</w:t>
      </w:r>
      <w:r w:rsidR="00A7432C">
        <w:rPr>
          <w:sz w:val="28"/>
          <w:szCs w:val="28"/>
          <w:lang w:val="uk-UA"/>
        </w:rPr>
        <w:t>2</w:t>
      </w:r>
      <w:r w:rsidR="00A7432C">
        <w:rPr>
          <w:sz w:val="28"/>
          <w:szCs w:val="28"/>
          <w:lang w:val="en-US"/>
        </w:rPr>
        <w:t>6</w:t>
      </w:r>
    </w:p>
    <w:p w:rsidR="00587D6B" w:rsidRDefault="00587D6B" w:rsidP="00564732">
      <w:pPr>
        <w:shd w:val="clear" w:color="auto" w:fill="FFFFFF"/>
        <w:ind w:firstLine="720"/>
        <w:rPr>
          <w:spacing w:val="-5"/>
          <w:sz w:val="28"/>
          <w:szCs w:val="28"/>
          <w:lang w:val="uk-UA"/>
        </w:rPr>
      </w:pPr>
    </w:p>
    <w:p w:rsidR="00587D6B" w:rsidRDefault="00587D6B" w:rsidP="00564732">
      <w:pPr>
        <w:shd w:val="clear" w:color="auto" w:fill="FFFFFF"/>
        <w:ind w:left="284" w:firstLine="720"/>
        <w:rPr>
          <w:spacing w:val="-5"/>
          <w:sz w:val="28"/>
          <w:szCs w:val="28"/>
          <w:lang w:val="uk-UA"/>
        </w:rPr>
      </w:pPr>
    </w:p>
    <w:p w:rsidR="00587D6B" w:rsidRDefault="00587D6B" w:rsidP="00564732">
      <w:pPr>
        <w:shd w:val="clear" w:color="auto" w:fill="FFFFFF"/>
        <w:ind w:left="284" w:firstLine="720"/>
        <w:rPr>
          <w:spacing w:val="-5"/>
          <w:sz w:val="28"/>
          <w:szCs w:val="28"/>
          <w:lang w:val="uk-UA"/>
        </w:rPr>
      </w:pPr>
    </w:p>
    <w:p w:rsidR="00587D6B" w:rsidRDefault="00587D6B" w:rsidP="00564732">
      <w:pPr>
        <w:shd w:val="clear" w:color="auto" w:fill="FFFFFF"/>
        <w:ind w:left="284" w:firstLine="720"/>
        <w:rPr>
          <w:spacing w:val="-5"/>
          <w:sz w:val="28"/>
          <w:szCs w:val="28"/>
          <w:lang w:val="uk-UA"/>
        </w:rPr>
      </w:pPr>
    </w:p>
    <w:p w:rsidR="00587D6B" w:rsidRDefault="00587D6B" w:rsidP="00564732">
      <w:pPr>
        <w:shd w:val="clear" w:color="auto" w:fill="FFFFFF"/>
        <w:ind w:left="284" w:firstLine="720"/>
        <w:rPr>
          <w:spacing w:val="-5"/>
          <w:sz w:val="28"/>
          <w:szCs w:val="28"/>
          <w:lang w:val="uk-UA"/>
        </w:rPr>
      </w:pPr>
    </w:p>
    <w:p w:rsidR="00587D6B" w:rsidRDefault="00587D6B" w:rsidP="00564732">
      <w:pPr>
        <w:shd w:val="clear" w:color="auto" w:fill="FFFFFF"/>
        <w:ind w:left="284" w:firstLine="720"/>
        <w:rPr>
          <w:spacing w:val="-5"/>
          <w:sz w:val="28"/>
          <w:szCs w:val="28"/>
          <w:lang w:val="uk-UA"/>
        </w:rPr>
      </w:pPr>
    </w:p>
    <w:p w:rsidR="00587D6B" w:rsidRDefault="00587D6B" w:rsidP="00564732">
      <w:pPr>
        <w:shd w:val="clear" w:color="auto" w:fill="FFFFFF"/>
        <w:ind w:left="284" w:firstLine="720"/>
        <w:rPr>
          <w:spacing w:val="-5"/>
          <w:sz w:val="28"/>
          <w:szCs w:val="28"/>
          <w:lang w:val="uk-UA"/>
        </w:rPr>
      </w:pPr>
    </w:p>
    <w:p w:rsidR="00587D6B" w:rsidRDefault="00587D6B" w:rsidP="00564732">
      <w:pPr>
        <w:shd w:val="clear" w:color="auto" w:fill="FFFFFF"/>
        <w:ind w:left="284" w:firstLine="720"/>
        <w:rPr>
          <w:spacing w:val="-5"/>
          <w:sz w:val="28"/>
          <w:szCs w:val="28"/>
          <w:lang w:val="uk-UA"/>
        </w:rPr>
      </w:pPr>
    </w:p>
    <w:p w:rsidR="00587D6B" w:rsidRDefault="00587D6B" w:rsidP="00564732">
      <w:pPr>
        <w:shd w:val="clear" w:color="auto" w:fill="FFFFFF"/>
        <w:ind w:left="284" w:firstLine="720"/>
        <w:rPr>
          <w:spacing w:val="-5"/>
          <w:sz w:val="28"/>
          <w:szCs w:val="28"/>
          <w:lang w:val="uk-UA"/>
        </w:rPr>
      </w:pPr>
    </w:p>
    <w:p w:rsidR="00587D6B" w:rsidRDefault="00587D6B" w:rsidP="00564732">
      <w:pPr>
        <w:shd w:val="clear" w:color="auto" w:fill="FFFFFF"/>
        <w:ind w:left="284" w:firstLine="720"/>
        <w:rPr>
          <w:spacing w:val="-5"/>
          <w:sz w:val="28"/>
          <w:szCs w:val="28"/>
          <w:lang w:val="uk-UA"/>
        </w:rPr>
      </w:pPr>
    </w:p>
    <w:p w:rsidR="00587D6B" w:rsidRDefault="00587D6B" w:rsidP="00564732">
      <w:pPr>
        <w:shd w:val="clear" w:color="auto" w:fill="FFFFFF"/>
        <w:ind w:left="284" w:firstLine="720"/>
        <w:rPr>
          <w:spacing w:val="-5"/>
          <w:sz w:val="28"/>
          <w:szCs w:val="28"/>
          <w:lang w:val="uk-UA"/>
        </w:rPr>
      </w:pPr>
    </w:p>
    <w:p w:rsidR="00587D6B" w:rsidRDefault="00587D6B" w:rsidP="00564732">
      <w:pPr>
        <w:shd w:val="clear" w:color="auto" w:fill="FFFFFF"/>
        <w:ind w:left="284" w:firstLine="720"/>
        <w:rPr>
          <w:spacing w:val="-5"/>
          <w:sz w:val="28"/>
          <w:szCs w:val="28"/>
          <w:lang w:val="uk-UA"/>
        </w:rPr>
      </w:pPr>
    </w:p>
    <w:p w:rsidR="00587D6B" w:rsidRDefault="00587D6B" w:rsidP="00564732">
      <w:pPr>
        <w:shd w:val="clear" w:color="auto" w:fill="FFFFFF"/>
        <w:ind w:left="284" w:firstLine="720"/>
        <w:rPr>
          <w:spacing w:val="-5"/>
          <w:sz w:val="28"/>
          <w:szCs w:val="28"/>
          <w:lang w:val="uk-UA"/>
        </w:rPr>
      </w:pPr>
    </w:p>
    <w:p w:rsidR="00587D6B" w:rsidRDefault="00587D6B" w:rsidP="00564732">
      <w:pPr>
        <w:shd w:val="clear" w:color="auto" w:fill="FFFFFF"/>
        <w:ind w:left="284" w:firstLine="720"/>
        <w:rPr>
          <w:spacing w:val="-5"/>
          <w:sz w:val="28"/>
          <w:szCs w:val="28"/>
          <w:lang w:val="uk-UA"/>
        </w:rPr>
      </w:pPr>
    </w:p>
    <w:p w:rsidR="00587D6B" w:rsidRDefault="00587D6B" w:rsidP="00564732">
      <w:pPr>
        <w:shd w:val="clear" w:color="auto" w:fill="FFFFFF"/>
        <w:ind w:left="284" w:firstLine="720"/>
        <w:rPr>
          <w:spacing w:val="-5"/>
          <w:sz w:val="28"/>
          <w:szCs w:val="28"/>
          <w:lang w:val="uk-UA"/>
        </w:rPr>
      </w:pPr>
    </w:p>
    <w:p w:rsidR="00587D6B" w:rsidRDefault="00587D6B" w:rsidP="00564732">
      <w:pPr>
        <w:shd w:val="clear" w:color="auto" w:fill="FFFFFF"/>
        <w:ind w:left="284" w:firstLine="720"/>
        <w:rPr>
          <w:spacing w:val="-5"/>
          <w:sz w:val="28"/>
          <w:szCs w:val="28"/>
          <w:lang w:val="uk-UA"/>
        </w:rPr>
      </w:pPr>
    </w:p>
    <w:p w:rsidR="00587D6B" w:rsidRDefault="00587D6B" w:rsidP="00564732">
      <w:pPr>
        <w:shd w:val="clear" w:color="auto" w:fill="FFFFFF"/>
        <w:ind w:left="284" w:firstLine="720"/>
        <w:rPr>
          <w:spacing w:val="-5"/>
          <w:sz w:val="28"/>
          <w:szCs w:val="28"/>
          <w:lang w:val="uk-UA"/>
        </w:rPr>
      </w:pPr>
    </w:p>
    <w:p w:rsidR="00587D6B" w:rsidRDefault="00587D6B" w:rsidP="00564732">
      <w:pPr>
        <w:shd w:val="clear" w:color="auto" w:fill="FFFFFF"/>
        <w:ind w:left="284" w:firstLine="720"/>
        <w:rPr>
          <w:spacing w:val="-5"/>
          <w:sz w:val="28"/>
          <w:szCs w:val="28"/>
          <w:lang w:val="uk-UA"/>
        </w:rPr>
      </w:pPr>
    </w:p>
    <w:p w:rsidR="00587D6B" w:rsidRDefault="00587D6B" w:rsidP="00564732">
      <w:pPr>
        <w:shd w:val="clear" w:color="auto" w:fill="FFFFFF"/>
        <w:ind w:left="284" w:firstLine="720"/>
        <w:rPr>
          <w:spacing w:val="-5"/>
          <w:sz w:val="28"/>
          <w:szCs w:val="28"/>
          <w:lang w:val="uk-UA"/>
        </w:rPr>
      </w:pPr>
    </w:p>
    <w:p w:rsidR="00587D6B" w:rsidRDefault="00587D6B" w:rsidP="00564732">
      <w:pPr>
        <w:shd w:val="clear" w:color="auto" w:fill="FFFFFF"/>
        <w:ind w:left="284" w:firstLine="720"/>
        <w:rPr>
          <w:spacing w:val="-5"/>
          <w:sz w:val="28"/>
          <w:szCs w:val="28"/>
          <w:lang w:val="uk-UA"/>
        </w:rPr>
      </w:pPr>
    </w:p>
    <w:p w:rsidR="00587D6B" w:rsidRDefault="00587D6B" w:rsidP="00564732">
      <w:pPr>
        <w:shd w:val="clear" w:color="auto" w:fill="FFFFFF"/>
        <w:ind w:left="284" w:firstLine="720"/>
        <w:rPr>
          <w:spacing w:val="-5"/>
          <w:sz w:val="28"/>
          <w:szCs w:val="28"/>
          <w:lang w:val="uk-UA"/>
        </w:rPr>
      </w:pPr>
    </w:p>
    <w:p w:rsidR="00587D6B" w:rsidRDefault="00587D6B" w:rsidP="00564732">
      <w:pPr>
        <w:shd w:val="clear" w:color="auto" w:fill="FFFFFF"/>
        <w:ind w:left="284" w:firstLine="720"/>
        <w:rPr>
          <w:spacing w:val="-5"/>
          <w:sz w:val="28"/>
          <w:szCs w:val="28"/>
          <w:lang w:val="uk-UA"/>
        </w:rPr>
      </w:pPr>
    </w:p>
    <w:p w:rsidR="00587D6B" w:rsidRDefault="00587D6B" w:rsidP="00564732">
      <w:pPr>
        <w:shd w:val="clear" w:color="auto" w:fill="FFFFFF"/>
        <w:ind w:left="284" w:firstLine="720"/>
        <w:rPr>
          <w:spacing w:val="-5"/>
          <w:sz w:val="28"/>
          <w:szCs w:val="28"/>
          <w:lang w:val="uk-UA"/>
        </w:rPr>
      </w:pPr>
    </w:p>
    <w:p w:rsidR="00587D6B" w:rsidRDefault="00587D6B" w:rsidP="00564732">
      <w:pPr>
        <w:shd w:val="clear" w:color="auto" w:fill="FFFFFF"/>
        <w:ind w:left="284" w:firstLine="720"/>
        <w:rPr>
          <w:spacing w:val="-5"/>
          <w:sz w:val="28"/>
          <w:szCs w:val="28"/>
          <w:lang w:val="uk-UA"/>
        </w:rPr>
      </w:pPr>
    </w:p>
    <w:p w:rsidR="00587D6B" w:rsidRDefault="00587D6B" w:rsidP="00564732">
      <w:pPr>
        <w:shd w:val="clear" w:color="auto" w:fill="FFFFFF"/>
        <w:ind w:left="284" w:firstLine="720"/>
        <w:rPr>
          <w:spacing w:val="-5"/>
          <w:sz w:val="28"/>
          <w:szCs w:val="28"/>
          <w:lang w:val="uk-UA"/>
        </w:rPr>
      </w:pPr>
    </w:p>
    <w:p w:rsidR="00587D6B" w:rsidRDefault="00587D6B" w:rsidP="00564732">
      <w:pPr>
        <w:shd w:val="clear" w:color="auto" w:fill="FFFFFF"/>
        <w:ind w:left="284" w:firstLine="720"/>
        <w:rPr>
          <w:spacing w:val="-5"/>
          <w:sz w:val="28"/>
          <w:szCs w:val="28"/>
          <w:lang w:val="uk-UA"/>
        </w:rPr>
      </w:pPr>
    </w:p>
    <w:p w:rsidR="00587D6B" w:rsidRDefault="00587D6B" w:rsidP="00564732">
      <w:pPr>
        <w:shd w:val="clear" w:color="auto" w:fill="FFFFFF"/>
        <w:ind w:left="284" w:firstLine="720"/>
        <w:rPr>
          <w:spacing w:val="-5"/>
          <w:sz w:val="28"/>
          <w:szCs w:val="28"/>
          <w:lang w:val="uk-UA"/>
        </w:rPr>
      </w:pPr>
    </w:p>
    <w:p w:rsidR="00587D6B" w:rsidRDefault="00587D6B" w:rsidP="00564732">
      <w:pPr>
        <w:shd w:val="clear" w:color="auto" w:fill="FFFFFF"/>
        <w:ind w:left="284" w:firstLine="720"/>
        <w:rPr>
          <w:spacing w:val="-5"/>
          <w:sz w:val="28"/>
          <w:szCs w:val="28"/>
          <w:lang w:val="uk-UA"/>
        </w:rPr>
      </w:pPr>
    </w:p>
    <w:p w:rsidR="00587D6B" w:rsidRDefault="00587D6B" w:rsidP="00564732">
      <w:pPr>
        <w:shd w:val="clear" w:color="auto" w:fill="FFFFFF"/>
        <w:ind w:left="284" w:firstLine="720"/>
        <w:rPr>
          <w:spacing w:val="-5"/>
          <w:sz w:val="28"/>
          <w:szCs w:val="28"/>
          <w:lang w:val="uk-UA"/>
        </w:rPr>
      </w:pPr>
    </w:p>
    <w:p w:rsidR="00587D6B" w:rsidRDefault="00587D6B" w:rsidP="00564732">
      <w:pPr>
        <w:shd w:val="clear" w:color="auto" w:fill="FFFFFF"/>
        <w:ind w:left="284" w:firstLine="720"/>
        <w:rPr>
          <w:spacing w:val="-5"/>
          <w:sz w:val="28"/>
          <w:szCs w:val="28"/>
          <w:lang w:val="uk-UA"/>
        </w:rPr>
      </w:pPr>
    </w:p>
    <w:p w:rsidR="00587D6B" w:rsidRDefault="00587D6B" w:rsidP="00564732">
      <w:pPr>
        <w:shd w:val="clear" w:color="auto" w:fill="FFFFFF"/>
        <w:ind w:left="284" w:firstLine="720"/>
        <w:rPr>
          <w:spacing w:val="-5"/>
          <w:sz w:val="28"/>
          <w:szCs w:val="28"/>
          <w:lang w:val="uk-UA"/>
        </w:rPr>
      </w:pPr>
    </w:p>
    <w:p w:rsidR="00587D6B" w:rsidRDefault="00587D6B" w:rsidP="00564732">
      <w:pPr>
        <w:shd w:val="clear" w:color="auto" w:fill="FFFFFF"/>
        <w:ind w:left="284" w:firstLine="720"/>
        <w:rPr>
          <w:spacing w:val="-5"/>
          <w:sz w:val="28"/>
          <w:szCs w:val="28"/>
          <w:lang w:val="uk-UA"/>
        </w:rPr>
      </w:pPr>
    </w:p>
    <w:p w:rsidR="00587D6B" w:rsidRDefault="00587D6B" w:rsidP="00564732">
      <w:pPr>
        <w:shd w:val="clear" w:color="auto" w:fill="FFFFFF"/>
        <w:ind w:left="284" w:firstLine="720"/>
        <w:rPr>
          <w:spacing w:val="-5"/>
          <w:sz w:val="28"/>
          <w:szCs w:val="28"/>
          <w:lang w:val="uk-UA"/>
        </w:rPr>
      </w:pPr>
      <w:r>
        <w:rPr>
          <w:spacing w:val="-5"/>
          <w:sz w:val="28"/>
          <w:szCs w:val="28"/>
          <w:lang w:val="uk-UA"/>
        </w:rPr>
        <w:t xml:space="preserve">Вступ </w:t>
      </w:r>
    </w:p>
    <w:p w:rsidR="00587D6B" w:rsidRDefault="00587D6B" w:rsidP="00564732">
      <w:pPr>
        <w:shd w:val="clear" w:color="auto" w:fill="FFFFFF"/>
        <w:ind w:left="284" w:firstLine="720"/>
        <w:rPr>
          <w:spacing w:val="-5"/>
          <w:sz w:val="28"/>
          <w:szCs w:val="28"/>
          <w:lang w:val="uk-UA"/>
        </w:rPr>
      </w:pPr>
    </w:p>
    <w:p w:rsidR="00587D6B" w:rsidRDefault="00587D6B" w:rsidP="00564732">
      <w:pPr>
        <w:shd w:val="clear" w:color="auto" w:fill="FFFFFF"/>
        <w:ind w:left="284" w:firstLine="720"/>
        <w:rPr>
          <w:spacing w:val="-5"/>
          <w:sz w:val="28"/>
          <w:szCs w:val="28"/>
          <w:lang w:val="uk-UA"/>
        </w:rPr>
      </w:pPr>
    </w:p>
    <w:p w:rsidR="00587D6B" w:rsidRDefault="00587D6B" w:rsidP="00564732">
      <w:pPr>
        <w:shd w:val="clear" w:color="auto" w:fill="FFFFFF"/>
        <w:ind w:left="284" w:firstLine="720"/>
        <w:rPr>
          <w:spacing w:val="-5"/>
          <w:sz w:val="28"/>
          <w:szCs w:val="28"/>
          <w:lang w:val="uk-UA"/>
        </w:rPr>
      </w:pPr>
    </w:p>
    <w:p w:rsidR="00587D6B" w:rsidRPr="00644A65" w:rsidRDefault="00587D6B" w:rsidP="00564732">
      <w:pPr>
        <w:shd w:val="clear" w:color="auto" w:fill="FFFFFF"/>
        <w:spacing w:before="19"/>
        <w:ind w:left="336" w:firstLine="720"/>
        <w:rPr>
          <w:i/>
          <w:iCs/>
          <w:spacing w:val="-8"/>
          <w:lang w:val="uk-UA"/>
        </w:rPr>
      </w:pPr>
    </w:p>
    <w:p w:rsidR="00587D6B" w:rsidRPr="00BF5027" w:rsidRDefault="00587D6B" w:rsidP="00564732">
      <w:pPr>
        <w:shd w:val="clear" w:color="auto" w:fill="FFFFFF"/>
        <w:ind w:firstLine="720"/>
        <w:jc w:val="both"/>
        <w:rPr>
          <w:sz w:val="28"/>
          <w:szCs w:val="28"/>
        </w:rPr>
      </w:pPr>
      <w:r w:rsidRPr="00BF5027">
        <w:rPr>
          <w:spacing w:val="-6"/>
          <w:sz w:val="28"/>
          <w:szCs w:val="28"/>
          <w:lang w:val="uk-UA"/>
        </w:rPr>
        <w:t>"Контроль потрібен завжди, не</w:t>
      </w:r>
      <w:r w:rsidRPr="00BF5027">
        <w:rPr>
          <w:spacing w:val="-6"/>
          <w:sz w:val="28"/>
          <w:szCs w:val="28"/>
          <w:lang w:val="uk-UA"/>
        </w:rPr>
        <w:softHyphen/>
      </w:r>
      <w:r w:rsidRPr="00BF5027">
        <w:rPr>
          <w:spacing w:val="-7"/>
          <w:sz w:val="28"/>
          <w:szCs w:val="28"/>
          <w:lang w:val="uk-UA"/>
        </w:rPr>
        <w:t xml:space="preserve">залежно від того, делегує керівник свої </w:t>
      </w:r>
      <w:r w:rsidRPr="00BF5027">
        <w:rPr>
          <w:spacing w:val="-5"/>
          <w:sz w:val="28"/>
          <w:szCs w:val="28"/>
          <w:lang w:val="uk-UA"/>
        </w:rPr>
        <w:t>повноваження чи ні. Відповідальність менеджера перед власним начальст</w:t>
      </w:r>
      <w:r w:rsidRPr="00BF5027">
        <w:rPr>
          <w:spacing w:val="-5"/>
          <w:sz w:val="28"/>
          <w:szCs w:val="28"/>
          <w:lang w:val="uk-UA"/>
        </w:rPr>
        <w:softHyphen/>
      </w:r>
      <w:r w:rsidRPr="00BF5027">
        <w:rPr>
          <w:spacing w:val="-4"/>
          <w:sz w:val="28"/>
          <w:szCs w:val="28"/>
          <w:lang w:val="uk-UA"/>
        </w:rPr>
        <w:t>вом не зменшиться ні на йоту, якщо він передасть частину своїх повнова</w:t>
      </w:r>
      <w:r w:rsidRPr="00BF5027">
        <w:rPr>
          <w:spacing w:val="-4"/>
          <w:sz w:val="28"/>
          <w:szCs w:val="28"/>
          <w:lang w:val="uk-UA"/>
        </w:rPr>
        <w:softHyphen/>
        <w:t>жень підлеглим. Верховне керівницт</w:t>
      </w:r>
      <w:r w:rsidRPr="00BF5027">
        <w:rPr>
          <w:spacing w:val="-4"/>
          <w:sz w:val="28"/>
          <w:szCs w:val="28"/>
          <w:lang w:val="uk-UA"/>
        </w:rPr>
        <w:softHyphen/>
      </w:r>
      <w:r w:rsidRPr="00BF5027">
        <w:rPr>
          <w:spacing w:val="-6"/>
          <w:sz w:val="28"/>
          <w:szCs w:val="28"/>
          <w:lang w:val="uk-UA"/>
        </w:rPr>
        <w:t xml:space="preserve">во часто не наважується передавати </w:t>
      </w:r>
      <w:r w:rsidRPr="00BF5027">
        <w:rPr>
          <w:spacing w:val="-4"/>
          <w:sz w:val="28"/>
          <w:szCs w:val="28"/>
          <w:lang w:val="uk-UA"/>
        </w:rPr>
        <w:t xml:space="preserve">повноваження, оскільки боїться, що </w:t>
      </w:r>
      <w:r w:rsidRPr="00BF5027">
        <w:rPr>
          <w:spacing w:val="-9"/>
          <w:sz w:val="28"/>
          <w:szCs w:val="28"/>
          <w:lang w:val="uk-UA"/>
        </w:rPr>
        <w:t>люди нароблять помилок, які буде важ</w:t>
      </w:r>
      <w:r w:rsidRPr="00BF5027">
        <w:rPr>
          <w:spacing w:val="-9"/>
          <w:sz w:val="28"/>
          <w:szCs w:val="28"/>
          <w:lang w:val="uk-UA"/>
        </w:rPr>
        <w:softHyphen/>
      </w:r>
      <w:r w:rsidRPr="00BF5027">
        <w:rPr>
          <w:spacing w:val="-3"/>
          <w:sz w:val="28"/>
          <w:szCs w:val="28"/>
          <w:lang w:val="uk-UA"/>
        </w:rPr>
        <w:t xml:space="preserve">ко виправляти. Це свідчить про брак </w:t>
      </w:r>
      <w:r w:rsidRPr="00BF5027">
        <w:rPr>
          <w:spacing w:val="-6"/>
          <w:sz w:val="28"/>
          <w:szCs w:val="28"/>
          <w:lang w:val="uk-UA"/>
        </w:rPr>
        <w:t>належного контролю та погану орга</w:t>
      </w:r>
      <w:r w:rsidRPr="00BF5027">
        <w:rPr>
          <w:spacing w:val="-6"/>
          <w:sz w:val="28"/>
          <w:szCs w:val="28"/>
          <w:lang w:val="uk-UA"/>
        </w:rPr>
        <w:softHyphen/>
      </w:r>
      <w:r w:rsidRPr="00BF5027">
        <w:rPr>
          <w:spacing w:val="-4"/>
          <w:sz w:val="28"/>
          <w:szCs w:val="28"/>
          <w:lang w:val="uk-UA"/>
        </w:rPr>
        <w:t xml:space="preserve">нізацію праці. Важливо розуміти, що </w:t>
      </w:r>
      <w:r w:rsidRPr="00BF5027">
        <w:rPr>
          <w:spacing w:val="-5"/>
          <w:sz w:val="28"/>
          <w:szCs w:val="28"/>
          <w:lang w:val="uk-UA"/>
        </w:rPr>
        <w:t>деколи важливість системи контро</w:t>
      </w:r>
      <w:r w:rsidRPr="00BF5027">
        <w:rPr>
          <w:spacing w:val="-5"/>
          <w:sz w:val="28"/>
          <w:szCs w:val="28"/>
          <w:lang w:val="uk-UA"/>
        </w:rPr>
        <w:softHyphen/>
        <w:t>лю може значно перевищувати важ</w:t>
      </w:r>
      <w:r w:rsidRPr="00BF5027">
        <w:rPr>
          <w:spacing w:val="-5"/>
          <w:sz w:val="28"/>
          <w:szCs w:val="28"/>
          <w:lang w:val="uk-UA"/>
        </w:rPr>
        <w:softHyphen/>
        <w:t>ливість того, що вона контролює ".</w:t>
      </w:r>
    </w:p>
    <w:p w:rsidR="00587D6B" w:rsidRPr="00BF5027" w:rsidRDefault="00587D6B" w:rsidP="00564732">
      <w:pPr>
        <w:shd w:val="clear" w:color="auto" w:fill="FFFFFF"/>
        <w:spacing w:before="38"/>
        <w:ind w:left="1632" w:right="38" w:firstLine="720"/>
        <w:jc w:val="right"/>
        <w:rPr>
          <w:sz w:val="28"/>
          <w:szCs w:val="28"/>
        </w:rPr>
      </w:pPr>
      <w:r w:rsidRPr="00BF5027">
        <w:rPr>
          <w:spacing w:val="-4"/>
          <w:sz w:val="28"/>
          <w:szCs w:val="28"/>
          <w:lang w:val="uk-UA"/>
        </w:rPr>
        <w:t xml:space="preserve">С. Паркіпсон </w:t>
      </w:r>
      <w:r w:rsidRPr="00BF5027">
        <w:rPr>
          <w:spacing w:val="-3"/>
          <w:sz w:val="28"/>
          <w:szCs w:val="28"/>
          <w:lang w:val="uk-UA"/>
        </w:rPr>
        <w:t>М. Рустомджі</w:t>
      </w:r>
    </w:p>
    <w:p w:rsidR="00587D6B" w:rsidRDefault="00587D6B" w:rsidP="00564732">
      <w:pPr>
        <w:shd w:val="clear" w:color="auto" w:fill="FFFFFF"/>
        <w:ind w:left="284" w:firstLine="720"/>
        <w:rPr>
          <w:spacing w:val="-5"/>
          <w:sz w:val="28"/>
          <w:szCs w:val="28"/>
          <w:lang w:val="uk-UA"/>
        </w:rPr>
      </w:pPr>
    </w:p>
    <w:p w:rsidR="00587D6B" w:rsidRDefault="00587D6B" w:rsidP="00564732">
      <w:pPr>
        <w:shd w:val="clear" w:color="auto" w:fill="FFFFFF"/>
        <w:ind w:left="284" w:firstLine="720"/>
        <w:rPr>
          <w:spacing w:val="-5"/>
          <w:sz w:val="28"/>
          <w:szCs w:val="28"/>
          <w:lang w:val="uk-UA"/>
        </w:rPr>
      </w:pPr>
    </w:p>
    <w:p w:rsidR="00587D6B" w:rsidRDefault="00587D6B" w:rsidP="00564732">
      <w:pPr>
        <w:shd w:val="clear" w:color="auto" w:fill="FFFFFF"/>
        <w:ind w:left="284" w:firstLine="720"/>
        <w:rPr>
          <w:spacing w:val="-5"/>
          <w:sz w:val="28"/>
          <w:szCs w:val="28"/>
          <w:lang w:val="uk-UA"/>
        </w:rPr>
      </w:pPr>
    </w:p>
    <w:p w:rsidR="00587D6B" w:rsidRPr="001A25BB" w:rsidRDefault="00587D6B" w:rsidP="00564732">
      <w:pPr>
        <w:shd w:val="clear" w:color="auto" w:fill="FFFFFF"/>
        <w:ind w:left="284" w:firstLine="720"/>
        <w:rPr>
          <w:spacing w:val="-5"/>
          <w:sz w:val="28"/>
          <w:szCs w:val="28"/>
          <w:lang w:val="uk-UA"/>
        </w:rPr>
      </w:pPr>
    </w:p>
    <w:p w:rsidR="001A25BB" w:rsidRPr="001A25BB" w:rsidRDefault="001A25BB" w:rsidP="00564732">
      <w:pPr>
        <w:pStyle w:val="a5"/>
        <w:ind w:firstLine="720"/>
        <w:rPr>
          <w:b w:val="0"/>
          <w:bCs w:val="0"/>
          <w:color w:val="auto"/>
          <w:sz w:val="28"/>
          <w:szCs w:val="28"/>
        </w:rPr>
      </w:pPr>
      <w:r w:rsidRPr="001A25BB">
        <w:rPr>
          <w:b w:val="0"/>
          <w:bCs w:val="0"/>
          <w:color w:val="auto"/>
          <w:sz w:val="28"/>
          <w:szCs w:val="28"/>
        </w:rPr>
        <w:t>Останнім часом серед вищого управлінського персоналу багатьох підприємств дуже «модним» стає організація управлінського обліку. При цьому, відповідаючи на запитання, що конкретно вони розуміють під управлінським обліком, керівники відповідають по-різному: це й облік затрат і як наслідок - калькулювання собівартості, це й популярне бюджетування, це й контроль, а для декого просто поєднання офіційної бухгалтерії з «управлінською».</w:t>
      </w:r>
    </w:p>
    <w:p w:rsidR="001A25BB" w:rsidRPr="001A25BB" w:rsidRDefault="001A25BB" w:rsidP="00564732">
      <w:pPr>
        <w:pStyle w:val="a4"/>
        <w:ind w:firstLine="720"/>
        <w:rPr>
          <w:color w:val="auto"/>
          <w:sz w:val="28"/>
          <w:szCs w:val="28"/>
        </w:rPr>
      </w:pPr>
      <w:r w:rsidRPr="001A25BB">
        <w:rPr>
          <w:color w:val="auto"/>
          <w:sz w:val="28"/>
          <w:szCs w:val="28"/>
        </w:rPr>
        <w:t>На жаль, поки що керівники компаній не до кінця уявляють собі реальні можливості, які відкриває перед ними управлінський облік, часто ототожнюючи його з фінансовим обліком, призначеним для задоволення інформаційних потреб податкової адміністрації, інвесторів або акціонерів. У той же час при хорошій постановці управлінський облік може надати величезні переваги перед конкурентами, які не приділяють йому належної уваги.</w:t>
      </w:r>
    </w:p>
    <w:p w:rsidR="00587D6B" w:rsidRDefault="00587D6B" w:rsidP="00564732">
      <w:pPr>
        <w:shd w:val="clear" w:color="auto" w:fill="FFFFFF"/>
        <w:ind w:firstLine="720"/>
        <w:rPr>
          <w:spacing w:val="-5"/>
          <w:sz w:val="28"/>
          <w:szCs w:val="28"/>
          <w:lang w:val="uk-UA"/>
        </w:rPr>
      </w:pPr>
    </w:p>
    <w:p w:rsidR="00564732" w:rsidRDefault="00564732" w:rsidP="00564732">
      <w:pPr>
        <w:shd w:val="clear" w:color="auto" w:fill="FFFFFF"/>
        <w:ind w:left="284" w:firstLine="720"/>
        <w:jc w:val="both"/>
        <w:rPr>
          <w:spacing w:val="-5"/>
          <w:sz w:val="28"/>
          <w:szCs w:val="28"/>
          <w:lang w:val="uk-UA"/>
        </w:rPr>
        <w:sectPr w:rsidR="00564732" w:rsidSect="005F7F58">
          <w:footerReference w:type="default" r:id="rId7"/>
          <w:type w:val="continuous"/>
          <w:pgSz w:w="11909" w:h="16834"/>
          <w:pgMar w:top="1134" w:right="1419" w:bottom="720" w:left="1985" w:header="720" w:footer="720" w:gutter="0"/>
          <w:cols w:space="60"/>
          <w:noEndnote/>
        </w:sectPr>
      </w:pPr>
    </w:p>
    <w:p w:rsidR="007A50BB" w:rsidRPr="007A50BB" w:rsidRDefault="007A50BB" w:rsidP="00564732">
      <w:pPr>
        <w:shd w:val="clear" w:color="auto" w:fill="FFFFFF"/>
        <w:ind w:left="284" w:firstLine="720"/>
        <w:jc w:val="both"/>
        <w:rPr>
          <w:sz w:val="28"/>
          <w:szCs w:val="28"/>
          <w:lang w:val="uk-UA"/>
        </w:rPr>
      </w:pPr>
      <w:r>
        <w:rPr>
          <w:spacing w:val="-5"/>
          <w:sz w:val="28"/>
          <w:szCs w:val="28"/>
          <w:lang w:val="uk-UA"/>
        </w:rPr>
        <w:t>1.Роль управлінського обліку.</w:t>
      </w:r>
    </w:p>
    <w:p w:rsidR="004366FD" w:rsidRDefault="004F6F46" w:rsidP="00564732">
      <w:pPr>
        <w:shd w:val="clear" w:color="auto" w:fill="FFFFFF"/>
        <w:spacing w:before="96"/>
        <w:ind w:firstLine="720"/>
        <w:jc w:val="both"/>
        <w:rPr>
          <w:sz w:val="28"/>
          <w:szCs w:val="28"/>
          <w:lang w:val="uk-UA"/>
        </w:rPr>
      </w:pPr>
      <w:r w:rsidRPr="003A3029">
        <w:rPr>
          <w:sz w:val="28"/>
          <w:szCs w:val="28"/>
          <w:lang w:val="uk-UA"/>
        </w:rPr>
        <w:t>Підприємницьку діяльність можна здійснювати в різних галузях економі</w:t>
      </w:r>
      <w:r w:rsidRPr="003A3029">
        <w:rPr>
          <w:sz w:val="28"/>
          <w:szCs w:val="28"/>
          <w:lang w:val="uk-UA"/>
        </w:rPr>
        <w:softHyphen/>
        <w:t xml:space="preserve">ки й у різних організаційно-правових формах. Але незалежно від форми та </w:t>
      </w:r>
      <w:r w:rsidRPr="003A3029">
        <w:rPr>
          <w:spacing w:val="-1"/>
          <w:sz w:val="28"/>
          <w:szCs w:val="28"/>
          <w:lang w:val="uk-UA"/>
        </w:rPr>
        <w:t>сфери діяльності реалізація функцій бізнесу потребує залучення певного капі</w:t>
      </w:r>
      <w:r w:rsidRPr="003A3029">
        <w:rPr>
          <w:spacing w:val="-1"/>
          <w:sz w:val="28"/>
          <w:szCs w:val="28"/>
          <w:lang w:val="uk-UA"/>
        </w:rPr>
        <w:softHyphen/>
      </w:r>
      <w:r w:rsidRPr="003A3029">
        <w:rPr>
          <w:sz w:val="28"/>
          <w:szCs w:val="28"/>
          <w:lang w:val="uk-UA"/>
        </w:rPr>
        <w:t xml:space="preserve">талу для фінансування операцій, визначення об'єктів та обсягів інвестування </w:t>
      </w:r>
      <w:r w:rsidRPr="003A3029">
        <w:rPr>
          <w:spacing w:val="-1"/>
          <w:sz w:val="28"/>
          <w:szCs w:val="28"/>
          <w:lang w:val="uk-UA"/>
        </w:rPr>
        <w:t>отриманих коштів. Успіх бізнесу безпосередньо залежить від ефективного ви</w:t>
      </w:r>
      <w:r w:rsidRPr="003A3029">
        <w:rPr>
          <w:spacing w:val="-1"/>
          <w:sz w:val="28"/>
          <w:szCs w:val="28"/>
          <w:lang w:val="uk-UA"/>
        </w:rPr>
        <w:softHyphen/>
      </w:r>
      <w:r w:rsidRPr="003A3029">
        <w:rPr>
          <w:sz w:val="28"/>
          <w:szCs w:val="28"/>
          <w:lang w:val="uk-UA"/>
        </w:rPr>
        <w:t>користання в процесі господарських операцій наявних ресурсів. Відтак будь-яка підприємницька діяльність складається з трьох взаємопов'язаних елемен</w:t>
      </w:r>
      <w:r w:rsidRPr="003A3029">
        <w:rPr>
          <w:sz w:val="28"/>
          <w:szCs w:val="28"/>
          <w:lang w:val="uk-UA"/>
        </w:rPr>
        <w:softHyphen/>
        <w:t>тів: інвестиційної, операційної та фінансової діяльності. Для узгодження різ</w:t>
      </w:r>
      <w:r w:rsidRPr="003A3029">
        <w:rPr>
          <w:sz w:val="28"/>
          <w:szCs w:val="28"/>
          <w:lang w:val="uk-UA"/>
        </w:rPr>
        <w:softHyphen/>
        <w:t>них видів діяльності існує специфічна функція — управління. Управління забезпечує планування, організацію, мотивацію, конт</w:t>
      </w:r>
      <w:r w:rsidR="004366FD">
        <w:rPr>
          <w:sz w:val="28"/>
          <w:szCs w:val="28"/>
          <w:lang w:val="uk-UA"/>
        </w:rPr>
        <w:t>роль та регулювання діяльності.</w:t>
      </w:r>
    </w:p>
    <w:p w:rsidR="004F6F46" w:rsidRPr="004366FD" w:rsidRDefault="004F6F46" w:rsidP="00564732">
      <w:pPr>
        <w:shd w:val="clear" w:color="auto" w:fill="FFFFFF"/>
        <w:spacing w:before="96"/>
        <w:ind w:firstLine="720"/>
        <w:jc w:val="both"/>
        <w:rPr>
          <w:sz w:val="28"/>
          <w:szCs w:val="28"/>
          <w:lang w:val="uk-UA"/>
        </w:rPr>
      </w:pPr>
      <w:r w:rsidRPr="003A3029">
        <w:rPr>
          <w:spacing w:val="-3"/>
          <w:sz w:val="28"/>
          <w:szCs w:val="28"/>
          <w:lang w:val="uk-UA"/>
        </w:rPr>
        <w:t xml:space="preserve">Планування охоплює встановлення мети діяльності, визначення необхідних </w:t>
      </w:r>
      <w:r w:rsidRPr="003A3029">
        <w:rPr>
          <w:sz w:val="28"/>
          <w:szCs w:val="28"/>
          <w:lang w:val="uk-UA"/>
        </w:rPr>
        <w:t>ресурсів і шляхів досягнення мети.</w:t>
      </w:r>
    </w:p>
    <w:p w:rsidR="004F6F46" w:rsidRPr="003A3029" w:rsidRDefault="004F6F46" w:rsidP="00564732">
      <w:pPr>
        <w:shd w:val="clear" w:color="auto" w:fill="FFFFFF"/>
        <w:spacing w:before="38"/>
        <w:ind w:right="-284" w:firstLine="720"/>
        <w:jc w:val="both"/>
        <w:rPr>
          <w:sz w:val="28"/>
          <w:szCs w:val="28"/>
          <w:lang w:val="uk-UA"/>
        </w:rPr>
      </w:pPr>
      <w:r w:rsidRPr="003A3029">
        <w:rPr>
          <w:spacing w:val="-3"/>
          <w:sz w:val="28"/>
          <w:szCs w:val="28"/>
          <w:lang w:val="uk-UA"/>
        </w:rPr>
        <w:t xml:space="preserve">Досягнення будь-якої мети можливе тільки в разі плідної праці колективу </w:t>
      </w:r>
      <w:r w:rsidRPr="003A3029">
        <w:rPr>
          <w:spacing w:val="-4"/>
          <w:sz w:val="28"/>
          <w:szCs w:val="28"/>
          <w:lang w:val="uk-UA"/>
        </w:rPr>
        <w:t xml:space="preserve">підприємства. Тому необхідно організувати діяльність персоналу, узгодити його </w:t>
      </w:r>
      <w:r w:rsidRPr="003A3029">
        <w:rPr>
          <w:spacing w:val="-5"/>
          <w:sz w:val="28"/>
          <w:szCs w:val="28"/>
          <w:lang w:val="uk-UA"/>
        </w:rPr>
        <w:t>зусилля та, врахувавши інтереси людей, заохотити їх. Контроль забезпечує порів</w:t>
      </w:r>
      <w:r w:rsidRPr="003A3029">
        <w:rPr>
          <w:spacing w:val="-5"/>
          <w:sz w:val="28"/>
          <w:szCs w:val="28"/>
          <w:lang w:val="uk-UA"/>
        </w:rPr>
        <w:softHyphen/>
      </w:r>
      <w:r w:rsidRPr="003A3029">
        <w:rPr>
          <w:sz w:val="28"/>
          <w:szCs w:val="28"/>
          <w:lang w:val="uk-UA"/>
        </w:rPr>
        <w:t>няння досягнутих результатів із запланованими.</w:t>
      </w:r>
    </w:p>
    <w:p w:rsidR="004F6F46" w:rsidRPr="003A3029" w:rsidRDefault="004F6F46" w:rsidP="00564732">
      <w:pPr>
        <w:shd w:val="clear" w:color="auto" w:fill="FFFFFF"/>
        <w:spacing w:before="29"/>
        <w:ind w:right="-284" w:firstLine="720"/>
        <w:jc w:val="both"/>
        <w:rPr>
          <w:sz w:val="28"/>
          <w:szCs w:val="28"/>
          <w:lang w:val="uk-UA"/>
        </w:rPr>
      </w:pPr>
      <w:r w:rsidRPr="003A3029">
        <w:rPr>
          <w:spacing w:val="-7"/>
          <w:sz w:val="28"/>
          <w:szCs w:val="28"/>
          <w:lang w:val="uk-UA"/>
        </w:rPr>
        <w:t>У</w:t>
      </w:r>
      <w:r w:rsidR="00A779F4">
        <w:rPr>
          <w:spacing w:val="-7"/>
          <w:sz w:val="28"/>
          <w:szCs w:val="28"/>
          <w:lang w:val="uk-UA"/>
        </w:rPr>
        <w:t xml:space="preserve"> </w:t>
      </w:r>
      <w:r w:rsidRPr="003A3029">
        <w:rPr>
          <w:spacing w:val="-7"/>
          <w:sz w:val="28"/>
          <w:szCs w:val="28"/>
          <w:lang w:val="uk-UA"/>
        </w:rPr>
        <w:t xml:space="preserve">разі виявлення значних розбіжностей здійснюють регулювання, тобто вносять </w:t>
      </w:r>
      <w:r w:rsidRPr="003A3029">
        <w:rPr>
          <w:spacing w:val="-3"/>
          <w:sz w:val="28"/>
          <w:szCs w:val="28"/>
          <w:lang w:val="uk-UA"/>
        </w:rPr>
        <w:t>відповідні корективи в організацію або плани — залежно від причин відхилень.</w:t>
      </w:r>
    </w:p>
    <w:p w:rsidR="004F6F46" w:rsidRPr="003A3029" w:rsidRDefault="004F6F46" w:rsidP="00564732">
      <w:pPr>
        <w:shd w:val="clear" w:color="auto" w:fill="FFFFFF"/>
        <w:spacing w:before="38"/>
        <w:ind w:right="-284" w:firstLine="720"/>
        <w:jc w:val="both"/>
        <w:rPr>
          <w:sz w:val="28"/>
          <w:szCs w:val="28"/>
          <w:lang w:val="uk-UA"/>
        </w:rPr>
      </w:pPr>
      <w:r w:rsidRPr="003A3029">
        <w:rPr>
          <w:spacing w:val="-4"/>
          <w:sz w:val="28"/>
          <w:szCs w:val="28"/>
          <w:lang w:val="uk-UA"/>
        </w:rPr>
        <w:t>Для нормального виконання розглянутих функцій управління необхідна ін</w:t>
      </w:r>
      <w:r w:rsidRPr="003A3029">
        <w:rPr>
          <w:spacing w:val="-4"/>
          <w:sz w:val="28"/>
          <w:szCs w:val="28"/>
          <w:lang w:val="uk-UA"/>
        </w:rPr>
        <w:softHyphen/>
      </w:r>
      <w:r w:rsidRPr="003A3029">
        <w:rPr>
          <w:spacing w:val="-5"/>
          <w:sz w:val="28"/>
          <w:szCs w:val="28"/>
          <w:lang w:val="uk-UA"/>
        </w:rPr>
        <w:t>формація. Таку інформацію має надавати, насамперед, система бухгалтерського обліку, яка виявляє і систематизує дані про господарську діяльність підприємства.</w:t>
      </w:r>
    </w:p>
    <w:p w:rsidR="004F6F46" w:rsidRPr="003A3029" w:rsidRDefault="004F6F46" w:rsidP="00564732">
      <w:pPr>
        <w:shd w:val="clear" w:color="auto" w:fill="FFFFFF"/>
        <w:spacing w:before="43"/>
        <w:ind w:right="-284" w:firstLine="720"/>
        <w:jc w:val="both"/>
        <w:rPr>
          <w:sz w:val="28"/>
          <w:szCs w:val="28"/>
        </w:rPr>
      </w:pPr>
      <w:r w:rsidRPr="003A3029">
        <w:rPr>
          <w:spacing w:val="-5"/>
          <w:sz w:val="28"/>
          <w:szCs w:val="28"/>
          <w:lang w:val="uk-UA"/>
        </w:rPr>
        <w:t>Ту частину системи бухгалтерського обліку, що забезпечує потреби управлін</w:t>
      </w:r>
      <w:r w:rsidRPr="003A3029">
        <w:rPr>
          <w:spacing w:val="-5"/>
          <w:sz w:val="28"/>
          <w:szCs w:val="28"/>
          <w:lang w:val="uk-UA"/>
        </w:rPr>
        <w:softHyphen/>
      </w:r>
      <w:r w:rsidRPr="003A3029">
        <w:rPr>
          <w:sz w:val="28"/>
          <w:szCs w:val="28"/>
          <w:lang w:val="uk-UA"/>
        </w:rPr>
        <w:t>ня в інформації, називають управлінським обліком.</w:t>
      </w:r>
    </w:p>
    <w:p w:rsidR="004F6F46" w:rsidRPr="003A3029" w:rsidRDefault="004F6F46" w:rsidP="00564732">
      <w:pPr>
        <w:shd w:val="clear" w:color="auto" w:fill="FFFFFF"/>
        <w:spacing w:before="19"/>
        <w:ind w:right="-284" w:firstLine="720"/>
        <w:jc w:val="both"/>
        <w:rPr>
          <w:spacing w:val="-8"/>
          <w:sz w:val="28"/>
          <w:szCs w:val="28"/>
        </w:rPr>
      </w:pPr>
      <w:r w:rsidRPr="003A3029">
        <w:rPr>
          <w:spacing w:val="-8"/>
          <w:sz w:val="28"/>
          <w:szCs w:val="28"/>
          <w:lang w:val="uk-UA"/>
        </w:rPr>
        <w:t xml:space="preserve">Взаємозв'язок між функціями упраатіння й системою обліку показано </w:t>
      </w:r>
    </w:p>
    <w:p w:rsidR="00A02A94" w:rsidRDefault="00A02A94" w:rsidP="00564732">
      <w:pPr>
        <w:shd w:val="clear" w:color="auto" w:fill="FFFFFF"/>
        <w:spacing w:before="19"/>
        <w:ind w:firstLine="720"/>
        <w:jc w:val="both"/>
        <w:rPr>
          <w:sz w:val="28"/>
          <w:szCs w:val="28"/>
          <w:lang w:val="en-US"/>
        </w:rPr>
      </w:pPr>
      <w:r w:rsidRPr="003A3029">
        <w:rPr>
          <w:sz w:val="28"/>
          <w:szCs w:val="28"/>
        </w:rPr>
        <w:t>У</w:t>
      </w:r>
      <w:r w:rsidRPr="004E7765">
        <w:rPr>
          <w:sz w:val="28"/>
          <w:szCs w:val="28"/>
        </w:rPr>
        <w:t xml:space="preserve"> </w:t>
      </w:r>
      <w:r w:rsidRPr="003A3029">
        <w:rPr>
          <w:sz w:val="28"/>
          <w:szCs w:val="28"/>
        </w:rPr>
        <w:t>Законі</w:t>
      </w:r>
      <w:r w:rsidRPr="004E7765">
        <w:rPr>
          <w:sz w:val="28"/>
          <w:szCs w:val="28"/>
        </w:rPr>
        <w:t xml:space="preserve"> </w:t>
      </w:r>
      <w:r w:rsidRPr="003A3029">
        <w:rPr>
          <w:sz w:val="28"/>
          <w:szCs w:val="28"/>
        </w:rPr>
        <w:t>України</w:t>
      </w:r>
      <w:r w:rsidRPr="004E7765">
        <w:rPr>
          <w:sz w:val="28"/>
          <w:szCs w:val="28"/>
        </w:rPr>
        <w:t xml:space="preserve"> "</w:t>
      </w:r>
      <w:r w:rsidRPr="003A3029">
        <w:rPr>
          <w:sz w:val="28"/>
          <w:szCs w:val="28"/>
        </w:rPr>
        <w:t>Про</w:t>
      </w:r>
      <w:r w:rsidRPr="004E7765">
        <w:rPr>
          <w:sz w:val="28"/>
          <w:szCs w:val="28"/>
        </w:rPr>
        <w:t xml:space="preserve"> </w:t>
      </w:r>
      <w:r w:rsidRPr="003A3029">
        <w:rPr>
          <w:sz w:val="28"/>
          <w:szCs w:val="28"/>
        </w:rPr>
        <w:t>бухгалтерський</w:t>
      </w:r>
      <w:r w:rsidRPr="004E7765">
        <w:rPr>
          <w:sz w:val="28"/>
          <w:szCs w:val="28"/>
        </w:rPr>
        <w:t xml:space="preserve"> </w:t>
      </w:r>
      <w:r w:rsidRPr="003A3029">
        <w:rPr>
          <w:sz w:val="28"/>
          <w:szCs w:val="28"/>
        </w:rPr>
        <w:t>облік</w:t>
      </w:r>
      <w:r w:rsidRPr="004E7765">
        <w:rPr>
          <w:sz w:val="28"/>
          <w:szCs w:val="28"/>
        </w:rPr>
        <w:t xml:space="preserve"> </w:t>
      </w:r>
      <w:r w:rsidRPr="003A3029">
        <w:rPr>
          <w:sz w:val="28"/>
          <w:szCs w:val="28"/>
        </w:rPr>
        <w:t>та</w:t>
      </w:r>
      <w:r w:rsidRPr="004E7765">
        <w:rPr>
          <w:sz w:val="28"/>
          <w:szCs w:val="28"/>
        </w:rPr>
        <w:t xml:space="preserve"> </w:t>
      </w:r>
      <w:r w:rsidRPr="003A3029">
        <w:rPr>
          <w:sz w:val="28"/>
          <w:szCs w:val="28"/>
        </w:rPr>
        <w:t>фінансову</w:t>
      </w:r>
      <w:r w:rsidRPr="004E7765">
        <w:rPr>
          <w:sz w:val="28"/>
          <w:szCs w:val="28"/>
        </w:rPr>
        <w:t xml:space="preserve"> </w:t>
      </w:r>
      <w:r w:rsidRPr="003A3029">
        <w:rPr>
          <w:sz w:val="28"/>
          <w:szCs w:val="28"/>
        </w:rPr>
        <w:t>звітність</w:t>
      </w:r>
      <w:r w:rsidRPr="004E7765">
        <w:rPr>
          <w:sz w:val="28"/>
          <w:szCs w:val="28"/>
        </w:rPr>
        <w:t xml:space="preserve"> </w:t>
      </w:r>
      <w:r w:rsidRPr="003A3029">
        <w:rPr>
          <w:sz w:val="28"/>
          <w:szCs w:val="28"/>
        </w:rPr>
        <w:t>в</w:t>
      </w:r>
      <w:r w:rsidRPr="004E7765">
        <w:rPr>
          <w:sz w:val="28"/>
          <w:szCs w:val="28"/>
        </w:rPr>
        <w:t xml:space="preserve"> </w:t>
      </w:r>
      <w:r w:rsidRPr="003A3029">
        <w:rPr>
          <w:sz w:val="28"/>
          <w:szCs w:val="28"/>
        </w:rPr>
        <w:t>Україні</w:t>
      </w:r>
      <w:r w:rsidRPr="004E7765">
        <w:rPr>
          <w:sz w:val="28"/>
          <w:szCs w:val="28"/>
        </w:rPr>
        <w:t xml:space="preserve">" </w:t>
      </w:r>
      <w:r w:rsidRPr="003A3029">
        <w:rPr>
          <w:sz w:val="28"/>
          <w:szCs w:val="28"/>
        </w:rPr>
        <w:t>зазначено</w:t>
      </w:r>
      <w:r w:rsidRPr="004E7765">
        <w:rPr>
          <w:sz w:val="28"/>
          <w:szCs w:val="28"/>
        </w:rPr>
        <w:t>: "</w:t>
      </w:r>
      <w:r w:rsidRPr="003A3029">
        <w:rPr>
          <w:sz w:val="28"/>
          <w:szCs w:val="28"/>
        </w:rPr>
        <w:t>Внутрішньо</w:t>
      </w:r>
      <w:r w:rsidR="004E7765">
        <w:rPr>
          <w:sz w:val="28"/>
          <w:szCs w:val="28"/>
          <w:lang w:val="uk-UA"/>
        </w:rPr>
        <w:t xml:space="preserve"> </w:t>
      </w:r>
      <w:r w:rsidRPr="003A3029">
        <w:rPr>
          <w:sz w:val="28"/>
          <w:szCs w:val="28"/>
        </w:rPr>
        <w:t>господарський</w:t>
      </w:r>
      <w:r w:rsidRPr="004E7765">
        <w:rPr>
          <w:sz w:val="28"/>
          <w:szCs w:val="28"/>
        </w:rPr>
        <w:t xml:space="preserve"> (</w:t>
      </w:r>
      <w:r w:rsidRPr="003A3029">
        <w:rPr>
          <w:sz w:val="28"/>
          <w:szCs w:val="28"/>
        </w:rPr>
        <w:t>управлінський</w:t>
      </w:r>
      <w:r w:rsidRPr="004E7765">
        <w:rPr>
          <w:sz w:val="28"/>
          <w:szCs w:val="28"/>
        </w:rPr>
        <w:t xml:space="preserve">) </w:t>
      </w:r>
      <w:r w:rsidRPr="003A3029">
        <w:rPr>
          <w:sz w:val="28"/>
          <w:szCs w:val="28"/>
        </w:rPr>
        <w:t>облік</w:t>
      </w:r>
      <w:r w:rsidRPr="004E7765">
        <w:rPr>
          <w:sz w:val="28"/>
          <w:szCs w:val="28"/>
        </w:rPr>
        <w:t xml:space="preserve"> - </w:t>
      </w:r>
      <w:r w:rsidRPr="003A3029">
        <w:rPr>
          <w:sz w:val="28"/>
          <w:szCs w:val="28"/>
        </w:rPr>
        <w:t>система</w:t>
      </w:r>
      <w:r w:rsidRPr="004E7765">
        <w:rPr>
          <w:sz w:val="28"/>
          <w:szCs w:val="28"/>
        </w:rPr>
        <w:t xml:space="preserve"> </w:t>
      </w:r>
      <w:r w:rsidRPr="003A3029">
        <w:rPr>
          <w:sz w:val="28"/>
          <w:szCs w:val="28"/>
        </w:rPr>
        <w:t>обробки</w:t>
      </w:r>
      <w:r w:rsidRPr="004E7765">
        <w:rPr>
          <w:sz w:val="28"/>
          <w:szCs w:val="28"/>
        </w:rPr>
        <w:t xml:space="preserve"> </w:t>
      </w:r>
      <w:r w:rsidRPr="003A3029">
        <w:rPr>
          <w:sz w:val="28"/>
          <w:szCs w:val="28"/>
        </w:rPr>
        <w:t>та</w:t>
      </w:r>
      <w:r w:rsidRPr="004E7765">
        <w:rPr>
          <w:sz w:val="28"/>
          <w:szCs w:val="28"/>
        </w:rPr>
        <w:t xml:space="preserve"> </w:t>
      </w:r>
      <w:r w:rsidR="004E7765">
        <w:rPr>
          <w:sz w:val="28"/>
          <w:szCs w:val="28"/>
        </w:rPr>
        <w:t>подготовки</w:t>
      </w:r>
      <w:r w:rsidR="004E7765">
        <w:rPr>
          <w:sz w:val="28"/>
          <w:szCs w:val="28"/>
          <w:lang w:val="uk-UA"/>
        </w:rPr>
        <w:t xml:space="preserve"> </w:t>
      </w:r>
      <w:r w:rsidRPr="004E7765">
        <w:rPr>
          <w:sz w:val="28"/>
          <w:szCs w:val="28"/>
        </w:rPr>
        <w:t xml:space="preserve"> </w:t>
      </w:r>
      <w:r w:rsidRPr="003A3029">
        <w:rPr>
          <w:sz w:val="28"/>
          <w:szCs w:val="28"/>
        </w:rPr>
        <w:t>інформації</w:t>
      </w:r>
      <w:r w:rsidRPr="004E7765">
        <w:rPr>
          <w:sz w:val="28"/>
          <w:szCs w:val="28"/>
        </w:rPr>
        <w:t xml:space="preserve"> </w:t>
      </w:r>
      <w:r w:rsidR="004E7765">
        <w:rPr>
          <w:sz w:val="28"/>
          <w:szCs w:val="28"/>
          <w:lang w:val="uk-UA"/>
        </w:rPr>
        <w:t xml:space="preserve"> </w:t>
      </w:r>
      <w:r w:rsidRPr="003A3029">
        <w:rPr>
          <w:sz w:val="28"/>
          <w:szCs w:val="28"/>
        </w:rPr>
        <w:t>про</w:t>
      </w:r>
      <w:r w:rsidRPr="004E7765">
        <w:rPr>
          <w:sz w:val="28"/>
          <w:szCs w:val="28"/>
        </w:rPr>
        <w:t xml:space="preserve"> </w:t>
      </w:r>
      <w:r w:rsidRPr="003A3029">
        <w:rPr>
          <w:sz w:val="28"/>
          <w:szCs w:val="28"/>
        </w:rPr>
        <w:t>діяльність</w:t>
      </w:r>
      <w:r w:rsidRPr="004E7765">
        <w:rPr>
          <w:sz w:val="28"/>
          <w:szCs w:val="28"/>
        </w:rPr>
        <w:t xml:space="preserve"> </w:t>
      </w:r>
      <w:r w:rsidRPr="003A3029">
        <w:rPr>
          <w:sz w:val="28"/>
          <w:szCs w:val="28"/>
        </w:rPr>
        <w:t>підприємства</w:t>
      </w:r>
      <w:r w:rsidRPr="004E7765">
        <w:rPr>
          <w:sz w:val="28"/>
          <w:szCs w:val="28"/>
        </w:rPr>
        <w:t xml:space="preserve"> </w:t>
      </w:r>
      <w:r w:rsidRPr="003A3029">
        <w:rPr>
          <w:sz w:val="28"/>
          <w:szCs w:val="28"/>
        </w:rPr>
        <w:t>для</w:t>
      </w:r>
      <w:r w:rsidRPr="004E7765">
        <w:rPr>
          <w:sz w:val="28"/>
          <w:szCs w:val="28"/>
        </w:rPr>
        <w:t xml:space="preserve"> </w:t>
      </w:r>
      <w:r w:rsidRPr="003A3029">
        <w:rPr>
          <w:sz w:val="28"/>
          <w:szCs w:val="28"/>
        </w:rPr>
        <w:t>внутрішнього</w:t>
      </w:r>
      <w:r w:rsidR="004E7765">
        <w:rPr>
          <w:sz w:val="28"/>
          <w:szCs w:val="28"/>
          <w:lang w:val="uk-UA"/>
        </w:rPr>
        <w:t xml:space="preserve"> </w:t>
      </w:r>
      <w:r w:rsidRPr="004E7765">
        <w:rPr>
          <w:sz w:val="28"/>
          <w:szCs w:val="28"/>
        </w:rPr>
        <w:t xml:space="preserve"> </w:t>
      </w:r>
      <w:r w:rsidRPr="003A3029">
        <w:rPr>
          <w:sz w:val="28"/>
          <w:szCs w:val="28"/>
        </w:rPr>
        <w:t>користування</w:t>
      </w:r>
      <w:r w:rsidRPr="004E7765">
        <w:rPr>
          <w:sz w:val="28"/>
          <w:szCs w:val="28"/>
        </w:rPr>
        <w:t xml:space="preserve"> </w:t>
      </w:r>
      <w:r w:rsidRPr="003A3029">
        <w:rPr>
          <w:sz w:val="28"/>
          <w:szCs w:val="28"/>
        </w:rPr>
        <w:t>у</w:t>
      </w:r>
      <w:r w:rsidRPr="004E7765">
        <w:rPr>
          <w:sz w:val="28"/>
          <w:szCs w:val="28"/>
        </w:rPr>
        <w:t xml:space="preserve"> </w:t>
      </w:r>
      <w:r w:rsidRPr="003A3029">
        <w:rPr>
          <w:sz w:val="28"/>
          <w:szCs w:val="28"/>
        </w:rPr>
        <w:t>процесі</w:t>
      </w:r>
      <w:r w:rsidRPr="004E7765">
        <w:rPr>
          <w:sz w:val="28"/>
          <w:szCs w:val="28"/>
        </w:rPr>
        <w:t xml:space="preserve"> </w:t>
      </w:r>
      <w:r w:rsidRPr="003A3029">
        <w:rPr>
          <w:sz w:val="28"/>
          <w:szCs w:val="28"/>
        </w:rPr>
        <w:t>управління</w:t>
      </w:r>
      <w:r w:rsidRPr="004E7765">
        <w:rPr>
          <w:sz w:val="28"/>
          <w:szCs w:val="28"/>
        </w:rPr>
        <w:t xml:space="preserve"> </w:t>
      </w:r>
      <w:r w:rsidRPr="003A3029">
        <w:rPr>
          <w:sz w:val="28"/>
          <w:szCs w:val="28"/>
        </w:rPr>
        <w:t>підприємством</w:t>
      </w:r>
      <w:r w:rsidRPr="004E7765">
        <w:rPr>
          <w:sz w:val="28"/>
          <w:szCs w:val="28"/>
        </w:rPr>
        <w:t>".</w:t>
      </w:r>
      <w:r w:rsidRPr="004E7765">
        <w:rPr>
          <w:sz w:val="28"/>
          <w:szCs w:val="28"/>
        </w:rPr>
        <w:br/>
      </w:r>
      <w:r w:rsidRPr="003A3029">
        <w:rPr>
          <w:sz w:val="28"/>
          <w:szCs w:val="28"/>
        </w:rPr>
        <w:t>У зв'язку з цим слід передовсім з'ясувати саму суть управлінського обліку. Річ у тім, що досить часто в спеціальній літературі висловлюється негативне ставлення до впровадження цього обліку. На думку деяких фахівців, поділ на фінансовий та управлінський облік призводить до розриву єдиної системи бухгалтерського обліку.</w:t>
      </w:r>
      <w:r w:rsidRPr="003A3029">
        <w:rPr>
          <w:sz w:val="28"/>
          <w:szCs w:val="28"/>
        </w:rPr>
        <w:br/>
        <w:t>Але це не відповідає дійсності. Управлінський облік у частині ведення обліку виробничих витрат і калькулювання собівартості продукції, що виробляється, залишається складовою єдиного бухгалтерського обліку підприємства і ведеться з використанням єдиного плану рахунків бухгалтерського обліку. Відмінність управлінського обліку полягає в тому, що, крім обліку витрат і калькулювання собівартості продукції, спеціальний обліковий апарат виконує всі операції, пов'язані з управлінням собівартістю продукції на підприємстві: узагальнення матеріальних, трудових і фінансових нормативів витрат у вигляді нормативної калькуляції собівартості виробів, внутрішньозаводське планування собівартості продукції в центрах витрат і відповідальності та на підприємстві в цілому, аналіз собівартості продукції за окремими виробами та статтями калькуляції, підготовка проектів управлінських рішень. Тому термін "управлінський облік" не відповідає характеру діяльності підрозділу бухгалтерії, який виконує ці функції, і зберігається в зарубіжній економічній літературі за традицією. У вітчизняну літературу його механічно перенесено із зарубіжної.</w:t>
      </w:r>
      <w:r w:rsidRPr="003A3029">
        <w:rPr>
          <w:sz w:val="28"/>
          <w:szCs w:val="28"/>
        </w:rPr>
        <w:br/>
        <w:t>Слід зауважити, що виконання комплексу функцій управлінського обліку, які точніше слід називати управлінням собівартістю продукції, потребує високої компетенції бухгалтера цього підрозділу, а тому (в американській практиці, наприклад) такий бухгалтер досить часто стає згодом керівником компанії. Автори американського підручника з управлінського обліку навіть розпочинають виклад матеріалу такими словами: "Теперішні керівники багатьох компаній (таких як General Motors, Pepsi Co) у минулому були бухгалтерами. Досвід облікової роботи відіграв ключову роль в їхній кар'єрі, бо ці люди завдяки обліку, що охоплює всі служби підприємства, були тісно пов'язані з оперативним плануванням та контролем".</w:t>
      </w:r>
      <w:r w:rsidRPr="003A3029">
        <w:rPr>
          <w:sz w:val="28"/>
          <w:szCs w:val="28"/>
        </w:rPr>
        <w:br/>
        <w:t>Отже, економічний аналіз в управлінському обліку займає суттєве місце. Усю аналітичну роботу, пов'язану із собівартістю продукції, виконує служба управлінського обліку.</w:t>
      </w:r>
      <w:r w:rsidRPr="003A3029">
        <w:rPr>
          <w:sz w:val="28"/>
          <w:szCs w:val="28"/>
        </w:rPr>
        <w:br/>
        <w:t>Розгляньмо три основні напрямки економічного аналізу виробничих витрат.</w:t>
      </w:r>
      <w:r w:rsidRPr="003A3029">
        <w:rPr>
          <w:sz w:val="28"/>
          <w:szCs w:val="28"/>
        </w:rPr>
        <w:br/>
        <w:t>Перший напрямок стосується аналізу взаємозв'язку показників "витрати-обсяг-прибуток". Основою такого аналізу є поділ всіх виробничих витрат на змінні та постійні залежно від їхньої "поведінки" за змін обсягу реалізації або виробництва. Змінні витрати збільшуються або зменшуються прямо пропорційно зміні обсягу виробництва, сума постійних витрат за такої зміни залишається незмінною. Зовсім іншою є "поведінка" витрат на одиницю продукції: змінні витрати на одиницю продукції є незмінними за зростання чи падіння обсягів виробництва, постійні витрати змінюються обернено пропорційно до змін обсягу виробництва: за його зростання знижуються, за зменшення - зростають. Знання цих (певною мірою умовних) закономірностей уможливлюють аналіз взаємозв'язку показників "витрати-обсяг-прибуток" (аналіз точки беззбитковості).</w:t>
      </w:r>
      <w:r w:rsidRPr="003A3029">
        <w:rPr>
          <w:sz w:val="28"/>
          <w:szCs w:val="28"/>
        </w:rPr>
        <w:br/>
        <w:t>Розроблено систему рівнянь, яка дає можливість розрахувати для кожного варіанта точку беззбитковості, взаємозв'язку показників "прибуток-обсяг", обсяг маржинального доходу, що є сумою постійних витрат та прибутку. Проводиться також розрахунок чутливості прибутку до змін витрат, ціни та обсягу реалізації. Особливого значення набуває так званий диференціальний аналіз, який передбачає вивчення тільки тих показників, що змінюються внаслідок управлінського рішення.</w:t>
      </w:r>
      <w:r w:rsidRPr="003A3029">
        <w:rPr>
          <w:sz w:val="28"/>
          <w:szCs w:val="28"/>
        </w:rPr>
        <w:br/>
        <w:t>Усі ці розрахунки уможливлюють виявлення альтернативних напрямків дій керівництва компанією, опрацювання економічно обґрунтованих проектів управлінських рішень.</w:t>
      </w:r>
      <w:r w:rsidRPr="003A3029">
        <w:rPr>
          <w:sz w:val="28"/>
          <w:szCs w:val="28"/>
        </w:rPr>
        <w:br/>
        <w:t>Другий напрямок аналізу витрат спрямовано на підготовку варіантів оперативних рішень, тобто управлінських рішень щодо окремих проблем. В основу цих рішень покладається обчислення маржинального доходу як різниці між реалізаційною ціною виробу і змінними витратами на його виробництво. Розгляньмо ситуації, які трапляються найчастіше.</w:t>
      </w:r>
      <w:r w:rsidRPr="003A3029">
        <w:rPr>
          <w:sz w:val="28"/>
          <w:szCs w:val="28"/>
        </w:rPr>
        <w:br/>
        <w:t>Одна з таких полягає у визначенні доцільності прийняття замовлення на додатковий випуск виробу за зниженою ціною за наявності виробничих потужностей. Проблема виникає тоді, коли замовник пропонує ціну, нижчу за повну собівартість виробу. На перший погляд, від такої пропозиції треба відмовитись - замовлення є формально збитковим, але маржинальний аналіз може змінити підхід: якщо замовлення перебирає на себе відчутну частку постійних витрат, його варто прийняти.</w:t>
      </w:r>
      <w:r w:rsidRPr="003A3029">
        <w:rPr>
          <w:sz w:val="28"/>
          <w:szCs w:val="28"/>
        </w:rPr>
        <w:br/>
        <w:t>Другою операційною ситуацією є виявлення збиткових для компанії продуктів. Зрозуміло, що найпростішою буде пропозиція ліквідувати збиткові виробництва. Але якщо маржинальний аналіз покаже, що збитки цих виробництв нижчі за суми постійних витрат, які на них припадають, рішення про ліквідацію треба принаймні добре вивчити, бо воно є сумнівним.</w:t>
      </w:r>
      <w:r w:rsidRPr="003A3029">
        <w:rPr>
          <w:sz w:val="28"/>
          <w:szCs w:val="28"/>
        </w:rPr>
        <w:br/>
        <w:t>Операційною ситуацією, що її треба уважно аналізувати, є також пропозиція замовляти іншому підприємству деталі та вузли, виготовлення яких є збитковим для даного виробництва. Маржинальний аналіз може довести, що замовлення виробів іншому підприємству спричинятиме більші втрати за рахунок постійних витрат.</w:t>
      </w:r>
      <w:r w:rsidRPr="003A3029">
        <w:rPr>
          <w:sz w:val="28"/>
          <w:szCs w:val="28"/>
        </w:rPr>
        <w:br/>
        <w:t>На практиці часто виникає потреба у визначенні напрямів використання ресурсів за наявності обмежень. У певних випадках буває корисним використання моделі лінійного програмування.</w:t>
      </w:r>
      <w:r w:rsidRPr="003A3029">
        <w:rPr>
          <w:sz w:val="28"/>
          <w:szCs w:val="28"/>
        </w:rPr>
        <w:br/>
        <w:t>До категорії операційних ситуацій належить і розв'язання проблем ціноутворення. Крім стандартних ситуацій, коли орієнтиром є собівартість продукту, виникають ситуації, коли треба встановити ціну на майбутні вироби. За цих умов корисною є система цільового калькулювання, основою якої є можлива ринкова ціна нового виробу, та розрахована фахівцями можлива планова собівартість. Порівняння обох показників покаже доцільність запуску нового виробу.</w:t>
      </w:r>
      <w:r w:rsidRPr="003A3029">
        <w:rPr>
          <w:sz w:val="28"/>
          <w:szCs w:val="28"/>
        </w:rPr>
        <w:br/>
        <w:t>Отже, цей напрямок оперативного аналізу кожної конкретної ситуації потребує від аналітика творчого підходу, який не може базуватися на стандартних прийомах аналізу звітності підприємства.</w:t>
      </w:r>
      <w:r w:rsidRPr="003A3029">
        <w:rPr>
          <w:sz w:val="28"/>
          <w:szCs w:val="28"/>
        </w:rPr>
        <w:br/>
        <w:t>Третій напрямок управлінського економічного аналізу пов'язано з прийняттям довгострокових рішень, тобто інвестиційних рішень, які потребують оцінки доцільності вкладення коштів. Зрозуміло, що інвестор сподівається мати достатню віддачу на вкладені кошти та мінімізувати ризик їх втрати.</w:t>
      </w:r>
      <w:r w:rsidRPr="003A3029">
        <w:rPr>
          <w:sz w:val="28"/>
          <w:szCs w:val="28"/>
        </w:rPr>
        <w:br/>
        <w:t>Для прийняття ефективних рішень важливо зробити оцінку інвестиційних проектів. Для цього застосовуються методи розрахунку чистого приведеного ефекту, розрахунку індексу або норми рентабельності інвестиції, визначення строку окупності інвестицій, розрахунку коефіцієнта ефективності інвестиції.</w:t>
      </w:r>
      <w:r w:rsidRPr="003A3029">
        <w:rPr>
          <w:sz w:val="28"/>
          <w:szCs w:val="28"/>
        </w:rPr>
        <w:br/>
        <w:t>За наявності альтернативних проектів аналізують динаміку грошових потоків, проекти з різними грошовими потоками, комбінації інвестиційних проектів, проекти різної тривалості. Важливим є здійснення аналізу інвестиційних проектів за умов інфляції та ризику. Може виникнути потреба підготувати проект рішення на засадах оптимізації розподілу інвестицій за кількома проектами.</w:t>
      </w:r>
    </w:p>
    <w:p w:rsidR="00A779F4" w:rsidRDefault="00A779F4" w:rsidP="00564732">
      <w:pPr>
        <w:shd w:val="clear" w:color="auto" w:fill="FFFFFF"/>
        <w:ind w:left="115" w:firstLine="720"/>
        <w:jc w:val="both"/>
        <w:rPr>
          <w:sz w:val="28"/>
          <w:szCs w:val="28"/>
          <w:lang w:val="uk-UA"/>
        </w:rPr>
        <w:sectPr w:rsidR="00A779F4" w:rsidSect="00564732">
          <w:pgSz w:w="11909" w:h="16834"/>
          <w:pgMar w:top="1134" w:right="1419" w:bottom="720" w:left="1985" w:header="720" w:footer="720" w:gutter="0"/>
          <w:cols w:space="60"/>
          <w:noEndnote/>
        </w:sectPr>
      </w:pPr>
    </w:p>
    <w:p w:rsidR="00910B58" w:rsidRPr="007A50BB" w:rsidRDefault="007A50BB" w:rsidP="00564732">
      <w:pPr>
        <w:shd w:val="clear" w:color="auto" w:fill="FFFFFF"/>
        <w:ind w:left="115" w:firstLine="720"/>
        <w:jc w:val="both"/>
        <w:rPr>
          <w:sz w:val="28"/>
          <w:szCs w:val="28"/>
          <w:lang w:val="uk-UA"/>
        </w:rPr>
      </w:pPr>
      <w:r>
        <w:rPr>
          <w:sz w:val="28"/>
          <w:szCs w:val="28"/>
          <w:lang w:val="uk-UA"/>
        </w:rPr>
        <w:t>2.Упраління витратами.</w:t>
      </w:r>
    </w:p>
    <w:p w:rsidR="00D87133" w:rsidRPr="008F3E22" w:rsidRDefault="00232811" w:rsidP="00564732">
      <w:pPr>
        <w:shd w:val="clear" w:color="auto" w:fill="FFFFFF"/>
        <w:spacing w:before="101"/>
        <w:ind w:left="96" w:firstLine="720"/>
        <w:jc w:val="both"/>
        <w:rPr>
          <w:spacing w:val="-5"/>
          <w:sz w:val="28"/>
          <w:szCs w:val="28"/>
          <w:lang w:val="uk-UA"/>
        </w:rPr>
      </w:pPr>
      <w:r w:rsidRPr="00232811">
        <w:rPr>
          <w:spacing w:val="-6"/>
          <w:sz w:val="28"/>
          <w:szCs w:val="28"/>
          <w:lang w:val="uk-UA"/>
        </w:rPr>
        <w:t xml:space="preserve">Головним об'єктом аналізу в процесі управління є витрати. Тому класифікація витрат дуже важлива для розуміння того, як ними управляти. Згідно з наведеним </w:t>
      </w:r>
      <w:r w:rsidRPr="00232811">
        <w:rPr>
          <w:spacing w:val="-7"/>
          <w:sz w:val="28"/>
          <w:szCs w:val="28"/>
          <w:lang w:val="uk-UA"/>
        </w:rPr>
        <w:t xml:space="preserve">раніше визначенням виробничого обліку можна вирізнити три напрями класифікації </w:t>
      </w:r>
      <w:r w:rsidR="004366FD">
        <w:rPr>
          <w:spacing w:val="-5"/>
          <w:sz w:val="28"/>
          <w:szCs w:val="28"/>
          <w:lang w:val="uk-UA"/>
        </w:rPr>
        <w:t>витрат</w:t>
      </w:r>
      <w:r w:rsidRPr="00232811">
        <w:rPr>
          <w:spacing w:val="-5"/>
          <w:sz w:val="28"/>
          <w:szCs w:val="28"/>
          <w:lang w:val="uk-UA"/>
        </w:rPr>
        <w:t>, в основу якої покладено принцип: різні витрати для різних цілей.</w:t>
      </w:r>
      <w:r w:rsidR="00910B58">
        <w:rPr>
          <w:spacing w:val="-5"/>
          <w:sz w:val="28"/>
          <w:szCs w:val="28"/>
          <w:lang w:val="uk-UA"/>
        </w:rPr>
        <w:t xml:space="preserve"> </w:t>
      </w:r>
      <w:r w:rsidR="00D87133" w:rsidRPr="008F3E22">
        <w:rPr>
          <w:sz w:val="28"/>
          <w:szCs w:val="28"/>
          <w:lang w:val="uk-UA"/>
        </w:rPr>
        <w:br/>
        <w:t>Управління витратами — це процес цілеспрямованого формування витрат щодо їхніх видів, місць та носіїв за п</w:t>
      </w:r>
      <w:r w:rsidR="008F3E22">
        <w:rPr>
          <w:sz w:val="28"/>
          <w:szCs w:val="28"/>
          <w:lang w:val="uk-UA"/>
        </w:rPr>
        <w:t>остійного контролю рівня витрат і</w:t>
      </w:r>
      <w:r w:rsidR="00D87133" w:rsidRPr="008F3E22">
        <w:rPr>
          <w:sz w:val="28"/>
          <w:szCs w:val="28"/>
          <w:lang w:val="uk-UA"/>
        </w:rPr>
        <w:t>стимулювання їхнього зниження. Воно є важливою функцією економічного механізму будь-якого підприємства.</w:t>
      </w:r>
      <w:r w:rsidR="00D87133" w:rsidRPr="008F3E22">
        <w:rPr>
          <w:sz w:val="28"/>
          <w:szCs w:val="28"/>
          <w:lang w:val="uk-UA"/>
        </w:rPr>
        <w:br/>
        <w:t>Система управління витратами має функціональний та організаційний аспекти. Вона включає такі організаційні підсистеми: пошук і виявлення чинників економії ресурсів; нормування витрат ресурсів; планування витрат за їхніми видами; облік та аналіз витрат; стимулювання економії ресурсів і зниження витрат. Такими підсистемами керують відповідні структурні одиниці підприємства залежно від його розміру (відділи, бюро, окремі виконавці).</w:t>
      </w:r>
      <w:r w:rsidR="00D87133" w:rsidRPr="008F3E22">
        <w:rPr>
          <w:sz w:val="28"/>
          <w:szCs w:val="28"/>
          <w:lang w:val="uk-UA"/>
        </w:rPr>
        <w:br/>
        <w:t>Виявлення й використання чинників економії ресурсів, зниження витрат є обов'язком кожного працівника підприємства, передусім спеціалістів і керівників усіх рівнів. Згідно з певними організаційно-технічними рішеннями та умовами розробляються норми витрат усіх видів ресурсів: сировини, основних і допоміжних матеріалів, енергії, трудових ресурсів тощо.</w:t>
      </w:r>
      <w:r w:rsidR="00D87133" w:rsidRPr="008F3E22">
        <w:rPr>
          <w:sz w:val="28"/>
          <w:szCs w:val="28"/>
          <w:lang w:val="uk-UA"/>
        </w:rPr>
        <w:br/>
        <w:t>Установлені норми витрат—це граничні витрати окремих видів ресурсів за даних організаційно-технічних умов виробництва. Вони є важливим чинником забезпечення режиму жорсткої економії і відповідно конкурентоспроможності підприємства. У процесі планування встановлюються граничні (допустимі) загальні витрати в підрозділах і в цілому по підприємству (кошториси) та на одиницю продукції. Фактичний рівень витрат обчислюється за даними поточного обліку.</w:t>
      </w:r>
      <w:r w:rsidR="00D87133" w:rsidRPr="008F3E22">
        <w:rPr>
          <w:sz w:val="28"/>
          <w:szCs w:val="28"/>
          <w:lang w:val="uk-UA"/>
        </w:rPr>
        <w:br/>
        <w:t>Порівняння фактичних витрат з плановими (нормативними) дає змогу в процесі аналізу оцінювати роботу підрозділів з використання ресурсів, з'ясовувати причини відхилень фактичних витрат , від планових і відповідно стимулювати працівників підпр</w:t>
      </w:r>
      <w:r w:rsidR="008F3E22">
        <w:rPr>
          <w:sz w:val="28"/>
          <w:szCs w:val="28"/>
          <w:lang w:val="uk-UA"/>
        </w:rPr>
        <w:t>иємства ї до їхнього зниження.</w:t>
      </w:r>
      <w:r w:rsidR="008F3E22">
        <w:rPr>
          <w:sz w:val="28"/>
          <w:szCs w:val="28"/>
          <w:lang w:val="uk-UA"/>
        </w:rPr>
        <w:br/>
      </w:r>
      <w:r w:rsidR="00D87133" w:rsidRPr="008F3E22">
        <w:rPr>
          <w:sz w:val="28"/>
          <w:szCs w:val="28"/>
          <w:lang w:val="uk-UA"/>
        </w:rPr>
        <w:t>Формування і контроль витрат за місцями та центрами відповідальності</w:t>
      </w:r>
      <w:r w:rsidR="00D87133" w:rsidRPr="008F3E22">
        <w:rPr>
          <w:sz w:val="28"/>
          <w:szCs w:val="28"/>
          <w:lang w:val="uk-UA"/>
        </w:rPr>
        <w:br/>
        <w:t>Управління витратами на підприємстві передбачає їхню диференціацію за місцями та центрами відповідальності. Місце витрат — це місце їхнього формування (робоче місце, група робочих місць, дільниця, цех). Під центром відповідальності розуміють організаційну єдність місць витрат з центром, відповідальним за їхній рівень.</w:t>
      </w:r>
      <w:r w:rsidR="00D87133" w:rsidRPr="008F3E22">
        <w:rPr>
          <w:sz w:val="28"/>
          <w:szCs w:val="28"/>
          <w:lang w:val="uk-UA"/>
        </w:rPr>
        <w:br/>
        <w:t>На практиці вважають, що центр відповідальності збігається з місцем витрат, хоча це не обов'язково. Формування місць витрат і центрів відповідальності здійснюється за функціональною та територіальною ознаками. У першому випадку витрати локалізуються в певній функціональній сфері діяльності (маркетинг, дослідження й підготовка виробництва, матеріально-технічне забезпечення, виробництво, технічне обслуговування виробництва, управління). Територіальні місця витрат і центри відповідальності включають організаційні підрозділи підприємства (відділи, дільниці, цехи), які ви</w:t>
      </w:r>
      <w:r w:rsidR="008F3E22">
        <w:rPr>
          <w:sz w:val="28"/>
          <w:szCs w:val="28"/>
          <w:lang w:val="uk-UA"/>
        </w:rPr>
        <w:t>д</w:t>
      </w:r>
      <w:r w:rsidR="00D87133" w:rsidRPr="008F3E22">
        <w:rPr>
          <w:sz w:val="28"/>
          <w:szCs w:val="28"/>
          <w:lang w:val="uk-UA"/>
        </w:rPr>
        <w:t>окремлені просторово.</w:t>
      </w:r>
      <w:r w:rsidR="00D87133" w:rsidRPr="008F3E22">
        <w:rPr>
          <w:sz w:val="28"/>
          <w:szCs w:val="28"/>
          <w:lang w:val="uk-UA"/>
        </w:rPr>
        <w:br/>
        <w:t>За центрами відповідальності складаються кошториси (планові витрати), обчислюються фактичні витрати, а для виробничих підрозділів визначається собівартість одиниці продукції (послуг). Це уможливлює ефективний контроль за витрачанням ресурсів. При цьому важливе значення має поділ витрат стосовно кожного центру відповідальності на прямі й непрямі, змінні та постійні. Перший поділ має істотне значення для визначення собівартості окремих виробів (калькулювання). Прямі витрати безпосередньо відносять на продукцію центрів відповідальності (місць витрат), а непрямі — формуються в цих центрах, а потім розподіляються між окремими видами продукції. Поділ витрат на змінні та постійні стосовно центрів відповідальності (місць витрат) важливий для складання так званих гнучких кошторисів та оцінки діяльності. Таке розмежування витрат дає змогу оперативно обчислювати кошториси для різних варіантів обсягу виробництва, а також перераховувати планові витрати на фактичний обсяг продукції під час аналізу та оцінки роботи підрозділів.</w:t>
      </w:r>
    </w:p>
    <w:p w:rsidR="00D87133" w:rsidRDefault="00D87133" w:rsidP="00564732">
      <w:pPr>
        <w:shd w:val="clear" w:color="auto" w:fill="FFFFFF"/>
        <w:spacing w:before="101"/>
        <w:ind w:left="96" w:firstLine="720"/>
        <w:jc w:val="both"/>
        <w:rPr>
          <w:spacing w:val="-5"/>
          <w:sz w:val="28"/>
          <w:szCs w:val="28"/>
          <w:lang w:val="uk-UA"/>
        </w:rPr>
      </w:pPr>
    </w:p>
    <w:p w:rsidR="00D87133" w:rsidRPr="00232811" w:rsidRDefault="00D87133" w:rsidP="00564732">
      <w:pPr>
        <w:shd w:val="clear" w:color="auto" w:fill="FFFFFF"/>
        <w:ind w:left="115" w:firstLine="720"/>
        <w:jc w:val="both"/>
        <w:rPr>
          <w:sz w:val="28"/>
          <w:szCs w:val="28"/>
        </w:rPr>
      </w:pPr>
      <w:r>
        <w:rPr>
          <w:spacing w:val="-7"/>
          <w:sz w:val="28"/>
          <w:szCs w:val="28"/>
          <w:lang w:val="uk-UA"/>
        </w:rPr>
        <w:t>2.1.</w:t>
      </w:r>
      <w:r w:rsidRPr="00910B58">
        <w:rPr>
          <w:spacing w:val="-1"/>
          <w:sz w:val="28"/>
          <w:szCs w:val="28"/>
          <w:lang w:val="uk-UA"/>
        </w:rPr>
        <w:t xml:space="preserve"> </w:t>
      </w:r>
      <w:r w:rsidRPr="00232811">
        <w:rPr>
          <w:spacing w:val="-1"/>
          <w:sz w:val="28"/>
          <w:szCs w:val="28"/>
          <w:lang w:val="uk-UA"/>
        </w:rPr>
        <w:t xml:space="preserve">Вичерпані та невичерпані   </w:t>
      </w:r>
      <w:r w:rsidRPr="00232811">
        <w:rPr>
          <w:sz w:val="28"/>
          <w:szCs w:val="28"/>
          <w:lang w:val="uk-UA"/>
        </w:rPr>
        <w:t>витрати</w:t>
      </w:r>
      <w:r>
        <w:rPr>
          <w:sz w:val="28"/>
          <w:szCs w:val="28"/>
          <w:lang w:val="uk-UA"/>
        </w:rPr>
        <w:t>.</w:t>
      </w:r>
    </w:p>
    <w:p w:rsidR="00232811" w:rsidRPr="00910B58" w:rsidRDefault="00232811" w:rsidP="00564732">
      <w:pPr>
        <w:shd w:val="clear" w:color="auto" w:fill="FFFFFF"/>
        <w:spacing w:before="101"/>
        <w:ind w:left="96" w:firstLine="720"/>
        <w:jc w:val="both"/>
        <w:rPr>
          <w:spacing w:val="-5"/>
          <w:sz w:val="28"/>
          <w:szCs w:val="28"/>
        </w:rPr>
      </w:pPr>
      <w:r w:rsidRPr="00232811">
        <w:rPr>
          <w:spacing w:val="-1"/>
          <w:sz w:val="28"/>
          <w:szCs w:val="28"/>
          <w:lang w:val="uk-UA"/>
        </w:rPr>
        <w:t xml:space="preserve">Вичерпані та невичерпані   </w:t>
      </w:r>
      <w:r w:rsidRPr="00232811">
        <w:rPr>
          <w:sz w:val="28"/>
          <w:szCs w:val="28"/>
          <w:lang w:val="uk-UA"/>
        </w:rPr>
        <w:t>витрати</w:t>
      </w:r>
      <w:r w:rsidR="00995154">
        <w:rPr>
          <w:sz w:val="28"/>
          <w:szCs w:val="28"/>
          <w:lang w:val="uk-UA"/>
        </w:rPr>
        <w:t>.</w:t>
      </w:r>
      <w:r w:rsidR="00910B58">
        <w:rPr>
          <w:sz w:val="28"/>
          <w:szCs w:val="28"/>
          <w:lang w:val="uk-UA"/>
        </w:rPr>
        <w:t xml:space="preserve"> </w:t>
      </w:r>
      <w:r w:rsidRPr="00232811">
        <w:rPr>
          <w:spacing w:val="-1"/>
          <w:sz w:val="28"/>
          <w:szCs w:val="28"/>
          <w:lang w:val="uk-UA"/>
        </w:rPr>
        <w:t>Для визначення фінансових результатів під</w:t>
      </w:r>
      <w:r w:rsidRPr="00232811">
        <w:rPr>
          <w:spacing w:val="-4"/>
          <w:sz w:val="28"/>
          <w:szCs w:val="28"/>
          <w:lang w:val="uk-UA"/>
        </w:rPr>
        <w:t>приємства слід розуміти різницю між вичерпани</w:t>
      </w:r>
      <w:r w:rsidRPr="00232811">
        <w:rPr>
          <w:spacing w:val="-2"/>
          <w:sz w:val="28"/>
          <w:szCs w:val="28"/>
          <w:lang w:val="uk-UA"/>
        </w:rPr>
        <w:t>ми та неви</w:t>
      </w:r>
      <w:r w:rsidR="00995154">
        <w:rPr>
          <w:spacing w:val="-2"/>
          <w:sz w:val="28"/>
          <w:szCs w:val="28"/>
          <w:lang w:val="uk-UA"/>
        </w:rPr>
        <w:t>черпаними витратами</w:t>
      </w:r>
      <w:r w:rsidR="00995154" w:rsidRPr="00910B58">
        <w:rPr>
          <w:spacing w:val="-2"/>
          <w:sz w:val="28"/>
          <w:szCs w:val="28"/>
          <w:lang w:val="uk-UA"/>
        </w:rPr>
        <w:t>.</w:t>
      </w:r>
      <w:r w:rsidR="00910B58">
        <w:rPr>
          <w:spacing w:val="-2"/>
          <w:sz w:val="28"/>
          <w:szCs w:val="28"/>
          <w:lang w:val="uk-UA"/>
        </w:rPr>
        <w:t xml:space="preserve"> </w:t>
      </w:r>
      <w:r w:rsidR="004366FD">
        <w:rPr>
          <w:spacing w:val="-2"/>
          <w:sz w:val="28"/>
          <w:szCs w:val="28"/>
          <w:lang w:val="uk-UA"/>
        </w:rPr>
        <w:t xml:space="preserve">Як відомо, </w:t>
      </w:r>
      <w:r w:rsidRPr="00232811">
        <w:rPr>
          <w:spacing w:val="-2"/>
          <w:sz w:val="28"/>
          <w:szCs w:val="28"/>
          <w:lang w:val="uk-UA"/>
        </w:rPr>
        <w:t>фі</w:t>
      </w:r>
      <w:r w:rsidRPr="00232811">
        <w:rPr>
          <w:spacing w:val="-2"/>
          <w:sz w:val="28"/>
          <w:szCs w:val="28"/>
          <w:lang w:val="uk-UA"/>
        </w:rPr>
        <w:softHyphen/>
      </w:r>
      <w:r w:rsidRPr="00232811">
        <w:rPr>
          <w:spacing w:val="-5"/>
          <w:sz w:val="28"/>
          <w:szCs w:val="28"/>
          <w:lang w:val="uk-UA"/>
        </w:rPr>
        <w:t>нансовий результат (прибуток або збиток) — це різниця між доходами і витратами</w:t>
      </w:r>
      <w:r w:rsidR="00995154">
        <w:rPr>
          <w:spacing w:val="-5"/>
          <w:sz w:val="28"/>
          <w:szCs w:val="28"/>
          <w:lang w:val="uk-UA"/>
        </w:rPr>
        <w:t xml:space="preserve"> </w:t>
      </w:r>
      <w:r w:rsidRPr="00232811">
        <w:rPr>
          <w:spacing w:val="-3"/>
          <w:sz w:val="28"/>
          <w:szCs w:val="28"/>
          <w:lang w:val="uk-UA"/>
        </w:rPr>
        <w:t>звітного періоду. Виникає питання: які витрати належать до звітного періоду?</w:t>
      </w:r>
    </w:p>
    <w:p w:rsidR="00232811" w:rsidRPr="00232811" w:rsidRDefault="00232811" w:rsidP="00564732">
      <w:pPr>
        <w:shd w:val="clear" w:color="auto" w:fill="FFFFFF"/>
        <w:spacing w:before="53"/>
        <w:ind w:left="14" w:right="67" w:firstLine="720"/>
        <w:jc w:val="both"/>
        <w:rPr>
          <w:sz w:val="28"/>
          <w:szCs w:val="28"/>
          <w:lang w:val="uk-UA"/>
        </w:rPr>
      </w:pPr>
      <w:r w:rsidRPr="00232811">
        <w:rPr>
          <w:spacing w:val="-3"/>
          <w:sz w:val="28"/>
          <w:szCs w:val="28"/>
          <w:lang w:val="uk-UA"/>
        </w:rPr>
        <w:t>Припустімо, підприємство витратило гроші на придбання товарів та устатку</w:t>
      </w:r>
      <w:r w:rsidRPr="00232811">
        <w:rPr>
          <w:spacing w:val="-3"/>
          <w:sz w:val="28"/>
          <w:szCs w:val="28"/>
          <w:lang w:val="uk-UA"/>
        </w:rPr>
        <w:softHyphen/>
      </w:r>
      <w:r w:rsidRPr="00232811">
        <w:rPr>
          <w:spacing w:val="-1"/>
          <w:sz w:val="28"/>
          <w:szCs w:val="28"/>
          <w:lang w:val="uk-UA"/>
        </w:rPr>
        <w:t xml:space="preserve">вання. Чи є це витратами звітного періоду? Безумовно, ні, оскільки мав місце </w:t>
      </w:r>
      <w:r w:rsidRPr="00232811">
        <w:rPr>
          <w:spacing w:val="-3"/>
          <w:sz w:val="28"/>
          <w:szCs w:val="28"/>
          <w:lang w:val="uk-UA"/>
        </w:rPr>
        <w:t xml:space="preserve">лише обмін грошей, тобто одного виду активів на інші види активів (товари й </w:t>
      </w:r>
      <w:r w:rsidRPr="00232811">
        <w:rPr>
          <w:sz w:val="28"/>
          <w:szCs w:val="28"/>
          <w:lang w:val="uk-UA"/>
        </w:rPr>
        <w:t>устаткування).</w:t>
      </w:r>
    </w:p>
    <w:p w:rsidR="00232811" w:rsidRPr="00232811" w:rsidRDefault="00232811" w:rsidP="00564732">
      <w:pPr>
        <w:shd w:val="clear" w:color="auto" w:fill="FFFFFF"/>
        <w:spacing w:before="43"/>
        <w:ind w:left="14" w:right="77" w:firstLine="720"/>
        <w:jc w:val="both"/>
        <w:rPr>
          <w:sz w:val="28"/>
          <w:szCs w:val="28"/>
        </w:rPr>
      </w:pPr>
      <w:r w:rsidRPr="00232811">
        <w:rPr>
          <w:spacing w:val="-2"/>
          <w:sz w:val="28"/>
          <w:szCs w:val="28"/>
          <w:lang w:val="uk-UA"/>
        </w:rPr>
        <w:t>Отже, витрачені кошти — це невичерпані (ще не спожиті) витрати, які при</w:t>
      </w:r>
      <w:r w:rsidRPr="00232811">
        <w:rPr>
          <w:spacing w:val="-2"/>
          <w:sz w:val="28"/>
          <w:szCs w:val="28"/>
          <w:lang w:val="uk-UA"/>
        </w:rPr>
        <w:softHyphen/>
      </w:r>
      <w:r w:rsidRPr="00232811">
        <w:rPr>
          <w:sz w:val="28"/>
          <w:szCs w:val="28"/>
          <w:lang w:val="uk-UA"/>
        </w:rPr>
        <w:t>несуть користь у майбутньому.</w:t>
      </w:r>
    </w:p>
    <w:p w:rsidR="00232811" w:rsidRDefault="00232811" w:rsidP="00564732">
      <w:pPr>
        <w:shd w:val="clear" w:color="auto" w:fill="FFFFFF"/>
        <w:spacing w:before="53"/>
        <w:ind w:right="72" w:firstLine="720"/>
        <w:jc w:val="both"/>
        <w:rPr>
          <w:spacing w:val="-2"/>
          <w:sz w:val="28"/>
          <w:szCs w:val="28"/>
          <w:lang w:val="uk-UA"/>
        </w:rPr>
      </w:pPr>
      <w:r w:rsidRPr="00232811">
        <w:rPr>
          <w:spacing w:val="-5"/>
          <w:sz w:val="28"/>
          <w:szCs w:val="28"/>
          <w:lang w:val="uk-UA"/>
        </w:rPr>
        <w:t>Тепер припустімо, що ми реалізували товари і ввели в експлуатацію устатку</w:t>
      </w:r>
      <w:r w:rsidRPr="00232811">
        <w:rPr>
          <w:spacing w:val="-5"/>
          <w:sz w:val="28"/>
          <w:szCs w:val="28"/>
          <w:lang w:val="uk-UA"/>
        </w:rPr>
        <w:softHyphen/>
        <w:t xml:space="preserve">вання. Отже, замість товарів ми отримали дохід (у вигляді грошей або дебіторської </w:t>
      </w:r>
      <w:r w:rsidRPr="00232811">
        <w:rPr>
          <w:sz w:val="28"/>
          <w:szCs w:val="28"/>
          <w:lang w:val="uk-UA"/>
        </w:rPr>
        <w:t>заборгованості), і для отримання цього доходу була використана певна час</w:t>
      </w:r>
      <w:r w:rsidRPr="00232811">
        <w:rPr>
          <w:sz w:val="28"/>
          <w:szCs w:val="28"/>
          <w:lang w:val="uk-UA"/>
        </w:rPr>
        <w:softHyphen/>
      </w:r>
      <w:r w:rsidRPr="00232811">
        <w:rPr>
          <w:spacing w:val="-5"/>
          <w:sz w:val="28"/>
          <w:szCs w:val="28"/>
          <w:lang w:val="uk-UA"/>
        </w:rPr>
        <w:t xml:space="preserve">тина вартості устаткування (у вигляді амортизації). Тому собівартість реалізованих </w:t>
      </w:r>
      <w:r w:rsidRPr="00232811">
        <w:rPr>
          <w:spacing w:val="-4"/>
          <w:sz w:val="28"/>
          <w:szCs w:val="28"/>
          <w:lang w:val="uk-UA"/>
        </w:rPr>
        <w:t xml:space="preserve">товарів та </w:t>
      </w:r>
      <w:r w:rsidRPr="00F53F55">
        <w:rPr>
          <w:spacing w:val="-4"/>
          <w:sz w:val="28"/>
          <w:szCs w:val="28"/>
          <w:lang w:val="uk-UA"/>
        </w:rPr>
        <w:t xml:space="preserve">амортизаційні відрахування — це вичерпані (спожиті) витрати. Якщо </w:t>
      </w:r>
      <w:r w:rsidRPr="00F53F55">
        <w:rPr>
          <w:spacing w:val="-2"/>
          <w:sz w:val="28"/>
          <w:szCs w:val="28"/>
          <w:lang w:val="uk-UA"/>
        </w:rPr>
        <w:t>частина товарів була втрачена внаслідок пожежі або іншого випадку, це означає</w:t>
      </w:r>
      <w:r w:rsidR="00995154" w:rsidRPr="00F53F55">
        <w:rPr>
          <w:spacing w:val="-2"/>
          <w:sz w:val="28"/>
          <w:szCs w:val="28"/>
          <w:lang w:val="uk-UA"/>
        </w:rPr>
        <w:t>.</w:t>
      </w:r>
    </w:p>
    <w:p w:rsidR="00F53F55" w:rsidRPr="00F53F55" w:rsidRDefault="00F53F55" w:rsidP="00564732">
      <w:pPr>
        <w:shd w:val="clear" w:color="auto" w:fill="FFFFFF"/>
        <w:spacing w:before="53"/>
        <w:ind w:right="72" w:firstLine="720"/>
        <w:jc w:val="both"/>
        <w:rPr>
          <w:spacing w:val="-2"/>
          <w:sz w:val="28"/>
          <w:szCs w:val="28"/>
          <w:lang w:val="uk-UA"/>
        </w:rPr>
      </w:pPr>
    </w:p>
    <w:p w:rsidR="00AE4CBF" w:rsidRPr="00F53F55" w:rsidRDefault="00AE4CBF" w:rsidP="00564732">
      <w:pPr>
        <w:shd w:val="clear" w:color="auto" w:fill="FFFFFF"/>
        <w:ind w:left="120" w:firstLine="720"/>
        <w:jc w:val="both"/>
        <w:rPr>
          <w:sz w:val="28"/>
          <w:szCs w:val="28"/>
          <w:lang w:val="uk-UA"/>
        </w:rPr>
      </w:pPr>
      <w:r w:rsidRPr="00F53F55">
        <w:rPr>
          <w:spacing w:val="-5"/>
          <w:sz w:val="28"/>
          <w:szCs w:val="28"/>
          <w:lang w:val="uk-UA"/>
        </w:rPr>
        <w:t xml:space="preserve">2.2. </w:t>
      </w:r>
      <w:r w:rsidR="00F53F55">
        <w:rPr>
          <w:spacing w:val="-2"/>
          <w:sz w:val="28"/>
          <w:szCs w:val="28"/>
          <w:lang w:val="uk-UA"/>
        </w:rPr>
        <w:t>Оцінка</w:t>
      </w:r>
      <w:r w:rsidR="00F53F55" w:rsidRPr="00FD4228">
        <w:rPr>
          <w:spacing w:val="-2"/>
          <w:sz w:val="28"/>
          <w:szCs w:val="28"/>
          <w:lang w:val="uk-UA"/>
        </w:rPr>
        <w:t xml:space="preserve"> діяльності центрів</w:t>
      </w:r>
      <w:r w:rsidR="00F53F55">
        <w:rPr>
          <w:spacing w:val="-2"/>
          <w:sz w:val="28"/>
          <w:szCs w:val="28"/>
          <w:lang w:val="uk-UA"/>
        </w:rPr>
        <w:t xml:space="preserve"> витрат.</w:t>
      </w:r>
    </w:p>
    <w:p w:rsidR="00AE4CBF" w:rsidRPr="00FD4228" w:rsidRDefault="00AE4CBF" w:rsidP="00564732">
      <w:pPr>
        <w:shd w:val="clear" w:color="auto" w:fill="FFFFFF"/>
        <w:spacing w:before="82"/>
        <w:ind w:left="101" w:firstLine="720"/>
        <w:jc w:val="both"/>
        <w:rPr>
          <w:sz w:val="28"/>
          <w:szCs w:val="28"/>
        </w:rPr>
      </w:pPr>
      <w:r w:rsidRPr="00FD4228">
        <w:rPr>
          <w:spacing w:val="-2"/>
          <w:sz w:val="28"/>
          <w:szCs w:val="28"/>
          <w:lang w:val="uk-UA"/>
        </w:rPr>
        <w:t>Оцінку діяльності центрів дискреційних витрат здійснюють на підставі ре</w:t>
      </w:r>
      <w:r w:rsidRPr="00FD4228">
        <w:rPr>
          <w:spacing w:val="-2"/>
          <w:sz w:val="28"/>
          <w:szCs w:val="28"/>
          <w:lang w:val="uk-UA"/>
        </w:rPr>
        <w:softHyphen/>
      </w:r>
      <w:r w:rsidRPr="00FD4228">
        <w:rPr>
          <w:spacing w:val="-3"/>
          <w:sz w:val="28"/>
          <w:szCs w:val="28"/>
          <w:lang w:val="uk-UA"/>
        </w:rPr>
        <w:t>зультатів виконання бюджетів цих центрів. Для оцінки діяльності центрів техно</w:t>
      </w:r>
      <w:r w:rsidRPr="00FD4228">
        <w:rPr>
          <w:spacing w:val="-3"/>
          <w:sz w:val="28"/>
          <w:szCs w:val="28"/>
          <w:lang w:val="uk-UA"/>
        </w:rPr>
        <w:softHyphen/>
      </w:r>
      <w:r w:rsidRPr="00FD4228">
        <w:rPr>
          <w:spacing w:val="-1"/>
          <w:sz w:val="28"/>
          <w:szCs w:val="28"/>
          <w:lang w:val="uk-UA"/>
        </w:rPr>
        <w:t>логічних витрат звичайно використовують стандартні витрати.</w:t>
      </w:r>
    </w:p>
    <w:p w:rsidR="00AE4CBF" w:rsidRPr="00FD4228" w:rsidRDefault="00AE4CBF" w:rsidP="00564732">
      <w:pPr>
        <w:shd w:val="clear" w:color="auto" w:fill="FFFFFF"/>
        <w:spacing w:before="53"/>
        <w:ind w:left="101" w:firstLine="720"/>
        <w:jc w:val="both"/>
        <w:rPr>
          <w:sz w:val="28"/>
          <w:szCs w:val="28"/>
        </w:rPr>
      </w:pPr>
      <w:r w:rsidRPr="00FD4228">
        <w:rPr>
          <w:spacing w:val="-3"/>
          <w:sz w:val="28"/>
          <w:szCs w:val="28"/>
          <w:lang w:val="uk-UA"/>
        </w:rPr>
        <w:t>Ст</w:t>
      </w:r>
      <w:r>
        <w:rPr>
          <w:spacing w:val="-3"/>
          <w:sz w:val="28"/>
          <w:szCs w:val="28"/>
          <w:lang w:val="uk-UA"/>
        </w:rPr>
        <w:t xml:space="preserve">андартні витрати </w:t>
      </w:r>
      <w:r w:rsidRPr="00FD4228">
        <w:rPr>
          <w:spacing w:val="-3"/>
          <w:sz w:val="28"/>
          <w:szCs w:val="28"/>
          <w:lang w:val="uk-UA"/>
        </w:rPr>
        <w:t xml:space="preserve"> — витрати, необхідні для виробництва </w:t>
      </w:r>
      <w:r w:rsidRPr="00FD4228">
        <w:rPr>
          <w:spacing w:val="-1"/>
          <w:sz w:val="28"/>
          <w:szCs w:val="28"/>
          <w:lang w:val="uk-UA"/>
        </w:rPr>
        <w:t>певної продукції або послуг за нормальних умов діяльності.</w:t>
      </w:r>
    </w:p>
    <w:p w:rsidR="00AE4CBF" w:rsidRPr="00FD4228" w:rsidRDefault="00AE4CBF" w:rsidP="00564732">
      <w:pPr>
        <w:shd w:val="clear" w:color="auto" w:fill="FFFFFF"/>
        <w:spacing w:before="53"/>
        <w:ind w:left="96" w:right="10" w:firstLine="720"/>
        <w:jc w:val="both"/>
        <w:rPr>
          <w:sz w:val="28"/>
          <w:szCs w:val="28"/>
        </w:rPr>
      </w:pPr>
      <w:r w:rsidRPr="00FD4228">
        <w:rPr>
          <w:spacing w:val="-4"/>
          <w:sz w:val="28"/>
          <w:szCs w:val="28"/>
          <w:lang w:val="uk-UA"/>
        </w:rPr>
        <w:t>На відміну від бюджетів стандарти відображають заплановані витрати на оди</w:t>
      </w:r>
      <w:r w:rsidRPr="00FD4228">
        <w:rPr>
          <w:spacing w:val="-4"/>
          <w:sz w:val="28"/>
          <w:szCs w:val="28"/>
          <w:lang w:val="uk-UA"/>
        </w:rPr>
        <w:softHyphen/>
      </w:r>
      <w:r w:rsidRPr="00FD4228">
        <w:rPr>
          <w:spacing w:val="-3"/>
          <w:sz w:val="28"/>
          <w:szCs w:val="28"/>
          <w:lang w:val="uk-UA"/>
        </w:rPr>
        <w:t>ницю продукції, величина яких базується на обгрунтованих нормах праці й інже</w:t>
      </w:r>
      <w:r w:rsidRPr="00FD4228">
        <w:rPr>
          <w:spacing w:val="-3"/>
          <w:sz w:val="28"/>
          <w:szCs w:val="28"/>
          <w:lang w:val="uk-UA"/>
        </w:rPr>
        <w:softHyphen/>
      </w:r>
      <w:r w:rsidRPr="00FD4228">
        <w:rPr>
          <w:sz w:val="28"/>
          <w:szCs w:val="28"/>
          <w:lang w:val="uk-UA"/>
        </w:rPr>
        <w:t>нерних розрахунках.</w:t>
      </w:r>
    </w:p>
    <w:p w:rsidR="00AE4CBF" w:rsidRPr="00FD4228" w:rsidRDefault="00AE4CBF" w:rsidP="00564732">
      <w:pPr>
        <w:shd w:val="clear" w:color="auto" w:fill="FFFFFF"/>
        <w:spacing w:before="19"/>
        <w:ind w:left="427" w:firstLine="720"/>
        <w:jc w:val="both"/>
        <w:rPr>
          <w:sz w:val="28"/>
          <w:szCs w:val="28"/>
        </w:rPr>
      </w:pPr>
      <w:r w:rsidRPr="00FD4228">
        <w:rPr>
          <w:spacing w:val="-2"/>
          <w:sz w:val="28"/>
          <w:szCs w:val="28"/>
          <w:lang w:val="uk-UA"/>
        </w:rPr>
        <w:t>У літературі вирізняють три види стандартів: базисні, теоретичні та поточні.</w:t>
      </w:r>
    </w:p>
    <w:p w:rsidR="00AE4CBF" w:rsidRPr="00FD4228" w:rsidRDefault="00AE4CBF" w:rsidP="00564732">
      <w:pPr>
        <w:shd w:val="clear" w:color="auto" w:fill="FFFFFF"/>
        <w:spacing w:before="38"/>
        <w:ind w:left="82" w:right="10" w:firstLine="720"/>
        <w:jc w:val="both"/>
        <w:rPr>
          <w:sz w:val="28"/>
          <w:szCs w:val="28"/>
        </w:rPr>
      </w:pPr>
      <w:r w:rsidRPr="00FD4228">
        <w:rPr>
          <w:spacing w:val="-3"/>
          <w:sz w:val="28"/>
          <w:szCs w:val="28"/>
          <w:lang w:val="uk-UA"/>
        </w:rPr>
        <w:t>Бази</w:t>
      </w:r>
      <w:r>
        <w:rPr>
          <w:spacing w:val="-3"/>
          <w:sz w:val="28"/>
          <w:szCs w:val="28"/>
          <w:lang w:val="uk-UA"/>
        </w:rPr>
        <w:t xml:space="preserve">сні стандарти </w:t>
      </w:r>
      <w:r w:rsidRPr="00FD4228">
        <w:rPr>
          <w:spacing w:val="-3"/>
          <w:sz w:val="28"/>
          <w:szCs w:val="28"/>
          <w:lang w:val="uk-UA"/>
        </w:rPr>
        <w:t xml:space="preserve">— довготермінові стандарти витрат, які </w:t>
      </w:r>
      <w:r w:rsidRPr="00FD4228">
        <w:rPr>
          <w:spacing w:val="-1"/>
          <w:sz w:val="28"/>
          <w:szCs w:val="28"/>
          <w:lang w:val="uk-UA"/>
        </w:rPr>
        <w:t xml:space="preserve">встановлюються на термін від двох до п'яти років, щоб вивчити динаміку цін і </w:t>
      </w:r>
      <w:r w:rsidRPr="00FD4228">
        <w:rPr>
          <w:sz w:val="28"/>
          <w:szCs w:val="28"/>
          <w:lang w:val="uk-UA"/>
        </w:rPr>
        <w:t>продуктивність праці.</w:t>
      </w:r>
    </w:p>
    <w:p w:rsidR="00AE4CBF" w:rsidRPr="00FD4228" w:rsidRDefault="00AE4CBF" w:rsidP="00564732">
      <w:pPr>
        <w:shd w:val="clear" w:color="auto" w:fill="FFFFFF"/>
        <w:spacing w:before="43"/>
        <w:ind w:left="72" w:right="10" w:firstLine="720"/>
        <w:jc w:val="both"/>
        <w:rPr>
          <w:sz w:val="28"/>
          <w:szCs w:val="28"/>
        </w:rPr>
      </w:pPr>
      <w:r w:rsidRPr="00FD4228">
        <w:rPr>
          <w:spacing w:val="-5"/>
          <w:sz w:val="28"/>
          <w:szCs w:val="28"/>
          <w:lang w:val="uk-UA"/>
        </w:rPr>
        <w:t xml:space="preserve">Теоретичні </w:t>
      </w:r>
      <w:r>
        <w:rPr>
          <w:spacing w:val="-5"/>
          <w:sz w:val="28"/>
          <w:szCs w:val="28"/>
          <w:lang w:val="uk-UA"/>
        </w:rPr>
        <w:t xml:space="preserve">стандарти </w:t>
      </w:r>
      <w:r w:rsidRPr="00FD4228">
        <w:rPr>
          <w:spacing w:val="-5"/>
          <w:sz w:val="28"/>
          <w:szCs w:val="28"/>
          <w:lang w:val="uk-UA"/>
        </w:rPr>
        <w:t xml:space="preserve"> — стандарти витрат, які можуть </w:t>
      </w:r>
      <w:r w:rsidRPr="00FD4228">
        <w:rPr>
          <w:spacing w:val="-1"/>
          <w:sz w:val="28"/>
          <w:szCs w:val="28"/>
          <w:lang w:val="uk-UA"/>
        </w:rPr>
        <w:t>бути досягнуті лише за ідеальних умов діяльності. Ці стандарти є радше етало</w:t>
      </w:r>
      <w:r w:rsidRPr="00FD4228">
        <w:rPr>
          <w:spacing w:val="-1"/>
          <w:sz w:val="28"/>
          <w:szCs w:val="28"/>
          <w:lang w:val="uk-UA"/>
        </w:rPr>
        <w:softHyphen/>
      </w:r>
      <w:r w:rsidRPr="00FD4228">
        <w:rPr>
          <w:sz w:val="28"/>
          <w:szCs w:val="28"/>
          <w:lang w:val="uk-UA"/>
        </w:rPr>
        <w:t>ном, аніж нормою, що відображає рівень, що його можна досягти за наявних умов діяльності.</w:t>
      </w:r>
    </w:p>
    <w:p w:rsidR="00AE4CBF" w:rsidRPr="00FD4228" w:rsidRDefault="00AE4CBF" w:rsidP="00564732">
      <w:pPr>
        <w:shd w:val="clear" w:color="auto" w:fill="FFFFFF"/>
        <w:spacing w:before="38"/>
        <w:ind w:left="62" w:right="24" w:firstLine="720"/>
        <w:jc w:val="both"/>
        <w:rPr>
          <w:sz w:val="28"/>
          <w:szCs w:val="28"/>
        </w:rPr>
      </w:pPr>
      <w:r w:rsidRPr="00FD4228">
        <w:rPr>
          <w:spacing w:val="-6"/>
          <w:sz w:val="28"/>
          <w:szCs w:val="28"/>
          <w:lang w:val="uk-UA"/>
        </w:rPr>
        <w:t>Поточні стандарти — стандарти, що відобра</w:t>
      </w:r>
      <w:r w:rsidRPr="00FD4228">
        <w:rPr>
          <w:spacing w:val="-6"/>
          <w:sz w:val="28"/>
          <w:szCs w:val="28"/>
          <w:lang w:val="uk-UA"/>
        </w:rPr>
        <w:softHyphen/>
      </w:r>
      <w:r w:rsidRPr="00FD4228">
        <w:rPr>
          <w:spacing w:val="-3"/>
          <w:sz w:val="28"/>
          <w:szCs w:val="28"/>
          <w:lang w:val="uk-UA"/>
        </w:rPr>
        <w:t>жають витрати, необхідні для виготовлення продукції у звітному періоді за наяв</w:t>
      </w:r>
      <w:r w:rsidRPr="00FD4228">
        <w:rPr>
          <w:spacing w:val="-3"/>
          <w:sz w:val="28"/>
          <w:szCs w:val="28"/>
          <w:lang w:val="uk-UA"/>
        </w:rPr>
        <w:softHyphen/>
      </w:r>
      <w:r w:rsidRPr="00FD4228">
        <w:rPr>
          <w:sz w:val="28"/>
          <w:szCs w:val="28"/>
          <w:lang w:val="uk-UA"/>
        </w:rPr>
        <w:t>них умов діяльності.</w:t>
      </w:r>
    </w:p>
    <w:p w:rsidR="00AE4CBF" w:rsidRPr="00FD4228" w:rsidRDefault="00AE4CBF" w:rsidP="00564732">
      <w:pPr>
        <w:shd w:val="clear" w:color="auto" w:fill="FFFFFF"/>
        <w:spacing w:before="43"/>
        <w:ind w:left="48" w:right="14" w:firstLine="720"/>
        <w:jc w:val="both"/>
        <w:rPr>
          <w:sz w:val="28"/>
          <w:szCs w:val="28"/>
        </w:rPr>
      </w:pPr>
      <w:r w:rsidRPr="00FD4228">
        <w:rPr>
          <w:spacing w:val="-3"/>
          <w:sz w:val="28"/>
          <w:szCs w:val="28"/>
          <w:lang w:val="uk-UA"/>
        </w:rPr>
        <w:t xml:space="preserve">Ці стандарти встановлюють з урахуванням існуючої технології й організації </w:t>
      </w:r>
      <w:r w:rsidRPr="00FD4228">
        <w:rPr>
          <w:spacing w:val="-1"/>
          <w:sz w:val="28"/>
          <w:szCs w:val="28"/>
          <w:lang w:val="uk-UA"/>
        </w:rPr>
        <w:t xml:space="preserve">виробництва, продуктивності праці, кваліфікації працівників, тарифних угод та </w:t>
      </w:r>
      <w:r w:rsidRPr="00FD4228">
        <w:rPr>
          <w:sz w:val="28"/>
          <w:szCs w:val="28"/>
          <w:lang w:val="uk-UA"/>
        </w:rPr>
        <w:t>динаміки цін.</w:t>
      </w:r>
    </w:p>
    <w:p w:rsidR="00AE4CBF" w:rsidRPr="00FD4228" w:rsidRDefault="00AE4CBF" w:rsidP="00564732">
      <w:pPr>
        <w:shd w:val="clear" w:color="auto" w:fill="FFFFFF"/>
        <w:spacing w:before="43"/>
        <w:ind w:left="48" w:right="34" w:firstLine="720"/>
        <w:jc w:val="both"/>
        <w:rPr>
          <w:sz w:val="28"/>
          <w:szCs w:val="28"/>
        </w:rPr>
      </w:pPr>
      <w:r w:rsidRPr="00FD4228">
        <w:rPr>
          <w:spacing w:val="-2"/>
          <w:sz w:val="28"/>
          <w:szCs w:val="28"/>
          <w:lang w:val="uk-UA"/>
        </w:rPr>
        <w:t>Застосування поточних стандартів витрат дає можливість заздалегідь визна</w:t>
      </w:r>
      <w:r w:rsidRPr="00FD4228">
        <w:rPr>
          <w:spacing w:val="-2"/>
          <w:sz w:val="28"/>
          <w:szCs w:val="28"/>
          <w:lang w:val="uk-UA"/>
        </w:rPr>
        <w:softHyphen/>
        <w:t xml:space="preserve">чати собівартість продукції для встановлення цін, складати звіт про прибуток, </w:t>
      </w:r>
      <w:r w:rsidRPr="00FD4228">
        <w:rPr>
          <w:spacing w:val="-1"/>
          <w:sz w:val="28"/>
          <w:szCs w:val="28"/>
          <w:lang w:val="uk-UA"/>
        </w:rPr>
        <w:t xml:space="preserve">оперативно виявляти й контролювати відхилення, оцінювати діяльність центрів </w:t>
      </w:r>
      <w:r w:rsidRPr="00FD4228">
        <w:rPr>
          <w:sz w:val="28"/>
          <w:szCs w:val="28"/>
          <w:lang w:val="uk-UA"/>
        </w:rPr>
        <w:t>відповідальності.</w:t>
      </w:r>
    </w:p>
    <w:p w:rsidR="00AE4CBF" w:rsidRPr="00FD4228" w:rsidRDefault="00AE4CBF" w:rsidP="00564732">
      <w:pPr>
        <w:shd w:val="clear" w:color="auto" w:fill="FFFFFF"/>
        <w:spacing w:before="43"/>
        <w:ind w:left="43" w:right="38" w:firstLine="720"/>
        <w:jc w:val="both"/>
        <w:rPr>
          <w:sz w:val="28"/>
          <w:szCs w:val="28"/>
        </w:rPr>
      </w:pPr>
      <w:r w:rsidRPr="00FD4228">
        <w:rPr>
          <w:spacing w:val="-8"/>
          <w:sz w:val="28"/>
          <w:szCs w:val="28"/>
          <w:lang w:val="uk-UA"/>
        </w:rPr>
        <w:t>Отже, система калькулювання стандартни</w:t>
      </w:r>
      <w:r>
        <w:rPr>
          <w:spacing w:val="-8"/>
          <w:sz w:val="28"/>
          <w:szCs w:val="28"/>
          <w:lang w:val="uk-UA"/>
        </w:rPr>
        <w:t xml:space="preserve">х витрат </w:t>
      </w:r>
      <w:r w:rsidRPr="00FD4228">
        <w:rPr>
          <w:spacing w:val="-8"/>
          <w:sz w:val="28"/>
          <w:szCs w:val="28"/>
          <w:lang w:val="uk-UA"/>
        </w:rPr>
        <w:t xml:space="preserve"> — </w:t>
      </w:r>
      <w:r w:rsidRPr="00FD4228">
        <w:rPr>
          <w:sz w:val="28"/>
          <w:szCs w:val="28"/>
          <w:lang w:val="uk-UA"/>
        </w:rPr>
        <w:t>це система обліку, яка використовує стандартні витрати задля:</w:t>
      </w:r>
    </w:p>
    <w:p w:rsidR="00AE4CBF" w:rsidRPr="00FD4228" w:rsidRDefault="00AE4CBF" w:rsidP="00564732">
      <w:pPr>
        <w:shd w:val="clear" w:color="auto" w:fill="FFFFFF"/>
        <w:spacing w:before="10"/>
        <w:ind w:left="408" w:firstLine="720"/>
        <w:jc w:val="both"/>
        <w:rPr>
          <w:sz w:val="28"/>
          <w:szCs w:val="28"/>
        </w:rPr>
      </w:pPr>
      <w:r w:rsidRPr="00FD4228">
        <w:rPr>
          <w:sz w:val="28"/>
          <w:szCs w:val="28"/>
          <w:lang w:val="uk-UA"/>
        </w:rPr>
        <w:t>/ контролю витрат;</w:t>
      </w:r>
    </w:p>
    <w:p w:rsidR="00AE4CBF" w:rsidRPr="00FD4228" w:rsidRDefault="00AE4CBF" w:rsidP="00564732">
      <w:pPr>
        <w:shd w:val="clear" w:color="auto" w:fill="FFFFFF"/>
        <w:ind w:left="408" w:firstLine="720"/>
        <w:jc w:val="both"/>
        <w:rPr>
          <w:sz w:val="28"/>
          <w:szCs w:val="28"/>
        </w:rPr>
      </w:pPr>
      <w:r w:rsidRPr="00FD4228">
        <w:rPr>
          <w:sz w:val="28"/>
          <w:szCs w:val="28"/>
          <w:lang w:val="uk-UA"/>
        </w:rPr>
        <w:t>/ прийняття рішень щодо цін;</w:t>
      </w:r>
    </w:p>
    <w:p w:rsidR="00AE4CBF" w:rsidRPr="00FD4228" w:rsidRDefault="00AE4CBF" w:rsidP="00564732">
      <w:pPr>
        <w:shd w:val="clear" w:color="auto" w:fill="FFFFFF"/>
        <w:ind w:left="403" w:firstLine="720"/>
        <w:jc w:val="both"/>
        <w:rPr>
          <w:sz w:val="28"/>
          <w:szCs w:val="28"/>
        </w:rPr>
      </w:pPr>
      <w:r w:rsidRPr="00FD4228">
        <w:rPr>
          <w:sz w:val="28"/>
          <w:szCs w:val="28"/>
          <w:lang w:val="uk-UA"/>
        </w:rPr>
        <w:t>/ оцінки виконання бюджетів;</w:t>
      </w:r>
    </w:p>
    <w:p w:rsidR="00AE4CBF" w:rsidRPr="00FD4228" w:rsidRDefault="00AE4CBF" w:rsidP="00564732">
      <w:pPr>
        <w:shd w:val="clear" w:color="auto" w:fill="FFFFFF"/>
        <w:ind w:left="403" w:firstLine="720"/>
        <w:jc w:val="both"/>
        <w:rPr>
          <w:sz w:val="28"/>
          <w:szCs w:val="28"/>
        </w:rPr>
      </w:pPr>
      <w:r w:rsidRPr="00FD4228">
        <w:rPr>
          <w:sz w:val="28"/>
          <w:szCs w:val="28"/>
          <w:lang w:val="uk-UA"/>
        </w:rPr>
        <w:t>/ усвідомлення витрат;</w:t>
      </w:r>
    </w:p>
    <w:p w:rsidR="00AE4CBF" w:rsidRPr="00FD4228" w:rsidRDefault="00AE4CBF" w:rsidP="00564732">
      <w:pPr>
        <w:shd w:val="clear" w:color="auto" w:fill="FFFFFF"/>
        <w:ind w:left="398" w:firstLine="720"/>
        <w:jc w:val="both"/>
        <w:rPr>
          <w:sz w:val="28"/>
          <w:szCs w:val="28"/>
        </w:rPr>
      </w:pPr>
      <w:r w:rsidRPr="00FD4228">
        <w:rPr>
          <w:sz w:val="28"/>
          <w:szCs w:val="28"/>
          <w:lang w:val="uk-UA"/>
        </w:rPr>
        <w:t>/ управління за відхиленнями.</w:t>
      </w:r>
    </w:p>
    <w:p w:rsidR="00AE4CBF" w:rsidRPr="00FD4228" w:rsidRDefault="00AE4CBF" w:rsidP="00564732">
      <w:pPr>
        <w:shd w:val="clear" w:color="auto" w:fill="FFFFFF"/>
        <w:ind w:left="374" w:firstLine="720"/>
        <w:jc w:val="both"/>
        <w:rPr>
          <w:sz w:val="28"/>
          <w:szCs w:val="28"/>
        </w:rPr>
      </w:pPr>
      <w:r w:rsidRPr="00FD4228">
        <w:rPr>
          <w:spacing w:val="-1"/>
          <w:sz w:val="28"/>
          <w:szCs w:val="28"/>
          <w:lang w:val="uk-UA"/>
        </w:rPr>
        <w:t>Система калькулювання стандартних витрат охоплює:</w:t>
      </w:r>
    </w:p>
    <w:p w:rsidR="00AE4CBF" w:rsidRPr="00FD4228" w:rsidRDefault="00AE4CBF" w:rsidP="00564732">
      <w:pPr>
        <w:shd w:val="clear" w:color="auto" w:fill="FFFFFF"/>
        <w:ind w:left="394" w:firstLine="720"/>
        <w:jc w:val="both"/>
        <w:rPr>
          <w:sz w:val="28"/>
          <w:szCs w:val="28"/>
        </w:rPr>
      </w:pPr>
      <w:r w:rsidRPr="00FD4228">
        <w:rPr>
          <w:sz w:val="28"/>
          <w:szCs w:val="28"/>
          <w:lang w:val="uk-UA"/>
        </w:rPr>
        <w:t>/ встановлення стандартів витрат;</w:t>
      </w:r>
    </w:p>
    <w:p w:rsidR="00AE4CBF" w:rsidRPr="00FD4228" w:rsidRDefault="00AE4CBF" w:rsidP="00564732">
      <w:pPr>
        <w:shd w:val="clear" w:color="auto" w:fill="FFFFFF"/>
        <w:ind w:left="394" w:firstLine="720"/>
        <w:jc w:val="both"/>
        <w:rPr>
          <w:sz w:val="28"/>
          <w:szCs w:val="28"/>
        </w:rPr>
      </w:pPr>
      <w:r w:rsidRPr="00FD4228">
        <w:rPr>
          <w:sz w:val="28"/>
          <w:szCs w:val="28"/>
          <w:lang w:val="uk-UA"/>
        </w:rPr>
        <w:t>/ накопичення даних про фактичні витрати;</w:t>
      </w:r>
    </w:p>
    <w:p w:rsidR="00AE4CBF" w:rsidRPr="00FD4228" w:rsidRDefault="00AE4CBF" w:rsidP="00564732">
      <w:pPr>
        <w:shd w:val="clear" w:color="auto" w:fill="FFFFFF"/>
        <w:ind w:left="389" w:firstLine="720"/>
        <w:jc w:val="both"/>
        <w:rPr>
          <w:sz w:val="28"/>
          <w:szCs w:val="28"/>
        </w:rPr>
      </w:pPr>
      <w:r w:rsidRPr="00FD4228">
        <w:rPr>
          <w:sz w:val="28"/>
          <w:szCs w:val="28"/>
          <w:lang w:val="uk-UA"/>
        </w:rPr>
        <w:t>/ аналіз відхилень та складання звітності;</w:t>
      </w:r>
    </w:p>
    <w:p w:rsidR="00AE4CBF" w:rsidRPr="00FD4228" w:rsidRDefault="00AE4CBF" w:rsidP="00564732">
      <w:pPr>
        <w:shd w:val="clear" w:color="auto" w:fill="FFFFFF"/>
        <w:spacing w:before="5"/>
        <w:ind w:left="384" w:firstLine="720"/>
        <w:jc w:val="both"/>
        <w:rPr>
          <w:sz w:val="28"/>
          <w:szCs w:val="28"/>
        </w:rPr>
      </w:pPr>
      <w:r w:rsidRPr="00FD4228">
        <w:rPr>
          <w:sz w:val="28"/>
          <w:szCs w:val="28"/>
          <w:lang w:val="uk-UA"/>
        </w:rPr>
        <w:t>/ дослідження відхилень;</w:t>
      </w:r>
    </w:p>
    <w:p w:rsidR="00AE4CBF" w:rsidRPr="00FD4228" w:rsidRDefault="00AE4CBF" w:rsidP="00564732">
      <w:pPr>
        <w:shd w:val="clear" w:color="auto" w:fill="FFFFFF"/>
        <w:ind w:left="384" w:firstLine="720"/>
        <w:jc w:val="both"/>
        <w:rPr>
          <w:sz w:val="28"/>
          <w:szCs w:val="28"/>
        </w:rPr>
      </w:pPr>
      <w:r w:rsidRPr="00FD4228">
        <w:rPr>
          <w:sz w:val="28"/>
          <w:szCs w:val="28"/>
          <w:lang w:val="uk-UA"/>
        </w:rPr>
        <w:t>/ внесення необхідних корективів.</w:t>
      </w:r>
    </w:p>
    <w:p w:rsidR="00AE4CBF" w:rsidRPr="00FD4228" w:rsidRDefault="00AE4CBF" w:rsidP="00564732">
      <w:pPr>
        <w:shd w:val="clear" w:color="auto" w:fill="FFFFFF"/>
        <w:spacing w:before="34"/>
        <w:ind w:right="72" w:firstLine="720"/>
        <w:jc w:val="both"/>
        <w:rPr>
          <w:sz w:val="28"/>
          <w:szCs w:val="28"/>
        </w:rPr>
      </w:pPr>
      <w:r w:rsidRPr="00FD4228">
        <w:rPr>
          <w:spacing w:val="-3"/>
          <w:sz w:val="28"/>
          <w:szCs w:val="28"/>
          <w:lang w:val="uk-UA"/>
        </w:rPr>
        <w:t xml:space="preserve">Розробку стандартів витрат здійснюють підрозділи, які відповідають за ті чи </w:t>
      </w:r>
      <w:r w:rsidRPr="00FD4228">
        <w:rPr>
          <w:spacing w:val="-2"/>
          <w:sz w:val="28"/>
          <w:szCs w:val="28"/>
          <w:lang w:val="uk-UA"/>
        </w:rPr>
        <w:t>інші статті витрат. Зазвичай технологічний відділ визначає стандарти викорис</w:t>
      </w:r>
      <w:r w:rsidRPr="00FD4228">
        <w:rPr>
          <w:spacing w:val="-2"/>
          <w:sz w:val="28"/>
          <w:szCs w:val="28"/>
          <w:lang w:val="uk-UA"/>
        </w:rPr>
        <w:softHyphen/>
        <w:t xml:space="preserve">тання матеріалів, а відділ постачання встановлює стандарти цін на матеріали. </w:t>
      </w:r>
      <w:r w:rsidRPr="00FD4228">
        <w:rPr>
          <w:spacing w:val="-3"/>
          <w:sz w:val="28"/>
          <w:szCs w:val="28"/>
          <w:lang w:val="uk-UA"/>
        </w:rPr>
        <w:t xml:space="preserve">Виробничий відділ розробляє стандарти робочого часу за операціями, а відділ </w:t>
      </w:r>
      <w:r w:rsidRPr="00FD4228">
        <w:rPr>
          <w:sz w:val="28"/>
          <w:szCs w:val="28"/>
          <w:lang w:val="uk-UA"/>
        </w:rPr>
        <w:t>персоналу — тарифні ставки оплати праці відповідних категорій працівників.</w:t>
      </w:r>
    </w:p>
    <w:p w:rsidR="00A779F4" w:rsidRDefault="00A779F4" w:rsidP="00564732">
      <w:pPr>
        <w:shd w:val="clear" w:color="auto" w:fill="FFFFFF"/>
        <w:ind w:left="65" w:firstLine="720"/>
        <w:jc w:val="both"/>
        <w:rPr>
          <w:spacing w:val="-4"/>
          <w:sz w:val="28"/>
          <w:szCs w:val="28"/>
          <w:lang w:val="uk-UA"/>
        </w:rPr>
        <w:sectPr w:rsidR="00A779F4" w:rsidSect="00A779F4">
          <w:pgSz w:w="11909" w:h="16834"/>
          <w:pgMar w:top="1134" w:right="1419" w:bottom="720" w:left="1985" w:header="720" w:footer="720" w:gutter="0"/>
          <w:cols w:space="60"/>
          <w:noEndnote/>
        </w:sectPr>
      </w:pPr>
    </w:p>
    <w:p w:rsidR="00ED7B58" w:rsidRDefault="007A50BB" w:rsidP="00564732">
      <w:pPr>
        <w:shd w:val="clear" w:color="auto" w:fill="FFFFFF"/>
        <w:ind w:left="65" w:firstLine="720"/>
        <w:jc w:val="both"/>
        <w:rPr>
          <w:spacing w:val="-4"/>
          <w:sz w:val="28"/>
          <w:szCs w:val="28"/>
          <w:lang w:val="uk-UA"/>
        </w:rPr>
      </w:pPr>
      <w:r>
        <w:rPr>
          <w:spacing w:val="-4"/>
          <w:sz w:val="28"/>
          <w:szCs w:val="28"/>
          <w:lang w:val="uk-UA"/>
        </w:rPr>
        <w:t>3.Центри відповідальності в системі управлінського контролю.</w:t>
      </w:r>
    </w:p>
    <w:p w:rsidR="007A50BB" w:rsidRPr="00ED7B58" w:rsidRDefault="007A50BB" w:rsidP="00564732">
      <w:pPr>
        <w:shd w:val="clear" w:color="auto" w:fill="FFFFFF"/>
        <w:ind w:left="65" w:firstLine="720"/>
        <w:jc w:val="both"/>
        <w:rPr>
          <w:spacing w:val="-4"/>
          <w:sz w:val="28"/>
          <w:szCs w:val="28"/>
          <w:lang w:val="uk-UA"/>
        </w:rPr>
      </w:pPr>
    </w:p>
    <w:p w:rsidR="00ED7B58" w:rsidRPr="00ED7B58" w:rsidRDefault="00ED7B58" w:rsidP="00564732">
      <w:pPr>
        <w:shd w:val="clear" w:color="auto" w:fill="FFFFFF"/>
        <w:ind w:left="22" w:firstLine="720"/>
        <w:jc w:val="both"/>
        <w:rPr>
          <w:sz w:val="28"/>
          <w:szCs w:val="28"/>
          <w:lang w:val="uk-UA"/>
        </w:rPr>
      </w:pPr>
      <w:r w:rsidRPr="00ED7B58">
        <w:rPr>
          <w:spacing w:val="-16"/>
          <w:sz w:val="28"/>
          <w:szCs w:val="28"/>
          <w:lang w:val="uk-UA"/>
        </w:rPr>
        <w:t>"Централізація ще досить поши</w:t>
      </w:r>
      <w:r w:rsidRPr="00ED7B58">
        <w:rPr>
          <w:spacing w:val="-16"/>
          <w:sz w:val="28"/>
          <w:szCs w:val="28"/>
          <w:lang w:val="uk-UA"/>
        </w:rPr>
        <w:softHyphen/>
      </w:r>
      <w:r w:rsidRPr="00ED7B58">
        <w:rPr>
          <w:spacing w:val="-13"/>
          <w:sz w:val="28"/>
          <w:szCs w:val="28"/>
          <w:lang w:val="uk-UA"/>
        </w:rPr>
        <w:t xml:space="preserve">рена; одноосібне керівництво й досі </w:t>
      </w:r>
      <w:r w:rsidRPr="00ED7B58">
        <w:rPr>
          <w:spacing w:val="-16"/>
          <w:sz w:val="28"/>
          <w:szCs w:val="28"/>
          <w:lang w:val="uk-UA"/>
        </w:rPr>
        <w:t xml:space="preserve">трапляється в багатьох організаціях, і </w:t>
      </w:r>
      <w:r w:rsidRPr="00ED7B58">
        <w:rPr>
          <w:spacing w:val="-15"/>
          <w:sz w:val="28"/>
          <w:szCs w:val="28"/>
          <w:lang w:val="uk-UA"/>
        </w:rPr>
        <w:t>воно охоплює більшу кількість праців</w:t>
      </w:r>
      <w:r w:rsidRPr="00ED7B58">
        <w:rPr>
          <w:spacing w:val="-15"/>
          <w:sz w:val="28"/>
          <w:szCs w:val="28"/>
          <w:lang w:val="uk-UA"/>
        </w:rPr>
        <w:softHyphen/>
        <w:t>ників, ніж управління, здійснюване гру</w:t>
      </w:r>
      <w:r w:rsidRPr="00ED7B58">
        <w:rPr>
          <w:spacing w:val="-15"/>
          <w:sz w:val="28"/>
          <w:szCs w:val="28"/>
          <w:lang w:val="uk-UA"/>
        </w:rPr>
        <w:softHyphen/>
      </w:r>
      <w:r w:rsidRPr="00ED7B58">
        <w:rPr>
          <w:sz w:val="28"/>
          <w:szCs w:val="28"/>
          <w:lang w:val="uk-UA"/>
        </w:rPr>
        <w:t>пою менеджерів.</w:t>
      </w:r>
    </w:p>
    <w:p w:rsidR="00ED7B58" w:rsidRPr="00ED7B58" w:rsidRDefault="00ED7B58" w:rsidP="00564732">
      <w:pPr>
        <w:shd w:val="clear" w:color="auto" w:fill="FFFFFF"/>
        <w:spacing w:before="36"/>
        <w:ind w:left="14" w:right="14" w:firstLine="720"/>
        <w:jc w:val="both"/>
        <w:rPr>
          <w:sz w:val="28"/>
          <w:szCs w:val="28"/>
        </w:rPr>
      </w:pPr>
      <w:r w:rsidRPr="00ED7B58">
        <w:rPr>
          <w:spacing w:val="-16"/>
          <w:sz w:val="28"/>
          <w:szCs w:val="28"/>
          <w:lang w:val="uk-UA"/>
        </w:rPr>
        <w:t xml:space="preserve">Одноосібне керівництво почасти </w:t>
      </w:r>
      <w:r w:rsidRPr="00ED7B58">
        <w:rPr>
          <w:spacing w:val="-18"/>
          <w:sz w:val="28"/>
          <w:szCs w:val="28"/>
          <w:lang w:val="uk-UA"/>
        </w:rPr>
        <w:t xml:space="preserve">зумовлене людською природою. Людям </w:t>
      </w:r>
      <w:r w:rsidRPr="00ED7B58">
        <w:rPr>
          <w:spacing w:val="-21"/>
          <w:sz w:val="28"/>
          <w:szCs w:val="28"/>
          <w:lang w:val="uk-UA"/>
        </w:rPr>
        <w:t xml:space="preserve">на високих посадах приємно вважати </w:t>
      </w:r>
      <w:r w:rsidRPr="00ED7B58">
        <w:rPr>
          <w:spacing w:val="-18"/>
          <w:sz w:val="28"/>
          <w:szCs w:val="28"/>
          <w:lang w:val="uk-UA"/>
        </w:rPr>
        <w:t xml:space="preserve">себе незамінними, і вони потай сподіг </w:t>
      </w:r>
      <w:r w:rsidRPr="00ED7B58">
        <w:rPr>
          <w:spacing w:val="-16"/>
          <w:sz w:val="28"/>
          <w:szCs w:val="28"/>
          <w:lang w:val="uk-UA"/>
        </w:rPr>
        <w:t>ваються, що так триватиме завжди. Вони не люблять передавати повнова</w:t>
      </w:r>
      <w:r w:rsidRPr="00ED7B58">
        <w:rPr>
          <w:spacing w:val="-16"/>
          <w:sz w:val="28"/>
          <w:szCs w:val="28"/>
          <w:lang w:val="uk-UA"/>
        </w:rPr>
        <w:softHyphen/>
        <w:t>ження, оскільки вважають, що внаслі</w:t>
      </w:r>
      <w:r w:rsidRPr="00ED7B58">
        <w:rPr>
          <w:spacing w:val="-16"/>
          <w:sz w:val="28"/>
          <w:szCs w:val="28"/>
          <w:lang w:val="uk-UA"/>
        </w:rPr>
        <w:softHyphen/>
      </w:r>
      <w:r w:rsidRPr="00ED7B58">
        <w:rPr>
          <w:spacing w:val="-18"/>
          <w:sz w:val="28"/>
          <w:szCs w:val="28"/>
          <w:lang w:val="uk-UA"/>
        </w:rPr>
        <w:t>док цього зменшиться їхня значущість-</w:t>
      </w:r>
    </w:p>
    <w:p w:rsidR="00ED7B58" w:rsidRPr="00ED7B58" w:rsidRDefault="00ED7B58" w:rsidP="00564732">
      <w:pPr>
        <w:shd w:val="clear" w:color="auto" w:fill="FFFFFF"/>
        <w:spacing w:before="29"/>
        <w:ind w:right="7" w:firstLine="720"/>
        <w:jc w:val="both"/>
        <w:rPr>
          <w:sz w:val="28"/>
          <w:szCs w:val="28"/>
          <w:lang w:val="uk-UA"/>
        </w:rPr>
      </w:pPr>
      <w:r w:rsidRPr="00ED7B58">
        <w:rPr>
          <w:spacing w:val="-17"/>
          <w:sz w:val="28"/>
          <w:szCs w:val="28"/>
          <w:lang w:val="uk-UA"/>
        </w:rPr>
        <w:t xml:space="preserve">Головна економічна відмінність </w:t>
      </w:r>
      <w:r w:rsidRPr="00ED7B58">
        <w:rPr>
          <w:spacing w:val="-16"/>
          <w:sz w:val="28"/>
          <w:szCs w:val="28"/>
          <w:lang w:val="uk-UA"/>
        </w:rPr>
        <w:t>між централізацією' і- децентралЬа-</w:t>
      </w:r>
      <w:r w:rsidRPr="00ED7B58">
        <w:rPr>
          <w:spacing w:val="-19"/>
          <w:sz w:val="28"/>
          <w:szCs w:val="28"/>
          <w:lang w:val="uk-UA"/>
        </w:rPr>
        <w:t>цією полягає в тому, що в першому ви</w:t>
      </w:r>
      <w:r w:rsidRPr="00ED7B58">
        <w:rPr>
          <w:spacing w:val="-19"/>
          <w:sz w:val="28"/>
          <w:szCs w:val="28"/>
          <w:lang w:val="uk-UA"/>
        </w:rPr>
        <w:softHyphen/>
      </w:r>
      <w:r w:rsidRPr="00ED7B58">
        <w:rPr>
          <w:spacing w:val="-24"/>
          <w:sz w:val="28"/>
          <w:szCs w:val="28"/>
          <w:lang w:val="uk-UA"/>
        </w:rPr>
        <w:t>падку меншими є витрати на утриман</w:t>
      </w:r>
      <w:r w:rsidRPr="00ED7B58">
        <w:rPr>
          <w:spacing w:val="-24"/>
          <w:sz w:val="28"/>
          <w:szCs w:val="28"/>
          <w:lang w:val="uk-UA"/>
        </w:rPr>
        <w:softHyphen/>
      </w:r>
      <w:r w:rsidRPr="00ED7B58">
        <w:rPr>
          <w:spacing w:val="-20"/>
          <w:sz w:val="28"/>
          <w:szCs w:val="28"/>
          <w:lang w:val="uk-UA"/>
        </w:rPr>
        <w:t>ня адміністративного апарату, а в дру</w:t>
      </w:r>
      <w:r w:rsidRPr="00ED7B58">
        <w:rPr>
          <w:spacing w:val="-20"/>
          <w:sz w:val="28"/>
          <w:szCs w:val="28"/>
          <w:lang w:val="uk-UA"/>
        </w:rPr>
        <w:softHyphen/>
      </w:r>
      <w:r w:rsidRPr="00ED7B58">
        <w:rPr>
          <w:spacing w:val="-15"/>
          <w:sz w:val="28"/>
          <w:szCs w:val="28"/>
          <w:lang w:val="uk-UA"/>
        </w:rPr>
        <w:t>гому — вища ефективність праці. На</w:t>
      </w:r>
      <w:r w:rsidRPr="00ED7B58">
        <w:rPr>
          <w:spacing w:val="-15"/>
          <w:sz w:val="28"/>
          <w:szCs w:val="28"/>
          <w:lang w:val="uk-UA"/>
        </w:rPr>
        <w:softHyphen/>
      </w:r>
      <w:r w:rsidRPr="00ED7B58">
        <w:rPr>
          <w:spacing w:val="-17"/>
          <w:sz w:val="28"/>
          <w:szCs w:val="28"/>
          <w:lang w:val="uk-UA"/>
        </w:rPr>
        <w:t>укові дослідження свідчать: завдяки ви</w:t>
      </w:r>
      <w:r w:rsidRPr="00ED7B58">
        <w:rPr>
          <w:spacing w:val="-17"/>
          <w:sz w:val="28"/>
          <w:szCs w:val="28"/>
          <w:lang w:val="uk-UA"/>
        </w:rPr>
        <w:softHyphen/>
      </w:r>
      <w:r w:rsidRPr="00ED7B58">
        <w:rPr>
          <w:spacing w:val="-20"/>
          <w:sz w:val="28"/>
          <w:szCs w:val="28"/>
          <w:lang w:val="uk-UA"/>
        </w:rPr>
        <w:t>сокому мораіьному духу та почуттю ко</w:t>
      </w:r>
      <w:r w:rsidRPr="00ED7B58">
        <w:rPr>
          <w:spacing w:val="-20"/>
          <w:sz w:val="28"/>
          <w:szCs w:val="28"/>
          <w:lang w:val="uk-UA"/>
        </w:rPr>
        <w:softHyphen/>
      </w:r>
      <w:r w:rsidRPr="00ED7B58">
        <w:rPr>
          <w:spacing w:val="-17"/>
          <w:sz w:val="28"/>
          <w:szCs w:val="28"/>
          <w:lang w:val="uk-UA"/>
        </w:rPr>
        <w:t xml:space="preserve">лективізму децентралізовані організації мають меншу плинність кадрів, менше </w:t>
      </w:r>
      <w:r w:rsidRPr="00ED7B58">
        <w:rPr>
          <w:spacing w:val="-14"/>
          <w:sz w:val="28"/>
          <w:szCs w:val="28"/>
          <w:lang w:val="uk-UA"/>
        </w:rPr>
        <w:t>прогулів та нещасних випадків".</w:t>
      </w:r>
    </w:p>
    <w:p w:rsidR="00ED7B58" w:rsidRPr="00ED7B58" w:rsidRDefault="00ED7B58" w:rsidP="00564732">
      <w:pPr>
        <w:shd w:val="clear" w:color="auto" w:fill="FFFFFF"/>
        <w:spacing w:before="22"/>
        <w:ind w:left="1382" w:right="22" w:firstLine="720"/>
        <w:jc w:val="both"/>
        <w:rPr>
          <w:sz w:val="28"/>
          <w:szCs w:val="28"/>
          <w:lang w:val="uk-UA"/>
        </w:rPr>
      </w:pPr>
      <w:r w:rsidRPr="00ED7B58">
        <w:rPr>
          <w:spacing w:val="-15"/>
          <w:sz w:val="28"/>
          <w:szCs w:val="28"/>
          <w:lang w:val="uk-UA"/>
        </w:rPr>
        <w:t xml:space="preserve">С. Паркінсон </w:t>
      </w:r>
      <w:r w:rsidRPr="00ED7B58">
        <w:rPr>
          <w:spacing w:val="-14"/>
          <w:sz w:val="28"/>
          <w:szCs w:val="28"/>
          <w:lang w:val="uk-UA"/>
        </w:rPr>
        <w:t>М. Рустомджі</w:t>
      </w:r>
    </w:p>
    <w:p w:rsidR="00ED7B58" w:rsidRDefault="00ED7B58" w:rsidP="00564732">
      <w:pPr>
        <w:shd w:val="clear" w:color="auto" w:fill="FFFFFF"/>
        <w:ind w:left="65" w:firstLine="720"/>
        <w:jc w:val="both"/>
        <w:rPr>
          <w:spacing w:val="-4"/>
          <w:sz w:val="28"/>
          <w:szCs w:val="28"/>
          <w:lang w:val="uk-UA"/>
        </w:rPr>
      </w:pPr>
    </w:p>
    <w:p w:rsidR="00ED7B58" w:rsidRDefault="00ED7B58" w:rsidP="00564732">
      <w:pPr>
        <w:shd w:val="clear" w:color="auto" w:fill="FFFFFF"/>
        <w:ind w:left="65" w:firstLine="720"/>
        <w:jc w:val="both"/>
        <w:rPr>
          <w:spacing w:val="-4"/>
          <w:sz w:val="28"/>
          <w:szCs w:val="28"/>
          <w:lang w:val="uk-UA"/>
        </w:rPr>
      </w:pPr>
    </w:p>
    <w:p w:rsidR="00ED7B58" w:rsidRDefault="00ED7B58" w:rsidP="00564732">
      <w:pPr>
        <w:shd w:val="clear" w:color="auto" w:fill="FFFFFF"/>
        <w:spacing w:before="94"/>
        <w:ind w:firstLine="720"/>
        <w:jc w:val="both"/>
        <w:rPr>
          <w:spacing w:val="-4"/>
          <w:sz w:val="28"/>
          <w:szCs w:val="28"/>
          <w:lang w:val="uk-UA"/>
        </w:rPr>
      </w:pPr>
    </w:p>
    <w:p w:rsidR="00995154" w:rsidRPr="00995154" w:rsidRDefault="00995154" w:rsidP="00564732">
      <w:pPr>
        <w:shd w:val="clear" w:color="auto" w:fill="FFFFFF"/>
        <w:spacing w:before="94"/>
        <w:ind w:firstLine="720"/>
        <w:jc w:val="both"/>
        <w:rPr>
          <w:sz w:val="28"/>
          <w:szCs w:val="28"/>
          <w:lang w:val="uk-UA"/>
        </w:rPr>
      </w:pPr>
      <w:r w:rsidRPr="00995154">
        <w:rPr>
          <w:spacing w:val="-2"/>
          <w:sz w:val="28"/>
          <w:szCs w:val="28"/>
          <w:lang w:val="uk-UA"/>
        </w:rPr>
        <w:t>Кожне підприємство має власну органі</w:t>
      </w:r>
      <w:r w:rsidRPr="00995154">
        <w:rPr>
          <w:spacing w:val="-2"/>
          <w:sz w:val="28"/>
          <w:szCs w:val="28"/>
          <w:lang w:val="uk-UA"/>
        </w:rPr>
        <w:softHyphen/>
        <w:t>заційну структуру, яка визначається наяв</w:t>
      </w:r>
      <w:r w:rsidRPr="00995154">
        <w:rPr>
          <w:spacing w:val="-2"/>
          <w:sz w:val="28"/>
          <w:szCs w:val="28"/>
          <w:lang w:val="uk-UA"/>
        </w:rPr>
        <w:softHyphen/>
      </w:r>
      <w:r w:rsidRPr="00995154">
        <w:rPr>
          <w:spacing w:val="-1"/>
          <w:sz w:val="28"/>
          <w:szCs w:val="28"/>
          <w:lang w:val="uk-UA"/>
        </w:rPr>
        <w:t>ністю та взаємодією його підрозділів.</w:t>
      </w:r>
    </w:p>
    <w:p w:rsidR="00995154" w:rsidRPr="00995154" w:rsidRDefault="00995154" w:rsidP="00564732">
      <w:pPr>
        <w:shd w:val="clear" w:color="auto" w:fill="FFFFFF"/>
        <w:spacing w:before="43"/>
        <w:ind w:right="7" w:firstLine="720"/>
        <w:jc w:val="both"/>
        <w:rPr>
          <w:sz w:val="28"/>
          <w:szCs w:val="28"/>
          <w:lang w:val="uk-UA"/>
        </w:rPr>
      </w:pPr>
      <w:r w:rsidRPr="00995154">
        <w:rPr>
          <w:spacing w:val="-5"/>
          <w:sz w:val="28"/>
          <w:szCs w:val="28"/>
          <w:lang w:val="uk-UA"/>
        </w:rPr>
        <w:t>Підрозділи підприємства виконують різ</w:t>
      </w:r>
      <w:r w:rsidRPr="00995154">
        <w:rPr>
          <w:spacing w:val="-5"/>
          <w:sz w:val="28"/>
          <w:szCs w:val="28"/>
          <w:lang w:val="uk-UA"/>
        </w:rPr>
        <w:softHyphen/>
      </w:r>
      <w:r w:rsidRPr="00995154">
        <w:rPr>
          <w:spacing w:val="-3"/>
          <w:sz w:val="28"/>
          <w:szCs w:val="28"/>
          <w:lang w:val="uk-UA"/>
        </w:rPr>
        <w:t xml:space="preserve">ні функції і можуть мати різну назву: цехи, </w:t>
      </w:r>
      <w:r w:rsidRPr="00995154">
        <w:rPr>
          <w:spacing w:val="-2"/>
          <w:sz w:val="28"/>
          <w:szCs w:val="28"/>
          <w:lang w:val="uk-UA"/>
        </w:rPr>
        <w:t>відділи, служби, департаменти, секції, від</w:t>
      </w:r>
      <w:r w:rsidRPr="00995154">
        <w:rPr>
          <w:spacing w:val="-2"/>
          <w:sz w:val="28"/>
          <w:szCs w:val="28"/>
          <w:lang w:val="uk-UA"/>
        </w:rPr>
        <w:softHyphen/>
      </w:r>
      <w:r w:rsidRPr="00995154">
        <w:rPr>
          <w:sz w:val="28"/>
          <w:szCs w:val="28"/>
          <w:lang w:val="uk-UA"/>
        </w:rPr>
        <w:t>ділення тошо.</w:t>
      </w:r>
    </w:p>
    <w:p w:rsidR="00995154" w:rsidRPr="00995154" w:rsidRDefault="00995154" w:rsidP="00564732">
      <w:pPr>
        <w:shd w:val="clear" w:color="auto" w:fill="FFFFFF"/>
        <w:spacing w:before="43"/>
        <w:ind w:right="7" w:firstLine="720"/>
        <w:jc w:val="both"/>
        <w:rPr>
          <w:sz w:val="28"/>
          <w:szCs w:val="28"/>
          <w:lang w:val="uk-UA"/>
        </w:rPr>
      </w:pPr>
      <w:r w:rsidRPr="00995154">
        <w:rPr>
          <w:spacing w:val="-2"/>
          <w:sz w:val="28"/>
          <w:szCs w:val="28"/>
          <w:lang w:val="uk-UA"/>
        </w:rPr>
        <w:t>Ці підрозділи очолюють керівники (ме</w:t>
      </w:r>
      <w:r w:rsidRPr="00995154">
        <w:rPr>
          <w:spacing w:val="-2"/>
          <w:sz w:val="28"/>
          <w:szCs w:val="28"/>
          <w:lang w:val="uk-UA"/>
        </w:rPr>
        <w:softHyphen/>
      </w:r>
      <w:r w:rsidRPr="00995154">
        <w:rPr>
          <w:spacing w:val="-3"/>
          <w:sz w:val="28"/>
          <w:szCs w:val="28"/>
          <w:lang w:val="uk-UA"/>
        </w:rPr>
        <w:t>неджери, завідувачі), які відповідають за їх</w:t>
      </w:r>
      <w:r w:rsidRPr="00995154">
        <w:rPr>
          <w:spacing w:val="-3"/>
          <w:sz w:val="28"/>
          <w:szCs w:val="28"/>
          <w:lang w:val="uk-UA"/>
        </w:rPr>
        <w:softHyphen/>
      </w:r>
      <w:r w:rsidRPr="00995154">
        <w:rPr>
          <w:sz w:val="28"/>
          <w:szCs w:val="28"/>
          <w:lang w:val="uk-UA"/>
        </w:rPr>
        <w:t>ню роботу.</w:t>
      </w:r>
    </w:p>
    <w:p w:rsidR="00995154" w:rsidRPr="00995154" w:rsidRDefault="00995154" w:rsidP="00564732">
      <w:pPr>
        <w:shd w:val="clear" w:color="auto" w:fill="FFFFFF"/>
        <w:spacing w:before="50"/>
        <w:ind w:firstLine="720"/>
        <w:jc w:val="both"/>
        <w:rPr>
          <w:sz w:val="28"/>
          <w:szCs w:val="28"/>
        </w:rPr>
      </w:pPr>
      <w:r w:rsidRPr="00995154">
        <w:rPr>
          <w:spacing w:val="-4"/>
          <w:sz w:val="28"/>
          <w:szCs w:val="28"/>
          <w:lang w:val="uk-UA"/>
        </w:rPr>
        <w:t>У невеличких підприємствах нерідко од</w:t>
      </w:r>
      <w:r w:rsidRPr="00995154">
        <w:rPr>
          <w:spacing w:val="-4"/>
          <w:sz w:val="28"/>
          <w:szCs w:val="28"/>
          <w:lang w:val="uk-UA"/>
        </w:rPr>
        <w:softHyphen/>
      </w:r>
      <w:r w:rsidRPr="00995154">
        <w:rPr>
          <w:spacing w:val="-1"/>
          <w:sz w:val="28"/>
          <w:szCs w:val="28"/>
          <w:lang w:val="uk-UA"/>
        </w:rPr>
        <w:t xml:space="preserve">на й та сама особа (власник або головний </w:t>
      </w:r>
      <w:r w:rsidRPr="00995154">
        <w:rPr>
          <w:spacing w:val="-3"/>
          <w:sz w:val="28"/>
          <w:szCs w:val="28"/>
          <w:lang w:val="uk-UA"/>
        </w:rPr>
        <w:t>менеджер) здійснює управління господарсь</w:t>
      </w:r>
      <w:r w:rsidRPr="00995154">
        <w:rPr>
          <w:spacing w:val="-3"/>
          <w:sz w:val="28"/>
          <w:szCs w:val="28"/>
          <w:lang w:val="uk-UA"/>
        </w:rPr>
        <w:softHyphen/>
      </w:r>
      <w:r w:rsidRPr="00995154">
        <w:rPr>
          <w:spacing w:val="-2"/>
          <w:sz w:val="28"/>
          <w:szCs w:val="28"/>
          <w:lang w:val="uk-UA"/>
        </w:rPr>
        <w:t>кою діяльністю і приймає важливі рішення.</w:t>
      </w:r>
    </w:p>
    <w:p w:rsidR="00995154" w:rsidRPr="00995154" w:rsidRDefault="00995154" w:rsidP="00564732">
      <w:pPr>
        <w:shd w:val="clear" w:color="auto" w:fill="FFFFFF"/>
        <w:spacing w:before="43"/>
        <w:ind w:right="7" w:firstLine="720"/>
        <w:jc w:val="both"/>
        <w:rPr>
          <w:sz w:val="28"/>
          <w:szCs w:val="28"/>
          <w:lang w:val="uk-UA"/>
        </w:rPr>
      </w:pPr>
      <w:r w:rsidRPr="00995154">
        <w:rPr>
          <w:spacing w:val="-6"/>
          <w:sz w:val="28"/>
          <w:szCs w:val="28"/>
          <w:lang w:val="uk-UA"/>
        </w:rPr>
        <w:t xml:space="preserve">Але здатність людини керувати має певні </w:t>
      </w:r>
      <w:r w:rsidRPr="00995154">
        <w:rPr>
          <w:spacing w:val="-1"/>
          <w:sz w:val="28"/>
          <w:szCs w:val="28"/>
          <w:lang w:val="uk-UA"/>
        </w:rPr>
        <w:t>обмеження. Тому в разі зростання масшта</w:t>
      </w:r>
      <w:r w:rsidRPr="00995154">
        <w:rPr>
          <w:spacing w:val="-1"/>
          <w:sz w:val="28"/>
          <w:szCs w:val="28"/>
          <w:lang w:val="uk-UA"/>
        </w:rPr>
        <w:softHyphen/>
      </w:r>
      <w:r w:rsidRPr="00995154">
        <w:rPr>
          <w:spacing w:val="-5"/>
          <w:sz w:val="28"/>
          <w:szCs w:val="28"/>
          <w:lang w:val="uk-UA"/>
        </w:rPr>
        <w:t>бів бізнесу й ускладнення його структури ви</w:t>
      </w:r>
      <w:r w:rsidRPr="00995154">
        <w:rPr>
          <w:spacing w:val="-5"/>
          <w:sz w:val="28"/>
          <w:szCs w:val="28"/>
          <w:lang w:val="uk-UA"/>
        </w:rPr>
        <w:softHyphen/>
        <w:t>никає необхідність розподілити повноважен</w:t>
      </w:r>
      <w:r w:rsidRPr="00995154">
        <w:rPr>
          <w:spacing w:val="-5"/>
          <w:sz w:val="28"/>
          <w:szCs w:val="28"/>
          <w:lang w:val="uk-UA"/>
        </w:rPr>
        <w:softHyphen/>
      </w:r>
      <w:r w:rsidRPr="00995154">
        <w:rPr>
          <w:sz w:val="28"/>
          <w:szCs w:val="28"/>
          <w:lang w:val="uk-UA"/>
        </w:rPr>
        <w:t>ня з прийняття рішеннь між різними рівня</w:t>
      </w:r>
      <w:r w:rsidRPr="00995154">
        <w:rPr>
          <w:sz w:val="28"/>
          <w:szCs w:val="28"/>
          <w:lang w:val="uk-UA"/>
        </w:rPr>
        <w:softHyphen/>
        <w:t>ми управління.</w:t>
      </w:r>
    </w:p>
    <w:p w:rsidR="00995154" w:rsidRPr="00995154" w:rsidRDefault="00995154" w:rsidP="00564732">
      <w:pPr>
        <w:shd w:val="clear" w:color="auto" w:fill="FFFFFF"/>
        <w:spacing w:before="43"/>
        <w:ind w:right="14" w:firstLine="720"/>
        <w:jc w:val="both"/>
        <w:rPr>
          <w:sz w:val="28"/>
          <w:szCs w:val="28"/>
        </w:rPr>
      </w:pPr>
      <w:r w:rsidRPr="00995154">
        <w:rPr>
          <w:spacing w:val="-6"/>
          <w:sz w:val="28"/>
          <w:szCs w:val="28"/>
          <w:lang w:val="uk-UA"/>
        </w:rPr>
        <w:t>Наприклад, власник невеличкої крамнич</w:t>
      </w:r>
      <w:r w:rsidRPr="00995154">
        <w:rPr>
          <w:spacing w:val="-6"/>
          <w:sz w:val="28"/>
          <w:szCs w:val="28"/>
          <w:lang w:val="uk-UA"/>
        </w:rPr>
        <w:softHyphen/>
      </w:r>
      <w:r w:rsidRPr="00995154">
        <w:rPr>
          <w:spacing w:val="-7"/>
          <w:sz w:val="28"/>
          <w:szCs w:val="28"/>
          <w:lang w:val="uk-UA"/>
        </w:rPr>
        <w:t>ки може самостійно управляти її роботою. Од</w:t>
      </w:r>
      <w:r w:rsidRPr="00995154">
        <w:rPr>
          <w:spacing w:val="-7"/>
          <w:sz w:val="28"/>
          <w:szCs w:val="28"/>
          <w:lang w:val="uk-UA"/>
        </w:rPr>
        <w:softHyphen/>
      </w:r>
      <w:r w:rsidRPr="00995154">
        <w:rPr>
          <w:spacing w:val="-6"/>
          <w:sz w:val="28"/>
          <w:szCs w:val="28"/>
          <w:lang w:val="uk-UA"/>
        </w:rPr>
        <w:t>нак ставши власником кількох магазинів, роз</w:t>
      </w:r>
      <w:r w:rsidRPr="00995154">
        <w:rPr>
          <w:spacing w:val="-6"/>
          <w:sz w:val="28"/>
          <w:szCs w:val="28"/>
          <w:lang w:val="uk-UA"/>
        </w:rPr>
        <w:softHyphen/>
        <w:t>ташованих у різних районах, він буде змуше</w:t>
      </w:r>
      <w:r w:rsidRPr="00995154">
        <w:rPr>
          <w:spacing w:val="-6"/>
          <w:sz w:val="28"/>
          <w:szCs w:val="28"/>
          <w:lang w:val="uk-UA"/>
        </w:rPr>
        <w:softHyphen/>
      </w:r>
      <w:r w:rsidRPr="00995154">
        <w:rPr>
          <w:spacing w:val="-4"/>
          <w:sz w:val="28"/>
          <w:szCs w:val="28"/>
          <w:lang w:val="uk-UA"/>
        </w:rPr>
        <w:t>ний призначити менеджерів і надати їм пра</w:t>
      </w:r>
      <w:r w:rsidRPr="00995154">
        <w:rPr>
          <w:spacing w:val="-4"/>
          <w:sz w:val="28"/>
          <w:szCs w:val="28"/>
          <w:lang w:val="uk-UA"/>
        </w:rPr>
        <w:softHyphen/>
      </w:r>
      <w:r w:rsidRPr="00995154">
        <w:rPr>
          <w:spacing w:val="-2"/>
          <w:sz w:val="28"/>
          <w:szCs w:val="28"/>
          <w:lang w:val="uk-UA"/>
        </w:rPr>
        <w:t>во самостійно приймати певні рішення.</w:t>
      </w:r>
    </w:p>
    <w:p w:rsidR="00995154" w:rsidRPr="00995154" w:rsidRDefault="00995154" w:rsidP="00564732">
      <w:pPr>
        <w:shd w:val="clear" w:color="auto" w:fill="FFFFFF"/>
        <w:spacing w:before="36"/>
        <w:ind w:right="14" w:firstLine="720"/>
        <w:jc w:val="both"/>
        <w:rPr>
          <w:sz w:val="28"/>
          <w:szCs w:val="28"/>
        </w:rPr>
      </w:pPr>
      <w:r w:rsidRPr="00995154">
        <w:rPr>
          <w:sz w:val="28"/>
          <w:szCs w:val="28"/>
          <w:lang w:val="uk-UA"/>
        </w:rPr>
        <w:t>Делегування повноважень з прийняття рішень означає децентралізацію управління.</w:t>
      </w:r>
    </w:p>
    <w:p w:rsidR="00995154" w:rsidRPr="00995154" w:rsidRDefault="00995154" w:rsidP="00564732">
      <w:pPr>
        <w:shd w:val="clear" w:color="auto" w:fill="FFFFFF"/>
        <w:spacing w:before="14"/>
        <w:ind w:firstLine="720"/>
        <w:jc w:val="both"/>
        <w:rPr>
          <w:sz w:val="28"/>
          <w:szCs w:val="28"/>
        </w:rPr>
      </w:pPr>
      <w:r w:rsidRPr="00995154">
        <w:rPr>
          <w:sz w:val="28"/>
          <w:szCs w:val="28"/>
          <w:lang w:val="uk-UA"/>
        </w:rPr>
        <w:t>Децентралізація управління має певні переваги і вади.</w:t>
      </w:r>
    </w:p>
    <w:p w:rsidR="00995154" w:rsidRPr="00995154" w:rsidRDefault="00995154" w:rsidP="00564732">
      <w:pPr>
        <w:shd w:val="clear" w:color="auto" w:fill="FFFFFF"/>
        <w:spacing w:before="29"/>
        <w:ind w:right="14" w:firstLine="720"/>
        <w:jc w:val="both"/>
        <w:rPr>
          <w:sz w:val="28"/>
          <w:szCs w:val="28"/>
        </w:rPr>
      </w:pPr>
      <w:r w:rsidRPr="00995154">
        <w:rPr>
          <w:spacing w:val="-1"/>
          <w:sz w:val="28"/>
          <w:szCs w:val="28"/>
          <w:lang w:val="uk-UA"/>
        </w:rPr>
        <w:t xml:space="preserve">Перевагами децентралізації є: можливість вищого керівництва зосередитися </w:t>
      </w:r>
      <w:r w:rsidRPr="00995154">
        <w:rPr>
          <w:spacing w:val="-2"/>
          <w:sz w:val="28"/>
          <w:szCs w:val="28"/>
          <w:lang w:val="uk-UA"/>
        </w:rPr>
        <w:t>на глобальних стратегічних проблемах і рішеннях; оперативне прийняття рішень на відповідних рівнях управління; рішення приймаються тими менеджерами, які найглибше розуміються на суті проблеми; менеджери набувають досвіду управ</w:t>
      </w:r>
      <w:r w:rsidRPr="00995154">
        <w:rPr>
          <w:spacing w:val="-2"/>
          <w:sz w:val="28"/>
          <w:szCs w:val="28"/>
          <w:lang w:val="uk-UA"/>
        </w:rPr>
        <w:softHyphen/>
      </w:r>
      <w:r w:rsidRPr="00995154">
        <w:rPr>
          <w:sz w:val="28"/>
          <w:szCs w:val="28"/>
          <w:lang w:val="uk-UA"/>
        </w:rPr>
        <w:t>ління, шо дає їм змогу з часом посісти вирішальні посади у керівництві тощо.</w:t>
      </w:r>
    </w:p>
    <w:p w:rsidR="00995154" w:rsidRPr="00995154" w:rsidRDefault="00995154" w:rsidP="00564732">
      <w:pPr>
        <w:shd w:val="clear" w:color="auto" w:fill="FFFFFF"/>
        <w:spacing w:before="36"/>
        <w:ind w:right="29" w:firstLine="720"/>
        <w:jc w:val="both"/>
        <w:rPr>
          <w:sz w:val="28"/>
          <w:szCs w:val="28"/>
        </w:rPr>
      </w:pPr>
      <w:r w:rsidRPr="00995154">
        <w:rPr>
          <w:spacing w:val="-3"/>
          <w:sz w:val="28"/>
          <w:szCs w:val="28"/>
          <w:lang w:val="uk-UA"/>
        </w:rPr>
        <w:t>Вадами децентралізації є: ускладнення процесу координації діяльності; мож</w:t>
      </w:r>
      <w:r w:rsidRPr="00995154">
        <w:rPr>
          <w:spacing w:val="-3"/>
          <w:sz w:val="28"/>
          <w:szCs w:val="28"/>
          <w:lang w:val="uk-UA"/>
        </w:rPr>
        <w:softHyphen/>
      </w:r>
      <w:r w:rsidRPr="00995154">
        <w:rPr>
          <w:spacing w:val="-2"/>
          <w:sz w:val="28"/>
          <w:szCs w:val="28"/>
          <w:lang w:val="uk-UA"/>
        </w:rPr>
        <w:t>ливість появи нездорової внутрішньої конкуренції; збільшення витрат на утри</w:t>
      </w:r>
      <w:r w:rsidRPr="00995154">
        <w:rPr>
          <w:spacing w:val="-2"/>
          <w:sz w:val="28"/>
          <w:szCs w:val="28"/>
          <w:lang w:val="uk-UA"/>
        </w:rPr>
        <w:softHyphen/>
      </w:r>
      <w:r w:rsidRPr="00995154">
        <w:rPr>
          <w:sz w:val="28"/>
          <w:szCs w:val="28"/>
          <w:lang w:val="uk-UA"/>
        </w:rPr>
        <w:t>мання обслуговуючого персоналу тощо.</w:t>
      </w:r>
    </w:p>
    <w:p w:rsidR="00995154" w:rsidRPr="00995154" w:rsidRDefault="00995154" w:rsidP="00564732">
      <w:pPr>
        <w:shd w:val="clear" w:color="auto" w:fill="FFFFFF"/>
        <w:spacing w:before="36"/>
        <w:ind w:right="22" w:firstLine="720"/>
        <w:jc w:val="both"/>
        <w:rPr>
          <w:sz w:val="28"/>
          <w:szCs w:val="28"/>
        </w:rPr>
      </w:pPr>
      <w:r w:rsidRPr="00995154">
        <w:rPr>
          <w:spacing w:val="-2"/>
          <w:sz w:val="28"/>
          <w:szCs w:val="28"/>
          <w:lang w:val="uk-UA"/>
        </w:rPr>
        <w:t xml:space="preserve">Як свідчить зарубіжний досвід, у великих фірмах, щоб уникнути небезпеки </w:t>
      </w:r>
      <w:r w:rsidRPr="00995154">
        <w:rPr>
          <w:spacing w:val="-1"/>
          <w:sz w:val="28"/>
          <w:szCs w:val="28"/>
          <w:lang w:val="uk-UA"/>
        </w:rPr>
        <w:t>втратити контроль, вище керівництво намагається якомога глибше контролюва</w:t>
      </w:r>
      <w:r w:rsidRPr="00995154">
        <w:rPr>
          <w:spacing w:val="-1"/>
          <w:sz w:val="28"/>
          <w:szCs w:val="28"/>
          <w:lang w:val="uk-UA"/>
        </w:rPr>
        <w:softHyphen/>
      </w:r>
      <w:r w:rsidRPr="00995154">
        <w:rPr>
          <w:spacing w:val="-2"/>
          <w:sz w:val="28"/>
          <w:szCs w:val="28"/>
          <w:lang w:val="uk-UA"/>
        </w:rPr>
        <w:t xml:space="preserve">ти рішення менеджерів нижчого рівня, не підміняючи водночас їхньої функції </w:t>
      </w:r>
      <w:r w:rsidRPr="00995154">
        <w:rPr>
          <w:sz w:val="28"/>
          <w:szCs w:val="28"/>
          <w:lang w:val="uk-UA"/>
        </w:rPr>
        <w:t>приймати рішення.</w:t>
      </w:r>
    </w:p>
    <w:p w:rsidR="00995154" w:rsidRPr="00995154" w:rsidRDefault="00995154" w:rsidP="00564732">
      <w:pPr>
        <w:shd w:val="clear" w:color="auto" w:fill="FFFFFF"/>
        <w:spacing w:before="29"/>
        <w:ind w:right="29" w:firstLine="720"/>
        <w:jc w:val="both"/>
        <w:rPr>
          <w:sz w:val="28"/>
          <w:szCs w:val="28"/>
        </w:rPr>
      </w:pPr>
      <w:r w:rsidRPr="00995154">
        <w:rPr>
          <w:sz w:val="28"/>
          <w:szCs w:val="28"/>
          <w:lang w:val="uk-UA"/>
        </w:rPr>
        <w:t>Отримання менеджером права самостійне приймати рішення означає вод</w:t>
      </w:r>
      <w:r w:rsidRPr="00995154">
        <w:rPr>
          <w:sz w:val="28"/>
          <w:szCs w:val="28"/>
          <w:lang w:val="uk-UA"/>
        </w:rPr>
        <w:softHyphen/>
        <w:t>ночас і відповідальність за його наслідки. Тому підрозділ, очолюваний керів</w:t>
      </w:r>
      <w:r w:rsidRPr="00995154">
        <w:rPr>
          <w:sz w:val="28"/>
          <w:szCs w:val="28"/>
          <w:lang w:val="uk-UA"/>
        </w:rPr>
        <w:softHyphen/>
        <w:t>ником, який несе відповідальність за результати його діяльності, дістав назву "центр відповідальності".</w:t>
      </w:r>
    </w:p>
    <w:p w:rsidR="00293C9B" w:rsidRPr="00BF5027" w:rsidRDefault="00293C9B" w:rsidP="00564732">
      <w:pPr>
        <w:shd w:val="clear" w:color="auto" w:fill="FFFFFF"/>
        <w:ind w:right="5" w:firstLine="720"/>
        <w:jc w:val="both"/>
        <w:rPr>
          <w:sz w:val="28"/>
          <w:szCs w:val="28"/>
          <w:lang w:val="uk-UA"/>
        </w:rPr>
      </w:pPr>
      <w:r w:rsidRPr="00293C9B">
        <w:rPr>
          <w:sz w:val="28"/>
          <w:szCs w:val="28"/>
          <w:lang w:val="uk-UA"/>
        </w:rPr>
        <w:t>Центр відповідальності (КевротіЬШіу Сепіег) — сфера (сегмент) діяльності, в межах якої встановлено персональну відповідальність менеджера за показники діяльності, які він контролює.</w:t>
      </w:r>
    </w:p>
    <w:p w:rsidR="00293C9B" w:rsidRPr="00293C9B" w:rsidRDefault="00293C9B" w:rsidP="00564732">
      <w:pPr>
        <w:shd w:val="clear" w:color="auto" w:fill="FFFFFF"/>
        <w:spacing w:before="53"/>
        <w:ind w:left="110" w:firstLine="720"/>
        <w:jc w:val="both"/>
        <w:rPr>
          <w:sz w:val="28"/>
          <w:szCs w:val="28"/>
        </w:rPr>
      </w:pPr>
      <w:r w:rsidRPr="00293C9B">
        <w:rPr>
          <w:sz w:val="28"/>
          <w:szCs w:val="28"/>
          <w:lang w:val="uk-UA"/>
        </w:rPr>
        <w:t>У системі управління виший керівник має контролювати й оцінювати роботу менеджерів нижчого рівня, а вони, своєю чергою, повинні здійснювати самоконт</w:t>
      </w:r>
      <w:r w:rsidRPr="00293C9B">
        <w:rPr>
          <w:sz w:val="28"/>
          <w:szCs w:val="28"/>
          <w:lang w:val="uk-UA"/>
        </w:rPr>
        <w:softHyphen/>
        <w:t>роль та інформувати вище керівництво про результати діяльності.</w:t>
      </w:r>
    </w:p>
    <w:p w:rsidR="00293C9B" w:rsidRPr="00293C9B" w:rsidRDefault="00293C9B" w:rsidP="00564732">
      <w:pPr>
        <w:shd w:val="clear" w:color="auto" w:fill="FFFFFF"/>
        <w:spacing w:before="48"/>
        <w:ind w:left="110" w:right="10" w:firstLine="720"/>
        <w:jc w:val="both"/>
        <w:rPr>
          <w:sz w:val="28"/>
          <w:szCs w:val="28"/>
          <w:lang w:val="uk-UA"/>
        </w:rPr>
      </w:pPr>
      <w:r w:rsidRPr="00293C9B">
        <w:rPr>
          <w:sz w:val="28"/>
          <w:szCs w:val="28"/>
          <w:lang w:val="uk-UA"/>
        </w:rPr>
        <w:t>Для здійснення такого контролю та забезпечення підзвітності менеджерів необхідна відповідна система обліку, яка б забезпечувала збирання, обробку і передання інформації про результати діяльності кожного центру відповідальнос</w:t>
      </w:r>
      <w:r w:rsidRPr="00293C9B">
        <w:rPr>
          <w:sz w:val="28"/>
          <w:szCs w:val="28"/>
          <w:lang w:val="uk-UA"/>
        </w:rPr>
        <w:softHyphen/>
        <w:t>ті. Такою системою обліку є облік за центрами відповідальності.</w:t>
      </w:r>
    </w:p>
    <w:p w:rsidR="00293C9B" w:rsidRPr="00293C9B" w:rsidRDefault="00293C9B" w:rsidP="00564732">
      <w:pPr>
        <w:shd w:val="clear" w:color="auto" w:fill="FFFFFF"/>
        <w:spacing w:before="43"/>
        <w:ind w:left="101" w:right="24" w:firstLine="720"/>
        <w:jc w:val="both"/>
        <w:rPr>
          <w:sz w:val="28"/>
          <w:szCs w:val="28"/>
          <w:lang w:val="uk-UA"/>
        </w:rPr>
      </w:pPr>
      <w:r w:rsidRPr="00293C9B">
        <w:rPr>
          <w:spacing w:val="-1"/>
          <w:sz w:val="28"/>
          <w:szCs w:val="28"/>
          <w:lang w:val="uk-UA"/>
        </w:rPr>
        <w:t>Облік відповідал</w:t>
      </w:r>
      <w:r w:rsidR="00974CC3">
        <w:rPr>
          <w:spacing w:val="-1"/>
          <w:sz w:val="28"/>
          <w:szCs w:val="28"/>
          <w:lang w:val="uk-UA"/>
        </w:rPr>
        <w:t>ьності</w:t>
      </w:r>
      <w:r w:rsidRPr="00293C9B">
        <w:rPr>
          <w:spacing w:val="-1"/>
          <w:sz w:val="28"/>
          <w:szCs w:val="28"/>
          <w:lang w:val="uk-UA"/>
        </w:rPr>
        <w:t xml:space="preserve"> — система обліку, що забез</w:t>
      </w:r>
      <w:r w:rsidRPr="00293C9B">
        <w:rPr>
          <w:spacing w:val="-1"/>
          <w:sz w:val="28"/>
          <w:szCs w:val="28"/>
          <w:lang w:val="uk-UA"/>
        </w:rPr>
        <w:softHyphen/>
      </w:r>
      <w:r w:rsidRPr="00293C9B">
        <w:rPr>
          <w:sz w:val="28"/>
          <w:szCs w:val="28"/>
          <w:lang w:val="uk-UA"/>
        </w:rPr>
        <w:t>печує контроль і оцінку діяльності кожного центру відповідальності.</w:t>
      </w:r>
    </w:p>
    <w:p w:rsidR="00293C9B" w:rsidRPr="00293C9B" w:rsidRDefault="00293C9B" w:rsidP="00564732">
      <w:pPr>
        <w:shd w:val="clear" w:color="auto" w:fill="FFFFFF"/>
        <w:spacing w:before="58"/>
        <w:ind w:left="96" w:right="14" w:firstLine="720"/>
        <w:jc w:val="both"/>
        <w:rPr>
          <w:sz w:val="28"/>
          <w:szCs w:val="28"/>
        </w:rPr>
      </w:pPr>
      <w:r w:rsidRPr="00293C9B">
        <w:rPr>
          <w:sz w:val="28"/>
          <w:szCs w:val="28"/>
          <w:lang w:val="uk-UA"/>
        </w:rPr>
        <w:t>Ефективна система обліку за центрами відповідальності грунтується на таких принципах:</w:t>
      </w:r>
    </w:p>
    <w:p w:rsidR="00293C9B" w:rsidRPr="00293C9B" w:rsidRDefault="00293C9B" w:rsidP="00564732">
      <w:pPr>
        <w:shd w:val="clear" w:color="auto" w:fill="FFFFFF"/>
        <w:spacing w:before="67"/>
        <w:ind w:left="658" w:firstLine="720"/>
        <w:jc w:val="both"/>
        <w:rPr>
          <w:sz w:val="28"/>
          <w:szCs w:val="28"/>
        </w:rPr>
      </w:pPr>
      <w:r w:rsidRPr="00293C9B">
        <w:rPr>
          <w:sz w:val="28"/>
          <w:szCs w:val="28"/>
          <w:lang w:val="uk-UA"/>
        </w:rPr>
        <w:t>/ менеджери відповідають тільки за ту діяльність, що перебуває під їхнім контролем;</w:t>
      </w:r>
    </w:p>
    <w:p w:rsidR="00293C9B" w:rsidRPr="00293C9B" w:rsidRDefault="00293C9B" w:rsidP="00564732">
      <w:pPr>
        <w:shd w:val="clear" w:color="auto" w:fill="FFFFFF"/>
        <w:spacing w:before="58"/>
        <w:ind w:left="653" w:firstLine="720"/>
        <w:jc w:val="both"/>
        <w:rPr>
          <w:sz w:val="28"/>
          <w:szCs w:val="28"/>
        </w:rPr>
      </w:pPr>
      <w:r w:rsidRPr="00293C9B">
        <w:rPr>
          <w:sz w:val="28"/>
          <w:szCs w:val="28"/>
          <w:lang w:val="uk-UA"/>
        </w:rPr>
        <w:t>/ менеджери беруть участь у визначенні цілей, за якими оцінюватиметься їхня діяльність;</w:t>
      </w:r>
    </w:p>
    <w:p w:rsidR="00293C9B" w:rsidRPr="00293C9B" w:rsidRDefault="00293C9B" w:rsidP="00564732">
      <w:pPr>
        <w:shd w:val="clear" w:color="auto" w:fill="FFFFFF"/>
        <w:spacing w:before="53"/>
        <w:ind w:left="638" w:firstLine="720"/>
        <w:jc w:val="both"/>
        <w:rPr>
          <w:sz w:val="28"/>
          <w:szCs w:val="28"/>
        </w:rPr>
      </w:pPr>
      <w:r w:rsidRPr="00293C9B">
        <w:rPr>
          <w:sz w:val="28"/>
          <w:szCs w:val="28"/>
          <w:lang w:val="uk-UA"/>
        </w:rPr>
        <w:t>/ менеджери намагаються досягти поставленої перед ними та їхніми підроз</w:t>
      </w:r>
      <w:r w:rsidRPr="00293C9B">
        <w:rPr>
          <w:sz w:val="28"/>
          <w:szCs w:val="28"/>
          <w:lang w:val="uk-UA"/>
        </w:rPr>
        <w:softHyphen/>
        <w:t>ділами мети;</w:t>
      </w:r>
    </w:p>
    <w:p w:rsidR="00293C9B" w:rsidRPr="00293C9B" w:rsidRDefault="00293C9B" w:rsidP="00564732">
      <w:pPr>
        <w:shd w:val="clear" w:color="auto" w:fill="FFFFFF"/>
        <w:spacing w:before="43"/>
        <w:ind w:left="451" w:firstLine="720"/>
        <w:jc w:val="both"/>
        <w:rPr>
          <w:sz w:val="28"/>
          <w:szCs w:val="28"/>
        </w:rPr>
      </w:pPr>
      <w:r w:rsidRPr="00293C9B">
        <w:rPr>
          <w:sz w:val="28"/>
          <w:szCs w:val="28"/>
          <w:lang w:val="uk-UA"/>
        </w:rPr>
        <w:t>/ чітка визначеність ролі обліку в системі заохочення працівників;</w:t>
      </w:r>
    </w:p>
    <w:p w:rsidR="002C6D12" w:rsidRDefault="00293C9B" w:rsidP="00564732">
      <w:pPr>
        <w:shd w:val="clear" w:color="auto" w:fill="FFFFFF"/>
        <w:spacing w:before="48"/>
        <w:ind w:left="284" w:firstLine="720"/>
        <w:jc w:val="both"/>
        <w:rPr>
          <w:spacing w:val="-2"/>
          <w:sz w:val="28"/>
          <w:szCs w:val="28"/>
          <w:lang w:val="uk-UA"/>
        </w:rPr>
      </w:pPr>
      <w:r w:rsidRPr="00293C9B">
        <w:rPr>
          <w:sz w:val="28"/>
          <w:szCs w:val="28"/>
          <w:lang w:val="uk-UA"/>
        </w:rPr>
        <w:t>/ звіти про виконання бюджетів складаються регулярно і використовуються практично для оцінки діяльності центрів відповідальності.</w:t>
      </w:r>
      <w:r w:rsidR="002C6D12" w:rsidRPr="002C6D12">
        <w:rPr>
          <w:spacing w:val="-2"/>
          <w:sz w:val="28"/>
          <w:szCs w:val="28"/>
          <w:lang w:val="uk-UA"/>
        </w:rPr>
        <w:t xml:space="preserve"> </w:t>
      </w:r>
    </w:p>
    <w:p w:rsidR="00A779F4" w:rsidRDefault="00A779F4" w:rsidP="00564732">
      <w:pPr>
        <w:shd w:val="clear" w:color="auto" w:fill="FFFFFF"/>
        <w:spacing w:before="48"/>
        <w:ind w:left="284" w:firstLine="720"/>
        <w:jc w:val="both"/>
        <w:rPr>
          <w:spacing w:val="-2"/>
          <w:sz w:val="28"/>
          <w:szCs w:val="28"/>
          <w:lang w:val="uk-UA"/>
        </w:rPr>
        <w:sectPr w:rsidR="00A779F4" w:rsidSect="00A779F4">
          <w:pgSz w:w="11909" w:h="16834"/>
          <w:pgMar w:top="1134" w:right="1419" w:bottom="720" w:left="1985" w:header="720" w:footer="720" w:gutter="0"/>
          <w:cols w:space="60"/>
          <w:noEndnote/>
        </w:sectPr>
      </w:pPr>
    </w:p>
    <w:p w:rsidR="00293C9B" w:rsidRPr="002C6D12" w:rsidRDefault="009C2827" w:rsidP="00564732">
      <w:pPr>
        <w:shd w:val="clear" w:color="auto" w:fill="FFFFFF"/>
        <w:spacing w:before="48"/>
        <w:ind w:left="284" w:firstLine="720"/>
        <w:jc w:val="both"/>
        <w:rPr>
          <w:sz w:val="28"/>
          <w:szCs w:val="28"/>
          <w:lang w:val="uk-UA"/>
        </w:rPr>
      </w:pPr>
      <w:r>
        <w:rPr>
          <w:spacing w:val="-2"/>
          <w:sz w:val="28"/>
          <w:szCs w:val="28"/>
          <w:lang w:val="uk-UA"/>
        </w:rPr>
        <w:t>3.1.Концепція</w:t>
      </w:r>
      <w:r w:rsidR="002C6D12" w:rsidRPr="00E709EC">
        <w:rPr>
          <w:spacing w:val="-2"/>
          <w:sz w:val="28"/>
          <w:szCs w:val="28"/>
          <w:lang w:val="uk-UA"/>
        </w:rPr>
        <w:t xml:space="preserve"> центрів</w:t>
      </w:r>
      <w:r w:rsidR="002C6D12">
        <w:rPr>
          <w:spacing w:val="-2"/>
          <w:sz w:val="28"/>
          <w:szCs w:val="28"/>
          <w:lang w:val="uk-UA"/>
        </w:rPr>
        <w:t xml:space="preserve"> </w:t>
      </w:r>
      <w:r w:rsidR="002C6D12" w:rsidRPr="00E709EC">
        <w:rPr>
          <w:spacing w:val="-2"/>
          <w:sz w:val="28"/>
          <w:szCs w:val="28"/>
          <w:lang w:val="uk-UA"/>
        </w:rPr>
        <w:t>відпові</w:t>
      </w:r>
      <w:r w:rsidR="002C6D12" w:rsidRPr="00E709EC">
        <w:rPr>
          <w:spacing w:val="-2"/>
          <w:sz w:val="28"/>
          <w:szCs w:val="28"/>
          <w:lang w:val="uk-UA"/>
        </w:rPr>
        <w:softHyphen/>
      </w:r>
      <w:r w:rsidR="002C6D12" w:rsidRPr="00E709EC">
        <w:rPr>
          <w:spacing w:val="-4"/>
          <w:sz w:val="28"/>
          <w:szCs w:val="28"/>
          <w:lang w:val="uk-UA"/>
        </w:rPr>
        <w:t>дальності</w:t>
      </w:r>
      <w:r>
        <w:rPr>
          <w:spacing w:val="-4"/>
          <w:sz w:val="28"/>
          <w:szCs w:val="28"/>
          <w:lang w:val="uk-UA"/>
        </w:rPr>
        <w:t>.</w:t>
      </w:r>
    </w:p>
    <w:p w:rsidR="00232811" w:rsidRPr="002C6D12" w:rsidRDefault="00232811" w:rsidP="00564732">
      <w:pPr>
        <w:shd w:val="clear" w:color="auto" w:fill="FFFFFF"/>
        <w:spacing w:before="19"/>
        <w:ind w:left="336" w:firstLine="720"/>
        <w:jc w:val="both"/>
        <w:rPr>
          <w:i/>
          <w:iCs/>
          <w:spacing w:val="-8"/>
          <w:lang w:val="uk-UA"/>
        </w:rPr>
      </w:pPr>
    </w:p>
    <w:p w:rsidR="00E709EC" w:rsidRPr="002C6D12" w:rsidRDefault="002C6D12" w:rsidP="00564732">
      <w:pPr>
        <w:shd w:val="clear" w:color="auto" w:fill="FFFFFF"/>
        <w:ind w:left="29" w:firstLine="720"/>
        <w:jc w:val="both"/>
        <w:rPr>
          <w:sz w:val="28"/>
          <w:szCs w:val="28"/>
          <w:lang w:val="uk-UA"/>
        </w:rPr>
      </w:pPr>
      <w:r>
        <w:rPr>
          <w:spacing w:val="-2"/>
          <w:sz w:val="28"/>
          <w:szCs w:val="28"/>
          <w:lang w:val="uk-UA"/>
        </w:rPr>
        <w:t>Концепцію центрів та об</w:t>
      </w:r>
      <w:r w:rsidR="00E709EC" w:rsidRPr="00E709EC">
        <w:rPr>
          <w:spacing w:val="-2"/>
          <w:sz w:val="28"/>
          <w:szCs w:val="28"/>
          <w:lang w:val="uk-UA"/>
        </w:rPr>
        <w:t>ліку відпові</w:t>
      </w:r>
      <w:r w:rsidR="00E709EC" w:rsidRPr="00E709EC">
        <w:rPr>
          <w:spacing w:val="-2"/>
          <w:sz w:val="28"/>
          <w:szCs w:val="28"/>
          <w:lang w:val="uk-UA"/>
        </w:rPr>
        <w:softHyphen/>
      </w:r>
      <w:r w:rsidR="00E709EC" w:rsidRPr="00E709EC">
        <w:rPr>
          <w:spacing w:val="-4"/>
          <w:sz w:val="28"/>
          <w:szCs w:val="28"/>
          <w:lang w:val="uk-UA"/>
        </w:rPr>
        <w:t>дальності вперше було сформульовано Джо</w:t>
      </w:r>
      <w:r>
        <w:rPr>
          <w:spacing w:val="-2"/>
          <w:sz w:val="28"/>
          <w:szCs w:val="28"/>
          <w:lang w:val="uk-UA"/>
        </w:rPr>
        <w:t>ном А</w:t>
      </w:r>
      <w:r w:rsidR="00E709EC" w:rsidRPr="00E709EC">
        <w:rPr>
          <w:spacing w:val="-2"/>
          <w:sz w:val="28"/>
          <w:szCs w:val="28"/>
          <w:lang w:val="uk-UA"/>
        </w:rPr>
        <w:t xml:space="preserve">.Хіггінсом. На початку 1950-х років вона набула значного поширення у СІЛА, а </w:t>
      </w:r>
      <w:r w:rsidR="00E709EC" w:rsidRPr="00E709EC">
        <w:rPr>
          <w:sz w:val="28"/>
          <w:szCs w:val="28"/>
          <w:lang w:val="uk-UA"/>
        </w:rPr>
        <w:t>згодом і в інших країнах.</w:t>
      </w:r>
    </w:p>
    <w:p w:rsidR="00E709EC" w:rsidRPr="00E709EC" w:rsidRDefault="00E709EC" w:rsidP="00564732">
      <w:pPr>
        <w:shd w:val="clear" w:color="auto" w:fill="FFFFFF"/>
        <w:spacing w:before="43"/>
        <w:ind w:left="14" w:right="5" w:firstLine="720"/>
        <w:jc w:val="both"/>
        <w:rPr>
          <w:sz w:val="28"/>
          <w:szCs w:val="28"/>
        </w:rPr>
      </w:pPr>
      <w:r w:rsidRPr="00E709EC">
        <w:rPr>
          <w:spacing w:val="-2"/>
          <w:sz w:val="28"/>
          <w:szCs w:val="28"/>
          <w:lang w:val="uk-UA"/>
        </w:rPr>
        <w:t>Спершу метою обліку за центрами від</w:t>
      </w:r>
      <w:r w:rsidRPr="00E709EC">
        <w:rPr>
          <w:spacing w:val="-2"/>
          <w:sz w:val="28"/>
          <w:szCs w:val="28"/>
          <w:lang w:val="uk-UA"/>
        </w:rPr>
        <w:softHyphen/>
        <w:t xml:space="preserve">повідальності було посилення контролю за </w:t>
      </w:r>
      <w:r w:rsidRPr="00E709EC">
        <w:rPr>
          <w:spacing w:val="-3"/>
          <w:sz w:val="28"/>
          <w:szCs w:val="28"/>
          <w:lang w:val="uk-UA"/>
        </w:rPr>
        <w:t xml:space="preserve">витратами через встановлення персональної </w:t>
      </w:r>
      <w:r w:rsidRPr="00E709EC">
        <w:rPr>
          <w:spacing w:val="-4"/>
          <w:sz w:val="28"/>
          <w:szCs w:val="28"/>
          <w:lang w:val="uk-UA"/>
        </w:rPr>
        <w:t xml:space="preserve">відповідальності менеджерів різних рівнів за </w:t>
      </w:r>
      <w:r w:rsidRPr="00E709EC">
        <w:rPr>
          <w:sz w:val="28"/>
          <w:szCs w:val="28"/>
          <w:lang w:val="uk-UA"/>
        </w:rPr>
        <w:t>витрачання ресурсів.</w:t>
      </w:r>
    </w:p>
    <w:p w:rsidR="00E709EC" w:rsidRPr="00E709EC" w:rsidRDefault="00E709EC" w:rsidP="00564732">
      <w:pPr>
        <w:shd w:val="clear" w:color="auto" w:fill="FFFFFF"/>
        <w:spacing w:before="43"/>
        <w:ind w:right="24" w:firstLine="720"/>
        <w:jc w:val="both"/>
        <w:rPr>
          <w:sz w:val="28"/>
          <w:szCs w:val="28"/>
          <w:lang w:val="uk-UA"/>
        </w:rPr>
      </w:pPr>
      <w:r w:rsidRPr="00E709EC">
        <w:rPr>
          <w:sz w:val="28"/>
          <w:szCs w:val="28"/>
          <w:lang w:val="uk-UA"/>
        </w:rPr>
        <w:t>Однак вивчення психологічних аспек</w:t>
      </w:r>
      <w:r w:rsidRPr="00E709EC">
        <w:rPr>
          <w:sz w:val="28"/>
          <w:szCs w:val="28"/>
          <w:lang w:val="uk-UA"/>
        </w:rPr>
        <w:softHyphen/>
      </w:r>
      <w:r w:rsidR="002C6D12">
        <w:rPr>
          <w:spacing w:val="-3"/>
          <w:sz w:val="28"/>
          <w:szCs w:val="28"/>
          <w:lang w:val="uk-UA"/>
        </w:rPr>
        <w:t>тів поведінки людини свідчить, щ</w:t>
      </w:r>
      <w:r w:rsidRPr="00E709EC">
        <w:rPr>
          <w:spacing w:val="-3"/>
          <w:sz w:val="28"/>
          <w:szCs w:val="28"/>
          <w:lang w:val="uk-UA"/>
        </w:rPr>
        <w:t>о встанов</w:t>
      </w:r>
      <w:r w:rsidRPr="00E709EC">
        <w:rPr>
          <w:spacing w:val="-3"/>
          <w:sz w:val="28"/>
          <w:szCs w:val="28"/>
          <w:lang w:val="uk-UA"/>
        </w:rPr>
        <w:softHyphen/>
      </w:r>
      <w:r w:rsidRPr="00E709EC">
        <w:rPr>
          <w:sz w:val="28"/>
          <w:szCs w:val="28"/>
          <w:lang w:val="uk-UA"/>
        </w:rPr>
        <w:t>лення жорсткого контролю та використан</w:t>
      </w:r>
      <w:r w:rsidRPr="00E709EC">
        <w:rPr>
          <w:sz w:val="28"/>
          <w:szCs w:val="28"/>
          <w:lang w:val="uk-UA"/>
        </w:rPr>
        <w:softHyphen/>
        <w:t xml:space="preserve">ня його результатів як докір менеджерам </w:t>
      </w:r>
      <w:r w:rsidRPr="00E709EC">
        <w:rPr>
          <w:spacing w:val="-1"/>
          <w:sz w:val="28"/>
          <w:szCs w:val="28"/>
          <w:lang w:val="uk-UA"/>
        </w:rPr>
        <w:t>змушує останніх більше часу приділяти по</w:t>
      </w:r>
      <w:r w:rsidRPr="00E709EC">
        <w:rPr>
          <w:spacing w:val="-1"/>
          <w:sz w:val="28"/>
          <w:szCs w:val="28"/>
          <w:lang w:val="uk-UA"/>
        </w:rPr>
        <w:softHyphen/>
      </w:r>
      <w:r w:rsidRPr="00E709EC">
        <w:rPr>
          <w:sz w:val="28"/>
          <w:szCs w:val="28"/>
          <w:lang w:val="uk-UA"/>
        </w:rPr>
        <w:t>шукові виправдовувань власних дій, а не шляхів досягнення поставленої мети.</w:t>
      </w:r>
    </w:p>
    <w:p w:rsidR="00E709EC" w:rsidRPr="00E709EC" w:rsidRDefault="00E709EC" w:rsidP="00564732">
      <w:pPr>
        <w:shd w:val="clear" w:color="auto" w:fill="FFFFFF"/>
        <w:spacing w:before="43"/>
        <w:ind w:right="34" w:firstLine="720"/>
        <w:jc w:val="both"/>
        <w:rPr>
          <w:sz w:val="28"/>
          <w:szCs w:val="28"/>
          <w:lang w:val="uk-UA"/>
        </w:rPr>
      </w:pPr>
      <w:r w:rsidRPr="00E709EC">
        <w:rPr>
          <w:spacing w:val="-3"/>
          <w:sz w:val="28"/>
          <w:szCs w:val="28"/>
          <w:lang w:val="uk-UA"/>
        </w:rPr>
        <w:t>Тому тепер завданням обліку за центра</w:t>
      </w:r>
      <w:r w:rsidRPr="00E709EC">
        <w:rPr>
          <w:spacing w:val="-3"/>
          <w:sz w:val="28"/>
          <w:szCs w:val="28"/>
          <w:lang w:val="uk-UA"/>
        </w:rPr>
        <w:softHyphen/>
      </w:r>
      <w:r w:rsidRPr="00E709EC">
        <w:rPr>
          <w:spacing w:val="-2"/>
          <w:sz w:val="28"/>
          <w:szCs w:val="28"/>
          <w:lang w:val="uk-UA"/>
        </w:rPr>
        <w:t>ми відповідальності є не так контроль, як допомога в організації самоконт</w:t>
      </w:r>
      <w:r w:rsidR="002C6D12">
        <w:rPr>
          <w:spacing w:val="-2"/>
          <w:sz w:val="28"/>
          <w:szCs w:val="28"/>
          <w:lang w:val="uk-UA"/>
        </w:rPr>
        <w:t>ролю, оскільки загальновідомо, щ</w:t>
      </w:r>
      <w:r w:rsidRPr="00E709EC">
        <w:rPr>
          <w:spacing w:val="-2"/>
          <w:sz w:val="28"/>
          <w:szCs w:val="28"/>
          <w:lang w:val="uk-UA"/>
        </w:rPr>
        <w:t xml:space="preserve">о жодна людина не стане порушувати вигідні для неї умови й критерії діяльності. Отже, головною метою обліку відповідальності є допомога менеджерам у складанні звітів про виконання бюджетів та оцінюванні </w:t>
      </w:r>
      <w:r w:rsidRPr="00E709EC">
        <w:rPr>
          <w:sz w:val="28"/>
          <w:szCs w:val="28"/>
          <w:lang w:val="uk-UA"/>
        </w:rPr>
        <w:t>результатів діяльності .</w:t>
      </w:r>
    </w:p>
    <w:p w:rsidR="00165600" w:rsidRPr="00165600" w:rsidRDefault="00165600" w:rsidP="00564732">
      <w:pPr>
        <w:shd w:val="clear" w:color="auto" w:fill="FFFFFF"/>
        <w:spacing w:before="240"/>
        <w:ind w:left="91" w:right="62" w:firstLine="720"/>
        <w:jc w:val="both"/>
        <w:rPr>
          <w:sz w:val="28"/>
          <w:szCs w:val="28"/>
        </w:rPr>
      </w:pPr>
      <w:r w:rsidRPr="00165600">
        <w:rPr>
          <w:spacing w:val="-1"/>
          <w:sz w:val="28"/>
          <w:szCs w:val="28"/>
          <w:lang w:val="uk-UA"/>
        </w:rPr>
        <w:t xml:space="preserve">Створення й функціонування системи обліку за центрами відповідальності </w:t>
      </w:r>
      <w:r w:rsidRPr="00165600">
        <w:rPr>
          <w:sz w:val="28"/>
          <w:szCs w:val="28"/>
          <w:lang w:val="uk-UA"/>
        </w:rPr>
        <w:t>передбачає:</w:t>
      </w:r>
    </w:p>
    <w:p w:rsidR="00165600" w:rsidRPr="00165600" w:rsidRDefault="00165600" w:rsidP="00564732">
      <w:pPr>
        <w:shd w:val="clear" w:color="auto" w:fill="FFFFFF"/>
        <w:spacing w:before="5"/>
        <w:ind w:left="456" w:firstLine="720"/>
        <w:jc w:val="both"/>
        <w:rPr>
          <w:sz w:val="28"/>
          <w:szCs w:val="28"/>
        </w:rPr>
      </w:pPr>
      <w:r w:rsidRPr="00165600">
        <w:rPr>
          <w:sz w:val="28"/>
          <w:szCs w:val="28"/>
          <w:lang w:val="uk-UA"/>
        </w:rPr>
        <w:t>/ визначення центрів відповідальності;</w:t>
      </w:r>
    </w:p>
    <w:p w:rsidR="00165600" w:rsidRPr="00165600" w:rsidRDefault="00165600" w:rsidP="00564732">
      <w:pPr>
        <w:shd w:val="clear" w:color="auto" w:fill="FFFFFF"/>
        <w:ind w:left="451" w:firstLine="720"/>
        <w:jc w:val="both"/>
        <w:rPr>
          <w:sz w:val="28"/>
          <w:szCs w:val="28"/>
        </w:rPr>
      </w:pPr>
      <w:r w:rsidRPr="00165600">
        <w:rPr>
          <w:sz w:val="28"/>
          <w:szCs w:val="28"/>
          <w:lang w:val="uk-UA"/>
        </w:rPr>
        <w:t>/ складання бюджету для кожного центру відповідальності;</w:t>
      </w:r>
    </w:p>
    <w:p w:rsidR="00165600" w:rsidRPr="00165600" w:rsidRDefault="00165600" w:rsidP="00564732">
      <w:pPr>
        <w:shd w:val="clear" w:color="auto" w:fill="FFFFFF"/>
        <w:ind w:left="446" w:firstLine="720"/>
        <w:jc w:val="both"/>
        <w:rPr>
          <w:sz w:val="28"/>
          <w:szCs w:val="28"/>
        </w:rPr>
      </w:pPr>
      <w:r w:rsidRPr="00165600">
        <w:rPr>
          <w:sz w:val="28"/>
          <w:szCs w:val="28"/>
          <w:lang w:val="uk-UA"/>
        </w:rPr>
        <w:t>/ регулярне складання звітності про виконання;</w:t>
      </w:r>
    </w:p>
    <w:p w:rsidR="00165600" w:rsidRPr="00165600" w:rsidRDefault="00165600" w:rsidP="00564732">
      <w:pPr>
        <w:shd w:val="clear" w:color="auto" w:fill="FFFFFF"/>
        <w:ind w:left="442" w:firstLine="720"/>
        <w:jc w:val="both"/>
        <w:rPr>
          <w:sz w:val="28"/>
          <w:szCs w:val="28"/>
        </w:rPr>
      </w:pPr>
      <w:r w:rsidRPr="00165600">
        <w:rPr>
          <w:sz w:val="28"/>
          <w:szCs w:val="28"/>
          <w:lang w:val="uk-UA"/>
        </w:rPr>
        <w:t>/ аналіз причин відхилень та оцінка діяльності центру.</w:t>
      </w:r>
    </w:p>
    <w:p w:rsidR="00165600" w:rsidRPr="00165600" w:rsidRDefault="00165600" w:rsidP="00564732">
      <w:pPr>
        <w:shd w:val="clear" w:color="auto" w:fill="FFFFFF"/>
        <w:spacing w:before="34"/>
        <w:ind w:left="67" w:right="72" w:firstLine="720"/>
        <w:jc w:val="both"/>
        <w:rPr>
          <w:sz w:val="28"/>
          <w:szCs w:val="28"/>
        </w:rPr>
      </w:pPr>
      <w:r w:rsidRPr="00165600">
        <w:rPr>
          <w:spacing w:val="-1"/>
          <w:sz w:val="28"/>
          <w:szCs w:val="28"/>
          <w:lang w:val="uk-UA"/>
        </w:rPr>
        <w:t xml:space="preserve">Основою обліку за центрами відповідатьності є закріплення витрат і доходів </w:t>
      </w:r>
      <w:r w:rsidRPr="00165600">
        <w:rPr>
          <w:sz w:val="28"/>
          <w:szCs w:val="28"/>
          <w:lang w:val="uk-UA"/>
        </w:rPr>
        <w:t>за керівниками різних рівнів і систематичний контроль за виконанням ними затверджених бюджетів.</w:t>
      </w:r>
    </w:p>
    <w:p w:rsidR="00165600" w:rsidRDefault="00165600" w:rsidP="00564732">
      <w:pPr>
        <w:shd w:val="clear" w:color="auto" w:fill="FFFFFF"/>
        <w:spacing w:before="48"/>
        <w:ind w:left="53" w:right="86" w:firstLine="720"/>
        <w:jc w:val="both"/>
        <w:rPr>
          <w:sz w:val="28"/>
          <w:szCs w:val="28"/>
          <w:lang w:val="uk-UA"/>
        </w:rPr>
      </w:pPr>
      <w:r w:rsidRPr="00165600">
        <w:rPr>
          <w:spacing w:val="-1"/>
          <w:sz w:val="28"/>
          <w:szCs w:val="28"/>
          <w:lang w:val="uk-UA"/>
        </w:rPr>
        <w:t>У зв'язку з цим першим кроком організації такого обліку є виділення відпо</w:t>
      </w:r>
      <w:r w:rsidRPr="00165600">
        <w:rPr>
          <w:spacing w:val="-1"/>
          <w:sz w:val="28"/>
          <w:szCs w:val="28"/>
          <w:lang w:val="uk-UA"/>
        </w:rPr>
        <w:softHyphen/>
      </w:r>
      <w:r w:rsidRPr="00165600">
        <w:rPr>
          <w:spacing w:val="-2"/>
          <w:sz w:val="28"/>
          <w:szCs w:val="28"/>
          <w:lang w:val="uk-UA"/>
        </w:rPr>
        <w:t>відних центрів з метою закріплення відповідальності. Для виділення центрів від</w:t>
      </w:r>
      <w:r w:rsidRPr="00165600">
        <w:rPr>
          <w:spacing w:val="-2"/>
          <w:sz w:val="28"/>
          <w:szCs w:val="28"/>
          <w:lang w:val="uk-UA"/>
        </w:rPr>
        <w:softHyphen/>
      </w:r>
      <w:r w:rsidRPr="00165600">
        <w:rPr>
          <w:spacing w:val="-4"/>
          <w:sz w:val="28"/>
          <w:szCs w:val="28"/>
          <w:lang w:val="uk-UA"/>
        </w:rPr>
        <w:t xml:space="preserve">повідальності насамперед беруть до уваги організаційну й технологічну структуру </w:t>
      </w:r>
      <w:r w:rsidRPr="00165600">
        <w:rPr>
          <w:spacing w:val="-1"/>
          <w:sz w:val="28"/>
          <w:szCs w:val="28"/>
          <w:lang w:val="uk-UA"/>
        </w:rPr>
        <w:t>підприємства, посадові інструкції, які встановлюють права і обов'язки конкрет</w:t>
      </w:r>
      <w:r w:rsidRPr="00165600">
        <w:rPr>
          <w:spacing w:val="-1"/>
          <w:sz w:val="28"/>
          <w:szCs w:val="28"/>
          <w:lang w:val="uk-UA"/>
        </w:rPr>
        <w:softHyphen/>
      </w:r>
      <w:r w:rsidRPr="00165600">
        <w:rPr>
          <w:sz w:val="28"/>
          <w:szCs w:val="28"/>
          <w:lang w:val="uk-UA"/>
        </w:rPr>
        <w:t>них працівників.</w:t>
      </w:r>
    </w:p>
    <w:p w:rsidR="00FA3BBD" w:rsidRDefault="00FA3BBD" w:rsidP="00564732">
      <w:pPr>
        <w:shd w:val="clear" w:color="auto" w:fill="FFFFFF"/>
        <w:spacing w:before="48"/>
        <w:ind w:left="53" w:right="86" w:firstLine="720"/>
        <w:jc w:val="both"/>
        <w:rPr>
          <w:sz w:val="28"/>
          <w:szCs w:val="28"/>
          <w:lang w:val="uk-UA"/>
        </w:rPr>
      </w:pPr>
    </w:p>
    <w:p w:rsidR="00FA3BBD" w:rsidRDefault="00FA3BBD" w:rsidP="00564732">
      <w:pPr>
        <w:shd w:val="clear" w:color="auto" w:fill="FFFFFF"/>
        <w:spacing w:before="48"/>
        <w:ind w:left="53" w:right="86" w:firstLine="720"/>
        <w:jc w:val="both"/>
        <w:rPr>
          <w:sz w:val="28"/>
          <w:szCs w:val="28"/>
          <w:lang w:val="uk-UA"/>
        </w:rPr>
      </w:pPr>
      <w:r>
        <w:rPr>
          <w:sz w:val="28"/>
          <w:szCs w:val="28"/>
          <w:lang w:val="uk-UA"/>
        </w:rPr>
        <w:t>3.2.Т</w:t>
      </w:r>
      <w:r w:rsidRPr="00165600">
        <w:rPr>
          <w:sz w:val="28"/>
          <w:szCs w:val="28"/>
          <w:lang w:val="uk-UA"/>
        </w:rPr>
        <w:t>ипи центрів відповідальності</w:t>
      </w:r>
      <w:r>
        <w:rPr>
          <w:sz w:val="28"/>
          <w:szCs w:val="28"/>
          <w:lang w:val="uk-UA"/>
        </w:rPr>
        <w:t>.</w:t>
      </w:r>
    </w:p>
    <w:p w:rsidR="00FA3BBD" w:rsidRPr="00165600" w:rsidRDefault="00FA3BBD" w:rsidP="00564732">
      <w:pPr>
        <w:shd w:val="clear" w:color="auto" w:fill="FFFFFF"/>
        <w:spacing w:before="48"/>
        <w:ind w:left="53" w:right="86" w:firstLine="720"/>
        <w:jc w:val="both"/>
        <w:rPr>
          <w:sz w:val="28"/>
          <w:szCs w:val="28"/>
          <w:lang w:val="uk-UA"/>
        </w:rPr>
      </w:pPr>
    </w:p>
    <w:p w:rsidR="00165600" w:rsidRPr="00165600" w:rsidRDefault="00165600" w:rsidP="00564732">
      <w:pPr>
        <w:shd w:val="clear" w:color="auto" w:fill="FFFFFF"/>
        <w:spacing w:before="43"/>
        <w:ind w:left="43" w:right="96" w:firstLine="720"/>
        <w:jc w:val="both"/>
        <w:rPr>
          <w:sz w:val="28"/>
          <w:szCs w:val="28"/>
          <w:lang w:val="uk-UA"/>
        </w:rPr>
      </w:pPr>
      <w:r w:rsidRPr="00165600">
        <w:rPr>
          <w:spacing w:val="-3"/>
          <w:sz w:val="28"/>
          <w:szCs w:val="28"/>
          <w:lang w:val="uk-UA"/>
        </w:rPr>
        <w:t xml:space="preserve">Відмінності в характері відповідальності менеджерів дають змогу виокремити </w:t>
      </w:r>
      <w:r w:rsidRPr="00165600">
        <w:rPr>
          <w:sz w:val="28"/>
          <w:szCs w:val="28"/>
          <w:lang w:val="uk-UA"/>
        </w:rPr>
        <w:t>чотири типи центрів відповідальності:</w:t>
      </w:r>
    </w:p>
    <w:p w:rsidR="00165600" w:rsidRPr="00165600" w:rsidRDefault="00165600" w:rsidP="00564732">
      <w:pPr>
        <w:shd w:val="clear" w:color="auto" w:fill="FFFFFF"/>
        <w:spacing w:before="10"/>
        <w:ind w:left="413" w:firstLine="720"/>
        <w:jc w:val="both"/>
        <w:rPr>
          <w:sz w:val="28"/>
          <w:szCs w:val="28"/>
        </w:rPr>
      </w:pPr>
      <w:r w:rsidRPr="00165600">
        <w:rPr>
          <w:sz w:val="28"/>
          <w:szCs w:val="28"/>
          <w:lang w:val="uk-UA"/>
        </w:rPr>
        <w:t>/ Центри витрат</w:t>
      </w:r>
    </w:p>
    <w:p w:rsidR="00165600" w:rsidRPr="00165600" w:rsidRDefault="00165600" w:rsidP="00564732">
      <w:pPr>
        <w:shd w:val="clear" w:color="auto" w:fill="FFFFFF"/>
        <w:ind w:left="408" w:firstLine="720"/>
        <w:jc w:val="both"/>
        <w:rPr>
          <w:sz w:val="28"/>
          <w:szCs w:val="28"/>
        </w:rPr>
      </w:pPr>
      <w:r w:rsidRPr="00165600">
        <w:rPr>
          <w:sz w:val="28"/>
          <w:szCs w:val="28"/>
          <w:lang w:val="uk-UA"/>
        </w:rPr>
        <w:t>/ Центри доходу</w:t>
      </w:r>
    </w:p>
    <w:p w:rsidR="00165600" w:rsidRPr="00165600" w:rsidRDefault="00165600" w:rsidP="00564732">
      <w:pPr>
        <w:shd w:val="clear" w:color="auto" w:fill="FFFFFF"/>
        <w:ind w:left="408" w:firstLine="720"/>
        <w:jc w:val="both"/>
        <w:rPr>
          <w:sz w:val="28"/>
          <w:szCs w:val="28"/>
        </w:rPr>
      </w:pPr>
      <w:r w:rsidRPr="00165600">
        <w:rPr>
          <w:sz w:val="28"/>
          <w:szCs w:val="28"/>
          <w:lang w:val="uk-UA"/>
        </w:rPr>
        <w:t>/ Центри прибутку</w:t>
      </w:r>
    </w:p>
    <w:p w:rsidR="00165600" w:rsidRPr="00165600" w:rsidRDefault="00165600" w:rsidP="00564732">
      <w:pPr>
        <w:shd w:val="clear" w:color="auto" w:fill="FFFFFF"/>
        <w:ind w:left="403" w:firstLine="720"/>
        <w:jc w:val="both"/>
        <w:rPr>
          <w:sz w:val="28"/>
          <w:szCs w:val="28"/>
        </w:rPr>
      </w:pPr>
      <w:r w:rsidRPr="00165600">
        <w:rPr>
          <w:sz w:val="28"/>
          <w:szCs w:val="28"/>
          <w:lang w:val="uk-UA"/>
        </w:rPr>
        <w:t>/ Центри інвестицій.</w:t>
      </w:r>
    </w:p>
    <w:p w:rsidR="00165600" w:rsidRPr="00165600" w:rsidRDefault="00FA3BBD" w:rsidP="00564732">
      <w:pPr>
        <w:shd w:val="clear" w:color="auto" w:fill="FFFFFF"/>
        <w:spacing w:before="34"/>
        <w:ind w:left="24" w:right="115" w:firstLine="720"/>
        <w:jc w:val="both"/>
        <w:rPr>
          <w:sz w:val="28"/>
          <w:szCs w:val="28"/>
        </w:rPr>
      </w:pPr>
      <w:r>
        <w:rPr>
          <w:spacing w:val="-4"/>
          <w:sz w:val="28"/>
          <w:szCs w:val="28"/>
          <w:lang w:val="uk-UA"/>
        </w:rPr>
        <w:t xml:space="preserve">Центр витрат </w:t>
      </w:r>
      <w:r w:rsidR="00165600" w:rsidRPr="00165600">
        <w:rPr>
          <w:spacing w:val="-4"/>
          <w:sz w:val="28"/>
          <w:szCs w:val="28"/>
          <w:lang w:val="uk-UA"/>
        </w:rPr>
        <w:t xml:space="preserve"> — центр відповідальності, керівник якого конт</w:t>
      </w:r>
      <w:r w:rsidR="00165600" w:rsidRPr="00165600">
        <w:rPr>
          <w:spacing w:val="-4"/>
          <w:sz w:val="28"/>
          <w:szCs w:val="28"/>
          <w:lang w:val="uk-UA"/>
        </w:rPr>
        <w:softHyphen/>
      </w:r>
      <w:r w:rsidR="00165600" w:rsidRPr="00165600">
        <w:rPr>
          <w:sz w:val="28"/>
          <w:szCs w:val="28"/>
          <w:lang w:val="uk-UA"/>
        </w:rPr>
        <w:t>ролює витрати, але не контролює доходів й інвестицій в активи центру.</w:t>
      </w:r>
    </w:p>
    <w:p w:rsidR="00165600" w:rsidRPr="00165600" w:rsidRDefault="00165600" w:rsidP="00564732">
      <w:pPr>
        <w:shd w:val="clear" w:color="auto" w:fill="FFFFFF"/>
        <w:spacing w:before="43"/>
        <w:ind w:left="24" w:right="125" w:firstLine="720"/>
        <w:jc w:val="both"/>
        <w:rPr>
          <w:sz w:val="28"/>
          <w:szCs w:val="28"/>
        </w:rPr>
      </w:pPr>
      <w:r w:rsidRPr="00165600">
        <w:rPr>
          <w:spacing w:val="-2"/>
          <w:sz w:val="28"/>
          <w:szCs w:val="28"/>
          <w:lang w:val="uk-UA"/>
        </w:rPr>
        <w:t>Більшість підрозділів підприємства (відділи, цехи, ділянки, виробництва то</w:t>
      </w:r>
      <w:r w:rsidRPr="00165600">
        <w:rPr>
          <w:spacing w:val="-2"/>
          <w:sz w:val="28"/>
          <w:szCs w:val="28"/>
          <w:lang w:val="uk-UA"/>
        </w:rPr>
        <w:softHyphen/>
      </w:r>
      <w:r w:rsidRPr="00165600">
        <w:rPr>
          <w:sz w:val="28"/>
          <w:szCs w:val="28"/>
          <w:lang w:val="uk-UA"/>
        </w:rPr>
        <w:t>що) є центрами витрат.</w:t>
      </w:r>
    </w:p>
    <w:p w:rsidR="00165600" w:rsidRPr="00165600" w:rsidRDefault="00165600" w:rsidP="00564732">
      <w:pPr>
        <w:shd w:val="clear" w:color="auto" w:fill="FFFFFF"/>
        <w:spacing w:before="48"/>
        <w:ind w:left="14" w:right="125" w:firstLine="720"/>
        <w:jc w:val="both"/>
        <w:rPr>
          <w:sz w:val="28"/>
          <w:szCs w:val="28"/>
        </w:rPr>
      </w:pPr>
      <w:r w:rsidRPr="00165600">
        <w:rPr>
          <w:spacing w:val="-2"/>
          <w:sz w:val="28"/>
          <w:szCs w:val="28"/>
          <w:lang w:val="uk-UA"/>
        </w:rPr>
        <w:t>Центри витрат, своєю чергою, можна поділити на центри технологічних ви</w:t>
      </w:r>
      <w:r w:rsidRPr="00165600">
        <w:rPr>
          <w:spacing w:val="-2"/>
          <w:sz w:val="28"/>
          <w:szCs w:val="28"/>
          <w:lang w:val="uk-UA"/>
        </w:rPr>
        <w:softHyphen/>
      </w:r>
      <w:r w:rsidRPr="00165600">
        <w:rPr>
          <w:sz w:val="28"/>
          <w:szCs w:val="28"/>
          <w:lang w:val="uk-UA"/>
        </w:rPr>
        <w:t>трат і центри дискреційних витрат.</w:t>
      </w:r>
    </w:p>
    <w:p w:rsidR="00165600" w:rsidRPr="00165600" w:rsidRDefault="00165600" w:rsidP="00564732">
      <w:pPr>
        <w:shd w:val="clear" w:color="auto" w:fill="FFFFFF"/>
        <w:spacing w:before="43"/>
        <w:ind w:left="10" w:right="134" w:firstLine="720"/>
        <w:jc w:val="both"/>
        <w:rPr>
          <w:sz w:val="28"/>
          <w:szCs w:val="28"/>
        </w:rPr>
      </w:pPr>
      <w:r w:rsidRPr="00165600">
        <w:rPr>
          <w:spacing w:val="-6"/>
          <w:sz w:val="28"/>
          <w:szCs w:val="28"/>
          <w:lang w:val="uk-UA"/>
        </w:rPr>
        <w:t>Центр технологічних витрат</w:t>
      </w:r>
      <w:r w:rsidR="00FA3BBD">
        <w:rPr>
          <w:spacing w:val="-6"/>
          <w:sz w:val="28"/>
          <w:szCs w:val="28"/>
          <w:lang w:val="uk-UA"/>
        </w:rPr>
        <w:t xml:space="preserve"> </w:t>
      </w:r>
      <w:r w:rsidRPr="00165600">
        <w:rPr>
          <w:spacing w:val="-6"/>
          <w:sz w:val="28"/>
          <w:szCs w:val="28"/>
          <w:lang w:val="uk-UA"/>
        </w:rPr>
        <w:t>— центр витрат, в яко</w:t>
      </w:r>
      <w:r w:rsidRPr="00165600">
        <w:rPr>
          <w:spacing w:val="-6"/>
          <w:sz w:val="28"/>
          <w:szCs w:val="28"/>
          <w:lang w:val="uk-UA"/>
        </w:rPr>
        <w:softHyphen/>
      </w:r>
      <w:r w:rsidRPr="00165600">
        <w:rPr>
          <w:spacing w:val="-1"/>
          <w:sz w:val="28"/>
          <w:szCs w:val="28"/>
          <w:lang w:val="uk-UA"/>
        </w:rPr>
        <w:t>му може бути встановлений оптимальний взаємозв'язок між витратами та ре</w:t>
      </w:r>
      <w:r w:rsidRPr="00165600">
        <w:rPr>
          <w:spacing w:val="-1"/>
          <w:sz w:val="28"/>
          <w:szCs w:val="28"/>
          <w:lang w:val="uk-UA"/>
        </w:rPr>
        <w:softHyphen/>
      </w:r>
      <w:r w:rsidRPr="00165600">
        <w:rPr>
          <w:sz w:val="28"/>
          <w:szCs w:val="28"/>
          <w:lang w:val="uk-UA"/>
        </w:rPr>
        <w:t>зультатами діяльності.</w:t>
      </w:r>
    </w:p>
    <w:p w:rsidR="00165600" w:rsidRPr="00165600" w:rsidRDefault="00165600" w:rsidP="00564732">
      <w:pPr>
        <w:shd w:val="clear" w:color="auto" w:fill="FFFFFF"/>
        <w:spacing w:before="53"/>
        <w:ind w:right="134" w:firstLine="720"/>
        <w:jc w:val="both"/>
        <w:rPr>
          <w:sz w:val="28"/>
          <w:szCs w:val="28"/>
        </w:rPr>
      </w:pPr>
      <w:r w:rsidRPr="00165600">
        <w:rPr>
          <w:spacing w:val="-2"/>
          <w:sz w:val="28"/>
          <w:szCs w:val="28"/>
          <w:lang w:val="uk-UA"/>
        </w:rPr>
        <w:t xml:space="preserve">Це означає, що витрати можуть бути виражені в грошовому вимірнику, а </w:t>
      </w:r>
      <w:r w:rsidRPr="00165600">
        <w:rPr>
          <w:spacing w:val="-4"/>
          <w:sz w:val="28"/>
          <w:szCs w:val="28"/>
          <w:lang w:val="uk-UA"/>
        </w:rPr>
        <w:t>результати діяльності — в натуральних вимірниках. При цьому можуть бути вста</w:t>
      </w:r>
      <w:r w:rsidRPr="00165600">
        <w:rPr>
          <w:spacing w:val="-4"/>
          <w:sz w:val="28"/>
          <w:szCs w:val="28"/>
          <w:lang w:val="uk-UA"/>
        </w:rPr>
        <w:softHyphen/>
      </w:r>
      <w:r w:rsidRPr="00165600">
        <w:rPr>
          <w:sz w:val="28"/>
          <w:szCs w:val="28"/>
          <w:lang w:val="uk-UA"/>
        </w:rPr>
        <w:t>новлені норми витрат на одиницю результату діяльності (продукції, послуг).</w:t>
      </w:r>
    </w:p>
    <w:p w:rsidR="00165600" w:rsidRPr="00165600" w:rsidRDefault="00165600" w:rsidP="00564732">
      <w:pPr>
        <w:shd w:val="clear" w:color="auto" w:fill="FFFFFF"/>
        <w:spacing w:before="187"/>
        <w:ind w:left="48" w:firstLine="720"/>
        <w:jc w:val="both"/>
        <w:rPr>
          <w:sz w:val="28"/>
          <w:szCs w:val="28"/>
        </w:rPr>
      </w:pPr>
      <w:r w:rsidRPr="00165600">
        <w:rPr>
          <w:spacing w:val="-2"/>
          <w:sz w:val="28"/>
          <w:szCs w:val="28"/>
          <w:lang w:val="uk-UA"/>
        </w:rPr>
        <w:t xml:space="preserve">Типовими прикладами центрів технологічних витрат є підрозділи основного </w:t>
      </w:r>
      <w:r w:rsidRPr="00165600">
        <w:rPr>
          <w:sz w:val="28"/>
          <w:szCs w:val="28"/>
          <w:lang w:val="uk-UA"/>
        </w:rPr>
        <w:t>та допоміжного виробництва (цехи, ділянки, станції тощо).</w:t>
      </w:r>
    </w:p>
    <w:p w:rsidR="00165600" w:rsidRPr="00165600" w:rsidRDefault="00165600" w:rsidP="00564732">
      <w:pPr>
        <w:shd w:val="clear" w:color="auto" w:fill="FFFFFF"/>
        <w:spacing w:before="48"/>
        <w:ind w:left="38" w:right="10" w:firstLine="720"/>
        <w:jc w:val="both"/>
        <w:rPr>
          <w:sz w:val="28"/>
          <w:szCs w:val="28"/>
        </w:rPr>
      </w:pPr>
      <w:r w:rsidRPr="00165600">
        <w:rPr>
          <w:spacing w:val="-6"/>
          <w:sz w:val="28"/>
          <w:szCs w:val="28"/>
          <w:lang w:val="uk-UA"/>
        </w:rPr>
        <w:t>Центр дискреційних в</w:t>
      </w:r>
      <w:r w:rsidR="00FA3BBD">
        <w:rPr>
          <w:spacing w:val="-6"/>
          <w:sz w:val="28"/>
          <w:szCs w:val="28"/>
          <w:lang w:val="uk-UA"/>
        </w:rPr>
        <w:t>итрат</w:t>
      </w:r>
      <w:r w:rsidRPr="00165600">
        <w:rPr>
          <w:spacing w:val="-6"/>
          <w:sz w:val="28"/>
          <w:szCs w:val="28"/>
          <w:lang w:val="uk-UA"/>
        </w:rPr>
        <w:t xml:space="preserve"> — центр витрат, в яко</w:t>
      </w:r>
      <w:r w:rsidRPr="00165600">
        <w:rPr>
          <w:spacing w:val="-6"/>
          <w:sz w:val="28"/>
          <w:szCs w:val="28"/>
          <w:lang w:val="uk-UA"/>
        </w:rPr>
        <w:softHyphen/>
      </w:r>
      <w:r w:rsidRPr="00165600">
        <w:rPr>
          <w:spacing w:val="-2"/>
          <w:sz w:val="28"/>
          <w:szCs w:val="28"/>
          <w:lang w:val="uk-UA"/>
        </w:rPr>
        <w:t>му неможливо визначити оптимальний взаємозв'язок між витратами й результа</w:t>
      </w:r>
      <w:r w:rsidRPr="00165600">
        <w:rPr>
          <w:spacing w:val="-2"/>
          <w:sz w:val="28"/>
          <w:szCs w:val="28"/>
          <w:lang w:val="uk-UA"/>
        </w:rPr>
        <w:softHyphen/>
      </w:r>
      <w:r w:rsidRPr="00165600">
        <w:rPr>
          <w:sz w:val="28"/>
          <w:szCs w:val="28"/>
          <w:lang w:val="uk-UA"/>
        </w:rPr>
        <w:t>тами діяльності центру.</w:t>
      </w:r>
    </w:p>
    <w:p w:rsidR="00165600" w:rsidRPr="00165600" w:rsidRDefault="00165600" w:rsidP="00564732">
      <w:pPr>
        <w:shd w:val="clear" w:color="auto" w:fill="FFFFFF"/>
        <w:spacing w:before="58"/>
        <w:ind w:left="48" w:right="10" w:firstLine="720"/>
        <w:jc w:val="both"/>
        <w:rPr>
          <w:sz w:val="28"/>
          <w:szCs w:val="28"/>
        </w:rPr>
      </w:pPr>
      <w:r w:rsidRPr="00165600">
        <w:rPr>
          <w:spacing w:val="-2"/>
          <w:sz w:val="28"/>
          <w:szCs w:val="28"/>
          <w:lang w:val="uk-UA"/>
        </w:rPr>
        <w:t xml:space="preserve">Отже, в цьому випадку відсутній прямий зв'язок між витраченими ресурсами </w:t>
      </w:r>
      <w:r w:rsidRPr="00165600">
        <w:rPr>
          <w:sz w:val="28"/>
          <w:szCs w:val="28"/>
          <w:lang w:val="uk-UA"/>
        </w:rPr>
        <w:t>й отриманим результатом .</w:t>
      </w:r>
    </w:p>
    <w:p w:rsidR="00165600" w:rsidRPr="00FA3BBD" w:rsidRDefault="00165600" w:rsidP="00564732">
      <w:pPr>
        <w:shd w:val="clear" w:color="auto" w:fill="FFFFFF"/>
        <w:spacing w:before="182"/>
        <w:ind w:left="14" w:right="24" w:firstLine="720"/>
        <w:jc w:val="both"/>
        <w:rPr>
          <w:sz w:val="28"/>
          <w:szCs w:val="28"/>
        </w:rPr>
      </w:pPr>
      <w:r w:rsidRPr="00165600">
        <w:rPr>
          <w:spacing w:val="-4"/>
          <w:sz w:val="28"/>
          <w:szCs w:val="28"/>
          <w:lang w:val="uk-UA"/>
        </w:rPr>
        <w:t>Типовим прикладом центрів дискреційних витрат є науково-дослідницькі (ла</w:t>
      </w:r>
      <w:r w:rsidRPr="00165600">
        <w:rPr>
          <w:spacing w:val="-4"/>
          <w:sz w:val="28"/>
          <w:szCs w:val="28"/>
          <w:lang w:val="uk-UA"/>
        </w:rPr>
        <w:softHyphen/>
      </w:r>
      <w:r w:rsidRPr="00165600">
        <w:rPr>
          <w:spacing w:val="-3"/>
          <w:sz w:val="28"/>
          <w:szCs w:val="28"/>
          <w:lang w:val="uk-UA"/>
        </w:rPr>
        <w:t>бораторії, полігони тощо) та адміністративні підрозділи (бухгалтерія, відділ кад</w:t>
      </w:r>
      <w:r w:rsidRPr="00165600">
        <w:rPr>
          <w:spacing w:val="-3"/>
          <w:sz w:val="28"/>
          <w:szCs w:val="28"/>
          <w:lang w:val="uk-UA"/>
        </w:rPr>
        <w:softHyphen/>
        <w:t>рів, відділ зв'язків з громадськістю тощо), а також частина підрозділів, що забез</w:t>
      </w:r>
      <w:r w:rsidRPr="00165600">
        <w:rPr>
          <w:spacing w:val="-3"/>
          <w:sz w:val="28"/>
          <w:szCs w:val="28"/>
          <w:lang w:val="uk-UA"/>
        </w:rPr>
        <w:softHyphen/>
      </w:r>
      <w:r w:rsidRPr="00165600">
        <w:rPr>
          <w:sz w:val="28"/>
          <w:szCs w:val="28"/>
          <w:lang w:val="uk-UA"/>
        </w:rPr>
        <w:t>печує збут (відділ реклами, дослідження ринку тощо).</w:t>
      </w:r>
    </w:p>
    <w:p w:rsidR="00165600" w:rsidRPr="00FA3BBD" w:rsidRDefault="00FA3BBD" w:rsidP="00564732">
      <w:pPr>
        <w:shd w:val="clear" w:color="auto" w:fill="FFFFFF"/>
        <w:spacing w:before="48"/>
        <w:ind w:left="5" w:right="29" w:firstLine="720"/>
        <w:jc w:val="both"/>
        <w:rPr>
          <w:sz w:val="28"/>
          <w:szCs w:val="28"/>
        </w:rPr>
      </w:pPr>
      <w:r>
        <w:rPr>
          <w:spacing w:val="-8"/>
          <w:sz w:val="28"/>
          <w:szCs w:val="28"/>
          <w:lang w:val="uk-UA"/>
        </w:rPr>
        <w:t xml:space="preserve">Центр доходу </w:t>
      </w:r>
      <w:r w:rsidR="00165600" w:rsidRPr="00165600">
        <w:rPr>
          <w:spacing w:val="-8"/>
          <w:sz w:val="28"/>
          <w:szCs w:val="28"/>
          <w:lang w:val="uk-UA"/>
        </w:rPr>
        <w:t xml:space="preserve"> — центр відповідальності, керівник якого контро</w:t>
      </w:r>
      <w:r w:rsidR="00165600" w:rsidRPr="00165600">
        <w:rPr>
          <w:spacing w:val="-8"/>
          <w:sz w:val="28"/>
          <w:szCs w:val="28"/>
          <w:lang w:val="uk-UA"/>
        </w:rPr>
        <w:softHyphen/>
      </w:r>
      <w:r w:rsidR="00165600" w:rsidRPr="00165600">
        <w:rPr>
          <w:spacing w:val="-2"/>
          <w:sz w:val="28"/>
          <w:szCs w:val="28"/>
          <w:lang w:val="uk-UA"/>
        </w:rPr>
        <w:t xml:space="preserve">лює доходи, але не контролює витрати на виробництво продукції (робіт, послуг) </w:t>
      </w:r>
      <w:r w:rsidR="00165600" w:rsidRPr="00165600">
        <w:rPr>
          <w:sz w:val="28"/>
          <w:szCs w:val="28"/>
          <w:lang w:val="uk-UA"/>
        </w:rPr>
        <w:t>або придбання товарів, що реалізуються, та інвестиції в активи центру.</w:t>
      </w:r>
    </w:p>
    <w:p w:rsidR="00165600" w:rsidRPr="00165600" w:rsidRDefault="00165600" w:rsidP="00564732">
      <w:pPr>
        <w:shd w:val="clear" w:color="auto" w:fill="FFFFFF"/>
        <w:spacing w:before="48"/>
        <w:ind w:left="10" w:right="38" w:firstLine="720"/>
        <w:jc w:val="both"/>
        <w:rPr>
          <w:sz w:val="28"/>
          <w:szCs w:val="28"/>
          <w:lang w:val="en-US"/>
        </w:rPr>
      </w:pPr>
      <w:r w:rsidRPr="00165600">
        <w:rPr>
          <w:spacing w:val="-4"/>
          <w:sz w:val="28"/>
          <w:szCs w:val="28"/>
          <w:lang w:val="uk-UA"/>
        </w:rPr>
        <w:t>Типовим прикладом центрів доходу є відділ продажу, відділи універмагу, ре</w:t>
      </w:r>
      <w:r w:rsidRPr="00165600">
        <w:rPr>
          <w:spacing w:val="-4"/>
          <w:sz w:val="28"/>
          <w:szCs w:val="28"/>
          <w:lang w:val="uk-UA"/>
        </w:rPr>
        <w:softHyphen/>
      </w:r>
      <w:r w:rsidRPr="00165600">
        <w:rPr>
          <w:sz w:val="28"/>
          <w:szCs w:val="28"/>
          <w:lang w:val="uk-UA"/>
        </w:rPr>
        <w:t>гіональні представництва компаній тощо.</w:t>
      </w:r>
    </w:p>
    <w:p w:rsidR="00165600" w:rsidRPr="00165600" w:rsidRDefault="00165600" w:rsidP="00564732">
      <w:pPr>
        <w:shd w:val="clear" w:color="auto" w:fill="FFFFFF"/>
        <w:spacing w:before="48"/>
        <w:ind w:left="5" w:right="43" w:firstLine="720"/>
        <w:jc w:val="both"/>
        <w:rPr>
          <w:sz w:val="28"/>
          <w:szCs w:val="28"/>
        </w:rPr>
      </w:pPr>
      <w:r w:rsidRPr="00165600">
        <w:rPr>
          <w:spacing w:val="-2"/>
          <w:sz w:val="28"/>
          <w:szCs w:val="28"/>
          <w:lang w:val="uk-UA"/>
        </w:rPr>
        <w:t>Такі підрозділи звичайно відповідають за обсяг продажу, але не завжди ма</w:t>
      </w:r>
      <w:r w:rsidRPr="00165600">
        <w:rPr>
          <w:spacing w:val="-2"/>
          <w:sz w:val="28"/>
          <w:szCs w:val="28"/>
          <w:lang w:val="uk-UA"/>
        </w:rPr>
        <w:softHyphen/>
      </w:r>
      <w:r w:rsidRPr="00165600">
        <w:rPr>
          <w:sz w:val="28"/>
          <w:szCs w:val="28"/>
          <w:lang w:val="uk-UA"/>
        </w:rPr>
        <w:t>ють повноваження контролювати ціни й асортимент товарів.</w:t>
      </w:r>
    </w:p>
    <w:p w:rsidR="00165600" w:rsidRPr="00D80FEC" w:rsidRDefault="00165600" w:rsidP="00564732">
      <w:pPr>
        <w:shd w:val="clear" w:color="auto" w:fill="FFFFFF"/>
        <w:spacing w:before="43"/>
        <w:ind w:right="38" w:firstLine="720"/>
        <w:jc w:val="both"/>
        <w:rPr>
          <w:sz w:val="28"/>
          <w:szCs w:val="28"/>
        </w:rPr>
      </w:pPr>
      <w:r w:rsidRPr="00165600">
        <w:rPr>
          <w:spacing w:val="-3"/>
          <w:sz w:val="28"/>
          <w:szCs w:val="28"/>
          <w:lang w:val="uk-UA"/>
        </w:rPr>
        <w:t>При цьому керівник центру доходу може контролювати витрати на утриман</w:t>
      </w:r>
      <w:r w:rsidRPr="00165600">
        <w:rPr>
          <w:spacing w:val="-3"/>
          <w:sz w:val="28"/>
          <w:szCs w:val="28"/>
          <w:lang w:val="uk-UA"/>
        </w:rPr>
        <w:softHyphen/>
        <w:t xml:space="preserve">ня підрозділу. Отже, йдеться не про відсутність контролю витрат взагалі, а про </w:t>
      </w:r>
      <w:r w:rsidRPr="00165600">
        <w:rPr>
          <w:spacing w:val="-1"/>
          <w:sz w:val="28"/>
          <w:szCs w:val="28"/>
          <w:lang w:val="uk-UA"/>
        </w:rPr>
        <w:t>відсутність прямого зв'язку між витратами центру та його доходом .</w:t>
      </w:r>
    </w:p>
    <w:p w:rsidR="00D80FEC" w:rsidRPr="00D80FEC" w:rsidRDefault="00D80FEC" w:rsidP="00564732">
      <w:pPr>
        <w:shd w:val="clear" w:color="auto" w:fill="FFFFFF"/>
        <w:ind w:left="115" w:firstLine="720"/>
        <w:jc w:val="both"/>
        <w:rPr>
          <w:sz w:val="28"/>
          <w:szCs w:val="28"/>
        </w:rPr>
      </w:pPr>
      <w:r w:rsidRPr="00D80FEC">
        <w:rPr>
          <w:spacing w:val="-4"/>
          <w:sz w:val="28"/>
          <w:szCs w:val="28"/>
          <w:lang w:val="uk-UA"/>
        </w:rPr>
        <w:t xml:space="preserve">Отже, фактично не існує центру доходу в "чистому" вигляді. Мова радше йде </w:t>
      </w:r>
      <w:r w:rsidRPr="00D80FEC">
        <w:rPr>
          <w:sz w:val="28"/>
          <w:szCs w:val="28"/>
          <w:lang w:val="uk-UA"/>
        </w:rPr>
        <w:t>про центр доходу та обмежених витрат.</w:t>
      </w:r>
    </w:p>
    <w:p w:rsidR="00D80FEC" w:rsidRPr="00D80FEC" w:rsidRDefault="00D80FEC" w:rsidP="00564732">
      <w:pPr>
        <w:shd w:val="clear" w:color="auto" w:fill="FFFFFF"/>
        <w:spacing w:before="29"/>
        <w:ind w:left="91" w:right="5" w:firstLine="720"/>
        <w:jc w:val="both"/>
        <w:rPr>
          <w:sz w:val="28"/>
          <w:szCs w:val="28"/>
        </w:rPr>
      </w:pPr>
      <w:r w:rsidRPr="00D80FEC">
        <w:rPr>
          <w:spacing w:val="-5"/>
          <w:sz w:val="28"/>
          <w:szCs w:val="28"/>
          <w:lang w:val="uk-UA"/>
        </w:rPr>
        <w:t>Центр приб</w:t>
      </w:r>
      <w:r w:rsidR="00FA3BBD">
        <w:rPr>
          <w:spacing w:val="-5"/>
          <w:sz w:val="28"/>
          <w:szCs w:val="28"/>
          <w:lang w:val="uk-UA"/>
        </w:rPr>
        <w:t>утку</w:t>
      </w:r>
      <w:r w:rsidRPr="00D80FEC">
        <w:rPr>
          <w:spacing w:val="-5"/>
          <w:sz w:val="28"/>
          <w:szCs w:val="28"/>
          <w:lang w:val="uk-UA"/>
        </w:rPr>
        <w:t xml:space="preserve"> — центр відповідальності, керівник якого кон</w:t>
      </w:r>
      <w:r w:rsidRPr="00D80FEC">
        <w:rPr>
          <w:spacing w:val="-5"/>
          <w:sz w:val="28"/>
          <w:szCs w:val="28"/>
          <w:lang w:val="uk-UA"/>
        </w:rPr>
        <w:softHyphen/>
      </w:r>
      <w:r w:rsidRPr="00D80FEC">
        <w:rPr>
          <w:sz w:val="28"/>
          <w:szCs w:val="28"/>
          <w:lang w:val="uk-UA"/>
        </w:rPr>
        <w:t>тролює витрати й доходи, але не контролює інвестиції в активи центру.</w:t>
      </w:r>
    </w:p>
    <w:p w:rsidR="00D80FEC" w:rsidRPr="00D80FEC" w:rsidRDefault="00D80FEC" w:rsidP="00564732">
      <w:pPr>
        <w:shd w:val="clear" w:color="auto" w:fill="FFFFFF"/>
        <w:spacing w:before="34"/>
        <w:ind w:left="101" w:right="10" w:firstLine="720"/>
        <w:jc w:val="both"/>
        <w:rPr>
          <w:sz w:val="28"/>
          <w:szCs w:val="28"/>
        </w:rPr>
      </w:pPr>
      <w:r w:rsidRPr="00D80FEC">
        <w:rPr>
          <w:spacing w:val="-2"/>
          <w:sz w:val="28"/>
          <w:szCs w:val="28"/>
          <w:lang w:val="uk-UA"/>
        </w:rPr>
        <w:t xml:space="preserve">Більшість бізнес-одиниць у мережі діяльності компанії (ресторани, мотелі, </w:t>
      </w:r>
      <w:r w:rsidRPr="00D80FEC">
        <w:rPr>
          <w:spacing w:val="-1"/>
          <w:sz w:val="28"/>
          <w:szCs w:val="28"/>
          <w:lang w:val="uk-UA"/>
        </w:rPr>
        <w:t>кіоски, відділення, філії тощо) функціонують як центри прибутку.</w:t>
      </w:r>
    </w:p>
    <w:p w:rsidR="00081CFC" w:rsidRDefault="00D80FEC" w:rsidP="00564732">
      <w:pPr>
        <w:shd w:val="clear" w:color="auto" w:fill="FFFFFF"/>
        <w:spacing w:before="43"/>
        <w:ind w:left="82" w:right="10" w:firstLine="720"/>
        <w:jc w:val="both"/>
        <w:rPr>
          <w:sz w:val="28"/>
          <w:szCs w:val="28"/>
          <w:lang w:val="uk-UA"/>
        </w:rPr>
      </w:pPr>
      <w:r w:rsidRPr="00D80FEC">
        <w:rPr>
          <w:spacing w:val="-3"/>
          <w:sz w:val="28"/>
          <w:szCs w:val="28"/>
          <w:lang w:val="uk-UA"/>
        </w:rPr>
        <w:t>Наявність прямого зв'язку між витратами та доходом дає керівнику підрозді</w:t>
      </w:r>
      <w:r w:rsidRPr="00D80FEC">
        <w:rPr>
          <w:spacing w:val="-3"/>
          <w:sz w:val="28"/>
          <w:szCs w:val="28"/>
          <w:lang w:val="uk-UA"/>
        </w:rPr>
        <w:softHyphen/>
      </w:r>
      <w:r w:rsidRPr="00D80FEC">
        <w:rPr>
          <w:sz w:val="28"/>
          <w:szCs w:val="28"/>
          <w:lang w:val="uk-UA"/>
        </w:rPr>
        <w:t>лу змогу контролювати прибуток .</w:t>
      </w:r>
    </w:p>
    <w:p w:rsidR="00D80FEC" w:rsidRPr="00081CFC" w:rsidRDefault="00D80FEC" w:rsidP="00564732">
      <w:pPr>
        <w:shd w:val="clear" w:color="auto" w:fill="FFFFFF"/>
        <w:spacing w:before="43"/>
        <w:ind w:left="82" w:right="10" w:firstLine="720"/>
        <w:jc w:val="both"/>
        <w:rPr>
          <w:sz w:val="28"/>
          <w:szCs w:val="28"/>
        </w:rPr>
      </w:pPr>
      <w:r w:rsidRPr="00D80FEC">
        <w:rPr>
          <w:sz w:val="28"/>
          <w:szCs w:val="28"/>
          <w:lang w:val="uk-UA"/>
        </w:rPr>
        <w:t>Отже, основним завданням керівника центру прибутку є максимізація прибутку.</w:t>
      </w:r>
    </w:p>
    <w:p w:rsidR="00D80FEC" w:rsidRPr="00D80FEC" w:rsidRDefault="00D80FEC" w:rsidP="00564732">
      <w:pPr>
        <w:shd w:val="clear" w:color="auto" w:fill="FFFFFF"/>
        <w:spacing w:before="43"/>
        <w:ind w:left="53" w:right="19" w:firstLine="720"/>
        <w:jc w:val="both"/>
        <w:rPr>
          <w:sz w:val="28"/>
          <w:szCs w:val="28"/>
        </w:rPr>
      </w:pPr>
      <w:r w:rsidRPr="00D80FEC">
        <w:rPr>
          <w:spacing w:val="-3"/>
          <w:sz w:val="28"/>
          <w:szCs w:val="28"/>
          <w:lang w:val="uk-UA"/>
        </w:rPr>
        <w:t>Слід зазначити, що центром прибутку можуть бути не лише виробничі під</w:t>
      </w:r>
      <w:r w:rsidRPr="00D80FEC">
        <w:rPr>
          <w:spacing w:val="-3"/>
          <w:sz w:val="28"/>
          <w:szCs w:val="28"/>
          <w:lang w:val="uk-UA"/>
        </w:rPr>
        <w:softHyphen/>
      </w:r>
      <w:r w:rsidRPr="00D80FEC">
        <w:rPr>
          <w:spacing w:val="-2"/>
          <w:sz w:val="28"/>
          <w:szCs w:val="28"/>
          <w:lang w:val="uk-UA"/>
        </w:rPr>
        <w:t xml:space="preserve">розділи або торгівельні точки. Банк може розглядати кожен департамент (позик, </w:t>
      </w:r>
      <w:r w:rsidRPr="00D80FEC">
        <w:rPr>
          <w:spacing w:val="-3"/>
          <w:sz w:val="28"/>
          <w:szCs w:val="28"/>
          <w:lang w:val="uk-UA"/>
        </w:rPr>
        <w:t xml:space="preserve">кредитних карток тощо) як центр прибутку, а університет — перетворити свої факультети на бізнес-школи з наданням їх керівникам відповідних повноважень, </w:t>
      </w:r>
      <w:r w:rsidRPr="00D80FEC">
        <w:rPr>
          <w:sz w:val="28"/>
          <w:szCs w:val="28"/>
          <w:lang w:val="uk-UA"/>
        </w:rPr>
        <w:t>які дадуть підстави ідентифікувати їх як центри прибутку.</w:t>
      </w:r>
    </w:p>
    <w:p w:rsidR="00D80FEC" w:rsidRPr="00D80FEC" w:rsidRDefault="00D80FEC" w:rsidP="00564732">
      <w:pPr>
        <w:shd w:val="clear" w:color="auto" w:fill="FFFFFF"/>
        <w:spacing w:before="53"/>
        <w:ind w:left="48" w:right="29" w:firstLine="720"/>
        <w:jc w:val="both"/>
        <w:rPr>
          <w:sz w:val="28"/>
          <w:szCs w:val="28"/>
        </w:rPr>
      </w:pPr>
      <w:r w:rsidRPr="00D80FEC">
        <w:rPr>
          <w:spacing w:val="-5"/>
          <w:sz w:val="28"/>
          <w:szCs w:val="28"/>
          <w:lang w:val="uk-UA"/>
        </w:rPr>
        <w:t>Цент</w:t>
      </w:r>
      <w:r w:rsidR="00081CFC">
        <w:rPr>
          <w:spacing w:val="-5"/>
          <w:sz w:val="28"/>
          <w:szCs w:val="28"/>
          <w:lang w:val="uk-UA"/>
        </w:rPr>
        <w:t>р інвестицій</w:t>
      </w:r>
      <w:r w:rsidRPr="00D80FEC">
        <w:rPr>
          <w:spacing w:val="-5"/>
          <w:sz w:val="28"/>
          <w:szCs w:val="28"/>
          <w:lang w:val="uk-UA"/>
        </w:rPr>
        <w:t xml:space="preserve">— центр відповідальності, керівник якого </w:t>
      </w:r>
      <w:r w:rsidRPr="00D80FEC">
        <w:rPr>
          <w:sz w:val="28"/>
          <w:szCs w:val="28"/>
          <w:lang w:val="uk-UA"/>
        </w:rPr>
        <w:t>одночасно контролює витрати, доходи та інвестиції в активи центру.</w:t>
      </w:r>
    </w:p>
    <w:p w:rsidR="00D80FEC" w:rsidRPr="00D80FEC" w:rsidRDefault="00D80FEC" w:rsidP="00564732">
      <w:pPr>
        <w:shd w:val="clear" w:color="auto" w:fill="FFFFFF"/>
        <w:spacing w:before="43"/>
        <w:ind w:left="29" w:right="29" w:firstLine="720"/>
        <w:jc w:val="both"/>
        <w:rPr>
          <w:sz w:val="28"/>
          <w:szCs w:val="28"/>
          <w:lang w:val="uk-UA"/>
        </w:rPr>
      </w:pPr>
      <w:r w:rsidRPr="00D80FEC">
        <w:rPr>
          <w:spacing w:val="-2"/>
          <w:sz w:val="28"/>
          <w:szCs w:val="28"/>
          <w:lang w:val="uk-UA"/>
        </w:rPr>
        <w:t>Центром інвестицій зазвичай є компанія загалом, а також дочірні підприєм</w:t>
      </w:r>
      <w:r w:rsidRPr="00D80FEC">
        <w:rPr>
          <w:spacing w:val="-2"/>
          <w:sz w:val="28"/>
          <w:szCs w:val="28"/>
          <w:lang w:val="uk-UA"/>
        </w:rPr>
        <w:softHyphen/>
      </w:r>
      <w:r w:rsidRPr="00D80FEC">
        <w:rPr>
          <w:spacing w:val="-3"/>
          <w:sz w:val="28"/>
          <w:szCs w:val="28"/>
          <w:lang w:val="uk-UA"/>
        </w:rPr>
        <w:t>ства та філії, керівники яких мають широкі повноваження. Характерною особли</w:t>
      </w:r>
      <w:r w:rsidRPr="00D80FEC">
        <w:rPr>
          <w:spacing w:val="-3"/>
          <w:sz w:val="28"/>
          <w:szCs w:val="28"/>
          <w:lang w:val="uk-UA"/>
        </w:rPr>
        <w:softHyphen/>
      </w:r>
      <w:r w:rsidRPr="00D80FEC">
        <w:rPr>
          <w:spacing w:val="-2"/>
          <w:sz w:val="28"/>
          <w:szCs w:val="28"/>
          <w:lang w:val="uk-UA"/>
        </w:rPr>
        <w:t xml:space="preserve">вістю центру інвестицій є прямий взаємозв'язок між інвестованим капіталом у </w:t>
      </w:r>
      <w:r w:rsidRPr="00D80FEC">
        <w:rPr>
          <w:sz w:val="28"/>
          <w:szCs w:val="28"/>
          <w:lang w:val="uk-UA"/>
        </w:rPr>
        <w:t xml:space="preserve">діяльність центру та його прибутком </w:t>
      </w:r>
      <w:r w:rsidR="00081CFC">
        <w:rPr>
          <w:sz w:val="28"/>
          <w:szCs w:val="28"/>
          <w:lang w:val="uk-UA"/>
        </w:rPr>
        <w:t>(рис. 3.1.</w:t>
      </w:r>
      <w:r w:rsidRPr="00D80FEC">
        <w:rPr>
          <w:sz w:val="28"/>
          <w:szCs w:val="28"/>
          <w:lang w:val="uk-UA"/>
        </w:rPr>
        <w:t>).</w:t>
      </w:r>
    </w:p>
    <w:p w:rsidR="00D80FEC" w:rsidRPr="00081CFC" w:rsidRDefault="00D80FEC" w:rsidP="00564732">
      <w:pPr>
        <w:shd w:val="clear" w:color="auto" w:fill="FFFFFF"/>
        <w:spacing w:before="43"/>
        <w:ind w:left="82" w:right="10" w:firstLine="720"/>
        <w:jc w:val="both"/>
        <w:rPr>
          <w:sz w:val="28"/>
          <w:szCs w:val="28"/>
          <w:lang w:val="uk-UA"/>
        </w:rPr>
      </w:pPr>
    </w:p>
    <w:p w:rsidR="00D80FEC" w:rsidRPr="00081CFC" w:rsidRDefault="00D80FEC" w:rsidP="00564732">
      <w:pPr>
        <w:shd w:val="clear" w:color="auto" w:fill="FFFFFF"/>
        <w:spacing w:before="43"/>
        <w:ind w:left="82" w:right="10" w:firstLine="720"/>
        <w:jc w:val="both"/>
        <w:rPr>
          <w:sz w:val="28"/>
          <w:szCs w:val="28"/>
          <w:lang w:val="uk-UA"/>
        </w:rPr>
      </w:pPr>
    </w:p>
    <w:p w:rsidR="00D80FEC" w:rsidRPr="00081CFC" w:rsidRDefault="00D80FEC" w:rsidP="00564732">
      <w:pPr>
        <w:shd w:val="clear" w:color="auto" w:fill="FFFFFF"/>
        <w:spacing w:before="43"/>
        <w:ind w:left="82" w:right="10" w:firstLine="720"/>
        <w:jc w:val="both"/>
        <w:rPr>
          <w:sz w:val="28"/>
          <w:szCs w:val="28"/>
          <w:lang w:val="uk-UA"/>
        </w:rPr>
      </w:pPr>
    </w:p>
    <w:p w:rsidR="00D80FEC" w:rsidRPr="00081CFC" w:rsidRDefault="00D80FEC" w:rsidP="00564732">
      <w:pPr>
        <w:spacing w:before="216"/>
        <w:ind w:left="898" w:right="878" w:firstLine="720"/>
        <w:jc w:val="both"/>
        <w:rPr>
          <w:lang w:val="uk-UA"/>
        </w:rPr>
      </w:pPr>
      <w:r w:rsidRPr="00081CFC">
        <w:rPr>
          <w:lang w:val="uk-UA"/>
        </w:rPr>
        <w:t xml:space="preserve">                </w:t>
      </w:r>
      <w:r w:rsidR="00BE4C4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7.25pt;height:56.25pt">
            <v:imagedata r:id="rId8" o:title=""/>
          </v:shape>
        </w:pict>
      </w:r>
    </w:p>
    <w:p w:rsidR="00D80FEC" w:rsidRPr="00081CFC" w:rsidRDefault="00D80FEC" w:rsidP="00564732">
      <w:pPr>
        <w:spacing w:before="216"/>
        <w:ind w:left="898" w:right="878" w:firstLine="720"/>
        <w:jc w:val="both"/>
        <w:rPr>
          <w:lang w:val="uk-UA"/>
        </w:rPr>
      </w:pPr>
    </w:p>
    <w:p w:rsidR="00D80FEC" w:rsidRPr="00081CFC" w:rsidRDefault="00081CFC" w:rsidP="00564732">
      <w:pPr>
        <w:shd w:val="clear" w:color="auto" w:fill="FFFFFF"/>
        <w:spacing w:before="173"/>
        <w:ind w:right="58" w:firstLine="720"/>
        <w:jc w:val="both"/>
        <w:rPr>
          <w:sz w:val="24"/>
          <w:szCs w:val="24"/>
          <w:lang w:val="uk-UA"/>
        </w:rPr>
      </w:pPr>
      <w:r>
        <w:rPr>
          <w:spacing w:val="-10"/>
          <w:sz w:val="24"/>
          <w:szCs w:val="24"/>
          <w:lang w:val="uk-UA"/>
        </w:rPr>
        <w:t>Рис. 3..1.</w:t>
      </w:r>
      <w:r w:rsidR="00D80FEC" w:rsidRPr="00D80FEC">
        <w:rPr>
          <w:spacing w:val="-10"/>
          <w:sz w:val="24"/>
          <w:szCs w:val="24"/>
          <w:lang w:val="uk-UA"/>
        </w:rPr>
        <w:t xml:space="preserve"> Схема центру інвестицій</w:t>
      </w:r>
    </w:p>
    <w:p w:rsidR="00165600" w:rsidRDefault="00165600" w:rsidP="00564732">
      <w:pPr>
        <w:shd w:val="clear" w:color="auto" w:fill="FFFFFF"/>
        <w:spacing w:before="19"/>
        <w:ind w:left="336" w:firstLine="720"/>
        <w:jc w:val="both"/>
        <w:rPr>
          <w:lang w:val="uk-UA"/>
        </w:rPr>
      </w:pPr>
    </w:p>
    <w:p w:rsidR="00D80FEC" w:rsidRPr="00D80FEC" w:rsidRDefault="00D80FEC" w:rsidP="00564732">
      <w:pPr>
        <w:shd w:val="clear" w:color="auto" w:fill="FFFFFF"/>
        <w:spacing w:before="240"/>
        <w:ind w:left="14" w:right="62" w:firstLine="720"/>
        <w:jc w:val="both"/>
        <w:rPr>
          <w:sz w:val="28"/>
          <w:szCs w:val="28"/>
          <w:lang w:val="uk-UA"/>
        </w:rPr>
      </w:pPr>
      <w:r w:rsidRPr="00D80FEC">
        <w:rPr>
          <w:spacing w:val="-3"/>
          <w:sz w:val="28"/>
          <w:szCs w:val="28"/>
          <w:lang w:val="uk-UA"/>
        </w:rPr>
        <w:t>Розглянуту класифікацію центрів відповідальності можна доповнити деталь</w:t>
      </w:r>
      <w:r w:rsidRPr="00D80FEC">
        <w:rPr>
          <w:spacing w:val="-3"/>
          <w:sz w:val="28"/>
          <w:szCs w:val="28"/>
          <w:lang w:val="uk-UA"/>
        </w:rPr>
        <w:softHyphen/>
      </w:r>
      <w:r w:rsidRPr="00D80FEC">
        <w:rPr>
          <w:spacing w:val="-2"/>
          <w:sz w:val="28"/>
          <w:szCs w:val="28"/>
          <w:lang w:val="uk-UA"/>
        </w:rPr>
        <w:t>нішою класифікацією окремих центрів з урахуванням специфіки діяльності під</w:t>
      </w:r>
      <w:r w:rsidRPr="00D80FEC">
        <w:rPr>
          <w:spacing w:val="-2"/>
          <w:sz w:val="28"/>
          <w:szCs w:val="28"/>
          <w:lang w:val="uk-UA"/>
        </w:rPr>
        <w:softHyphen/>
      </w:r>
      <w:r w:rsidRPr="00D80FEC">
        <w:rPr>
          <w:sz w:val="28"/>
          <w:szCs w:val="28"/>
          <w:lang w:val="uk-UA"/>
        </w:rPr>
        <w:t>приємства та потреб управління.   .</w:t>
      </w:r>
    </w:p>
    <w:p w:rsidR="00D80FEC" w:rsidRPr="00D80FEC" w:rsidRDefault="00D80FEC" w:rsidP="00564732">
      <w:pPr>
        <w:shd w:val="clear" w:color="auto" w:fill="FFFFFF"/>
        <w:spacing w:before="43"/>
        <w:ind w:right="72" w:firstLine="720"/>
        <w:jc w:val="both"/>
        <w:rPr>
          <w:sz w:val="28"/>
          <w:szCs w:val="28"/>
        </w:rPr>
      </w:pPr>
      <w:r w:rsidRPr="00D80FEC">
        <w:rPr>
          <w:spacing w:val="-1"/>
          <w:sz w:val="28"/>
          <w:szCs w:val="28"/>
          <w:lang w:val="uk-UA"/>
        </w:rPr>
        <w:t>Так, наприклад, центри відповідальності комерційного банку, можна поді</w:t>
      </w:r>
      <w:r w:rsidRPr="00D80FEC">
        <w:rPr>
          <w:spacing w:val="-1"/>
          <w:sz w:val="28"/>
          <w:szCs w:val="28"/>
          <w:lang w:val="uk-UA"/>
        </w:rPr>
        <w:softHyphen/>
      </w:r>
      <w:r w:rsidRPr="00D80FEC">
        <w:rPr>
          <w:sz w:val="28"/>
          <w:szCs w:val="28"/>
          <w:lang w:val="uk-UA"/>
        </w:rPr>
        <w:t>ляти на менеджмент-центри, процесінг-центри та сервіс-центри .</w:t>
      </w:r>
    </w:p>
    <w:p w:rsidR="00855624" w:rsidRPr="00855624" w:rsidRDefault="00855624" w:rsidP="00564732">
      <w:pPr>
        <w:shd w:val="clear" w:color="auto" w:fill="FFFFFF"/>
        <w:spacing w:before="38"/>
        <w:ind w:left="34" w:right="48" w:firstLine="720"/>
        <w:jc w:val="both"/>
        <w:rPr>
          <w:sz w:val="28"/>
          <w:szCs w:val="28"/>
        </w:rPr>
      </w:pPr>
      <w:r w:rsidRPr="00855624">
        <w:rPr>
          <w:spacing w:val="-2"/>
          <w:sz w:val="28"/>
          <w:szCs w:val="28"/>
          <w:lang w:val="uk-UA"/>
        </w:rPr>
        <w:t>Загальний підхід до вибору показників оцінювання діяльності центрів перед</w:t>
      </w:r>
      <w:r w:rsidRPr="00855624">
        <w:rPr>
          <w:spacing w:val="-2"/>
          <w:sz w:val="28"/>
          <w:szCs w:val="28"/>
          <w:lang w:val="uk-UA"/>
        </w:rPr>
        <w:softHyphen/>
      </w:r>
      <w:r w:rsidRPr="00855624">
        <w:rPr>
          <w:sz w:val="28"/>
          <w:szCs w:val="28"/>
          <w:lang w:val="uk-UA"/>
        </w:rPr>
        <w:t>бачає дотримання таких критеріїв:</w:t>
      </w:r>
    </w:p>
    <w:p w:rsidR="00855624" w:rsidRPr="00855624" w:rsidRDefault="00855624" w:rsidP="00564732">
      <w:pPr>
        <w:numPr>
          <w:ilvl w:val="0"/>
          <w:numId w:val="1"/>
        </w:numPr>
        <w:shd w:val="clear" w:color="auto" w:fill="FFFFFF"/>
        <w:tabs>
          <w:tab w:val="left" w:pos="610"/>
        </w:tabs>
        <w:spacing w:before="5"/>
        <w:ind w:left="384" w:firstLine="720"/>
        <w:jc w:val="both"/>
        <w:rPr>
          <w:spacing w:val="-21"/>
          <w:sz w:val="28"/>
          <w:szCs w:val="28"/>
          <w:lang w:val="uk-UA"/>
        </w:rPr>
      </w:pPr>
      <w:r w:rsidRPr="00855624">
        <w:rPr>
          <w:sz w:val="28"/>
          <w:szCs w:val="28"/>
          <w:lang w:val="uk-UA"/>
        </w:rPr>
        <w:t>взаємозв'язок із цілями компанії;</w:t>
      </w:r>
    </w:p>
    <w:p w:rsidR="00855624" w:rsidRPr="00855624" w:rsidRDefault="00855624" w:rsidP="00564732">
      <w:pPr>
        <w:numPr>
          <w:ilvl w:val="0"/>
          <w:numId w:val="1"/>
        </w:numPr>
        <w:shd w:val="clear" w:color="auto" w:fill="FFFFFF"/>
        <w:tabs>
          <w:tab w:val="left" w:pos="610"/>
        </w:tabs>
        <w:ind w:left="384" w:firstLine="720"/>
        <w:jc w:val="both"/>
        <w:rPr>
          <w:spacing w:val="-11"/>
          <w:sz w:val="28"/>
          <w:szCs w:val="28"/>
          <w:lang w:val="uk-UA"/>
        </w:rPr>
      </w:pPr>
      <w:r w:rsidRPr="00855624">
        <w:rPr>
          <w:spacing w:val="-1"/>
          <w:sz w:val="28"/>
          <w:szCs w:val="28"/>
          <w:lang w:val="uk-UA"/>
        </w:rPr>
        <w:t>баланс короткотермінових та довготермінових цілей;</w:t>
      </w:r>
    </w:p>
    <w:p w:rsidR="00855624" w:rsidRPr="00855624" w:rsidRDefault="00855624" w:rsidP="00564732">
      <w:pPr>
        <w:numPr>
          <w:ilvl w:val="0"/>
          <w:numId w:val="1"/>
        </w:numPr>
        <w:shd w:val="clear" w:color="auto" w:fill="FFFFFF"/>
        <w:tabs>
          <w:tab w:val="left" w:pos="610"/>
        </w:tabs>
        <w:ind w:left="384" w:firstLine="720"/>
        <w:jc w:val="both"/>
        <w:rPr>
          <w:spacing w:val="-16"/>
          <w:sz w:val="28"/>
          <w:szCs w:val="28"/>
          <w:lang w:val="uk-UA"/>
        </w:rPr>
      </w:pPr>
      <w:r w:rsidRPr="00855624">
        <w:rPr>
          <w:spacing w:val="-1"/>
          <w:sz w:val="28"/>
          <w:szCs w:val="28"/>
          <w:lang w:val="uk-UA"/>
        </w:rPr>
        <w:t>відображення ключової діяльності керівництва;</w:t>
      </w:r>
    </w:p>
    <w:p w:rsidR="00855624" w:rsidRPr="00855624" w:rsidRDefault="00855624" w:rsidP="00564732">
      <w:pPr>
        <w:numPr>
          <w:ilvl w:val="0"/>
          <w:numId w:val="1"/>
        </w:numPr>
        <w:shd w:val="clear" w:color="auto" w:fill="FFFFFF"/>
        <w:tabs>
          <w:tab w:val="left" w:pos="610"/>
        </w:tabs>
        <w:ind w:left="384" w:firstLine="720"/>
        <w:jc w:val="both"/>
        <w:rPr>
          <w:spacing w:val="-9"/>
          <w:sz w:val="28"/>
          <w:szCs w:val="28"/>
          <w:lang w:val="uk-UA"/>
        </w:rPr>
      </w:pPr>
      <w:r w:rsidRPr="00855624">
        <w:rPr>
          <w:spacing w:val="-1"/>
          <w:sz w:val="28"/>
          <w:szCs w:val="28"/>
          <w:lang w:val="uk-UA"/>
        </w:rPr>
        <w:t>відображення результатів діяльності працівників;</w:t>
      </w:r>
    </w:p>
    <w:p w:rsidR="00855624" w:rsidRPr="00855624" w:rsidRDefault="00855624" w:rsidP="00564732">
      <w:pPr>
        <w:numPr>
          <w:ilvl w:val="0"/>
          <w:numId w:val="1"/>
        </w:numPr>
        <w:shd w:val="clear" w:color="auto" w:fill="FFFFFF"/>
        <w:tabs>
          <w:tab w:val="left" w:pos="610"/>
        </w:tabs>
        <w:ind w:left="384" w:firstLine="720"/>
        <w:jc w:val="both"/>
        <w:rPr>
          <w:spacing w:val="-14"/>
          <w:sz w:val="28"/>
          <w:szCs w:val="28"/>
          <w:lang w:val="uk-UA"/>
        </w:rPr>
      </w:pPr>
      <w:r w:rsidRPr="00855624">
        <w:rPr>
          <w:spacing w:val="-1"/>
          <w:sz w:val="28"/>
          <w:szCs w:val="28"/>
          <w:lang w:val="uk-UA"/>
        </w:rPr>
        <w:t>зрозумілість для працівників;</w:t>
      </w:r>
    </w:p>
    <w:p w:rsidR="00855624" w:rsidRPr="00855624" w:rsidRDefault="00855624" w:rsidP="00564732">
      <w:pPr>
        <w:numPr>
          <w:ilvl w:val="0"/>
          <w:numId w:val="1"/>
        </w:numPr>
        <w:shd w:val="clear" w:color="auto" w:fill="FFFFFF"/>
        <w:tabs>
          <w:tab w:val="left" w:pos="610"/>
        </w:tabs>
        <w:ind w:left="384" w:firstLine="720"/>
        <w:jc w:val="both"/>
        <w:rPr>
          <w:spacing w:val="-14"/>
          <w:sz w:val="28"/>
          <w:szCs w:val="28"/>
          <w:lang w:val="uk-UA"/>
        </w:rPr>
      </w:pPr>
      <w:r w:rsidRPr="00855624">
        <w:rPr>
          <w:sz w:val="28"/>
          <w:szCs w:val="28"/>
          <w:lang w:val="uk-UA"/>
        </w:rPr>
        <w:t>можливість використання для оцінювання й заохочення працівників;</w:t>
      </w:r>
    </w:p>
    <w:p w:rsidR="00855624" w:rsidRPr="00855624" w:rsidRDefault="00855624" w:rsidP="00564732">
      <w:pPr>
        <w:numPr>
          <w:ilvl w:val="0"/>
          <w:numId w:val="1"/>
        </w:numPr>
        <w:shd w:val="clear" w:color="auto" w:fill="FFFFFF"/>
        <w:tabs>
          <w:tab w:val="left" w:pos="610"/>
        </w:tabs>
        <w:ind w:left="384" w:firstLine="720"/>
        <w:jc w:val="both"/>
        <w:rPr>
          <w:spacing w:val="-12"/>
          <w:sz w:val="28"/>
          <w:szCs w:val="28"/>
          <w:lang w:val="uk-UA"/>
        </w:rPr>
      </w:pPr>
      <w:r w:rsidRPr="00855624">
        <w:rPr>
          <w:sz w:val="28"/>
          <w:szCs w:val="28"/>
          <w:lang w:val="uk-UA"/>
        </w:rPr>
        <w:t>об'єктивність і відносна простота розрахунку;</w:t>
      </w:r>
    </w:p>
    <w:p w:rsidR="00855624" w:rsidRPr="00855624" w:rsidRDefault="00855624" w:rsidP="00564732">
      <w:pPr>
        <w:numPr>
          <w:ilvl w:val="0"/>
          <w:numId w:val="1"/>
        </w:numPr>
        <w:shd w:val="clear" w:color="auto" w:fill="FFFFFF"/>
        <w:tabs>
          <w:tab w:val="left" w:pos="610"/>
        </w:tabs>
        <w:ind w:left="384" w:firstLine="720"/>
        <w:jc w:val="both"/>
        <w:rPr>
          <w:spacing w:val="-14"/>
          <w:sz w:val="28"/>
          <w:szCs w:val="28"/>
          <w:lang w:val="uk-UA"/>
        </w:rPr>
      </w:pPr>
      <w:r w:rsidRPr="00855624">
        <w:rPr>
          <w:spacing w:val="-1"/>
          <w:sz w:val="28"/>
          <w:szCs w:val="28"/>
          <w:lang w:val="uk-UA"/>
        </w:rPr>
        <w:t>послідовність і регулярність використання.</w:t>
      </w:r>
    </w:p>
    <w:p w:rsidR="00855624" w:rsidRPr="00855624" w:rsidRDefault="00855624" w:rsidP="00564732">
      <w:pPr>
        <w:shd w:val="clear" w:color="auto" w:fill="FFFFFF"/>
        <w:spacing w:before="29"/>
        <w:ind w:left="10" w:right="67" w:firstLine="720"/>
        <w:jc w:val="both"/>
        <w:rPr>
          <w:sz w:val="28"/>
          <w:szCs w:val="28"/>
        </w:rPr>
      </w:pPr>
      <w:r w:rsidRPr="00855624">
        <w:rPr>
          <w:spacing w:val="-2"/>
          <w:sz w:val="28"/>
          <w:szCs w:val="28"/>
          <w:lang w:val="uk-UA"/>
        </w:rPr>
        <w:t xml:space="preserve">При цьому для оцінки діяльності центрів відповідальності недостатньо лише </w:t>
      </w:r>
      <w:r w:rsidRPr="00855624">
        <w:rPr>
          <w:sz w:val="28"/>
          <w:szCs w:val="28"/>
          <w:lang w:val="uk-UA"/>
        </w:rPr>
        <w:t>показників, що містяться в бюджетах.</w:t>
      </w:r>
    </w:p>
    <w:p w:rsidR="00855624" w:rsidRPr="00855624" w:rsidRDefault="00855624" w:rsidP="00564732">
      <w:pPr>
        <w:shd w:val="clear" w:color="auto" w:fill="FFFFFF"/>
        <w:spacing w:before="38"/>
        <w:ind w:right="67" w:firstLine="720"/>
        <w:jc w:val="both"/>
        <w:rPr>
          <w:sz w:val="28"/>
          <w:szCs w:val="28"/>
        </w:rPr>
      </w:pPr>
      <w:r w:rsidRPr="00855624">
        <w:rPr>
          <w:spacing w:val="-2"/>
          <w:sz w:val="28"/>
          <w:szCs w:val="28"/>
          <w:lang w:val="uk-UA"/>
        </w:rPr>
        <w:t>Бюджет відображає тільки внутрішні фінансові показники, виконання яких є об'єктом бухгалтерського обліку. Натомість менеджера цікавлять ще й нефінан</w:t>
      </w:r>
      <w:r w:rsidRPr="00855624">
        <w:rPr>
          <w:spacing w:val="-2"/>
          <w:sz w:val="28"/>
          <w:szCs w:val="28"/>
          <w:lang w:val="uk-UA"/>
        </w:rPr>
        <w:softHyphen/>
      </w:r>
      <w:r w:rsidRPr="00855624">
        <w:rPr>
          <w:sz w:val="28"/>
          <w:szCs w:val="28"/>
          <w:lang w:val="uk-UA"/>
        </w:rPr>
        <w:t>сові показники діяльності.</w:t>
      </w:r>
    </w:p>
    <w:p w:rsidR="00855624" w:rsidRPr="00081CFC" w:rsidRDefault="00855624" w:rsidP="00564732">
      <w:pPr>
        <w:shd w:val="clear" w:color="auto" w:fill="FFFFFF"/>
        <w:spacing w:before="38"/>
        <w:ind w:firstLine="720"/>
        <w:jc w:val="both"/>
        <w:rPr>
          <w:sz w:val="28"/>
          <w:szCs w:val="28"/>
          <w:lang w:val="uk-UA"/>
        </w:rPr>
      </w:pPr>
      <w:r w:rsidRPr="00855624">
        <w:rPr>
          <w:spacing w:val="-1"/>
          <w:sz w:val="28"/>
          <w:szCs w:val="28"/>
          <w:lang w:val="uk-UA"/>
        </w:rPr>
        <w:t xml:space="preserve">Підґрунтям організації обліку за центрами відповідальності є закріплення </w:t>
      </w:r>
      <w:r w:rsidRPr="00855624">
        <w:rPr>
          <w:spacing w:val="-2"/>
          <w:sz w:val="28"/>
          <w:szCs w:val="28"/>
          <w:lang w:val="uk-UA"/>
        </w:rPr>
        <w:t>витрат і доходів за керівниками різних рівнів і систематичний контроль за вико</w:t>
      </w:r>
      <w:r w:rsidRPr="00855624">
        <w:rPr>
          <w:spacing w:val="-2"/>
          <w:sz w:val="28"/>
          <w:szCs w:val="28"/>
          <w:lang w:val="uk-UA"/>
        </w:rPr>
        <w:softHyphen/>
      </w:r>
      <w:r w:rsidRPr="00855624">
        <w:rPr>
          <w:sz w:val="28"/>
          <w:szCs w:val="28"/>
          <w:lang w:val="uk-UA"/>
        </w:rPr>
        <w:t>нанням бюджету.</w:t>
      </w:r>
    </w:p>
    <w:p w:rsidR="00855624" w:rsidRPr="00855624" w:rsidRDefault="00855624" w:rsidP="00564732">
      <w:pPr>
        <w:shd w:val="clear" w:color="auto" w:fill="FFFFFF"/>
        <w:spacing w:before="19"/>
        <w:ind w:firstLine="720"/>
        <w:jc w:val="both"/>
        <w:rPr>
          <w:sz w:val="28"/>
          <w:szCs w:val="28"/>
        </w:rPr>
      </w:pPr>
      <w:r w:rsidRPr="00855624">
        <w:rPr>
          <w:spacing w:val="-2"/>
          <w:sz w:val="28"/>
          <w:szCs w:val="28"/>
          <w:lang w:val="uk-UA"/>
        </w:rPr>
        <w:t>В основу визначення відповідальності покладено принцип контрольованості.</w:t>
      </w:r>
    </w:p>
    <w:p w:rsidR="00855624" w:rsidRPr="00855624" w:rsidRDefault="00855624" w:rsidP="00564732">
      <w:pPr>
        <w:shd w:val="clear" w:color="auto" w:fill="FFFFFF"/>
        <w:spacing w:before="43"/>
        <w:ind w:right="10" w:firstLine="720"/>
        <w:jc w:val="both"/>
        <w:rPr>
          <w:sz w:val="28"/>
          <w:szCs w:val="28"/>
        </w:rPr>
      </w:pPr>
      <w:r w:rsidRPr="00855624">
        <w:rPr>
          <w:spacing w:val="-6"/>
          <w:sz w:val="28"/>
          <w:szCs w:val="28"/>
          <w:lang w:val="uk-UA"/>
        </w:rPr>
        <w:t>Принцип контрольован</w:t>
      </w:r>
      <w:r w:rsidR="00081CFC">
        <w:rPr>
          <w:spacing w:val="-6"/>
          <w:sz w:val="28"/>
          <w:szCs w:val="28"/>
          <w:lang w:val="uk-UA"/>
        </w:rPr>
        <w:t xml:space="preserve">ості </w:t>
      </w:r>
      <w:r w:rsidRPr="00855624">
        <w:rPr>
          <w:spacing w:val="-6"/>
          <w:sz w:val="28"/>
          <w:szCs w:val="28"/>
          <w:lang w:val="uk-UA"/>
        </w:rPr>
        <w:t xml:space="preserve">— принцип, згідно з яким </w:t>
      </w:r>
      <w:r w:rsidRPr="00855624">
        <w:rPr>
          <w:sz w:val="28"/>
          <w:szCs w:val="28"/>
          <w:lang w:val="uk-UA"/>
        </w:rPr>
        <w:t>керівник центру несе відповідальність лише за ті витрати, доходи й інвестиції, які контролюються персоналом цього центру.</w:t>
      </w:r>
    </w:p>
    <w:p w:rsidR="00855624" w:rsidRDefault="00855624" w:rsidP="00564732">
      <w:pPr>
        <w:shd w:val="clear" w:color="auto" w:fill="FFFFFF"/>
        <w:spacing w:before="48"/>
        <w:ind w:right="14" w:firstLine="720"/>
        <w:jc w:val="both"/>
      </w:pPr>
      <w:r w:rsidRPr="00855624">
        <w:rPr>
          <w:spacing w:val="-1"/>
          <w:sz w:val="28"/>
          <w:szCs w:val="28"/>
          <w:lang w:val="uk-UA"/>
        </w:rPr>
        <w:t xml:space="preserve">Застосування цього принципу для визначення центрів витрат означає поділ </w:t>
      </w:r>
      <w:r w:rsidRPr="00855624">
        <w:rPr>
          <w:sz w:val="28"/>
          <w:szCs w:val="28"/>
          <w:lang w:val="uk-UA"/>
        </w:rPr>
        <w:t>витрат на контрольовані та неконтрольовані</w:t>
      </w:r>
      <w:r w:rsidR="00081CFC">
        <w:rPr>
          <w:sz w:val="28"/>
          <w:szCs w:val="28"/>
          <w:lang w:val="uk-UA"/>
        </w:rPr>
        <w:t>.</w:t>
      </w:r>
      <w:r>
        <w:rPr>
          <w:i/>
          <w:iCs/>
          <w:lang w:val="uk-UA"/>
        </w:rPr>
        <w:t>.</w:t>
      </w:r>
    </w:p>
    <w:p w:rsidR="00675330" w:rsidRDefault="00675330" w:rsidP="00564732">
      <w:pPr>
        <w:shd w:val="clear" w:color="auto" w:fill="FFFFFF"/>
        <w:spacing w:before="19"/>
        <w:ind w:firstLine="720"/>
        <w:jc w:val="both"/>
        <w:rPr>
          <w:spacing w:val="-1"/>
          <w:sz w:val="28"/>
          <w:szCs w:val="28"/>
          <w:lang w:val="uk-UA"/>
        </w:rPr>
      </w:pPr>
      <w:r w:rsidRPr="00675330">
        <w:rPr>
          <w:spacing w:val="-1"/>
          <w:sz w:val="28"/>
          <w:szCs w:val="28"/>
          <w:lang w:val="uk-UA"/>
        </w:rPr>
        <w:t>Бюджет центру відповідальності</w:t>
      </w:r>
      <w:r>
        <w:rPr>
          <w:rFonts w:ascii="Arial" w:hAnsi="Arial" w:cs="Arial"/>
          <w:sz w:val="28"/>
          <w:szCs w:val="28"/>
          <w:lang w:val="uk-UA"/>
        </w:rPr>
        <w:t xml:space="preserve"> </w:t>
      </w:r>
      <w:r w:rsidRPr="00675330">
        <w:rPr>
          <w:spacing w:val="-1"/>
          <w:sz w:val="28"/>
          <w:szCs w:val="28"/>
          <w:lang w:val="uk-UA"/>
        </w:rPr>
        <w:t xml:space="preserve">традиційно включає лише ті витрати </w:t>
      </w:r>
      <w:r w:rsidRPr="00675330">
        <w:rPr>
          <w:spacing w:val="-2"/>
          <w:sz w:val="28"/>
          <w:szCs w:val="28"/>
          <w:lang w:val="uk-UA"/>
        </w:rPr>
        <w:t>й доходи, що контролюються керів</w:t>
      </w:r>
      <w:r w:rsidRPr="00675330">
        <w:rPr>
          <w:spacing w:val="-2"/>
          <w:sz w:val="28"/>
          <w:szCs w:val="28"/>
          <w:lang w:val="uk-UA"/>
        </w:rPr>
        <w:softHyphen/>
      </w:r>
      <w:r w:rsidRPr="00675330">
        <w:rPr>
          <w:spacing w:val="-3"/>
          <w:sz w:val="28"/>
          <w:szCs w:val="28"/>
          <w:lang w:val="uk-UA"/>
        </w:rPr>
        <w:t xml:space="preserve">ником цього центру. Але на практиці </w:t>
      </w:r>
      <w:r w:rsidRPr="00675330">
        <w:rPr>
          <w:spacing w:val="-4"/>
          <w:sz w:val="28"/>
          <w:szCs w:val="28"/>
          <w:lang w:val="uk-UA"/>
        </w:rPr>
        <w:t xml:space="preserve">не завжди можна чітко визначити, хто </w:t>
      </w:r>
      <w:r w:rsidRPr="00675330">
        <w:rPr>
          <w:spacing w:val="-1"/>
          <w:sz w:val="28"/>
          <w:szCs w:val="28"/>
          <w:lang w:val="uk-UA"/>
        </w:rPr>
        <w:t>відповідає за окремі статті витрат.</w:t>
      </w:r>
    </w:p>
    <w:p w:rsidR="00327342" w:rsidRPr="00327342" w:rsidRDefault="00327342" w:rsidP="00564732">
      <w:pPr>
        <w:shd w:val="clear" w:color="auto" w:fill="FFFFFF"/>
        <w:spacing w:before="48"/>
        <w:ind w:firstLine="720"/>
        <w:jc w:val="both"/>
        <w:rPr>
          <w:sz w:val="28"/>
          <w:szCs w:val="28"/>
        </w:rPr>
      </w:pPr>
      <w:r w:rsidRPr="00327342">
        <w:rPr>
          <w:spacing w:val="-4"/>
          <w:sz w:val="28"/>
          <w:szCs w:val="28"/>
          <w:lang w:val="uk-UA"/>
        </w:rPr>
        <w:t xml:space="preserve">Цю проблему свого часу дослідив </w:t>
      </w:r>
      <w:r w:rsidRPr="00327342">
        <w:rPr>
          <w:spacing w:val="-1"/>
          <w:sz w:val="28"/>
          <w:szCs w:val="28"/>
          <w:lang w:val="uk-UA"/>
        </w:rPr>
        <w:t>Комітет з питань стандартів та кон</w:t>
      </w:r>
      <w:r w:rsidRPr="00327342">
        <w:rPr>
          <w:spacing w:val="-1"/>
          <w:sz w:val="28"/>
          <w:szCs w:val="28"/>
          <w:lang w:val="uk-UA"/>
        </w:rPr>
        <w:softHyphen/>
      </w:r>
      <w:r w:rsidRPr="00327342">
        <w:rPr>
          <w:spacing w:val="-2"/>
          <w:sz w:val="28"/>
          <w:szCs w:val="28"/>
          <w:lang w:val="uk-UA"/>
        </w:rPr>
        <w:t xml:space="preserve">цепцій витрат (США), який розробив </w:t>
      </w:r>
      <w:r w:rsidRPr="00327342">
        <w:rPr>
          <w:sz w:val="28"/>
          <w:szCs w:val="28"/>
          <w:lang w:val="uk-UA"/>
        </w:rPr>
        <w:t>такі рекомендації:</w:t>
      </w:r>
    </w:p>
    <w:p w:rsidR="00675330" w:rsidRPr="00675330" w:rsidRDefault="00675330" w:rsidP="00564732">
      <w:pPr>
        <w:shd w:val="clear" w:color="auto" w:fill="FFFFFF"/>
        <w:spacing w:before="19"/>
        <w:ind w:firstLine="720"/>
        <w:jc w:val="both"/>
        <w:rPr>
          <w:sz w:val="28"/>
          <w:szCs w:val="28"/>
        </w:rPr>
      </w:pPr>
    </w:p>
    <w:p w:rsidR="00327342" w:rsidRPr="00327342" w:rsidRDefault="00327342" w:rsidP="00564732">
      <w:pPr>
        <w:shd w:val="clear" w:color="auto" w:fill="FFFFFF"/>
        <w:spacing w:before="48"/>
        <w:ind w:left="566" w:firstLine="720"/>
        <w:jc w:val="both"/>
        <w:rPr>
          <w:sz w:val="28"/>
          <w:szCs w:val="28"/>
        </w:rPr>
      </w:pPr>
      <w:r w:rsidRPr="00327342">
        <w:rPr>
          <w:sz w:val="28"/>
          <w:szCs w:val="28"/>
          <w:lang w:val="uk-UA"/>
        </w:rPr>
        <w:t xml:space="preserve">/ Якщо певна особа має право </w:t>
      </w:r>
      <w:r w:rsidRPr="00327342">
        <w:rPr>
          <w:spacing w:val="-1"/>
          <w:sz w:val="28"/>
          <w:szCs w:val="28"/>
          <w:lang w:val="uk-UA"/>
        </w:rPr>
        <w:t xml:space="preserve">замовляти й використовувати </w:t>
      </w:r>
      <w:r>
        <w:rPr>
          <w:sz w:val="28"/>
          <w:szCs w:val="28"/>
          <w:lang w:val="uk-UA"/>
        </w:rPr>
        <w:t>послуги, то вона повинна від</w:t>
      </w:r>
      <w:r w:rsidRPr="00327342">
        <w:rPr>
          <w:sz w:val="28"/>
          <w:szCs w:val="28"/>
          <w:lang w:val="uk-UA"/>
        </w:rPr>
        <w:t>повідати за величину витрат на ці послуги.</w:t>
      </w:r>
    </w:p>
    <w:p w:rsidR="00327342" w:rsidRPr="00327342" w:rsidRDefault="00327342" w:rsidP="00564732">
      <w:pPr>
        <w:shd w:val="clear" w:color="auto" w:fill="FFFFFF"/>
        <w:spacing w:before="43"/>
        <w:ind w:left="557" w:firstLine="720"/>
        <w:jc w:val="both"/>
        <w:rPr>
          <w:sz w:val="28"/>
          <w:szCs w:val="28"/>
        </w:rPr>
      </w:pPr>
      <w:r w:rsidRPr="00327342">
        <w:rPr>
          <w:sz w:val="28"/>
          <w:szCs w:val="28"/>
          <w:lang w:val="uk-UA"/>
        </w:rPr>
        <w:t>/ Якщо певна особа своїми діями може значною мірою впливати на суму витрат, то вона може відповідати за ці витрати.</w:t>
      </w:r>
    </w:p>
    <w:p w:rsidR="00327342" w:rsidRPr="00327342" w:rsidRDefault="00327342" w:rsidP="00564732">
      <w:pPr>
        <w:shd w:val="clear" w:color="auto" w:fill="FFFFFF"/>
        <w:spacing w:before="53"/>
        <w:ind w:left="542" w:firstLine="720"/>
        <w:jc w:val="both"/>
        <w:rPr>
          <w:sz w:val="28"/>
          <w:szCs w:val="28"/>
        </w:rPr>
      </w:pPr>
      <w:r w:rsidRPr="00327342">
        <w:rPr>
          <w:sz w:val="28"/>
          <w:szCs w:val="28"/>
          <w:lang w:val="uk-UA"/>
        </w:rPr>
        <w:t xml:space="preserve">/ Навіть якщо певна особа своїми діями не може значною мірою впливати </w:t>
      </w:r>
      <w:r w:rsidRPr="00327342">
        <w:rPr>
          <w:spacing w:val="-4"/>
          <w:sz w:val="28"/>
          <w:szCs w:val="28"/>
          <w:lang w:val="uk-UA"/>
        </w:rPr>
        <w:t xml:space="preserve">на суму витрат, на неї може бути покладена відповідальність за ті елементи </w:t>
      </w:r>
      <w:r w:rsidRPr="00327342">
        <w:rPr>
          <w:sz w:val="28"/>
          <w:szCs w:val="28"/>
          <w:lang w:val="uk-UA"/>
        </w:rPr>
        <w:t>витрат, на які вона впливає через осіб, котрі безпосередньо відповідають за ці елементи.</w:t>
      </w:r>
    </w:p>
    <w:p w:rsidR="00855624" w:rsidRDefault="00855624" w:rsidP="00564732">
      <w:pPr>
        <w:shd w:val="clear" w:color="auto" w:fill="FFFFFF"/>
        <w:spacing w:before="19"/>
        <w:ind w:left="336" w:firstLine="720"/>
        <w:jc w:val="both"/>
        <w:rPr>
          <w:lang w:val="uk-UA"/>
        </w:rPr>
      </w:pPr>
    </w:p>
    <w:p w:rsidR="00327342" w:rsidRPr="00327342" w:rsidRDefault="00327342" w:rsidP="00564732">
      <w:pPr>
        <w:shd w:val="clear" w:color="auto" w:fill="FFFFFF"/>
        <w:ind w:left="29" w:right="5" w:firstLine="720"/>
        <w:jc w:val="both"/>
        <w:rPr>
          <w:sz w:val="28"/>
          <w:szCs w:val="28"/>
        </w:rPr>
      </w:pPr>
      <w:r w:rsidRPr="00327342">
        <w:rPr>
          <w:spacing w:val="-2"/>
          <w:sz w:val="28"/>
          <w:szCs w:val="28"/>
          <w:lang w:val="uk-UA"/>
        </w:rPr>
        <w:t xml:space="preserve">Розв'язуючи питання розподілу витрат на контрольовані й неконтрольовані, </w:t>
      </w:r>
      <w:r w:rsidRPr="00327342">
        <w:rPr>
          <w:sz w:val="28"/>
          <w:szCs w:val="28"/>
          <w:lang w:val="uk-UA"/>
        </w:rPr>
        <w:t>слід враховувати рівень управління і час.</w:t>
      </w:r>
    </w:p>
    <w:p w:rsidR="00327342" w:rsidRPr="00327342" w:rsidRDefault="00327342" w:rsidP="00564732">
      <w:pPr>
        <w:shd w:val="clear" w:color="auto" w:fill="FFFFFF"/>
        <w:spacing w:before="38"/>
        <w:ind w:left="24" w:right="5" w:firstLine="720"/>
        <w:jc w:val="both"/>
        <w:rPr>
          <w:sz w:val="28"/>
          <w:szCs w:val="28"/>
        </w:rPr>
      </w:pPr>
      <w:r w:rsidRPr="00327342">
        <w:rPr>
          <w:spacing w:val="-2"/>
          <w:sz w:val="28"/>
          <w:szCs w:val="28"/>
          <w:lang w:val="uk-UA"/>
        </w:rPr>
        <w:t xml:space="preserve">Річ у тому, що витрати, які не контролюються на одному рівні управління, </w:t>
      </w:r>
      <w:r w:rsidRPr="00327342">
        <w:rPr>
          <w:sz w:val="28"/>
          <w:szCs w:val="28"/>
          <w:lang w:val="uk-UA"/>
        </w:rPr>
        <w:t>можуть бути контрольовані на іншому (вищому) рівні.</w:t>
      </w:r>
    </w:p>
    <w:p w:rsidR="00327342" w:rsidRPr="00327342" w:rsidRDefault="00327342" w:rsidP="00564732">
      <w:pPr>
        <w:shd w:val="clear" w:color="auto" w:fill="FFFFFF"/>
        <w:spacing w:before="48"/>
        <w:ind w:left="14" w:firstLine="720"/>
        <w:jc w:val="both"/>
        <w:rPr>
          <w:sz w:val="28"/>
          <w:szCs w:val="28"/>
        </w:rPr>
      </w:pPr>
      <w:r w:rsidRPr="00327342">
        <w:rPr>
          <w:spacing w:val="-2"/>
          <w:sz w:val="28"/>
          <w:szCs w:val="28"/>
          <w:lang w:val="uk-UA"/>
        </w:rPr>
        <w:t>Наприклад, якщо витрати на утримання приміщень цеху не можуть бути контрольовані на рівні майстра або керівника цеху, вони будуть контрольовани</w:t>
      </w:r>
      <w:r w:rsidRPr="00327342">
        <w:rPr>
          <w:spacing w:val="-2"/>
          <w:sz w:val="28"/>
          <w:szCs w:val="28"/>
          <w:lang w:val="uk-UA"/>
        </w:rPr>
        <w:softHyphen/>
      </w:r>
      <w:r w:rsidRPr="00327342">
        <w:rPr>
          <w:spacing w:val="-1"/>
          <w:sz w:val="28"/>
          <w:szCs w:val="28"/>
          <w:lang w:val="uk-UA"/>
        </w:rPr>
        <w:t>ми на рівні виробничого директора, який затверджує бюджет цеху.</w:t>
      </w:r>
    </w:p>
    <w:p w:rsidR="00327342" w:rsidRPr="00327342" w:rsidRDefault="00327342" w:rsidP="00564732">
      <w:pPr>
        <w:shd w:val="clear" w:color="auto" w:fill="FFFFFF"/>
        <w:spacing w:before="38"/>
        <w:ind w:left="14" w:right="5" w:firstLine="720"/>
        <w:jc w:val="both"/>
        <w:rPr>
          <w:sz w:val="28"/>
          <w:szCs w:val="28"/>
        </w:rPr>
      </w:pPr>
      <w:r w:rsidRPr="00327342">
        <w:rPr>
          <w:spacing w:val="-2"/>
          <w:sz w:val="28"/>
          <w:szCs w:val="28"/>
          <w:lang w:val="uk-UA"/>
        </w:rPr>
        <w:t xml:space="preserve">Так само витрати, що не контролюються впродовж короткого часу, можуть </w:t>
      </w:r>
      <w:r w:rsidRPr="00327342">
        <w:rPr>
          <w:sz w:val="28"/>
          <w:szCs w:val="28"/>
          <w:lang w:val="uk-UA"/>
        </w:rPr>
        <w:t>стати контрольованими в перспективі.</w:t>
      </w:r>
    </w:p>
    <w:p w:rsidR="00327342" w:rsidRPr="00327342" w:rsidRDefault="00327342" w:rsidP="00564732">
      <w:pPr>
        <w:shd w:val="clear" w:color="auto" w:fill="FFFFFF"/>
        <w:spacing w:before="38"/>
        <w:ind w:right="10" w:firstLine="720"/>
        <w:jc w:val="both"/>
        <w:rPr>
          <w:sz w:val="28"/>
          <w:szCs w:val="28"/>
        </w:rPr>
      </w:pPr>
      <w:r w:rsidRPr="00327342">
        <w:rPr>
          <w:spacing w:val="-3"/>
          <w:sz w:val="28"/>
          <w:szCs w:val="28"/>
          <w:lang w:val="uk-UA"/>
        </w:rPr>
        <w:t>Прикладом таких витрат є амортизація устаткування, яка не може бути конт</w:t>
      </w:r>
      <w:r w:rsidRPr="00327342">
        <w:rPr>
          <w:spacing w:val="-3"/>
          <w:sz w:val="28"/>
          <w:szCs w:val="28"/>
          <w:lang w:val="uk-UA"/>
        </w:rPr>
        <w:softHyphen/>
      </w:r>
      <w:r w:rsidRPr="00327342">
        <w:rPr>
          <w:spacing w:val="-1"/>
          <w:sz w:val="28"/>
          <w:szCs w:val="28"/>
          <w:lang w:val="uk-UA"/>
        </w:rPr>
        <w:t>рольованою статтею в поточному місяці, але може бути контрольованою завдя</w:t>
      </w:r>
      <w:r w:rsidRPr="00327342">
        <w:rPr>
          <w:spacing w:val="-1"/>
          <w:sz w:val="28"/>
          <w:szCs w:val="28"/>
          <w:lang w:val="uk-UA"/>
        </w:rPr>
        <w:softHyphen/>
        <w:t>ки застосуванню прискореної амортизації або шляхом реалізації зайвого облад</w:t>
      </w:r>
      <w:r w:rsidRPr="00327342">
        <w:rPr>
          <w:spacing w:val="-1"/>
          <w:sz w:val="28"/>
          <w:szCs w:val="28"/>
          <w:lang w:val="uk-UA"/>
        </w:rPr>
        <w:softHyphen/>
      </w:r>
      <w:r w:rsidRPr="00327342">
        <w:rPr>
          <w:sz w:val="28"/>
          <w:szCs w:val="28"/>
          <w:lang w:val="uk-UA"/>
        </w:rPr>
        <w:t>нання.</w:t>
      </w:r>
    </w:p>
    <w:p w:rsidR="00327342" w:rsidRPr="00327342" w:rsidRDefault="00327342" w:rsidP="00564732">
      <w:pPr>
        <w:shd w:val="clear" w:color="auto" w:fill="FFFFFF"/>
        <w:spacing w:before="38"/>
        <w:ind w:right="14" w:firstLine="720"/>
        <w:jc w:val="both"/>
        <w:rPr>
          <w:sz w:val="28"/>
          <w:szCs w:val="28"/>
        </w:rPr>
      </w:pPr>
      <w:r w:rsidRPr="00327342">
        <w:rPr>
          <w:spacing w:val="-3"/>
          <w:sz w:val="28"/>
          <w:szCs w:val="28"/>
          <w:lang w:val="uk-UA"/>
        </w:rPr>
        <w:t>Для забезпечення поточного контролю за виконанням бюджетів важливе зна</w:t>
      </w:r>
      <w:r w:rsidRPr="00327342">
        <w:rPr>
          <w:spacing w:val="-3"/>
          <w:sz w:val="28"/>
          <w:szCs w:val="28"/>
          <w:lang w:val="uk-UA"/>
        </w:rPr>
        <w:softHyphen/>
      </w:r>
      <w:r w:rsidRPr="00327342">
        <w:rPr>
          <w:sz w:val="28"/>
          <w:szCs w:val="28"/>
          <w:lang w:val="uk-UA"/>
        </w:rPr>
        <w:t>чення має облік за центрами відповідальності.</w:t>
      </w:r>
    </w:p>
    <w:p w:rsidR="00327342" w:rsidRPr="00327342" w:rsidRDefault="00327342" w:rsidP="00564732">
      <w:pPr>
        <w:shd w:val="clear" w:color="auto" w:fill="FFFFFF"/>
        <w:spacing w:before="43"/>
        <w:ind w:firstLine="720"/>
        <w:jc w:val="both"/>
        <w:rPr>
          <w:sz w:val="28"/>
          <w:szCs w:val="28"/>
        </w:rPr>
      </w:pPr>
      <w:r w:rsidRPr="00327342">
        <w:rPr>
          <w:spacing w:val="-1"/>
          <w:sz w:val="28"/>
          <w:szCs w:val="28"/>
          <w:lang w:val="uk-UA"/>
        </w:rPr>
        <w:t>Облік витрат і доходів за центрами відповідальності вимагає систематизації та кодування витрат і  доходів за кожним центром відповідальності.</w:t>
      </w:r>
    </w:p>
    <w:p w:rsidR="00327342" w:rsidRPr="00327342" w:rsidRDefault="00327342" w:rsidP="00564732">
      <w:pPr>
        <w:shd w:val="clear" w:color="auto" w:fill="FFFFFF"/>
        <w:ind w:left="72" w:firstLine="720"/>
        <w:jc w:val="both"/>
        <w:rPr>
          <w:sz w:val="28"/>
          <w:szCs w:val="28"/>
        </w:rPr>
      </w:pPr>
      <w:r w:rsidRPr="00327342">
        <w:rPr>
          <w:spacing w:val="-4"/>
          <w:sz w:val="28"/>
          <w:szCs w:val="28"/>
          <w:lang w:val="uk-UA"/>
        </w:rPr>
        <w:t>Інформація про результати діяльності кожного центру відповідальності періо</w:t>
      </w:r>
      <w:r w:rsidRPr="00327342">
        <w:rPr>
          <w:spacing w:val="-4"/>
          <w:sz w:val="28"/>
          <w:szCs w:val="28"/>
          <w:lang w:val="uk-UA"/>
        </w:rPr>
        <w:softHyphen/>
      </w:r>
      <w:r w:rsidRPr="00327342">
        <w:rPr>
          <w:sz w:val="28"/>
          <w:szCs w:val="28"/>
          <w:lang w:val="uk-UA"/>
        </w:rPr>
        <w:t>дично узагальнюється у звіті центру відповідальності.</w:t>
      </w:r>
    </w:p>
    <w:p w:rsidR="00327342" w:rsidRPr="00327342" w:rsidRDefault="00327342" w:rsidP="00564732">
      <w:pPr>
        <w:shd w:val="clear" w:color="auto" w:fill="FFFFFF"/>
        <w:spacing w:before="34"/>
        <w:ind w:left="77" w:right="5" w:firstLine="720"/>
        <w:jc w:val="both"/>
        <w:rPr>
          <w:sz w:val="28"/>
          <w:szCs w:val="28"/>
        </w:rPr>
      </w:pPr>
      <w:r w:rsidRPr="00327342">
        <w:rPr>
          <w:spacing w:val="-8"/>
          <w:sz w:val="28"/>
          <w:szCs w:val="28"/>
          <w:lang w:val="uk-UA"/>
        </w:rPr>
        <w:t xml:space="preserve">Звіт </w:t>
      </w:r>
      <w:r w:rsidR="00081CFC">
        <w:rPr>
          <w:spacing w:val="-8"/>
          <w:sz w:val="28"/>
          <w:szCs w:val="28"/>
          <w:lang w:val="uk-UA"/>
        </w:rPr>
        <w:t>центру відповідальност</w:t>
      </w:r>
      <w:r w:rsidRPr="00327342">
        <w:rPr>
          <w:spacing w:val="-8"/>
          <w:sz w:val="28"/>
          <w:szCs w:val="28"/>
          <w:lang w:val="uk-UA"/>
        </w:rPr>
        <w:t xml:space="preserve"> — це звіт, що містить по</w:t>
      </w:r>
      <w:r w:rsidRPr="00327342">
        <w:rPr>
          <w:spacing w:val="-8"/>
          <w:sz w:val="28"/>
          <w:szCs w:val="28"/>
          <w:lang w:val="uk-UA"/>
        </w:rPr>
        <w:softHyphen/>
      </w:r>
      <w:r w:rsidRPr="00327342">
        <w:rPr>
          <w:sz w:val="28"/>
          <w:szCs w:val="28"/>
          <w:lang w:val="uk-UA"/>
        </w:rPr>
        <w:t>казники діяльності, контрольовані персоналом відповідного центру.</w:t>
      </w:r>
    </w:p>
    <w:p w:rsidR="00327342" w:rsidRPr="00327342" w:rsidRDefault="00327342" w:rsidP="00564732">
      <w:pPr>
        <w:shd w:val="clear" w:color="auto" w:fill="FFFFFF"/>
        <w:spacing w:before="48"/>
        <w:ind w:left="72" w:right="10" w:firstLine="720"/>
        <w:jc w:val="both"/>
        <w:rPr>
          <w:sz w:val="28"/>
          <w:szCs w:val="28"/>
        </w:rPr>
      </w:pPr>
      <w:r w:rsidRPr="00327342">
        <w:rPr>
          <w:spacing w:val="-3"/>
          <w:sz w:val="28"/>
          <w:szCs w:val="28"/>
          <w:lang w:val="uk-UA"/>
        </w:rPr>
        <w:t>Більшість інформації, наведеної в такому звіті, виражена в грошовому вимір</w:t>
      </w:r>
      <w:r w:rsidRPr="00327342">
        <w:rPr>
          <w:spacing w:val="-3"/>
          <w:sz w:val="28"/>
          <w:szCs w:val="28"/>
          <w:lang w:val="uk-UA"/>
        </w:rPr>
        <w:softHyphen/>
      </w:r>
      <w:r w:rsidRPr="00327342">
        <w:rPr>
          <w:spacing w:val="-1"/>
          <w:sz w:val="28"/>
          <w:szCs w:val="28"/>
          <w:lang w:val="uk-UA"/>
        </w:rPr>
        <w:t>нику, але до звіту також можуть включати негрошові (нефінансові) показники.</w:t>
      </w:r>
    </w:p>
    <w:p w:rsidR="00327342" w:rsidRPr="00327342" w:rsidRDefault="00327342" w:rsidP="00564732">
      <w:pPr>
        <w:shd w:val="clear" w:color="auto" w:fill="FFFFFF"/>
        <w:spacing w:before="43"/>
        <w:ind w:left="62" w:right="5" w:firstLine="720"/>
        <w:jc w:val="both"/>
        <w:rPr>
          <w:sz w:val="28"/>
          <w:szCs w:val="28"/>
          <w:lang w:val="uk-UA"/>
        </w:rPr>
      </w:pPr>
      <w:r w:rsidRPr="00327342">
        <w:rPr>
          <w:spacing w:val="-4"/>
          <w:sz w:val="28"/>
          <w:szCs w:val="28"/>
          <w:lang w:val="uk-UA"/>
        </w:rPr>
        <w:t xml:space="preserve">Звіт центру відповідальності використовується керівником самого центру для </w:t>
      </w:r>
      <w:r w:rsidRPr="00327342">
        <w:rPr>
          <w:spacing w:val="-3"/>
          <w:sz w:val="28"/>
          <w:szCs w:val="28"/>
          <w:lang w:val="uk-UA"/>
        </w:rPr>
        <w:t xml:space="preserve">планування, контролю та прийняття управлінських рішень. Вище керівництво на </w:t>
      </w:r>
      <w:r w:rsidRPr="00327342">
        <w:rPr>
          <w:spacing w:val="-5"/>
          <w:sz w:val="28"/>
          <w:szCs w:val="28"/>
          <w:lang w:val="uk-UA"/>
        </w:rPr>
        <w:t>підставі даних такого звіту оцінює діяльність кожного підрозділу та його керівника.</w:t>
      </w:r>
    </w:p>
    <w:p w:rsidR="00327342" w:rsidRPr="00327342" w:rsidRDefault="00327342" w:rsidP="00564732">
      <w:pPr>
        <w:shd w:val="clear" w:color="auto" w:fill="FFFFFF"/>
        <w:spacing w:before="43"/>
        <w:ind w:left="67" w:right="5" w:firstLine="720"/>
        <w:jc w:val="both"/>
        <w:rPr>
          <w:sz w:val="28"/>
          <w:szCs w:val="28"/>
          <w:lang w:val="uk-UA"/>
        </w:rPr>
      </w:pPr>
      <w:r w:rsidRPr="00327342">
        <w:rPr>
          <w:sz w:val="28"/>
          <w:szCs w:val="28"/>
          <w:lang w:val="uk-UA"/>
        </w:rPr>
        <w:t xml:space="preserve">При цьому конче важливо розрізняти результати діяльності керівника </w:t>
      </w:r>
      <w:r w:rsidRPr="00327342">
        <w:rPr>
          <w:spacing w:val="-7"/>
          <w:sz w:val="28"/>
          <w:szCs w:val="28"/>
          <w:lang w:val="uk-UA"/>
        </w:rPr>
        <w:t xml:space="preserve"> та економічні результати д</w:t>
      </w:r>
      <w:r w:rsidR="00D72B26">
        <w:rPr>
          <w:spacing w:val="-7"/>
          <w:sz w:val="28"/>
          <w:szCs w:val="28"/>
          <w:lang w:val="uk-UA"/>
        </w:rPr>
        <w:t xml:space="preserve">іяльності </w:t>
      </w:r>
      <w:r w:rsidRPr="00327342">
        <w:rPr>
          <w:spacing w:val="-7"/>
          <w:sz w:val="28"/>
          <w:szCs w:val="28"/>
          <w:lang w:val="uk-UA"/>
        </w:rPr>
        <w:t>.</w:t>
      </w:r>
    </w:p>
    <w:p w:rsidR="00327342" w:rsidRPr="00327342" w:rsidRDefault="00327342" w:rsidP="00564732">
      <w:pPr>
        <w:shd w:val="clear" w:color="auto" w:fill="FFFFFF"/>
        <w:spacing w:before="43"/>
        <w:ind w:left="53" w:right="14" w:firstLine="720"/>
        <w:jc w:val="both"/>
        <w:rPr>
          <w:sz w:val="28"/>
          <w:szCs w:val="28"/>
        </w:rPr>
      </w:pPr>
      <w:r w:rsidRPr="00327342">
        <w:rPr>
          <w:spacing w:val="-4"/>
          <w:sz w:val="28"/>
          <w:szCs w:val="28"/>
          <w:lang w:val="uk-UA"/>
        </w:rPr>
        <w:t xml:space="preserve">Результати діяльності керівника характеризують його здатність забезпечувати </w:t>
      </w:r>
      <w:r w:rsidRPr="00327342">
        <w:rPr>
          <w:spacing w:val="-3"/>
          <w:sz w:val="28"/>
          <w:szCs w:val="28"/>
          <w:lang w:val="uk-UA"/>
        </w:rPr>
        <w:t>повсякденне ефективне управління діяльністю, що перебуває під його контролем.</w:t>
      </w:r>
    </w:p>
    <w:p w:rsidR="00327342" w:rsidRPr="00327342" w:rsidRDefault="00327342" w:rsidP="00564732">
      <w:pPr>
        <w:shd w:val="clear" w:color="auto" w:fill="FFFFFF"/>
        <w:spacing w:before="43"/>
        <w:ind w:left="43" w:right="24" w:firstLine="720"/>
        <w:jc w:val="both"/>
        <w:rPr>
          <w:sz w:val="28"/>
          <w:szCs w:val="28"/>
        </w:rPr>
      </w:pPr>
      <w:r w:rsidRPr="00327342">
        <w:rPr>
          <w:spacing w:val="-3"/>
          <w:sz w:val="28"/>
          <w:szCs w:val="28"/>
          <w:lang w:val="uk-UA"/>
        </w:rPr>
        <w:t>Економічні результати діяльності характеризують успішність діяльності під</w:t>
      </w:r>
      <w:r w:rsidRPr="00327342">
        <w:rPr>
          <w:spacing w:val="-3"/>
          <w:sz w:val="28"/>
          <w:szCs w:val="28"/>
          <w:lang w:val="uk-UA"/>
        </w:rPr>
        <w:softHyphen/>
      </w:r>
      <w:r w:rsidRPr="00327342">
        <w:rPr>
          <w:sz w:val="28"/>
          <w:szCs w:val="28"/>
          <w:lang w:val="uk-UA"/>
        </w:rPr>
        <w:t>розділу як економічної одиниці.</w:t>
      </w:r>
    </w:p>
    <w:p w:rsidR="00327342" w:rsidRPr="00327342" w:rsidRDefault="00327342" w:rsidP="00564732">
      <w:pPr>
        <w:shd w:val="clear" w:color="auto" w:fill="FFFFFF"/>
        <w:spacing w:before="38"/>
        <w:ind w:left="43" w:right="24" w:firstLine="720"/>
        <w:jc w:val="both"/>
        <w:rPr>
          <w:sz w:val="28"/>
          <w:szCs w:val="28"/>
        </w:rPr>
      </w:pPr>
      <w:r w:rsidRPr="00327342">
        <w:rPr>
          <w:spacing w:val="-1"/>
          <w:sz w:val="28"/>
          <w:szCs w:val="28"/>
          <w:lang w:val="uk-UA"/>
        </w:rPr>
        <w:t>Для оцінки діяльності керівника та оцінки діяльності підрозділу нерідко за</w:t>
      </w:r>
      <w:r w:rsidRPr="00327342">
        <w:rPr>
          <w:spacing w:val="-1"/>
          <w:sz w:val="28"/>
          <w:szCs w:val="28"/>
          <w:lang w:val="uk-UA"/>
        </w:rPr>
        <w:softHyphen/>
      </w:r>
      <w:r w:rsidRPr="00327342">
        <w:rPr>
          <w:sz w:val="28"/>
          <w:szCs w:val="28"/>
          <w:lang w:val="uk-UA"/>
        </w:rPr>
        <w:t>стосовують різні показники, які враховують відмінності в цілях оцінювання.</w:t>
      </w:r>
    </w:p>
    <w:p w:rsidR="00327342" w:rsidRPr="00327342" w:rsidRDefault="00327342" w:rsidP="00564732">
      <w:pPr>
        <w:shd w:val="clear" w:color="auto" w:fill="FFFFFF"/>
        <w:spacing w:before="43"/>
        <w:ind w:left="34" w:right="24" w:firstLine="720"/>
        <w:jc w:val="both"/>
        <w:rPr>
          <w:sz w:val="28"/>
          <w:szCs w:val="28"/>
        </w:rPr>
      </w:pPr>
      <w:r w:rsidRPr="00327342">
        <w:rPr>
          <w:spacing w:val="-4"/>
          <w:sz w:val="28"/>
          <w:szCs w:val="28"/>
          <w:lang w:val="uk-UA"/>
        </w:rPr>
        <w:t>Наприклад, керівник магазину може досягти максимально можливого резуль</w:t>
      </w:r>
      <w:r w:rsidRPr="00327342">
        <w:rPr>
          <w:spacing w:val="-4"/>
          <w:sz w:val="28"/>
          <w:szCs w:val="28"/>
          <w:lang w:val="uk-UA"/>
        </w:rPr>
        <w:softHyphen/>
        <w:t xml:space="preserve">тату за існуючих умов, але керівництво компанії приймає рішення закрити магазин </w:t>
      </w:r>
      <w:r w:rsidRPr="00327342">
        <w:rPr>
          <w:spacing w:val="-3"/>
          <w:sz w:val="28"/>
          <w:szCs w:val="28"/>
          <w:lang w:val="uk-UA"/>
        </w:rPr>
        <w:t>у зв'язку з падінням попиту й погіршенням економічної ситуації у даному регіоні.</w:t>
      </w:r>
    </w:p>
    <w:p w:rsidR="00327342" w:rsidRPr="00327342" w:rsidRDefault="00327342" w:rsidP="00564732">
      <w:pPr>
        <w:shd w:val="clear" w:color="auto" w:fill="FFFFFF"/>
        <w:spacing w:before="43"/>
        <w:ind w:left="34" w:right="24" w:firstLine="720"/>
        <w:jc w:val="both"/>
        <w:rPr>
          <w:sz w:val="28"/>
          <w:szCs w:val="28"/>
        </w:rPr>
      </w:pPr>
      <w:r w:rsidRPr="00327342">
        <w:rPr>
          <w:spacing w:val="-3"/>
          <w:sz w:val="28"/>
          <w:szCs w:val="28"/>
          <w:lang w:val="uk-UA"/>
        </w:rPr>
        <w:t xml:space="preserve">Враховуючи відмінності в оцінках діяльності підрозділу та його керівника, на </w:t>
      </w:r>
      <w:r w:rsidRPr="00327342">
        <w:rPr>
          <w:spacing w:val="-1"/>
          <w:sz w:val="28"/>
          <w:szCs w:val="28"/>
          <w:lang w:val="uk-UA"/>
        </w:rPr>
        <w:t>практиці застосовують два підходи до звітності центрів відповідальності.</w:t>
      </w:r>
    </w:p>
    <w:p w:rsidR="00327342" w:rsidRPr="00327342" w:rsidRDefault="00327342" w:rsidP="00564732">
      <w:pPr>
        <w:shd w:val="clear" w:color="auto" w:fill="FFFFFF"/>
        <w:spacing w:before="43"/>
        <w:ind w:left="29" w:right="29" w:firstLine="720"/>
        <w:jc w:val="both"/>
        <w:rPr>
          <w:sz w:val="28"/>
          <w:szCs w:val="28"/>
        </w:rPr>
      </w:pPr>
      <w:r w:rsidRPr="00327342">
        <w:rPr>
          <w:spacing w:val="-3"/>
          <w:sz w:val="28"/>
          <w:szCs w:val="28"/>
          <w:lang w:val="uk-UA"/>
        </w:rPr>
        <w:t xml:space="preserve">Перший підхід передбачає складання одного звіту центру відповідальності, в </w:t>
      </w:r>
      <w:r w:rsidRPr="00327342">
        <w:rPr>
          <w:spacing w:val="-1"/>
          <w:sz w:val="28"/>
          <w:szCs w:val="28"/>
          <w:lang w:val="uk-UA"/>
        </w:rPr>
        <w:t>якому окремо відображені контрольовані й неконтрольовані витрати та доходи.</w:t>
      </w:r>
    </w:p>
    <w:p w:rsidR="00327342" w:rsidRPr="00327342" w:rsidRDefault="00327342" w:rsidP="00564732">
      <w:pPr>
        <w:shd w:val="clear" w:color="auto" w:fill="FFFFFF"/>
        <w:spacing w:before="43"/>
        <w:ind w:left="19" w:right="43" w:firstLine="720"/>
        <w:jc w:val="both"/>
        <w:rPr>
          <w:sz w:val="28"/>
          <w:szCs w:val="28"/>
        </w:rPr>
      </w:pPr>
      <w:r w:rsidRPr="00327342">
        <w:rPr>
          <w:spacing w:val="-2"/>
          <w:sz w:val="28"/>
          <w:szCs w:val="28"/>
          <w:lang w:val="uk-UA"/>
        </w:rPr>
        <w:t>Другий підхід означає застосування двох окремих звітів. В одному наводять</w:t>
      </w:r>
      <w:r w:rsidRPr="00327342">
        <w:rPr>
          <w:spacing w:val="-2"/>
          <w:sz w:val="28"/>
          <w:szCs w:val="28"/>
          <w:lang w:val="uk-UA"/>
        </w:rPr>
        <w:softHyphen/>
        <w:t>ся всі витрати та доходи підрозділу, а в другому — лише витрати й доходи, кон</w:t>
      </w:r>
      <w:r w:rsidRPr="00327342">
        <w:rPr>
          <w:spacing w:val="-2"/>
          <w:sz w:val="28"/>
          <w:szCs w:val="28"/>
          <w:lang w:val="uk-UA"/>
        </w:rPr>
        <w:softHyphen/>
      </w:r>
      <w:r w:rsidRPr="00327342">
        <w:rPr>
          <w:sz w:val="28"/>
          <w:szCs w:val="28"/>
          <w:lang w:val="uk-UA"/>
        </w:rPr>
        <w:t>трольовані керівником цього підрозділу.</w:t>
      </w:r>
    </w:p>
    <w:p w:rsidR="00327342" w:rsidRPr="00327342" w:rsidRDefault="00327342" w:rsidP="00564732">
      <w:pPr>
        <w:shd w:val="clear" w:color="auto" w:fill="FFFFFF"/>
        <w:spacing w:before="43"/>
        <w:ind w:right="48" w:firstLine="720"/>
        <w:jc w:val="both"/>
        <w:rPr>
          <w:sz w:val="28"/>
          <w:szCs w:val="28"/>
          <w:lang w:val="uk-UA"/>
        </w:rPr>
      </w:pPr>
      <w:r w:rsidRPr="00327342">
        <w:rPr>
          <w:spacing w:val="-2"/>
          <w:sz w:val="28"/>
          <w:szCs w:val="28"/>
          <w:lang w:val="uk-UA"/>
        </w:rPr>
        <w:t>Звіти центрів відповідальності звичайно складаються щомісяця і містять по</w:t>
      </w:r>
      <w:r w:rsidRPr="00327342">
        <w:rPr>
          <w:spacing w:val="-2"/>
          <w:sz w:val="28"/>
          <w:szCs w:val="28"/>
          <w:lang w:val="uk-UA"/>
        </w:rPr>
        <w:softHyphen/>
        <w:t>рівняння фактичних і бюджетних показників. Утім, з метою оперативного конт</w:t>
      </w:r>
      <w:r w:rsidRPr="00327342">
        <w:rPr>
          <w:spacing w:val="-2"/>
          <w:sz w:val="28"/>
          <w:szCs w:val="28"/>
          <w:lang w:val="uk-UA"/>
        </w:rPr>
        <w:softHyphen/>
        <w:t>ролю керівнику центру відповідальності слід виявляти та вивчати значні відхи</w:t>
      </w:r>
      <w:r w:rsidRPr="00327342">
        <w:rPr>
          <w:spacing w:val="-2"/>
          <w:sz w:val="28"/>
          <w:szCs w:val="28"/>
          <w:lang w:val="uk-UA"/>
        </w:rPr>
        <w:softHyphen/>
        <w:t>лення від бюджету до їх включення до звіту, визначати причини відхилень і вно</w:t>
      </w:r>
      <w:r w:rsidRPr="00327342">
        <w:rPr>
          <w:spacing w:val="-2"/>
          <w:sz w:val="28"/>
          <w:szCs w:val="28"/>
          <w:lang w:val="uk-UA"/>
        </w:rPr>
        <w:softHyphen/>
      </w:r>
      <w:r w:rsidRPr="00327342">
        <w:rPr>
          <w:sz w:val="28"/>
          <w:szCs w:val="28"/>
          <w:lang w:val="uk-UA"/>
        </w:rPr>
        <w:t>сити необхідні корективи.</w:t>
      </w:r>
    </w:p>
    <w:p w:rsidR="00327342" w:rsidRPr="00327342" w:rsidRDefault="00327342" w:rsidP="00564732">
      <w:pPr>
        <w:shd w:val="clear" w:color="auto" w:fill="FFFFFF"/>
        <w:spacing w:before="43"/>
        <w:ind w:left="5" w:right="48" w:firstLine="720"/>
        <w:jc w:val="both"/>
        <w:rPr>
          <w:sz w:val="28"/>
          <w:szCs w:val="28"/>
        </w:rPr>
      </w:pPr>
      <w:r w:rsidRPr="00327342">
        <w:rPr>
          <w:spacing w:val="-2"/>
          <w:sz w:val="28"/>
          <w:szCs w:val="28"/>
          <w:lang w:val="uk-UA"/>
        </w:rPr>
        <w:t>Тому на момент отримання звіту центру відповідальності вищим керівником причини, що призвели до відхилень, вже мають бути враховані або надані пояс</w:t>
      </w:r>
      <w:r w:rsidRPr="00327342">
        <w:rPr>
          <w:spacing w:val="-2"/>
          <w:sz w:val="28"/>
          <w:szCs w:val="28"/>
          <w:lang w:val="uk-UA"/>
        </w:rPr>
        <w:softHyphen/>
      </w:r>
      <w:r w:rsidRPr="00327342">
        <w:rPr>
          <w:sz w:val="28"/>
          <w:szCs w:val="28"/>
          <w:lang w:val="uk-UA"/>
        </w:rPr>
        <w:t>нення, чому ці проблеми не були або не можуть бути розв'язані.</w:t>
      </w:r>
    </w:p>
    <w:p w:rsidR="00FD4228" w:rsidRPr="00FD4228" w:rsidRDefault="00FD4228" w:rsidP="00564732">
      <w:pPr>
        <w:shd w:val="clear" w:color="auto" w:fill="FFFFFF"/>
        <w:spacing w:before="43"/>
        <w:ind w:right="62" w:firstLine="720"/>
        <w:jc w:val="both"/>
        <w:rPr>
          <w:sz w:val="28"/>
          <w:szCs w:val="28"/>
          <w:lang w:val="uk-UA"/>
        </w:rPr>
      </w:pPr>
      <w:r w:rsidRPr="00FD4228">
        <w:rPr>
          <w:spacing w:val="-2"/>
          <w:sz w:val="28"/>
          <w:szCs w:val="28"/>
          <w:lang w:val="uk-UA"/>
        </w:rPr>
        <w:t>Звіти центрів відповідальності середнього та нижчого рівня, як правило, міс</w:t>
      </w:r>
      <w:r w:rsidRPr="00FD4228">
        <w:rPr>
          <w:spacing w:val="-2"/>
          <w:sz w:val="28"/>
          <w:szCs w:val="28"/>
          <w:lang w:val="uk-UA"/>
        </w:rPr>
        <w:softHyphen/>
      </w:r>
      <w:r w:rsidRPr="00FD4228">
        <w:rPr>
          <w:spacing w:val="-3"/>
          <w:sz w:val="28"/>
          <w:szCs w:val="28"/>
          <w:lang w:val="uk-UA"/>
        </w:rPr>
        <w:t>тять порівняння фактичних результатів з по</w:t>
      </w:r>
      <w:r w:rsidRPr="00FD4228">
        <w:rPr>
          <w:spacing w:val="-3"/>
          <w:sz w:val="28"/>
          <w:szCs w:val="28"/>
          <w:lang w:val="uk-UA"/>
        </w:rPr>
        <w:softHyphen/>
      </w:r>
      <w:r w:rsidRPr="00FD4228">
        <w:rPr>
          <w:spacing w:val="-2"/>
          <w:sz w:val="28"/>
          <w:szCs w:val="28"/>
          <w:lang w:val="uk-UA"/>
        </w:rPr>
        <w:t>казниками гнучкого бюджету. Це вможлив</w:t>
      </w:r>
      <w:r w:rsidRPr="00FD4228">
        <w:rPr>
          <w:spacing w:val="-2"/>
          <w:sz w:val="28"/>
          <w:szCs w:val="28"/>
          <w:lang w:val="uk-UA"/>
        </w:rPr>
        <w:softHyphen/>
      </w:r>
      <w:r w:rsidRPr="00FD4228">
        <w:rPr>
          <w:spacing w:val="-1"/>
          <w:sz w:val="28"/>
          <w:szCs w:val="28"/>
          <w:lang w:val="uk-UA"/>
        </w:rPr>
        <w:t>лює оцінювання ефективності та результа</w:t>
      </w:r>
      <w:r w:rsidRPr="00FD4228">
        <w:rPr>
          <w:spacing w:val="-1"/>
          <w:sz w:val="28"/>
          <w:szCs w:val="28"/>
          <w:lang w:val="uk-UA"/>
        </w:rPr>
        <w:softHyphen/>
        <w:t>тивності діяльності менеджерів.</w:t>
      </w:r>
    </w:p>
    <w:p w:rsidR="00FD4228" w:rsidRPr="00FD4228" w:rsidRDefault="00FD4228" w:rsidP="00564732">
      <w:pPr>
        <w:shd w:val="clear" w:color="auto" w:fill="FFFFFF"/>
        <w:spacing w:before="53"/>
        <w:ind w:right="72" w:firstLine="720"/>
        <w:jc w:val="both"/>
        <w:rPr>
          <w:sz w:val="28"/>
          <w:szCs w:val="28"/>
          <w:lang w:val="uk-UA"/>
        </w:rPr>
      </w:pPr>
      <w:r w:rsidRPr="00FD4228">
        <w:rPr>
          <w:sz w:val="28"/>
          <w:szCs w:val="28"/>
          <w:lang w:val="uk-UA"/>
        </w:rPr>
        <w:t>Поряд з тим вище керівництво може отримувати звіти, в яких фактичні резуль</w:t>
      </w:r>
      <w:r w:rsidRPr="00FD4228">
        <w:rPr>
          <w:sz w:val="28"/>
          <w:szCs w:val="28"/>
          <w:lang w:val="uk-UA"/>
        </w:rPr>
        <w:softHyphen/>
        <w:t>тати порівнюються з показниками гене</w:t>
      </w:r>
      <w:r w:rsidRPr="00FD4228">
        <w:rPr>
          <w:sz w:val="28"/>
          <w:szCs w:val="28"/>
          <w:lang w:val="uk-UA"/>
        </w:rPr>
        <w:softHyphen/>
      </w:r>
      <w:r w:rsidRPr="00FD4228">
        <w:rPr>
          <w:spacing w:val="-1"/>
          <w:sz w:val="28"/>
          <w:szCs w:val="28"/>
          <w:lang w:val="uk-UA"/>
        </w:rPr>
        <w:t>рального бюджету. Це дає можливість пов</w:t>
      </w:r>
      <w:r w:rsidRPr="00FD4228">
        <w:rPr>
          <w:spacing w:val="-1"/>
          <w:sz w:val="28"/>
          <w:szCs w:val="28"/>
          <w:lang w:val="uk-UA"/>
        </w:rPr>
        <w:softHyphen/>
      </w:r>
      <w:r w:rsidRPr="00FD4228">
        <w:rPr>
          <w:sz w:val="28"/>
          <w:szCs w:val="28"/>
          <w:lang w:val="uk-UA"/>
        </w:rPr>
        <w:t>ніше оцінити відхилення фактичних ре</w:t>
      </w:r>
      <w:r w:rsidRPr="00FD4228">
        <w:rPr>
          <w:sz w:val="28"/>
          <w:szCs w:val="28"/>
          <w:lang w:val="uk-UA"/>
        </w:rPr>
        <w:softHyphen/>
      </w:r>
      <w:r w:rsidRPr="00FD4228">
        <w:rPr>
          <w:spacing w:val="-2"/>
          <w:sz w:val="28"/>
          <w:szCs w:val="28"/>
          <w:lang w:val="uk-UA"/>
        </w:rPr>
        <w:t>зультатів від очікуваних обсягу, асортимен</w:t>
      </w:r>
      <w:r w:rsidRPr="00FD4228">
        <w:rPr>
          <w:spacing w:val="-2"/>
          <w:sz w:val="28"/>
          <w:szCs w:val="28"/>
          <w:lang w:val="uk-UA"/>
        </w:rPr>
        <w:softHyphen/>
      </w:r>
      <w:r w:rsidRPr="00FD4228">
        <w:rPr>
          <w:sz w:val="28"/>
          <w:szCs w:val="28"/>
          <w:lang w:val="uk-UA"/>
        </w:rPr>
        <w:t>ту, витрат і цін.</w:t>
      </w:r>
    </w:p>
    <w:p w:rsidR="00A779F4" w:rsidRDefault="00A779F4" w:rsidP="00564732">
      <w:pPr>
        <w:shd w:val="clear" w:color="auto" w:fill="FFFFFF"/>
        <w:spacing w:before="19"/>
        <w:ind w:left="336" w:firstLine="720"/>
        <w:jc w:val="both"/>
        <w:rPr>
          <w:sz w:val="28"/>
          <w:szCs w:val="28"/>
          <w:lang w:val="uk-UA"/>
        </w:rPr>
        <w:sectPr w:rsidR="00A779F4" w:rsidSect="00A779F4">
          <w:pgSz w:w="11909" w:h="16834"/>
          <w:pgMar w:top="1134" w:right="1419" w:bottom="720" w:left="1985" w:header="720" w:footer="720" w:gutter="0"/>
          <w:cols w:space="60"/>
          <w:noEndnote/>
        </w:sectPr>
      </w:pPr>
    </w:p>
    <w:p w:rsidR="001A25BB" w:rsidRDefault="001A25BB" w:rsidP="00564732">
      <w:pPr>
        <w:shd w:val="clear" w:color="auto" w:fill="FFFFFF"/>
        <w:spacing w:before="19"/>
        <w:ind w:left="336" w:firstLine="720"/>
        <w:jc w:val="both"/>
        <w:rPr>
          <w:sz w:val="28"/>
          <w:szCs w:val="28"/>
          <w:lang w:val="uk-UA"/>
        </w:rPr>
      </w:pPr>
      <w:r w:rsidRPr="001A25BB">
        <w:rPr>
          <w:sz w:val="28"/>
          <w:szCs w:val="28"/>
          <w:lang w:val="uk-UA"/>
        </w:rPr>
        <w:t>Висновок</w:t>
      </w:r>
    </w:p>
    <w:p w:rsidR="001A25BB" w:rsidRDefault="001A25BB" w:rsidP="00564732">
      <w:pPr>
        <w:shd w:val="clear" w:color="auto" w:fill="FFFFFF"/>
        <w:spacing w:before="19"/>
        <w:ind w:left="336" w:firstLine="720"/>
        <w:jc w:val="both"/>
        <w:rPr>
          <w:sz w:val="28"/>
          <w:szCs w:val="28"/>
          <w:lang w:val="uk-UA"/>
        </w:rPr>
      </w:pPr>
    </w:p>
    <w:p w:rsidR="001A25BB" w:rsidRPr="001C6E80" w:rsidRDefault="001A25BB" w:rsidP="00564732">
      <w:pPr>
        <w:pStyle w:val="a4"/>
        <w:ind w:firstLine="720"/>
        <w:rPr>
          <w:sz w:val="28"/>
          <w:szCs w:val="28"/>
        </w:rPr>
      </w:pPr>
      <w:r w:rsidRPr="001C6E80">
        <w:rPr>
          <w:sz w:val="28"/>
          <w:szCs w:val="28"/>
        </w:rPr>
        <w:t>Якщо ваш бізнес розвивається недостатньо успішно в порівнянні з конкурентами і ви зайняті пошуком причин та винуватців, то для початку поставте собі такі запитання:</w:t>
      </w:r>
    </w:p>
    <w:p w:rsidR="001A25BB" w:rsidRPr="001C6E80" w:rsidRDefault="001A25BB" w:rsidP="00564732">
      <w:pPr>
        <w:pStyle w:val="a4"/>
        <w:numPr>
          <w:ilvl w:val="0"/>
          <w:numId w:val="2"/>
        </w:numPr>
        <w:ind w:firstLine="720"/>
        <w:rPr>
          <w:sz w:val="28"/>
          <w:szCs w:val="28"/>
        </w:rPr>
      </w:pPr>
      <w:r w:rsidRPr="001C6E80">
        <w:rPr>
          <w:sz w:val="28"/>
          <w:szCs w:val="28"/>
        </w:rPr>
        <w:t xml:space="preserve"> Який вид діяльності приносить вашій компанії найбільший дохід?</w:t>
      </w:r>
    </w:p>
    <w:p w:rsidR="001A25BB" w:rsidRPr="001C6E80" w:rsidRDefault="001A25BB" w:rsidP="00564732">
      <w:pPr>
        <w:pStyle w:val="a4"/>
        <w:numPr>
          <w:ilvl w:val="0"/>
          <w:numId w:val="2"/>
        </w:numPr>
        <w:ind w:firstLine="720"/>
        <w:rPr>
          <w:sz w:val="28"/>
          <w:szCs w:val="28"/>
        </w:rPr>
      </w:pPr>
      <w:r w:rsidRPr="001C6E80">
        <w:rPr>
          <w:sz w:val="28"/>
          <w:szCs w:val="28"/>
        </w:rPr>
        <w:t xml:space="preserve"> Який продукт чи група продуктів є найбільш прибутковими і користуються підвищеним попитом?</w:t>
      </w:r>
    </w:p>
    <w:p w:rsidR="001A25BB" w:rsidRPr="001C6E80" w:rsidRDefault="001A25BB" w:rsidP="00564732">
      <w:pPr>
        <w:pStyle w:val="a4"/>
        <w:numPr>
          <w:ilvl w:val="0"/>
          <w:numId w:val="2"/>
        </w:numPr>
        <w:ind w:firstLine="720"/>
        <w:rPr>
          <w:sz w:val="28"/>
          <w:szCs w:val="28"/>
        </w:rPr>
      </w:pPr>
      <w:r w:rsidRPr="001C6E80">
        <w:rPr>
          <w:sz w:val="28"/>
          <w:szCs w:val="28"/>
        </w:rPr>
        <w:t xml:space="preserve"> Чи є у вас у компанії розроблена система ціноутворення?</w:t>
      </w:r>
    </w:p>
    <w:p w:rsidR="001A25BB" w:rsidRPr="001C6E80" w:rsidRDefault="001A25BB" w:rsidP="00564732">
      <w:pPr>
        <w:pStyle w:val="a4"/>
        <w:numPr>
          <w:ilvl w:val="0"/>
          <w:numId w:val="2"/>
        </w:numPr>
        <w:ind w:firstLine="720"/>
        <w:rPr>
          <w:sz w:val="28"/>
          <w:szCs w:val="28"/>
        </w:rPr>
      </w:pPr>
      <w:r w:rsidRPr="001C6E80">
        <w:rPr>
          <w:sz w:val="28"/>
          <w:szCs w:val="28"/>
        </w:rPr>
        <w:t xml:space="preserve"> Хто з ваших клієнтів і постачальників займає найбільший сегмент у реалізації та поставках вашої компанії і чому?</w:t>
      </w:r>
    </w:p>
    <w:p w:rsidR="001A25BB" w:rsidRPr="001C6E80" w:rsidRDefault="001A25BB" w:rsidP="00564732">
      <w:pPr>
        <w:pStyle w:val="a4"/>
        <w:numPr>
          <w:ilvl w:val="0"/>
          <w:numId w:val="2"/>
        </w:numPr>
        <w:ind w:firstLine="720"/>
        <w:rPr>
          <w:sz w:val="28"/>
          <w:szCs w:val="28"/>
        </w:rPr>
      </w:pPr>
      <w:r w:rsidRPr="001C6E80">
        <w:rPr>
          <w:sz w:val="28"/>
          <w:szCs w:val="28"/>
        </w:rPr>
        <w:t xml:space="preserve"> Чи створена і наскільки ефективно працює у вас система оперативного та фінансового планування?</w:t>
      </w:r>
    </w:p>
    <w:p w:rsidR="001A25BB" w:rsidRPr="001C6E80" w:rsidRDefault="001A25BB" w:rsidP="00564732">
      <w:pPr>
        <w:pStyle w:val="a4"/>
        <w:numPr>
          <w:ilvl w:val="0"/>
          <w:numId w:val="2"/>
        </w:numPr>
        <w:ind w:firstLine="720"/>
        <w:rPr>
          <w:sz w:val="28"/>
          <w:szCs w:val="28"/>
        </w:rPr>
      </w:pPr>
      <w:r w:rsidRPr="001C6E80">
        <w:rPr>
          <w:sz w:val="28"/>
          <w:szCs w:val="28"/>
        </w:rPr>
        <w:t xml:space="preserve"> Чи відстежуються відхилення від планів і чи аналізуються їх причини?</w:t>
      </w:r>
    </w:p>
    <w:p w:rsidR="001A25BB" w:rsidRPr="001C6E80" w:rsidRDefault="001A25BB" w:rsidP="00564732">
      <w:pPr>
        <w:pStyle w:val="a4"/>
        <w:ind w:firstLine="720"/>
        <w:rPr>
          <w:sz w:val="28"/>
          <w:szCs w:val="28"/>
        </w:rPr>
      </w:pPr>
      <w:r w:rsidRPr="001C6E80">
        <w:rPr>
          <w:sz w:val="28"/>
          <w:szCs w:val="28"/>
        </w:rPr>
        <w:t>Якщо ви відповідаєте позитивно і для відповіді можете своєчасно отримати необхідну інформацію, отже, система управлінського обліку у вас на підприємствах створена й ефективно працює.</w:t>
      </w:r>
    </w:p>
    <w:p w:rsidR="001A25BB" w:rsidRPr="001C6E80" w:rsidRDefault="001A25BB" w:rsidP="00564732">
      <w:pPr>
        <w:pStyle w:val="a4"/>
        <w:ind w:firstLine="720"/>
        <w:rPr>
          <w:sz w:val="28"/>
          <w:szCs w:val="28"/>
        </w:rPr>
      </w:pPr>
      <w:r w:rsidRPr="001C6E80">
        <w:rPr>
          <w:sz w:val="28"/>
          <w:szCs w:val="28"/>
        </w:rPr>
        <w:t>Якщо ж відповіді будуть-негативними, вам слід терміново зайнятися постановкою управлінського обліку.</w:t>
      </w:r>
    </w:p>
    <w:p w:rsidR="001A25BB" w:rsidRPr="001C6E80" w:rsidRDefault="001A25BB" w:rsidP="00564732">
      <w:pPr>
        <w:pStyle w:val="a4"/>
        <w:ind w:firstLine="720"/>
        <w:rPr>
          <w:sz w:val="28"/>
          <w:szCs w:val="28"/>
        </w:rPr>
      </w:pPr>
      <w:r w:rsidRPr="001C6E80">
        <w:rPr>
          <w:sz w:val="28"/>
          <w:szCs w:val="28"/>
        </w:rPr>
        <w:t>Правильно поставлений управлінський облік дасть вам інформацію, необхідну для розставлення пріоритетів у діяльності вашої компанії та планування подальшої діяльності, дасть базу для оцінки перспективності можливостей, що відкриваються, і забезпечить методами контролю за виконанням прийнятих рішень.</w:t>
      </w:r>
    </w:p>
    <w:p w:rsidR="001A25BB" w:rsidRPr="001C6E80" w:rsidRDefault="001A25BB" w:rsidP="00564732">
      <w:pPr>
        <w:pStyle w:val="a4"/>
        <w:ind w:firstLine="720"/>
        <w:rPr>
          <w:sz w:val="28"/>
          <w:szCs w:val="28"/>
        </w:rPr>
      </w:pPr>
      <w:r w:rsidRPr="001C6E80">
        <w:rPr>
          <w:sz w:val="28"/>
          <w:szCs w:val="28"/>
        </w:rPr>
        <w:t>Основною метою управлінського обліку є забезпечення керівництва компанії інформацією, необхідною для прийняття рішень та ефективного управління. При цьому управлінський облік вирішує такі завдання:</w:t>
      </w:r>
    </w:p>
    <w:p w:rsidR="001A25BB" w:rsidRPr="001C6E80" w:rsidRDefault="001A25BB" w:rsidP="00564732">
      <w:pPr>
        <w:pStyle w:val="a4"/>
        <w:numPr>
          <w:ilvl w:val="0"/>
          <w:numId w:val="3"/>
        </w:numPr>
        <w:ind w:firstLine="720"/>
        <w:rPr>
          <w:sz w:val="28"/>
          <w:szCs w:val="28"/>
        </w:rPr>
      </w:pPr>
      <w:r w:rsidRPr="001C6E80">
        <w:rPr>
          <w:sz w:val="28"/>
          <w:szCs w:val="28"/>
        </w:rPr>
        <w:t xml:space="preserve"> забезпечує керівництво і власників компанії інформацією про те, які консолідовані результати бізнесу, що складається з великої кількості юридичних осіб і структурних підрозділів;</w:t>
      </w:r>
    </w:p>
    <w:p w:rsidR="001A25BB" w:rsidRPr="001C6E80" w:rsidRDefault="001A25BB" w:rsidP="00564732">
      <w:pPr>
        <w:pStyle w:val="a4"/>
        <w:numPr>
          <w:ilvl w:val="0"/>
          <w:numId w:val="3"/>
        </w:numPr>
        <w:ind w:firstLine="720"/>
        <w:rPr>
          <w:sz w:val="28"/>
          <w:szCs w:val="28"/>
        </w:rPr>
      </w:pPr>
      <w:r w:rsidRPr="001C6E80">
        <w:rPr>
          <w:sz w:val="28"/>
          <w:szCs w:val="28"/>
        </w:rPr>
        <w:t xml:space="preserve"> показує результати роботи (дохідність) окремих сегментів (ними можуть бути види діяльності, групи товарів або інші елементи залежно від специфіки бізнесу) незалежно від того, як ці сегменти розподілені між юридичними особами, що входять у компанію;</w:t>
      </w:r>
    </w:p>
    <w:p w:rsidR="001A25BB" w:rsidRPr="001C6E80" w:rsidRDefault="001A25BB" w:rsidP="00564732">
      <w:pPr>
        <w:pStyle w:val="a4"/>
        <w:numPr>
          <w:ilvl w:val="0"/>
          <w:numId w:val="3"/>
        </w:numPr>
        <w:ind w:firstLine="720"/>
        <w:rPr>
          <w:sz w:val="28"/>
          <w:szCs w:val="28"/>
        </w:rPr>
      </w:pPr>
      <w:r w:rsidRPr="001C6E80">
        <w:rPr>
          <w:sz w:val="28"/>
          <w:szCs w:val="28"/>
        </w:rPr>
        <w:t xml:space="preserve"> здійснює контроль над затратами шляхом їх обліку за видами і центрами відповідальності;</w:t>
      </w:r>
    </w:p>
    <w:p w:rsidR="001A25BB" w:rsidRPr="001C6E80" w:rsidRDefault="001A25BB" w:rsidP="00564732">
      <w:pPr>
        <w:pStyle w:val="a4"/>
        <w:numPr>
          <w:ilvl w:val="0"/>
          <w:numId w:val="3"/>
        </w:numPr>
        <w:ind w:firstLine="720"/>
        <w:rPr>
          <w:sz w:val="28"/>
          <w:szCs w:val="28"/>
        </w:rPr>
      </w:pPr>
      <w:r w:rsidRPr="001C6E80">
        <w:rPr>
          <w:sz w:val="28"/>
          <w:szCs w:val="28"/>
        </w:rPr>
        <w:t xml:space="preserve"> дозволяє формувати беззбитковий портфель товарної продукції та послуг;</w:t>
      </w:r>
    </w:p>
    <w:p w:rsidR="001A25BB" w:rsidRPr="001C6E80" w:rsidRDefault="001A25BB" w:rsidP="00564732">
      <w:pPr>
        <w:pStyle w:val="a4"/>
        <w:numPr>
          <w:ilvl w:val="0"/>
          <w:numId w:val="3"/>
        </w:numPr>
        <w:ind w:firstLine="720"/>
        <w:rPr>
          <w:sz w:val="28"/>
          <w:szCs w:val="28"/>
        </w:rPr>
      </w:pPr>
      <w:r w:rsidRPr="001C6E80">
        <w:rPr>
          <w:sz w:val="28"/>
          <w:szCs w:val="28"/>
        </w:rPr>
        <w:t xml:space="preserve"> здійснює моніторинг доходів і витрат підприємства в певному розрізі та виявляє загальні тенденції;</w:t>
      </w:r>
    </w:p>
    <w:p w:rsidR="001A25BB" w:rsidRPr="001C6E80" w:rsidRDefault="001A25BB" w:rsidP="00564732">
      <w:pPr>
        <w:pStyle w:val="a4"/>
        <w:numPr>
          <w:ilvl w:val="0"/>
          <w:numId w:val="3"/>
        </w:numPr>
        <w:ind w:firstLine="720"/>
        <w:rPr>
          <w:sz w:val="28"/>
          <w:szCs w:val="28"/>
        </w:rPr>
      </w:pPr>
      <w:r w:rsidRPr="001C6E80">
        <w:rPr>
          <w:sz w:val="28"/>
          <w:szCs w:val="28"/>
        </w:rPr>
        <w:t xml:space="preserve"> здійснює планування та контролює виконання бюджету як окремими центрами відповідальності, так і компанією в цілому;</w:t>
      </w:r>
    </w:p>
    <w:p w:rsidR="001A25BB" w:rsidRPr="001C6E80" w:rsidRDefault="001A25BB" w:rsidP="00564732">
      <w:pPr>
        <w:pStyle w:val="a4"/>
        <w:numPr>
          <w:ilvl w:val="0"/>
          <w:numId w:val="3"/>
        </w:numPr>
        <w:ind w:firstLine="720"/>
        <w:rPr>
          <w:sz w:val="28"/>
          <w:szCs w:val="28"/>
        </w:rPr>
      </w:pPr>
      <w:r w:rsidRPr="001C6E80">
        <w:rPr>
          <w:sz w:val="28"/>
          <w:szCs w:val="28"/>
        </w:rPr>
        <w:t xml:space="preserve"> залежно від системи збору даних дозволяє проводити оцінку діяльності компанії не тільки за фінансовими показниками, але й за якісними показниками, а також показниками оцінки привабливості компанії для покупців і показниками оцінки діяльності менеджерів.</w:t>
      </w:r>
    </w:p>
    <w:p w:rsidR="00A779F4" w:rsidRDefault="00A779F4" w:rsidP="00564732">
      <w:pPr>
        <w:shd w:val="clear" w:color="auto" w:fill="FFFFFF"/>
        <w:spacing w:before="19"/>
        <w:ind w:left="336" w:firstLine="720"/>
        <w:jc w:val="both"/>
        <w:rPr>
          <w:sz w:val="28"/>
          <w:szCs w:val="28"/>
          <w:lang w:val="uk-UA"/>
        </w:rPr>
        <w:sectPr w:rsidR="00A779F4" w:rsidSect="00A779F4">
          <w:pgSz w:w="11909" w:h="16834"/>
          <w:pgMar w:top="1134" w:right="1419" w:bottom="720" w:left="1985" w:header="720" w:footer="720" w:gutter="0"/>
          <w:cols w:space="60"/>
          <w:noEndnote/>
        </w:sectPr>
      </w:pPr>
    </w:p>
    <w:p w:rsidR="00F53F55" w:rsidRDefault="005F7F58" w:rsidP="00564732">
      <w:pPr>
        <w:shd w:val="clear" w:color="auto" w:fill="FFFFFF"/>
        <w:spacing w:before="19"/>
        <w:ind w:left="336" w:firstLine="720"/>
        <w:jc w:val="both"/>
        <w:rPr>
          <w:sz w:val="28"/>
          <w:szCs w:val="28"/>
          <w:lang w:val="uk-UA"/>
        </w:rPr>
      </w:pPr>
      <w:r>
        <w:rPr>
          <w:sz w:val="28"/>
          <w:szCs w:val="28"/>
          <w:lang w:val="uk-UA"/>
        </w:rPr>
        <w:t>Задачі</w:t>
      </w:r>
    </w:p>
    <w:p w:rsidR="005F7F58" w:rsidRDefault="005F7F58" w:rsidP="00564732">
      <w:pPr>
        <w:shd w:val="clear" w:color="auto" w:fill="FFFFFF"/>
        <w:spacing w:before="19"/>
        <w:ind w:left="336" w:firstLine="720"/>
        <w:jc w:val="both"/>
        <w:rPr>
          <w:sz w:val="28"/>
          <w:szCs w:val="28"/>
          <w:lang w:val="en-US"/>
        </w:rPr>
      </w:pPr>
    </w:p>
    <w:p w:rsidR="00AC7A84" w:rsidRPr="0035424A" w:rsidRDefault="00AC7A84" w:rsidP="00564732">
      <w:pPr>
        <w:pStyle w:val="2"/>
        <w:ind w:firstLine="720"/>
        <w:jc w:val="both"/>
        <w:rPr>
          <w:lang w:val="uk-UA"/>
        </w:rPr>
      </w:pPr>
      <w:bookmarkStart w:id="0" w:name="_Toc169068984"/>
      <w:r>
        <w:rPr>
          <w:lang w:val="uk-UA"/>
        </w:rPr>
        <w:t xml:space="preserve">Задача </w:t>
      </w:r>
      <w:r w:rsidRPr="0035424A">
        <w:rPr>
          <w:lang w:val="uk-UA"/>
        </w:rPr>
        <w:t>1 (3.</w:t>
      </w:r>
      <w:r>
        <w:rPr>
          <w:lang w:val="uk-UA"/>
        </w:rPr>
        <w:t>5</w:t>
      </w:r>
      <w:r w:rsidRPr="0035424A">
        <w:rPr>
          <w:lang w:val="uk-UA"/>
        </w:rPr>
        <w:t>)</w:t>
      </w:r>
      <w:bookmarkEnd w:id="0"/>
    </w:p>
    <w:p w:rsidR="00AC7A84" w:rsidRPr="00A7432C" w:rsidRDefault="00AC7A84" w:rsidP="00564732">
      <w:pPr>
        <w:ind w:firstLine="720"/>
        <w:jc w:val="both"/>
        <w:rPr>
          <w:sz w:val="24"/>
          <w:szCs w:val="24"/>
          <w:lang w:val="uk-UA"/>
        </w:rPr>
      </w:pPr>
    </w:p>
    <w:p w:rsidR="00AC7A84" w:rsidRPr="00A7432C" w:rsidRDefault="00AC7A84" w:rsidP="00564732">
      <w:pPr>
        <w:ind w:firstLine="720"/>
        <w:jc w:val="both"/>
        <w:rPr>
          <w:sz w:val="24"/>
          <w:szCs w:val="24"/>
          <w:lang w:val="uk-UA"/>
        </w:rPr>
      </w:pPr>
      <w:r w:rsidRPr="00A7432C">
        <w:rPr>
          <w:sz w:val="24"/>
          <w:szCs w:val="24"/>
          <w:lang w:val="uk-UA"/>
        </w:rPr>
        <w:t xml:space="preserve">Проаналізувати зміни прибутку за рахунок недовикористання виробничої потужності і невиконання плану по обсягу виробництва. Вихідні наді розрахунку наведені в табл. 1. </w:t>
      </w:r>
    </w:p>
    <w:p w:rsidR="00AC7A84" w:rsidRPr="00A7432C" w:rsidRDefault="00AC7A84" w:rsidP="00564732">
      <w:pPr>
        <w:ind w:firstLine="720"/>
        <w:jc w:val="both"/>
        <w:rPr>
          <w:sz w:val="24"/>
          <w:szCs w:val="24"/>
          <w:lang w:val="uk-UA"/>
        </w:rPr>
      </w:pPr>
      <w:r w:rsidRPr="00A7432C">
        <w:rPr>
          <w:sz w:val="24"/>
          <w:szCs w:val="24"/>
          <w:lang w:val="uk-UA"/>
        </w:rPr>
        <w:t>Таблиця 1</w:t>
      </w:r>
    </w:p>
    <w:p w:rsidR="00AC7A84" w:rsidRPr="00A7432C" w:rsidRDefault="00AC7A84" w:rsidP="00564732">
      <w:pPr>
        <w:ind w:firstLine="720"/>
        <w:jc w:val="both"/>
        <w:rPr>
          <w:sz w:val="24"/>
          <w:szCs w:val="24"/>
          <w:lang w:val="uk-UA"/>
        </w:rPr>
      </w:pPr>
      <w:r w:rsidRPr="00A7432C">
        <w:rPr>
          <w:sz w:val="24"/>
          <w:szCs w:val="24"/>
          <w:lang w:val="uk-UA"/>
        </w:rPr>
        <w:t>Виханні дані розрахунку для завдання 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3"/>
        <w:gridCol w:w="2052"/>
        <w:gridCol w:w="1858"/>
      </w:tblGrid>
      <w:tr w:rsidR="00AC7A84" w:rsidRPr="003C51A4" w:rsidTr="003C51A4">
        <w:tc>
          <w:tcPr>
            <w:tcW w:w="0" w:type="auto"/>
            <w:shd w:val="clear" w:color="auto" w:fill="auto"/>
          </w:tcPr>
          <w:p w:rsidR="00AC7A84" w:rsidRPr="003C51A4" w:rsidRDefault="00AC7A84" w:rsidP="003C51A4">
            <w:pPr>
              <w:ind w:firstLine="720"/>
              <w:jc w:val="both"/>
              <w:rPr>
                <w:sz w:val="24"/>
                <w:szCs w:val="24"/>
                <w:lang w:val="uk-UA"/>
              </w:rPr>
            </w:pPr>
            <w:r w:rsidRPr="003C51A4">
              <w:rPr>
                <w:sz w:val="24"/>
                <w:szCs w:val="24"/>
                <w:lang w:val="uk-UA"/>
              </w:rPr>
              <w:t xml:space="preserve">Показники </w:t>
            </w:r>
          </w:p>
        </w:tc>
        <w:tc>
          <w:tcPr>
            <w:tcW w:w="0" w:type="auto"/>
            <w:shd w:val="clear" w:color="auto" w:fill="auto"/>
          </w:tcPr>
          <w:p w:rsidR="00AC7A84" w:rsidRPr="003C51A4" w:rsidRDefault="00AC7A84" w:rsidP="003C51A4">
            <w:pPr>
              <w:ind w:firstLine="720"/>
              <w:jc w:val="both"/>
              <w:rPr>
                <w:sz w:val="24"/>
                <w:szCs w:val="24"/>
                <w:lang w:val="uk-UA"/>
              </w:rPr>
            </w:pPr>
            <w:r w:rsidRPr="003C51A4">
              <w:rPr>
                <w:sz w:val="24"/>
                <w:szCs w:val="24"/>
                <w:lang w:val="uk-UA"/>
              </w:rPr>
              <w:t xml:space="preserve">Од. виміру </w:t>
            </w:r>
          </w:p>
        </w:tc>
        <w:tc>
          <w:tcPr>
            <w:tcW w:w="0" w:type="auto"/>
            <w:shd w:val="clear" w:color="auto" w:fill="auto"/>
          </w:tcPr>
          <w:p w:rsidR="00AC7A84" w:rsidRPr="003C51A4" w:rsidRDefault="00AC7A84" w:rsidP="003C51A4">
            <w:pPr>
              <w:ind w:firstLine="720"/>
              <w:jc w:val="both"/>
              <w:rPr>
                <w:sz w:val="24"/>
                <w:szCs w:val="24"/>
                <w:lang w:val="uk-UA"/>
              </w:rPr>
            </w:pPr>
            <w:r w:rsidRPr="003C51A4">
              <w:rPr>
                <w:sz w:val="24"/>
                <w:szCs w:val="24"/>
                <w:lang w:val="uk-UA"/>
              </w:rPr>
              <w:t xml:space="preserve">Варіанти </w:t>
            </w:r>
          </w:p>
        </w:tc>
      </w:tr>
      <w:tr w:rsidR="00AC7A84" w:rsidRPr="003C51A4" w:rsidTr="003C51A4">
        <w:tc>
          <w:tcPr>
            <w:tcW w:w="0" w:type="auto"/>
            <w:shd w:val="clear" w:color="auto" w:fill="auto"/>
          </w:tcPr>
          <w:p w:rsidR="00AC7A84" w:rsidRPr="003C51A4" w:rsidRDefault="00AC7A84" w:rsidP="003C51A4">
            <w:pPr>
              <w:ind w:firstLine="720"/>
              <w:jc w:val="both"/>
              <w:rPr>
                <w:sz w:val="24"/>
                <w:szCs w:val="24"/>
                <w:lang w:val="uk-UA"/>
              </w:rPr>
            </w:pPr>
            <w:r w:rsidRPr="003C51A4">
              <w:rPr>
                <w:sz w:val="24"/>
                <w:szCs w:val="24"/>
                <w:lang w:val="uk-UA"/>
              </w:rPr>
              <w:t xml:space="preserve">Нормальна потужність цеху </w:t>
            </w:r>
          </w:p>
        </w:tc>
        <w:tc>
          <w:tcPr>
            <w:tcW w:w="0" w:type="auto"/>
            <w:shd w:val="clear" w:color="auto" w:fill="auto"/>
          </w:tcPr>
          <w:p w:rsidR="00AC7A84" w:rsidRPr="003C51A4" w:rsidRDefault="00AC7A84" w:rsidP="003C51A4">
            <w:pPr>
              <w:ind w:firstLine="720"/>
              <w:jc w:val="both"/>
              <w:rPr>
                <w:sz w:val="24"/>
                <w:szCs w:val="24"/>
                <w:lang w:val="uk-UA"/>
              </w:rPr>
            </w:pPr>
            <w:r w:rsidRPr="003C51A4">
              <w:rPr>
                <w:sz w:val="24"/>
                <w:szCs w:val="24"/>
                <w:lang w:val="uk-UA"/>
              </w:rPr>
              <w:t>Штук</w:t>
            </w:r>
          </w:p>
        </w:tc>
        <w:tc>
          <w:tcPr>
            <w:tcW w:w="0" w:type="auto"/>
            <w:shd w:val="clear" w:color="auto" w:fill="auto"/>
          </w:tcPr>
          <w:p w:rsidR="00AC7A84" w:rsidRPr="003C51A4" w:rsidRDefault="00AC7A84" w:rsidP="003C51A4">
            <w:pPr>
              <w:ind w:firstLine="720"/>
              <w:jc w:val="both"/>
              <w:rPr>
                <w:sz w:val="24"/>
                <w:szCs w:val="24"/>
                <w:lang w:val="uk-UA"/>
              </w:rPr>
            </w:pPr>
            <w:r w:rsidRPr="003C51A4">
              <w:rPr>
                <w:sz w:val="24"/>
                <w:szCs w:val="24"/>
                <w:lang w:val="uk-UA"/>
              </w:rPr>
              <w:t>29000</w:t>
            </w:r>
          </w:p>
        </w:tc>
      </w:tr>
      <w:tr w:rsidR="00AC7A84" w:rsidRPr="003C51A4" w:rsidTr="003C51A4">
        <w:tc>
          <w:tcPr>
            <w:tcW w:w="0" w:type="auto"/>
            <w:shd w:val="clear" w:color="auto" w:fill="auto"/>
          </w:tcPr>
          <w:p w:rsidR="00AC7A84" w:rsidRPr="003C51A4" w:rsidRDefault="00AC7A84" w:rsidP="003C51A4">
            <w:pPr>
              <w:ind w:firstLine="720"/>
              <w:jc w:val="both"/>
              <w:rPr>
                <w:sz w:val="24"/>
                <w:szCs w:val="24"/>
                <w:lang w:val="uk-UA"/>
              </w:rPr>
            </w:pPr>
            <w:r w:rsidRPr="003C51A4">
              <w:rPr>
                <w:sz w:val="24"/>
                <w:szCs w:val="24"/>
                <w:lang w:val="uk-UA"/>
              </w:rPr>
              <w:t xml:space="preserve">Запланований обсяг виробництва </w:t>
            </w:r>
          </w:p>
        </w:tc>
        <w:tc>
          <w:tcPr>
            <w:tcW w:w="0" w:type="auto"/>
            <w:shd w:val="clear" w:color="auto" w:fill="auto"/>
          </w:tcPr>
          <w:p w:rsidR="00AC7A84" w:rsidRPr="003C51A4" w:rsidRDefault="00AC7A84" w:rsidP="003C51A4">
            <w:pPr>
              <w:ind w:firstLine="720"/>
              <w:jc w:val="both"/>
              <w:rPr>
                <w:sz w:val="24"/>
                <w:szCs w:val="24"/>
                <w:lang w:val="uk-UA"/>
              </w:rPr>
            </w:pPr>
            <w:r w:rsidRPr="003C51A4">
              <w:rPr>
                <w:sz w:val="24"/>
                <w:szCs w:val="24"/>
                <w:lang w:val="uk-UA"/>
              </w:rPr>
              <w:t xml:space="preserve">Штук </w:t>
            </w:r>
          </w:p>
        </w:tc>
        <w:tc>
          <w:tcPr>
            <w:tcW w:w="0" w:type="auto"/>
            <w:shd w:val="clear" w:color="auto" w:fill="auto"/>
          </w:tcPr>
          <w:p w:rsidR="00AC7A84" w:rsidRPr="003C51A4" w:rsidRDefault="00AC7A84" w:rsidP="003C51A4">
            <w:pPr>
              <w:ind w:firstLine="720"/>
              <w:jc w:val="both"/>
              <w:rPr>
                <w:sz w:val="24"/>
                <w:szCs w:val="24"/>
                <w:lang w:val="uk-UA"/>
              </w:rPr>
            </w:pPr>
            <w:r w:rsidRPr="003C51A4">
              <w:rPr>
                <w:sz w:val="24"/>
                <w:szCs w:val="24"/>
                <w:lang w:val="uk-UA"/>
              </w:rPr>
              <w:t>24000</w:t>
            </w:r>
          </w:p>
        </w:tc>
      </w:tr>
      <w:tr w:rsidR="00AC7A84" w:rsidRPr="003C51A4" w:rsidTr="003C51A4">
        <w:tc>
          <w:tcPr>
            <w:tcW w:w="0" w:type="auto"/>
            <w:shd w:val="clear" w:color="auto" w:fill="auto"/>
          </w:tcPr>
          <w:p w:rsidR="00AC7A84" w:rsidRPr="003C51A4" w:rsidRDefault="00AC7A84" w:rsidP="003C51A4">
            <w:pPr>
              <w:ind w:firstLine="720"/>
              <w:jc w:val="both"/>
              <w:rPr>
                <w:sz w:val="24"/>
                <w:szCs w:val="24"/>
                <w:lang w:val="uk-UA"/>
              </w:rPr>
            </w:pPr>
            <w:r w:rsidRPr="003C51A4">
              <w:rPr>
                <w:sz w:val="24"/>
                <w:szCs w:val="24"/>
                <w:lang w:val="uk-UA"/>
              </w:rPr>
              <w:t>Фактично випущено продукції</w:t>
            </w:r>
          </w:p>
        </w:tc>
        <w:tc>
          <w:tcPr>
            <w:tcW w:w="0" w:type="auto"/>
            <w:shd w:val="clear" w:color="auto" w:fill="auto"/>
          </w:tcPr>
          <w:p w:rsidR="00AC7A84" w:rsidRPr="003C51A4" w:rsidRDefault="00AC7A84" w:rsidP="003C51A4">
            <w:pPr>
              <w:ind w:firstLine="720"/>
              <w:jc w:val="both"/>
              <w:rPr>
                <w:sz w:val="24"/>
                <w:szCs w:val="24"/>
                <w:lang w:val="uk-UA"/>
              </w:rPr>
            </w:pPr>
            <w:r w:rsidRPr="003C51A4">
              <w:rPr>
                <w:sz w:val="24"/>
                <w:szCs w:val="24"/>
                <w:lang w:val="uk-UA"/>
              </w:rPr>
              <w:t>Штук</w:t>
            </w:r>
          </w:p>
        </w:tc>
        <w:tc>
          <w:tcPr>
            <w:tcW w:w="0" w:type="auto"/>
            <w:shd w:val="clear" w:color="auto" w:fill="auto"/>
          </w:tcPr>
          <w:p w:rsidR="00AC7A84" w:rsidRPr="003C51A4" w:rsidRDefault="00AC7A84" w:rsidP="003C51A4">
            <w:pPr>
              <w:ind w:firstLine="720"/>
              <w:jc w:val="both"/>
              <w:rPr>
                <w:sz w:val="24"/>
                <w:szCs w:val="24"/>
                <w:lang w:val="uk-UA"/>
              </w:rPr>
            </w:pPr>
            <w:r w:rsidRPr="003C51A4">
              <w:rPr>
                <w:sz w:val="24"/>
                <w:szCs w:val="24"/>
                <w:lang w:val="uk-UA"/>
              </w:rPr>
              <w:t>21000</w:t>
            </w:r>
          </w:p>
        </w:tc>
      </w:tr>
      <w:tr w:rsidR="00AC7A84" w:rsidRPr="003C51A4" w:rsidTr="003C51A4">
        <w:tc>
          <w:tcPr>
            <w:tcW w:w="0" w:type="auto"/>
            <w:shd w:val="clear" w:color="auto" w:fill="auto"/>
          </w:tcPr>
          <w:p w:rsidR="00AC7A84" w:rsidRPr="003C51A4" w:rsidRDefault="00AC7A84" w:rsidP="003C51A4">
            <w:pPr>
              <w:ind w:firstLine="720"/>
              <w:jc w:val="both"/>
              <w:rPr>
                <w:sz w:val="24"/>
                <w:szCs w:val="24"/>
                <w:lang w:val="uk-UA"/>
              </w:rPr>
            </w:pPr>
            <w:r w:rsidRPr="003C51A4">
              <w:rPr>
                <w:sz w:val="24"/>
                <w:szCs w:val="24"/>
                <w:lang w:val="uk-UA"/>
              </w:rPr>
              <w:t xml:space="preserve">Ціна реалізації виробу </w:t>
            </w:r>
          </w:p>
        </w:tc>
        <w:tc>
          <w:tcPr>
            <w:tcW w:w="0" w:type="auto"/>
            <w:shd w:val="clear" w:color="auto" w:fill="auto"/>
          </w:tcPr>
          <w:p w:rsidR="00AC7A84" w:rsidRPr="003C51A4" w:rsidRDefault="00AC7A84" w:rsidP="003C51A4">
            <w:pPr>
              <w:ind w:firstLine="720"/>
              <w:jc w:val="both"/>
              <w:rPr>
                <w:sz w:val="24"/>
                <w:szCs w:val="24"/>
                <w:lang w:val="uk-UA"/>
              </w:rPr>
            </w:pPr>
            <w:r w:rsidRPr="003C51A4">
              <w:rPr>
                <w:sz w:val="24"/>
                <w:szCs w:val="24"/>
                <w:lang w:val="uk-UA"/>
              </w:rPr>
              <w:t xml:space="preserve">Грн. </w:t>
            </w:r>
          </w:p>
        </w:tc>
        <w:tc>
          <w:tcPr>
            <w:tcW w:w="0" w:type="auto"/>
            <w:shd w:val="clear" w:color="auto" w:fill="auto"/>
          </w:tcPr>
          <w:p w:rsidR="00AC7A84" w:rsidRPr="003C51A4" w:rsidRDefault="00AC7A84" w:rsidP="003C51A4">
            <w:pPr>
              <w:ind w:firstLine="720"/>
              <w:jc w:val="both"/>
              <w:rPr>
                <w:sz w:val="24"/>
                <w:szCs w:val="24"/>
                <w:lang w:val="uk-UA"/>
              </w:rPr>
            </w:pPr>
            <w:r w:rsidRPr="003C51A4">
              <w:rPr>
                <w:sz w:val="24"/>
                <w:szCs w:val="24"/>
                <w:lang w:val="uk-UA"/>
              </w:rPr>
              <w:t>142</w:t>
            </w:r>
          </w:p>
        </w:tc>
      </w:tr>
      <w:tr w:rsidR="00AC7A84" w:rsidRPr="003C51A4" w:rsidTr="003C51A4">
        <w:tc>
          <w:tcPr>
            <w:tcW w:w="0" w:type="auto"/>
            <w:shd w:val="clear" w:color="auto" w:fill="auto"/>
          </w:tcPr>
          <w:p w:rsidR="00AC7A84" w:rsidRPr="003C51A4" w:rsidRDefault="00AC7A84" w:rsidP="003C51A4">
            <w:pPr>
              <w:ind w:firstLine="720"/>
              <w:jc w:val="both"/>
              <w:rPr>
                <w:sz w:val="24"/>
                <w:szCs w:val="24"/>
                <w:lang w:val="uk-UA"/>
              </w:rPr>
            </w:pPr>
            <w:r w:rsidRPr="003C51A4">
              <w:rPr>
                <w:sz w:val="24"/>
                <w:szCs w:val="24"/>
                <w:lang w:val="uk-UA"/>
              </w:rPr>
              <w:t>Змінні витрати на виріб</w:t>
            </w:r>
          </w:p>
        </w:tc>
        <w:tc>
          <w:tcPr>
            <w:tcW w:w="0" w:type="auto"/>
            <w:shd w:val="clear" w:color="auto" w:fill="auto"/>
          </w:tcPr>
          <w:p w:rsidR="00AC7A84" w:rsidRPr="003C51A4" w:rsidRDefault="00AC7A84" w:rsidP="003C51A4">
            <w:pPr>
              <w:ind w:firstLine="720"/>
              <w:jc w:val="both"/>
              <w:rPr>
                <w:sz w:val="24"/>
                <w:szCs w:val="24"/>
                <w:lang w:val="uk-UA"/>
              </w:rPr>
            </w:pPr>
            <w:r w:rsidRPr="003C51A4">
              <w:rPr>
                <w:sz w:val="24"/>
                <w:szCs w:val="24"/>
                <w:lang w:val="uk-UA"/>
              </w:rPr>
              <w:t xml:space="preserve">Грн. </w:t>
            </w:r>
          </w:p>
        </w:tc>
        <w:tc>
          <w:tcPr>
            <w:tcW w:w="0" w:type="auto"/>
            <w:shd w:val="clear" w:color="auto" w:fill="auto"/>
          </w:tcPr>
          <w:p w:rsidR="00AC7A84" w:rsidRPr="003C51A4" w:rsidRDefault="00AC7A84" w:rsidP="003C51A4">
            <w:pPr>
              <w:ind w:firstLine="720"/>
              <w:jc w:val="both"/>
              <w:rPr>
                <w:sz w:val="24"/>
                <w:szCs w:val="24"/>
                <w:lang w:val="uk-UA"/>
              </w:rPr>
            </w:pPr>
            <w:r w:rsidRPr="003C51A4">
              <w:rPr>
                <w:sz w:val="24"/>
                <w:szCs w:val="24"/>
                <w:lang w:val="uk-UA"/>
              </w:rPr>
              <w:t>99</w:t>
            </w:r>
          </w:p>
        </w:tc>
      </w:tr>
      <w:tr w:rsidR="00AC7A84" w:rsidRPr="003C51A4" w:rsidTr="003C51A4">
        <w:tc>
          <w:tcPr>
            <w:tcW w:w="0" w:type="auto"/>
            <w:shd w:val="clear" w:color="auto" w:fill="auto"/>
          </w:tcPr>
          <w:p w:rsidR="00AC7A84" w:rsidRPr="003C51A4" w:rsidRDefault="00AC7A84" w:rsidP="003C51A4">
            <w:pPr>
              <w:ind w:firstLine="720"/>
              <w:jc w:val="both"/>
              <w:rPr>
                <w:sz w:val="24"/>
                <w:szCs w:val="24"/>
                <w:lang w:val="uk-UA"/>
              </w:rPr>
            </w:pPr>
            <w:r w:rsidRPr="003C51A4">
              <w:rPr>
                <w:sz w:val="24"/>
                <w:szCs w:val="24"/>
                <w:lang w:val="uk-UA"/>
              </w:rPr>
              <w:t xml:space="preserve">Постійні витрати </w:t>
            </w:r>
          </w:p>
        </w:tc>
        <w:tc>
          <w:tcPr>
            <w:tcW w:w="0" w:type="auto"/>
            <w:shd w:val="clear" w:color="auto" w:fill="auto"/>
          </w:tcPr>
          <w:p w:rsidR="00AC7A84" w:rsidRPr="003C51A4" w:rsidRDefault="00AC7A84" w:rsidP="003C51A4">
            <w:pPr>
              <w:ind w:firstLine="720"/>
              <w:jc w:val="both"/>
              <w:rPr>
                <w:sz w:val="24"/>
                <w:szCs w:val="24"/>
                <w:lang w:val="uk-UA"/>
              </w:rPr>
            </w:pPr>
            <w:r w:rsidRPr="003C51A4">
              <w:rPr>
                <w:sz w:val="24"/>
                <w:szCs w:val="24"/>
                <w:lang w:val="uk-UA"/>
              </w:rPr>
              <w:t xml:space="preserve">Грн. </w:t>
            </w:r>
          </w:p>
        </w:tc>
        <w:tc>
          <w:tcPr>
            <w:tcW w:w="0" w:type="auto"/>
            <w:shd w:val="clear" w:color="auto" w:fill="auto"/>
          </w:tcPr>
          <w:p w:rsidR="00AC7A84" w:rsidRPr="003C51A4" w:rsidRDefault="00AC7A84" w:rsidP="003C51A4">
            <w:pPr>
              <w:ind w:firstLine="720"/>
              <w:jc w:val="both"/>
              <w:rPr>
                <w:sz w:val="24"/>
                <w:szCs w:val="24"/>
                <w:lang w:val="uk-UA"/>
              </w:rPr>
            </w:pPr>
            <w:r w:rsidRPr="003C51A4">
              <w:rPr>
                <w:sz w:val="24"/>
                <w:szCs w:val="24"/>
                <w:lang w:val="uk-UA"/>
              </w:rPr>
              <w:t>36000</w:t>
            </w:r>
          </w:p>
        </w:tc>
      </w:tr>
    </w:tbl>
    <w:p w:rsidR="00AC7A84" w:rsidRPr="0035424A" w:rsidRDefault="00AC7A84" w:rsidP="00564732">
      <w:pPr>
        <w:ind w:firstLine="720"/>
        <w:jc w:val="both"/>
        <w:rPr>
          <w:lang w:val="uk-UA"/>
        </w:rPr>
      </w:pPr>
    </w:p>
    <w:p w:rsidR="00AC7A84" w:rsidRPr="00A7432C" w:rsidRDefault="00AC7A84" w:rsidP="00564732">
      <w:pPr>
        <w:ind w:firstLine="720"/>
        <w:jc w:val="both"/>
        <w:rPr>
          <w:sz w:val="24"/>
          <w:szCs w:val="24"/>
          <w:lang w:val="uk-UA"/>
        </w:rPr>
      </w:pPr>
      <w:r w:rsidRPr="00A7432C">
        <w:rPr>
          <w:sz w:val="24"/>
          <w:szCs w:val="24"/>
          <w:lang w:val="uk-UA"/>
        </w:rPr>
        <w:t xml:space="preserve">Результати розрахунку представити у вигляді таблиці 2. </w:t>
      </w:r>
    </w:p>
    <w:p w:rsidR="00AC7A84" w:rsidRPr="00A7432C" w:rsidRDefault="00AC7A84" w:rsidP="00564732">
      <w:pPr>
        <w:ind w:firstLine="720"/>
        <w:jc w:val="both"/>
        <w:rPr>
          <w:sz w:val="24"/>
          <w:szCs w:val="24"/>
          <w:lang w:val="uk-UA"/>
        </w:rPr>
      </w:pPr>
      <w:r w:rsidRPr="00A7432C">
        <w:rPr>
          <w:sz w:val="24"/>
          <w:szCs w:val="24"/>
          <w:lang w:val="uk-UA"/>
        </w:rPr>
        <w:t>Таблиця 2</w:t>
      </w:r>
    </w:p>
    <w:p w:rsidR="00AC7A84" w:rsidRPr="00A7432C" w:rsidRDefault="00AC7A84" w:rsidP="00564732">
      <w:pPr>
        <w:ind w:firstLine="720"/>
        <w:jc w:val="both"/>
        <w:rPr>
          <w:sz w:val="24"/>
          <w:szCs w:val="24"/>
          <w:lang w:val="uk-UA"/>
        </w:rPr>
      </w:pPr>
      <w:r w:rsidRPr="00A7432C">
        <w:rPr>
          <w:sz w:val="24"/>
          <w:szCs w:val="24"/>
          <w:lang w:val="uk-UA"/>
        </w:rPr>
        <w:t>Результати розрахунку задачі 1</w:t>
      </w:r>
    </w:p>
    <w:tbl>
      <w:tblPr>
        <w:tblW w:w="5027"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1536"/>
        <w:gridCol w:w="1416"/>
        <w:gridCol w:w="1536"/>
        <w:gridCol w:w="1416"/>
        <w:gridCol w:w="1536"/>
        <w:gridCol w:w="1416"/>
        <w:gridCol w:w="1056"/>
        <w:gridCol w:w="1056"/>
        <w:gridCol w:w="1056"/>
      </w:tblGrid>
      <w:tr w:rsidR="00AC7A84" w:rsidRPr="003C51A4" w:rsidTr="003C51A4">
        <w:tc>
          <w:tcPr>
            <w:tcW w:w="935" w:type="pct"/>
            <w:vMerge w:val="restart"/>
            <w:shd w:val="clear" w:color="auto" w:fill="auto"/>
            <w:vAlign w:val="center"/>
          </w:tcPr>
          <w:p w:rsidR="00AC7A84" w:rsidRPr="003C51A4" w:rsidRDefault="00AC7A84" w:rsidP="003C51A4">
            <w:pPr>
              <w:ind w:firstLine="720"/>
              <w:jc w:val="both"/>
              <w:rPr>
                <w:sz w:val="24"/>
                <w:szCs w:val="24"/>
                <w:lang w:val="uk-UA"/>
              </w:rPr>
            </w:pPr>
            <w:r w:rsidRPr="003C51A4">
              <w:rPr>
                <w:sz w:val="24"/>
                <w:szCs w:val="24"/>
                <w:lang w:val="uk-UA"/>
              </w:rPr>
              <w:t>Показники</w:t>
            </w:r>
          </w:p>
        </w:tc>
        <w:tc>
          <w:tcPr>
            <w:tcW w:w="879" w:type="pct"/>
            <w:gridSpan w:val="2"/>
            <w:shd w:val="clear" w:color="auto" w:fill="auto"/>
            <w:vAlign w:val="center"/>
          </w:tcPr>
          <w:p w:rsidR="00AC7A84" w:rsidRPr="003C51A4" w:rsidRDefault="00AC7A84" w:rsidP="003C51A4">
            <w:pPr>
              <w:ind w:firstLine="720"/>
              <w:jc w:val="both"/>
              <w:rPr>
                <w:sz w:val="24"/>
                <w:szCs w:val="24"/>
                <w:lang w:val="uk-UA"/>
              </w:rPr>
            </w:pPr>
            <w:r w:rsidRPr="003C51A4">
              <w:rPr>
                <w:sz w:val="24"/>
                <w:szCs w:val="24"/>
                <w:lang w:val="uk-UA"/>
              </w:rPr>
              <w:t>На нормальну потужність 29000 шт.</w:t>
            </w:r>
          </w:p>
        </w:tc>
        <w:tc>
          <w:tcPr>
            <w:tcW w:w="847" w:type="pct"/>
            <w:gridSpan w:val="2"/>
            <w:shd w:val="clear" w:color="auto" w:fill="auto"/>
            <w:vAlign w:val="center"/>
          </w:tcPr>
          <w:p w:rsidR="00AC7A84" w:rsidRPr="003C51A4" w:rsidRDefault="00AC7A84" w:rsidP="003C51A4">
            <w:pPr>
              <w:ind w:firstLine="720"/>
              <w:jc w:val="both"/>
              <w:rPr>
                <w:sz w:val="24"/>
                <w:szCs w:val="24"/>
                <w:lang w:val="uk-UA"/>
              </w:rPr>
            </w:pPr>
            <w:r w:rsidRPr="003C51A4">
              <w:rPr>
                <w:sz w:val="24"/>
                <w:szCs w:val="24"/>
                <w:lang w:val="uk-UA"/>
              </w:rPr>
              <w:t>На запланований обсяг виробництва 24000 шт.</w:t>
            </w:r>
          </w:p>
        </w:tc>
        <w:tc>
          <w:tcPr>
            <w:tcW w:w="879" w:type="pct"/>
            <w:gridSpan w:val="2"/>
            <w:shd w:val="clear" w:color="auto" w:fill="auto"/>
            <w:vAlign w:val="center"/>
          </w:tcPr>
          <w:p w:rsidR="00AC7A84" w:rsidRPr="003C51A4" w:rsidRDefault="00AC7A84" w:rsidP="003C51A4">
            <w:pPr>
              <w:ind w:firstLine="720"/>
              <w:jc w:val="both"/>
              <w:rPr>
                <w:sz w:val="24"/>
                <w:szCs w:val="24"/>
                <w:lang w:val="uk-UA"/>
              </w:rPr>
            </w:pPr>
            <w:r w:rsidRPr="003C51A4">
              <w:rPr>
                <w:sz w:val="24"/>
                <w:szCs w:val="24"/>
                <w:lang w:val="uk-UA"/>
              </w:rPr>
              <w:t>На фактичний обсяг виробництва 21000 шт.</w:t>
            </w:r>
          </w:p>
        </w:tc>
        <w:tc>
          <w:tcPr>
            <w:tcW w:w="1459" w:type="pct"/>
            <w:gridSpan w:val="3"/>
            <w:shd w:val="clear" w:color="auto" w:fill="auto"/>
            <w:vAlign w:val="center"/>
          </w:tcPr>
          <w:p w:rsidR="00AC7A84" w:rsidRPr="003C51A4" w:rsidRDefault="00AC7A84" w:rsidP="003C51A4">
            <w:pPr>
              <w:ind w:firstLine="720"/>
              <w:jc w:val="both"/>
              <w:rPr>
                <w:sz w:val="24"/>
                <w:szCs w:val="24"/>
                <w:lang w:val="uk-UA"/>
              </w:rPr>
            </w:pPr>
            <w:r w:rsidRPr="003C51A4">
              <w:rPr>
                <w:sz w:val="24"/>
                <w:szCs w:val="24"/>
                <w:lang w:val="uk-UA"/>
              </w:rPr>
              <w:t>Відхилення, тис. грн. (по усього)</w:t>
            </w:r>
          </w:p>
        </w:tc>
      </w:tr>
      <w:tr w:rsidR="00AC7A84" w:rsidRPr="003C51A4" w:rsidTr="003C51A4">
        <w:tc>
          <w:tcPr>
            <w:tcW w:w="935" w:type="pct"/>
            <w:vMerge/>
            <w:shd w:val="clear" w:color="auto" w:fill="auto"/>
            <w:vAlign w:val="center"/>
          </w:tcPr>
          <w:p w:rsidR="00AC7A84" w:rsidRPr="003C51A4" w:rsidRDefault="00AC7A84" w:rsidP="003C51A4">
            <w:pPr>
              <w:ind w:firstLine="720"/>
              <w:jc w:val="both"/>
              <w:rPr>
                <w:sz w:val="24"/>
                <w:szCs w:val="24"/>
              </w:rPr>
            </w:pPr>
          </w:p>
        </w:tc>
        <w:tc>
          <w:tcPr>
            <w:tcW w:w="424" w:type="pct"/>
            <w:vMerge w:val="restart"/>
            <w:shd w:val="clear" w:color="auto" w:fill="auto"/>
            <w:textDirection w:val="btLr"/>
            <w:vAlign w:val="center"/>
          </w:tcPr>
          <w:p w:rsidR="00AC7A84" w:rsidRPr="003C51A4" w:rsidRDefault="00AC7A84" w:rsidP="003C51A4">
            <w:pPr>
              <w:ind w:left="113" w:right="113" w:firstLine="720"/>
              <w:jc w:val="both"/>
              <w:rPr>
                <w:sz w:val="24"/>
                <w:szCs w:val="24"/>
                <w:lang w:val="uk-UA"/>
              </w:rPr>
            </w:pPr>
            <w:r w:rsidRPr="003C51A4">
              <w:rPr>
                <w:sz w:val="24"/>
                <w:szCs w:val="24"/>
                <w:lang w:val="uk-UA"/>
              </w:rPr>
              <w:t>На одиницю, грн.</w:t>
            </w:r>
          </w:p>
        </w:tc>
        <w:tc>
          <w:tcPr>
            <w:tcW w:w="455" w:type="pct"/>
            <w:vMerge w:val="restart"/>
            <w:shd w:val="clear" w:color="auto" w:fill="auto"/>
            <w:textDirection w:val="btLr"/>
            <w:vAlign w:val="center"/>
          </w:tcPr>
          <w:p w:rsidR="00AC7A84" w:rsidRPr="003C51A4" w:rsidRDefault="00AC7A84" w:rsidP="003C51A4">
            <w:pPr>
              <w:ind w:left="113" w:right="113" w:firstLine="720"/>
              <w:jc w:val="both"/>
              <w:rPr>
                <w:sz w:val="24"/>
                <w:szCs w:val="24"/>
                <w:lang w:val="uk-UA"/>
              </w:rPr>
            </w:pPr>
            <w:r w:rsidRPr="003C51A4">
              <w:rPr>
                <w:sz w:val="24"/>
                <w:szCs w:val="24"/>
                <w:lang w:val="uk-UA"/>
              </w:rPr>
              <w:t>Усього, тис. грн.</w:t>
            </w:r>
          </w:p>
        </w:tc>
        <w:tc>
          <w:tcPr>
            <w:tcW w:w="424" w:type="pct"/>
            <w:vMerge w:val="restart"/>
            <w:shd w:val="clear" w:color="auto" w:fill="auto"/>
            <w:textDirection w:val="btLr"/>
            <w:vAlign w:val="center"/>
          </w:tcPr>
          <w:p w:rsidR="00AC7A84" w:rsidRPr="003C51A4" w:rsidRDefault="00AC7A84" w:rsidP="003C51A4">
            <w:pPr>
              <w:ind w:left="113" w:right="113" w:firstLine="720"/>
              <w:jc w:val="both"/>
              <w:rPr>
                <w:sz w:val="24"/>
                <w:szCs w:val="24"/>
                <w:lang w:val="uk-UA"/>
              </w:rPr>
            </w:pPr>
            <w:r w:rsidRPr="003C51A4">
              <w:rPr>
                <w:sz w:val="24"/>
                <w:szCs w:val="24"/>
                <w:lang w:val="uk-UA"/>
              </w:rPr>
              <w:t>На одиницю, грн.</w:t>
            </w:r>
          </w:p>
        </w:tc>
        <w:tc>
          <w:tcPr>
            <w:tcW w:w="423" w:type="pct"/>
            <w:vMerge w:val="restart"/>
            <w:shd w:val="clear" w:color="auto" w:fill="auto"/>
            <w:textDirection w:val="btLr"/>
            <w:vAlign w:val="center"/>
          </w:tcPr>
          <w:p w:rsidR="00AC7A84" w:rsidRPr="003C51A4" w:rsidRDefault="00AC7A84" w:rsidP="003C51A4">
            <w:pPr>
              <w:ind w:left="113" w:right="113" w:firstLine="720"/>
              <w:jc w:val="both"/>
              <w:rPr>
                <w:sz w:val="24"/>
                <w:szCs w:val="24"/>
                <w:lang w:val="uk-UA"/>
              </w:rPr>
            </w:pPr>
            <w:r w:rsidRPr="003C51A4">
              <w:rPr>
                <w:sz w:val="24"/>
                <w:szCs w:val="24"/>
                <w:lang w:val="uk-UA"/>
              </w:rPr>
              <w:t>Усього, тис. грн.</w:t>
            </w:r>
          </w:p>
        </w:tc>
        <w:tc>
          <w:tcPr>
            <w:tcW w:w="424" w:type="pct"/>
            <w:vMerge w:val="restart"/>
            <w:shd w:val="clear" w:color="auto" w:fill="auto"/>
            <w:textDirection w:val="btLr"/>
            <w:vAlign w:val="center"/>
          </w:tcPr>
          <w:p w:rsidR="00AC7A84" w:rsidRPr="003C51A4" w:rsidRDefault="00AC7A84" w:rsidP="003C51A4">
            <w:pPr>
              <w:ind w:left="113" w:right="113" w:firstLine="720"/>
              <w:jc w:val="both"/>
              <w:rPr>
                <w:sz w:val="24"/>
                <w:szCs w:val="24"/>
                <w:lang w:val="uk-UA"/>
              </w:rPr>
            </w:pPr>
            <w:r w:rsidRPr="003C51A4">
              <w:rPr>
                <w:sz w:val="24"/>
                <w:szCs w:val="24"/>
                <w:lang w:val="uk-UA"/>
              </w:rPr>
              <w:t>На одиницю, грн.</w:t>
            </w:r>
          </w:p>
        </w:tc>
        <w:tc>
          <w:tcPr>
            <w:tcW w:w="455" w:type="pct"/>
            <w:vMerge w:val="restart"/>
            <w:shd w:val="clear" w:color="auto" w:fill="auto"/>
            <w:textDirection w:val="btLr"/>
            <w:vAlign w:val="center"/>
          </w:tcPr>
          <w:p w:rsidR="00AC7A84" w:rsidRPr="003C51A4" w:rsidRDefault="00AC7A84" w:rsidP="003C51A4">
            <w:pPr>
              <w:ind w:left="113" w:right="113" w:firstLine="720"/>
              <w:jc w:val="both"/>
              <w:rPr>
                <w:sz w:val="24"/>
                <w:szCs w:val="24"/>
                <w:lang w:val="uk-UA"/>
              </w:rPr>
            </w:pPr>
            <w:r w:rsidRPr="003C51A4">
              <w:rPr>
                <w:sz w:val="24"/>
                <w:szCs w:val="24"/>
                <w:lang w:val="uk-UA"/>
              </w:rPr>
              <w:t>Усього, тис. грн.</w:t>
            </w:r>
          </w:p>
        </w:tc>
        <w:tc>
          <w:tcPr>
            <w:tcW w:w="486" w:type="pct"/>
            <w:vMerge w:val="restart"/>
            <w:shd w:val="clear" w:color="auto" w:fill="auto"/>
            <w:textDirection w:val="btLr"/>
            <w:vAlign w:val="center"/>
          </w:tcPr>
          <w:p w:rsidR="00AC7A84" w:rsidRPr="003C51A4" w:rsidRDefault="00AC7A84" w:rsidP="003C51A4">
            <w:pPr>
              <w:ind w:left="113" w:right="113" w:firstLine="720"/>
              <w:jc w:val="both"/>
              <w:rPr>
                <w:sz w:val="24"/>
                <w:szCs w:val="24"/>
                <w:lang w:val="uk-UA"/>
              </w:rPr>
            </w:pPr>
            <w:r w:rsidRPr="003C51A4">
              <w:rPr>
                <w:sz w:val="24"/>
                <w:szCs w:val="24"/>
                <w:lang w:val="uk-UA"/>
              </w:rPr>
              <w:t>Фактичне від нормальної потужності</w:t>
            </w:r>
          </w:p>
        </w:tc>
        <w:tc>
          <w:tcPr>
            <w:tcW w:w="973" w:type="pct"/>
            <w:gridSpan w:val="2"/>
            <w:shd w:val="clear" w:color="auto" w:fill="auto"/>
            <w:vAlign w:val="center"/>
          </w:tcPr>
          <w:p w:rsidR="00AC7A84" w:rsidRPr="003C51A4" w:rsidRDefault="00AC7A84" w:rsidP="003C51A4">
            <w:pPr>
              <w:ind w:firstLine="720"/>
              <w:jc w:val="both"/>
              <w:rPr>
                <w:sz w:val="24"/>
                <w:szCs w:val="24"/>
                <w:lang w:val="uk-UA"/>
              </w:rPr>
            </w:pPr>
            <w:r w:rsidRPr="003C51A4">
              <w:rPr>
                <w:sz w:val="24"/>
                <w:szCs w:val="24"/>
                <w:lang w:val="uk-UA"/>
              </w:rPr>
              <w:t>В тому числі</w:t>
            </w:r>
          </w:p>
        </w:tc>
      </w:tr>
      <w:tr w:rsidR="00AC7A84" w:rsidRPr="003C51A4" w:rsidTr="003C51A4">
        <w:trPr>
          <w:cantSplit/>
          <w:trHeight w:val="2024"/>
        </w:trPr>
        <w:tc>
          <w:tcPr>
            <w:tcW w:w="935" w:type="pct"/>
            <w:vMerge/>
            <w:shd w:val="clear" w:color="auto" w:fill="auto"/>
            <w:vAlign w:val="center"/>
          </w:tcPr>
          <w:p w:rsidR="00AC7A84" w:rsidRPr="003C51A4" w:rsidRDefault="00AC7A84" w:rsidP="003C51A4">
            <w:pPr>
              <w:ind w:firstLine="720"/>
              <w:jc w:val="both"/>
              <w:rPr>
                <w:sz w:val="24"/>
                <w:szCs w:val="24"/>
              </w:rPr>
            </w:pPr>
          </w:p>
        </w:tc>
        <w:tc>
          <w:tcPr>
            <w:tcW w:w="424" w:type="pct"/>
            <w:vMerge/>
            <w:shd w:val="clear" w:color="auto" w:fill="auto"/>
            <w:vAlign w:val="center"/>
          </w:tcPr>
          <w:p w:rsidR="00AC7A84" w:rsidRPr="003C51A4" w:rsidRDefault="00AC7A84" w:rsidP="003C51A4">
            <w:pPr>
              <w:ind w:firstLine="720"/>
              <w:jc w:val="both"/>
              <w:rPr>
                <w:sz w:val="24"/>
                <w:szCs w:val="24"/>
              </w:rPr>
            </w:pPr>
          </w:p>
        </w:tc>
        <w:tc>
          <w:tcPr>
            <w:tcW w:w="455" w:type="pct"/>
            <w:vMerge/>
            <w:shd w:val="clear" w:color="auto" w:fill="auto"/>
            <w:vAlign w:val="center"/>
          </w:tcPr>
          <w:p w:rsidR="00AC7A84" w:rsidRPr="003C51A4" w:rsidRDefault="00AC7A84" w:rsidP="003C51A4">
            <w:pPr>
              <w:ind w:firstLine="720"/>
              <w:jc w:val="both"/>
              <w:rPr>
                <w:sz w:val="24"/>
                <w:szCs w:val="24"/>
              </w:rPr>
            </w:pPr>
          </w:p>
        </w:tc>
        <w:tc>
          <w:tcPr>
            <w:tcW w:w="424" w:type="pct"/>
            <w:vMerge/>
            <w:shd w:val="clear" w:color="auto" w:fill="auto"/>
            <w:vAlign w:val="center"/>
          </w:tcPr>
          <w:p w:rsidR="00AC7A84" w:rsidRPr="003C51A4" w:rsidRDefault="00AC7A84" w:rsidP="003C51A4">
            <w:pPr>
              <w:ind w:firstLine="720"/>
              <w:jc w:val="both"/>
              <w:rPr>
                <w:sz w:val="24"/>
                <w:szCs w:val="24"/>
              </w:rPr>
            </w:pPr>
          </w:p>
        </w:tc>
        <w:tc>
          <w:tcPr>
            <w:tcW w:w="423" w:type="pct"/>
            <w:vMerge/>
            <w:shd w:val="clear" w:color="auto" w:fill="auto"/>
            <w:vAlign w:val="center"/>
          </w:tcPr>
          <w:p w:rsidR="00AC7A84" w:rsidRPr="003C51A4" w:rsidRDefault="00AC7A84" w:rsidP="003C51A4">
            <w:pPr>
              <w:ind w:firstLine="720"/>
              <w:jc w:val="both"/>
              <w:rPr>
                <w:sz w:val="24"/>
                <w:szCs w:val="24"/>
              </w:rPr>
            </w:pPr>
          </w:p>
        </w:tc>
        <w:tc>
          <w:tcPr>
            <w:tcW w:w="424" w:type="pct"/>
            <w:vMerge/>
            <w:shd w:val="clear" w:color="auto" w:fill="auto"/>
            <w:vAlign w:val="center"/>
          </w:tcPr>
          <w:p w:rsidR="00AC7A84" w:rsidRPr="003C51A4" w:rsidRDefault="00AC7A84" w:rsidP="003C51A4">
            <w:pPr>
              <w:ind w:firstLine="720"/>
              <w:jc w:val="both"/>
              <w:rPr>
                <w:sz w:val="24"/>
                <w:szCs w:val="24"/>
              </w:rPr>
            </w:pPr>
          </w:p>
        </w:tc>
        <w:tc>
          <w:tcPr>
            <w:tcW w:w="455" w:type="pct"/>
            <w:vMerge/>
            <w:shd w:val="clear" w:color="auto" w:fill="auto"/>
            <w:vAlign w:val="center"/>
          </w:tcPr>
          <w:p w:rsidR="00AC7A84" w:rsidRPr="003C51A4" w:rsidRDefault="00AC7A84" w:rsidP="003C51A4">
            <w:pPr>
              <w:ind w:firstLine="720"/>
              <w:jc w:val="both"/>
              <w:rPr>
                <w:sz w:val="24"/>
                <w:szCs w:val="24"/>
              </w:rPr>
            </w:pPr>
          </w:p>
        </w:tc>
        <w:tc>
          <w:tcPr>
            <w:tcW w:w="486" w:type="pct"/>
            <w:vMerge/>
            <w:shd w:val="clear" w:color="auto" w:fill="auto"/>
            <w:vAlign w:val="center"/>
          </w:tcPr>
          <w:p w:rsidR="00AC7A84" w:rsidRPr="003C51A4" w:rsidRDefault="00AC7A84" w:rsidP="003C51A4">
            <w:pPr>
              <w:ind w:firstLine="720"/>
              <w:jc w:val="both"/>
              <w:rPr>
                <w:sz w:val="24"/>
                <w:szCs w:val="24"/>
              </w:rPr>
            </w:pPr>
          </w:p>
        </w:tc>
        <w:tc>
          <w:tcPr>
            <w:tcW w:w="486" w:type="pct"/>
            <w:shd w:val="clear" w:color="auto" w:fill="auto"/>
            <w:textDirection w:val="btLr"/>
            <w:vAlign w:val="center"/>
          </w:tcPr>
          <w:p w:rsidR="00AC7A84" w:rsidRPr="003C51A4" w:rsidRDefault="00AC7A84" w:rsidP="003C51A4">
            <w:pPr>
              <w:ind w:left="113" w:right="113" w:firstLine="720"/>
              <w:jc w:val="both"/>
              <w:rPr>
                <w:sz w:val="24"/>
                <w:szCs w:val="24"/>
                <w:lang w:val="uk-UA"/>
              </w:rPr>
            </w:pPr>
            <w:r w:rsidRPr="003C51A4">
              <w:rPr>
                <w:sz w:val="24"/>
                <w:szCs w:val="24"/>
                <w:lang w:val="uk-UA"/>
              </w:rPr>
              <w:t>Планової від нормативної потужності</w:t>
            </w:r>
          </w:p>
        </w:tc>
        <w:tc>
          <w:tcPr>
            <w:tcW w:w="486" w:type="pct"/>
            <w:shd w:val="clear" w:color="auto" w:fill="auto"/>
            <w:textDirection w:val="btLr"/>
            <w:vAlign w:val="center"/>
          </w:tcPr>
          <w:p w:rsidR="00AC7A84" w:rsidRPr="003C51A4" w:rsidRDefault="00AC7A84" w:rsidP="003C51A4">
            <w:pPr>
              <w:ind w:left="113" w:right="113" w:firstLine="720"/>
              <w:jc w:val="both"/>
              <w:rPr>
                <w:sz w:val="24"/>
                <w:szCs w:val="24"/>
                <w:lang w:val="uk-UA"/>
              </w:rPr>
            </w:pPr>
            <w:r w:rsidRPr="003C51A4">
              <w:rPr>
                <w:sz w:val="24"/>
                <w:szCs w:val="24"/>
                <w:lang w:val="uk-UA"/>
              </w:rPr>
              <w:t>Фактичної від планової</w:t>
            </w:r>
          </w:p>
        </w:tc>
      </w:tr>
      <w:tr w:rsidR="00AC7A84" w:rsidRPr="003C51A4" w:rsidTr="003C51A4">
        <w:tc>
          <w:tcPr>
            <w:tcW w:w="935" w:type="pct"/>
            <w:shd w:val="clear" w:color="auto" w:fill="auto"/>
          </w:tcPr>
          <w:p w:rsidR="00AC7A84" w:rsidRPr="003C51A4" w:rsidRDefault="00AC7A84" w:rsidP="003C51A4">
            <w:pPr>
              <w:ind w:firstLine="720"/>
              <w:jc w:val="both"/>
              <w:rPr>
                <w:sz w:val="24"/>
                <w:szCs w:val="24"/>
                <w:lang w:val="uk-UA"/>
              </w:rPr>
            </w:pPr>
            <w:r w:rsidRPr="003C51A4">
              <w:rPr>
                <w:sz w:val="24"/>
                <w:szCs w:val="24"/>
                <w:lang w:val="uk-UA"/>
              </w:rPr>
              <w:t xml:space="preserve">Виторг від реалізації </w:t>
            </w:r>
          </w:p>
        </w:tc>
        <w:tc>
          <w:tcPr>
            <w:tcW w:w="424" w:type="pct"/>
            <w:shd w:val="clear" w:color="auto" w:fill="auto"/>
            <w:vAlign w:val="center"/>
          </w:tcPr>
          <w:p w:rsidR="00AC7A84" w:rsidRPr="003C51A4" w:rsidRDefault="00AC7A84" w:rsidP="003C51A4">
            <w:pPr>
              <w:ind w:firstLine="720"/>
              <w:jc w:val="both"/>
              <w:rPr>
                <w:sz w:val="24"/>
                <w:szCs w:val="24"/>
                <w:lang w:val="uk-UA"/>
              </w:rPr>
            </w:pPr>
            <w:r w:rsidRPr="003C51A4">
              <w:rPr>
                <w:sz w:val="24"/>
                <w:szCs w:val="24"/>
                <w:lang w:val="uk-UA"/>
              </w:rPr>
              <w:t>142</w:t>
            </w:r>
          </w:p>
        </w:tc>
        <w:tc>
          <w:tcPr>
            <w:tcW w:w="455" w:type="pct"/>
            <w:shd w:val="clear" w:color="auto" w:fill="auto"/>
            <w:vAlign w:val="center"/>
          </w:tcPr>
          <w:p w:rsidR="00AC7A84" w:rsidRPr="003C51A4" w:rsidRDefault="00AC7A84" w:rsidP="003C51A4">
            <w:pPr>
              <w:ind w:firstLine="720"/>
              <w:jc w:val="both"/>
              <w:rPr>
                <w:sz w:val="24"/>
                <w:szCs w:val="24"/>
                <w:lang w:val="uk-UA"/>
              </w:rPr>
            </w:pPr>
            <w:r w:rsidRPr="003C51A4">
              <w:rPr>
                <w:sz w:val="24"/>
                <w:szCs w:val="24"/>
                <w:lang w:val="uk-UA"/>
              </w:rPr>
              <w:t>4118</w:t>
            </w:r>
          </w:p>
        </w:tc>
        <w:tc>
          <w:tcPr>
            <w:tcW w:w="424" w:type="pct"/>
            <w:shd w:val="clear" w:color="auto" w:fill="auto"/>
            <w:vAlign w:val="center"/>
          </w:tcPr>
          <w:p w:rsidR="00AC7A84" w:rsidRPr="003C51A4" w:rsidRDefault="00AC7A84" w:rsidP="003C51A4">
            <w:pPr>
              <w:ind w:firstLine="720"/>
              <w:jc w:val="both"/>
              <w:rPr>
                <w:sz w:val="24"/>
                <w:szCs w:val="24"/>
                <w:lang w:val="uk-UA"/>
              </w:rPr>
            </w:pPr>
            <w:r w:rsidRPr="003C51A4">
              <w:rPr>
                <w:sz w:val="24"/>
                <w:szCs w:val="24"/>
                <w:lang w:val="uk-UA"/>
              </w:rPr>
              <w:t>142</w:t>
            </w:r>
          </w:p>
        </w:tc>
        <w:tc>
          <w:tcPr>
            <w:tcW w:w="423" w:type="pct"/>
            <w:shd w:val="clear" w:color="auto" w:fill="auto"/>
            <w:vAlign w:val="center"/>
          </w:tcPr>
          <w:p w:rsidR="00AC7A84" w:rsidRPr="003C51A4" w:rsidRDefault="00AC7A84" w:rsidP="003C51A4">
            <w:pPr>
              <w:ind w:firstLine="720"/>
              <w:jc w:val="both"/>
              <w:rPr>
                <w:sz w:val="24"/>
                <w:szCs w:val="24"/>
                <w:lang w:val="uk-UA"/>
              </w:rPr>
            </w:pPr>
            <w:r w:rsidRPr="003C51A4">
              <w:rPr>
                <w:sz w:val="24"/>
                <w:szCs w:val="24"/>
                <w:lang w:val="uk-UA"/>
              </w:rPr>
              <w:t>3408</w:t>
            </w:r>
          </w:p>
        </w:tc>
        <w:tc>
          <w:tcPr>
            <w:tcW w:w="424" w:type="pct"/>
            <w:shd w:val="clear" w:color="auto" w:fill="auto"/>
            <w:vAlign w:val="center"/>
          </w:tcPr>
          <w:p w:rsidR="00AC7A84" w:rsidRPr="003C51A4" w:rsidRDefault="00AC7A84" w:rsidP="003C51A4">
            <w:pPr>
              <w:ind w:firstLine="720"/>
              <w:jc w:val="both"/>
              <w:rPr>
                <w:sz w:val="24"/>
                <w:szCs w:val="24"/>
                <w:lang w:val="uk-UA"/>
              </w:rPr>
            </w:pPr>
            <w:r w:rsidRPr="003C51A4">
              <w:rPr>
                <w:sz w:val="24"/>
                <w:szCs w:val="24"/>
                <w:lang w:val="uk-UA"/>
              </w:rPr>
              <w:t>142</w:t>
            </w:r>
          </w:p>
        </w:tc>
        <w:tc>
          <w:tcPr>
            <w:tcW w:w="455" w:type="pct"/>
            <w:shd w:val="clear" w:color="auto" w:fill="auto"/>
            <w:vAlign w:val="center"/>
          </w:tcPr>
          <w:p w:rsidR="00AC7A84" w:rsidRPr="003C51A4" w:rsidRDefault="00AC7A84" w:rsidP="003C51A4">
            <w:pPr>
              <w:ind w:firstLine="720"/>
              <w:jc w:val="both"/>
              <w:rPr>
                <w:sz w:val="24"/>
                <w:szCs w:val="24"/>
                <w:lang w:val="uk-UA"/>
              </w:rPr>
            </w:pPr>
            <w:r w:rsidRPr="003C51A4">
              <w:rPr>
                <w:sz w:val="24"/>
                <w:szCs w:val="24"/>
                <w:lang w:val="uk-UA"/>
              </w:rPr>
              <w:t>2982</w:t>
            </w:r>
          </w:p>
        </w:tc>
        <w:tc>
          <w:tcPr>
            <w:tcW w:w="486" w:type="pct"/>
            <w:shd w:val="clear" w:color="auto" w:fill="auto"/>
            <w:vAlign w:val="center"/>
          </w:tcPr>
          <w:p w:rsidR="00AC7A84" w:rsidRPr="003C51A4" w:rsidRDefault="00AC7A84" w:rsidP="003C51A4">
            <w:pPr>
              <w:ind w:firstLine="720"/>
              <w:jc w:val="both"/>
              <w:rPr>
                <w:sz w:val="24"/>
                <w:szCs w:val="24"/>
                <w:lang w:val="uk-UA"/>
              </w:rPr>
            </w:pPr>
            <w:r w:rsidRPr="003C51A4">
              <w:rPr>
                <w:sz w:val="24"/>
                <w:szCs w:val="24"/>
                <w:lang w:val="uk-UA"/>
              </w:rPr>
              <w:t>-1136</w:t>
            </w:r>
          </w:p>
        </w:tc>
        <w:tc>
          <w:tcPr>
            <w:tcW w:w="486" w:type="pct"/>
            <w:shd w:val="clear" w:color="auto" w:fill="auto"/>
            <w:vAlign w:val="center"/>
          </w:tcPr>
          <w:p w:rsidR="00AC7A84" w:rsidRPr="003C51A4" w:rsidRDefault="00AC7A84" w:rsidP="003C51A4">
            <w:pPr>
              <w:ind w:firstLine="720"/>
              <w:jc w:val="both"/>
              <w:rPr>
                <w:sz w:val="24"/>
                <w:szCs w:val="24"/>
                <w:lang w:val="uk-UA"/>
              </w:rPr>
            </w:pPr>
            <w:r w:rsidRPr="003C51A4">
              <w:rPr>
                <w:sz w:val="24"/>
                <w:szCs w:val="24"/>
                <w:lang w:val="uk-UA"/>
              </w:rPr>
              <w:t>-710</w:t>
            </w:r>
          </w:p>
        </w:tc>
        <w:tc>
          <w:tcPr>
            <w:tcW w:w="486" w:type="pct"/>
            <w:shd w:val="clear" w:color="auto" w:fill="auto"/>
            <w:vAlign w:val="center"/>
          </w:tcPr>
          <w:p w:rsidR="00AC7A84" w:rsidRPr="003C51A4" w:rsidRDefault="00AC7A84" w:rsidP="003C51A4">
            <w:pPr>
              <w:ind w:firstLine="720"/>
              <w:jc w:val="both"/>
              <w:rPr>
                <w:sz w:val="24"/>
                <w:szCs w:val="24"/>
                <w:lang w:val="uk-UA"/>
              </w:rPr>
            </w:pPr>
            <w:r w:rsidRPr="003C51A4">
              <w:rPr>
                <w:sz w:val="24"/>
                <w:szCs w:val="24"/>
                <w:lang w:val="uk-UA"/>
              </w:rPr>
              <w:t>-426</w:t>
            </w:r>
          </w:p>
        </w:tc>
      </w:tr>
      <w:tr w:rsidR="00AC7A84" w:rsidRPr="003C51A4" w:rsidTr="003C51A4">
        <w:tc>
          <w:tcPr>
            <w:tcW w:w="935" w:type="pct"/>
            <w:shd w:val="clear" w:color="auto" w:fill="auto"/>
          </w:tcPr>
          <w:p w:rsidR="00AC7A84" w:rsidRPr="003C51A4" w:rsidRDefault="00AC7A84" w:rsidP="003C51A4">
            <w:pPr>
              <w:ind w:firstLine="720"/>
              <w:jc w:val="both"/>
              <w:rPr>
                <w:sz w:val="24"/>
                <w:szCs w:val="24"/>
                <w:lang w:val="uk-UA"/>
              </w:rPr>
            </w:pPr>
            <w:r w:rsidRPr="003C51A4">
              <w:rPr>
                <w:sz w:val="24"/>
                <w:szCs w:val="24"/>
                <w:lang w:val="uk-UA"/>
              </w:rPr>
              <w:t xml:space="preserve">Змінні витрати </w:t>
            </w:r>
          </w:p>
        </w:tc>
        <w:tc>
          <w:tcPr>
            <w:tcW w:w="424" w:type="pct"/>
            <w:shd w:val="clear" w:color="auto" w:fill="auto"/>
            <w:vAlign w:val="center"/>
          </w:tcPr>
          <w:p w:rsidR="00AC7A84" w:rsidRPr="003C51A4" w:rsidRDefault="00AC7A84" w:rsidP="003C51A4">
            <w:pPr>
              <w:ind w:firstLine="720"/>
              <w:jc w:val="both"/>
              <w:rPr>
                <w:sz w:val="24"/>
                <w:szCs w:val="24"/>
                <w:lang w:val="uk-UA"/>
              </w:rPr>
            </w:pPr>
            <w:r w:rsidRPr="003C51A4">
              <w:rPr>
                <w:sz w:val="24"/>
                <w:szCs w:val="24"/>
                <w:lang w:val="uk-UA"/>
              </w:rPr>
              <w:t>99</w:t>
            </w:r>
          </w:p>
        </w:tc>
        <w:tc>
          <w:tcPr>
            <w:tcW w:w="455" w:type="pct"/>
            <w:shd w:val="clear" w:color="auto" w:fill="auto"/>
            <w:vAlign w:val="center"/>
          </w:tcPr>
          <w:p w:rsidR="00AC7A84" w:rsidRPr="003C51A4" w:rsidRDefault="00AC7A84" w:rsidP="003C51A4">
            <w:pPr>
              <w:ind w:firstLine="720"/>
              <w:jc w:val="both"/>
              <w:rPr>
                <w:sz w:val="24"/>
                <w:szCs w:val="24"/>
                <w:lang w:val="uk-UA"/>
              </w:rPr>
            </w:pPr>
            <w:r w:rsidRPr="003C51A4">
              <w:rPr>
                <w:sz w:val="24"/>
                <w:szCs w:val="24"/>
                <w:lang w:val="uk-UA"/>
              </w:rPr>
              <w:t>2871</w:t>
            </w:r>
          </w:p>
        </w:tc>
        <w:tc>
          <w:tcPr>
            <w:tcW w:w="424" w:type="pct"/>
            <w:shd w:val="clear" w:color="auto" w:fill="auto"/>
            <w:vAlign w:val="center"/>
          </w:tcPr>
          <w:p w:rsidR="00AC7A84" w:rsidRPr="003C51A4" w:rsidRDefault="00AC7A84" w:rsidP="003C51A4">
            <w:pPr>
              <w:ind w:firstLine="720"/>
              <w:jc w:val="both"/>
              <w:rPr>
                <w:sz w:val="24"/>
                <w:szCs w:val="24"/>
                <w:lang w:val="uk-UA"/>
              </w:rPr>
            </w:pPr>
            <w:r w:rsidRPr="003C51A4">
              <w:rPr>
                <w:sz w:val="24"/>
                <w:szCs w:val="24"/>
                <w:lang w:val="uk-UA"/>
              </w:rPr>
              <w:t>99</w:t>
            </w:r>
          </w:p>
        </w:tc>
        <w:tc>
          <w:tcPr>
            <w:tcW w:w="423" w:type="pct"/>
            <w:shd w:val="clear" w:color="auto" w:fill="auto"/>
            <w:vAlign w:val="center"/>
          </w:tcPr>
          <w:p w:rsidR="00AC7A84" w:rsidRPr="003C51A4" w:rsidRDefault="00AC7A84" w:rsidP="003C51A4">
            <w:pPr>
              <w:ind w:firstLine="720"/>
              <w:jc w:val="both"/>
              <w:rPr>
                <w:sz w:val="24"/>
                <w:szCs w:val="24"/>
                <w:lang w:val="uk-UA"/>
              </w:rPr>
            </w:pPr>
            <w:r w:rsidRPr="003C51A4">
              <w:rPr>
                <w:sz w:val="24"/>
                <w:szCs w:val="24"/>
                <w:lang w:val="uk-UA"/>
              </w:rPr>
              <w:t>2376</w:t>
            </w:r>
          </w:p>
        </w:tc>
        <w:tc>
          <w:tcPr>
            <w:tcW w:w="424" w:type="pct"/>
            <w:shd w:val="clear" w:color="auto" w:fill="auto"/>
            <w:vAlign w:val="center"/>
          </w:tcPr>
          <w:p w:rsidR="00AC7A84" w:rsidRPr="003C51A4" w:rsidRDefault="00AC7A84" w:rsidP="003C51A4">
            <w:pPr>
              <w:ind w:firstLine="720"/>
              <w:jc w:val="both"/>
              <w:rPr>
                <w:sz w:val="24"/>
                <w:szCs w:val="24"/>
                <w:lang w:val="uk-UA"/>
              </w:rPr>
            </w:pPr>
            <w:r w:rsidRPr="003C51A4">
              <w:rPr>
                <w:sz w:val="24"/>
                <w:szCs w:val="24"/>
                <w:lang w:val="uk-UA"/>
              </w:rPr>
              <w:t>99</w:t>
            </w:r>
          </w:p>
        </w:tc>
        <w:tc>
          <w:tcPr>
            <w:tcW w:w="455" w:type="pct"/>
            <w:shd w:val="clear" w:color="auto" w:fill="auto"/>
            <w:vAlign w:val="center"/>
          </w:tcPr>
          <w:p w:rsidR="00AC7A84" w:rsidRPr="003C51A4" w:rsidRDefault="00AC7A84" w:rsidP="003C51A4">
            <w:pPr>
              <w:ind w:firstLine="720"/>
              <w:jc w:val="both"/>
              <w:rPr>
                <w:sz w:val="24"/>
                <w:szCs w:val="24"/>
                <w:lang w:val="uk-UA"/>
              </w:rPr>
            </w:pPr>
            <w:r w:rsidRPr="003C51A4">
              <w:rPr>
                <w:sz w:val="24"/>
                <w:szCs w:val="24"/>
                <w:lang w:val="uk-UA"/>
              </w:rPr>
              <w:t>2079</w:t>
            </w:r>
          </w:p>
        </w:tc>
        <w:tc>
          <w:tcPr>
            <w:tcW w:w="486" w:type="pct"/>
            <w:shd w:val="clear" w:color="auto" w:fill="auto"/>
            <w:vAlign w:val="center"/>
          </w:tcPr>
          <w:p w:rsidR="00AC7A84" w:rsidRPr="003C51A4" w:rsidRDefault="00AC7A84" w:rsidP="003C51A4">
            <w:pPr>
              <w:ind w:firstLine="720"/>
              <w:jc w:val="both"/>
              <w:rPr>
                <w:sz w:val="24"/>
                <w:szCs w:val="24"/>
                <w:lang w:val="uk-UA"/>
              </w:rPr>
            </w:pPr>
            <w:r w:rsidRPr="003C51A4">
              <w:rPr>
                <w:sz w:val="24"/>
                <w:szCs w:val="24"/>
                <w:lang w:val="uk-UA"/>
              </w:rPr>
              <w:t>-792</w:t>
            </w:r>
          </w:p>
        </w:tc>
        <w:tc>
          <w:tcPr>
            <w:tcW w:w="486" w:type="pct"/>
            <w:shd w:val="clear" w:color="auto" w:fill="auto"/>
            <w:vAlign w:val="center"/>
          </w:tcPr>
          <w:p w:rsidR="00AC7A84" w:rsidRPr="003C51A4" w:rsidRDefault="00AC7A84" w:rsidP="003C51A4">
            <w:pPr>
              <w:ind w:firstLine="720"/>
              <w:jc w:val="both"/>
              <w:rPr>
                <w:sz w:val="24"/>
                <w:szCs w:val="24"/>
                <w:lang w:val="uk-UA"/>
              </w:rPr>
            </w:pPr>
            <w:r w:rsidRPr="003C51A4">
              <w:rPr>
                <w:sz w:val="24"/>
                <w:szCs w:val="24"/>
                <w:lang w:val="uk-UA"/>
              </w:rPr>
              <w:t>-495</w:t>
            </w:r>
          </w:p>
        </w:tc>
        <w:tc>
          <w:tcPr>
            <w:tcW w:w="486" w:type="pct"/>
            <w:shd w:val="clear" w:color="auto" w:fill="auto"/>
            <w:vAlign w:val="center"/>
          </w:tcPr>
          <w:p w:rsidR="00AC7A84" w:rsidRPr="003C51A4" w:rsidRDefault="00AC7A84" w:rsidP="003C51A4">
            <w:pPr>
              <w:ind w:firstLine="720"/>
              <w:jc w:val="both"/>
              <w:rPr>
                <w:sz w:val="24"/>
                <w:szCs w:val="24"/>
                <w:lang w:val="uk-UA"/>
              </w:rPr>
            </w:pPr>
            <w:r w:rsidRPr="003C51A4">
              <w:rPr>
                <w:sz w:val="24"/>
                <w:szCs w:val="24"/>
                <w:lang w:val="uk-UA"/>
              </w:rPr>
              <w:t>-297</w:t>
            </w:r>
          </w:p>
        </w:tc>
      </w:tr>
      <w:tr w:rsidR="00AC7A84" w:rsidRPr="003C51A4" w:rsidTr="003C51A4">
        <w:tc>
          <w:tcPr>
            <w:tcW w:w="935" w:type="pct"/>
            <w:shd w:val="clear" w:color="auto" w:fill="auto"/>
          </w:tcPr>
          <w:p w:rsidR="00AC7A84" w:rsidRPr="003C51A4" w:rsidRDefault="00AC7A84" w:rsidP="003C51A4">
            <w:pPr>
              <w:ind w:firstLine="720"/>
              <w:jc w:val="both"/>
              <w:rPr>
                <w:sz w:val="24"/>
                <w:szCs w:val="24"/>
                <w:lang w:val="uk-UA"/>
              </w:rPr>
            </w:pPr>
            <w:r w:rsidRPr="003C51A4">
              <w:rPr>
                <w:sz w:val="24"/>
                <w:szCs w:val="24"/>
                <w:lang w:val="uk-UA"/>
              </w:rPr>
              <w:t xml:space="preserve">Маржинальний дохід </w:t>
            </w:r>
          </w:p>
        </w:tc>
        <w:tc>
          <w:tcPr>
            <w:tcW w:w="424" w:type="pct"/>
            <w:shd w:val="clear" w:color="auto" w:fill="auto"/>
            <w:vAlign w:val="center"/>
          </w:tcPr>
          <w:p w:rsidR="00AC7A84" w:rsidRPr="003C51A4" w:rsidRDefault="00AC7A84" w:rsidP="003C51A4">
            <w:pPr>
              <w:ind w:firstLine="720"/>
              <w:jc w:val="both"/>
              <w:rPr>
                <w:sz w:val="24"/>
                <w:szCs w:val="24"/>
                <w:lang w:val="uk-UA"/>
              </w:rPr>
            </w:pPr>
            <w:r w:rsidRPr="003C51A4">
              <w:rPr>
                <w:sz w:val="24"/>
                <w:szCs w:val="24"/>
                <w:lang w:val="uk-UA"/>
              </w:rPr>
              <w:t>43</w:t>
            </w:r>
          </w:p>
        </w:tc>
        <w:tc>
          <w:tcPr>
            <w:tcW w:w="455" w:type="pct"/>
            <w:shd w:val="clear" w:color="auto" w:fill="auto"/>
            <w:vAlign w:val="center"/>
          </w:tcPr>
          <w:p w:rsidR="00AC7A84" w:rsidRPr="003C51A4" w:rsidRDefault="00AC7A84" w:rsidP="003C51A4">
            <w:pPr>
              <w:ind w:firstLine="720"/>
              <w:jc w:val="both"/>
              <w:rPr>
                <w:sz w:val="24"/>
                <w:szCs w:val="24"/>
                <w:lang w:val="uk-UA"/>
              </w:rPr>
            </w:pPr>
            <w:r w:rsidRPr="003C51A4">
              <w:rPr>
                <w:sz w:val="24"/>
                <w:szCs w:val="24"/>
                <w:lang w:val="uk-UA"/>
              </w:rPr>
              <w:t>1247</w:t>
            </w:r>
          </w:p>
        </w:tc>
        <w:tc>
          <w:tcPr>
            <w:tcW w:w="424" w:type="pct"/>
            <w:shd w:val="clear" w:color="auto" w:fill="auto"/>
            <w:vAlign w:val="center"/>
          </w:tcPr>
          <w:p w:rsidR="00AC7A84" w:rsidRPr="003C51A4" w:rsidRDefault="00AC7A84" w:rsidP="003C51A4">
            <w:pPr>
              <w:ind w:firstLine="720"/>
              <w:jc w:val="both"/>
              <w:rPr>
                <w:sz w:val="24"/>
                <w:szCs w:val="24"/>
                <w:lang w:val="uk-UA"/>
              </w:rPr>
            </w:pPr>
            <w:r w:rsidRPr="003C51A4">
              <w:rPr>
                <w:sz w:val="24"/>
                <w:szCs w:val="24"/>
                <w:lang w:val="uk-UA"/>
              </w:rPr>
              <w:t>43</w:t>
            </w:r>
          </w:p>
        </w:tc>
        <w:tc>
          <w:tcPr>
            <w:tcW w:w="423" w:type="pct"/>
            <w:shd w:val="clear" w:color="auto" w:fill="auto"/>
            <w:vAlign w:val="center"/>
          </w:tcPr>
          <w:p w:rsidR="00AC7A84" w:rsidRPr="003C51A4" w:rsidRDefault="00AC7A84" w:rsidP="003C51A4">
            <w:pPr>
              <w:ind w:firstLine="720"/>
              <w:jc w:val="both"/>
              <w:rPr>
                <w:sz w:val="24"/>
                <w:szCs w:val="24"/>
                <w:lang w:val="uk-UA"/>
              </w:rPr>
            </w:pPr>
            <w:r w:rsidRPr="003C51A4">
              <w:rPr>
                <w:sz w:val="24"/>
                <w:szCs w:val="24"/>
                <w:lang w:val="uk-UA"/>
              </w:rPr>
              <w:t>1032</w:t>
            </w:r>
          </w:p>
        </w:tc>
        <w:tc>
          <w:tcPr>
            <w:tcW w:w="424" w:type="pct"/>
            <w:shd w:val="clear" w:color="auto" w:fill="auto"/>
            <w:vAlign w:val="center"/>
          </w:tcPr>
          <w:p w:rsidR="00AC7A84" w:rsidRPr="003C51A4" w:rsidRDefault="00AC7A84" w:rsidP="003C51A4">
            <w:pPr>
              <w:ind w:firstLine="720"/>
              <w:jc w:val="both"/>
              <w:rPr>
                <w:sz w:val="24"/>
                <w:szCs w:val="24"/>
                <w:lang w:val="uk-UA"/>
              </w:rPr>
            </w:pPr>
            <w:r w:rsidRPr="003C51A4">
              <w:rPr>
                <w:sz w:val="24"/>
                <w:szCs w:val="24"/>
                <w:lang w:val="uk-UA"/>
              </w:rPr>
              <w:t>43</w:t>
            </w:r>
          </w:p>
        </w:tc>
        <w:tc>
          <w:tcPr>
            <w:tcW w:w="455" w:type="pct"/>
            <w:shd w:val="clear" w:color="auto" w:fill="auto"/>
            <w:vAlign w:val="center"/>
          </w:tcPr>
          <w:p w:rsidR="00AC7A84" w:rsidRPr="003C51A4" w:rsidRDefault="00AC7A84" w:rsidP="003C51A4">
            <w:pPr>
              <w:ind w:firstLine="720"/>
              <w:jc w:val="both"/>
              <w:rPr>
                <w:sz w:val="24"/>
                <w:szCs w:val="24"/>
                <w:lang w:val="uk-UA"/>
              </w:rPr>
            </w:pPr>
            <w:r w:rsidRPr="003C51A4">
              <w:rPr>
                <w:sz w:val="24"/>
                <w:szCs w:val="24"/>
                <w:lang w:val="uk-UA"/>
              </w:rPr>
              <w:t>903</w:t>
            </w:r>
          </w:p>
        </w:tc>
        <w:tc>
          <w:tcPr>
            <w:tcW w:w="486" w:type="pct"/>
            <w:shd w:val="clear" w:color="auto" w:fill="auto"/>
            <w:vAlign w:val="center"/>
          </w:tcPr>
          <w:p w:rsidR="00AC7A84" w:rsidRPr="003C51A4" w:rsidRDefault="00AC7A84" w:rsidP="003C51A4">
            <w:pPr>
              <w:ind w:firstLine="720"/>
              <w:jc w:val="both"/>
              <w:rPr>
                <w:sz w:val="24"/>
                <w:szCs w:val="24"/>
                <w:lang w:val="uk-UA"/>
              </w:rPr>
            </w:pPr>
            <w:r w:rsidRPr="003C51A4">
              <w:rPr>
                <w:sz w:val="24"/>
                <w:szCs w:val="24"/>
                <w:lang w:val="uk-UA"/>
              </w:rPr>
              <w:t>-344</w:t>
            </w:r>
          </w:p>
        </w:tc>
        <w:tc>
          <w:tcPr>
            <w:tcW w:w="486" w:type="pct"/>
            <w:shd w:val="clear" w:color="auto" w:fill="auto"/>
            <w:vAlign w:val="center"/>
          </w:tcPr>
          <w:p w:rsidR="00AC7A84" w:rsidRPr="003C51A4" w:rsidRDefault="00AC7A84" w:rsidP="003C51A4">
            <w:pPr>
              <w:ind w:firstLine="720"/>
              <w:jc w:val="both"/>
              <w:rPr>
                <w:sz w:val="24"/>
                <w:szCs w:val="24"/>
                <w:lang w:val="uk-UA"/>
              </w:rPr>
            </w:pPr>
            <w:r w:rsidRPr="003C51A4">
              <w:rPr>
                <w:sz w:val="24"/>
                <w:szCs w:val="24"/>
                <w:lang w:val="uk-UA"/>
              </w:rPr>
              <w:t>-215</w:t>
            </w:r>
          </w:p>
        </w:tc>
        <w:tc>
          <w:tcPr>
            <w:tcW w:w="486" w:type="pct"/>
            <w:shd w:val="clear" w:color="auto" w:fill="auto"/>
            <w:vAlign w:val="center"/>
          </w:tcPr>
          <w:p w:rsidR="00AC7A84" w:rsidRPr="003C51A4" w:rsidRDefault="00AC7A84" w:rsidP="003C51A4">
            <w:pPr>
              <w:ind w:firstLine="720"/>
              <w:jc w:val="both"/>
              <w:rPr>
                <w:sz w:val="24"/>
                <w:szCs w:val="24"/>
                <w:lang w:val="uk-UA"/>
              </w:rPr>
            </w:pPr>
            <w:r w:rsidRPr="003C51A4">
              <w:rPr>
                <w:sz w:val="24"/>
                <w:szCs w:val="24"/>
                <w:lang w:val="uk-UA"/>
              </w:rPr>
              <w:t>-129</w:t>
            </w:r>
          </w:p>
        </w:tc>
      </w:tr>
      <w:tr w:rsidR="00AC7A84" w:rsidRPr="003C51A4" w:rsidTr="003C51A4">
        <w:tc>
          <w:tcPr>
            <w:tcW w:w="935" w:type="pct"/>
            <w:shd w:val="clear" w:color="auto" w:fill="auto"/>
          </w:tcPr>
          <w:p w:rsidR="00AC7A84" w:rsidRPr="003C51A4" w:rsidRDefault="00AC7A84" w:rsidP="003C51A4">
            <w:pPr>
              <w:ind w:firstLine="720"/>
              <w:jc w:val="both"/>
              <w:rPr>
                <w:sz w:val="24"/>
                <w:szCs w:val="24"/>
                <w:lang w:val="uk-UA"/>
              </w:rPr>
            </w:pPr>
            <w:r w:rsidRPr="003C51A4">
              <w:rPr>
                <w:sz w:val="24"/>
                <w:szCs w:val="24"/>
                <w:lang w:val="uk-UA"/>
              </w:rPr>
              <w:t xml:space="preserve">Постійні витрати </w:t>
            </w:r>
          </w:p>
        </w:tc>
        <w:tc>
          <w:tcPr>
            <w:tcW w:w="424" w:type="pct"/>
            <w:shd w:val="clear" w:color="auto" w:fill="auto"/>
            <w:vAlign w:val="center"/>
          </w:tcPr>
          <w:p w:rsidR="00AC7A84" w:rsidRPr="003C51A4" w:rsidRDefault="00AC7A84" w:rsidP="003C51A4">
            <w:pPr>
              <w:ind w:firstLine="720"/>
              <w:jc w:val="both"/>
              <w:rPr>
                <w:sz w:val="24"/>
                <w:szCs w:val="24"/>
                <w:lang w:val="uk-UA"/>
              </w:rPr>
            </w:pPr>
            <w:r w:rsidRPr="003C51A4">
              <w:rPr>
                <w:sz w:val="24"/>
                <w:szCs w:val="24"/>
                <w:lang w:val="uk-UA"/>
              </w:rPr>
              <w:t>36000</w:t>
            </w:r>
          </w:p>
        </w:tc>
        <w:tc>
          <w:tcPr>
            <w:tcW w:w="455" w:type="pct"/>
            <w:shd w:val="clear" w:color="auto" w:fill="auto"/>
            <w:vAlign w:val="center"/>
          </w:tcPr>
          <w:p w:rsidR="00AC7A84" w:rsidRPr="003C51A4" w:rsidRDefault="00AC7A84" w:rsidP="003C51A4">
            <w:pPr>
              <w:ind w:firstLine="720"/>
              <w:jc w:val="both"/>
              <w:rPr>
                <w:sz w:val="24"/>
                <w:szCs w:val="24"/>
                <w:lang w:val="uk-UA"/>
              </w:rPr>
            </w:pPr>
            <w:r w:rsidRPr="003C51A4">
              <w:rPr>
                <w:sz w:val="24"/>
                <w:szCs w:val="24"/>
                <w:lang w:val="uk-UA"/>
              </w:rPr>
              <w:t>36</w:t>
            </w:r>
          </w:p>
        </w:tc>
        <w:tc>
          <w:tcPr>
            <w:tcW w:w="424" w:type="pct"/>
            <w:shd w:val="clear" w:color="auto" w:fill="auto"/>
            <w:vAlign w:val="center"/>
          </w:tcPr>
          <w:p w:rsidR="00AC7A84" w:rsidRPr="003C51A4" w:rsidRDefault="00AC7A84" w:rsidP="003C51A4">
            <w:pPr>
              <w:ind w:firstLine="720"/>
              <w:jc w:val="both"/>
              <w:rPr>
                <w:sz w:val="24"/>
                <w:szCs w:val="24"/>
                <w:lang w:val="uk-UA"/>
              </w:rPr>
            </w:pPr>
            <w:r w:rsidRPr="003C51A4">
              <w:rPr>
                <w:sz w:val="24"/>
                <w:szCs w:val="24"/>
                <w:lang w:val="uk-UA"/>
              </w:rPr>
              <w:t>36000</w:t>
            </w:r>
          </w:p>
        </w:tc>
        <w:tc>
          <w:tcPr>
            <w:tcW w:w="423" w:type="pct"/>
            <w:shd w:val="clear" w:color="auto" w:fill="auto"/>
            <w:vAlign w:val="center"/>
          </w:tcPr>
          <w:p w:rsidR="00AC7A84" w:rsidRPr="003C51A4" w:rsidRDefault="00AC7A84" w:rsidP="003C51A4">
            <w:pPr>
              <w:ind w:firstLine="720"/>
              <w:jc w:val="both"/>
              <w:rPr>
                <w:sz w:val="24"/>
                <w:szCs w:val="24"/>
                <w:lang w:val="uk-UA"/>
              </w:rPr>
            </w:pPr>
            <w:r w:rsidRPr="003C51A4">
              <w:rPr>
                <w:sz w:val="24"/>
                <w:szCs w:val="24"/>
                <w:lang w:val="uk-UA"/>
              </w:rPr>
              <w:t>36</w:t>
            </w:r>
          </w:p>
        </w:tc>
        <w:tc>
          <w:tcPr>
            <w:tcW w:w="424" w:type="pct"/>
            <w:shd w:val="clear" w:color="auto" w:fill="auto"/>
            <w:vAlign w:val="center"/>
          </w:tcPr>
          <w:p w:rsidR="00AC7A84" w:rsidRPr="003C51A4" w:rsidRDefault="00AC7A84" w:rsidP="003C51A4">
            <w:pPr>
              <w:ind w:firstLine="720"/>
              <w:jc w:val="both"/>
              <w:rPr>
                <w:sz w:val="24"/>
                <w:szCs w:val="24"/>
                <w:lang w:val="uk-UA"/>
              </w:rPr>
            </w:pPr>
            <w:r w:rsidRPr="003C51A4">
              <w:rPr>
                <w:sz w:val="24"/>
                <w:szCs w:val="24"/>
                <w:lang w:val="uk-UA"/>
              </w:rPr>
              <w:t>36000</w:t>
            </w:r>
          </w:p>
        </w:tc>
        <w:tc>
          <w:tcPr>
            <w:tcW w:w="455" w:type="pct"/>
            <w:shd w:val="clear" w:color="auto" w:fill="auto"/>
            <w:vAlign w:val="center"/>
          </w:tcPr>
          <w:p w:rsidR="00AC7A84" w:rsidRPr="003C51A4" w:rsidRDefault="00AC7A84" w:rsidP="003C51A4">
            <w:pPr>
              <w:ind w:firstLine="720"/>
              <w:jc w:val="both"/>
              <w:rPr>
                <w:sz w:val="24"/>
                <w:szCs w:val="24"/>
                <w:lang w:val="uk-UA"/>
              </w:rPr>
            </w:pPr>
            <w:r w:rsidRPr="003C51A4">
              <w:rPr>
                <w:sz w:val="24"/>
                <w:szCs w:val="24"/>
                <w:lang w:val="uk-UA"/>
              </w:rPr>
              <w:t>36</w:t>
            </w:r>
          </w:p>
        </w:tc>
        <w:tc>
          <w:tcPr>
            <w:tcW w:w="486" w:type="pct"/>
            <w:shd w:val="clear" w:color="auto" w:fill="auto"/>
            <w:vAlign w:val="center"/>
          </w:tcPr>
          <w:p w:rsidR="00AC7A84" w:rsidRPr="003C51A4" w:rsidRDefault="00AC7A84" w:rsidP="003C51A4">
            <w:pPr>
              <w:ind w:firstLine="720"/>
              <w:jc w:val="both"/>
              <w:rPr>
                <w:sz w:val="24"/>
                <w:szCs w:val="24"/>
                <w:lang w:val="uk-UA"/>
              </w:rPr>
            </w:pPr>
            <w:r w:rsidRPr="003C51A4">
              <w:rPr>
                <w:sz w:val="24"/>
                <w:szCs w:val="24"/>
                <w:lang w:val="uk-UA"/>
              </w:rPr>
              <w:t>0</w:t>
            </w:r>
          </w:p>
        </w:tc>
        <w:tc>
          <w:tcPr>
            <w:tcW w:w="486" w:type="pct"/>
            <w:shd w:val="clear" w:color="auto" w:fill="auto"/>
            <w:vAlign w:val="center"/>
          </w:tcPr>
          <w:p w:rsidR="00AC7A84" w:rsidRPr="003C51A4" w:rsidRDefault="00AC7A84" w:rsidP="003C51A4">
            <w:pPr>
              <w:ind w:firstLine="720"/>
              <w:jc w:val="both"/>
              <w:rPr>
                <w:sz w:val="24"/>
                <w:szCs w:val="24"/>
                <w:lang w:val="uk-UA"/>
              </w:rPr>
            </w:pPr>
            <w:r w:rsidRPr="003C51A4">
              <w:rPr>
                <w:sz w:val="24"/>
                <w:szCs w:val="24"/>
                <w:lang w:val="uk-UA"/>
              </w:rPr>
              <w:t>0</w:t>
            </w:r>
          </w:p>
        </w:tc>
        <w:tc>
          <w:tcPr>
            <w:tcW w:w="486" w:type="pct"/>
            <w:shd w:val="clear" w:color="auto" w:fill="auto"/>
            <w:vAlign w:val="center"/>
          </w:tcPr>
          <w:p w:rsidR="00AC7A84" w:rsidRPr="003C51A4" w:rsidRDefault="00AC7A84" w:rsidP="003C51A4">
            <w:pPr>
              <w:ind w:firstLine="720"/>
              <w:jc w:val="both"/>
              <w:rPr>
                <w:sz w:val="24"/>
                <w:szCs w:val="24"/>
                <w:lang w:val="uk-UA"/>
              </w:rPr>
            </w:pPr>
            <w:r w:rsidRPr="003C51A4">
              <w:rPr>
                <w:sz w:val="24"/>
                <w:szCs w:val="24"/>
                <w:lang w:val="uk-UA"/>
              </w:rPr>
              <w:t>0</w:t>
            </w:r>
          </w:p>
        </w:tc>
      </w:tr>
      <w:tr w:rsidR="00AC7A84" w:rsidRPr="003C51A4" w:rsidTr="003C51A4">
        <w:tc>
          <w:tcPr>
            <w:tcW w:w="935" w:type="pct"/>
            <w:shd w:val="clear" w:color="auto" w:fill="auto"/>
          </w:tcPr>
          <w:p w:rsidR="00AC7A84" w:rsidRPr="003C51A4" w:rsidRDefault="00AC7A84" w:rsidP="003C51A4">
            <w:pPr>
              <w:ind w:firstLine="720"/>
              <w:jc w:val="both"/>
              <w:rPr>
                <w:sz w:val="24"/>
                <w:szCs w:val="24"/>
                <w:lang w:val="uk-UA"/>
              </w:rPr>
            </w:pPr>
            <w:r w:rsidRPr="003C51A4">
              <w:rPr>
                <w:sz w:val="24"/>
                <w:szCs w:val="24"/>
                <w:lang w:val="uk-UA"/>
              </w:rPr>
              <w:t xml:space="preserve">Прибуток </w:t>
            </w:r>
          </w:p>
        </w:tc>
        <w:tc>
          <w:tcPr>
            <w:tcW w:w="424" w:type="pct"/>
            <w:shd w:val="clear" w:color="auto" w:fill="auto"/>
            <w:vAlign w:val="center"/>
          </w:tcPr>
          <w:p w:rsidR="00AC7A84" w:rsidRPr="003C51A4" w:rsidRDefault="00AC7A84" w:rsidP="003C51A4">
            <w:pPr>
              <w:ind w:firstLine="720"/>
              <w:jc w:val="both"/>
              <w:rPr>
                <w:sz w:val="24"/>
                <w:szCs w:val="24"/>
                <w:lang w:val="uk-UA"/>
              </w:rPr>
            </w:pPr>
            <w:r w:rsidRPr="003C51A4">
              <w:rPr>
                <w:sz w:val="24"/>
                <w:szCs w:val="24"/>
                <w:lang w:val="uk-UA"/>
              </w:rPr>
              <w:t>41,76</w:t>
            </w:r>
          </w:p>
        </w:tc>
        <w:tc>
          <w:tcPr>
            <w:tcW w:w="455" w:type="pct"/>
            <w:shd w:val="clear" w:color="auto" w:fill="auto"/>
            <w:vAlign w:val="center"/>
          </w:tcPr>
          <w:p w:rsidR="00AC7A84" w:rsidRPr="003C51A4" w:rsidRDefault="00AC7A84" w:rsidP="003C51A4">
            <w:pPr>
              <w:ind w:firstLine="720"/>
              <w:jc w:val="both"/>
              <w:rPr>
                <w:sz w:val="24"/>
                <w:szCs w:val="24"/>
                <w:lang w:val="uk-UA"/>
              </w:rPr>
            </w:pPr>
            <w:r w:rsidRPr="003C51A4">
              <w:rPr>
                <w:sz w:val="24"/>
                <w:szCs w:val="24"/>
                <w:lang w:val="uk-UA"/>
              </w:rPr>
              <w:t>1211</w:t>
            </w:r>
          </w:p>
        </w:tc>
        <w:tc>
          <w:tcPr>
            <w:tcW w:w="424" w:type="pct"/>
            <w:shd w:val="clear" w:color="auto" w:fill="auto"/>
            <w:vAlign w:val="center"/>
          </w:tcPr>
          <w:p w:rsidR="00AC7A84" w:rsidRPr="003C51A4" w:rsidRDefault="00AC7A84" w:rsidP="003C51A4">
            <w:pPr>
              <w:ind w:firstLine="720"/>
              <w:jc w:val="both"/>
              <w:rPr>
                <w:sz w:val="24"/>
                <w:szCs w:val="24"/>
                <w:lang w:val="uk-UA"/>
              </w:rPr>
            </w:pPr>
            <w:r w:rsidRPr="003C51A4">
              <w:rPr>
                <w:sz w:val="24"/>
                <w:szCs w:val="24"/>
                <w:lang w:val="uk-UA"/>
              </w:rPr>
              <w:t>41,5</w:t>
            </w:r>
          </w:p>
        </w:tc>
        <w:tc>
          <w:tcPr>
            <w:tcW w:w="423" w:type="pct"/>
            <w:shd w:val="clear" w:color="auto" w:fill="auto"/>
            <w:vAlign w:val="center"/>
          </w:tcPr>
          <w:p w:rsidR="00AC7A84" w:rsidRPr="003C51A4" w:rsidRDefault="00AC7A84" w:rsidP="003C51A4">
            <w:pPr>
              <w:ind w:firstLine="720"/>
              <w:jc w:val="both"/>
              <w:rPr>
                <w:sz w:val="24"/>
                <w:szCs w:val="24"/>
                <w:lang w:val="uk-UA"/>
              </w:rPr>
            </w:pPr>
            <w:r w:rsidRPr="003C51A4">
              <w:rPr>
                <w:sz w:val="24"/>
                <w:szCs w:val="24"/>
                <w:lang w:val="uk-UA"/>
              </w:rPr>
              <w:t>996</w:t>
            </w:r>
          </w:p>
        </w:tc>
        <w:tc>
          <w:tcPr>
            <w:tcW w:w="424" w:type="pct"/>
            <w:shd w:val="clear" w:color="auto" w:fill="auto"/>
            <w:vAlign w:val="center"/>
          </w:tcPr>
          <w:p w:rsidR="00AC7A84" w:rsidRPr="003C51A4" w:rsidRDefault="00AC7A84" w:rsidP="003C51A4">
            <w:pPr>
              <w:ind w:firstLine="720"/>
              <w:jc w:val="both"/>
              <w:rPr>
                <w:sz w:val="24"/>
                <w:szCs w:val="24"/>
                <w:lang w:val="uk-UA"/>
              </w:rPr>
            </w:pPr>
            <w:r w:rsidRPr="003C51A4">
              <w:rPr>
                <w:sz w:val="24"/>
                <w:szCs w:val="24"/>
                <w:lang w:val="uk-UA"/>
              </w:rPr>
              <w:t>41,29</w:t>
            </w:r>
          </w:p>
        </w:tc>
        <w:tc>
          <w:tcPr>
            <w:tcW w:w="455" w:type="pct"/>
            <w:shd w:val="clear" w:color="auto" w:fill="auto"/>
            <w:vAlign w:val="center"/>
          </w:tcPr>
          <w:p w:rsidR="00AC7A84" w:rsidRPr="003C51A4" w:rsidRDefault="00AC7A84" w:rsidP="003C51A4">
            <w:pPr>
              <w:ind w:firstLine="720"/>
              <w:jc w:val="both"/>
              <w:rPr>
                <w:sz w:val="24"/>
                <w:szCs w:val="24"/>
                <w:lang w:val="uk-UA"/>
              </w:rPr>
            </w:pPr>
            <w:r w:rsidRPr="003C51A4">
              <w:rPr>
                <w:sz w:val="24"/>
                <w:szCs w:val="24"/>
                <w:lang w:val="uk-UA"/>
              </w:rPr>
              <w:t>867</w:t>
            </w:r>
          </w:p>
        </w:tc>
        <w:tc>
          <w:tcPr>
            <w:tcW w:w="486" w:type="pct"/>
            <w:shd w:val="clear" w:color="auto" w:fill="auto"/>
            <w:vAlign w:val="center"/>
          </w:tcPr>
          <w:p w:rsidR="00AC7A84" w:rsidRPr="003C51A4" w:rsidRDefault="00AC7A84" w:rsidP="003C51A4">
            <w:pPr>
              <w:ind w:firstLine="720"/>
              <w:jc w:val="both"/>
              <w:rPr>
                <w:sz w:val="24"/>
                <w:szCs w:val="24"/>
                <w:lang w:val="uk-UA"/>
              </w:rPr>
            </w:pPr>
            <w:r w:rsidRPr="003C51A4">
              <w:rPr>
                <w:sz w:val="24"/>
                <w:szCs w:val="24"/>
                <w:lang w:val="uk-UA"/>
              </w:rPr>
              <w:t>-344</w:t>
            </w:r>
          </w:p>
        </w:tc>
        <w:tc>
          <w:tcPr>
            <w:tcW w:w="486" w:type="pct"/>
            <w:shd w:val="clear" w:color="auto" w:fill="auto"/>
            <w:vAlign w:val="center"/>
          </w:tcPr>
          <w:p w:rsidR="00AC7A84" w:rsidRPr="003C51A4" w:rsidRDefault="00AC7A84" w:rsidP="003C51A4">
            <w:pPr>
              <w:ind w:firstLine="720"/>
              <w:jc w:val="both"/>
              <w:rPr>
                <w:sz w:val="24"/>
                <w:szCs w:val="24"/>
                <w:lang w:val="uk-UA"/>
              </w:rPr>
            </w:pPr>
            <w:r w:rsidRPr="003C51A4">
              <w:rPr>
                <w:sz w:val="24"/>
                <w:szCs w:val="24"/>
                <w:lang w:val="uk-UA"/>
              </w:rPr>
              <w:t>-215</w:t>
            </w:r>
          </w:p>
        </w:tc>
        <w:tc>
          <w:tcPr>
            <w:tcW w:w="486" w:type="pct"/>
            <w:shd w:val="clear" w:color="auto" w:fill="auto"/>
            <w:vAlign w:val="center"/>
          </w:tcPr>
          <w:p w:rsidR="00AC7A84" w:rsidRPr="003C51A4" w:rsidRDefault="00AC7A84" w:rsidP="003C51A4">
            <w:pPr>
              <w:ind w:firstLine="720"/>
              <w:jc w:val="both"/>
              <w:rPr>
                <w:sz w:val="24"/>
                <w:szCs w:val="24"/>
                <w:lang w:val="uk-UA"/>
              </w:rPr>
            </w:pPr>
            <w:r w:rsidRPr="003C51A4">
              <w:rPr>
                <w:sz w:val="24"/>
                <w:szCs w:val="24"/>
                <w:lang w:val="uk-UA"/>
              </w:rPr>
              <w:t>-129</w:t>
            </w:r>
          </w:p>
        </w:tc>
      </w:tr>
    </w:tbl>
    <w:p w:rsidR="00AC7A84" w:rsidRDefault="00AC7A84" w:rsidP="00564732">
      <w:pPr>
        <w:ind w:firstLine="720"/>
        <w:jc w:val="both"/>
        <w:rPr>
          <w:lang w:val="uk-UA"/>
        </w:rPr>
      </w:pPr>
    </w:p>
    <w:p w:rsidR="00AC7A84" w:rsidRPr="00A7432C" w:rsidRDefault="00AC7A84" w:rsidP="00564732">
      <w:pPr>
        <w:ind w:firstLine="720"/>
        <w:jc w:val="both"/>
        <w:rPr>
          <w:sz w:val="24"/>
          <w:szCs w:val="24"/>
          <w:lang w:val="uk-UA"/>
        </w:rPr>
      </w:pPr>
      <w:r w:rsidRPr="00A7432C">
        <w:rPr>
          <w:sz w:val="24"/>
          <w:szCs w:val="24"/>
          <w:lang w:val="uk-UA"/>
        </w:rPr>
        <w:t>За результатами розрахунку виторг від реалізації при нормальній потужності виробництва повинен становити 4118 тис. грн., на запланований обсяг виробництва – 3408 тис. грн., а фактично становив 2982 тис. грн., тобто був меншим запланованого на 426 тис. грн. Запланований виторг на 710 тис. грн. менший виторгу при нормальній потужності виробництва. Отже, фактичний рівень виторгу на 1136 тис. грн. менший виторгу при нормальній потужності виробництва.</w:t>
      </w:r>
    </w:p>
    <w:p w:rsidR="00AC7A84" w:rsidRPr="00A7432C" w:rsidRDefault="00AC7A84" w:rsidP="00564732">
      <w:pPr>
        <w:ind w:firstLine="720"/>
        <w:jc w:val="both"/>
        <w:rPr>
          <w:sz w:val="24"/>
          <w:szCs w:val="24"/>
          <w:lang w:val="uk-UA"/>
        </w:rPr>
      </w:pPr>
      <w:r w:rsidRPr="00A7432C">
        <w:rPr>
          <w:sz w:val="24"/>
          <w:szCs w:val="24"/>
          <w:lang w:val="uk-UA"/>
        </w:rPr>
        <w:t>Змінні витрати при нормальній потужності виробництва становили 2871 тис. грн., на запланований обсяг виробництва вони становили 2376 тис. грн., а фактично становили 2079 тис. грн., тобто були меншими запланованих на 297 тис. грн. Заплановані змінні витрати на 495 тис. грн. менші змінних витрат при нормальній потужності виробництва. Отже, фактичний рівень змінних витрат на 792 тис. грн. менший рівня змінних витрат при нормальній потужності виробництва.</w:t>
      </w:r>
    </w:p>
    <w:p w:rsidR="00AC7A84" w:rsidRPr="00A7432C" w:rsidRDefault="00AC7A84" w:rsidP="00564732">
      <w:pPr>
        <w:ind w:firstLine="720"/>
        <w:jc w:val="both"/>
        <w:rPr>
          <w:sz w:val="24"/>
          <w:szCs w:val="24"/>
          <w:lang w:val="uk-UA"/>
        </w:rPr>
      </w:pPr>
      <w:r w:rsidRPr="00A7432C">
        <w:rPr>
          <w:sz w:val="24"/>
          <w:szCs w:val="24"/>
          <w:lang w:val="uk-UA"/>
        </w:rPr>
        <w:t>Маржинальний дохід при нормальній потужності виробництва повинен становити 1247 тис. грн., на запланований обсяг виробництва – 1032 тис. грн., а фактично становив 903 тис. грн., тобто був меншим за плановий на 129 тис. грн. Запланований маржинальний дохід на 215 тис. грн. менший маржинального доходу при нормальній потужності виробництва. Отже, фактичний рівень маржинального доходу на 344 тис. грн. менший рівню маржинального доходу при нормальній потужності виробництва.</w:t>
      </w:r>
    </w:p>
    <w:p w:rsidR="00AC7A84" w:rsidRPr="00A7432C" w:rsidRDefault="00AC7A84" w:rsidP="00564732">
      <w:pPr>
        <w:ind w:firstLine="720"/>
        <w:jc w:val="both"/>
        <w:rPr>
          <w:sz w:val="24"/>
          <w:szCs w:val="24"/>
          <w:lang w:val="uk-UA"/>
        </w:rPr>
      </w:pPr>
      <w:r w:rsidRPr="00A7432C">
        <w:rPr>
          <w:sz w:val="24"/>
          <w:szCs w:val="24"/>
          <w:lang w:val="uk-UA"/>
        </w:rPr>
        <w:t>Постійні витрати не залежать від обсягу виробництва і тому не змінюються.</w:t>
      </w:r>
    </w:p>
    <w:p w:rsidR="00AC7A84" w:rsidRPr="00A7432C" w:rsidRDefault="00AC7A84" w:rsidP="00564732">
      <w:pPr>
        <w:ind w:firstLine="720"/>
        <w:jc w:val="both"/>
        <w:rPr>
          <w:sz w:val="24"/>
          <w:szCs w:val="24"/>
          <w:lang w:val="uk-UA"/>
        </w:rPr>
      </w:pPr>
      <w:r w:rsidRPr="00A7432C">
        <w:rPr>
          <w:sz w:val="24"/>
          <w:szCs w:val="24"/>
          <w:lang w:val="uk-UA"/>
        </w:rPr>
        <w:t>Прибуток при нормальній потужності виробництва повинен становити 1211 тис. грн., на запланований обсяг виробництва – 996 тис. грн., а фактично становив 867 тис. грн., тобто був меншим запланованого на 129 тис. грн. Запланований прибуток на 215 тис. грн. менший прибутку при нормальній потужності виробництва. Отже, фактичний рівень прибутку на 344 тис. грн. менший рівню прибутку при нормальній потужності виробництва. Тобто за рахунок недовикористання виробничої потужності недоодержання прибутку становить 344 тис. грн., а за рахунок невиконання плану по обсягу виробництва недоодержання прибутку становить 129 тис. грн.</w:t>
      </w:r>
    </w:p>
    <w:p w:rsidR="00AC7A84" w:rsidRPr="00A7432C" w:rsidRDefault="00AC7A84" w:rsidP="00564732">
      <w:pPr>
        <w:ind w:firstLine="720"/>
        <w:jc w:val="both"/>
        <w:rPr>
          <w:sz w:val="24"/>
          <w:szCs w:val="24"/>
          <w:lang w:val="uk-UA"/>
        </w:rPr>
      </w:pPr>
      <w:r w:rsidRPr="00A7432C">
        <w:rPr>
          <w:sz w:val="24"/>
          <w:szCs w:val="24"/>
          <w:lang w:val="uk-UA"/>
        </w:rPr>
        <w:t xml:space="preserve">При проведенні розрахунків було використано наступні формули: </w:t>
      </w:r>
    </w:p>
    <w:p w:rsidR="00AC7A84" w:rsidRPr="00A7432C" w:rsidRDefault="00AC7A84" w:rsidP="00564732">
      <w:pPr>
        <w:ind w:firstLine="720"/>
        <w:jc w:val="both"/>
        <w:rPr>
          <w:sz w:val="24"/>
          <w:szCs w:val="24"/>
          <w:lang w:val="uk-UA"/>
        </w:rPr>
      </w:pPr>
    </w:p>
    <w:p w:rsidR="00AC7A84" w:rsidRPr="00A7432C" w:rsidRDefault="00AC7A84" w:rsidP="00564732">
      <w:pPr>
        <w:ind w:firstLine="720"/>
        <w:jc w:val="both"/>
        <w:rPr>
          <w:sz w:val="24"/>
          <w:szCs w:val="24"/>
          <w:lang w:val="uk-UA"/>
        </w:rPr>
      </w:pPr>
      <w:r w:rsidRPr="00A7432C">
        <w:rPr>
          <w:sz w:val="24"/>
          <w:szCs w:val="24"/>
          <w:lang w:val="uk-UA"/>
        </w:rPr>
        <w:t xml:space="preserve">Виторг від реалізації = обсяг виробництва (нормальний, запланований, фактичний) * ціна реалізації виробу </w:t>
      </w:r>
    </w:p>
    <w:p w:rsidR="00AC7A84" w:rsidRPr="00A7432C" w:rsidRDefault="00AC7A84" w:rsidP="00564732">
      <w:pPr>
        <w:ind w:firstLine="720"/>
        <w:jc w:val="both"/>
        <w:rPr>
          <w:sz w:val="24"/>
          <w:szCs w:val="24"/>
          <w:lang w:val="uk-UA"/>
        </w:rPr>
      </w:pPr>
    </w:p>
    <w:p w:rsidR="00AC7A84" w:rsidRPr="00A7432C" w:rsidRDefault="00AC7A84" w:rsidP="00564732">
      <w:pPr>
        <w:ind w:firstLine="720"/>
        <w:jc w:val="both"/>
        <w:rPr>
          <w:sz w:val="24"/>
          <w:szCs w:val="24"/>
          <w:lang w:val="uk-UA"/>
        </w:rPr>
      </w:pPr>
      <w:r w:rsidRPr="00A7432C">
        <w:rPr>
          <w:sz w:val="24"/>
          <w:szCs w:val="24"/>
          <w:lang w:val="uk-UA"/>
        </w:rPr>
        <w:t>Змінні витрати = обсяг виробництва (нормальний, запланований, фактичний) * змінні витрати на виріб</w:t>
      </w:r>
    </w:p>
    <w:p w:rsidR="00AC7A84" w:rsidRPr="00A7432C" w:rsidRDefault="00AC7A84" w:rsidP="00564732">
      <w:pPr>
        <w:ind w:firstLine="720"/>
        <w:jc w:val="both"/>
        <w:rPr>
          <w:sz w:val="24"/>
          <w:szCs w:val="24"/>
          <w:lang w:val="uk-UA"/>
        </w:rPr>
      </w:pPr>
    </w:p>
    <w:p w:rsidR="00AC7A84" w:rsidRPr="00A7432C" w:rsidRDefault="00AC7A84" w:rsidP="00564732">
      <w:pPr>
        <w:ind w:firstLine="720"/>
        <w:jc w:val="both"/>
        <w:rPr>
          <w:sz w:val="24"/>
          <w:szCs w:val="24"/>
          <w:lang w:val="uk-UA"/>
        </w:rPr>
      </w:pPr>
      <w:r w:rsidRPr="00A7432C">
        <w:rPr>
          <w:sz w:val="24"/>
          <w:szCs w:val="24"/>
          <w:lang w:val="uk-UA"/>
        </w:rPr>
        <w:t xml:space="preserve">Маржинальний дохід = виторг від реалізації – змінні витрати </w:t>
      </w:r>
    </w:p>
    <w:p w:rsidR="00AC7A84" w:rsidRPr="00A7432C" w:rsidRDefault="00AC7A84" w:rsidP="00564732">
      <w:pPr>
        <w:ind w:firstLine="720"/>
        <w:jc w:val="both"/>
        <w:rPr>
          <w:sz w:val="24"/>
          <w:szCs w:val="24"/>
          <w:lang w:val="uk-UA"/>
        </w:rPr>
      </w:pPr>
    </w:p>
    <w:p w:rsidR="00AC7A84" w:rsidRPr="00A7432C" w:rsidRDefault="00AC7A84" w:rsidP="00564732">
      <w:pPr>
        <w:ind w:firstLine="720"/>
        <w:jc w:val="both"/>
        <w:rPr>
          <w:sz w:val="24"/>
          <w:szCs w:val="24"/>
          <w:lang w:val="uk-UA"/>
        </w:rPr>
      </w:pPr>
      <w:r w:rsidRPr="00A7432C">
        <w:rPr>
          <w:sz w:val="24"/>
          <w:szCs w:val="24"/>
          <w:lang w:val="uk-UA"/>
        </w:rPr>
        <w:t xml:space="preserve">Прибуток = маржинальний дохід – постійні витрати </w:t>
      </w:r>
    </w:p>
    <w:p w:rsidR="00AC7A84" w:rsidRPr="00A7432C" w:rsidRDefault="00AC7A84" w:rsidP="00564732">
      <w:pPr>
        <w:ind w:firstLine="720"/>
        <w:jc w:val="both"/>
        <w:rPr>
          <w:sz w:val="24"/>
          <w:szCs w:val="24"/>
          <w:lang w:val="uk-UA"/>
        </w:rPr>
      </w:pPr>
    </w:p>
    <w:p w:rsidR="00AC7A84" w:rsidRPr="00A7432C" w:rsidRDefault="00AC7A84" w:rsidP="00564732">
      <w:pPr>
        <w:shd w:val="clear" w:color="auto" w:fill="FFFFFF"/>
        <w:spacing w:before="19"/>
        <w:ind w:left="336" w:firstLine="720"/>
        <w:jc w:val="both"/>
        <w:rPr>
          <w:sz w:val="24"/>
          <w:szCs w:val="24"/>
          <w:lang w:val="en-US"/>
        </w:rPr>
      </w:pPr>
    </w:p>
    <w:p w:rsidR="00AC7A84" w:rsidRDefault="00AC7A84" w:rsidP="00564732">
      <w:pPr>
        <w:shd w:val="clear" w:color="auto" w:fill="FFFFFF"/>
        <w:spacing w:before="19"/>
        <w:ind w:left="336" w:firstLine="720"/>
        <w:jc w:val="both"/>
        <w:rPr>
          <w:sz w:val="28"/>
          <w:szCs w:val="28"/>
          <w:lang w:val="en-US"/>
        </w:rPr>
      </w:pPr>
    </w:p>
    <w:p w:rsidR="00AC7A84" w:rsidRPr="0035424A" w:rsidRDefault="00AC7A84" w:rsidP="00564732">
      <w:pPr>
        <w:pStyle w:val="2"/>
        <w:ind w:firstLine="720"/>
        <w:jc w:val="both"/>
        <w:rPr>
          <w:lang w:val="uk-UA"/>
        </w:rPr>
      </w:pPr>
      <w:bookmarkStart w:id="1" w:name="_Toc169068985"/>
      <w:r>
        <w:rPr>
          <w:lang w:val="uk-UA"/>
        </w:rPr>
        <w:t>Задача</w:t>
      </w:r>
      <w:r w:rsidRPr="0035424A">
        <w:rPr>
          <w:lang w:val="uk-UA"/>
        </w:rPr>
        <w:t xml:space="preserve"> 2 (6.</w:t>
      </w:r>
      <w:r>
        <w:rPr>
          <w:lang w:val="uk-UA"/>
        </w:rPr>
        <w:t>5</w:t>
      </w:r>
      <w:r w:rsidRPr="0035424A">
        <w:rPr>
          <w:lang w:val="uk-UA"/>
        </w:rPr>
        <w:t>)</w:t>
      </w:r>
      <w:bookmarkEnd w:id="1"/>
    </w:p>
    <w:p w:rsidR="00AC7A84" w:rsidRPr="00A7432C" w:rsidRDefault="00AC7A84" w:rsidP="00564732">
      <w:pPr>
        <w:ind w:firstLine="720"/>
        <w:jc w:val="both"/>
        <w:rPr>
          <w:sz w:val="24"/>
          <w:szCs w:val="24"/>
          <w:lang w:val="uk-UA"/>
        </w:rPr>
      </w:pPr>
    </w:p>
    <w:p w:rsidR="00AC7A84" w:rsidRPr="00A7432C" w:rsidRDefault="00AC7A84" w:rsidP="00564732">
      <w:pPr>
        <w:ind w:firstLine="720"/>
        <w:jc w:val="both"/>
        <w:rPr>
          <w:sz w:val="24"/>
          <w:szCs w:val="24"/>
          <w:lang w:val="uk-UA"/>
        </w:rPr>
      </w:pPr>
      <w:r w:rsidRPr="00A7432C">
        <w:rPr>
          <w:sz w:val="24"/>
          <w:szCs w:val="24"/>
          <w:lang w:val="uk-UA"/>
        </w:rPr>
        <w:t xml:space="preserve">На підставі приведених нижче даних побудувати графік, що відбиває результати роботи підприємства за шестимісячний період і визначити: </w:t>
      </w:r>
    </w:p>
    <w:p w:rsidR="00AC7A84" w:rsidRPr="00A7432C" w:rsidRDefault="00AC7A84" w:rsidP="00564732">
      <w:pPr>
        <w:numPr>
          <w:ilvl w:val="0"/>
          <w:numId w:val="6"/>
        </w:numPr>
        <w:autoSpaceDE/>
        <w:autoSpaceDN/>
        <w:adjustRightInd/>
        <w:spacing w:line="360" w:lineRule="auto"/>
        <w:ind w:firstLine="720"/>
        <w:jc w:val="both"/>
        <w:rPr>
          <w:sz w:val="24"/>
          <w:szCs w:val="24"/>
          <w:lang w:val="uk-UA"/>
        </w:rPr>
      </w:pPr>
      <w:r w:rsidRPr="00A7432C">
        <w:rPr>
          <w:sz w:val="24"/>
          <w:szCs w:val="24"/>
          <w:lang w:val="uk-UA"/>
        </w:rPr>
        <w:t>постійні витрати;</w:t>
      </w:r>
    </w:p>
    <w:p w:rsidR="00AC7A84" w:rsidRPr="00A7432C" w:rsidRDefault="00AC7A84" w:rsidP="00564732">
      <w:pPr>
        <w:numPr>
          <w:ilvl w:val="0"/>
          <w:numId w:val="6"/>
        </w:numPr>
        <w:autoSpaceDE/>
        <w:autoSpaceDN/>
        <w:adjustRightInd/>
        <w:spacing w:line="360" w:lineRule="auto"/>
        <w:ind w:firstLine="720"/>
        <w:jc w:val="both"/>
        <w:rPr>
          <w:sz w:val="24"/>
          <w:szCs w:val="24"/>
          <w:lang w:val="uk-UA"/>
        </w:rPr>
      </w:pPr>
      <w:r w:rsidRPr="00A7432C">
        <w:rPr>
          <w:sz w:val="24"/>
          <w:szCs w:val="24"/>
          <w:lang w:val="uk-UA"/>
        </w:rPr>
        <w:t xml:space="preserve">змінні витрати; </w:t>
      </w:r>
    </w:p>
    <w:p w:rsidR="00AC7A84" w:rsidRPr="00A7432C" w:rsidRDefault="00AC7A84" w:rsidP="00564732">
      <w:pPr>
        <w:numPr>
          <w:ilvl w:val="0"/>
          <w:numId w:val="6"/>
        </w:numPr>
        <w:autoSpaceDE/>
        <w:autoSpaceDN/>
        <w:adjustRightInd/>
        <w:spacing w:line="360" w:lineRule="auto"/>
        <w:ind w:firstLine="720"/>
        <w:jc w:val="both"/>
        <w:rPr>
          <w:sz w:val="24"/>
          <w:szCs w:val="24"/>
          <w:lang w:val="uk-UA"/>
        </w:rPr>
      </w:pPr>
      <w:r w:rsidRPr="00A7432C">
        <w:rPr>
          <w:sz w:val="24"/>
          <w:szCs w:val="24"/>
          <w:lang w:val="uk-UA"/>
        </w:rPr>
        <w:t xml:space="preserve">співвідношення прибутку й обсягу виробництва; </w:t>
      </w:r>
    </w:p>
    <w:p w:rsidR="00AC7A84" w:rsidRPr="00A7432C" w:rsidRDefault="00AC7A84" w:rsidP="00564732">
      <w:pPr>
        <w:numPr>
          <w:ilvl w:val="0"/>
          <w:numId w:val="6"/>
        </w:numPr>
        <w:autoSpaceDE/>
        <w:autoSpaceDN/>
        <w:adjustRightInd/>
        <w:spacing w:line="360" w:lineRule="auto"/>
        <w:ind w:firstLine="720"/>
        <w:jc w:val="both"/>
        <w:rPr>
          <w:sz w:val="24"/>
          <w:szCs w:val="24"/>
          <w:lang w:val="uk-UA"/>
        </w:rPr>
      </w:pPr>
      <w:r w:rsidRPr="00A7432C">
        <w:rPr>
          <w:sz w:val="24"/>
          <w:szCs w:val="24"/>
          <w:lang w:val="uk-UA"/>
        </w:rPr>
        <w:t xml:space="preserve">точку беззбитковості; </w:t>
      </w:r>
    </w:p>
    <w:p w:rsidR="00AC7A84" w:rsidRPr="00A7432C" w:rsidRDefault="00AC7A84" w:rsidP="00564732">
      <w:pPr>
        <w:numPr>
          <w:ilvl w:val="0"/>
          <w:numId w:val="6"/>
        </w:numPr>
        <w:autoSpaceDE/>
        <w:autoSpaceDN/>
        <w:adjustRightInd/>
        <w:spacing w:line="360" w:lineRule="auto"/>
        <w:ind w:firstLine="720"/>
        <w:jc w:val="both"/>
        <w:rPr>
          <w:sz w:val="24"/>
          <w:szCs w:val="24"/>
          <w:lang w:val="uk-UA"/>
        </w:rPr>
      </w:pPr>
      <w:r w:rsidRPr="00A7432C">
        <w:rPr>
          <w:sz w:val="24"/>
          <w:szCs w:val="24"/>
          <w:lang w:val="uk-UA"/>
        </w:rPr>
        <w:t xml:space="preserve">точку безпеки. </w:t>
      </w:r>
    </w:p>
    <w:p w:rsidR="00AC7A84" w:rsidRPr="00A7432C" w:rsidRDefault="00AC7A84" w:rsidP="00564732">
      <w:pPr>
        <w:ind w:firstLine="720"/>
        <w:jc w:val="both"/>
        <w:rPr>
          <w:sz w:val="24"/>
          <w:szCs w:val="24"/>
          <w:lang w:val="uk-UA"/>
        </w:rPr>
      </w:pPr>
      <w:r w:rsidRPr="00A7432C">
        <w:rPr>
          <w:sz w:val="24"/>
          <w:szCs w:val="24"/>
          <w:lang w:val="uk-UA"/>
        </w:rPr>
        <w:t xml:space="preserve">Вихідна інформація наведена в табл. 3. </w:t>
      </w:r>
    </w:p>
    <w:p w:rsidR="00AC7A84" w:rsidRPr="00A7432C" w:rsidRDefault="00AC7A84" w:rsidP="00564732">
      <w:pPr>
        <w:ind w:firstLine="720"/>
        <w:jc w:val="both"/>
        <w:rPr>
          <w:sz w:val="24"/>
          <w:szCs w:val="24"/>
          <w:lang w:val="uk-UA"/>
        </w:rPr>
      </w:pPr>
    </w:p>
    <w:p w:rsidR="00AC7A84" w:rsidRPr="00A7432C" w:rsidRDefault="00AC7A84" w:rsidP="00564732">
      <w:pPr>
        <w:ind w:firstLine="720"/>
        <w:jc w:val="both"/>
        <w:rPr>
          <w:sz w:val="24"/>
          <w:szCs w:val="24"/>
          <w:lang w:val="uk-UA"/>
        </w:rPr>
      </w:pPr>
    </w:p>
    <w:p w:rsidR="00AC7A84" w:rsidRPr="00A7432C" w:rsidRDefault="00AC7A84" w:rsidP="00564732">
      <w:pPr>
        <w:ind w:firstLine="720"/>
        <w:jc w:val="both"/>
        <w:rPr>
          <w:sz w:val="24"/>
          <w:szCs w:val="24"/>
          <w:lang w:val="uk-UA"/>
        </w:rPr>
      </w:pPr>
      <w:r w:rsidRPr="00A7432C">
        <w:rPr>
          <w:sz w:val="24"/>
          <w:szCs w:val="24"/>
          <w:lang w:val="uk-UA"/>
        </w:rPr>
        <w:t>Таблиця 3</w:t>
      </w:r>
    </w:p>
    <w:p w:rsidR="00AC7A84" w:rsidRPr="00A7432C" w:rsidRDefault="00AC7A84" w:rsidP="00564732">
      <w:pPr>
        <w:ind w:firstLine="720"/>
        <w:jc w:val="both"/>
        <w:rPr>
          <w:sz w:val="24"/>
          <w:szCs w:val="24"/>
          <w:lang w:val="uk-UA"/>
        </w:rPr>
      </w:pPr>
      <w:r w:rsidRPr="00A7432C">
        <w:rPr>
          <w:sz w:val="24"/>
          <w:szCs w:val="24"/>
          <w:lang w:val="uk-UA"/>
        </w:rPr>
        <w:t xml:space="preserve">Вихідна інформація для задачі 2 </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9"/>
        <w:gridCol w:w="3054"/>
        <w:gridCol w:w="3108"/>
      </w:tblGrid>
      <w:tr w:rsidR="00AC7A84" w:rsidRPr="003C51A4" w:rsidTr="003C51A4">
        <w:tc>
          <w:tcPr>
            <w:tcW w:w="1467" w:type="pct"/>
            <w:shd w:val="clear" w:color="auto" w:fill="auto"/>
          </w:tcPr>
          <w:p w:rsidR="00AC7A84" w:rsidRPr="003C51A4" w:rsidRDefault="00AC7A84" w:rsidP="003C51A4">
            <w:pPr>
              <w:ind w:firstLine="720"/>
              <w:jc w:val="both"/>
              <w:rPr>
                <w:sz w:val="24"/>
                <w:szCs w:val="24"/>
                <w:lang w:val="uk-UA"/>
              </w:rPr>
            </w:pPr>
            <w:r w:rsidRPr="003C51A4">
              <w:rPr>
                <w:sz w:val="24"/>
                <w:szCs w:val="24"/>
                <w:lang w:val="uk-UA"/>
              </w:rPr>
              <w:t xml:space="preserve">Періоди </w:t>
            </w:r>
          </w:p>
        </w:tc>
        <w:tc>
          <w:tcPr>
            <w:tcW w:w="1751" w:type="pct"/>
            <w:shd w:val="clear" w:color="auto" w:fill="auto"/>
          </w:tcPr>
          <w:p w:rsidR="00AC7A84" w:rsidRPr="003C51A4" w:rsidRDefault="00AC7A84" w:rsidP="003C51A4">
            <w:pPr>
              <w:ind w:firstLine="720"/>
              <w:jc w:val="both"/>
              <w:rPr>
                <w:sz w:val="24"/>
                <w:szCs w:val="24"/>
                <w:lang w:val="uk-UA"/>
              </w:rPr>
            </w:pPr>
            <w:r w:rsidRPr="003C51A4">
              <w:rPr>
                <w:sz w:val="24"/>
                <w:szCs w:val="24"/>
                <w:lang w:val="uk-UA"/>
              </w:rPr>
              <w:t>Обсяг реалізації, од.</w:t>
            </w:r>
          </w:p>
        </w:tc>
        <w:tc>
          <w:tcPr>
            <w:tcW w:w="1783" w:type="pct"/>
            <w:shd w:val="clear" w:color="auto" w:fill="auto"/>
          </w:tcPr>
          <w:p w:rsidR="00AC7A84" w:rsidRPr="003C51A4" w:rsidRDefault="00AC7A84" w:rsidP="003C51A4">
            <w:pPr>
              <w:ind w:firstLine="720"/>
              <w:jc w:val="both"/>
              <w:rPr>
                <w:sz w:val="24"/>
                <w:szCs w:val="24"/>
                <w:lang w:val="uk-UA"/>
              </w:rPr>
            </w:pPr>
            <w:r w:rsidRPr="003C51A4">
              <w:rPr>
                <w:sz w:val="24"/>
                <w:szCs w:val="24"/>
                <w:lang w:val="uk-UA"/>
              </w:rPr>
              <w:t xml:space="preserve">Прибуток, грн. </w:t>
            </w:r>
          </w:p>
        </w:tc>
      </w:tr>
      <w:tr w:rsidR="00AC7A84" w:rsidRPr="003C51A4" w:rsidTr="003C51A4">
        <w:tc>
          <w:tcPr>
            <w:tcW w:w="1467" w:type="pct"/>
            <w:shd w:val="clear" w:color="auto" w:fill="auto"/>
          </w:tcPr>
          <w:p w:rsidR="00AC7A84" w:rsidRPr="003C51A4" w:rsidRDefault="00AC7A84" w:rsidP="003C51A4">
            <w:pPr>
              <w:ind w:firstLine="720"/>
              <w:jc w:val="both"/>
              <w:rPr>
                <w:sz w:val="24"/>
                <w:szCs w:val="24"/>
                <w:lang w:val="uk-UA"/>
              </w:rPr>
            </w:pPr>
            <w:r w:rsidRPr="003C51A4">
              <w:rPr>
                <w:sz w:val="24"/>
                <w:szCs w:val="24"/>
                <w:lang w:val="uk-UA"/>
              </w:rPr>
              <w:t>1</w:t>
            </w:r>
          </w:p>
        </w:tc>
        <w:tc>
          <w:tcPr>
            <w:tcW w:w="1751" w:type="pct"/>
            <w:shd w:val="clear" w:color="auto" w:fill="auto"/>
          </w:tcPr>
          <w:p w:rsidR="00AC7A84" w:rsidRPr="003C51A4" w:rsidRDefault="00AC7A84" w:rsidP="003C51A4">
            <w:pPr>
              <w:ind w:firstLine="720"/>
              <w:jc w:val="both"/>
              <w:rPr>
                <w:sz w:val="24"/>
                <w:szCs w:val="24"/>
                <w:lang w:val="uk-UA"/>
              </w:rPr>
            </w:pPr>
            <w:r w:rsidRPr="003C51A4">
              <w:rPr>
                <w:sz w:val="24"/>
                <w:szCs w:val="24"/>
                <w:lang w:val="uk-UA"/>
              </w:rPr>
              <w:t>2800</w:t>
            </w:r>
          </w:p>
        </w:tc>
        <w:tc>
          <w:tcPr>
            <w:tcW w:w="1783" w:type="pct"/>
            <w:shd w:val="clear" w:color="auto" w:fill="auto"/>
          </w:tcPr>
          <w:p w:rsidR="00AC7A84" w:rsidRPr="003C51A4" w:rsidRDefault="00AC7A84" w:rsidP="003C51A4">
            <w:pPr>
              <w:ind w:firstLine="720"/>
              <w:jc w:val="both"/>
              <w:rPr>
                <w:sz w:val="24"/>
                <w:szCs w:val="24"/>
                <w:lang w:val="uk-UA"/>
              </w:rPr>
            </w:pPr>
            <w:r w:rsidRPr="003C51A4">
              <w:rPr>
                <w:sz w:val="24"/>
                <w:szCs w:val="24"/>
                <w:lang w:val="uk-UA"/>
              </w:rPr>
              <w:t>122000</w:t>
            </w:r>
          </w:p>
        </w:tc>
      </w:tr>
      <w:tr w:rsidR="00AC7A84" w:rsidRPr="003C51A4" w:rsidTr="003C51A4">
        <w:tc>
          <w:tcPr>
            <w:tcW w:w="1467" w:type="pct"/>
            <w:shd w:val="clear" w:color="auto" w:fill="auto"/>
          </w:tcPr>
          <w:p w:rsidR="00AC7A84" w:rsidRPr="003C51A4" w:rsidRDefault="00AC7A84" w:rsidP="003C51A4">
            <w:pPr>
              <w:ind w:firstLine="720"/>
              <w:jc w:val="both"/>
              <w:rPr>
                <w:sz w:val="24"/>
                <w:szCs w:val="24"/>
                <w:lang w:val="uk-UA"/>
              </w:rPr>
            </w:pPr>
            <w:r w:rsidRPr="003C51A4">
              <w:rPr>
                <w:sz w:val="24"/>
                <w:szCs w:val="24"/>
                <w:lang w:val="uk-UA"/>
              </w:rPr>
              <w:t>2</w:t>
            </w:r>
          </w:p>
        </w:tc>
        <w:tc>
          <w:tcPr>
            <w:tcW w:w="1751" w:type="pct"/>
            <w:shd w:val="clear" w:color="auto" w:fill="auto"/>
          </w:tcPr>
          <w:p w:rsidR="00AC7A84" w:rsidRPr="003C51A4" w:rsidRDefault="00AC7A84" w:rsidP="003C51A4">
            <w:pPr>
              <w:ind w:firstLine="720"/>
              <w:jc w:val="both"/>
              <w:rPr>
                <w:sz w:val="24"/>
                <w:szCs w:val="24"/>
                <w:lang w:val="uk-UA"/>
              </w:rPr>
            </w:pPr>
            <w:r w:rsidRPr="003C51A4">
              <w:rPr>
                <w:sz w:val="24"/>
                <w:szCs w:val="24"/>
                <w:lang w:val="uk-UA"/>
              </w:rPr>
              <w:t>1700</w:t>
            </w:r>
          </w:p>
        </w:tc>
        <w:tc>
          <w:tcPr>
            <w:tcW w:w="1783" w:type="pct"/>
            <w:shd w:val="clear" w:color="auto" w:fill="auto"/>
          </w:tcPr>
          <w:p w:rsidR="00AC7A84" w:rsidRPr="003C51A4" w:rsidRDefault="00AC7A84" w:rsidP="003C51A4">
            <w:pPr>
              <w:ind w:firstLine="720"/>
              <w:jc w:val="both"/>
              <w:rPr>
                <w:sz w:val="24"/>
                <w:szCs w:val="24"/>
                <w:lang w:val="uk-UA"/>
              </w:rPr>
            </w:pPr>
            <w:r w:rsidRPr="003C51A4">
              <w:rPr>
                <w:sz w:val="24"/>
                <w:szCs w:val="24"/>
                <w:lang w:val="uk-UA"/>
              </w:rPr>
              <w:t>46000</w:t>
            </w:r>
          </w:p>
        </w:tc>
      </w:tr>
      <w:tr w:rsidR="00AC7A84" w:rsidRPr="003C51A4" w:rsidTr="003C51A4">
        <w:tc>
          <w:tcPr>
            <w:tcW w:w="1467" w:type="pct"/>
            <w:shd w:val="clear" w:color="auto" w:fill="auto"/>
          </w:tcPr>
          <w:p w:rsidR="00AC7A84" w:rsidRPr="003C51A4" w:rsidRDefault="00AC7A84" w:rsidP="003C51A4">
            <w:pPr>
              <w:ind w:firstLine="720"/>
              <w:jc w:val="both"/>
              <w:rPr>
                <w:sz w:val="24"/>
                <w:szCs w:val="24"/>
                <w:lang w:val="uk-UA"/>
              </w:rPr>
            </w:pPr>
            <w:r w:rsidRPr="003C51A4">
              <w:rPr>
                <w:sz w:val="24"/>
                <w:szCs w:val="24"/>
                <w:lang w:val="uk-UA"/>
              </w:rPr>
              <w:t>3</w:t>
            </w:r>
          </w:p>
        </w:tc>
        <w:tc>
          <w:tcPr>
            <w:tcW w:w="1751" w:type="pct"/>
            <w:shd w:val="clear" w:color="auto" w:fill="auto"/>
          </w:tcPr>
          <w:p w:rsidR="00AC7A84" w:rsidRPr="003C51A4" w:rsidRDefault="00AC7A84" w:rsidP="003C51A4">
            <w:pPr>
              <w:ind w:firstLine="720"/>
              <w:jc w:val="both"/>
              <w:rPr>
                <w:sz w:val="24"/>
                <w:szCs w:val="24"/>
                <w:lang w:val="uk-UA"/>
              </w:rPr>
            </w:pPr>
            <w:r w:rsidRPr="003C51A4">
              <w:rPr>
                <w:sz w:val="24"/>
                <w:szCs w:val="24"/>
                <w:lang w:val="uk-UA"/>
              </w:rPr>
              <w:t>1500</w:t>
            </w:r>
          </w:p>
        </w:tc>
        <w:tc>
          <w:tcPr>
            <w:tcW w:w="1783" w:type="pct"/>
            <w:shd w:val="clear" w:color="auto" w:fill="auto"/>
          </w:tcPr>
          <w:p w:rsidR="00AC7A84" w:rsidRPr="003C51A4" w:rsidRDefault="00AC7A84" w:rsidP="003C51A4">
            <w:pPr>
              <w:ind w:firstLine="720"/>
              <w:jc w:val="both"/>
              <w:rPr>
                <w:sz w:val="24"/>
                <w:szCs w:val="24"/>
                <w:lang w:val="uk-UA"/>
              </w:rPr>
            </w:pPr>
            <w:r w:rsidRPr="003C51A4">
              <w:rPr>
                <w:sz w:val="24"/>
                <w:szCs w:val="24"/>
                <w:lang w:val="uk-UA"/>
              </w:rPr>
              <w:t>38000</w:t>
            </w:r>
          </w:p>
        </w:tc>
      </w:tr>
      <w:tr w:rsidR="00AC7A84" w:rsidRPr="003C51A4" w:rsidTr="003C51A4">
        <w:tc>
          <w:tcPr>
            <w:tcW w:w="1467" w:type="pct"/>
            <w:shd w:val="clear" w:color="auto" w:fill="auto"/>
          </w:tcPr>
          <w:p w:rsidR="00AC7A84" w:rsidRPr="003C51A4" w:rsidRDefault="00AC7A84" w:rsidP="003C51A4">
            <w:pPr>
              <w:ind w:firstLine="720"/>
              <w:jc w:val="both"/>
              <w:rPr>
                <w:sz w:val="24"/>
                <w:szCs w:val="24"/>
                <w:lang w:val="uk-UA"/>
              </w:rPr>
            </w:pPr>
            <w:r w:rsidRPr="003C51A4">
              <w:rPr>
                <w:sz w:val="24"/>
                <w:szCs w:val="24"/>
                <w:lang w:val="uk-UA"/>
              </w:rPr>
              <w:t>4</w:t>
            </w:r>
          </w:p>
        </w:tc>
        <w:tc>
          <w:tcPr>
            <w:tcW w:w="1751" w:type="pct"/>
            <w:shd w:val="clear" w:color="auto" w:fill="auto"/>
          </w:tcPr>
          <w:p w:rsidR="00AC7A84" w:rsidRPr="003C51A4" w:rsidRDefault="00AC7A84" w:rsidP="003C51A4">
            <w:pPr>
              <w:ind w:firstLine="720"/>
              <w:jc w:val="both"/>
              <w:rPr>
                <w:sz w:val="24"/>
                <w:szCs w:val="24"/>
                <w:lang w:val="uk-UA"/>
              </w:rPr>
            </w:pPr>
            <w:r w:rsidRPr="003C51A4">
              <w:rPr>
                <w:sz w:val="24"/>
                <w:szCs w:val="24"/>
                <w:lang w:val="uk-UA"/>
              </w:rPr>
              <w:t>2100</w:t>
            </w:r>
          </w:p>
        </w:tc>
        <w:tc>
          <w:tcPr>
            <w:tcW w:w="1783" w:type="pct"/>
            <w:shd w:val="clear" w:color="auto" w:fill="auto"/>
          </w:tcPr>
          <w:p w:rsidR="00AC7A84" w:rsidRPr="003C51A4" w:rsidRDefault="00AC7A84" w:rsidP="003C51A4">
            <w:pPr>
              <w:ind w:firstLine="720"/>
              <w:jc w:val="both"/>
              <w:rPr>
                <w:sz w:val="24"/>
                <w:szCs w:val="24"/>
                <w:lang w:val="uk-UA"/>
              </w:rPr>
            </w:pPr>
            <w:r w:rsidRPr="003C51A4">
              <w:rPr>
                <w:sz w:val="24"/>
                <w:szCs w:val="24"/>
                <w:lang w:val="uk-UA"/>
              </w:rPr>
              <w:t>87700</w:t>
            </w:r>
          </w:p>
        </w:tc>
      </w:tr>
      <w:tr w:rsidR="00AC7A84" w:rsidRPr="003C51A4" w:rsidTr="003C51A4">
        <w:tc>
          <w:tcPr>
            <w:tcW w:w="1467" w:type="pct"/>
            <w:shd w:val="clear" w:color="auto" w:fill="auto"/>
          </w:tcPr>
          <w:p w:rsidR="00AC7A84" w:rsidRPr="003C51A4" w:rsidRDefault="00AC7A84" w:rsidP="003C51A4">
            <w:pPr>
              <w:ind w:firstLine="720"/>
              <w:jc w:val="both"/>
              <w:rPr>
                <w:sz w:val="24"/>
                <w:szCs w:val="24"/>
                <w:lang w:val="uk-UA"/>
              </w:rPr>
            </w:pPr>
            <w:r w:rsidRPr="003C51A4">
              <w:rPr>
                <w:sz w:val="24"/>
                <w:szCs w:val="24"/>
                <w:lang w:val="uk-UA"/>
              </w:rPr>
              <w:t>5</w:t>
            </w:r>
          </w:p>
        </w:tc>
        <w:tc>
          <w:tcPr>
            <w:tcW w:w="1751" w:type="pct"/>
            <w:shd w:val="clear" w:color="auto" w:fill="auto"/>
          </w:tcPr>
          <w:p w:rsidR="00AC7A84" w:rsidRPr="003C51A4" w:rsidRDefault="00AC7A84" w:rsidP="003C51A4">
            <w:pPr>
              <w:ind w:firstLine="720"/>
              <w:jc w:val="both"/>
              <w:rPr>
                <w:sz w:val="24"/>
                <w:szCs w:val="24"/>
                <w:lang w:val="uk-UA"/>
              </w:rPr>
            </w:pPr>
            <w:r w:rsidRPr="003C51A4">
              <w:rPr>
                <w:sz w:val="24"/>
                <w:szCs w:val="24"/>
                <w:lang w:val="uk-UA"/>
              </w:rPr>
              <w:t>2300</w:t>
            </w:r>
          </w:p>
        </w:tc>
        <w:tc>
          <w:tcPr>
            <w:tcW w:w="1783" w:type="pct"/>
            <w:shd w:val="clear" w:color="auto" w:fill="auto"/>
          </w:tcPr>
          <w:p w:rsidR="00AC7A84" w:rsidRPr="003C51A4" w:rsidRDefault="00AC7A84" w:rsidP="003C51A4">
            <w:pPr>
              <w:ind w:firstLine="720"/>
              <w:jc w:val="both"/>
              <w:rPr>
                <w:sz w:val="24"/>
                <w:szCs w:val="24"/>
                <w:lang w:val="uk-UA"/>
              </w:rPr>
            </w:pPr>
            <w:r w:rsidRPr="003C51A4">
              <w:rPr>
                <w:sz w:val="24"/>
                <w:szCs w:val="24"/>
                <w:lang w:val="uk-UA"/>
              </w:rPr>
              <w:t>92800</w:t>
            </w:r>
          </w:p>
        </w:tc>
      </w:tr>
      <w:tr w:rsidR="00AC7A84" w:rsidRPr="003C51A4" w:rsidTr="003C51A4">
        <w:tc>
          <w:tcPr>
            <w:tcW w:w="1467" w:type="pct"/>
            <w:shd w:val="clear" w:color="auto" w:fill="auto"/>
          </w:tcPr>
          <w:p w:rsidR="00AC7A84" w:rsidRPr="003C51A4" w:rsidRDefault="00AC7A84" w:rsidP="003C51A4">
            <w:pPr>
              <w:ind w:firstLine="720"/>
              <w:jc w:val="both"/>
              <w:rPr>
                <w:sz w:val="24"/>
                <w:szCs w:val="24"/>
                <w:lang w:val="uk-UA"/>
              </w:rPr>
            </w:pPr>
            <w:r w:rsidRPr="003C51A4">
              <w:rPr>
                <w:sz w:val="24"/>
                <w:szCs w:val="24"/>
                <w:lang w:val="uk-UA"/>
              </w:rPr>
              <w:t>6</w:t>
            </w:r>
          </w:p>
        </w:tc>
        <w:tc>
          <w:tcPr>
            <w:tcW w:w="1751" w:type="pct"/>
            <w:shd w:val="clear" w:color="auto" w:fill="auto"/>
          </w:tcPr>
          <w:p w:rsidR="00AC7A84" w:rsidRPr="003C51A4" w:rsidRDefault="00AC7A84" w:rsidP="003C51A4">
            <w:pPr>
              <w:ind w:firstLine="720"/>
              <w:jc w:val="both"/>
              <w:rPr>
                <w:sz w:val="24"/>
                <w:szCs w:val="24"/>
                <w:lang w:val="uk-UA"/>
              </w:rPr>
            </w:pPr>
            <w:r w:rsidRPr="003C51A4">
              <w:rPr>
                <w:sz w:val="24"/>
                <w:szCs w:val="24"/>
                <w:lang w:val="uk-UA"/>
              </w:rPr>
              <w:t>2700</w:t>
            </w:r>
          </w:p>
        </w:tc>
        <w:tc>
          <w:tcPr>
            <w:tcW w:w="1783" w:type="pct"/>
            <w:shd w:val="clear" w:color="auto" w:fill="auto"/>
          </w:tcPr>
          <w:p w:rsidR="00AC7A84" w:rsidRPr="003C51A4" w:rsidRDefault="00AC7A84" w:rsidP="003C51A4">
            <w:pPr>
              <w:ind w:firstLine="720"/>
              <w:jc w:val="both"/>
              <w:rPr>
                <w:sz w:val="24"/>
                <w:szCs w:val="24"/>
                <w:lang w:val="uk-UA"/>
              </w:rPr>
            </w:pPr>
            <w:r w:rsidRPr="003C51A4">
              <w:rPr>
                <w:sz w:val="24"/>
                <w:szCs w:val="24"/>
                <w:lang w:val="uk-UA"/>
              </w:rPr>
              <w:t>106500</w:t>
            </w:r>
          </w:p>
        </w:tc>
      </w:tr>
    </w:tbl>
    <w:p w:rsidR="00AC7A84" w:rsidRPr="00A7432C" w:rsidRDefault="00AC7A84" w:rsidP="00564732">
      <w:pPr>
        <w:ind w:firstLine="720"/>
        <w:jc w:val="both"/>
        <w:rPr>
          <w:sz w:val="24"/>
          <w:szCs w:val="24"/>
          <w:lang w:val="uk-UA"/>
        </w:rPr>
      </w:pPr>
    </w:p>
    <w:p w:rsidR="00AC7A84" w:rsidRPr="00A7432C" w:rsidRDefault="00AC7A84" w:rsidP="00564732">
      <w:pPr>
        <w:ind w:firstLine="720"/>
        <w:jc w:val="both"/>
        <w:rPr>
          <w:sz w:val="24"/>
          <w:szCs w:val="24"/>
          <w:lang w:val="uk-UA"/>
        </w:rPr>
      </w:pPr>
      <w:r w:rsidRPr="00A7432C">
        <w:rPr>
          <w:sz w:val="24"/>
          <w:szCs w:val="24"/>
          <w:lang w:val="uk-UA"/>
        </w:rPr>
        <w:t xml:space="preserve">Підприємство виготовляє один стандартний виріб за ціною 140 грн. відомо, що постійні витрати розподілені рівномірно відповідно до очікуваного прибутку. </w:t>
      </w:r>
    </w:p>
    <w:p w:rsidR="00AC7A84" w:rsidRPr="00A7432C" w:rsidRDefault="00AC7A84" w:rsidP="00564732">
      <w:pPr>
        <w:ind w:firstLine="720"/>
        <w:jc w:val="both"/>
        <w:rPr>
          <w:sz w:val="24"/>
          <w:szCs w:val="24"/>
          <w:lang w:val="uk-UA"/>
        </w:rPr>
      </w:pPr>
      <w:r w:rsidRPr="00A7432C">
        <w:rPr>
          <w:sz w:val="24"/>
          <w:szCs w:val="24"/>
          <w:lang w:val="uk-UA"/>
        </w:rPr>
        <w:t xml:space="preserve">Приріст випуску продукції становив: </w:t>
      </w:r>
    </w:p>
    <w:p w:rsidR="00AC7A84" w:rsidRPr="00A7432C" w:rsidRDefault="00AC7A84" w:rsidP="00564732">
      <w:pPr>
        <w:ind w:firstLine="720"/>
        <w:jc w:val="both"/>
        <w:rPr>
          <w:sz w:val="24"/>
          <w:szCs w:val="24"/>
          <w:lang w:val="uk-UA"/>
        </w:rPr>
      </w:pPr>
    </w:p>
    <w:p w:rsidR="00AC7A84" w:rsidRPr="00A7432C" w:rsidRDefault="00AC7A84" w:rsidP="00564732">
      <w:pPr>
        <w:ind w:firstLine="720"/>
        <w:jc w:val="both"/>
        <w:rPr>
          <w:sz w:val="24"/>
          <w:szCs w:val="24"/>
          <w:lang w:val="uk-UA"/>
        </w:rPr>
      </w:pPr>
      <w:r w:rsidRPr="00A7432C">
        <w:rPr>
          <w:sz w:val="24"/>
          <w:szCs w:val="24"/>
          <w:lang w:val="uk-UA"/>
        </w:rPr>
        <w:t>ΔВ = В</w:t>
      </w:r>
      <w:r w:rsidRPr="00A7432C">
        <w:rPr>
          <w:sz w:val="24"/>
          <w:szCs w:val="24"/>
          <w:lang w:val="en-US"/>
        </w:rPr>
        <w:t>max</w:t>
      </w:r>
      <w:r w:rsidRPr="00A7432C">
        <w:rPr>
          <w:sz w:val="24"/>
          <w:szCs w:val="24"/>
        </w:rPr>
        <w:t xml:space="preserve"> – </w:t>
      </w:r>
      <w:r w:rsidRPr="00A7432C">
        <w:rPr>
          <w:sz w:val="24"/>
          <w:szCs w:val="24"/>
          <w:lang w:val="uk-UA"/>
        </w:rPr>
        <w:t>В</w:t>
      </w:r>
      <w:r w:rsidRPr="00A7432C">
        <w:rPr>
          <w:sz w:val="24"/>
          <w:szCs w:val="24"/>
          <w:lang w:val="en-US"/>
        </w:rPr>
        <w:t>min</w:t>
      </w:r>
      <w:r w:rsidRPr="00A7432C">
        <w:rPr>
          <w:sz w:val="24"/>
          <w:szCs w:val="24"/>
          <w:lang w:val="uk-UA"/>
        </w:rPr>
        <w:t xml:space="preserve"> = 2800 – 1500 = 1300 од. </w:t>
      </w:r>
    </w:p>
    <w:p w:rsidR="00AC7A84" w:rsidRPr="00A7432C" w:rsidRDefault="00AC7A84" w:rsidP="00564732">
      <w:pPr>
        <w:ind w:firstLine="720"/>
        <w:jc w:val="both"/>
        <w:rPr>
          <w:sz w:val="24"/>
          <w:szCs w:val="24"/>
          <w:lang w:val="uk-UA"/>
        </w:rPr>
      </w:pPr>
    </w:p>
    <w:p w:rsidR="00AC7A84" w:rsidRPr="00A7432C" w:rsidRDefault="00AC7A84" w:rsidP="00564732">
      <w:pPr>
        <w:ind w:firstLine="720"/>
        <w:jc w:val="both"/>
        <w:rPr>
          <w:sz w:val="24"/>
          <w:szCs w:val="24"/>
          <w:lang w:val="uk-UA"/>
        </w:rPr>
      </w:pPr>
      <w:r w:rsidRPr="00A7432C">
        <w:rPr>
          <w:sz w:val="24"/>
          <w:szCs w:val="24"/>
          <w:lang w:val="uk-UA"/>
        </w:rPr>
        <w:t xml:space="preserve">Виручка від реалізації продукції становила по періодах (табл. 4). </w:t>
      </w:r>
    </w:p>
    <w:p w:rsidR="00AC7A84" w:rsidRPr="00A7432C" w:rsidRDefault="00AC7A84" w:rsidP="00564732">
      <w:pPr>
        <w:ind w:firstLine="720"/>
        <w:jc w:val="both"/>
        <w:rPr>
          <w:sz w:val="24"/>
          <w:szCs w:val="24"/>
          <w:lang w:val="uk-UA"/>
        </w:rPr>
      </w:pPr>
      <w:r w:rsidRPr="00A7432C">
        <w:rPr>
          <w:sz w:val="24"/>
          <w:szCs w:val="24"/>
          <w:lang w:val="uk-UA"/>
        </w:rPr>
        <w:t>Таблиця 4</w:t>
      </w:r>
    </w:p>
    <w:p w:rsidR="00AC7A84" w:rsidRPr="00A7432C" w:rsidRDefault="00AC7A84" w:rsidP="00564732">
      <w:pPr>
        <w:ind w:firstLine="720"/>
        <w:jc w:val="both"/>
        <w:rPr>
          <w:sz w:val="24"/>
          <w:szCs w:val="24"/>
          <w:lang w:val="uk-UA"/>
        </w:rPr>
      </w:pPr>
      <w:r w:rsidRPr="00A7432C">
        <w:rPr>
          <w:sz w:val="24"/>
          <w:szCs w:val="24"/>
          <w:lang w:val="uk-UA"/>
        </w:rPr>
        <w:t xml:space="preserve">Розрахунок виручки від реалізації та обсягу сукупних витрат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4"/>
        <w:gridCol w:w="1547"/>
        <w:gridCol w:w="1411"/>
        <w:gridCol w:w="1809"/>
        <w:gridCol w:w="2002"/>
        <w:gridCol w:w="1656"/>
      </w:tblGrid>
      <w:tr w:rsidR="00AC7A84" w:rsidRPr="003C51A4" w:rsidTr="003C51A4">
        <w:tc>
          <w:tcPr>
            <w:tcW w:w="0" w:type="auto"/>
            <w:shd w:val="clear" w:color="auto" w:fill="auto"/>
            <w:vAlign w:val="center"/>
          </w:tcPr>
          <w:p w:rsidR="00AC7A84" w:rsidRPr="003C51A4" w:rsidRDefault="00AC7A84" w:rsidP="003C51A4">
            <w:pPr>
              <w:ind w:firstLine="720"/>
              <w:jc w:val="both"/>
              <w:rPr>
                <w:sz w:val="24"/>
                <w:szCs w:val="24"/>
                <w:lang w:val="uk-UA"/>
              </w:rPr>
            </w:pPr>
            <w:r w:rsidRPr="003C51A4">
              <w:rPr>
                <w:sz w:val="24"/>
                <w:szCs w:val="24"/>
                <w:lang w:val="uk-UA"/>
              </w:rPr>
              <w:t>Періоди</w:t>
            </w:r>
          </w:p>
        </w:tc>
        <w:tc>
          <w:tcPr>
            <w:tcW w:w="0" w:type="auto"/>
            <w:shd w:val="clear" w:color="auto" w:fill="auto"/>
            <w:vAlign w:val="center"/>
          </w:tcPr>
          <w:p w:rsidR="00AC7A84" w:rsidRPr="003C51A4" w:rsidRDefault="00AC7A84" w:rsidP="003C51A4">
            <w:pPr>
              <w:ind w:firstLine="720"/>
              <w:jc w:val="both"/>
              <w:rPr>
                <w:sz w:val="24"/>
                <w:szCs w:val="24"/>
                <w:lang w:val="uk-UA"/>
              </w:rPr>
            </w:pPr>
            <w:r w:rsidRPr="003C51A4">
              <w:rPr>
                <w:sz w:val="24"/>
                <w:szCs w:val="24"/>
                <w:lang w:val="uk-UA"/>
              </w:rPr>
              <w:t>Обсяг реалізації, од.</w:t>
            </w:r>
          </w:p>
        </w:tc>
        <w:tc>
          <w:tcPr>
            <w:tcW w:w="0" w:type="auto"/>
            <w:shd w:val="clear" w:color="auto" w:fill="auto"/>
            <w:vAlign w:val="center"/>
          </w:tcPr>
          <w:p w:rsidR="00AC7A84" w:rsidRPr="003C51A4" w:rsidRDefault="00AC7A84" w:rsidP="003C51A4">
            <w:pPr>
              <w:ind w:firstLine="720"/>
              <w:jc w:val="both"/>
              <w:rPr>
                <w:sz w:val="24"/>
                <w:szCs w:val="24"/>
                <w:lang w:val="uk-UA"/>
              </w:rPr>
            </w:pPr>
            <w:r w:rsidRPr="003C51A4">
              <w:rPr>
                <w:sz w:val="24"/>
                <w:szCs w:val="24"/>
                <w:lang w:val="uk-UA"/>
              </w:rPr>
              <w:t>Ціна одиниці виробу, грн.</w:t>
            </w:r>
          </w:p>
        </w:tc>
        <w:tc>
          <w:tcPr>
            <w:tcW w:w="0" w:type="auto"/>
            <w:shd w:val="clear" w:color="auto" w:fill="auto"/>
            <w:vAlign w:val="center"/>
          </w:tcPr>
          <w:p w:rsidR="00AC7A84" w:rsidRPr="003C51A4" w:rsidRDefault="00AC7A84" w:rsidP="003C51A4">
            <w:pPr>
              <w:ind w:firstLine="720"/>
              <w:jc w:val="both"/>
              <w:rPr>
                <w:sz w:val="24"/>
                <w:szCs w:val="24"/>
                <w:lang w:val="uk-UA"/>
              </w:rPr>
            </w:pPr>
            <w:r w:rsidRPr="003C51A4">
              <w:rPr>
                <w:sz w:val="24"/>
                <w:szCs w:val="24"/>
                <w:lang w:val="uk-UA"/>
              </w:rPr>
              <w:t>Виручка від реалізації (2 * 3), грн.</w:t>
            </w:r>
          </w:p>
        </w:tc>
        <w:tc>
          <w:tcPr>
            <w:tcW w:w="0" w:type="auto"/>
            <w:shd w:val="clear" w:color="auto" w:fill="auto"/>
            <w:vAlign w:val="center"/>
          </w:tcPr>
          <w:p w:rsidR="00AC7A84" w:rsidRPr="003C51A4" w:rsidRDefault="00AC7A84" w:rsidP="003C51A4">
            <w:pPr>
              <w:ind w:firstLine="720"/>
              <w:jc w:val="both"/>
              <w:rPr>
                <w:sz w:val="24"/>
                <w:szCs w:val="24"/>
                <w:lang w:val="uk-UA"/>
              </w:rPr>
            </w:pPr>
            <w:r w:rsidRPr="003C51A4">
              <w:rPr>
                <w:sz w:val="24"/>
                <w:szCs w:val="24"/>
                <w:lang w:val="uk-UA"/>
              </w:rPr>
              <w:t>Прибуток, грн.</w:t>
            </w:r>
          </w:p>
        </w:tc>
        <w:tc>
          <w:tcPr>
            <w:tcW w:w="0" w:type="auto"/>
            <w:shd w:val="clear" w:color="auto" w:fill="auto"/>
            <w:vAlign w:val="center"/>
          </w:tcPr>
          <w:p w:rsidR="00AC7A84" w:rsidRPr="003C51A4" w:rsidRDefault="00AC7A84" w:rsidP="003C51A4">
            <w:pPr>
              <w:ind w:firstLine="720"/>
              <w:jc w:val="both"/>
              <w:rPr>
                <w:sz w:val="24"/>
                <w:szCs w:val="24"/>
                <w:lang w:val="uk-UA"/>
              </w:rPr>
            </w:pPr>
            <w:r w:rsidRPr="003C51A4">
              <w:rPr>
                <w:sz w:val="24"/>
                <w:szCs w:val="24"/>
                <w:lang w:val="uk-UA"/>
              </w:rPr>
              <w:t>Обсяг сукупних витрат (4 – 5)</w:t>
            </w:r>
          </w:p>
        </w:tc>
      </w:tr>
      <w:tr w:rsidR="00AC7A84" w:rsidRPr="003C51A4" w:rsidTr="003C51A4">
        <w:tc>
          <w:tcPr>
            <w:tcW w:w="0" w:type="auto"/>
            <w:shd w:val="clear" w:color="auto" w:fill="auto"/>
            <w:vAlign w:val="center"/>
          </w:tcPr>
          <w:p w:rsidR="00AC7A84" w:rsidRPr="003C51A4" w:rsidRDefault="00AC7A84" w:rsidP="003C51A4">
            <w:pPr>
              <w:ind w:firstLine="720"/>
              <w:jc w:val="both"/>
              <w:rPr>
                <w:sz w:val="24"/>
                <w:szCs w:val="24"/>
                <w:lang w:val="uk-UA"/>
              </w:rPr>
            </w:pPr>
            <w:r w:rsidRPr="003C51A4">
              <w:rPr>
                <w:sz w:val="24"/>
                <w:szCs w:val="24"/>
                <w:lang w:val="uk-UA"/>
              </w:rPr>
              <w:t>1</w:t>
            </w:r>
          </w:p>
        </w:tc>
        <w:tc>
          <w:tcPr>
            <w:tcW w:w="0" w:type="auto"/>
            <w:shd w:val="clear" w:color="auto" w:fill="auto"/>
            <w:vAlign w:val="center"/>
          </w:tcPr>
          <w:p w:rsidR="00AC7A84" w:rsidRPr="003C51A4" w:rsidRDefault="00AC7A84" w:rsidP="003C51A4">
            <w:pPr>
              <w:ind w:firstLine="720"/>
              <w:jc w:val="both"/>
              <w:rPr>
                <w:sz w:val="24"/>
                <w:szCs w:val="24"/>
                <w:lang w:val="uk-UA"/>
              </w:rPr>
            </w:pPr>
            <w:r w:rsidRPr="003C51A4">
              <w:rPr>
                <w:sz w:val="24"/>
                <w:szCs w:val="24"/>
                <w:lang w:val="uk-UA"/>
              </w:rPr>
              <w:t>2</w:t>
            </w:r>
          </w:p>
        </w:tc>
        <w:tc>
          <w:tcPr>
            <w:tcW w:w="0" w:type="auto"/>
            <w:shd w:val="clear" w:color="auto" w:fill="auto"/>
            <w:vAlign w:val="center"/>
          </w:tcPr>
          <w:p w:rsidR="00AC7A84" w:rsidRPr="003C51A4" w:rsidRDefault="00AC7A84" w:rsidP="003C51A4">
            <w:pPr>
              <w:ind w:firstLine="720"/>
              <w:jc w:val="both"/>
              <w:rPr>
                <w:sz w:val="24"/>
                <w:szCs w:val="24"/>
                <w:lang w:val="uk-UA"/>
              </w:rPr>
            </w:pPr>
            <w:r w:rsidRPr="003C51A4">
              <w:rPr>
                <w:sz w:val="24"/>
                <w:szCs w:val="24"/>
                <w:lang w:val="uk-UA"/>
              </w:rPr>
              <w:t>3</w:t>
            </w:r>
          </w:p>
        </w:tc>
        <w:tc>
          <w:tcPr>
            <w:tcW w:w="0" w:type="auto"/>
            <w:shd w:val="clear" w:color="auto" w:fill="auto"/>
            <w:vAlign w:val="center"/>
          </w:tcPr>
          <w:p w:rsidR="00AC7A84" w:rsidRPr="003C51A4" w:rsidRDefault="00AC7A84" w:rsidP="003C51A4">
            <w:pPr>
              <w:ind w:firstLine="720"/>
              <w:jc w:val="both"/>
              <w:rPr>
                <w:sz w:val="24"/>
                <w:szCs w:val="24"/>
                <w:lang w:val="uk-UA"/>
              </w:rPr>
            </w:pPr>
            <w:r w:rsidRPr="003C51A4">
              <w:rPr>
                <w:sz w:val="24"/>
                <w:szCs w:val="24"/>
                <w:lang w:val="uk-UA"/>
              </w:rPr>
              <w:t>4</w:t>
            </w:r>
          </w:p>
        </w:tc>
        <w:tc>
          <w:tcPr>
            <w:tcW w:w="0" w:type="auto"/>
            <w:shd w:val="clear" w:color="auto" w:fill="auto"/>
            <w:vAlign w:val="center"/>
          </w:tcPr>
          <w:p w:rsidR="00AC7A84" w:rsidRPr="003C51A4" w:rsidRDefault="00AC7A84" w:rsidP="003C51A4">
            <w:pPr>
              <w:ind w:firstLine="720"/>
              <w:jc w:val="both"/>
              <w:rPr>
                <w:sz w:val="24"/>
                <w:szCs w:val="24"/>
                <w:lang w:val="uk-UA"/>
              </w:rPr>
            </w:pPr>
            <w:r w:rsidRPr="003C51A4">
              <w:rPr>
                <w:sz w:val="24"/>
                <w:szCs w:val="24"/>
                <w:lang w:val="uk-UA"/>
              </w:rPr>
              <w:t>5</w:t>
            </w:r>
          </w:p>
        </w:tc>
        <w:tc>
          <w:tcPr>
            <w:tcW w:w="0" w:type="auto"/>
            <w:shd w:val="clear" w:color="auto" w:fill="auto"/>
            <w:vAlign w:val="center"/>
          </w:tcPr>
          <w:p w:rsidR="00AC7A84" w:rsidRPr="003C51A4" w:rsidRDefault="00AC7A84" w:rsidP="003C51A4">
            <w:pPr>
              <w:ind w:firstLine="720"/>
              <w:jc w:val="both"/>
              <w:rPr>
                <w:sz w:val="24"/>
                <w:szCs w:val="24"/>
                <w:lang w:val="uk-UA"/>
              </w:rPr>
            </w:pPr>
            <w:r w:rsidRPr="003C51A4">
              <w:rPr>
                <w:sz w:val="24"/>
                <w:szCs w:val="24"/>
                <w:lang w:val="uk-UA"/>
              </w:rPr>
              <w:t>6</w:t>
            </w:r>
          </w:p>
        </w:tc>
      </w:tr>
      <w:tr w:rsidR="00AC7A84" w:rsidRPr="003C51A4" w:rsidTr="003C51A4">
        <w:tc>
          <w:tcPr>
            <w:tcW w:w="0" w:type="auto"/>
            <w:shd w:val="clear" w:color="auto" w:fill="auto"/>
          </w:tcPr>
          <w:p w:rsidR="00AC7A84" w:rsidRPr="003C51A4" w:rsidRDefault="00AC7A84" w:rsidP="003C51A4">
            <w:pPr>
              <w:ind w:firstLine="720"/>
              <w:jc w:val="both"/>
              <w:rPr>
                <w:sz w:val="24"/>
                <w:szCs w:val="24"/>
                <w:lang w:val="uk-UA"/>
              </w:rPr>
            </w:pPr>
            <w:r w:rsidRPr="003C51A4">
              <w:rPr>
                <w:sz w:val="24"/>
                <w:szCs w:val="24"/>
                <w:lang w:val="uk-UA"/>
              </w:rPr>
              <w:t>1</w:t>
            </w:r>
          </w:p>
        </w:tc>
        <w:tc>
          <w:tcPr>
            <w:tcW w:w="0" w:type="auto"/>
            <w:shd w:val="clear" w:color="auto" w:fill="auto"/>
          </w:tcPr>
          <w:p w:rsidR="00AC7A84" w:rsidRPr="003C51A4" w:rsidRDefault="00AC7A84" w:rsidP="003C51A4">
            <w:pPr>
              <w:ind w:firstLine="720"/>
              <w:jc w:val="both"/>
              <w:rPr>
                <w:sz w:val="24"/>
                <w:szCs w:val="24"/>
                <w:lang w:val="uk-UA"/>
              </w:rPr>
            </w:pPr>
            <w:r w:rsidRPr="003C51A4">
              <w:rPr>
                <w:sz w:val="24"/>
                <w:szCs w:val="24"/>
                <w:lang w:val="uk-UA"/>
              </w:rPr>
              <w:t>2800</w:t>
            </w:r>
          </w:p>
        </w:tc>
        <w:tc>
          <w:tcPr>
            <w:tcW w:w="0" w:type="auto"/>
            <w:shd w:val="clear" w:color="auto" w:fill="auto"/>
          </w:tcPr>
          <w:p w:rsidR="00AC7A84" w:rsidRPr="003C51A4" w:rsidRDefault="00AC7A84" w:rsidP="003C51A4">
            <w:pPr>
              <w:ind w:firstLine="720"/>
              <w:jc w:val="both"/>
              <w:rPr>
                <w:sz w:val="24"/>
                <w:szCs w:val="24"/>
                <w:lang w:val="uk-UA"/>
              </w:rPr>
            </w:pPr>
            <w:r w:rsidRPr="003C51A4">
              <w:rPr>
                <w:sz w:val="24"/>
                <w:szCs w:val="24"/>
                <w:lang w:val="uk-UA"/>
              </w:rPr>
              <w:t>140</w:t>
            </w:r>
          </w:p>
        </w:tc>
        <w:tc>
          <w:tcPr>
            <w:tcW w:w="0" w:type="auto"/>
            <w:shd w:val="clear" w:color="auto" w:fill="auto"/>
          </w:tcPr>
          <w:p w:rsidR="00AC7A84" w:rsidRPr="003C51A4" w:rsidRDefault="00AC7A84" w:rsidP="003C51A4">
            <w:pPr>
              <w:widowControl/>
              <w:ind w:firstLine="720"/>
              <w:jc w:val="both"/>
              <w:rPr>
                <w:sz w:val="24"/>
                <w:szCs w:val="24"/>
                <w:lang w:val="uk-UA"/>
              </w:rPr>
            </w:pPr>
            <w:r w:rsidRPr="003C51A4">
              <w:rPr>
                <w:sz w:val="24"/>
                <w:szCs w:val="24"/>
                <w:lang w:val="uk-UA"/>
              </w:rPr>
              <w:t>392000</w:t>
            </w:r>
          </w:p>
        </w:tc>
        <w:tc>
          <w:tcPr>
            <w:tcW w:w="0" w:type="auto"/>
            <w:shd w:val="clear" w:color="auto" w:fill="auto"/>
          </w:tcPr>
          <w:p w:rsidR="00AC7A84" w:rsidRPr="003C51A4" w:rsidRDefault="00AC7A84" w:rsidP="003C51A4">
            <w:pPr>
              <w:ind w:firstLine="720"/>
              <w:jc w:val="both"/>
              <w:rPr>
                <w:sz w:val="24"/>
                <w:szCs w:val="24"/>
                <w:lang w:val="uk-UA"/>
              </w:rPr>
            </w:pPr>
            <w:r w:rsidRPr="003C51A4">
              <w:rPr>
                <w:sz w:val="24"/>
                <w:szCs w:val="24"/>
                <w:lang w:val="uk-UA"/>
              </w:rPr>
              <w:t>122000</w:t>
            </w:r>
          </w:p>
        </w:tc>
        <w:tc>
          <w:tcPr>
            <w:tcW w:w="0" w:type="auto"/>
            <w:shd w:val="clear" w:color="auto" w:fill="auto"/>
            <w:vAlign w:val="center"/>
          </w:tcPr>
          <w:p w:rsidR="00AC7A84" w:rsidRPr="003C51A4" w:rsidRDefault="00AC7A84" w:rsidP="003C51A4">
            <w:pPr>
              <w:widowControl/>
              <w:ind w:firstLine="720"/>
              <w:jc w:val="both"/>
              <w:rPr>
                <w:snapToGrid w:val="0"/>
                <w:sz w:val="24"/>
                <w:szCs w:val="24"/>
                <w:lang w:val="uk-UA"/>
              </w:rPr>
            </w:pPr>
            <w:r w:rsidRPr="003C51A4">
              <w:rPr>
                <w:snapToGrid w:val="0"/>
                <w:sz w:val="24"/>
                <w:szCs w:val="24"/>
                <w:lang w:val="uk-UA"/>
              </w:rPr>
              <w:t>270000</w:t>
            </w:r>
          </w:p>
        </w:tc>
      </w:tr>
      <w:tr w:rsidR="00AC7A84" w:rsidRPr="003C51A4" w:rsidTr="003C51A4">
        <w:tc>
          <w:tcPr>
            <w:tcW w:w="0" w:type="auto"/>
            <w:shd w:val="clear" w:color="auto" w:fill="auto"/>
          </w:tcPr>
          <w:p w:rsidR="00AC7A84" w:rsidRPr="003C51A4" w:rsidRDefault="00AC7A84" w:rsidP="003C51A4">
            <w:pPr>
              <w:ind w:firstLine="720"/>
              <w:jc w:val="both"/>
              <w:rPr>
                <w:sz w:val="24"/>
                <w:szCs w:val="24"/>
                <w:lang w:val="uk-UA"/>
              </w:rPr>
            </w:pPr>
            <w:r w:rsidRPr="003C51A4">
              <w:rPr>
                <w:sz w:val="24"/>
                <w:szCs w:val="24"/>
                <w:lang w:val="uk-UA"/>
              </w:rPr>
              <w:t>2</w:t>
            </w:r>
          </w:p>
        </w:tc>
        <w:tc>
          <w:tcPr>
            <w:tcW w:w="0" w:type="auto"/>
            <w:shd w:val="clear" w:color="auto" w:fill="auto"/>
          </w:tcPr>
          <w:p w:rsidR="00AC7A84" w:rsidRPr="003C51A4" w:rsidRDefault="00AC7A84" w:rsidP="003C51A4">
            <w:pPr>
              <w:ind w:firstLine="720"/>
              <w:jc w:val="both"/>
              <w:rPr>
                <w:sz w:val="24"/>
                <w:szCs w:val="24"/>
                <w:lang w:val="uk-UA"/>
              </w:rPr>
            </w:pPr>
            <w:r w:rsidRPr="003C51A4">
              <w:rPr>
                <w:sz w:val="24"/>
                <w:szCs w:val="24"/>
                <w:lang w:val="uk-UA"/>
              </w:rPr>
              <w:t>1700</w:t>
            </w:r>
          </w:p>
        </w:tc>
        <w:tc>
          <w:tcPr>
            <w:tcW w:w="0" w:type="auto"/>
            <w:shd w:val="clear" w:color="auto" w:fill="auto"/>
          </w:tcPr>
          <w:p w:rsidR="00AC7A84" w:rsidRPr="003C51A4" w:rsidRDefault="00AC7A84" w:rsidP="003C51A4">
            <w:pPr>
              <w:ind w:firstLine="720"/>
              <w:jc w:val="both"/>
              <w:rPr>
                <w:sz w:val="24"/>
                <w:szCs w:val="24"/>
                <w:lang w:val="uk-UA"/>
              </w:rPr>
            </w:pPr>
            <w:r w:rsidRPr="003C51A4">
              <w:rPr>
                <w:sz w:val="24"/>
                <w:szCs w:val="24"/>
                <w:lang w:val="uk-UA"/>
              </w:rPr>
              <w:t>140</w:t>
            </w:r>
          </w:p>
        </w:tc>
        <w:tc>
          <w:tcPr>
            <w:tcW w:w="0" w:type="auto"/>
            <w:shd w:val="clear" w:color="auto" w:fill="auto"/>
          </w:tcPr>
          <w:p w:rsidR="00AC7A84" w:rsidRPr="003C51A4" w:rsidRDefault="00AC7A84" w:rsidP="003C51A4">
            <w:pPr>
              <w:widowControl/>
              <w:ind w:firstLine="720"/>
              <w:jc w:val="both"/>
              <w:rPr>
                <w:sz w:val="24"/>
                <w:szCs w:val="24"/>
                <w:lang w:val="uk-UA"/>
              </w:rPr>
            </w:pPr>
            <w:r w:rsidRPr="003C51A4">
              <w:rPr>
                <w:sz w:val="24"/>
                <w:szCs w:val="24"/>
                <w:lang w:val="uk-UA"/>
              </w:rPr>
              <w:t>238000</w:t>
            </w:r>
          </w:p>
        </w:tc>
        <w:tc>
          <w:tcPr>
            <w:tcW w:w="0" w:type="auto"/>
            <w:shd w:val="clear" w:color="auto" w:fill="auto"/>
          </w:tcPr>
          <w:p w:rsidR="00AC7A84" w:rsidRPr="003C51A4" w:rsidRDefault="00AC7A84" w:rsidP="003C51A4">
            <w:pPr>
              <w:ind w:firstLine="720"/>
              <w:jc w:val="both"/>
              <w:rPr>
                <w:sz w:val="24"/>
                <w:szCs w:val="24"/>
                <w:lang w:val="uk-UA"/>
              </w:rPr>
            </w:pPr>
            <w:r w:rsidRPr="003C51A4">
              <w:rPr>
                <w:sz w:val="24"/>
                <w:szCs w:val="24"/>
                <w:lang w:val="uk-UA"/>
              </w:rPr>
              <w:t>46000</w:t>
            </w:r>
          </w:p>
        </w:tc>
        <w:tc>
          <w:tcPr>
            <w:tcW w:w="0" w:type="auto"/>
            <w:shd w:val="clear" w:color="auto" w:fill="auto"/>
            <w:vAlign w:val="center"/>
          </w:tcPr>
          <w:p w:rsidR="00AC7A84" w:rsidRPr="003C51A4" w:rsidRDefault="00AC7A84" w:rsidP="003C51A4">
            <w:pPr>
              <w:widowControl/>
              <w:ind w:firstLine="720"/>
              <w:jc w:val="both"/>
              <w:rPr>
                <w:snapToGrid w:val="0"/>
                <w:sz w:val="24"/>
                <w:szCs w:val="24"/>
                <w:lang w:val="uk-UA"/>
              </w:rPr>
            </w:pPr>
            <w:r w:rsidRPr="003C51A4">
              <w:rPr>
                <w:snapToGrid w:val="0"/>
                <w:sz w:val="24"/>
                <w:szCs w:val="24"/>
                <w:lang w:val="uk-UA"/>
              </w:rPr>
              <w:t>192000</w:t>
            </w:r>
          </w:p>
        </w:tc>
      </w:tr>
      <w:tr w:rsidR="00AC7A84" w:rsidRPr="003C51A4" w:rsidTr="003C51A4">
        <w:tc>
          <w:tcPr>
            <w:tcW w:w="0" w:type="auto"/>
            <w:shd w:val="clear" w:color="auto" w:fill="auto"/>
          </w:tcPr>
          <w:p w:rsidR="00AC7A84" w:rsidRPr="003C51A4" w:rsidRDefault="00AC7A84" w:rsidP="003C51A4">
            <w:pPr>
              <w:ind w:firstLine="720"/>
              <w:jc w:val="both"/>
              <w:rPr>
                <w:sz w:val="24"/>
                <w:szCs w:val="24"/>
                <w:lang w:val="uk-UA"/>
              </w:rPr>
            </w:pPr>
            <w:r w:rsidRPr="003C51A4">
              <w:rPr>
                <w:sz w:val="24"/>
                <w:szCs w:val="24"/>
                <w:lang w:val="uk-UA"/>
              </w:rPr>
              <w:t>3</w:t>
            </w:r>
          </w:p>
        </w:tc>
        <w:tc>
          <w:tcPr>
            <w:tcW w:w="0" w:type="auto"/>
            <w:shd w:val="clear" w:color="auto" w:fill="auto"/>
          </w:tcPr>
          <w:p w:rsidR="00AC7A84" w:rsidRPr="003C51A4" w:rsidRDefault="00AC7A84" w:rsidP="003C51A4">
            <w:pPr>
              <w:ind w:firstLine="720"/>
              <w:jc w:val="both"/>
              <w:rPr>
                <w:sz w:val="24"/>
                <w:szCs w:val="24"/>
                <w:lang w:val="uk-UA"/>
              </w:rPr>
            </w:pPr>
            <w:r w:rsidRPr="003C51A4">
              <w:rPr>
                <w:sz w:val="24"/>
                <w:szCs w:val="24"/>
                <w:lang w:val="uk-UA"/>
              </w:rPr>
              <w:t>1500</w:t>
            </w:r>
          </w:p>
        </w:tc>
        <w:tc>
          <w:tcPr>
            <w:tcW w:w="0" w:type="auto"/>
            <w:shd w:val="clear" w:color="auto" w:fill="auto"/>
          </w:tcPr>
          <w:p w:rsidR="00AC7A84" w:rsidRPr="003C51A4" w:rsidRDefault="00AC7A84" w:rsidP="003C51A4">
            <w:pPr>
              <w:ind w:firstLine="720"/>
              <w:jc w:val="both"/>
              <w:rPr>
                <w:sz w:val="24"/>
                <w:szCs w:val="24"/>
                <w:lang w:val="uk-UA"/>
              </w:rPr>
            </w:pPr>
            <w:r w:rsidRPr="003C51A4">
              <w:rPr>
                <w:sz w:val="24"/>
                <w:szCs w:val="24"/>
                <w:lang w:val="uk-UA"/>
              </w:rPr>
              <w:t>140</w:t>
            </w:r>
          </w:p>
        </w:tc>
        <w:tc>
          <w:tcPr>
            <w:tcW w:w="0" w:type="auto"/>
            <w:shd w:val="clear" w:color="auto" w:fill="auto"/>
          </w:tcPr>
          <w:p w:rsidR="00AC7A84" w:rsidRPr="003C51A4" w:rsidRDefault="00AC7A84" w:rsidP="003C51A4">
            <w:pPr>
              <w:widowControl/>
              <w:ind w:firstLine="720"/>
              <w:jc w:val="both"/>
              <w:rPr>
                <w:sz w:val="24"/>
                <w:szCs w:val="24"/>
                <w:lang w:val="uk-UA"/>
              </w:rPr>
            </w:pPr>
            <w:r w:rsidRPr="003C51A4">
              <w:rPr>
                <w:sz w:val="24"/>
                <w:szCs w:val="24"/>
                <w:lang w:val="uk-UA"/>
              </w:rPr>
              <w:t>210000</w:t>
            </w:r>
          </w:p>
        </w:tc>
        <w:tc>
          <w:tcPr>
            <w:tcW w:w="0" w:type="auto"/>
            <w:shd w:val="clear" w:color="auto" w:fill="auto"/>
          </w:tcPr>
          <w:p w:rsidR="00AC7A84" w:rsidRPr="003C51A4" w:rsidRDefault="00AC7A84" w:rsidP="003C51A4">
            <w:pPr>
              <w:ind w:firstLine="720"/>
              <w:jc w:val="both"/>
              <w:rPr>
                <w:sz w:val="24"/>
                <w:szCs w:val="24"/>
                <w:lang w:val="uk-UA"/>
              </w:rPr>
            </w:pPr>
            <w:r w:rsidRPr="003C51A4">
              <w:rPr>
                <w:sz w:val="24"/>
                <w:szCs w:val="24"/>
                <w:lang w:val="uk-UA"/>
              </w:rPr>
              <w:t>38000</w:t>
            </w:r>
          </w:p>
        </w:tc>
        <w:tc>
          <w:tcPr>
            <w:tcW w:w="0" w:type="auto"/>
            <w:shd w:val="clear" w:color="auto" w:fill="auto"/>
            <w:vAlign w:val="center"/>
          </w:tcPr>
          <w:p w:rsidR="00AC7A84" w:rsidRPr="003C51A4" w:rsidRDefault="00AC7A84" w:rsidP="003C51A4">
            <w:pPr>
              <w:widowControl/>
              <w:ind w:firstLine="720"/>
              <w:jc w:val="both"/>
              <w:rPr>
                <w:snapToGrid w:val="0"/>
                <w:sz w:val="24"/>
                <w:szCs w:val="24"/>
                <w:lang w:val="uk-UA"/>
              </w:rPr>
            </w:pPr>
            <w:r w:rsidRPr="003C51A4">
              <w:rPr>
                <w:snapToGrid w:val="0"/>
                <w:sz w:val="24"/>
                <w:szCs w:val="24"/>
                <w:lang w:val="uk-UA"/>
              </w:rPr>
              <w:t>172000</w:t>
            </w:r>
          </w:p>
        </w:tc>
      </w:tr>
      <w:tr w:rsidR="00AC7A84" w:rsidRPr="003C51A4" w:rsidTr="003C51A4">
        <w:tc>
          <w:tcPr>
            <w:tcW w:w="0" w:type="auto"/>
            <w:shd w:val="clear" w:color="auto" w:fill="auto"/>
          </w:tcPr>
          <w:p w:rsidR="00AC7A84" w:rsidRPr="003C51A4" w:rsidRDefault="00AC7A84" w:rsidP="003C51A4">
            <w:pPr>
              <w:ind w:firstLine="720"/>
              <w:jc w:val="both"/>
              <w:rPr>
                <w:sz w:val="24"/>
                <w:szCs w:val="24"/>
                <w:lang w:val="uk-UA"/>
              </w:rPr>
            </w:pPr>
            <w:r w:rsidRPr="003C51A4">
              <w:rPr>
                <w:sz w:val="24"/>
                <w:szCs w:val="24"/>
                <w:lang w:val="uk-UA"/>
              </w:rPr>
              <w:t>4</w:t>
            </w:r>
          </w:p>
        </w:tc>
        <w:tc>
          <w:tcPr>
            <w:tcW w:w="0" w:type="auto"/>
            <w:shd w:val="clear" w:color="auto" w:fill="auto"/>
          </w:tcPr>
          <w:p w:rsidR="00AC7A84" w:rsidRPr="003C51A4" w:rsidRDefault="00AC7A84" w:rsidP="003C51A4">
            <w:pPr>
              <w:ind w:firstLine="720"/>
              <w:jc w:val="both"/>
              <w:rPr>
                <w:sz w:val="24"/>
                <w:szCs w:val="24"/>
                <w:lang w:val="uk-UA"/>
              </w:rPr>
            </w:pPr>
            <w:r w:rsidRPr="003C51A4">
              <w:rPr>
                <w:sz w:val="24"/>
                <w:szCs w:val="24"/>
                <w:lang w:val="uk-UA"/>
              </w:rPr>
              <w:t>2100</w:t>
            </w:r>
          </w:p>
        </w:tc>
        <w:tc>
          <w:tcPr>
            <w:tcW w:w="0" w:type="auto"/>
            <w:shd w:val="clear" w:color="auto" w:fill="auto"/>
          </w:tcPr>
          <w:p w:rsidR="00AC7A84" w:rsidRPr="003C51A4" w:rsidRDefault="00AC7A84" w:rsidP="003C51A4">
            <w:pPr>
              <w:ind w:firstLine="720"/>
              <w:jc w:val="both"/>
              <w:rPr>
                <w:sz w:val="24"/>
                <w:szCs w:val="24"/>
                <w:lang w:val="uk-UA"/>
              </w:rPr>
            </w:pPr>
            <w:r w:rsidRPr="003C51A4">
              <w:rPr>
                <w:sz w:val="24"/>
                <w:szCs w:val="24"/>
                <w:lang w:val="uk-UA"/>
              </w:rPr>
              <w:t>140</w:t>
            </w:r>
          </w:p>
        </w:tc>
        <w:tc>
          <w:tcPr>
            <w:tcW w:w="0" w:type="auto"/>
            <w:shd w:val="clear" w:color="auto" w:fill="auto"/>
          </w:tcPr>
          <w:p w:rsidR="00AC7A84" w:rsidRPr="003C51A4" w:rsidRDefault="00AC7A84" w:rsidP="003C51A4">
            <w:pPr>
              <w:widowControl/>
              <w:ind w:firstLine="720"/>
              <w:jc w:val="both"/>
              <w:rPr>
                <w:sz w:val="24"/>
                <w:szCs w:val="24"/>
                <w:lang w:val="uk-UA"/>
              </w:rPr>
            </w:pPr>
            <w:r w:rsidRPr="003C51A4">
              <w:rPr>
                <w:sz w:val="24"/>
                <w:szCs w:val="24"/>
                <w:lang w:val="uk-UA"/>
              </w:rPr>
              <w:t>294000</w:t>
            </w:r>
          </w:p>
        </w:tc>
        <w:tc>
          <w:tcPr>
            <w:tcW w:w="0" w:type="auto"/>
            <w:shd w:val="clear" w:color="auto" w:fill="auto"/>
          </w:tcPr>
          <w:p w:rsidR="00AC7A84" w:rsidRPr="003C51A4" w:rsidRDefault="00AC7A84" w:rsidP="003C51A4">
            <w:pPr>
              <w:ind w:firstLine="720"/>
              <w:jc w:val="both"/>
              <w:rPr>
                <w:sz w:val="24"/>
                <w:szCs w:val="24"/>
                <w:lang w:val="uk-UA"/>
              </w:rPr>
            </w:pPr>
            <w:r w:rsidRPr="003C51A4">
              <w:rPr>
                <w:sz w:val="24"/>
                <w:szCs w:val="24"/>
                <w:lang w:val="uk-UA"/>
              </w:rPr>
              <w:t>87700</w:t>
            </w:r>
          </w:p>
        </w:tc>
        <w:tc>
          <w:tcPr>
            <w:tcW w:w="0" w:type="auto"/>
            <w:shd w:val="clear" w:color="auto" w:fill="auto"/>
            <w:vAlign w:val="center"/>
          </w:tcPr>
          <w:p w:rsidR="00AC7A84" w:rsidRPr="003C51A4" w:rsidRDefault="00AC7A84" w:rsidP="003C51A4">
            <w:pPr>
              <w:widowControl/>
              <w:ind w:firstLine="720"/>
              <w:jc w:val="both"/>
              <w:rPr>
                <w:snapToGrid w:val="0"/>
                <w:sz w:val="24"/>
                <w:szCs w:val="24"/>
                <w:lang w:val="uk-UA"/>
              </w:rPr>
            </w:pPr>
            <w:r w:rsidRPr="003C51A4">
              <w:rPr>
                <w:snapToGrid w:val="0"/>
                <w:sz w:val="24"/>
                <w:szCs w:val="24"/>
                <w:lang w:val="uk-UA"/>
              </w:rPr>
              <w:t>206300</w:t>
            </w:r>
          </w:p>
        </w:tc>
      </w:tr>
      <w:tr w:rsidR="00AC7A84" w:rsidRPr="003C51A4" w:rsidTr="003C51A4">
        <w:tc>
          <w:tcPr>
            <w:tcW w:w="0" w:type="auto"/>
            <w:shd w:val="clear" w:color="auto" w:fill="auto"/>
          </w:tcPr>
          <w:p w:rsidR="00AC7A84" w:rsidRPr="003C51A4" w:rsidRDefault="00AC7A84" w:rsidP="003C51A4">
            <w:pPr>
              <w:ind w:firstLine="720"/>
              <w:jc w:val="both"/>
              <w:rPr>
                <w:sz w:val="24"/>
                <w:szCs w:val="24"/>
                <w:lang w:val="uk-UA"/>
              </w:rPr>
            </w:pPr>
            <w:r w:rsidRPr="003C51A4">
              <w:rPr>
                <w:sz w:val="24"/>
                <w:szCs w:val="24"/>
                <w:lang w:val="uk-UA"/>
              </w:rPr>
              <w:t>5</w:t>
            </w:r>
          </w:p>
        </w:tc>
        <w:tc>
          <w:tcPr>
            <w:tcW w:w="0" w:type="auto"/>
            <w:shd w:val="clear" w:color="auto" w:fill="auto"/>
          </w:tcPr>
          <w:p w:rsidR="00AC7A84" w:rsidRPr="003C51A4" w:rsidRDefault="00AC7A84" w:rsidP="003C51A4">
            <w:pPr>
              <w:ind w:firstLine="720"/>
              <w:jc w:val="both"/>
              <w:rPr>
                <w:sz w:val="24"/>
                <w:szCs w:val="24"/>
                <w:lang w:val="uk-UA"/>
              </w:rPr>
            </w:pPr>
            <w:r w:rsidRPr="003C51A4">
              <w:rPr>
                <w:sz w:val="24"/>
                <w:szCs w:val="24"/>
                <w:lang w:val="uk-UA"/>
              </w:rPr>
              <w:t>2300</w:t>
            </w:r>
          </w:p>
        </w:tc>
        <w:tc>
          <w:tcPr>
            <w:tcW w:w="0" w:type="auto"/>
            <w:shd w:val="clear" w:color="auto" w:fill="auto"/>
          </w:tcPr>
          <w:p w:rsidR="00AC7A84" w:rsidRPr="003C51A4" w:rsidRDefault="00AC7A84" w:rsidP="003C51A4">
            <w:pPr>
              <w:ind w:firstLine="720"/>
              <w:jc w:val="both"/>
              <w:rPr>
                <w:sz w:val="24"/>
                <w:szCs w:val="24"/>
                <w:lang w:val="uk-UA"/>
              </w:rPr>
            </w:pPr>
            <w:r w:rsidRPr="003C51A4">
              <w:rPr>
                <w:sz w:val="24"/>
                <w:szCs w:val="24"/>
                <w:lang w:val="uk-UA"/>
              </w:rPr>
              <w:t>140</w:t>
            </w:r>
          </w:p>
        </w:tc>
        <w:tc>
          <w:tcPr>
            <w:tcW w:w="0" w:type="auto"/>
            <w:shd w:val="clear" w:color="auto" w:fill="auto"/>
          </w:tcPr>
          <w:p w:rsidR="00AC7A84" w:rsidRPr="003C51A4" w:rsidRDefault="00AC7A84" w:rsidP="003C51A4">
            <w:pPr>
              <w:widowControl/>
              <w:ind w:firstLine="720"/>
              <w:jc w:val="both"/>
              <w:rPr>
                <w:sz w:val="24"/>
                <w:szCs w:val="24"/>
                <w:lang w:val="uk-UA"/>
              </w:rPr>
            </w:pPr>
            <w:r w:rsidRPr="003C51A4">
              <w:rPr>
                <w:sz w:val="24"/>
                <w:szCs w:val="24"/>
                <w:lang w:val="uk-UA"/>
              </w:rPr>
              <w:t>322000</w:t>
            </w:r>
          </w:p>
        </w:tc>
        <w:tc>
          <w:tcPr>
            <w:tcW w:w="0" w:type="auto"/>
            <w:shd w:val="clear" w:color="auto" w:fill="auto"/>
          </w:tcPr>
          <w:p w:rsidR="00AC7A84" w:rsidRPr="003C51A4" w:rsidRDefault="00AC7A84" w:rsidP="003C51A4">
            <w:pPr>
              <w:ind w:firstLine="720"/>
              <w:jc w:val="both"/>
              <w:rPr>
                <w:sz w:val="24"/>
                <w:szCs w:val="24"/>
                <w:lang w:val="uk-UA"/>
              </w:rPr>
            </w:pPr>
            <w:r w:rsidRPr="003C51A4">
              <w:rPr>
                <w:sz w:val="24"/>
                <w:szCs w:val="24"/>
                <w:lang w:val="uk-UA"/>
              </w:rPr>
              <w:t>92800</w:t>
            </w:r>
          </w:p>
        </w:tc>
        <w:tc>
          <w:tcPr>
            <w:tcW w:w="0" w:type="auto"/>
            <w:shd w:val="clear" w:color="auto" w:fill="auto"/>
            <w:vAlign w:val="center"/>
          </w:tcPr>
          <w:p w:rsidR="00AC7A84" w:rsidRPr="003C51A4" w:rsidRDefault="00AC7A84" w:rsidP="003C51A4">
            <w:pPr>
              <w:widowControl/>
              <w:ind w:firstLine="720"/>
              <w:jc w:val="both"/>
              <w:rPr>
                <w:snapToGrid w:val="0"/>
                <w:sz w:val="24"/>
                <w:szCs w:val="24"/>
                <w:lang w:val="uk-UA"/>
              </w:rPr>
            </w:pPr>
            <w:r w:rsidRPr="003C51A4">
              <w:rPr>
                <w:snapToGrid w:val="0"/>
                <w:sz w:val="24"/>
                <w:szCs w:val="24"/>
                <w:lang w:val="uk-UA"/>
              </w:rPr>
              <w:t>229200</w:t>
            </w:r>
          </w:p>
        </w:tc>
      </w:tr>
      <w:tr w:rsidR="00AC7A84" w:rsidRPr="003C51A4" w:rsidTr="003C51A4">
        <w:tc>
          <w:tcPr>
            <w:tcW w:w="0" w:type="auto"/>
            <w:shd w:val="clear" w:color="auto" w:fill="auto"/>
          </w:tcPr>
          <w:p w:rsidR="00AC7A84" w:rsidRPr="003C51A4" w:rsidRDefault="00AC7A84" w:rsidP="003C51A4">
            <w:pPr>
              <w:ind w:firstLine="720"/>
              <w:jc w:val="both"/>
              <w:rPr>
                <w:sz w:val="24"/>
                <w:szCs w:val="24"/>
                <w:lang w:val="uk-UA"/>
              </w:rPr>
            </w:pPr>
            <w:r w:rsidRPr="003C51A4">
              <w:rPr>
                <w:sz w:val="24"/>
                <w:szCs w:val="24"/>
                <w:lang w:val="uk-UA"/>
              </w:rPr>
              <w:t>6</w:t>
            </w:r>
          </w:p>
        </w:tc>
        <w:tc>
          <w:tcPr>
            <w:tcW w:w="0" w:type="auto"/>
            <w:shd w:val="clear" w:color="auto" w:fill="auto"/>
          </w:tcPr>
          <w:p w:rsidR="00AC7A84" w:rsidRPr="003C51A4" w:rsidRDefault="00AC7A84" w:rsidP="003C51A4">
            <w:pPr>
              <w:ind w:firstLine="720"/>
              <w:jc w:val="both"/>
              <w:rPr>
                <w:sz w:val="24"/>
                <w:szCs w:val="24"/>
                <w:lang w:val="uk-UA"/>
              </w:rPr>
            </w:pPr>
            <w:r w:rsidRPr="003C51A4">
              <w:rPr>
                <w:sz w:val="24"/>
                <w:szCs w:val="24"/>
                <w:lang w:val="uk-UA"/>
              </w:rPr>
              <w:t>2700</w:t>
            </w:r>
          </w:p>
        </w:tc>
        <w:tc>
          <w:tcPr>
            <w:tcW w:w="0" w:type="auto"/>
            <w:shd w:val="clear" w:color="auto" w:fill="auto"/>
          </w:tcPr>
          <w:p w:rsidR="00AC7A84" w:rsidRPr="003C51A4" w:rsidRDefault="00AC7A84" w:rsidP="003C51A4">
            <w:pPr>
              <w:ind w:firstLine="720"/>
              <w:jc w:val="both"/>
              <w:rPr>
                <w:sz w:val="24"/>
                <w:szCs w:val="24"/>
                <w:lang w:val="uk-UA"/>
              </w:rPr>
            </w:pPr>
            <w:r w:rsidRPr="003C51A4">
              <w:rPr>
                <w:sz w:val="24"/>
                <w:szCs w:val="24"/>
                <w:lang w:val="uk-UA"/>
              </w:rPr>
              <w:t>140</w:t>
            </w:r>
          </w:p>
        </w:tc>
        <w:tc>
          <w:tcPr>
            <w:tcW w:w="0" w:type="auto"/>
            <w:shd w:val="clear" w:color="auto" w:fill="auto"/>
          </w:tcPr>
          <w:p w:rsidR="00AC7A84" w:rsidRPr="003C51A4" w:rsidRDefault="00AC7A84" w:rsidP="003C51A4">
            <w:pPr>
              <w:widowControl/>
              <w:ind w:firstLine="720"/>
              <w:jc w:val="both"/>
              <w:rPr>
                <w:sz w:val="24"/>
                <w:szCs w:val="24"/>
                <w:lang w:val="uk-UA"/>
              </w:rPr>
            </w:pPr>
            <w:r w:rsidRPr="003C51A4">
              <w:rPr>
                <w:sz w:val="24"/>
                <w:szCs w:val="24"/>
                <w:lang w:val="uk-UA"/>
              </w:rPr>
              <w:t>378000</w:t>
            </w:r>
          </w:p>
        </w:tc>
        <w:tc>
          <w:tcPr>
            <w:tcW w:w="0" w:type="auto"/>
            <w:shd w:val="clear" w:color="auto" w:fill="auto"/>
          </w:tcPr>
          <w:p w:rsidR="00AC7A84" w:rsidRPr="003C51A4" w:rsidRDefault="00AC7A84" w:rsidP="003C51A4">
            <w:pPr>
              <w:ind w:firstLine="720"/>
              <w:jc w:val="both"/>
              <w:rPr>
                <w:sz w:val="24"/>
                <w:szCs w:val="24"/>
                <w:lang w:val="uk-UA"/>
              </w:rPr>
            </w:pPr>
            <w:r w:rsidRPr="003C51A4">
              <w:rPr>
                <w:sz w:val="24"/>
                <w:szCs w:val="24"/>
                <w:lang w:val="uk-UA"/>
              </w:rPr>
              <w:t>106500</w:t>
            </w:r>
          </w:p>
        </w:tc>
        <w:tc>
          <w:tcPr>
            <w:tcW w:w="0" w:type="auto"/>
            <w:shd w:val="clear" w:color="auto" w:fill="auto"/>
            <w:vAlign w:val="center"/>
          </w:tcPr>
          <w:p w:rsidR="00AC7A84" w:rsidRPr="003C51A4" w:rsidRDefault="00AC7A84" w:rsidP="003C51A4">
            <w:pPr>
              <w:widowControl/>
              <w:ind w:firstLine="720"/>
              <w:jc w:val="both"/>
              <w:rPr>
                <w:snapToGrid w:val="0"/>
                <w:sz w:val="24"/>
                <w:szCs w:val="24"/>
                <w:lang w:val="uk-UA"/>
              </w:rPr>
            </w:pPr>
            <w:r w:rsidRPr="003C51A4">
              <w:rPr>
                <w:snapToGrid w:val="0"/>
                <w:sz w:val="24"/>
                <w:szCs w:val="24"/>
                <w:lang w:val="uk-UA"/>
              </w:rPr>
              <w:t>271500</w:t>
            </w:r>
          </w:p>
        </w:tc>
      </w:tr>
    </w:tbl>
    <w:p w:rsidR="00AC7A84" w:rsidRPr="0035424A" w:rsidRDefault="00AC7A84" w:rsidP="00564732">
      <w:pPr>
        <w:ind w:firstLine="720"/>
        <w:jc w:val="both"/>
        <w:rPr>
          <w:lang w:val="uk-UA"/>
        </w:rPr>
      </w:pPr>
    </w:p>
    <w:p w:rsidR="00AC7A84" w:rsidRPr="00A7432C" w:rsidRDefault="00AC7A84" w:rsidP="00564732">
      <w:pPr>
        <w:ind w:firstLine="720"/>
        <w:jc w:val="both"/>
        <w:rPr>
          <w:sz w:val="24"/>
          <w:szCs w:val="24"/>
          <w:lang w:val="uk-UA"/>
        </w:rPr>
      </w:pPr>
      <w:r w:rsidRPr="00A7432C">
        <w:rPr>
          <w:sz w:val="24"/>
          <w:szCs w:val="24"/>
          <w:lang w:val="uk-UA"/>
        </w:rPr>
        <w:t>Обсяг сукупних витрат визначається, як:</w:t>
      </w:r>
    </w:p>
    <w:p w:rsidR="00AC7A84" w:rsidRPr="00A7432C" w:rsidRDefault="00AC7A84" w:rsidP="00564732">
      <w:pPr>
        <w:ind w:firstLine="720"/>
        <w:jc w:val="both"/>
        <w:rPr>
          <w:sz w:val="24"/>
          <w:szCs w:val="24"/>
          <w:lang w:val="uk-UA"/>
        </w:rPr>
      </w:pPr>
    </w:p>
    <w:p w:rsidR="00AC7A84" w:rsidRPr="00A7432C" w:rsidRDefault="00AC7A84" w:rsidP="00564732">
      <w:pPr>
        <w:ind w:firstLine="720"/>
        <w:jc w:val="both"/>
        <w:rPr>
          <w:sz w:val="24"/>
          <w:szCs w:val="24"/>
          <w:lang w:val="uk-UA"/>
        </w:rPr>
      </w:pPr>
      <w:r w:rsidRPr="00A7432C">
        <w:rPr>
          <w:sz w:val="24"/>
          <w:szCs w:val="24"/>
          <w:lang w:val="uk-UA"/>
        </w:rPr>
        <w:t>Зс = ВР – П</w:t>
      </w:r>
    </w:p>
    <w:p w:rsidR="00AC7A84" w:rsidRDefault="00AC7A84" w:rsidP="00564732">
      <w:pPr>
        <w:ind w:firstLine="720"/>
        <w:jc w:val="both"/>
        <w:rPr>
          <w:lang w:val="uk-UA"/>
        </w:rPr>
      </w:pPr>
    </w:p>
    <w:p w:rsidR="00AC7A84" w:rsidRPr="00A7432C" w:rsidRDefault="00AC7A84" w:rsidP="00564732">
      <w:pPr>
        <w:ind w:firstLine="720"/>
        <w:jc w:val="both"/>
        <w:rPr>
          <w:sz w:val="24"/>
          <w:szCs w:val="24"/>
          <w:lang w:val="uk-UA"/>
        </w:rPr>
      </w:pPr>
      <w:r w:rsidRPr="00A7432C">
        <w:rPr>
          <w:sz w:val="24"/>
          <w:szCs w:val="24"/>
          <w:lang w:val="uk-UA"/>
        </w:rPr>
        <w:t xml:space="preserve">і становить по періодам (табл. 4). </w:t>
      </w:r>
    </w:p>
    <w:p w:rsidR="00AC7A84" w:rsidRPr="00A7432C" w:rsidRDefault="00AC7A84" w:rsidP="00564732">
      <w:pPr>
        <w:ind w:firstLine="720"/>
        <w:jc w:val="both"/>
        <w:rPr>
          <w:sz w:val="24"/>
          <w:szCs w:val="24"/>
          <w:lang w:val="uk-UA"/>
        </w:rPr>
      </w:pPr>
      <w:r w:rsidRPr="00A7432C">
        <w:rPr>
          <w:sz w:val="24"/>
          <w:szCs w:val="24"/>
          <w:lang w:val="uk-UA"/>
        </w:rPr>
        <w:t xml:space="preserve">Зміна сукупних витрат визначається як </w:t>
      </w:r>
    </w:p>
    <w:p w:rsidR="00AC7A84" w:rsidRPr="00A7432C" w:rsidRDefault="00AC7A84" w:rsidP="00564732">
      <w:pPr>
        <w:ind w:firstLine="720"/>
        <w:jc w:val="both"/>
        <w:rPr>
          <w:sz w:val="24"/>
          <w:szCs w:val="24"/>
          <w:lang w:val="uk-UA"/>
        </w:rPr>
      </w:pPr>
    </w:p>
    <w:p w:rsidR="00AC7A84" w:rsidRPr="00A7432C" w:rsidRDefault="00AC7A84" w:rsidP="00564732">
      <w:pPr>
        <w:ind w:firstLine="720"/>
        <w:jc w:val="both"/>
        <w:rPr>
          <w:sz w:val="24"/>
          <w:szCs w:val="24"/>
          <w:lang w:val="uk-UA"/>
        </w:rPr>
      </w:pPr>
      <w:r w:rsidRPr="00A7432C">
        <w:rPr>
          <w:sz w:val="24"/>
          <w:szCs w:val="24"/>
          <w:lang w:val="uk-UA"/>
        </w:rPr>
        <w:t>ΔЗс = Зс</w:t>
      </w:r>
      <w:r w:rsidRPr="00A7432C">
        <w:rPr>
          <w:sz w:val="24"/>
          <w:szCs w:val="24"/>
          <w:lang w:val="en-US"/>
        </w:rPr>
        <w:t>max</w:t>
      </w:r>
      <w:r w:rsidRPr="00A7432C">
        <w:rPr>
          <w:sz w:val="24"/>
          <w:szCs w:val="24"/>
          <w:lang w:val="uk-UA"/>
        </w:rPr>
        <w:t xml:space="preserve"> – Зс</w:t>
      </w:r>
      <w:r w:rsidRPr="00A7432C">
        <w:rPr>
          <w:sz w:val="24"/>
          <w:szCs w:val="24"/>
          <w:lang w:val="en-US"/>
        </w:rPr>
        <w:t>min</w:t>
      </w:r>
      <w:r w:rsidRPr="00A7432C">
        <w:rPr>
          <w:sz w:val="24"/>
          <w:szCs w:val="24"/>
          <w:lang w:val="uk-UA"/>
        </w:rPr>
        <w:t xml:space="preserve"> = 271500 – 172000 = 99500</w:t>
      </w:r>
    </w:p>
    <w:p w:rsidR="00AC7A84" w:rsidRPr="00A7432C" w:rsidRDefault="00AC7A84" w:rsidP="00564732">
      <w:pPr>
        <w:ind w:firstLine="720"/>
        <w:jc w:val="both"/>
        <w:rPr>
          <w:sz w:val="24"/>
          <w:szCs w:val="24"/>
          <w:lang w:val="uk-UA"/>
        </w:rPr>
      </w:pPr>
    </w:p>
    <w:p w:rsidR="00AC7A84" w:rsidRPr="00A7432C" w:rsidRDefault="00AC7A84" w:rsidP="00564732">
      <w:pPr>
        <w:ind w:firstLine="720"/>
        <w:jc w:val="both"/>
        <w:rPr>
          <w:sz w:val="24"/>
          <w:szCs w:val="24"/>
          <w:lang w:val="uk-UA"/>
        </w:rPr>
      </w:pPr>
      <w:r w:rsidRPr="00A7432C">
        <w:rPr>
          <w:sz w:val="24"/>
          <w:szCs w:val="24"/>
          <w:lang w:val="uk-UA"/>
        </w:rPr>
        <w:t xml:space="preserve">Потів визначається ставка змінних витрат на одиницю продукції: </w:t>
      </w:r>
    </w:p>
    <w:p w:rsidR="00AC7A84" w:rsidRPr="00A7432C" w:rsidRDefault="00AC7A84" w:rsidP="00564732">
      <w:pPr>
        <w:ind w:firstLine="720"/>
        <w:jc w:val="both"/>
        <w:rPr>
          <w:sz w:val="24"/>
          <w:szCs w:val="24"/>
          <w:lang w:val="uk-UA"/>
        </w:rPr>
      </w:pPr>
    </w:p>
    <w:p w:rsidR="00AC7A84" w:rsidRPr="00A7432C" w:rsidRDefault="00AC7A84" w:rsidP="00564732">
      <w:pPr>
        <w:ind w:firstLine="720"/>
        <w:jc w:val="both"/>
        <w:rPr>
          <w:sz w:val="24"/>
          <w:szCs w:val="24"/>
          <w:lang w:val="uk-UA"/>
        </w:rPr>
      </w:pPr>
      <w:r w:rsidRPr="00A7432C">
        <w:rPr>
          <w:sz w:val="24"/>
          <w:szCs w:val="24"/>
          <w:lang w:val="uk-UA"/>
        </w:rPr>
        <w:t xml:space="preserve">Зз.од = ΔЗс / ΔВ = 99500 / 1300 = 76,54 грн. </w:t>
      </w:r>
    </w:p>
    <w:p w:rsidR="00AC7A84" w:rsidRPr="00A7432C" w:rsidRDefault="00AC7A84" w:rsidP="00564732">
      <w:pPr>
        <w:ind w:firstLine="720"/>
        <w:jc w:val="both"/>
        <w:rPr>
          <w:sz w:val="24"/>
          <w:szCs w:val="24"/>
          <w:lang w:val="uk-UA"/>
        </w:rPr>
      </w:pPr>
    </w:p>
    <w:p w:rsidR="00AC7A84" w:rsidRPr="00A7432C" w:rsidRDefault="00AC7A84" w:rsidP="00564732">
      <w:pPr>
        <w:ind w:firstLine="720"/>
        <w:jc w:val="both"/>
        <w:rPr>
          <w:sz w:val="24"/>
          <w:szCs w:val="24"/>
          <w:lang w:val="uk-UA"/>
        </w:rPr>
      </w:pPr>
      <w:r w:rsidRPr="00A7432C">
        <w:rPr>
          <w:sz w:val="24"/>
          <w:szCs w:val="24"/>
          <w:lang w:val="uk-UA"/>
        </w:rPr>
        <w:t>Тоді змінні витрати = В * Зз.од (табл. 5).</w:t>
      </w:r>
    </w:p>
    <w:p w:rsidR="00AC7A84" w:rsidRPr="00A7432C" w:rsidRDefault="00AC7A84" w:rsidP="00564732">
      <w:pPr>
        <w:ind w:firstLine="720"/>
        <w:jc w:val="both"/>
        <w:rPr>
          <w:sz w:val="24"/>
          <w:szCs w:val="24"/>
          <w:lang w:val="uk-UA"/>
        </w:rPr>
      </w:pPr>
      <w:r w:rsidRPr="00A7432C">
        <w:rPr>
          <w:sz w:val="24"/>
          <w:szCs w:val="24"/>
          <w:lang w:val="uk-UA"/>
        </w:rPr>
        <w:t>Таблиця 5</w:t>
      </w:r>
    </w:p>
    <w:p w:rsidR="00AC7A84" w:rsidRPr="00A7432C" w:rsidRDefault="00AC7A84" w:rsidP="00564732">
      <w:pPr>
        <w:ind w:firstLine="720"/>
        <w:jc w:val="both"/>
        <w:rPr>
          <w:sz w:val="24"/>
          <w:szCs w:val="24"/>
          <w:lang w:val="uk-UA"/>
        </w:rPr>
      </w:pPr>
      <w:r w:rsidRPr="00A7432C">
        <w:rPr>
          <w:sz w:val="24"/>
          <w:szCs w:val="24"/>
          <w:lang w:val="uk-UA"/>
        </w:rPr>
        <w:t xml:space="preserve">Розрахунок обсягу змінних та постійних витрат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4"/>
        <w:gridCol w:w="1547"/>
        <w:gridCol w:w="1644"/>
        <w:gridCol w:w="1656"/>
        <w:gridCol w:w="1777"/>
        <w:gridCol w:w="1547"/>
      </w:tblGrid>
      <w:tr w:rsidR="00AC7A84" w:rsidRPr="003C51A4" w:rsidTr="003C51A4">
        <w:tc>
          <w:tcPr>
            <w:tcW w:w="0" w:type="auto"/>
            <w:shd w:val="clear" w:color="auto" w:fill="auto"/>
            <w:vAlign w:val="center"/>
          </w:tcPr>
          <w:p w:rsidR="00AC7A84" w:rsidRPr="003C51A4" w:rsidRDefault="00AC7A84" w:rsidP="003C51A4">
            <w:pPr>
              <w:ind w:firstLine="720"/>
              <w:jc w:val="both"/>
              <w:rPr>
                <w:sz w:val="24"/>
                <w:szCs w:val="24"/>
                <w:lang w:val="uk-UA"/>
              </w:rPr>
            </w:pPr>
            <w:r w:rsidRPr="003C51A4">
              <w:rPr>
                <w:sz w:val="24"/>
                <w:szCs w:val="24"/>
                <w:lang w:val="uk-UA"/>
              </w:rPr>
              <w:t>Періоди</w:t>
            </w:r>
          </w:p>
        </w:tc>
        <w:tc>
          <w:tcPr>
            <w:tcW w:w="0" w:type="auto"/>
            <w:shd w:val="clear" w:color="auto" w:fill="auto"/>
            <w:vAlign w:val="center"/>
          </w:tcPr>
          <w:p w:rsidR="00AC7A84" w:rsidRPr="003C51A4" w:rsidRDefault="00AC7A84" w:rsidP="003C51A4">
            <w:pPr>
              <w:ind w:firstLine="720"/>
              <w:jc w:val="both"/>
              <w:rPr>
                <w:sz w:val="24"/>
                <w:szCs w:val="24"/>
                <w:lang w:val="uk-UA"/>
              </w:rPr>
            </w:pPr>
            <w:r w:rsidRPr="003C51A4">
              <w:rPr>
                <w:sz w:val="24"/>
                <w:szCs w:val="24"/>
                <w:lang w:val="uk-UA"/>
              </w:rPr>
              <w:t>Обсяг реалізації, од.</w:t>
            </w:r>
          </w:p>
        </w:tc>
        <w:tc>
          <w:tcPr>
            <w:tcW w:w="0" w:type="auto"/>
            <w:shd w:val="clear" w:color="auto" w:fill="auto"/>
          </w:tcPr>
          <w:p w:rsidR="00AC7A84" w:rsidRPr="003C51A4" w:rsidRDefault="00AC7A84" w:rsidP="003C51A4">
            <w:pPr>
              <w:ind w:firstLine="720"/>
              <w:jc w:val="both"/>
              <w:rPr>
                <w:sz w:val="24"/>
                <w:szCs w:val="24"/>
                <w:lang w:val="uk-UA"/>
              </w:rPr>
            </w:pPr>
            <w:r w:rsidRPr="003C51A4">
              <w:rPr>
                <w:sz w:val="24"/>
                <w:szCs w:val="24"/>
                <w:lang w:val="uk-UA"/>
              </w:rPr>
              <w:t>Ставка змінних витрат на од. продукції, грн.</w:t>
            </w:r>
          </w:p>
        </w:tc>
        <w:tc>
          <w:tcPr>
            <w:tcW w:w="0" w:type="auto"/>
            <w:shd w:val="clear" w:color="auto" w:fill="auto"/>
          </w:tcPr>
          <w:p w:rsidR="00AC7A84" w:rsidRPr="003C51A4" w:rsidRDefault="00AC7A84" w:rsidP="003C51A4">
            <w:pPr>
              <w:ind w:firstLine="720"/>
              <w:jc w:val="both"/>
              <w:rPr>
                <w:sz w:val="24"/>
                <w:szCs w:val="24"/>
                <w:lang w:val="uk-UA"/>
              </w:rPr>
            </w:pPr>
            <w:r w:rsidRPr="003C51A4">
              <w:rPr>
                <w:sz w:val="24"/>
                <w:szCs w:val="24"/>
                <w:lang w:val="uk-UA"/>
              </w:rPr>
              <w:t>Обсяг змінних витрат (2 * 3)</w:t>
            </w:r>
          </w:p>
        </w:tc>
        <w:tc>
          <w:tcPr>
            <w:tcW w:w="0" w:type="auto"/>
            <w:shd w:val="clear" w:color="auto" w:fill="auto"/>
          </w:tcPr>
          <w:p w:rsidR="00AC7A84" w:rsidRPr="003C51A4" w:rsidRDefault="00AC7A84" w:rsidP="003C51A4">
            <w:pPr>
              <w:ind w:firstLine="720"/>
              <w:jc w:val="both"/>
              <w:rPr>
                <w:sz w:val="24"/>
                <w:szCs w:val="24"/>
                <w:lang w:val="uk-UA"/>
              </w:rPr>
            </w:pPr>
            <w:r w:rsidRPr="003C51A4">
              <w:rPr>
                <w:sz w:val="24"/>
                <w:szCs w:val="24"/>
                <w:lang w:val="uk-UA"/>
              </w:rPr>
              <w:t>Сукупні витрати, грн.</w:t>
            </w:r>
          </w:p>
        </w:tc>
        <w:tc>
          <w:tcPr>
            <w:tcW w:w="0" w:type="auto"/>
            <w:shd w:val="clear" w:color="auto" w:fill="auto"/>
          </w:tcPr>
          <w:p w:rsidR="00AC7A84" w:rsidRPr="003C51A4" w:rsidRDefault="00AC7A84" w:rsidP="003C51A4">
            <w:pPr>
              <w:ind w:firstLine="720"/>
              <w:jc w:val="both"/>
              <w:rPr>
                <w:sz w:val="24"/>
                <w:szCs w:val="24"/>
                <w:lang w:val="uk-UA"/>
              </w:rPr>
            </w:pPr>
            <w:r w:rsidRPr="003C51A4">
              <w:rPr>
                <w:sz w:val="24"/>
                <w:szCs w:val="24"/>
                <w:lang w:val="uk-UA"/>
              </w:rPr>
              <w:t>Обсяг постійних витрат (5 – 4)</w:t>
            </w:r>
          </w:p>
        </w:tc>
      </w:tr>
      <w:tr w:rsidR="00AC7A84" w:rsidRPr="003C51A4" w:rsidTr="003C51A4">
        <w:tc>
          <w:tcPr>
            <w:tcW w:w="0" w:type="auto"/>
            <w:shd w:val="clear" w:color="auto" w:fill="auto"/>
            <w:vAlign w:val="center"/>
          </w:tcPr>
          <w:p w:rsidR="00AC7A84" w:rsidRPr="003C51A4" w:rsidRDefault="00AC7A84" w:rsidP="003C51A4">
            <w:pPr>
              <w:ind w:firstLine="720"/>
              <w:jc w:val="both"/>
              <w:rPr>
                <w:sz w:val="24"/>
                <w:szCs w:val="24"/>
                <w:lang w:val="uk-UA"/>
              </w:rPr>
            </w:pPr>
            <w:r w:rsidRPr="003C51A4">
              <w:rPr>
                <w:sz w:val="24"/>
                <w:szCs w:val="24"/>
                <w:lang w:val="uk-UA"/>
              </w:rPr>
              <w:t>1</w:t>
            </w:r>
          </w:p>
        </w:tc>
        <w:tc>
          <w:tcPr>
            <w:tcW w:w="0" w:type="auto"/>
            <w:shd w:val="clear" w:color="auto" w:fill="auto"/>
            <w:vAlign w:val="center"/>
          </w:tcPr>
          <w:p w:rsidR="00AC7A84" w:rsidRPr="003C51A4" w:rsidRDefault="00AC7A84" w:rsidP="003C51A4">
            <w:pPr>
              <w:ind w:firstLine="720"/>
              <w:jc w:val="both"/>
              <w:rPr>
                <w:sz w:val="24"/>
                <w:szCs w:val="24"/>
                <w:lang w:val="uk-UA"/>
              </w:rPr>
            </w:pPr>
            <w:r w:rsidRPr="003C51A4">
              <w:rPr>
                <w:sz w:val="24"/>
                <w:szCs w:val="24"/>
                <w:lang w:val="uk-UA"/>
              </w:rPr>
              <w:t>2</w:t>
            </w:r>
          </w:p>
        </w:tc>
        <w:tc>
          <w:tcPr>
            <w:tcW w:w="0" w:type="auto"/>
            <w:shd w:val="clear" w:color="auto" w:fill="auto"/>
          </w:tcPr>
          <w:p w:rsidR="00AC7A84" w:rsidRPr="003C51A4" w:rsidRDefault="00AC7A84" w:rsidP="003C51A4">
            <w:pPr>
              <w:ind w:firstLine="720"/>
              <w:jc w:val="both"/>
              <w:rPr>
                <w:sz w:val="24"/>
                <w:szCs w:val="24"/>
                <w:lang w:val="uk-UA"/>
              </w:rPr>
            </w:pPr>
            <w:r w:rsidRPr="003C51A4">
              <w:rPr>
                <w:sz w:val="24"/>
                <w:szCs w:val="24"/>
                <w:lang w:val="uk-UA"/>
              </w:rPr>
              <w:t>3</w:t>
            </w:r>
          </w:p>
        </w:tc>
        <w:tc>
          <w:tcPr>
            <w:tcW w:w="0" w:type="auto"/>
            <w:shd w:val="clear" w:color="auto" w:fill="auto"/>
          </w:tcPr>
          <w:p w:rsidR="00AC7A84" w:rsidRPr="003C51A4" w:rsidRDefault="00AC7A84" w:rsidP="003C51A4">
            <w:pPr>
              <w:ind w:firstLine="720"/>
              <w:jc w:val="both"/>
              <w:rPr>
                <w:sz w:val="24"/>
                <w:szCs w:val="24"/>
                <w:lang w:val="uk-UA"/>
              </w:rPr>
            </w:pPr>
            <w:r w:rsidRPr="003C51A4">
              <w:rPr>
                <w:sz w:val="24"/>
                <w:szCs w:val="24"/>
                <w:lang w:val="uk-UA"/>
              </w:rPr>
              <w:t>4</w:t>
            </w:r>
          </w:p>
        </w:tc>
        <w:tc>
          <w:tcPr>
            <w:tcW w:w="0" w:type="auto"/>
            <w:shd w:val="clear" w:color="auto" w:fill="auto"/>
          </w:tcPr>
          <w:p w:rsidR="00AC7A84" w:rsidRPr="003C51A4" w:rsidRDefault="00AC7A84" w:rsidP="003C51A4">
            <w:pPr>
              <w:ind w:firstLine="720"/>
              <w:jc w:val="both"/>
              <w:rPr>
                <w:sz w:val="24"/>
                <w:szCs w:val="24"/>
                <w:lang w:val="uk-UA"/>
              </w:rPr>
            </w:pPr>
            <w:r w:rsidRPr="003C51A4">
              <w:rPr>
                <w:sz w:val="24"/>
                <w:szCs w:val="24"/>
                <w:lang w:val="uk-UA"/>
              </w:rPr>
              <w:t>5</w:t>
            </w:r>
          </w:p>
        </w:tc>
        <w:tc>
          <w:tcPr>
            <w:tcW w:w="0" w:type="auto"/>
            <w:shd w:val="clear" w:color="auto" w:fill="auto"/>
          </w:tcPr>
          <w:p w:rsidR="00AC7A84" w:rsidRPr="003C51A4" w:rsidRDefault="00AC7A84" w:rsidP="003C51A4">
            <w:pPr>
              <w:ind w:firstLine="720"/>
              <w:jc w:val="both"/>
              <w:rPr>
                <w:sz w:val="24"/>
                <w:szCs w:val="24"/>
                <w:lang w:val="uk-UA"/>
              </w:rPr>
            </w:pPr>
            <w:r w:rsidRPr="003C51A4">
              <w:rPr>
                <w:sz w:val="24"/>
                <w:szCs w:val="24"/>
                <w:lang w:val="uk-UA"/>
              </w:rPr>
              <w:t>6</w:t>
            </w:r>
          </w:p>
        </w:tc>
      </w:tr>
      <w:tr w:rsidR="00AC7A84" w:rsidRPr="003C51A4" w:rsidTr="003C51A4">
        <w:tc>
          <w:tcPr>
            <w:tcW w:w="0" w:type="auto"/>
            <w:shd w:val="clear" w:color="auto" w:fill="auto"/>
          </w:tcPr>
          <w:p w:rsidR="00AC7A84" w:rsidRPr="003C51A4" w:rsidRDefault="00AC7A84" w:rsidP="003C51A4">
            <w:pPr>
              <w:ind w:firstLine="720"/>
              <w:jc w:val="both"/>
              <w:rPr>
                <w:sz w:val="24"/>
                <w:szCs w:val="24"/>
                <w:lang w:val="uk-UA"/>
              </w:rPr>
            </w:pPr>
            <w:r w:rsidRPr="003C51A4">
              <w:rPr>
                <w:sz w:val="24"/>
                <w:szCs w:val="24"/>
                <w:lang w:val="uk-UA"/>
              </w:rPr>
              <w:t>1</w:t>
            </w:r>
          </w:p>
        </w:tc>
        <w:tc>
          <w:tcPr>
            <w:tcW w:w="0" w:type="auto"/>
            <w:shd w:val="clear" w:color="auto" w:fill="auto"/>
          </w:tcPr>
          <w:p w:rsidR="00AC7A84" w:rsidRPr="003C51A4" w:rsidRDefault="00AC7A84" w:rsidP="003C51A4">
            <w:pPr>
              <w:ind w:firstLine="720"/>
              <w:jc w:val="both"/>
              <w:rPr>
                <w:sz w:val="24"/>
                <w:szCs w:val="24"/>
                <w:lang w:val="uk-UA"/>
              </w:rPr>
            </w:pPr>
            <w:r w:rsidRPr="003C51A4">
              <w:rPr>
                <w:sz w:val="24"/>
                <w:szCs w:val="24"/>
                <w:lang w:val="uk-UA"/>
              </w:rPr>
              <w:t>2800</w:t>
            </w:r>
          </w:p>
        </w:tc>
        <w:tc>
          <w:tcPr>
            <w:tcW w:w="0" w:type="auto"/>
            <w:shd w:val="clear" w:color="auto" w:fill="auto"/>
          </w:tcPr>
          <w:p w:rsidR="00AC7A84" w:rsidRPr="003C51A4" w:rsidRDefault="00AC7A84" w:rsidP="003C51A4">
            <w:pPr>
              <w:ind w:firstLine="720"/>
              <w:jc w:val="both"/>
              <w:rPr>
                <w:sz w:val="24"/>
                <w:szCs w:val="24"/>
                <w:lang w:val="uk-UA"/>
              </w:rPr>
            </w:pPr>
            <w:r w:rsidRPr="003C51A4">
              <w:rPr>
                <w:sz w:val="24"/>
                <w:szCs w:val="24"/>
                <w:lang w:val="uk-UA"/>
              </w:rPr>
              <w:t>76,54</w:t>
            </w:r>
          </w:p>
        </w:tc>
        <w:tc>
          <w:tcPr>
            <w:tcW w:w="0" w:type="auto"/>
            <w:shd w:val="clear" w:color="auto" w:fill="auto"/>
            <w:vAlign w:val="center"/>
          </w:tcPr>
          <w:p w:rsidR="00AC7A84" w:rsidRPr="003C51A4" w:rsidRDefault="00AC7A84" w:rsidP="003C51A4">
            <w:pPr>
              <w:ind w:firstLine="720"/>
              <w:jc w:val="both"/>
              <w:rPr>
                <w:sz w:val="24"/>
                <w:szCs w:val="24"/>
                <w:lang w:val="uk-UA"/>
              </w:rPr>
            </w:pPr>
            <w:r w:rsidRPr="003C51A4">
              <w:rPr>
                <w:sz w:val="24"/>
                <w:szCs w:val="24"/>
                <w:lang w:val="uk-UA"/>
              </w:rPr>
              <w:t>214312</w:t>
            </w:r>
          </w:p>
        </w:tc>
        <w:tc>
          <w:tcPr>
            <w:tcW w:w="0" w:type="auto"/>
            <w:shd w:val="clear" w:color="auto" w:fill="auto"/>
            <w:vAlign w:val="center"/>
          </w:tcPr>
          <w:p w:rsidR="00AC7A84" w:rsidRPr="003C51A4" w:rsidRDefault="00AC7A84" w:rsidP="003C51A4">
            <w:pPr>
              <w:ind w:firstLine="720"/>
              <w:jc w:val="both"/>
              <w:rPr>
                <w:sz w:val="24"/>
                <w:szCs w:val="24"/>
                <w:lang w:val="uk-UA"/>
              </w:rPr>
            </w:pPr>
            <w:r w:rsidRPr="003C51A4">
              <w:rPr>
                <w:sz w:val="24"/>
                <w:szCs w:val="24"/>
                <w:lang w:val="uk-UA"/>
              </w:rPr>
              <w:t>270000</w:t>
            </w:r>
          </w:p>
        </w:tc>
        <w:tc>
          <w:tcPr>
            <w:tcW w:w="0" w:type="auto"/>
            <w:shd w:val="clear" w:color="auto" w:fill="auto"/>
            <w:vAlign w:val="center"/>
          </w:tcPr>
          <w:p w:rsidR="00AC7A84" w:rsidRPr="003C51A4" w:rsidRDefault="00AC7A84" w:rsidP="003C51A4">
            <w:pPr>
              <w:ind w:firstLine="720"/>
              <w:jc w:val="both"/>
              <w:rPr>
                <w:sz w:val="24"/>
                <w:szCs w:val="24"/>
                <w:lang w:val="uk-UA"/>
              </w:rPr>
            </w:pPr>
            <w:r w:rsidRPr="003C51A4">
              <w:rPr>
                <w:sz w:val="24"/>
                <w:szCs w:val="24"/>
                <w:lang w:val="uk-UA"/>
              </w:rPr>
              <w:t>55688</w:t>
            </w:r>
          </w:p>
        </w:tc>
      </w:tr>
      <w:tr w:rsidR="00AC7A84" w:rsidRPr="003C51A4" w:rsidTr="003C51A4">
        <w:tc>
          <w:tcPr>
            <w:tcW w:w="0" w:type="auto"/>
            <w:shd w:val="clear" w:color="auto" w:fill="auto"/>
          </w:tcPr>
          <w:p w:rsidR="00AC7A84" w:rsidRPr="003C51A4" w:rsidRDefault="00AC7A84" w:rsidP="003C51A4">
            <w:pPr>
              <w:ind w:firstLine="720"/>
              <w:jc w:val="both"/>
              <w:rPr>
                <w:sz w:val="24"/>
                <w:szCs w:val="24"/>
                <w:lang w:val="uk-UA"/>
              </w:rPr>
            </w:pPr>
            <w:r w:rsidRPr="003C51A4">
              <w:rPr>
                <w:sz w:val="24"/>
                <w:szCs w:val="24"/>
                <w:lang w:val="uk-UA"/>
              </w:rPr>
              <w:t>2</w:t>
            </w:r>
          </w:p>
        </w:tc>
        <w:tc>
          <w:tcPr>
            <w:tcW w:w="0" w:type="auto"/>
            <w:shd w:val="clear" w:color="auto" w:fill="auto"/>
          </w:tcPr>
          <w:p w:rsidR="00AC7A84" w:rsidRPr="003C51A4" w:rsidRDefault="00AC7A84" w:rsidP="003C51A4">
            <w:pPr>
              <w:ind w:firstLine="720"/>
              <w:jc w:val="both"/>
              <w:rPr>
                <w:sz w:val="24"/>
                <w:szCs w:val="24"/>
                <w:lang w:val="uk-UA"/>
              </w:rPr>
            </w:pPr>
            <w:r w:rsidRPr="003C51A4">
              <w:rPr>
                <w:sz w:val="24"/>
                <w:szCs w:val="24"/>
                <w:lang w:val="uk-UA"/>
              </w:rPr>
              <w:t>1700</w:t>
            </w:r>
          </w:p>
        </w:tc>
        <w:tc>
          <w:tcPr>
            <w:tcW w:w="0" w:type="auto"/>
            <w:shd w:val="clear" w:color="auto" w:fill="auto"/>
          </w:tcPr>
          <w:p w:rsidR="00AC7A84" w:rsidRPr="003C51A4" w:rsidRDefault="00AC7A84" w:rsidP="003C51A4">
            <w:pPr>
              <w:ind w:firstLine="720"/>
              <w:jc w:val="both"/>
              <w:rPr>
                <w:sz w:val="24"/>
                <w:szCs w:val="24"/>
                <w:lang w:val="uk-UA"/>
              </w:rPr>
            </w:pPr>
            <w:r w:rsidRPr="003C51A4">
              <w:rPr>
                <w:sz w:val="24"/>
                <w:szCs w:val="24"/>
                <w:lang w:val="uk-UA"/>
              </w:rPr>
              <w:t>76,54</w:t>
            </w:r>
          </w:p>
        </w:tc>
        <w:tc>
          <w:tcPr>
            <w:tcW w:w="0" w:type="auto"/>
            <w:shd w:val="clear" w:color="auto" w:fill="auto"/>
            <w:vAlign w:val="center"/>
          </w:tcPr>
          <w:p w:rsidR="00AC7A84" w:rsidRPr="003C51A4" w:rsidRDefault="00AC7A84" w:rsidP="003C51A4">
            <w:pPr>
              <w:ind w:firstLine="720"/>
              <w:jc w:val="both"/>
              <w:rPr>
                <w:sz w:val="24"/>
                <w:szCs w:val="24"/>
                <w:lang w:val="uk-UA"/>
              </w:rPr>
            </w:pPr>
            <w:r w:rsidRPr="003C51A4">
              <w:rPr>
                <w:sz w:val="24"/>
                <w:szCs w:val="24"/>
                <w:lang w:val="uk-UA"/>
              </w:rPr>
              <w:t>130118</w:t>
            </w:r>
          </w:p>
        </w:tc>
        <w:tc>
          <w:tcPr>
            <w:tcW w:w="0" w:type="auto"/>
            <w:shd w:val="clear" w:color="auto" w:fill="auto"/>
            <w:vAlign w:val="center"/>
          </w:tcPr>
          <w:p w:rsidR="00AC7A84" w:rsidRPr="003C51A4" w:rsidRDefault="00AC7A84" w:rsidP="003C51A4">
            <w:pPr>
              <w:ind w:firstLine="720"/>
              <w:jc w:val="both"/>
              <w:rPr>
                <w:sz w:val="24"/>
                <w:szCs w:val="24"/>
                <w:lang w:val="uk-UA"/>
              </w:rPr>
            </w:pPr>
            <w:r w:rsidRPr="003C51A4">
              <w:rPr>
                <w:sz w:val="24"/>
                <w:szCs w:val="24"/>
                <w:lang w:val="uk-UA"/>
              </w:rPr>
              <w:t>192000</w:t>
            </w:r>
          </w:p>
        </w:tc>
        <w:tc>
          <w:tcPr>
            <w:tcW w:w="0" w:type="auto"/>
            <w:shd w:val="clear" w:color="auto" w:fill="auto"/>
            <w:vAlign w:val="center"/>
          </w:tcPr>
          <w:p w:rsidR="00AC7A84" w:rsidRPr="003C51A4" w:rsidRDefault="00AC7A84" w:rsidP="003C51A4">
            <w:pPr>
              <w:ind w:firstLine="720"/>
              <w:jc w:val="both"/>
              <w:rPr>
                <w:sz w:val="24"/>
                <w:szCs w:val="24"/>
                <w:lang w:val="uk-UA"/>
              </w:rPr>
            </w:pPr>
            <w:r w:rsidRPr="003C51A4">
              <w:rPr>
                <w:sz w:val="24"/>
                <w:szCs w:val="24"/>
                <w:lang w:val="uk-UA"/>
              </w:rPr>
              <w:t>61882</w:t>
            </w:r>
          </w:p>
        </w:tc>
      </w:tr>
      <w:tr w:rsidR="00AC7A84" w:rsidRPr="003C51A4" w:rsidTr="003C51A4">
        <w:tc>
          <w:tcPr>
            <w:tcW w:w="0" w:type="auto"/>
            <w:shd w:val="clear" w:color="auto" w:fill="auto"/>
          </w:tcPr>
          <w:p w:rsidR="00AC7A84" w:rsidRPr="003C51A4" w:rsidRDefault="00AC7A84" w:rsidP="003C51A4">
            <w:pPr>
              <w:ind w:firstLine="720"/>
              <w:jc w:val="both"/>
              <w:rPr>
                <w:sz w:val="24"/>
                <w:szCs w:val="24"/>
                <w:lang w:val="uk-UA"/>
              </w:rPr>
            </w:pPr>
            <w:r w:rsidRPr="003C51A4">
              <w:rPr>
                <w:sz w:val="24"/>
                <w:szCs w:val="24"/>
                <w:lang w:val="uk-UA"/>
              </w:rPr>
              <w:t>3</w:t>
            </w:r>
          </w:p>
        </w:tc>
        <w:tc>
          <w:tcPr>
            <w:tcW w:w="0" w:type="auto"/>
            <w:shd w:val="clear" w:color="auto" w:fill="auto"/>
          </w:tcPr>
          <w:p w:rsidR="00AC7A84" w:rsidRPr="003C51A4" w:rsidRDefault="00AC7A84" w:rsidP="003C51A4">
            <w:pPr>
              <w:ind w:firstLine="720"/>
              <w:jc w:val="both"/>
              <w:rPr>
                <w:sz w:val="24"/>
                <w:szCs w:val="24"/>
                <w:lang w:val="uk-UA"/>
              </w:rPr>
            </w:pPr>
            <w:r w:rsidRPr="003C51A4">
              <w:rPr>
                <w:sz w:val="24"/>
                <w:szCs w:val="24"/>
                <w:lang w:val="uk-UA"/>
              </w:rPr>
              <w:t>1500</w:t>
            </w:r>
          </w:p>
        </w:tc>
        <w:tc>
          <w:tcPr>
            <w:tcW w:w="0" w:type="auto"/>
            <w:shd w:val="clear" w:color="auto" w:fill="auto"/>
          </w:tcPr>
          <w:p w:rsidR="00AC7A84" w:rsidRPr="003C51A4" w:rsidRDefault="00AC7A84" w:rsidP="003C51A4">
            <w:pPr>
              <w:ind w:firstLine="720"/>
              <w:jc w:val="both"/>
              <w:rPr>
                <w:sz w:val="24"/>
                <w:szCs w:val="24"/>
                <w:lang w:val="uk-UA"/>
              </w:rPr>
            </w:pPr>
            <w:r w:rsidRPr="003C51A4">
              <w:rPr>
                <w:sz w:val="24"/>
                <w:szCs w:val="24"/>
                <w:lang w:val="uk-UA"/>
              </w:rPr>
              <w:t>76,54</w:t>
            </w:r>
          </w:p>
        </w:tc>
        <w:tc>
          <w:tcPr>
            <w:tcW w:w="0" w:type="auto"/>
            <w:shd w:val="clear" w:color="auto" w:fill="auto"/>
            <w:vAlign w:val="center"/>
          </w:tcPr>
          <w:p w:rsidR="00AC7A84" w:rsidRPr="003C51A4" w:rsidRDefault="00AC7A84" w:rsidP="003C51A4">
            <w:pPr>
              <w:ind w:firstLine="720"/>
              <w:jc w:val="both"/>
              <w:rPr>
                <w:sz w:val="24"/>
                <w:szCs w:val="24"/>
                <w:lang w:val="uk-UA"/>
              </w:rPr>
            </w:pPr>
            <w:r w:rsidRPr="003C51A4">
              <w:rPr>
                <w:sz w:val="24"/>
                <w:szCs w:val="24"/>
                <w:lang w:val="uk-UA"/>
              </w:rPr>
              <w:t>114810</w:t>
            </w:r>
          </w:p>
        </w:tc>
        <w:tc>
          <w:tcPr>
            <w:tcW w:w="0" w:type="auto"/>
            <w:shd w:val="clear" w:color="auto" w:fill="auto"/>
            <w:vAlign w:val="center"/>
          </w:tcPr>
          <w:p w:rsidR="00AC7A84" w:rsidRPr="003C51A4" w:rsidRDefault="00AC7A84" w:rsidP="003C51A4">
            <w:pPr>
              <w:ind w:firstLine="720"/>
              <w:jc w:val="both"/>
              <w:rPr>
                <w:sz w:val="24"/>
                <w:szCs w:val="24"/>
                <w:lang w:val="uk-UA"/>
              </w:rPr>
            </w:pPr>
            <w:r w:rsidRPr="003C51A4">
              <w:rPr>
                <w:sz w:val="24"/>
                <w:szCs w:val="24"/>
                <w:lang w:val="uk-UA"/>
              </w:rPr>
              <w:t>172000</w:t>
            </w:r>
          </w:p>
        </w:tc>
        <w:tc>
          <w:tcPr>
            <w:tcW w:w="0" w:type="auto"/>
            <w:shd w:val="clear" w:color="auto" w:fill="auto"/>
            <w:vAlign w:val="center"/>
          </w:tcPr>
          <w:p w:rsidR="00AC7A84" w:rsidRPr="003C51A4" w:rsidRDefault="00AC7A84" w:rsidP="003C51A4">
            <w:pPr>
              <w:ind w:firstLine="720"/>
              <w:jc w:val="both"/>
              <w:rPr>
                <w:sz w:val="24"/>
                <w:szCs w:val="24"/>
                <w:lang w:val="uk-UA"/>
              </w:rPr>
            </w:pPr>
            <w:r w:rsidRPr="003C51A4">
              <w:rPr>
                <w:sz w:val="24"/>
                <w:szCs w:val="24"/>
                <w:lang w:val="uk-UA"/>
              </w:rPr>
              <w:t>57190</w:t>
            </w:r>
          </w:p>
        </w:tc>
      </w:tr>
      <w:tr w:rsidR="00AC7A84" w:rsidRPr="003C51A4" w:rsidTr="003C51A4">
        <w:tc>
          <w:tcPr>
            <w:tcW w:w="0" w:type="auto"/>
            <w:shd w:val="clear" w:color="auto" w:fill="auto"/>
          </w:tcPr>
          <w:p w:rsidR="00AC7A84" w:rsidRPr="003C51A4" w:rsidRDefault="00AC7A84" w:rsidP="003C51A4">
            <w:pPr>
              <w:ind w:firstLine="720"/>
              <w:jc w:val="both"/>
              <w:rPr>
                <w:sz w:val="24"/>
                <w:szCs w:val="24"/>
                <w:lang w:val="uk-UA"/>
              </w:rPr>
            </w:pPr>
            <w:r w:rsidRPr="003C51A4">
              <w:rPr>
                <w:sz w:val="24"/>
                <w:szCs w:val="24"/>
                <w:lang w:val="uk-UA"/>
              </w:rPr>
              <w:t>4</w:t>
            </w:r>
          </w:p>
        </w:tc>
        <w:tc>
          <w:tcPr>
            <w:tcW w:w="0" w:type="auto"/>
            <w:shd w:val="clear" w:color="auto" w:fill="auto"/>
          </w:tcPr>
          <w:p w:rsidR="00AC7A84" w:rsidRPr="003C51A4" w:rsidRDefault="00AC7A84" w:rsidP="003C51A4">
            <w:pPr>
              <w:ind w:firstLine="720"/>
              <w:jc w:val="both"/>
              <w:rPr>
                <w:sz w:val="24"/>
                <w:szCs w:val="24"/>
                <w:lang w:val="uk-UA"/>
              </w:rPr>
            </w:pPr>
            <w:r w:rsidRPr="003C51A4">
              <w:rPr>
                <w:sz w:val="24"/>
                <w:szCs w:val="24"/>
                <w:lang w:val="uk-UA"/>
              </w:rPr>
              <w:t>2100</w:t>
            </w:r>
          </w:p>
        </w:tc>
        <w:tc>
          <w:tcPr>
            <w:tcW w:w="0" w:type="auto"/>
            <w:shd w:val="clear" w:color="auto" w:fill="auto"/>
          </w:tcPr>
          <w:p w:rsidR="00AC7A84" w:rsidRPr="003C51A4" w:rsidRDefault="00AC7A84" w:rsidP="003C51A4">
            <w:pPr>
              <w:ind w:firstLine="720"/>
              <w:jc w:val="both"/>
              <w:rPr>
                <w:sz w:val="24"/>
                <w:szCs w:val="24"/>
                <w:lang w:val="uk-UA"/>
              </w:rPr>
            </w:pPr>
            <w:r w:rsidRPr="003C51A4">
              <w:rPr>
                <w:sz w:val="24"/>
                <w:szCs w:val="24"/>
                <w:lang w:val="uk-UA"/>
              </w:rPr>
              <w:t>76,54</w:t>
            </w:r>
          </w:p>
        </w:tc>
        <w:tc>
          <w:tcPr>
            <w:tcW w:w="0" w:type="auto"/>
            <w:shd w:val="clear" w:color="auto" w:fill="auto"/>
            <w:vAlign w:val="center"/>
          </w:tcPr>
          <w:p w:rsidR="00AC7A84" w:rsidRPr="003C51A4" w:rsidRDefault="00AC7A84" w:rsidP="003C51A4">
            <w:pPr>
              <w:ind w:firstLine="720"/>
              <w:jc w:val="both"/>
              <w:rPr>
                <w:sz w:val="24"/>
                <w:szCs w:val="24"/>
                <w:lang w:val="uk-UA"/>
              </w:rPr>
            </w:pPr>
            <w:r w:rsidRPr="003C51A4">
              <w:rPr>
                <w:sz w:val="24"/>
                <w:szCs w:val="24"/>
                <w:lang w:val="uk-UA"/>
              </w:rPr>
              <w:t>160734</w:t>
            </w:r>
          </w:p>
        </w:tc>
        <w:tc>
          <w:tcPr>
            <w:tcW w:w="0" w:type="auto"/>
            <w:shd w:val="clear" w:color="auto" w:fill="auto"/>
            <w:vAlign w:val="center"/>
          </w:tcPr>
          <w:p w:rsidR="00AC7A84" w:rsidRPr="003C51A4" w:rsidRDefault="00AC7A84" w:rsidP="003C51A4">
            <w:pPr>
              <w:ind w:firstLine="720"/>
              <w:jc w:val="both"/>
              <w:rPr>
                <w:sz w:val="24"/>
                <w:szCs w:val="24"/>
                <w:lang w:val="uk-UA"/>
              </w:rPr>
            </w:pPr>
            <w:r w:rsidRPr="003C51A4">
              <w:rPr>
                <w:sz w:val="24"/>
                <w:szCs w:val="24"/>
                <w:lang w:val="uk-UA"/>
              </w:rPr>
              <w:t>206300</w:t>
            </w:r>
          </w:p>
        </w:tc>
        <w:tc>
          <w:tcPr>
            <w:tcW w:w="0" w:type="auto"/>
            <w:shd w:val="clear" w:color="auto" w:fill="auto"/>
            <w:vAlign w:val="center"/>
          </w:tcPr>
          <w:p w:rsidR="00AC7A84" w:rsidRPr="003C51A4" w:rsidRDefault="00AC7A84" w:rsidP="003C51A4">
            <w:pPr>
              <w:ind w:firstLine="720"/>
              <w:jc w:val="both"/>
              <w:rPr>
                <w:sz w:val="24"/>
                <w:szCs w:val="24"/>
                <w:lang w:val="uk-UA"/>
              </w:rPr>
            </w:pPr>
            <w:r w:rsidRPr="003C51A4">
              <w:rPr>
                <w:sz w:val="24"/>
                <w:szCs w:val="24"/>
                <w:lang w:val="uk-UA"/>
              </w:rPr>
              <w:t>45566</w:t>
            </w:r>
          </w:p>
        </w:tc>
      </w:tr>
      <w:tr w:rsidR="00AC7A84" w:rsidRPr="003C51A4" w:rsidTr="003C51A4">
        <w:tc>
          <w:tcPr>
            <w:tcW w:w="0" w:type="auto"/>
            <w:shd w:val="clear" w:color="auto" w:fill="auto"/>
          </w:tcPr>
          <w:p w:rsidR="00AC7A84" w:rsidRPr="003C51A4" w:rsidRDefault="00AC7A84" w:rsidP="003C51A4">
            <w:pPr>
              <w:ind w:firstLine="720"/>
              <w:jc w:val="both"/>
              <w:rPr>
                <w:sz w:val="24"/>
                <w:szCs w:val="24"/>
                <w:lang w:val="uk-UA"/>
              </w:rPr>
            </w:pPr>
            <w:r w:rsidRPr="003C51A4">
              <w:rPr>
                <w:sz w:val="24"/>
                <w:szCs w:val="24"/>
                <w:lang w:val="uk-UA"/>
              </w:rPr>
              <w:t>5</w:t>
            </w:r>
          </w:p>
        </w:tc>
        <w:tc>
          <w:tcPr>
            <w:tcW w:w="0" w:type="auto"/>
            <w:shd w:val="clear" w:color="auto" w:fill="auto"/>
          </w:tcPr>
          <w:p w:rsidR="00AC7A84" w:rsidRPr="003C51A4" w:rsidRDefault="00AC7A84" w:rsidP="003C51A4">
            <w:pPr>
              <w:ind w:firstLine="720"/>
              <w:jc w:val="both"/>
              <w:rPr>
                <w:sz w:val="24"/>
                <w:szCs w:val="24"/>
                <w:lang w:val="uk-UA"/>
              </w:rPr>
            </w:pPr>
            <w:r w:rsidRPr="003C51A4">
              <w:rPr>
                <w:sz w:val="24"/>
                <w:szCs w:val="24"/>
                <w:lang w:val="uk-UA"/>
              </w:rPr>
              <w:t>2300</w:t>
            </w:r>
          </w:p>
        </w:tc>
        <w:tc>
          <w:tcPr>
            <w:tcW w:w="0" w:type="auto"/>
            <w:shd w:val="clear" w:color="auto" w:fill="auto"/>
          </w:tcPr>
          <w:p w:rsidR="00AC7A84" w:rsidRPr="003C51A4" w:rsidRDefault="00AC7A84" w:rsidP="003C51A4">
            <w:pPr>
              <w:ind w:firstLine="720"/>
              <w:jc w:val="both"/>
              <w:rPr>
                <w:sz w:val="24"/>
                <w:szCs w:val="24"/>
                <w:lang w:val="uk-UA"/>
              </w:rPr>
            </w:pPr>
            <w:r w:rsidRPr="003C51A4">
              <w:rPr>
                <w:sz w:val="24"/>
                <w:szCs w:val="24"/>
                <w:lang w:val="uk-UA"/>
              </w:rPr>
              <w:t>76,54</w:t>
            </w:r>
          </w:p>
        </w:tc>
        <w:tc>
          <w:tcPr>
            <w:tcW w:w="0" w:type="auto"/>
            <w:shd w:val="clear" w:color="auto" w:fill="auto"/>
            <w:vAlign w:val="center"/>
          </w:tcPr>
          <w:p w:rsidR="00AC7A84" w:rsidRPr="003C51A4" w:rsidRDefault="00AC7A84" w:rsidP="003C51A4">
            <w:pPr>
              <w:ind w:firstLine="720"/>
              <w:jc w:val="both"/>
              <w:rPr>
                <w:sz w:val="24"/>
                <w:szCs w:val="24"/>
                <w:lang w:val="uk-UA"/>
              </w:rPr>
            </w:pPr>
            <w:r w:rsidRPr="003C51A4">
              <w:rPr>
                <w:sz w:val="24"/>
                <w:szCs w:val="24"/>
                <w:lang w:val="uk-UA"/>
              </w:rPr>
              <w:t>176042</w:t>
            </w:r>
          </w:p>
        </w:tc>
        <w:tc>
          <w:tcPr>
            <w:tcW w:w="0" w:type="auto"/>
            <w:shd w:val="clear" w:color="auto" w:fill="auto"/>
            <w:vAlign w:val="center"/>
          </w:tcPr>
          <w:p w:rsidR="00AC7A84" w:rsidRPr="003C51A4" w:rsidRDefault="00AC7A84" w:rsidP="003C51A4">
            <w:pPr>
              <w:ind w:firstLine="720"/>
              <w:jc w:val="both"/>
              <w:rPr>
                <w:sz w:val="24"/>
                <w:szCs w:val="24"/>
                <w:lang w:val="uk-UA"/>
              </w:rPr>
            </w:pPr>
            <w:r w:rsidRPr="003C51A4">
              <w:rPr>
                <w:sz w:val="24"/>
                <w:szCs w:val="24"/>
                <w:lang w:val="uk-UA"/>
              </w:rPr>
              <w:t>229200</w:t>
            </w:r>
          </w:p>
        </w:tc>
        <w:tc>
          <w:tcPr>
            <w:tcW w:w="0" w:type="auto"/>
            <w:shd w:val="clear" w:color="auto" w:fill="auto"/>
            <w:vAlign w:val="center"/>
          </w:tcPr>
          <w:p w:rsidR="00AC7A84" w:rsidRPr="003C51A4" w:rsidRDefault="00AC7A84" w:rsidP="003C51A4">
            <w:pPr>
              <w:ind w:firstLine="720"/>
              <w:jc w:val="both"/>
              <w:rPr>
                <w:sz w:val="24"/>
                <w:szCs w:val="24"/>
                <w:lang w:val="uk-UA"/>
              </w:rPr>
            </w:pPr>
            <w:r w:rsidRPr="003C51A4">
              <w:rPr>
                <w:sz w:val="24"/>
                <w:szCs w:val="24"/>
                <w:lang w:val="uk-UA"/>
              </w:rPr>
              <w:t>53158</w:t>
            </w:r>
          </w:p>
        </w:tc>
      </w:tr>
      <w:tr w:rsidR="00AC7A84" w:rsidRPr="003C51A4" w:rsidTr="003C51A4">
        <w:tc>
          <w:tcPr>
            <w:tcW w:w="0" w:type="auto"/>
            <w:shd w:val="clear" w:color="auto" w:fill="auto"/>
          </w:tcPr>
          <w:p w:rsidR="00AC7A84" w:rsidRPr="003C51A4" w:rsidRDefault="00AC7A84" w:rsidP="003C51A4">
            <w:pPr>
              <w:ind w:firstLine="720"/>
              <w:jc w:val="both"/>
              <w:rPr>
                <w:sz w:val="24"/>
                <w:szCs w:val="24"/>
                <w:lang w:val="uk-UA"/>
              </w:rPr>
            </w:pPr>
            <w:r w:rsidRPr="003C51A4">
              <w:rPr>
                <w:sz w:val="24"/>
                <w:szCs w:val="24"/>
                <w:lang w:val="uk-UA"/>
              </w:rPr>
              <w:t>6</w:t>
            </w:r>
          </w:p>
        </w:tc>
        <w:tc>
          <w:tcPr>
            <w:tcW w:w="0" w:type="auto"/>
            <w:shd w:val="clear" w:color="auto" w:fill="auto"/>
          </w:tcPr>
          <w:p w:rsidR="00AC7A84" w:rsidRPr="003C51A4" w:rsidRDefault="00AC7A84" w:rsidP="003C51A4">
            <w:pPr>
              <w:ind w:firstLine="720"/>
              <w:jc w:val="both"/>
              <w:rPr>
                <w:sz w:val="24"/>
                <w:szCs w:val="24"/>
                <w:lang w:val="uk-UA"/>
              </w:rPr>
            </w:pPr>
            <w:r w:rsidRPr="003C51A4">
              <w:rPr>
                <w:sz w:val="24"/>
                <w:szCs w:val="24"/>
                <w:lang w:val="uk-UA"/>
              </w:rPr>
              <w:t>2700</w:t>
            </w:r>
          </w:p>
        </w:tc>
        <w:tc>
          <w:tcPr>
            <w:tcW w:w="0" w:type="auto"/>
            <w:shd w:val="clear" w:color="auto" w:fill="auto"/>
          </w:tcPr>
          <w:p w:rsidR="00AC7A84" w:rsidRPr="003C51A4" w:rsidRDefault="00AC7A84" w:rsidP="003C51A4">
            <w:pPr>
              <w:ind w:firstLine="720"/>
              <w:jc w:val="both"/>
              <w:rPr>
                <w:sz w:val="24"/>
                <w:szCs w:val="24"/>
                <w:lang w:val="uk-UA"/>
              </w:rPr>
            </w:pPr>
            <w:r w:rsidRPr="003C51A4">
              <w:rPr>
                <w:sz w:val="24"/>
                <w:szCs w:val="24"/>
                <w:lang w:val="uk-UA"/>
              </w:rPr>
              <w:t>76,54</w:t>
            </w:r>
          </w:p>
        </w:tc>
        <w:tc>
          <w:tcPr>
            <w:tcW w:w="0" w:type="auto"/>
            <w:shd w:val="clear" w:color="auto" w:fill="auto"/>
            <w:vAlign w:val="center"/>
          </w:tcPr>
          <w:p w:rsidR="00AC7A84" w:rsidRPr="003C51A4" w:rsidRDefault="00AC7A84" w:rsidP="003C51A4">
            <w:pPr>
              <w:ind w:firstLine="720"/>
              <w:jc w:val="both"/>
              <w:rPr>
                <w:sz w:val="24"/>
                <w:szCs w:val="24"/>
                <w:lang w:val="uk-UA"/>
              </w:rPr>
            </w:pPr>
            <w:r w:rsidRPr="003C51A4">
              <w:rPr>
                <w:sz w:val="24"/>
                <w:szCs w:val="24"/>
                <w:lang w:val="uk-UA"/>
              </w:rPr>
              <w:t>206658</w:t>
            </w:r>
          </w:p>
        </w:tc>
        <w:tc>
          <w:tcPr>
            <w:tcW w:w="0" w:type="auto"/>
            <w:shd w:val="clear" w:color="auto" w:fill="auto"/>
            <w:vAlign w:val="center"/>
          </w:tcPr>
          <w:p w:rsidR="00AC7A84" w:rsidRPr="003C51A4" w:rsidRDefault="00AC7A84" w:rsidP="003C51A4">
            <w:pPr>
              <w:ind w:firstLine="720"/>
              <w:jc w:val="both"/>
              <w:rPr>
                <w:sz w:val="24"/>
                <w:szCs w:val="24"/>
                <w:lang w:val="uk-UA"/>
              </w:rPr>
            </w:pPr>
            <w:r w:rsidRPr="003C51A4">
              <w:rPr>
                <w:sz w:val="24"/>
                <w:szCs w:val="24"/>
                <w:lang w:val="uk-UA"/>
              </w:rPr>
              <w:t>271500</w:t>
            </w:r>
          </w:p>
        </w:tc>
        <w:tc>
          <w:tcPr>
            <w:tcW w:w="0" w:type="auto"/>
            <w:shd w:val="clear" w:color="auto" w:fill="auto"/>
            <w:vAlign w:val="center"/>
          </w:tcPr>
          <w:p w:rsidR="00AC7A84" w:rsidRPr="003C51A4" w:rsidRDefault="00AC7A84" w:rsidP="003C51A4">
            <w:pPr>
              <w:ind w:firstLine="720"/>
              <w:jc w:val="both"/>
              <w:rPr>
                <w:sz w:val="24"/>
                <w:szCs w:val="24"/>
                <w:lang w:val="uk-UA"/>
              </w:rPr>
            </w:pPr>
            <w:r w:rsidRPr="003C51A4">
              <w:rPr>
                <w:sz w:val="24"/>
                <w:szCs w:val="24"/>
                <w:lang w:val="uk-UA"/>
              </w:rPr>
              <w:t>64842</w:t>
            </w:r>
          </w:p>
        </w:tc>
      </w:tr>
    </w:tbl>
    <w:p w:rsidR="00AC7A84" w:rsidRDefault="00AC7A84" w:rsidP="00564732">
      <w:pPr>
        <w:ind w:firstLine="720"/>
        <w:jc w:val="both"/>
        <w:rPr>
          <w:lang w:val="uk-UA"/>
        </w:rPr>
      </w:pPr>
    </w:p>
    <w:p w:rsidR="00AC7A84" w:rsidRPr="0035424A" w:rsidRDefault="00AC7A84" w:rsidP="00564732">
      <w:pPr>
        <w:ind w:firstLine="720"/>
        <w:jc w:val="both"/>
        <w:rPr>
          <w:lang w:val="uk-UA"/>
        </w:rPr>
      </w:pPr>
    </w:p>
    <w:p w:rsidR="00AC7A84" w:rsidRPr="00A7432C" w:rsidRDefault="00AC7A84" w:rsidP="00564732">
      <w:pPr>
        <w:ind w:firstLine="720"/>
        <w:jc w:val="both"/>
        <w:rPr>
          <w:sz w:val="24"/>
          <w:szCs w:val="24"/>
          <w:lang w:val="uk-UA"/>
        </w:rPr>
      </w:pPr>
      <w:r w:rsidRPr="00A7432C">
        <w:rPr>
          <w:sz w:val="24"/>
          <w:szCs w:val="24"/>
          <w:lang w:val="uk-UA"/>
        </w:rPr>
        <w:t xml:space="preserve">Тоді постійні витрати дорівнюють: Зс – Зз (табл. 5). </w:t>
      </w:r>
    </w:p>
    <w:p w:rsidR="00AC7A84" w:rsidRPr="00A7432C" w:rsidRDefault="00AC7A84" w:rsidP="00564732">
      <w:pPr>
        <w:ind w:firstLine="720"/>
        <w:jc w:val="both"/>
        <w:rPr>
          <w:sz w:val="24"/>
          <w:szCs w:val="24"/>
          <w:lang w:val="uk-UA"/>
        </w:rPr>
      </w:pPr>
      <w:r w:rsidRPr="00A7432C">
        <w:rPr>
          <w:sz w:val="24"/>
          <w:szCs w:val="24"/>
          <w:lang w:val="uk-UA"/>
        </w:rPr>
        <w:t xml:space="preserve">Точка беззбитковості </w:t>
      </w:r>
    </w:p>
    <w:p w:rsidR="00AC7A84" w:rsidRPr="00A7432C" w:rsidRDefault="00AC7A84" w:rsidP="00564732">
      <w:pPr>
        <w:ind w:firstLine="720"/>
        <w:jc w:val="both"/>
        <w:rPr>
          <w:sz w:val="24"/>
          <w:szCs w:val="24"/>
          <w:lang w:val="uk-UA"/>
        </w:rPr>
      </w:pPr>
    </w:p>
    <w:p w:rsidR="00AC7A84" w:rsidRPr="00A7432C" w:rsidRDefault="00AC7A84" w:rsidP="00564732">
      <w:pPr>
        <w:ind w:firstLine="720"/>
        <w:jc w:val="both"/>
        <w:rPr>
          <w:sz w:val="24"/>
          <w:szCs w:val="24"/>
          <w:lang w:val="uk-UA"/>
        </w:rPr>
      </w:pPr>
      <w:r w:rsidRPr="00A7432C">
        <w:rPr>
          <w:sz w:val="24"/>
          <w:szCs w:val="24"/>
          <w:lang w:val="uk-UA"/>
        </w:rPr>
        <w:t xml:space="preserve">Тб = ПР / Мод </w:t>
      </w:r>
    </w:p>
    <w:p w:rsidR="00AC7A84" w:rsidRPr="00A7432C" w:rsidRDefault="00AC7A84" w:rsidP="00564732">
      <w:pPr>
        <w:ind w:firstLine="720"/>
        <w:jc w:val="both"/>
        <w:rPr>
          <w:sz w:val="24"/>
          <w:szCs w:val="24"/>
          <w:lang w:val="uk-UA"/>
        </w:rPr>
      </w:pPr>
    </w:p>
    <w:p w:rsidR="00AC7A84" w:rsidRPr="00A7432C" w:rsidRDefault="00AC7A84" w:rsidP="00564732">
      <w:pPr>
        <w:ind w:firstLine="720"/>
        <w:jc w:val="both"/>
        <w:rPr>
          <w:sz w:val="24"/>
          <w:szCs w:val="24"/>
          <w:lang w:val="uk-UA"/>
        </w:rPr>
      </w:pPr>
      <w:r w:rsidRPr="00A7432C">
        <w:rPr>
          <w:sz w:val="24"/>
          <w:szCs w:val="24"/>
          <w:lang w:val="uk-UA"/>
        </w:rPr>
        <w:t xml:space="preserve">Мод = (Виручка від реалізації – змінні витрати) / обсяг реалізації </w:t>
      </w:r>
    </w:p>
    <w:p w:rsidR="00AC7A84" w:rsidRPr="00A7432C" w:rsidRDefault="00AC7A84" w:rsidP="00564732">
      <w:pPr>
        <w:ind w:firstLine="720"/>
        <w:jc w:val="both"/>
        <w:rPr>
          <w:sz w:val="24"/>
          <w:szCs w:val="24"/>
          <w:lang w:val="uk-UA"/>
        </w:rPr>
      </w:pPr>
    </w:p>
    <w:p w:rsidR="00AC7A84" w:rsidRPr="00A7432C" w:rsidRDefault="00AC7A84" w:rsidP="00564732">
      <w:pPr>
        <w:ind w:firstLine="720"/>
        <w:jc w:val="both"/>
        <w:rPr>
          <w:sz w:val="24"/>
          <w:szCs w:val="24"/>
          <w:lang w:val="uk-UA"/>
        </w:rPr>
      </w:pPr>
      <w:r w:rsidRPr="00A7432C">
        <w:rPr>
          <w:sz w:val="24"/>
          <w:szCs w:val="24"/>
          <w:lang w:val="uk-UA"/>
        </w:rPr>
        <w:t xml:space="preserve">Точка безпеки розраховується за формулою: </w:t>
      </w:r>
    </w:p>
    <w:p w:rsidR="00AC7A84" w:rsidRPr="00A7432C" w:rsidRDefault="00AC7A84" w:rsidP="00564732">
      <w:pPr>
        <w:ind w:firstLine="720"/>
        <w:jc w:val="both"/>
        <w:rPr>
          <w:sz w:val="24"/>
          <w:szCs w:val="24"/>
          <w:lang w:val="uk-UA"/>
        </w:rPr>
      </w:pPr>
    </w:p>
    <w:p w:rsidR="00AC7A84" w:rsidRPr="00A7432C" w:rsidRDefault="00AC7A84" w:rsidP="00564732">
      <w:pPr>
        <w:ind w:firstLine="720"/>
        <w:jc w:val="both"/>
        <w:rPr>
          <w:sz w:val="24"/>
          <w:szCs w:val="24"/>
          <w:lang w:val="uk-UA"/>
        </w:rPr>
      </w:pPr>
      <w:r w:rsidRPr="00A7432C">
        <w:rPr>
          <w:sz w:val="24"/>
          <w:szCs w:val="24"/>
          <w:lang w:val="uk-UA"/>
        </w:rPr>
        <w:t xml:space="preserve">Тбез = ((ВР – Вбез.Р) / ВР) * 100 </w:t>
      </w:r>
    </w:p>
    <w:p w:rsidR="00AC7A84" w:rsidRPr="00A7432C" w:rsidRDefault="00AC7A84" w:rsidP="00564732">
      <w:pPr>
        <w:ind w:firstLine="720"/>
        <w:jc w:val="both"/>
        <w:rPr>
          <w:sz w:val="24"/>
          <w:szCs w:val="24"/>
          <w:lang w:val="uk-UA"/>
        </w:rPr>
      </w:pPr>
    </w:p>
    <w:p w:rsidR="00AC7A84" w:rsidRPr="00A7432C" w:rsidRDefault="00AC7A84" w:rsidP="00564732">
      <w:pPr>
        <w:ind w:firstLine="720"/>
        <w:jc w:val="both"/>
        <w:rPr>
          <w:sz w:val="24"/>
          <w:szCs w:val="24"/>
          <w:lang w:val="uk-UA"/>
        </w:rPr>
      </w:pPr>
      <w:r w:rsidRPr="00A7432C">
        <w:rPr>
          <w:sz w:val="24"/>
          <w:szCs w:val="24"/>
          <w:lang w:val="uk-UA"/>
        </w:rPr>
        <w:t>Розрахунок точки беззбитковості та точки безпеки наведений у табл. 6.</w:t>
      </w:r>
    </w:p>
    <w:p w:rsidR="00AC7A84" w:rsidRPr="00A7432C" w:rsidRDefault="00AC7A84" w:rsidP="00564732">
      <w:pPr>
        <w:ind w:firstLine="720"/>
        <w:jc w:val="both"/>
        <w:rPr>
          <w:sz w:val="24"/>
          <w:szCs w:val="24"/>
          <w:lang w:val="uk-UA"/>
        </w:rPr>
      </w:pPr>
      <w:r w:rsidRPr="00A7432C">
        <w:rPr>
          <w:sz w:val="24"/>
          <w:szCs w:val="24"/>
          <w:lang w:val="uk-UA"/>
        </w:rPr>
        <w:t>Таблиця 6</w:t>
      </w:r>
    </w:p>
    <w:tbl>
      <w:tblPr>
        <w:tblW w:w="980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4"/>
        <w:gridCol w:w="2256"/>
        <w:gridCol w:w="1682"/>
        <w:gridCol w:w="1535"/>
        <w:gridCol w:w="1332"/>
        <w:gridCol w:w="1546"/>
        <w:gridCol w:w="1663"/>
        <w:gridCol w:w="1445"/>
      </w:tblGrid>
      <w:tr w:rsidR="00AC7A84" w:rsidRPr="003C51A4" w:rsidTr="003C51A4">
        <w:tc>
          <w:tcPr>
            <w:tcW w:w="0" w:type="auto"/>
            <w:shd w:val="clear" w:color="auto" w:fill="auto"/>
            <w:vAlign w:val="center"/>
          </w:tcPr>
          <w:p w:rsidR="00AC7A84" w:rsidRPr="003C51A4" w:rsidRDefault="00AC7A84" w:rsidP="003C51A4">
            <w:pPr>
              <w:ind w:firstLine="720"/>
              <w:jc w:val="both"/>
              <w:rPr>
                <w:lang w:val="uk-UA"/>
              </w:rPr>
            </w:pPr>
            <w:r w:rsidRPr="003C51A4">
              <w:rPr>
                <w:lang w:val="uk-UA"/>
              </w:rPr>
              <w:t>Періоди</w:t>
            </w:r>
          </w:p>
        </w:tc>
        <w:tc>
          <w:tcPr>
            <w:tcW w:w="0" w:type="auto"/>
            <w:shd w:val="clear" w:color="auto" w:fill="auto"/>
            <w:vAlign w:val="center"/>
          </w:tcPr>
          <w:p w:rsidR="00AC7A84" w:rsidRPr="003C51A4" w:rsidRDefault="00AC7A84" w:rsidP="003C51A4">
            <w:pPr>
              <w:ind w:firstLine="720"/>
              <w:jc w:val="both"/>
              <w:rPr>
                <w:lang w:val="uk-UA"/>
              </w:rPr>
            </w:pPr>
            <w:r w:rsidRPr="003C51A4">
              <w:rPr>
                <w:lang w:val="uk-UA"/>
              </w:rPr>
              <w:t>Маржинальний дохід на 1 продукції, грн.</w:t>
            </w:r>
          </w:p>
        </w:tc>
        <w:tc>
          <w:tcPr>
            <w:tcW w:w="0" w:type="auto"/>
            <w:shd w:val="clear" w:color="auto" w:fill="auto"/>
            <w:vAlign w:val="center"/>
          </w:tcPr>
          <w:p w:rsidR="00AC7A84" w:rsidRPr="003C51A4" w:rsidRDefault="00AC7A84" w:rsidP="003C51A4">
            <w:pPr>
              <w:ind w:firstLine="720"/>
              <w:jc w:val="both"/>
              <w:rPr>
                <w:lang w:val="uk-UA"/>
              </w:rPr>
            </w:pPr>
            <w:r w:rsidRPr="003C51A4">
              <w:rPr>
                <w:lang w:val="uk-UA"/>
              </w:rPr>
              <w:t>Постійні витрати, грн.</w:t>
            </w:r>
          </w:p>
        </w:tc>
        <w:tc>
          <w:tcPr>
            <w:tcW w:w="0" w:type="auto"/>
            <w:shd w:val="clear" w:color="auto" w:fill="auto"/>
            <w:vAlign w:val="center"/>
          </w:tcPr>
          <w:p w:rsidR="00AC7A84" w:rsidRPr="003C51A4" w:rsidRDefault="00AC7A84" w:rsidP="003C51A4">
            <w:pPr>
              <w:ind w:firstLine="720"/>
              <w:jc w:val="both"/>
              <w:rPr>
                <w:lang w:val="uk-UA"/>
              </w:rPr>
            </w:pPr>
            <w:r w:rsidRPr="003C51A4">
              <w:rPr>
                <w:lang w:val="uk-UA"/>
              </w:rPr>
              <w:t>Точка беззбитковості, од.(3 / 2)</w:t>
            </w:r>
          </w:p>
        </w:tc>
        <w:tc>
          <w:tcPr>
            <w:tcW w:w="0" w:type="auto"/>
            <w:shd w:val="clear" w:color="auto" w:fill="auto"/>
            <w:vAlign w:val="center"/>
          </w:tcPr>
          <w:p w:rsidR="00AC7A84" w:rsidRPr="003C51A4" w:rsidRDefault="00AC7A84" w:rsidP="003C51A4">
            <w:pPr>
              <w:ind w:firstLine="720"/>
              <w:jc w:val="both"/>
              <w:rPr>
                <w:lang w:val="uk-UA"/>
              </w:rPr>
            </w:pPr>
            <w:r w:rsidRPr="003C51A4">
              <w:rPr>
                <w:lang w:val="uk-UA"/>
              </w:rPr>
              <w:t>Ціна одиниці виробу, грн.</w:t>
            </w:r>
          </w:p>
        </w:tc>
        <w:tc>
          <w:tcPr>
            <w:tcW w:w="0" w:type="auto"/>
            <w:shd w:val="clear" w:color="auto" w:fill="auto"/>
            <w:vAlign w:val="center"/>
          </w:tcPr>
          <w:p w:rsidR="00AC7A84" w:rsidRPr="003C51A4" w:rsidRDefault="00AC7A84" w:rsidP="003C51A4">
            <w:pPr>
              <w:ind w:firstLine="720"/>
              <w:jc w:val="both"/>
              <w:rPr>
                <w:lang w:val="uk-UA"/>
              </w:rPr>
            </w:pPr>
            <w:r w:rsidRPr="003C51A4">
              <w:rPr>
                <w:lang w:val="uk-UA"/>
              </w:rPr>
              <w:t>Виторг від беззбиткової реалізації, (4 * 5)</w:t>
            </w:r>
          </w:p>
        </w:tc>
        <w:tc>
          <w:tcPr>
            <w:tcW w:w="0" w:type="auto"/>
            <w:shd w:val="clear" w:color="auto" w:fill="auto"/>
            <w:vAlign w:val="center"/>
          </w:tcPr>
          <w:p w:rsidR="00AC7A84" w:rsidRPr="003C51A4" w:rsidRDefault="00AC7A84" w:rsidP="003C51A4">
            <w:pPr>
              <w:ind w:firstLine="720"/>
              <w:jc w:val="both"/>
              <w:rPr>
                <w:lang w:val="uk-UA"/>
              </w:rPr>
            </w:pPr>
            <w:r w:rsidRPr="003C51A4">
              <w:rPr>
                <w:lang w:val="uk-UA"/>
              </w:rPr>
              <w:t>Виручка від реалізації, грн.</w:t>
            </w:r>
          </w:p>
        </w:tc>
        <w:tc>
          <w:tcPr>
            <w:tcW w:w="0" w:type="auto"/>
            <w:shd w:val="clear" w:color="auto" w:fill="auto"/>
            <w:vAlign w:val="center"/>
          </w:tcPr>
          <w:p w:rsidR="00AC7A84" w:rsidRPr="003C51A4" w:rsidRDefault="00AC7A84" w:rsidP="003C51A4">
            <w:pPr>
              <w:ind w:firstLine="720"/>
              <w:jc w:val="both"/>
              <w:rPr>
                <w:lang w:val="uk-UA"/>
              </w:rPr>
            </w:pPr>
            <w:r w:rsidRPr="003C51A4">
              <w:rPr>
                <w:lang w:val="uk-UA"/>
              </w:rPr>
              <w:t>Точка безпеки, ((7 – 6) / 7) * 100 %</w:t>
            </w:r>
          </w:p>
        </w:tc>
      </w:tr>
      <w:tr w:rsidR="00AC7A84" w:rsidRPr="003C51A4" w:rsidTr="003C51A4">
        <w:tc>
          <w:tcPr>
            <w:tcW w:w="0" w:type="auto"/>
            <w:shd w:val="clear" w:color="auto" w:fill="auto"/>
            <w:vAlign w:val="center"/>
          </w:tcPr>
          <w:p w:rsidR="00AC7A84" w:rsidRPr="003C51A4" w:rsidRDefault="00AC7A84" w:rsidP="003C51A4">
            <w:pPr>
              <w:ind w:firstLine="720"/>
              <w:jc w:val="both"/>
              <w:rPr>
                <w:lang w:val="uk-UA"/>
              </w:rPr>
            </w:pPr>
            <w:r w:rsidRPr="003C51A4">
              <w:rPr>
                <w:lang w:val="uk-UA"/>
              </w:rPr>
              <w:t>1</w:t>
            </w:r>
          </w:p>
        </w:tc>
        <w:tc>
          <w:tcPr>
            <w:tcW w:w="0" w:type="auto"/>
            <w:shd w:val="clear" w:color="auto" w:fill="auto"/>
          </w:tcPr>
          <w:p w:rsidR="00AC7A84" w:rsidRPr="003C51A4" w:rsidRDefault="00AC7A84" w:rsidP="003C51A4">
            <w:pPr>
              <w:ind w:firstLine="720"/>
              <w:jc w:val="both"/>
              <w:rPr>
                <w:lang w:val="uk-UA"/>
              </w:rPr>
            </w:pPr>
            <w:r w:rsidRPr="003C51A4">
              <w:rPr>
                <w:lang w:val="uk-UA"/>
              </w:rPr>
              <w:t>2</w:t>
            </w:r>
          </w:p>
        </w:tc>
        <w:tc>
          <w:tcPr>
            <w:tcW w:w="0" w:type="auto"/>
            <w:shd w:val="clear" w:color="auto" w:fill="auto"/>
          </w:tcPr>
          <w:p w:rsidR="00AC7A84" w:rsidRPr="003C51A4" w:rsidRDefault="00AC7A84" w:rsidP="003C51A4">
            <w:pPr>
              <w:ind w:firstLine="720"/>
              <w:jc w:val="both"/>
              <w:rPr>
                <w:lang w:val="uk-UA"/>
              </w:rPr>
            </w:pPr>
            <w:r w:rsidRPr="003C51A4">
              <w:rPr>
                <w:lang w:val="uk-UA"/>
              </w:rPr>
              <w:t>3</w:t>
            </w:r>
          </w:p>
        </w:tc>
        <w:tc>
          <w:tcPr>
            <w:tcW w:w="0" w:type="auto"/>
            <w:shd w:val="clear" w:color="auto" w:fill="auto"/>
          </w:tcPr>
          <w:p w:rsidR="00AC7A84" w:rsidRPr="003C51A4" w:rsidRDefault="00AC7A84" w:rsidP="003C51A4">
            <w:pPr>
              <w:ind w:firstLine="720"/>
              <w:jc w:val="both"/>
              <w:rPr>
                <w:lang w:val="uk-UA"/>
              </w:rPr>
            </w:pPr>
            <w:r w:rsidRPr="003C51A4">
              <w:rPr>
                <w:lang w:val="uk-UA"/>
              </w:rPr>
              <w:t>4</w:t>
            </w:r>
          </w:p>
        </w:tc>
        <w:tc>
          <w:tcPr>
            <w:tcW w:w="0" w:type="auto"/>
            <w:shd w:val="clear" w:color="auto" w:fill="auto"/>
            <w:vAlign w:val="center"/>
          </w:tcPr>
          <w:p w:rsidR="00AC7A84" w:rsidRPr="003C51A4" w:rsidRDefault="00AC7A84" w:rsidP="003C51A4">
            <w:pPr>
              <w:ind w:firstLine="720"/>
              <w:jc w:val="both"/>
              <w:rPr>
                <w:lang w:val="uk-UA"/>
              </w:rPr>
            </w:pPr>
            <w:r w:rsidRPr="003C51A4">
              <w:rPr>
                <w:lang w:val="uk-UA"/>
              </w:rPr>
              <w:t>5</w:t>
            </w:r>
          </w:p>
        </w:tc>
        <w:tc>
          <w:tcPr>
            <w:tcW w:w="0" w:type="auto"/>
            <w:shd w:val="clear" w:color="auto" w:fill="auto"/>
          </w:tcPr>
          <w:p w:rsidR="00AC7A84" w:rsidRPr="003C51A4" w:rsidRDefault="00AC7A84" w:rsidP="003C51A4">
            <w:pPr>
              <w:ind w:firstLine="720"/>
              <w:jc w:val="both"/>
              <w:rPr>
                <w:lang w:val="uk-UA"/>
              </w:rPr>
            </w:pPr>
            <w:r w:rsidRPr="003C51A4">
              <w:rPr>
                <w:lang w:val="uk-UA"/>
              </w:rPr>
              <w:t>6</w:t>
            </w:r>
          </w:p>
        </w:tc>
        <w:tc>
          <w:tcPr>
            <w:tcW w:w="0" w:type="auto"/>
            <w:shd w:val="clear" w:color="auto" w:fill="auto"/>
            <w:vAlign w:val="center"/>
          </w:tcPr>
          <w:p w:rsidR="00AC7A84" w:rsidRPr="003C51A4" w:rsidRDefault="00AC7A84" w:rsidP="003C51A4">
            <w:pPr>
              <w:ind w:firstLine="720"/>
              <w:jc w:val="both"/>
              <w:rPr>
                <w:lang w:val="uk-UA"/>
              </w:rPr>
            </w:pPr>
            <w:r w:rsidRPr="003C51A4">
              <w:rPr>
                <w:lang w:val="uk-UA"/>
              </w:rPr>
              <w:t>7</w:t>
            </w:r>
          </w:p>
        </w:tc>
        <w:tc>
          <w:tcPr>
            <w:tcW w:w="0" w:type="auto"/>
            <w:shd w:val="clear" w:color="auto" w:fill="auto"/>
          </w:tcPr>
          <w:p w:rsidR="00AC7A84" w:rsidRPr="003C51A4" w:rsidRDefault="00AC7A84" w:rsidP="003C51A4">
            <w:pPr>
              <w:ind w:firstLine="720"/>
              <w:jc w:val="both"/>
              <w:rPr>
                <w:lang w:val="uk-UA"/>
              </w:rPr>
            </w:pPr>
          </w:p>
        </w:tc>
      </w:tr>
      <w:tr w:rsidR="00AC7A84" w:rsidRPr="003C51A4" w:rsidTr="003C51A4">
        <w:tc>
          <w:tcPr>
            <w:tcW w:w="0" w:type="auto"/>
            <w:shd w:val="clear" w:color="auto" w:fill="auto"/>
          </w:tcPr>
          <w:p w:rsidR="00AC7A84" w:rsidRPr="003C51A4" w:rsidRDefault="00AC7A84" w:rsidP="003C51A4">
            <w:pPr>
              <w:ind w:firstLine="720"/>
              <w:jc w:val="both"/>
              <w:rPr>
                <w:lang w:val="uk-UA"/>
              </w:rPr>
            </w:pPr>
            <w:r w:rsidRPr="003C51A4">
              <w:rPr>
                <w:lang w:val="uk-UA"/>
              </w:rPr>
              <w:t>1</w:t>
            </w:r>
          </w:p>
        </w:tc>
        <w:tc>
          <w:tcPr>
            <w:tcW w:w="0" w:type="auto"/>
            <w:shd w:val="clear" w:color="auto" w:fill="auto"/>
            <w:vAlign w:val="center"/>
          </w:tcPr>
          <w:p w:rsidR="00AC7A84" w:rsidRPr="003C51A4" w:rsidRDefault="00AC7A84" w:rsidP="003C51A4">
            <w:pPr>
              <w:widowControl/>
              <w:ind w:firstLine="720"/>
              <w:jc w:val="both"/>
              <w:rPr>
                <w:snapToGrid w:val="0"/>
                <w:lang w:val="uk-UA"/>
              </w:rPr>
            </w:pPr>
            <w:r w:rsidRPr="003C51A4">
              <w:rPr>
                <w:snapToGrid w:val="0"/>
                <w:lang w:val="uk-UA"/>
              </w:rPr>
              <w:t>63,46</w:t>
            </w:r>
          </w:p>
        </w:tc>
        <w:tc>
          <w:tcPr>
            <w:tcW w:w="0" w:type="auto"/>
            <w:shd w:val="clear" w:color="auto" w:fill="auto"/>
            <w:vAlign w:val="center"/>
          </w:tcPr>
          <w:p w:rsidR="00AC7A84" w:rsidRPr="003C51A4" w:rsidRDefault="00AC7A84" w:rsidP="003C51A4">
            <w:pPr>
              <w:ind w:firstLine="720"/>
              <w:jc w:val="both"/>
              <w:rPr>
                <w:lang w:val="uk-UA"/>
              </w:rPr>
            </w:pPr>
            <w:r w:rsidRPr="003C51A4">
              <w:rPr>
                <w:lang w:val="uk-UA"/>
              </w:rPr>
              <w:t>55688</w:t>
            </w:r>
          </w:p>
        </w:tc>
        <w:tc>
          <w:tcPr>
            <w:tcW w:w="0" w:type="auto"/>
            <w:shd w:val="clear" w:color="auto" w:fill="auto"/>
            <w:vAlign w:val="center"/>
          </w:tcPr>
          <w:p w:rsidR="00AC7A84" w:rsidRPr="003C51A4" w:rsidRDefault="00AC7A84" w:rsidP="003C51A4">
            <w:pPr>
              <w:widowControl/>
              <w:ind w:firstLine="720"/>
              <w:jc w:val="both"/>
              <w:rPr>
                <w:snapToGrid w:val="0"/>
                <w:lang w:val="uk-UA"/>
              </w:rPr>
            </w:pPr>
            <w:r w:rsidRPr="003C51A4">
              <w:rPr>
                <w:snapToGrid w:val="0"/>
                <w:lang w:val="uk-UA"/>
              </w:rPr>
              <w:t>878</w:t>
            </w:r>
          </w:p>
        </w:tc>
        <w:tc>
          <w:tcPr>
            <w:tcW w:w="0" w:type="auto"/>
            <w:shd w:val="clear" w:color="auto" w:fill="auto"/>
            <w:vAlign w:val="center"/>
          </w:tcPr>
          <w:p w:rsidR="00AC7A84" w:rsidRPr="003C51A4" w:rsidRDefault="00AC7A84" w:rsidP="003C51A4">
            <w:pPr>
              <w:ind w:firstLine="720"/>
              <w:jc w:val="both"/>
              <w:rPr>
                <w:lang w:val="uk-UA"/>
              </w:rPr>
            </w:pPr>
            <w:r w:rsidRPr="003C51A4">
              <w:rPr>
                <w:lang w:val="uk-UA"/>
              </w:rPr>
              <w:t>140</w:t>
            </w:r>
          </w:p>
        </w:tc>
        <w:tc>
          <w:tcPr>
            <w:tcW w:w="0" w:type="auto"/>
            <w:shd w:val="clear" w:color="auto" w:fill="auto"/>
            <w:vAlign w:val="center"/>
          </w:tcPr>
          <w:p w:rsidR="00AC7A84" w:rsidRPr="003C51A4" w:rsidRDefault="00AC7A84" w:rsidP="003C51A4">
            <w:pPr>
              <w:widowControl/>
              <w:ind w:firstLine="720"/>
              <w:jc w:val="both"/>
              <w:rPr>
                <w:snapToGrid w:val="0"/>
                <w:lang w:val="uk-UA"/>
              </w:rPr>
            </w:pPr>
            <w:r w:rsidRPr="003C51A4">
              <w:rPr>
                <w:snapToGrid w:val="0"/>
                <w:lang w:val="uk-UA"/>
              </w:rPr>
              <w:t>122854</w:t>
            </w:r>
          </w:p>
        </w:tc>
        <w:tc>
          <w:tcPr>
            <w:tcW w:w="0" w:type="auto"/>
            <w:shd w:val="clear" w:color="auto" w:fill="auto"/>
            <w:vAlign w:val="center"/>
          </w:tcPr>
          <w:p w:rsidR="00AC7A84" w:rsidRPr="003C51A4" w:rsidRDefault="00AC7A84" w:rsidP="003C51A4">
            <w:pPr>
              <w:widowControl/>
              <w:ind w:firstLine="720"/>
              <w:jc w:val="both"/>
              <w:rPr>
                <w:snapToGrid w:val="0"/>
                <w:lang w:val="uk-UA"/>
              </w:rPr>
            </w:pPr>
            <w:r w:rsidRPr="003C51A4">
              <w:rPr>
                <w:snapToGrid w:val="0"/>
                <w:lang w:val="uk-UA"/>
              </w:rPr>
              <w:t>392000</w:t>
            </w:r>
          </w:p>
        </w:tc>
        <w:tc>
          <w:tcPr>
            <w:tcW w:w="0" w:type="auto"/>
            <w:shd w:val="clear" w:color="auto" w:fill="auto"/>
            <w:vAlign w:val="center"/>
          </w:tcPr>
          <w:p w:rsidR="00AC7A84" w:rsidRPr="003C51A4" w:rsidRDefault="00AC7A84" w:rsidP="003C51A4">
            <w:pPr>
              <w:widowControl/>
              <w:ind w:firstLine="720"/>
              <w:jc w:val="both"/>
              <w:rPr>
                <w:snapToGrid w:val="0"/>
                <w:lang w:val="uk-UA"/>
              </w:rPr>
            </w:pPr>
            <w:r w:rsidRPr="003C51A4">
              <w:rPr>
                <w:snapToGrid w:val="0"/>
                <w:lang w:val="uk-UA"/>
              </w:rPr>
              <w:t>68,66</w:t>
            </w:r>
          </w:p>
        </w:tc>
      </w:tr>
      <w:tr w:rsidR="00AC7A84" w:rsidRPr="003C51A4" w:rsidTr="003C51A4">
        <w:tc>
          <w:tcPr>
            <w:tcW w:w="0" w:type="auto"/>
            <w:shd w:val="clear" w:color="auto" w:fill="auto"/>
          </w:tcPr>
          <w:p w:rsidR="00AC7A84" w:rsidRPr="003C51A4" w:rsidRDefault="00AC7A84" w:rsidP="003C51A4">
            <w:pPr>
              <w:ind w:firstLine="720"/>
              <w:jc w:val="both"/>
              <w:rPr>
                <w:lang w:val="uk-UA"/>
              </w:rPr>
            </w:pPr>
            <w:r w:rsidRPr="003C51A4">
              <w:rPr>
                <w:lang w:val="uk-UA"/>
              </w:rPr>
              <w:t>2</w:t>
            </w:r>
          </w:p>
        </w:tc>
        <w:tc>
          <w:tcPr>
            <w:tcW w:w="0" w:type="auto"/>
            <w:shd w:val="clear" w:color="auto" w:fill="auto"/>
            <w:vAlign w:val="center"/>
          </w:tcPr>
          <w:p w:rsidR="00AC7A84" w:rsidRPr="003C51A4" w:rsidRDefault="00AC7A84" w:rsidP="003C51A4">
            <w:pPr>
              <w:widowControl/>
              <w:ind w:firstLine="720"/>
              <w:jc w:val="both"/>
              <w:rPr>
                <w:snapToGrid w:val="0"/>
                <w:lang w:val="uk-UA"/>
              </w:rPr>
            </w:pPr>
            <w:r w:rsidRPr="003C51A4">
              <w:rPr>
                <w:snapToGrid w:val="0"/>
                <w:lang w:val="uk-UA"/>
              </w:rPr>
              <w:t>63,46</w:t>
            </w:r>
          </w:p>
        </w:tc>
        <w:tc>
          <w:tcPr>
            <w:tcW w:w="0" w:type="auto"/>
            <w:shd w:val="clear" w:color="auto" w:fill="auto"/>
            <w:vAlign w:val="center"/>
          </w:tcPr>
          <w:p w:rsidR="00AC7A84" w:rsidRPr="003C51A4" w:rsidRDefault="00AC7A84" w:rsidP="003C51A4">
            <w:pPr>
              <w:ind w:firstLine="720"/>
              <w:jc w:val="both"/>
              <w:rPr>
                <w:lang w:val="uk-UA"/>
              </w:rPr>
            </w:pPr>
            <w:r w:rsidRPr="003C51A4">
              <w:rPr>
                <w:lang w:val="uk-UA"/>
              </w:rPr>
              <w:t>61882</w:t>
            </w:r>
          </w:p>
        </w:tc>
        <w:tc>
          <w:tcPr>
            <w:tcW w:w="0" w:type="auto"/>
            <w:shd w:val="clear" w:color="auto" w:fill="auto"/>
            <w:vAlign w:val="center"/>
          </w:tcPr>
          <w:p w:rsidR="00AC7A84" w:rsidRPr="003C51A4" w:rsidRDefault="00AC7A84" w:rsidP="003C51A4">
            <w:pPr>
              <w:widowControl/>
              <w:ind w:firstLine="720"/>
              <w:jc w:val="both"/>
              <w:rPr>
                <w:snapToGrid w:val="0"/>
                <w:lang w:val="uk-UA"/>
              </w:rPr>
            </w:pPr>
            <w:r w:rsidRPr="003C51A4">
              <w:rPr>
                <w:snapToGrid w:val="0"/>
                <w:lang w:val="uk-UA"/>
              </w:rPr>
              <w:t>975</w:t>
            </w:r>
          </w:p>
        </w:tc>
        <w:tc>
          <w:tcPr>
            <w:tcW w:w="0" w:type="auto"/>
            <w:shd w:val="clear" w:color="auto" w:fill="auto"/>
            <w:vAlign w:val="center"/>
          </w:tcPr>
          <w:p w:rsidR="00AC7A84" w:rsidRPr="003C51A4" w:rsidRDefault="00AC7A84" w:rsidP="003C51A4">
            <w:pPr>
              <w:ind w:firstLine="720"/>
              <w:jc w:val="both"/>
              <w:rPr>
                <w:lang w:val="uk-UA"/>
              </w:rPr>
            </w:pPr>
            <w:r w:rsidRPr="003C51A4">
              <w:rPr>
                <w:lang w:val="uk-UA"/>
              </w:rPr>
              <w:t>140</w:t>
            </w:r>
          </w:p>
        </w:tc>
        <w:tc>
          <w:tcPr>
            <w:tcW w:w="0" w:type="auto"/>
            <w:shd w:val="clear" w:color="auto" w:fill="auto"/>
            <w:vAlign w:val="center"/>
          </w:tcPr>
          <w:p w:rsidR="00AC7A84" w:rsidRPr="003C51A4" w:rsidRDefault="00AC7A84" w:rsidP="003C51A4">
            <w:pPr>
              <w:widowControl/>
              <w:ind w:firstLine="720"/>
              <w:jc w:val="both"/>
              <w:rPr>
                <w:snapToGrid w:val="0"/>
                <w:lang w:val="uk-UA"/>
              </w:rPr>
            </w:pPr>
            <w:r w:rsidRPr="003C51A4">
              <w:rPr>
                <w:snapToGrid w:val="0"/>
                <w:lang w:val="uk-UA"/>
              </w:rPr>
              <w:t>136519</w:t>
            </w:r>
          </w:p>
        </w:tc>
        <w:tc>
          <w:tcPr>
            <w:tcW w:w="0" w:type="auto"/>
            <w:shd w:val="clear" w:color="auto" w:fill="auto"/>
            <w:vAlign w:val="center"/>
          </w:tcPr>
          <w:p w:rsidR="00AC7A84" w:rsidRPr="003C51A4" w:rsidRDefault="00AC7A84" w:rsidP="003C51A4">
            <w:pPr>
              <w:widowControl/>
              <w:ind w:firstLine="720"/>
              <w:jc w:val="both"/>
              <w:rPr>
                <w:snapToGrid w:val="0"/>
                <w:lang w:val="uk-UA"/>
              </w:rPr>
            </w:pPr>
            <w:r w:rsidRPr="003C51A4">
              <w:rPr>
                <w:snapToGrid w:val="0"/>
                <w:lang w:val="uk-UA"/>
              </w:rPr>
              <w:t>238000</w:t>
            </w:r>
          </w:p>
        </w:tc>
        <w:tc>
          <w:tcPr>
            <w:tcW w:w="0" w:type="auto"/>
            <w:shd w:val="clear" w:color="auto" w:fill="auto"/>
            <w:vAlign w:val="center"/>
          </w:tcPr>
          <w:p w:rsidR="00AC7A84" w:rsidRPr="003C51A4" w:rsidRDefault="00AC7A84" w:rsidP="003C51A4">
            <w:pPr>
              <w:widowControl/>
              <w:ind w:firstLine="720"/>
              <w:jc w:val="both"/>
              <w:rPr>
                <w:snapToGrid w:val="0"/>
                <w:lang w:val="uk-UA"/>
              </w:rPr>
            </w:pPr>
            <w:r w:rsidRPr="003C51A4">
              <w:rPr>
                <w:snapToGrid w:val="0"/>
                <w:lang w:val="uk-UA"/>
              </w:rPr>
              <w:t>42,64</w:t>
            </w:r>
          </w:p>
        </w:tc>
      </w:tr>
      <w:tr w:rsidR="00AC7A84" w:rsidRPr="003C51A4" w:rsidTr="003C51A4">
        <w:tc>
          <w:tcPr>
            <w:tcW w:w="0" w:type="auto"/>
            <w:shd w:val="clear" w:color="auto" w:fill="auto"/>
          </w:tcPr>
          <w:p w:rsidR="00AC7A84" w:rsidRPr="003C51A4" w:rsidRDefault="00AC7A84" w:rsidP="003C51A4">
            <w:pPr>
              <w:ind w:firstLine="720"/>
              <w:jc w:val="both"/>
              <w:rPr>
                <w:lang w:val="uk-UA"/>
              </w:rPr>
            </w:pPr>
            <w:r w:rsidRPr="003C51A4">
              <w:rPr>
                <w:lang w:val="uk-UA"/>
              </w:rPr>
              <w:t>3</w:t>
            </w:r>
          </w:p>
        </w:tc>
        <w:tc>
          <w:tcPr>
            <w:tcW w:w="0" w:type="auto"/>
            <w:shd w:val="clear" w:color="auto" w:fill="auto"/>
            <w:vAlign w:val="center"/>
          </w:tcPr>
          <w:p w:rsidR="00AC7A84" w:rsidRPr="003C51A4" w:rsidRDefault="00AC7A84" w:rsidP="003C51A4">
            <w:pPr>
              <w:widowControl/>
              <w:ind w:firstLine="720"/>
              <w:jc w:val="both"/>
              <w:rPr>
                <w:snapToGrid w:val="0"/>
                <w:lang w:val="uk-UA"/>
              </w:rPr>
            </w:pPr>
            <w:r w:rsidRPr="003C51A4">
              <w:rPr>
                <w:snapToGrid w:val="0"/>
                <w:lang w:val="uk-UA"/>
              </w:rPr>
              <w:t>63,46</w:t>
            </w:r>
          </w:p>
        </w:tc>
        <w:tc>
          <w:tcPr>
            <w:tcW w:w="0" w:type="auto"/>
            <w:shd w:val="clear" w:color="auto" w:fill="auto"/>
            <w:vAlign w:val="center"/>
          </w:tcPr>
          <w:p w:rsidR="00AC7A84" w:rsidRPr="003C51A4" w:rsidRDefault="00AC7A84" w:rsidP="003C51A4">
            <w:pPr>
              <w:ind w:firstLine="720"/>
              <w:jc w:val="both"/>
              <w:rPr>
                <w:lang w:val="uk-UA"/>
              </w:rPr>
            </w:pPr>
            <w:r w:rsidRPr="003C51A4">
              <w:rPr>
                <w:lang w:val="uk-UA"/>
              </w:rPr>
              <w:t>57190</w:t>
            </w:r>
          </w:p>
        </w:tc>
        <w:tc>
          <w:tcPr>
            <w:tcW w:w="0" w:type="auto"/>
            <w:shd w:val="clear" w:color="auto" w:fill="auto"/>
            <w:vAlign w:val="center"/>
          </w:tcPr>
          <w:p w:rsidR="00AC7A84" w:rsidRPr="003C51A4" w:rsidRDefault="00AC7A84" w:rsidP="003C51A4">
            <w:pPr>
              <w:widowControl/>
              <w:ind w:firstLine="720"/>
              <w:jc w:val="both"/>
              <w:rPr>
                <w:snapToGrid w:val="0"/>
                <w:lang w:val="uk-UA"/>
              </w:rPr>
            </w:pPr>
            <w:r w:rsidRPr="003C51A4">
              <w:rPr>
                <w:snapToGrid w:val="0"/>
                <w:lang w:val="uk-UA"/>
              </w:rPr>
              <w:t>901</w:t>
            </w:r>
          </w:p>
        </w:tc>
        <w:tc>
          <w:tcPr>
            <w:tcW w:w="0" w:type="auto"/>
            <w:shd w:val="clear" w:color="auto" w:fill="auto"/>
            <w:vAlign w:val="center"/>
          </w:tcPr>
          <w:p w:rsidR="00AC7A84" w:rsidRPr="003C51A4" w:rsidRDefault="00AC7A84" w:rsidP="003C51A4">
            <w:pPr>
              <w:ind w:firstLine="720"/>
              <w:jc w:val="both"/>
              <w:rPr>
                <w:lang w:val="uk-UA"/>
              </w:rPr>
            </w:pPr>
            <w:r w:rsidRPr="003C51A4">
              <w:rPr>
                <w:lang w:val="uk-UA"/>
              </w:rPr>
              <w:t>140</w:t>
            </w:r>
          </w:p>
        </w:tc>
        <w:tc>
          <w:tcPr>
            <w:tcW w:w="0" w:type="auto"/>
            <w:shd w:val="clear" w:color="auto" w:fill="auto"/>
            <w:vAlign w:val="center"/>
          </w:tcPr>
          <w:p w:rsidR="00AC7A84" w:rsidRPr="003C51A4" w:rsidRDefault="00AC7A84" w:rsidP="003C51A4">
            <w:pPr>
              <w:widowControl/>
              <w:ind w:firstLine="720"/>
              <w:jc w:val="both"/>
              <w:rPr>
                <w:snapToGrid w:val="0"/>
                <w:lang w:val="uk-UA"/>
              </w:rPr>
            </w:pPr>
            <w:r w:rsidRPr="003C51A4">
              <w:rPr>
                <w:snapToGrid w:val="0"/>
                <w:lang w:val="uk-UA"/>
              </w:rPr>
              <w:t>126168</w:t>
            </w:r>
          </w:p>
        </w:tc>
        <w:tc>
          <w:tcPr>
            <w:tcW w:w="0" w:type="auto"/>
            <w:shd w:val="clear" w:color="auto" w:fill="auto"/>
            <w:vAlign w:val="center"/>
          </w:tcPr>
          <w:p w:rsidR="00AC7A84" w:rsidRPr="003C51A4" w:rsidRDefault="00AC7A84" w:rsidP="003C51A4">
            <w:pPr>
              <w:widowControl/>
              <w:ind w:firstLine="720"/>
              <w:jc w:val="both"/>
              <w:rPr>
                <w:snapToGrid w:val="0"/>
                <w:lang w:val="uk-UA"/>
              </w:rPr>
            </w:pPr>
            <w:r w:rsidRPr="003C51A4">
              <w:rPr>
                <w:snapToGrid w:val="0"/>
                <w:lang w:val="uk-UA"/>
              </w:rPr>
              <w:t>210000</w:t>
            </w:r>
          </w:p>
        </w:tc>
        <w:tc>
          <w:tcPr>
            <w:tcW w:w="0" w:type="auto"/>
            <w:shd w:val="clear" w:color="auto" w:fill="auto"/>
            <w:vAlign w:val="center"/>
          </w:tcPr>
          <w:p w:rsidR="00AC7A84" w:rsidRPr="003C51A4" w:rsidRDefault="00AC7A84" w:rsidP="003C51A4">
            <w:pPr>
              <w:widowControl/>
              <w:ind w:firstLine="720"/>
              <w:jc w:val="both"/>
              <w:rPr>
                <w:snapToGrid w:val="0"/>
                <w:lang w:val="uk-UA"/>
              </w:rPr>
            </w:pPr>
            <w:r w:rsidRPr="003C51A4">
              <w:rPr>
                <w:snapToGrid w:val="0"/>
                <w:lang w:val="uk-UA"/>
              </w:rPr>
              <w:t>39,92</w:t>
            </w:r>
          </w:p>
        </w:tc>
      </w:tr>
      <w:tr w:rsidR="00AC7A84" w:rsidRPr="003C51A4" w:rsidTr="003C51A4">
        <w:tc>
          <w:tcPr>
            <w:tcW w:w="0" w:type="auto"/>
            <w:shd w:val="clear" w:color="auto" w:fill="auto"/>
          </w:tcPr>
          <w:p w:rsidR="00AC7A84" w:rsidRPr="003C51A4" w:rsidRDefault="00AC7A84" w:rsidP="003C51A4">
            <w:pPr>
              <w:ind w:firstLine="720"/>
              <w:jc w:val="both"/>
              <w:rPr>
                <w:lang w:val="uk-UA"/>
              </w:rPr>
            </w:pPr>
            <w:r w:rsidRPr="003C51A4">
              <w:rPr>
                <w:lang w:val="uk-UA"/>
              </w:rPr>
              <w:t>4</w:t>
            </w:r>
          </w:p>
        </w:tc>
        <w:tc>
          <w:tcPr>
            <w:tcW w:w="0" w:type="auto"/>
            <w:shd w:val="clear" w:color="auto" w:fill="auto"/>
            <w:vAlign w:val="center"/>
          </w:tcPr>
          <w:p w:rsidR="00AC7A84" w:rsidRPr="003C51A4" w:rsidRDefault="00AC7A84" w:rsidP="003C51A4">
            <w:pPr>
              <w:widowControl/>
              <w:ind w:firstLine="720"/>
              <w:jc w:val="both"/>
              <w:rPr>
                <w:snapToGrid w:val="0"/>
                <w:lang w:val="uk-UA"/>
              </w:rPr>
            </w:pPr>
            <w:r w:rsidRPr="003C51A4">
              <w:rPr>
                <w:snapToGrid w:val="0"/>
                <w:lang w:val="uk-UA"/>
              </w:rPr>
              <w:t>63,46</w:t>
            </w:r>
          </w:p>
        </w:tc>
        <w:tc>
          <w:tcPr>
            <w:tcW w:w="0" w:type="auto"/>
            <w:shd w:val="clear" w:color="auto" w:fill="auto"/>
            <w:vAlign w:val="center"/>
          </w:tcPr>
          <w:p w:rsidR="00AC7A84" w:rsidRPr="003C51A4" w:rsidRDefault="00AC7A84" w:rsidP="003C51A4">
            <w:pPr>
              <w:ind w:firstLine="720"/>
              <w:jc w:val="both"/>
              <w:rPr>
                <w:lang w:val="uk-UA"/>
              </w:rPr>
            </w:pPr>
            <w:r w:rsidRPr="003C51A4">
              <w:rPr>
                <w:lang w:val="uk-UA"/>
              </w:rPr>
              <w:t>45566</w:t>
            </w:r>
          </w:p>
        </w:tc>
        <w:tc>
          <w:tcPr>
            <w:tcW w:w="0" w:type="auto"/>
            <w:shd w:val="clear" w:color="auto" w:fill="auto"/>
            <w:vAlign w:val="center"/>
          </w:tcPr>
          <w:p w:rsidR="00AC7A84" w:rsidRPr="003C51A4" w:rsidRDefault="00AC7A84" w:rsidP="003C51A4">
            <w:pPr>
              <w:widowControl/>
              <w:ind w:firstLine="720"/>
              <w:jc w:val="both"/>
              <w:rPr>
                <w:snapToGrid w:val="0"/>
                <w:lang w:val="uk-UA"/>
              </w:rPr>
            </w:pPr>
            <w:r w:rsidRPr="003C51A4">
              <w:rPr>
                <w:snapToGrid w:val="0"/>
                <w:lang w:val="uk-UA"/>
              </w:rPr>
              <w:t>718</w:t>
            </w:r>
          </w:p>
        </w:tc>
        <w:tc>
          <w:tcPr>
            <w:tcW w:w="0" w:type="auto"/>
            <w:shd w:val="clear" w:color="auto" w:fill="auto"/>
            <w:vAlign w:val="center"/>
          </w:tcPr>
          <w:p w:rsidR="00AC7A84" w:rsidRPr="003C51A4" w:rsidRDefault="00AC7A84" w:rsidP="003C51A4">
            <w:pPr>
              <w:ind w:firstLine="720"/>
              <w:jc w:val="both"/>
              <w:rPr>
                <w:lang w:val="uk-UA"/>
              </w:rPr>
            </w:pPr>
            <w:r w:rsidRPr="003C51A4">
              <w:rPr>
                <w:lang w:val="uk-UA"/>
              </w:rPr>
              <w:t>140</w:t>
            </w:r>
          </w:p>
        </w:tc>
        <w:tc>
          <w:tcPr>
            <w:tcW w:w="0" w:type="auto"/>
            <w:shd w:val="clear" w:color="auto" w:fill="auto"/>
            <w:vAlign w:val="center"/>
          </w:tcPr>
          <w:p w:rsidR="00AC7A84" w:rsidRPr="003C51A4" w:rsidRDefault="00AC7A84" w:rsidP="003C51A4">
            <w:pPr>
              <w:widowControl/>
              <w:ind w:firstLine="720"/>
              <w:jc w:val="both"/>
              <w:rPr>
                <w:snapToGrid w:val="0"/>
                <w:lang w:val="uk-UA"/>
              </w:rPr>
            </w:pPr>
            <w:r w:rsidRPr="003C51A4">
              <w:rPr>
                <w:snapToGrid w:val="0"/>
                <w:lang w:val="uk-UA"/>
              </w:rPr>
              <w:t>100524</w:t>
            </w:r>
          </w:p>
        </w:tc>
        <w:tc>
          <w:tcPr>
            <w:tcW w:w="0" w:type="auto"/>
            <w:shd w:val="clear" w:color="auto" w:fill="auto"/>
            <w:vAlign w:val="center"/>
          </w:tcPr>
          <w:p w:rsidR="00AC7A84" w:rsidRPr="003C51A4" w:rsidRDefault="00AC7A84" w:rsidP="003C51A4">
            <w:pPr>
              <w:widowControl/>
              <w:ind w:firstLine="720"/>
              <w:jc w:val="both"/>
              <w:rPr>
                <w:snapToGrid w:val="0"/>
                <w:lang w:val="uk-UA"/>
              </w:rPr>
            </w:pPr>
            <w:r w:rsidRPr="003C51A4">
              <w:rPr>
                <w:snapToGrid w:val="0"/>
                <w:lang w:val="uk-UA"/>
              </w:rPr>
              <w:t>294000</w:t>
            </w:r>
          </w:p>
        </w:tc>
        <w:tc>
          <w:tcPr>
            <w:tcW w:w="0" w:type="auto"/>
            <w:shd w:val="clear" w:color="auto" w:fill="auto"/>
            <w:vAlign w:val="center"/>
          </w:tcPr>
          <w:p w:rsidR="00AC7A84" w:rsidRPr="003C51A4" w:rsidRDefault="00AC7A84" w:rsidP="003C51A4">
            <w:pPr>
              <w:widowControl/>
              <w:ind w:firstLine="720"/>
              <w:jc w:val="both"/>
              <w:rPr>
                <w:snapToGrid w:val="0"/>
                <w:lang w:val="uk-UA"/>
              </w:rPr>
            </w:pPr>
            <w:r w:rsidRPr="003C51A4">
              <w:rPr>
                <w:snapToGrid w:val="0"/>
                <w:lang w:val="uk-UA"/>
              </w:rPr>
              <w:t>65,81</w:t>
            </w:r>
          </w:p>
        </w:tc>
      </w:tr>
      <w:tr w:rsidR="00AC7A84" w:rsidRPr="003C51A4" w:rsidTr="003C51A4">
        <w:tc>
          <w:tcPr>
            <w:tcW w:w="0" w:type="auto"/>
            <w:shd w:val="clear" w:color="auto" w:fill="auto"/>
          </w:tcPr>
          <w:p w:rsidR="00AC7A84" w:rsidRPr="003C51A4" w:rsidRDefault="00AC7A84" w:rsidP="003C51A4">
            <w:pPr>
              <w:ind w:firstLine="720"/>
              <w:jc w:val="both"/>
              <w:rPr>
                <w:lang w:val="uk-UA"/>
              </w:rPr>
            </w:pPr>
            <w:r w:rsidRPr="003C51A4">
              <w:rPr>
                <w:lang w:val="uk-UA"/>
              </w:rPr>
              <w:t>5</w:t>
            </w:r>
          </w:p>
        </w:tc>
        <w:tc>
          <w:tcPr>
            <w:tcW w:w="0" w:type="auto"/>
            <w:shd w:val="clear" w:color="auto" w:fill="auto"/>
            <w:vAlign w:val="center"/>
          </w:tcPr>
          <w:p w:rsidR="00AC7A84" w:rsidRPr="003C51A4" w:rsidRDefault="00AC7A84" w:rsidP="003C51A4">
            <w:pPr>
              <w:widowControl/>
              <w:ind w:firstLine="720"/>
              <w:jc w:val="both"/>
              <w:rPr>
                <w:snapToGrid w:val="0"/>
                <w:lang w:val="uk-UA"/>
              </w:rPr>
            </w:pPr>
            <w:r w:rsidRPr="003C51A4">
              <w:rPr>
                <w:snapToGrid w:val="0"/>
                <w:lang w:val="uk-UA"/>
              </w:rPr>
              <w:t>63,46</w:t>
            </w:r>
          </w:p>
        </w:tc>
        <w:tc>
          <w:tcPr>
            <w:tcW w:w="0" w:type="auto"/>
            <w:shd w:val="clear" w:color="auto" w:fill="auto"/>
            <w:vAlign w:val="center"/>
          </w:tcPr>
          <w:p w:rsidR="00AC7A84" w:rsidRPr="003C51A4" w:rsidRDefault="00AC7A84" w:rsidP="003C51A4">
            <w:pPr>
              <w:ind w:firstLine="720"/>
              <w:jc w:val="both"/>
              <w:rPr>
                <w:lang w:val="uk-UA"/>
              </w:rPr>
            </w:pPr>
            <w:r w:rsidRPr="003C51A4">
              <w:rPr>
                <w:lang w:val="uk-UA"/>
              </w:rPr>
              <w:t>53158</w:t>
            </w:r>
          </w:p>
        </w:tc>
        <w:tc>
          <w:tcPr>
            <w:tcW w:w="0" w:type="auto"/>
            <w:shd w:val="clear" w:color="auto" w:fill="auto"/>
            <w:vAlign w:val="center"/>
          </w:tcPr>
          <w:p w:rsidR="00AC7A84" w:rsidRPr="003C51A4" w:rsidRDefault="00AC7A84" w:rsidP="003C51A4">
            <w:pPr>
              <w:widowControl/>
              <w:ind w:firstLine="720"/>
              <w:jc w:val="both"/>
              <w:rPr>
                <w:snapToGrid w:val="0"/>
                <w:lang w:val="uk-UA"/>
              </w:rPr>
            </w:pPr>
            <w:r w:rsidRPr="003C51A4">
              <w:rPr>
                <w:snapToGrid w:val="0"/>
                <w:lang w:val="uk-UA"/>
              </w:rPr>
              <w:t>838</w:t>
            </w:r>
          </w:p>
        </w:tc>
        <w:tc>
          <w:tcPr>
            <w:tcW w:w="0" w:type="auto"/>
            <w:shd w:val="clear" w:color="auto" w:fill="auto"/>
            <w:vAlign w:val="center"/>
          </w:tcPr>
          <w:p w:rsidR="00AC7A84" w:rsidRPr="003C51A4" w:rsidRDefault="00AC7A84" w:rsidP="003C51A4">
            <w:pPr>
              <w:ind w:firstLine="720"/>
              <w:jc w:val="both"/>
              <w:rPr>
                <w:lang w:val="uk-UA"/>
              </w:rPr>
            </w:pPr>
            <w:r w:rsidRPr="003C51A4">
              <w:rPr>
                <w:lang w:val="uk-UA"/>
              </w:rPr>
              <w:t>140</w:t>
            </w:r>
          </w:p>
        </w:tc>
        <w:tc>
          <w:tcPr>
            <w:tcW w:w="0" w:type="auto"/>
            <w:shd w:val="clear" w:color="auto" w:fill="auto"/>
            <w:vAlign w:val="center"/>
          </w:tcPr>
          <w:p w:rsidR="00AC7A84" w:rsidRPr="003C51A4" w:rsidRDefault="00AC7A84" w:rsidP="003C51A4">
            <w:pPr>
              <w:widowControl/>
              <w:ind w:firstLine="720"/>
              <w:jc w:val="both"/>
              <w:rPr>
                <w:snapToGrid w:val="0"/>
                <w:lang w:val="uk-UA"/>
              </w:rPr>
            </w:pPr>
            <w:r w:rsidRPr="003C51A4">
              <w:rPr>
                <w:snapToGrid w:val="0"/>
                <w:lang w:val="uk-UA"/>
              </w:rPr>
              <w:t>117273</w:t>
            </w:r>
          </w:p>
        </w:tc>
        <w:tc>
          <w:tcPr>
            <w:tcW w:w="0" w:type="auto"/>
            <w:shd w:val="clear" w:color="auto" w:fill="auto"/>
            <w:vAlign w:val="center"/>
          </w:tcPr>
          <w:p w:rsidR="00AC7A84" w:rsidRPr="003C51A4" w:rsidRDefault="00AC7A84" w:rsidP="003C51A4">
            <w:pPr>
              <w:widowControl/>
              <w:ind w:firstLine="720"/>
              <w:jc w:val="both"/>
              <w:rPr>
                <w:snapToGrid w:val="0"/>
                <w:lang w:val="uk-UA"/>
              </w:rPr>
            </w:pPr>
            <w:r w:rsidRPr="003C51A4">
              <w:rPr>
                <w:snapToGrid w:val="0"/>
                <w:lang w:val="uk-UA"/>
              </w:rPr>
              <w:t>322000</w:t>
            </w:r>
          </w:p>
        </w:tc>
        <w:tc>
          <w:tcPr>
            <w:tcW w:w="0" w:type="auto"/>
            <w:shd w:val="clear" w:color="auto" w:fill="auto"/>
            <w:vAlign w:val="center"/>
          </w:tcPr>
          <w:p w:rsidR="00AC7A84" w:rsidRPr="003C51A4" w:rsidRDefault="00AC7A84" w:rsidP="003C51A4">
            <w:pPr>
              <w:widowControl/>
              <w:ind w:firstLine="720"/>
              <w:jc w:val="both"/>
              <w:rPr>
                <w:snapToGrid w:val="0"/>
                <w:lang w:val="uk-UA"/>
              </w:rPr>
            </w:pPr>
            <w:r w:rsidRPr="003C51A4">
              <w:rPr>
                <w:snapToGrid w:val="0"/>
                <w:lang w:val="uk-UA"/>
              </w:rPr>
              <w:t>63,58</w:t>
            </w:r>
          </w:p>
        </w:tc>
      </w:tr>
      <w:tr w:rsidR="00AC7A84" w:rsidRPr="003C51A4" w:rsidTr="003C51A4">
        <w:tc>
          <w:tcPr>
            <w:tcW w:w="0" w:type="auto"/>
            <w:shd w:val="clear" w:color="auto" w:fill="auto"/>
          </w:tcPr>
          <w:p w:rsidR="00AC7A84" w:rsidRPr="003C51A4" w:rsidRDefault="00AC7A84" w:rsidP="003C51A4">
            <w:pPr>
              <w:ind w:firstLine="720"/>
              <w:jc w:val="both"/>
              <w:rPr>
                <w:lang w:val="uk-UA"/>
              </w:rPr>
            </w:pPr>
            <w:r w:rsidRPr="003C51A4">
              <w:rPr>
                <w:lang w:val="uk-UA"/>
              </w:rPr>
              <w:t>6</w:t>
            </w:r>
          </w:p>
        </w:tc>
        <w:tc>
          <w:tcPr>
            <w:tcW w:w="0" w:type="auto"/>
            <w:shd w:val="clear" w:color="auto" w:fill="auto"/>
            <w:vAlign w:val="center"/>
          </w:tcPr>
          <w:p w:rsidR="00AC7A84" w:rsidRPr="003C51A4" w:rsidRDefault="00AC7A84" w:rsidP="003C51A4">
            <w:pPr>
              <w:widowControl/>
              <w:ind w:firstLine="720"/>
              <w:jc w:val="both"/>
              <w:rPr>
                <w:snapToGrid w:val="0"/>
                <w:lang w:val="uk-UA"/>
              </w:rPr>
            </w:pPr>
            <w:r w:rsidRPr="003C51A4">
              <w:rPr>
                <w:snapToGrid w:val="0"/>
                <w:lang w:val="uk-UA"/>
              </w:rPr>
              <w:t>63,46</w:t>
            </w:r>
          </w:p>
        </w:tc>
        <w:tc>
          <w:tcPr>
            <w:tcW w:w="0" w:type="auto"/>
            <w:shd w:val="clear" w:color="auto" w:fill="auto"/>
            <w:vAlign w:val="center"/>
          </w:tcPr>
          <w:p w:rsidR="00AC7A84" w:rsidRPr="003C51A4" w:rsidRDefault="00AC7A84" w:rsidP="003C51A4">
            <w:pPr>
              <w:ind w:firstLine="720"/>
              <w:jc w:val="both"/>
              <w:rPr>
                <w:lang w:val="uk-UA"/>
              </w:rPr>
            </w:pPr>
            <w:r w:rsidRPr="003C51A4">
              <w:rPr>
                <w:lang w:val="uk-UA"/>
              </w:rPr>
              <w:t>64842</w:t>
            </w:r>
          </w:p>
        </w:tc>
        <w:tc>
          <w:tcPr>
            <w:tcW w:w="0" w:type="auto"/>
            <w:shd w:val="clear" w:color="auto" w:fill="auto"/>
            <w:vAlign w:val="center"/>
          </w:tcPr>
          <w:p w:rsidR="00AC7A84" w:rsidRPr="003C51A4" w:rsidRDefault="00AC7A84" w:rsidP="003C51A4">
            <w:pPr>
              <w:widowControl/>
              <w:ind w:firstLine="720"/>
              <w:jc w:val="both"/>
              <w:rPr>
                <w:snapToGrid w:val="0"/>
                <w:lang w:val="uk-UA"/>
              </w:rPr>
            </w:pPr>
            <w:r w:rsidRPr="003C51A4">
              <w:rPr>
                <w:snapToGrid w:val="0"/>
                <w:lang w:val="uk-UA"/>
              </w:rPr>
              <w:t>1022</w:t>
            </w:r>
          </w:p>
        </w:tc>
        <w:tc>
          <w:tcPr>
            <w:tcW w:w="0" w:type="auto"/>
            <w:shd w:val="clear" w:color="auto" w:fill="auto"/>
            <w:vAlign w:val="center"/>
          </w:tcPr>
          <w:p w:rsidR="00AC7A84" w:rsidRPr="003C51A4" w:rsidRDefault="00AC7A84" w:rsidP="003C51A4">
            <w:pPr>
              <w:ind w:firstLine="720"/>
              <w:jc w:val="both"/>
              <w:rPr>
                <w:lang w:val="uk-UA"/>
              </w:rPr>
            </w:pPr>
            <w:r w:rsidRPr="003C51A4">
              <w:rPr>
                <w:lang w:val="uk-UA"/>
              </w:rPr>
              <w:t>140</w:t>
            </w:r>
          </w:p>
        </w:tc>
        <w:tc>
          <w:tcPr>
            <w:tcW w:w="0" w:type="auto"/>
            <w:shd w:val="clear" w:color="auto" w:fill="auto"/>
            <w:vAlign w:val="center"/>
          </w:tcPr>
          <w:p w:rsidR="00AC7A84" w:rsidRPr="003C51A4" w:rsidRDefault="00AC7A84" w:rsidP="003C51A4">
            <w:pPr>
              <w:widowControl/>
              <w:ind w:firstLine="720"/>
              <w:jc w:val="both"/>
              <w:rPr>
                <w:snapToGrid w:val="0"/>
                <w:lang w:val="uk-UA"/>
              </w:rPr>
            </w:pPr>
            <w:r w:rsidRPr="003C51A4">
              <w:rPr>
                <w:snapToGrid w:val="0"/>
                <w:lang w:val="uk-UA"/>
              </w:rPr>
              <w:t>143049</w:t>
            </w:r>
          </w:p>
        </w:tc>
        <w:tc>
          <w:tcPr>
            <w:tcW w:w="0" w:type="auto"/>
            <w:shd w:val="clear" w:color="auto" w:fill="auto"/>
            <w:vAlign w:val="center"/>
          </w:tcPr>
          <w:p w:rsidR="00AC7A84" w:rsidRPr="003C51A4" w:rsidRDefault="00AC7A84" w:rsidP="003C51A4">
            <w:pPr>
              <w:widowControl/>
              <w:ind w:firstLine="720"/>
              <w:jc w:val="both"/>
              <w:rPr>
                <w:snapToGrid w:val="0"/>
                <w:lang w:val="uk-UA"/>
              </w:rPr>
            </w:pPr>
            <w:r w:rsidRPr="003C51A4">
              <w:rPr>
                <w:snapToGrid w:val="0"/>
                <w:lang w:val="uk-UA"/>
              </w:rPr>
              <w:t>378000</w:t>
            </w:r>
          </w:p>
        </w:tc>
        <w:tc>
          <w:tcPr>
            <w:tcW w:w="0" w:type="auto"/>
            <w:shd w:val="clear" w:color="auto" w:fill="auto"/>
            <w:vAlign w:val="center"/>
          </w:tcPr>
          <w:p w:rsidR="00AC7A84" w:rsidRPr="003C51A4" w:rsidRDefault="00AC7A84" w:rsidP="003C51A4">
            <w:pPr>
              <w:widowControl/>
              <w:ind w:firstLine="720"/>
              <w:jc w:val="both"/>
              <w:rPr>
                <w:snapToGrid w:val="0"/>
                <w:lang w:val="uk-UA"/>
              </w:rPr>
            </w:pPr>
            <w:r w:rsidRPr="003C51A4">
              <w:rPr>
                <w:snapToGrid w:val="0"/>
                <w:lang w:val="uk-UA"/>
              </w:rPr>
              <w:t>62,16</w:t>
            </w:r>
          </w:p>
        </w:tc>
      </w:tr>
    </w:tbl>
    <w:p w:rsidR="00AC7A84" w:rsidRDefault="00AC7A84" w:rsidP="00564732">
      <w:pPr>
        <w:ind w:firstLine="720"/>
        <w:jc w:val="both"/>
        <w:rPr>
          <w:lang w:val="uk-UA"/>
        </w:rPr>
      </w:pPr>
    </w:p>
    <w:p w:rsidR="00AC7A84" w:rsidRPr="00A7432C" w:rsidRDefault="00AC7A84" w:rsidP="00564732">
      <w:pPr>
        <w:ind w:firstLine="720"/>
        <w:jc w:val="both"/>
        <w:rPr>
          <w:sz w:val="24"/>
          <w:szCs w:val="24"/>
          <w:lang w:val="uk-UA"/>
        </w:rPr>
      </w:pPr>
      <w:r w:rsidRPr="00A7432C">
        <w:rPr>
          <w:sz w:val="24"/>
          <w:szCs w:val="24"/>
          <w:lang w:val="uk-UA"/>
        </w:rPr>
        <w:t xml:space="preserve">Результати розрахунків зведемо до табл. 7. </w:t>
      </w:r>
    </w:p>
    <w:p w:rsidR="00AC7A84" w:rsidRPr="00A7432C" w:rsidRDefault="00AC7A84" w:rsidP="00564732">
      <w:pPr>
        <w:ind w:firstLine="720"/>
        <w:jc w:val="both"/>
        <w:rPr>
          <w:sz w:val="24"/>
          <w:szCs w:val="24"/>
          <w:lang w:val="uk-UA"/>
        </w:rPr>
      </w:pPr>
      <w:r w:rsidRPr="00A7432C">
        <w:rPr>
          <w:sz w:val="24"/>
          <w:szCs w:val="24"/>
          <w:lang w:val="uk-UA"/>
        </w:rPr>
        <w:t>Таблиця 7</w:t>
      </w:r>
    </w:p>
    <w:p w:rsidR="00AC7A84" w:rsidRPr="00A7432C" w:rsidRDefault="00AC7A84" w:rsidP="00564732">
      <w:pPr>
        <w:ind w:firstLine="720"/>
        <w:jc w:val="both"/>
        <w:rPr>
          <w:sz w:val="24"/>
          <w:szCs w:val="24"/>
          <w:lang w:val="uk-UA"/>
        </w:rPr>
      </w:pPr>
      <w:r w:rsidRPr="00A7432C">
        <w:rPr>
          <w:sz w:val="24"/>
          <w:szCs w:val="24"/>
          <w:lang w:val="uk-UA"/>
        </w:rPr>
        <w:t xml:space="preserve">Результати розрахунків </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4"/>
        <w:gridCol w:w="1831"/>
        <w:gridCol w:w="1656"/>
        <w:gridCol w:w="2614"/>
        <w:gridCol w:w="1798"/>
        <w:gridCol w:w="1547"/>
      </w:tblGrid>
      <w:tr w:rsidR="00AC7A84" w:rsidRPr="003C51A4" w:rsidTr="003C51A4">
        <w:tc>
          <w:tcPr>
            <w:tcW w:w="637" w:type="pct"/>
            <w:shd w:val="clear" w:color="auto" w:fill="auto"/>
            <w:vAlign w:val="center"/>
          </w:tcPr>
          <w:p w:rsidR="00AC7A84" w:rsidRPr="003C51A4" w:rsidRDefault="00AC7A84" w:rsidP="003C51A4">
            <w:pPr>
              <w:ind w:firstLine="720"/>
              <w:jc w:val="both"/>
              <w:rPr>
                <w:sz w:val="24"/>
                <w:szCs w:val="24"/>
                <w:lang w:val="uk-UA"/>
              </w:rPr>
            </w:pPr>
            <w:r w:rsidRPr="003C51A4">
              <w:rPr>
                <w:sz w:val="24"/>
                <w:szCs w:val="24"/>
                <w:lang w:val="uk-UA"/>
              </w:rPr>
              <w:t>Періоди</w:t>
            </w:r>
          </w:p>
        </w:tc>
        <w:tc>
          <w:tcPr>
            <w:tcW w:w="699" w:type="pct"/>
            <w:shd w:val="clear" w:color="auto" w:fill="auto"/>
            <w:vAlign w:val="center"/>
          </w:tcPr>
          <w:p w:rsidR="00AC7A84" w:rsidRPr="003C51A4" w:rsidRDefault="00AC7A84" w:rsidP="003C51A4">
            <w:pPr>
              <w:ind w:firstLine="720"/>
              <w:jc w:val="both"/>
              <w:rPr>
                <w:sz w:val="24"/>
                <w:szCs w:val="24"/>
                <w:lang w:val="uk-UA"/>
              </w:rPr>
            </w:pPr>
            <w:r w:rsidRPr="003C51A4">
              <w:rPr>
                <w:sz w:val="24"/>
                <w:szCs w:val="24"/>
                <w:lang w:val="uk-UA"/>
              </w:rPr>
              <w:t>Постійні витрати, грн.</w:t>
            </w:r>
          </w:p>
        </w:tc>
        <w:tc>
          <w:tcPr>
            <w:tcW w:w="678" w:type="pct"/>
            <w:shd w:val="clear" w:color="auto" w:fill="auto"/>
            <w:vAlign w:val="center"/>
          </w:tcPr>
          <w:p w:rsidR="00AC7A84" w:rsidRPr="003C51A4" w:rsidRDefault="00AC7A84" w:rsidP="003C51A4">
            <w:pPr>
              <w:ind w:firstLine="720"/>
              <w:jc w:val="both"/>
              <w:rPr>
                <w:sz w:val="24"/>
                <w:szCs w:val="24"/>
                <w:lang w:val="uk-UA"/>
              </w:rPr>
            </w:pPr>
            <w:r w:rsidRPr="003C51A4">
              <w:rPr>
                <w:sz w:val="24"/>
                <w:szCs w:val="24"/>
                <w:lang w:val="uk-UA"/>
              </w:rPr>
              <w:t>Змінні витрати, грн.</w:t>
            </w:r>
          </w:p>
        </w:tc>
        <w:tc>
          <w:tcPr>
            <w:tcW w:w="1208" w:type="pct"/>
            <w:shd w:val="clear" w:color="auto" w:fill="auto"/>
          </w:tcPr>
          <w:p w:rsidR="00AC7A84" w:rsidRPr="003C51A4" w:rsidRDefault="00AC7A84" w:rsidP="003C51A4">
            <w:pPr>
              <w:ind w:firstLine="720"/>
              <w:jc w:val="both"/>
              <w:rPr>
                <w:sz w:val="24"/>
                <w:szCs w:val="24"/>
                <w:lang w:val="uk-UA"/>
              </w:rPr>
            </w:pPr>
            <w:r w:rsidRPr="003C51A4">
              <w:rPr>
                <w:sz w:val="24"/>
                <w:szCs w:val="24"/>
                <w:lang w:val="uk-UA"/>
              </w:rPr>
              <w:t>Співвідношення прибутку і обсягу виробництва, %</w:t>
            </w:r>
          </w:p>
        </w:tc>
        <w:tc>
          <w:tcPr>
            <w:tcW w:w="1107" w:type="pct"/>
            <w:shd w:val="clear" w:color="auto" w:fill="auto"/>
            <w:vAlign w:val="center"/>
          </w:tcPr>
          <w:p w:rsidR="00AC7A84" w:rsidRPr="003C51A4" w:rsidRDefault="00AC7A84" w:rsidP="003C51A4">
            <w:pPr>
              <w:ind w:firstLine="720"/>
              <w:jc w:val="both"/>
              <w:rPr>
                <w:sz w:val="24"/>
                <w:szCs w:val="24"/>
                <w:lang w:val="uk-UA"/>
              </w:rPr>
            </w:pPr>
            <w:r w:rsidRPr="003C51A4">
              <w:rPr>
                <w:sz w:val="24"/>
                <w:szCs w:val="24"/>
                <w:lang w:val="uk-UA"/>
              </w:rPr>
              <w:t>Точка беззбитковості, од.</w:t>
            </w:r>
          </w:p>
        </w:tc>
        <w:tc>
          <w:tcPr>
            <w:tcW w:w="671" w:type="pct"/>
            <w:shd w:val="clear" w:color="auto" w:fill="auto"/>
            <w:vAlign w:val="center"/>
          </w:tcPr>
          <w:p w:rsidR="00AC7A84" w:rsidRPr="003C51A4" w:rsidRDefault="00AC7A84" w:rsidP="003C51A4">
            <w:pPr>
              <w:ind w:firstLine="720"/>
              <w:jc w:val="both"/>
              <w:rPr>
                <w:sz w:val="24"/>
                <w:szCs w:val="24"/>
                <w:lang w:val="uk-UA"/>
              </w:rPr>
            </w:pPr>
            <w:r w:rsidRPr="003C51A4">
              <w:rPr>
                <w:sz w:val="24"/>
                <w:szCs w:val="24"/>
                <w:lang w:val="uk-UA"/>
              </w:rPr>
              <w:t>Точка безпеки, %</w:t>
            </w:r>
          </w:p>
        </w:tc>
      </w:tr>
      <w:tr w:rsidR="00AC7A84" w:rsidRPr="003C51A4" w:rsidTr="003C51A4">
        <w:tc>
          <w:tcPr>
            <w:tcW w:w="637" w:type="pct"/>
            <w:shd w:val="clear" w:color="auto" w:fill="auto"/>
            <w:vAlign w:val="center"/>
          </w:tcPr>
          <w:p w:rsidR="00AC7A84" w:rsidRPr="003C51A4" w:rsidRDefault="00AC7A84" w:rsidP="003C51A4">
            <w:pPr>
              <w:ind w:firstLine="720"/>
              <w:jc w:val="both"/>
              <w:rPr>
                <w:sz w:val="24"/>
                <w:szCs w:val="24"/>
                <w:lang w:val="uk-UA"/>
              </w:rPr>
            </w:pPr>
            <w:r w:rsidRPr="003C51A4">
              <w:rPr>
                <w:sz w:val="24"/>
                <w:szCs w:val="24"/>
                <w:lang w:val="uk-UA"/>
              </w:rPr>
              <w:t>1</w:t>
            </w:r>
          </w:p>
        </w:tc>
        <w:tc>
          <w:tcPr>
            <w:tcW w:w="699" w:type="pct"/>
            <w:shd w:val="clear" w:color="auto" w:fill="auto"/>
          </w:tcPr>
          <w:p w:rsidR="00AC7A84" w:rsidRPr="003C51A4" w:rsidRDefault="00AC7A84" w:rsidP="003C51A4">
            <w:pPr>
              <w:ind w:firstLine="720"/>
              <w:jc w:val="both"/>
              <w:rPr>
                <w:sz w:val="24"/>
                <w:szCs w:val="24"/>
                <w:lang w:val="uk-UA"/>
              </w:rPr>
            </w:pPr>
            <w:r w:rsidRPr="003C51A4">
              <w:rPr>
                <w:sz w:val="24"/>
                <w:szCs w:val="24"/>
                <w:lang w:val="uk-UA"/>
              </w:rPr>
              <w:t>2</w:t>
            </w:r>
          </w:p>
        </w:tc>
        <w:tc>
          <w:tcPr>
            <w:tcW w:w="678" w:type="pct"/>
            <w:shd w:val="clear" w:color="auto" w:fill="auto"/>
          </w:tcPr>
          <w:p w:rsidR="00AC7A84" w:rsidRPr="003C51A4" w:rsidRDefault="00AC7A84" w:rsidP="003C51A4">
            <w:pPr>
              <w:ind w:firstLine="720"/>
              <w:jc w:val="both"/>
              <w:rPr>
                <w:sz w:val="24"/>
                <w:szCs w:val="24"/>
                <w:lang w:val="uk-UA"/>
              </w:rPr>
            </w:pPr>
            <w:r w:rsidRPr="003C51A4">
              <w:rPr>
                <w:sz w:val="24"/>
                <w:szCs w:val="24"/>
                <w:lang w:val="uk-UA"/>
              </w:rPr>
              <w:t>3</w:t>
            </w:r>
          </w:p>
        </w:tc>
        <w:tc>
          <w:tcPr>
            <w:tcW w:w="1208" w:type="pct"/>
            <w:shd w:val="clear" w:color="auto" w:fill="auto"/>
          </w:tcPr>
          <w:p w:rsidR="00AC7A84" w:rsidRPr="003C51A4" w:rsidRDefault="00AC7A84" w:rsidP="003C51A4">
            <w:pPr>
              <w:ind w:firstLine="720"/>
              <w:jc w:val="both"/>
              <w:rPr>
                <w:sz w:val="24"/>
                <w:szCs w:val="24"/>
                <w:lang w:val="uk-UA"/>
              </w:rPr>
            </w:pPr>
            <w:r w:rsidRPr="003C51A4">
              <w:rPr>
                <w:sz w:val="24"/>
                <w:szCs w:val="24"/>
                <w:lang w:val="uk-UA"/>
              </w:rPr>
              <w:t>4</w:t>
            </w:r>
          </w:p>
        </w:tc>
        <w:tc>
          <w:tcPr>
            <w:tcW w:w="1107" w:type="pct"/>
            <w:shd w:val="clear" w:color="auto" w:fill="auto"/>
          </w:tcPr>
          <w:p w:rsidR="00AC7A84" w:rsidRPr="003C51A4" w:rsidRDefault="00AC7A84" w:rsidP="003C51A4">
            <w:pPr>
              <w:ind w:firstLine="720"/>
              <w:jc w:val="both"/>
              <w:rPr>
                <w:sz w:val="24"/>
                <w:szCs w:val="24"/>
                <w:lang w:val="uk-UA"/>
              </w:rPr>
            </w:pPr>
            <w:r w:rsidRPr="003C51A4">
              <w:rPr>
                <w:sz w:val="24"/>
                <w:szCs w:val="24"/>
                <w:lang w:val="uk-UA"/>
              </w:rPr>
              <w:t>5</w:t>
            </w:r>
          </w:p>
        </w:tc>
        <w:tc>
          <w:tcPr>
            <w:tcW w:w="671" w:type="pct"/>
            <w:shd w:val="clear" w:color="auto" w:fill="auto"/>
          </w:tcPr>
          <w:p w:rsidR="00AC7A84" w:rsidRPr="003C51A4" w:rsidRDefault="00AC7A84" w:rsidP="003C51A4">
            <w:pPr>
              <w:ind w:firstLine="720"/>
              <w:jc w:val="both"/>
              <w:rPr>
                <w:sz w:val="24"/>
                <w:szCs w:val="24"/>
                <w:lang w:val="uk-UA"/>
              </w:rPr>
            </w:pPr>
            <w:r w:rsidRPr="003C51A4">
              <w:rPr>
                <w:sz w:val="24"/>
                <w:szCs w:val="24"/>
                <w:lang w:val="uk-UA"/>
              </w:rPr>
              <w:t>6</w:t>
            </w:r>
          </w:p>
        </w:tc>
      </w:tr>
      <w:tr w:rsidR="00AC7A84" w:rsidRPr="003C51A4" w:rsidTr="003C51A4">
        <w:tc>
          <w:tcPr>
            <w:tcW w:w="637" w:type="pct"/>
            <w:shd w:val="clear" w:color="auto" w:fill="auto"/>
          </w:tcPr>
          <w:p w:rsidR="00AC7A84" w:rsidRPr="003C51A4" w:rsidRDefault="00AC7A84" w:rsidP="003C51A4">
            <w:pPr>
              <w:ind w:firstLine="720"/>
              <w:jc w:val="both"/>
              <w:rPr>
                <w:sz w:val="24"/>
                <w:szCs w:val="24"/>
                <w:lang w:val="uk-UA"/>
              </w:rPr>
            </w:pPr>
            <w:r w:rsidRPr="003C51A4">
              <w:rPr>
                <w:sz w:val="24"/>
                <w:szCs w:val="24"/>
                <w:lang w:val="uk-UA"/>
              </w:rPr>
              <w:t>1</w:t>
            </w:r>
          </w:p>
        </w:tc>
        <w:tc>
          <w:tcPr>
            <w:tcW w:w="699" w:type="pct"/>
            <w:shd w:val="clear" w:color="auto" w:fill="auto"/>
            <w:vAlign w:val="center"/>
          </w:tcPr>
          <w:p w:rsidR="00AC7A84" w:rsidRPr="003C51A4" w:rsidRDefault="00AC7A84" w:rsidP="003C51A4">
            <w:pPr>
              <w:ind w:firstLine="720"/>
              <w:jc w:val="both"/>
              <w:rPr>
                <w:sz w:val="24"/>
                <w:szCs w:val="24"/>
                <w:lang w:val="uk-UA"/>
              </w:rPr>
            </w:pPr>
            <w:r w:rsidRPr="003C51A4">
              <w:rPr>
                <w:sz w:val="24"/>
                <w:szCs w:val="24"/>
                <w:lang w:val="uk-UA"/>
              </w:rPr>
              <w:t>55688</w:t>
            </w:r>
          </w:p>
        </w:tc>
        <w:tc>
          <w:tcPr>
            <w:tcW w:w="678" w:type="pct"/>
            <w:shd w:val="clear" w:color="auto" w:fill="auto"/>
            <w:vAlign w:val="center"/>
          </w:tcPr>
          <w:p w:rsidR="00AC7A84" w:rsidRPr="003C51A4" w:rsidRDefault="00AC7A84" w:rsidP="003C51A4">
            <w:pPr>
              <w:ind w:firstLine="720"/>
              <w:jc w:val="both"/>
              <w:rPr>
                <w:sz w:val="24"/>
                <w:szCs w:val="24"/>
                <w:lang w:val="uk-UA"/>
              </w:rPr>
            </w:pPr>
            <w:r w:rsidRPr="003C51A4">
              <w:rPr>
                <w:sz w:val="24"/>
                <w:szCs w:val="24"/>
                <w:lang w:val="uk-UA"/>
              </w:rPr>
              <w:t>214312</w:t>
            </w:r>
          </w:p>
        </w:tc>
        <w:tc>
          <w:tcPr>
            <w:tcW w:w="1208" w:type="pct"/>
            <w:shd w:val="clear" w:color="auto" w:fill="auto"/>
            <w:vAlign w:val="bottom"/>
          </w:tcPr>
          <w:p w:rsidR="00AC7A84" w:rsidRPr="003C51A4" w:rsidRDefault="00AC7A84" w:rsidP="003C51A4">
            <w:pPr>
              <w:widowControl/>
              <w:ind w:firstLine="720"/>
              <w:jc w:val="both"/>
              <w:rPr>
                <w:snapToGrid w:val="0"/>
                <w:sz w:val="24"/>
                <w:szCs w:val="24"/>
                <w:lang w:val="uk-UA"/>
              </w:rPr>
            </w:pPr>
            <w:r w:rsidRPr="003C51A4">
              <w:rPr>
                <w:snapToGrid w:val="0"/>
                <w:sz w:val="24"/>
                <w:szCs w:val="24"/>
                <w:lang w:val="uk-UA"/>
              </w:rPr>
              <w:t>2,30</w:t>
            </w:r>
          </w:p>
        </w:tc>
        <w:tc>
          <w:tcPr>
            <w:tcW w:w="1107" w:type="pct"/>
            <w:shd w:val="clear" w:color="auto" w:fill="auto"/>
            <w:vAlign w:val="center"/>
          </w:tcPr>
          <w:p w:rsidR="00AC7A84" w:rsidRPr="003C51A4" w:rsidRDefault="00AC7A84" w:rsidP="003C51A4">
            <w:pPr>
              <w:widowControl/>
              <w:ind w:firstLine="720"/>
              <w:jc w:val="both"/>
              <w:rPr>
                <w:snapToGrid w:val="0"/>
                <w:sz w:val="24"/>
                <w:szCs w:val="24"/>
                <w:lang w:val="uk-UA"/>
              </w:rPr>
            </w:pPr>
            <w:r w:rsidRPr="003C51A4">
              <w:rPr>
                <w:snapToGrid w:val="0"/>
                <w:sz w:val="24"/>
                <w:szCs w:val="24"/>
                <w:lang w:val="uk-UA"/>
              </w:rPr>
              <w:t>878</w:t>
            </w:r>
          </w:p>
        </w:tc>
        <w:tc>
          <w:tcPr>
            <w:tcW w:w="671" w:type="pct"/>
            <w:shd w:val="clear" w:color="auto" w:fill="auto"/>
            <w:vAlign w:val="center"/>
          </w:tcPr>
          <w:p w:rsidR="00AC7A84" w:rsidRPr="003C51A4" w:rsidRDefault="00AC7A84" w:rsidP="003C51A4">
            <w:pPr>
              <w:widowControl/>
              <w:ind w:firstLine="720"/>
              <w:jc w:val="both"/>
              <w:rPr>
                <w:snapToGrid w:val="0"/>
                <w:sz w:val="24"/>
                <w:szCs w:val="24"/>
                <w:lang w:val="uk-UA"/>
              </w:rPr>
            </w:pPr>
            <w:r w:rsidRPr="003C51A4">
              <w:rPr>
                <w:snapToGrid w:val="0"/>
                <w:sz w:val="24"/>
                <w:szCs w:val="24"/>
                <w:lang w:val="uk-UA"/>
              </w:rPr>
              <w:t>68,66</w:t>
            </w:r>
          </w:p>
        </w:tc>
      </w:tr>
      <w:tr w:rsidR="00AC7A84" w:rsidRPr="003C51A4" w:rsidTr="003C51A4">
        <w:tc>
          <w:tcPr>
            <w:tcW w:w="637" w:type="pct"/>
            <w:shd w:val="clear" w:color="auto" w:fill="auto"/>
          </w:tcPr>
          <w:p w:rsidR="00AC7A84" w:rsidRPr="003C51A4" w:rsidRDefault="00AC7A84" w:rsidP="003C51A4">
            <w:pPr>
              <w:ind w:firstLine="720"/>
              <w:jc w:val="both"/>
              <w:rPr>
                <w:sz w:val="24"/>
                <w:szCs w:val="24"/>
                <w:lang w:val="uk-UA"/>
              </w:rPr>
            </w:pPr>
            <w:r w:rsidRPr="003C51A4">
              <w:rPr>
                <w:sz w:val="24"/>
                <w:szCs w:val="24"/>
                <w:lang w:val="uk-UA"/>
              </w:rPr>
              <w:t>2</w:t>
            </w:r>
          </w:p>
        </w:tc>
        <w:tc>
          <w:tcPr>
            <w:tcW w:w="699" w:type="pct"/>
            <w:shd w:val="clear" w:color="auto" w:fill="auto"/>
            <w:vAlign w:val="center"/>
          </w:tcPr>
          <w:p w:rsidR="00AC7A84" w:rsidRPr="003C51A4" w:rsidRDefault="00AC7A84" w:rsidP="003C51A4">
            <w:pPr>
              <w:ind w:firstLine="720"/>
              <w:jc w:val="both"/>
              <w:rPr>
                <w:sz w:val="24"/>
                <w:szCs w:val="24"/>
                <w:lang w:val="uk-UA"/>
              </w:rPr>
            </w:pPr>
            <w:r w:rsidRPr="003C51A4">
              <w:rPr>
                <w:sz w:val="24"/>
                <w:szCs w:val="24"/>
                <w:lang w:val="uk-UA"/>
              </w:rPr>
              <w:t>61882</w:t>
            </w:r>
          </w:p>
        </w:tc>
        <w:tc>
          <w:tcPr>
            <w:tcW w:w="678" w:type="pct"/>
            <w:shd w:val="clear" w:color="auto" w:fill="auto"/>
            <w:vAlign w:val="center"/>
          </w:tcPr>
          <w:p w:rsidR="00AC7A84" w:rsidRPr="003C51A4" w:rsidRDefault="00AC7A84" w:rsidP="003C51A4">
            <w:pPr>
              <w:ind w:firstLine="720"/>
              <w:jc w:val="both"/>
              <w:rPr>
                <w:sz w:val="24"/>
                <w:szCs w:val="24"/>
                <w:lang w:val="uk-UA"/>
              </w:rPr>
            </w:pPr>
            <w:r w:rsidRPr="003C51A4">
              <w:rPr>
                <w:sz w:val="24"/>
                <w:szCs w:val="24"/>
                <w:lang w:val="uk-UA"/>
              </w:rPr>
              <w:t>130118</w:t>
            </w:r>
          </w:p>
        </w:tc>
        <w:tc>
          <w:tcPr>
            <w:tcW w:w="1208" w:type="pct"/>
            <w:shd w:val="clear" w:color="auto" w:fill="auto"/>
            <w:vAlign w:val="bottom"/>
          </w:tcPr>
          <w:p w:rsidR="00AC7A84" w:rsidRPr="003C51A4" w:rsidRDefault="00AC7A84" w:rsidP="003C51A4">
            <w:pPr>
              <w:widowControl/>
              <w:ind w:firstLine="720"/>
              <w:jc w:val="both"/>
              <w:rPr>
                <w:snapToGrid w:val="0"/>
                <w:sz w:val="24"/>
                <w:szCs w:val="24"/>
                <w:lang w:val="uk-UA"/>
              </w:rPr>
            </w:pPr>
            <w:r w:rsidRPr="003C51A4">
              <w:rPr>
                <w:snapToGrid w:val="0"/>
                <w:sz w:val="24"/>
                <w:szCs w:val="24"/>
                <w:lang w:val="uk-UA"/>
              </w:rPr>
              <w:t>3,70</w:t>
            </w:r>
          </w:p>
        </w:tc>
        <w:tc>
          <w:tcPr>
            <w:tcW w:w="1107" w:type="pct"/>
            <w:shd w:val="clear" w:color="auto" w:fill="auto"/>
            <w:vAlign w:val="center"/>
          </w:tcPr>
          <w:p w:rsidR="00AC7A84" w:rsidRPr="003C51A4" w:rsidRDefault="00AC7A84" w:rsidP="003C51A4">
            <w:pPr>
              <w:widowControl/>
              <w:ind w:firstLine="720"/>
              <w:jc w:val="both"/>
              <w:rPr>
                <w:snapToGrid w:val="0"/>
                <w:sz w:val="24"/>
                <w:szCs w:val="24"/>
                <w:lang w:val="uk-UA"/>
              </w:rPr>
            </w:pPr>
            <w:r w:rsidRPr="003C51A4">
              <w:rPr>
                <w:snapToGrid w:val="0"/>
                <w:sz w:val="24"/>
                <w:szCs w:val="24"/>
                <w:lang w:val="uk-UA"/>
              </w:rPr>
              <w:t>975</w:t>
            </w:r>
          </w:p>
        </w:tc>
        <w:tc>
          <w:tcPr>
            <w:tcW w:w="671" w:type="pct"/>
            <w:shd w:val="clear" w:color="auto" w:fill="auto"/>
            <w:vAlign w:val="center"/>
          </w:tcPr>
          <w:p w:rsidR="00AC7A84" w:rsidRPr="003C51A4" w:rsidRDefault="00AC7A84" w:rsidP="003C51A4">
            <w:pPr>
              <w:widowControl/>
              <w:ind w:firstLine="720"/>
              <w:jc w:val="both"/>
              <w:rPr>
                <w:snapToGrid w:val="0"/>
                <w:sz w:val="24"/>
                <w:szCs w:val="24"/>
                <w:lang w:val="uk-UA"/>
              </w:rPr>
            </w:pPr>
            <w:r w:rsidRPr="003C51A4">
              <w:rPr>
                <w:snapToGrid w:val="0"/>
                <w:sz w:val="24"/>
                <w:szCs w:val="24"/>
                <w:lang w:val="uk-UA"/>
              </w:rPr>
              <w:t>42,64</w:t>
            </w:r>
          </w:p>
        </w:tc>
      </w:tr>
      <w:tr w:rsidR="00AC7A84" w:rsidRPr="003C51A4" w:rsidTr="003C51A4">
        <w:tc>
          <w:tcPr>
            <w:tcW w:w="637" w:type="pct"/>
            <w:shd w:val="clear" w:color="auto" w:fill="auto"/>
          </w:tcPr>
          <w:p w:rsidR="00AC7A84" w:rsidRPr="003C51A4" w:rsidRDefault="00AC7A84" w:rsidP="003C51A4">
            <w:pPr>
              <w:ind w:firstLine="720"/>
              <w:jc w:val="both"/>
              <w:rPr>
                <w:sz w:val="24"/>
                <w:szCs w:val="24"/>
                <w:lang w:val="uk-UA"/>
              </w:rPr>
            </w:pPr>
            <w:r w:rsidRPr="003C51A4">
              <w:rPr>
                <w:sz w:val="24"/>
                <w:szCs w:val="24"/>
                <w:lang w:val="uk-UA"/>
              </w:rPr>
              <w:t>3</w:t>
            </w:r>
          </w:p>
        </w:tc>
        <w:tc>
          <w:tcPr>
            <w:tcW w:w="699" w:type="pct"/>
            <w:shd w:val="clear" w:color="auto" w:fill="auto"/>
            <w:vAlign w:val="center"/>
          </w:tcPr>
          <w:p w:rsidR="00AC7A84" w:rsidRPr="003C51A4" w:rsidRDefault="00AC7A84" w:rsidP="003C51A4">
            <w:pPr>
              <w:ind w:firstLine="720"/>
              <w:jc w:val="both"/>
              <w:rPr>
                <w:sz w:val="24"/>
                <w:szCs w:val="24"/>
                <w:lang w:val="uk-UA"/>
              </w:rPr>
            </w:pPr>
            <w:r w:rsidRPr="003C51A4">
              <w:rPr>
                <w:sz w:val="24"/>
                <w:szCs w:val="24"/>
                <w:lang w:val="uk-UA"/>
              </w:rPr>
              <w:t>57190</w:t>
            </w:r>
          </w:p>
        </w:tc>
        <w:tc>
          <w:tcPr>
            <w:tcW w:w="678" w:type="pct"/>
            <w:shd w:val="clear" w:color="auto" w:fill="auto"/>
            <w:vAlign w:val="center"/>
          </w:tcPr>
          <w:p w:rsidR="00AC7A84" w:rsidRPr="003C51A4" w:rsidRDefault="00AC7A84" w:rsidP="003C51A4">
            <w:pPr>
              <w:ind w:firstLine="720"/>
              <w:jc w:val="both"/>
              <w:rPr>
                <w:sz w:val="24"/>
                <w:szCs w:val="24"/>
                <w:lang w:val="uk-UA"/>
              </w:rPr>
            </w:pPr>
            <w:r w:rsidRPr="003C51A4">
              <w:rPr>
                <w:sz w:val="24"/>
                <w:szCs w:val="24"/>
                <w:lang w:val="uk-UA"/>
              </w:rPr>
              <w:t>114810</w:t>
            </w:r>
          </w:p>
        </w:tc>
        <w:tc>
          <w:tcPr>
            <w:tcW w:w="1208" w:type="pct"/>
            <w:shd w:val="clear" w:color="auto" w:fill="auto"/>
            <w:vAlign w:val="bottom"/>
          </w:tcPr>
          <w:p w:rsidR="00AC7A84" w:rsidRPr="003C51A4" w:rsidRDefault="00AC7A84" w:rsidP="003C51A4">
            <w:pPr>
              <w:widowControl/>
              <w:ind w:firstLine="720"/>
              <w:jc w:val="both"/>
              <w:rPr>
                <w:snapToGrid w:val="0"/>
                <w:sz w:val="24"/>
                <w:szCs w:val="24"/>
                <w:lang w:val="uk-UA"/>
              </w:rPr>
            </w:pPr>
            <w:r w:rsidRPr="003C51A4">
              <w:rPr>
                <w:snapToGrid w:val="0"/>
                <w:sz w:val="24"/>
                <w:szCs w:val="24"/>
                <w:lang w:val="uk-UA"/>
              </w:rPr>
              <w:t>3,95</w:t>
            </w:r>
          </w:p>
        </w:tc>
        <w:tc>
          <w:tcPr>
            <w:tcW w:w="1107" w:type="pct"/>
            <w:shd w:val="clear" w:color="auto" w:fill="auto"/>
            <w:vAlign w:val="center"/>
          </w:tcPr>
          <w:p w:rsidR="00AC7A84" w:rsidRPr="003C51A4" w:rsidRDefault="00AC7A84" w:rsidP="003C51A4">
            <w:pPr>
              <w:widowControl/>
              <w:ind w:firstLine="720"/>
              <w:jc w:val="both"/>
              <w:rPr>
                <w:snapToGrid w:val="0"/>
                <w:sz w:val="24"/>
                <w:szCs w:val="24"/>
                <w:lang w:val="uk-UA"/>
              </w:rPr>
            </w:pPr>
            <w:r w:rsidRPr="003C51A4">
              <w:rPr>
                <w:snapToGrid w:val="0"/>
                <w:sz w:val="24"/>
                <w:szCs w:val="24"/>
                <w:lang w:val="uk-UA"/>
              </w:rPr>
              <w:t>901</w:t>
            </w:r>
          </w:p>
        </w:tc>
        <w:tc>
          <w:tcPr>
            <w:tcW w:w="671" w:type="pct"/>
            <w:shd w:val="clear" w:color="auto" w:fill="auto"/>
            <w:vAlign w:val="center"/>
          </w:tcPr>
          <w:p w:rsidR="00AC7A84" w:rsidRPr="003C51A4" w:rsidRDefault="00AC7A84" w:rsidP="003C51A4">
            <w:pPr>
              <w:widowControl/>
              <w:ind w:firstLine="720"/>
              <w:jc w:val="both"/>
              <w:rPr>
                <w:snapToGrid w:val="0"/>
                <w:sz w:val="24"/>
                <w:szCs w:val="24"/>
                <w:lang w:val="uk-UA"/>
              </w:rPr>
            </w:pPr>
            <w:r w:rsidRPr="003C51A4">
              <w:rPr>
                <w:snapToGrid w:val="0"/>
                <w:sz w:val="24"/>
                <w:szCs w:val="24"/>
                <w:lang w:val="uk-UA"/>
              </w:rPr>
              <w:t>39,92</w:t>
            </w:r>
          </w:p>
        </w:tc>
      </w:tr>
      <w:tr w:rsidR="00AC7A84" w:rsidRPr="003C51A4" w:rsidTr="003C51A4">
        <w:tc>
          <w:tcPr>
            <w:tcW w:w="637" w:type="pct"/>
            <w:shd w:val="clear" w:color="auto" w:fill="auto"/>
          </w:tcPr>
          <w:p w:rsidR="00AC7A84" w:rsidRPr="003C51A4" w:rsidRDefault="00AC7A84" w:rsidP="003C51A4">
            <w:pPr>
              <w:ind w:firstLine="720"/>
              <w:jc w:val="both"/>
              <w:rPr>
                <w:sz w:val="24"/>
                <w:szCs w:val="24"/>
                <w:lang w:val="uk-UA"/>
              </w:rPr>
            </w:pPr>
            <w:r w:rsidRPr="003C51A4">
              <w:rPr>
                <w:sz w:val="24"/>
                <w:szCs w:val="24"/>
                <w:lang w:val="uk-UA"/>
              </w:rPr>
              <w:t>4</w:t>
            </w:r>
          </w:p>
        </w:tc>
        <w:tc>
          <w:tcPr>
            <w:tcW w:w="699" w:type="pct"/>
            <w:shd w:val="clear" w:color="auto" w:fill="auto"/>
            <w:vAlign w:val="center"/>
          </w:tcPr>
          <w:p w:rsidR="00AC7A84" w:rsidRPr="003C51A4" w:rsidRDefault="00AC7A84" w:rsidP="003C51A4">
            <w:pPr>
              <w:ind w:firstLine="720"/>
              <w:jc w:val="both"/>
              <w:rPr>
                <w:sz w:val="24"/>
                <w:szCs w:val="24"/>
                <w:lang w:val="uk-UA"/>
              </w:rPr>
            </w:pPr>
            <w:r w:rsidRPr="003C51A4">
              <w:rPr>
                <w:sz w:val="24"/>
                <w:szCs w:val="24"/>
                <w:lang w:val="uk-UA"/>
              </w:rPr>
              <w:t>45566</w:t>
            </w:r>
          </w:p>
        </w:tc>
        <w:tc>
          <w:tcPr>
            <w:tcW w:w="678" w:type="pct"/>
            <w:shd w:val="clear" w:color="auto" w:fill="auto"/>
            <w:vAlign w:val="center"/>
          </w:tcPr>
          <w:p w:rsidR="00AC7A84" w:rsidRPr="003C51A4" w:rsidRDefault="00AC7A84" w:rsidP="003C51A4">
            <w:pPr>
              <w:ind w:firstLine="720"/>
              <w:jc w:val="both"/>
              <w:rPr>
                <w:sz w:val="24"/>
                <w:szCs w:val="24"/>
                <w:lang w:val="uk-UA"/>
              </w:rPr>
            </w:pPr>
            <w:r w:rsidRPr="003C51A4">
              <w:rPr>
                <w:sz w:val="24"/>
                <w:szCs w:val="24"/>
                <w:lang w:val="uk-UA"/>
              </w:rPr>
              <w:t>160734</w:t>
            </w:r>
          </w:p>
        </w:tc>
        <w:tc>
          <w:tcPr>
            <w:tcW w:w="1208" w:type="pct"/>
            <w:shd w:val="clear" w:color="auto" w:fill="auto"/>
            <w:vAlign w:val="bottom"/>
          </w:tcPr>
          <w:p w:rsidR="00AC7A84" w:rsidRPr="003C51A4" w:rsidRDefault="00AC7A84" w:rsidP="003C51A4">
            <w:pPr>
              <w:widowControl/>
              <w:ind w:firstLine="720"/>
              <w:jc w:val="both"/>
              <w:rPr>
                <w:snapToGrid w:val="0"/>
                <w:sz w:val="24"/>
                <w:szCs w:val="24"/>
                <w:lang w:val="uk-UA"/>
              </w:rPr>
            </w:pPr>
            <w:r w:rsidRPr="003C51A4">
              <w:rPr>
                <w:snapToGrid w:val="0"/>
                <w:sz w:val="24"/>
                <w:szCs w:val="24"/>
                <w:lang w:val="uk-UA"/>
              </w:rPr>
              <w:t>2,39</w:t>
            </w:r>
          </w:p>
        </w:tc>
        <w:tc>
          <w:tcPr>
            <w:tcW w:w="1107" w:type="pct"/>
            <w:shd w:val="clear" w:color="auto" w:fill="auto"/>
            <w:vAlign w:val="center"/>
          </w:tcPr>
          <w:p w:rsidR="00AC7A84" w:rsidRPr="003C51A4" w:rsidRDefault="00AC7A84" w:rsidP="003C51A4">
            <w:pPr>
              <w:widowControl/>
              <w:ind w:firstLine="720"/>
              <w:jc w:val="both"/>
              <w:rPr>
                <w:snapToGrid w:val="0"/>
                <w:sz w:val="24"/>
                <w:szCs w:val="24"/>
                <w:lang w:val="uk-UA"/>
              </w:rPr>
            </w:pPr>
            <w:r w:rsidRPr="003C51A4">
              <w:rPr>
                <w:snapToGrid w:val="0"/>
                <w:sz w:val="24"/>
                <w:szCs w:val="24"/>
                <w:lang w:val="uk-UA"/>
              </w:rPr>
              <w:t>718</w:t>
            </w:r>
          </w:p>
        </w:tc>
        <w:tc>
          <w:tcPr>
            <w:tcW w:w="671" w:type="pct"/>
            <w:shd w:val="clear" w:color="auto" w:fill="auto"/>
            <w:vAlign w:val="center"/>
          </w:tcPr>
          <w:p w:rsidR="00AC7A84" w:rsidRPr="003C51A4" w:rsidRDefault="00AC7A84" w:rsidP="003C51A4">
            <w:pPr>
              <w:widowControl/>
              <w:ind w:firstLine="720"/>
              <w:jc w:val="both"/>
              <w:rPr>
                <w:snapToGrid w:val="0"/>
                <w:sz w:val="24"/>
                <w:szCs w:val="24"/>
                <w:lang w:val="uk-UA"/>
              </w:rPr>
            </w:pPr>
            <w:r w:rsidRPr="003C51A4">
              <w:rPr>
                <w:snapToGrid w:val="0"/>
                <w:sz w:val="24"/>
                <w:szCs w:val="24"/>
                <w:lang w:val="uk-UA"/>
              </w:rPr>
              <w:t>65,81</w:t>
            </w:r>
          </w:p>
        </w:tc>
      </w:tr>
      <w:tr w:rsidR="00AC7A84" w:rsidRPr="003C51A4" w:rsidTr="003C51A4">
        <w:tc>
          <w:tcPr>
            <w:tcW w:w="637" w:type="pct"/>
            <w:shd w:val="clear" w:color="auto" w:fill="auto"/>
          </w:tcPr>
          <w:p w:rsidR="00AC7A84" w:rsidRPr="003C51A4" w:rsidRDefault="00AC7A84" w:rsidP="003C51A4">
            <w:pPr>
              <w:ind w:firstLine="720"/>
              <w:jc w:val="both"/>
              <w:rPr>
                <w:sz w:val="24"/>
                <w:szCs w:val="24"/>
                <w:lang w:val="uk-UA"/>
              </w:rPr>
            </w:pPr>
            <w:r w:rsidRPr="003C51A4">
              <w:rPr>
                <w:sz w:val="24"/>
                <w:szCs w:val="24"/>
                <w:lang w:val="uk-UA"/>
              </w:rPr>
              <w:t>5</w:t>
            </w:r>
          </w:p>
        </w:tc>
        <w:tc>
          <w:tcPr>
            <w:tcW w:w="699" w:type="pct"/>
            <w:shd w:val="clear" w:color="auto" w:fill="auto"/>
            <w:vAlign w:val="center"/>
          </w:tcPr>
          <w:p w:rsidR="00AC7A84" w:rsidRPr="003C51A4" w:rsidRDefault="00AC7A84" w:rsidP="003C51A4">
            <w:pPr>
              <w:ind w:firstLine="720"/>
              <w:jc w:val="both"/>
              <w:rPr>
                <w:sz w:val="24"/>
                <w:szCs w:val="24"/>
                <w:lang w:val="uk-UA"/>
              </w:rPr>
            </w:pPr>
            <w:r w:rsidRPr="003C51A4">
              <w:rPr>
                <w:sz w:val="24"/>
                <w:szCs w:val="24"/>
                <w:lang w:val="uk-UA"/>
              </w:rPr>
              <w:t>53158</w:t>
            </w:r>
          </w:p>
        </w:tc>
        <w:tc>
          <w:tcPr>
            <w:tcW w:w="678" w:type="pct"/>
            <w:shd w:val="clear" w:color="auto" w:fill="auto"/>
            <w:vAlign w:val="center"/>
          </w:tcPr>
          <w:p w:rsidR="00AC7A84" w:rsidRPr="003C51A4" w:rsidRDefault="00AC7A84" w:rsidP="003C51A4">
            <w:pPr>
              <w:ind w:firstLine="720"/>
              <w:jc w:val="both"/>
              <w:rPr>
                <w:sz w:val="24"/>
                <w:szCs w:val="24"/>
                <w:lang w:val="uk-UA"/>
              </w:rPr>
            </w:pPr>
            <w:r w:rsidRPr="003C51A4">
              <w:rPr>
                <w:sz w:val="24"/>
                <w:szCs w:val="24"/>
                <w:lang w:val="uk-UA"/>
              </w:rPr>
              <w:t>176042</w:t>
            </w:r>
          </w:p>
        </w:tc>
        <w:tc>
          <w:tcPr>
            <w:tcW w:w="1208" w:type="pct"/>
            <w:shd w:val="clear" w:color="auto" w:fill="auto"/>
            <w:vAlign w:val="bottom"/>
          </w:tcPr>
          <w:p w:rsidR="00AC7A84" w:rsidRPr="003C51A4" w:rsidRDefault="00AC7A84" w:rsidP="003C51A4">
            <w:pPr>
              <w:widowControl/>
              <w:ind w:firstLine="720"/>
              <w:jc w:val="both"/>
              <w:rPr>
                <w:snapToGrid w:val="0"/>
                <w:sz w:val="24"/>
                <w:szCs w:val="24"/>
                <w:lang w:val="uk-UA"/>
              </w:rPr>
            </w:pPr>
            <w:r w:rsidRPr="003C51A4">
              <w:rPr>
                <w:snapToGrid w:val="0"/>
                <w:sz w:val="24"/>
                <w:szCs w:val="24"/>
                <w:lang w:val="uk-UA"/>
              </w:rPr>
              <w:t>2,48</w:t>
            </w:r>
          </w:p>
        </w:tc>
        <w:tc>
          <w:tcPr>
            <w:tcW w:w="1107" w:type="pct"/>
            <w:shd w:val="clear" w:color="auto" w:fill="auto"/>
            <w:vAlign w:val="center"/>
          </w:tcPr>
          <w:p w:rsidR="00AC7A84" w:rsidRPr="003C51A4" w:rsidRDefault="00AC7A84" w:rsidP="003C51A4">
            <w:pPr>
              <w:widowControl/>
              <w:ind w:firstLine="720"/>
              <w:jc w:val="both"/>
              <w:rPr>
                <w:snapToGrid w:val="0"/>
                <w:sz w:val="24"/>
                <w:szCs w:val="24"/>
                <w:lang w:val="uk-UA"/>
              </w:rPr>
            </w:pPr>
            <w:r w:rsidRPr="003C51A4">
              <w:rPr>
                <w:snapToGrid w:val="0"/>
                <w:sz w:val="24"/>
                <w:szCs w:val="24"/>
                <w:lang w:val="uk-UA"/>
              </w:rPr>
              <w:t>838</w:t>
            </w:r>
          </w:p>
        </w:tc>
        <w:tc>
          <w:tcPr>
            <w:tcW w:w="671" w:type="pct"/>
            <w:shd w:val="clear" w:color="auto" w:fill="auto"/>
            <w:vAlign w:val="center"/>
          </w:tcPr>
          <w:p w:rsidR="00AC7A84" w:rsidRPr="003C51A4" w:rsidRDefault="00AC7A84" w:rsidP="003C51A4">
            <w:pPr>
              <w:widowControl/>
              <w:ind w:firstLine="720"/>
              <w:jc w:val="both"/>
              <w:rPr>
                <w:snapToGrid w:val="0"/>
                <w:sz w:val="24"/>
                <w:szCs w:val="24"/>
                <w:lang w:val="uk-UA"/>
              </w:rPr>
            </w:pPr>
            <w:r w:rsidRPr="003C51A4">
              <w:rPr>
                <w:snapToGrid w:val="0"/>
                <w:sz w:val="24"/>
                <w:szCs w:val="24"/>
                <w:lang w:val="uk-UA"/>
              </w:rPr>
              <w:t>63,58</w:t>
            </w:r>
          </w:p>
        </w:tc>
      </w:tr>
      <w:tr w:rsidR="00AC7A84" w:rsidRPr="003C51A4" w:rsidTr="003C51A4">
        <w:tc>
          <w:tcPr>
            <w:tcW w:w="637" w:type="pct"/>
            <w:shd w:val="clear" w:color="auto" w:fill="auto"/>
          </w:tcPr>
          <w:p w:rsidR="00AC7A84" w:rsidRPr="003C51A4" w:rsidRDefault="00AC7A84" w:rsidP="003C51A4">
            <w:pPr>
              <w:ind w:firstLine="720"/>
              <w:jc w:val="both"/>
              <w:rPr>
                <w:sz w:val="24"/>
                <w:szCs w:val="24"/>
                <w:lang w:val="uk-UA"/>
              </w:rPr>
            </w:pPr>
            <w:r w:rsidRPr="003C51A4">
              <w:rPr>
                <w:sz w:val="24"/>
                <w:szCs w:val="24"/>
                <w:lang w:val="uk-UA"/>
              </w:rPr>
              <w:t>6</w:t>
            </w:r>
          </w:p>
        </w:tc>
        <w:tc>
          <w:tcPr>
            <w:tcW w:w="699" w:type="pct"/>
            <w:shd w:val="clear" w:color="auto" w:fill="auto"/>
            <w:vAlign w:val="center"/>
          </w:tcPr>
          <w:p w:rsidR="00AC7A84" w:rsidRPr="003C51A4" w:rsidRDefault="00AC7A84" w:rsidP="003C51A4">
            <w:pPr>
              <w:ind w:firstLine="720"/>
              <w:jc w:val="both"/>
              <w:rPr>
                <w:sz w:val="24"/>
                <w:szCs w:val="24"/>
                <w:lang w:val="uk-UA"/>
              </w:rPr>
            </w:pPr>
            <w:r w:rsidRPr="003C51A4">
              <w:rPr>
                <w:sz w:val="24"/>
                <w:szCs w:val="24"/>
                <w:lang w:val="uk-UA"/>
              </w:rPr>
              <w:t>64842</w:t>
            </w:r>
          </w:p>
        </w:tc>
        <w:tc>
          <w:tcPr>
            <w:tcW w:w="678" w:type="pct"/>
            <w:shd w:val="clear" w:color="auto" w:fill="auto"/>
            <w:vAlign w:val="center"/>
          </w:tcPr>
          <w:p w:rsidR="00AC7A84" w:rsidRPr="003C51A4" w:rsidRDefault="00AC7A84" w:rsidP="003C51A4">
            <w:pPr>
              <w:ind w:firstLine="720"/>
              <w:jc w:val="both"/>
              <w:rPr>
                <w:sz w:val="24"/>
                <w:szCs w:val="24"/>
                <w:lang w:val="uk-UA"/>
              </w:rPr>
            </w:pPr>
            <w:r w:rsidRPr="003C51A4">
              <w:rPr>
                <w:sz w:val="24"/>
                <w:szCs w:val="24"/>
                <w:lang w:val="uk-UA"/>
              </w:rPr>
              <w:t>206658</w:t>
            </w:r>
          </w:p>
        </w:tc>
        <w:tc>
          <w:tcPr>
            <w:tcW w:w="1208" w:type="pct"/>
            <w:shd w:val="clear" w:color="auto" w:fill="auto"/>
            <w:vAlign w:val="bottom"/>
          </w:tcPr>
          <w:p w:rsidR="00AC7A84" w:rsidRPr="003C51A4" w:rsidRDefault="00AC7A84" w:rsidP="003C51A4">
            <w:pPr>
              <w:widowControl/>
              <w:ind w:firstLine="720"/>
              <w:jc w:val="both"/>
              <w:rPr>
                <w:snapToGrid w:val="0"/>
                <w:sz w:val="24"/>
                <w:szCs w:val="24"/>
                <w:lang w:val="uk-UA"/>
              </w:rPr>
            </w:pPr>
            <w:r w:rsidRPr="003C51A4">
              <w:rPr>
                <w:snapToGrid w:val="0"/>
                <w:sz w:val="24"/>
                <w:szCs w:val="24"/>
                <w:lang w:val="uk-UA"/>
              </w:rPr>
              <w:t>2,54</w:t>
            </w:r>
          </w:p>
        </w:tc>
        <w:tc>
          <w:tcPr>
            <w:tcW w:w="1107" w:type="pct"/>
            <w:shd w:val="clear" w:color="auto" w:fill="auto"/>
            <w:vAlign w:val="center"/>
          </w:tcPr>
          <w:p w:rsidR="00AC7A84" w:rsidRPr="003C51A4" w:rsidRDefault="00AC7A84" w:rsidP="003C51A4">
            <w:pPr>
              <w:widowControl/>
              <w:ind w:firstLine="720"/>
              <w:jc w:val="both"/>
              <w:rPr>
                <w:snapToGrid w:val="0"/>
                <w:sz w:val="24"/>
                <w:szCs w:val="24"/>
                <w:lang w:val="uk-UA"/>
              </w:rPr>
            </w:pPr>
            <w:r w:rsidRPr="003C51A4">
              <w:rPr>
                <w:snapToGrid w:val="0"/>
                <w:sz w:val="24"/>
                <w:szCs w:val="24"/>
                <w:lang w:val="uk-UA"/>
              </w:rPr>
              <w:t>1022</w:t>
            </w:r>
          </w:p>
        </w:tc>
        <w:tc>
          <w:tcPr>
            <w:tcW w:w="671" w:type="pct"/>
            <w:shd w:val="clear" w:color="auto" w:fill="auto"/>
            <w:vAlign w:val="center"/>
          </w:tcPr>
          <w:p w:rsidR="00AC7A84" w:rsidRPr="003C51A4" w:rsidRDefault="00AC7A84" w:rsidP="003C51A4">
            <w:pPr>
              <w:widowControl/>
              <w:ind w:firstLine="720"/>
              <w:jc w:val="both"/>
              <w:rPr>
                <w:snapToGrid w:val="0"/>
                <w:sz w:val="24"/>
                <w:szCs w:val="24"/>
                <w:lang w:val="uk-UA"/>
              </w:rPr>
            </w:pPr>
            <w:r w:rsidRPr="003C51A4">
              <w:rPr>
                <w:snapToGrid w:val="0"/>
                <w:sz w:val="24"/>
                <w:szCs w:val="24"/>
                <w:lang w:val="uk-UA"/>
              </w:rPr>
              <w:t>62,16</w:t>
            </w:r>
          </w:p>
        </w:tc>
      </w:tr>
    </w:tbl>
    <w:p w:rsidR="00AC7A84" w:rsidRPr="0035424A" w:rsidRDefault="00AC7A84" w:rsidP="00564732">
      <w:pPr>
        <w:ind w:firstLine="720"/>
        <w:jc w:val="both"/>
        <w:rPr>
          <w:lang w:val="uk-UA"/>
        </w:rPr>
      </w:pPr>
    </w:p>
    <w:p w:rsidR="00AC7A84" w:rsidRPr="0035424A" w:rsidRDefault="00AC7A84" w:rsidP="00564732">
      <w:pPr>
        <w:ind w:firstLine="720"/>
        <w:jc w:val="both"/>
        <w:rPr>
          <w:lang w:val="uk-UA"/>
        </w:rPr>
      </w:pPr>
    </w:p>
    <w:p w:rsidR="00AC7A84" w:rsidRPr="00A7432C" w:rsidRDefault="00AC7A84" w:rsidP="00564732">
      <w:pPr>
        <w:ind w:firstLine="720"/>
        <w:jc w:val="both"/>
        <w:rPr>
          <w:sz w:val="24"/>
          <w:szCs w:val="24"/>
          <w:lang w:val="uk-UA"/>
        </w:rPr>
      </w:pPr>
      <w:r w:rsidRPr="00A7432C">
        <w:rPr>
          <w:sz w:val="24"/>
          <w:szCs w:val="24"/>
          <w:lang w:val="uk-UA"/>
        </w:rPr>
        <w:t xml:space="preserve">На рис. 1 наведено графік, що відбиває результати роботи підприємства за шестимісячний період. </w:t>
      </w:r>
    </w:p>
    <w:p w:rsidR="00AC7A84" w:rsidRPr="0035424A" w:rsidRDefault="00BE4C4A" w:rsidP="00564732">
      <w:pPr>
        <w:ind w:firstLine="720"/>
        <w:jc w:val="both"/>
        <w:rPr>
          <w:lang w:val="uk-UA"/>
        </w:rPr>
      </w:pPr>
      <w:r>
        <w:rPr>
          <w:lang w:val="uk-UA"/>
        </w:rPr>
        <w:pict>
          <v:shape id="_x0000_i1026" type="#_x0000_t75" style="width:386.25pt;height:212.25pt">
            <v:imagedata r:id="rId9" o:title=""/>
          </v:shape>
        </w:pict>
      </w:r>
    </w:p>
    <w:p w:rsidR="00AC7A84" w:rsidRPr="00A7432C" w:rsidRDefault="00AC7A84" w:rsidP="00564732">
      <w:pPr>
        <w:ind w:firstLine="720"/>
        <w:jc w:val="both"/>
        <w:rPr>
          <w:sz w:val="24"/>
          <w:szCs w:val="24"/>
          <w:lang w:val="uk-UA"/>
        </w:rPr>
      </w:pPr>
      <w:r w:rsidRPr="00A7432C">
        <w:rPr>
          <w:sz w:val="24"/>
          <w:szCs w:val="24"/>
          <w:lang w:val="uk-UA"/>
        </w:rPr>
        <w:t xml:space="preserve">Рис.1.  Результати роботи підприємства </w:t>
      </w:r>
    </w:p>
    <w:p w:rsidR="00AC7A84" w:rsidRDefault="00AC7A84" w:rsidP="00564732">
      <w:pPr>
        <w:ind w:firstLine="720"/>
        <w:jc w:val="both"/>
        <w:rPr>
          <w:lang w:val="uk-UA"/>
        </w:rPr>
      </w:pPr>
    </w:p>
    <w:p w:rsidR="00A779F4" w:rsidRDefault="00A779F4" w:rsidP="00564732">
      <w:pPr>
        <w:shd w:val="clear" w:color="auto" w:fill="FFFFFF"/>
        <w:spacing w:before="19"/>
        <w:ind w:firstLine="720"/>
        <w:jc w:val="both"/>
        <w:rPr>
          <w:sz w:val="28"/>
          <w:szCs w:val="28"/>
          <w:lang w:val="uk-UA"/>
        </w:rPr>
        <w:sectPr w:rsidR="00A779F4" w:rsidSect="00A779F4">
          <w:pgSz w:w="11909" w:h="16834"/>
          <w:pgMar w:top="1134" w:right="1419" w:bottom="720" w:left="1985" w:header="720" w:footer="720" w:gutter="0"/>
          <w:cols w:space="60"/>
          <w:noEndnote/>
        </w:sectPr>
      </w:pPr>
    </w:p>
    <w:p w:rsidR="00F53F55" w:rsidRDefault="00F53F55" w:rsidP="00564732">
      <w:pPr>
        <w:shd w:val="clear" w:color="auto" w:fill="FFFFFF"/>
        <w:spacing w:before="19"/>
        <w:ind w:firstLine="720"/>
        <w:jc w:val="both"/>
        <w:rPr>
          <w:sz w:val="28"/>
          <w:szCs w:val="28"/>
          <w:lang w:val="uk-UA"/>
        </w:rPr>
      </w:pPr>
      <w:r>
        <w:rPr>
          <w:sz w:val="28"/>
          <w:szCs w:val="28"/>
          <w:lang w:val="uk-UA"/>
        </w:rPr>
        <w:t>Список літератури.</w:t>
      </w:r>
    </w:p>
    <w:p w:rsidR="000004D7" w:rsidRDefault="000004D7" w:rsidP="00564732">
      <w:pPr>
        <w:shd w:val="clear" w:color="auto" w:fill="FFFFFF"/>
        <w:spacing w:before="19"/>
        <w:ind w:firstLine="720"/>
        <w:jc w:val="both"/>
        <w:rPr>
          <w:sz w:val="28"/>
          <w:szCs w:val="28"/>
          <w:lang w:val="uk-UA"/>
        </w:rPr>
      </w:pPr>
    </w:p>
    <w:p w:rsidR="0097369C" w:rsidRDefault="0097369C" w:rsidP="00564732">
      <w:pPr>
        <w:shd w:val="clear" w:color="auto" w:fill="FFFFFF"/>
        <w:spacing w:before="19" w:line="360" w:lineRule="auto"/>
        <w:ind w:firstLine="720"/>
        <w:jc w:val="both"/>
        <w:rPr>
          <w:sz w:val="28"/>
          <w:szCs w:val="28"/>
          <w:lang w:val="uk-UA"/>
        </w:rPr>
      </w:pPr>
      <w:r>
        <w:rPr>
          <w:sz w:val="28"/>
          <w:szCs w:val="28"/>
          <w:lang w:val="uk-UA"/>
        </w:rPr>
        <w:t>1.Голов С.</w:t>
      </w:r>
      <w:r w:rsidR="000004D7">
        <w:rPr>
          <w:sz w:val="28"/>
          <w:szCs w:val="28"/>
          <w:lang w:val="uk-UA"/>
        </w:rPr>
        <w:t xml:space="preserve"> </w:t>
      </w:r>
      <w:r>
        <w:rPr>
          <w:sz w:val="28"/>
          <w:szCs w:val="28"/>
          <w:lang w:val="uk-UA"/>
        </w:rPr>
        <w:t>Управлінський облік, Київ 1997.</w:t>
      </w:r>
    </w:p>
    <w:p w:rsidR="0097369C" w:rsidRDefault="0097369C" w:rsidP="00564732">
      <w:pPr>
        <w:shd w:val="clear" w:color="auto" w:fill="FFFFFF"/>
        <w:spacing w:before="19" w:line="360" w:lineRule="auto"/>
        <w:ind w:firstLine="720"/>
        <w:jc w:val="both"/>
        <w:rPr>
          <w:sz w:val="28"/>
          <w:szCs w:val="28"/>
        </w:rPr>
      </w:pPr>
      <w:r>
        <w:rPr>
          <w:sz w:val="28"/>
          <w:szCs w:val="28"/>
          <w:lang w:val="uk-UA"/>
        </w:rPr>
        <w:t>2.</w:t>
      </w:r>
      <w:r w:rsidR="000004D7">
        <w:rPr>
          <w:sz w:val="28"/>
          <w:szCs w:val="28"/>
          <w:lang w:val="uk-UA"/>
        </w:rPr>
        <w:t>Управленческий учт (под</w:t>
      </w:r>
      <w:r w:rsidR="000004D7">
        <w:rPr>
          <w:sz w:val="28"/>
          <w:szCs w:val="28"/>
        </w:rPr>
        <w:t xml:space="preserve"> ред.. А.Шеремета), М;</w:t>
      </w:r>
      <w:r w:rsidR="00777BFC">
        <w:rPr>
          <w:sz w:val="28"/>
          <w:szCs w:val="28"/>
        </w:rPr>
        <w:t xml:space="preserve"> </w:t>
      </w:r>
      <w:r w:rsidR="000004D7">
        <w:rPr>
          <w:sz w:val="28"/>
          <w:szCs w:val="28"/>
        </w:rPr>
        <w:t>ИДФПК,2000.</w:t>
      </w:r>
    </w:p>
    <w:p w:rsidR="000004D7" w:rsidRDefault="000004D7" w:rsidP="00564732">
      <w:pPr>
        <w:shd w:val="clear" w:color="auto" w:fill="FFFFFF"/>
        <w:spacing w:before="19" w:line="360" w:lineRule="auto"/>
        <w:ind w:firstLine="720"/>
        <w:jc w:val="both"/>
        <w:rPr>
          <w:sz w:val="28"/>
          <w:szCs w:val="28"/>
        </w:rPr>
      </w:pPr>
      <w:r>
        <w:rPr>
          <w:sz w:val="28"/>
          <w:szCs w:val="28"/>
        </w:rPr>
        <w:t>3.</w:t>
      </w:r>
      <w:r w:rsidR="00DC74AB">
        <w:rPr>
          <w:sz w:val="28"/>
          <w:szCs w:val="28"/>
        </w:rPr>
        <w:t>Друри К. Управленческий и производственный учет.</w:t>
      </w:r>
    </w:p>
    <w:p w:rsidR="00DC74AB" w:rsidRDefault="00DC74AB" w:rsidP="00564732">
      <w:pPr>
        <w:shd w:val="clear" w:color="auto" w:fill="FFFFFF"/>
        <w:spacing w:before="19" w:line="360" w:lineRule="auto"/>
        <w:ind w:firstLine="720"/>
        <w:jc w:val="both"/>
        <w:rPr>
          <w:sz w:val="28"/>
          <w:szCs w:val="28"/>
        </w:rPr>
      </w:pPr>
      <w:r>
        <w:rPr>
          <w:sz w:val="28"/>
          <w:szCs w:val="28"/>
        </w:rPr>
        <w:t xml:space="preserve">   Учебник ,</w:t>
      </w:r>
      <w:r w:rsidR="00777BFC">
        <w:rPr>
          <w:sz w:val="28"/>
          <w:szCs w:val="28"/>
        </w:rPr>
        <w:t xml:space="preserve"> </w:t>
      </w:r>
      <w:r>
        <w:rPr>
          <w:sz w:val="28"/>
          <w:szCs w:val="28"/>
        </w:rPr>
        <w:t>М., ЮНИТИ, 2002.</w:t>
      </w:r>
    </w:p>
    <w:p w:rsidR="00DC74AB" w:rsidRDefault="00DC74AB" w:rsidP="00564732">
      <w:pPr>
        <w:shd w:val="clear" w:color="auto" w:fill="FFFFFF"/>
        <w:spacing w:before="19" w:line="360" w:lineRule="auto"/>
        <w:ind w:firstLine="720"/>
        <w:jc w:val="both"/>
        <w:rPr>
          <w:sz w:val="28"/>
          <w:szCs w:val="28"/>
        </w:rPr>
      </w:pPr>
      <w:r>
        <w:rPr>
          <w:sz w:val="28"/>
          <w:szCs w:val="28"/>
        </w:rPr>
        <w:t xml:space="preserve">4.Николаева С.А. Принципы формирования и калькулирования  </w:t>
      </w:r>
    </w:p>
    <w:p w:rsidR="005607E0" w:rsidRDefault="00DC74AB" w:rsidP="00564732">
      <w:pPr>
        <w:shd w:val="clear" w:color="auto" w:fill="FFFFFF"/>
        <w:spacing w:before="19" w:line="360" w:lineRule="auto"/>
        <w:ind w:firstLine="720"/>
        <w:jc w:val="both"/>
        <w:rPr>
          <w:sz w:val="28"/>
          <w:szCs w:val="28"/>
        </w:rPr>
      </w:pPr>
      <w:r>
        <w:rPr>
          <w:sz w:val="28"/>
          <w:szCs w:val="28"/>
        </w:rPr>
        <w:t xml:space="preserve">   </w:t>
      </w:r>
      <w:r w:rsidR="005607E0">
        <w:rPr>
          <w:sz w:val="28"/>
          <w:szCs w:val="28"/>
        </w:rPr>
        <w:t>с</w:t>
      </w:r>
      <w:r>
        <w:rPr>
          <w:sz w:val="28"/>
          <w:szCs w:val="28"/>
        </w:rPr>
        <w:t>ебестоимости</w:t>
      </w:r>
      <w:r w:rsidR="005607E0">
        <w:rPr>
          <w:sz w:val="28"/>
          <w:szCs w:val="28"/>
        </w:rPr>
        <w:t xml:space="preserve"> .</w:t>
      </w:r>
      <w:r>
        <w:rPr>
          <w:sz w:val="28"/>
          <w:szCs w:val="28"/>
        </w:rPr>
        <w:t xml:space="preserve"> </w:t>
      </w:r>
      <w:r w:rsidR="005607E0">
        <w:rPr>
          <w:sz w:val="28"/>
          <w:szCs w:val="28"/>
        </w:rPr>
        <w:t xml:space="preserve">М., Финансы и </w:t>
      </w:r>
      <w:r>
        <w:rPr>
          <w:sz w:val="28"/>
          <w:szCs w:val="28"/>
        </w:rPr>
        <w:t xml:space="preserve"> </w:t>
      </w:r>
      <w:r w:rsidR="005607E0">
        <w:rPr>
          <w:sz w:val="28"/>
          <w:szCs w:val="28"/>
        </w:rPr>
        <w:t>статистика, 1988.</w:t>
      </w:r>
    </w:p>
    <w:p w:rsidR="005607E0" w:rsidRDefault="005607E0" w:rsidP="00564732">
      <w:pPr>
        <w:shd w:val="clear" w:color="auto" w:fill="FFFFFF"/>
        <w:spacing w:before="19" w:line="360" w:lineRule="auto"/>
        <w:ind w:firstLine="720"/>
        <w:jc w:val="both"/>
        <w:rPr>
          <w:sz w:val="28"/>
          <w:szCs w:val="28"/>
        </w:rPr>
      </w:pPr>
      <w:r>
        <w:rPr>
          <w:sz w:val="28"/>
          <w:szCs w:val="28"/>
        </w:rPr>
        <w:t xml:space="preserve">5.Яругова А. Управленческий учет: опыт экономически </w:t>
      </w:r>
    </w:p>
    <w:p w:rsidR="00777BFC" w:rsidRDefault="005607E0" w:rsidP="00564732">
      <w:pPr>
        <w:shd w:val="clear" w:color="auto" w:fill="FFFFFF"/>
        <w:spacing w:before="19" w:line="360" w:lineRule="auto"/>
        <w:ind w:firstLine="720"/>
        <w:jc w:val="both"/>
        <w:rPr>
          <w:sz w:val="28"/>
          <w:szCs w:val="28"/>
        </w:rPr>
      </w:pPr>
      <w:r>
        <w:rPr>
          <w:sz w:val="28"/>
          <w:szCs w:val="28"/>
        </w:rPr>
        <w:t xml:space="preserve">   Развитых стран. - М. Финансы и  статистика</w:t>
      </w:r>
      <w:r w:rsidR="00DC74AB">
        <w:rPr>
          <w:sz w:val="28"/>
          <w:szCs w:val="28"/>
        </w:rPr>
        <w:t xml:space="preserve"> </w:t>
      </w:r>
      <w:r w:rsidR="00777BFC">
        <w:rPr>
          <w:sz w:val="28"/>
          <w:szCs w:val="28"/>
        </w:rPr>
        <w:t>, 1991 .</w:t>
      </w:r>
    </w:p>
    <w:p w:rsidR="00777BFC" w:rsidRDefault="00777BFC" w:rsidP="00564732">
      <w:pPr>
        <w:shd w:val="clear" w:color="auto" w:fill="FFFFFF"/>
        <w:spacing w:before="19" w:line="360" w:lineRule="auto"/>
        <w:ind w:firstLine="720"/>
        <w:jc w:val="both"/>
        <w:rPr>
          <w:sz w:val="28"/>
          <w:szCs w:val="28"/>
        </w:rPr>
      </w:pPr>
      <w:r>
        <w:rPr>
          <w:sz w:val="28"/>
          <w:szCs w:val="28"/>
        </w:rPr>
        <w:t>6.</w:t>
      </w:r>
      <w:r w:rsidR="00DC74AB">
        <w:rPr>
          <w:sz w:val="28"/>
          <w:szCs w:val="28"/>
        </w:rPr>
        <w:t xml:space="preserve"> </w:t>
      </w:r>
      <w:r>
        <w:rPr>
          <w:sz w:val="28"/>
          <w:szCs w:val="28"/>
        </w:rPr>
        <w:t>Ластовецкий В.Е. Учет затрат по факторам производства</w:t>
      </w:r>
    </w:p>
    <w:p w:rsidR="00B35641" w:rsidRDefault="00777BFC" w:rsidP="00564732">
      <w:pPr>
        <w:shd w:val="clear" w:color="auto" w:fill="FFFFFF"/>
        <w:spacing w:before="19" w:line="360" w:lineRule="auto"/>
        <w:ind w:firstLine="720"/>
        <w:jc w:val="both"/>
        <w:rPr>
          <w:sz w:val="28"/>
          <w:szCs w:val="28"/>
        </w:rPr>
      </w:pPr>
      <w:r>
        <w:rPr>
          <w:sz w:val="28"/>
          <w:szCs w:val="28"/>
        </w:rPr>
        <w:t xml:space="preserve">    и центрам ответственности</w:t>
      </w:r>
      <w:r w:rsidR="00B35641">
        <w:rPr>
          <w:sz w:val="28"/>
          <w:szCs w:val="28"/>
        </w:rPr>
        <w:t xml:space="preserve"> . – М.,Финансы и статистика,1988.</w:t>
      </w:r>
    </w:p>
    <w:p w:rsidR="00B35641" w:rsidRDefault="00B35641" w:rsidP="00564732">
      <w:pPr>
        <w:shd w:val="clear" w:color="auto" w:fill="FFFFFF"/>
        <w:spacing w:before="19" w:line="360" w:lineRule="auto"/>
        <w:ind w:firstLine="720"/>
        <w:jc w:val="both"/>
        <w:rPr>
          <w:sz w:val="28"/>
          <w:szCs w:val="28"/>
        </w:rPr>
      </w:pPr>
      <w:r>
        <w:rPr>
          <w:sz w:val="28"/>
          <w:szCs w:val="28"/>
        </w:rPr>
        <w:t>7.Учет и контроль затрат на производство в объединениях</w:t>
      </w:r>
    </w:p>
    <w:p w:rsidR="00505AB8" w:rsidRDefault="00B35641" w:rsidP="00564732">
      <w:pPr>
        <w:shd w:val="clear" w:color="auto" w:fill="FFFFFF"/>
        <w:spacing w:before="19" w:line="360" w:lineRule="auto"/>
        <w:ind w:firstLine="720"/>
        <w:jc w:val="both"/>
        <w:rPr>
          <w:sz w:val="28"/>
          <w:szCs w:val="28"/>
        </w:rPr>
      </w:pPr>
      <w:r>
        <w:rPr>
          <w:sz w:val="28"/>
          <w:szCs w:val="28"/>
        </w:rPr>
        <w:t xml:space="preserve">   Легкой промышленности.(ред.. Б.И.</w:t>
      </w:r>
      <w:r w:rsidR="00505AB8">
        <w:rPr>
          <w:sz w:val="28"/>
          <w:szCs w:val="28"/>
        </w:rPr>
        <w:t>Валуева)-М.,Финансы.1982.</w:t>
      </w:r>
    </w:p>
    <w:p w:rsidR="00DC74AB" w:rsidRPr="000004D7" w:rsidRDefault="00505AB8" w:rsidP="00564732">
      <w:pPr>
        <w:shd w:val="clear" w:color="auto" w:fill="FFFFFF"/>
        <w:spacing w:before="19" w:line="360" w:lineRule="auto"/>
        <w:ind w:firstLine="720"/>
        <w:jc w:val="both"/>
        <w:rPr>
          <w:sz w:val="28"/>
          <w:szCs w:val="28"/>
        </w:rPr>
      </w:pPr>
      <w:r>
        <w:rPr>
          <w:sz w:val="28"/>
          <w:szCs w:val="28"/>
        </w:rPr>
        <w:t>8.Тони Скоун.</w:t>
      </w:r>
      <w:r w:rsidR="00EB1832">
        <w:rPr>
          <w:sz w:val="28"/>
          <w:szCs w:val="28"/>
        </w:rPr>
        <w:t xml:space="preserve"> </w:t>
      </w:r>
      <w:r>
        <w:rPr>
          <w:sz w:val="28"/>
          <w:szCs w:val="28"/>
        </w:rPr>
        <w:t>Управленческий учет.</w:t>
      </w:r>
      <w:r w:rsidR="00EB1832">
        <w:rPr>
          <w:sz w:val="28"/>
          <w:szCs w:val="28"/>
        </w:rPr>
        <w:t xml:space="preserve"> </w:t>
      </w:r>
      <w:r>
        <w:rPr>
          <w:sz w:val="28"/>
          <w:szCs w:val="28"/>
        </w:rPr>
        <w:t>М., «Аудит» .,Ю</w:t>
      </w:r>
      <w:r w:rsidR="00EB1832">
        <w:rPr>
          <w:sz w:val="28"/>
          <w:szCs w:val="28"/>
        </w:rPr>
        <w:t>НИТИ.1997.</w:t>
      </w:r>
      <w:r w:rsidR="00B35641">
        <w:rPr>
          <w:sz w:val="28"/>
          <w:szCs w:val="28"/>
        </w:rPr>
        <w:t xml:space="preserve"> </w:t>
      </w:r>
      <w:r w:rsidR="00DC74AB">
        <w:rPr>
          <w:sz w:val="28"/>
          <w:szCs w:val="28"/>
        </w:rPr>
        <w:t xml:space="preserve">    </w:t>
      </w:r>
      <w:bookmarkStart w:id="2" w:name="_GoBack"/>
      <w:bookmarkEnd w:id="2"/>
    </w:p>
    <w:sectPr w:rsidR="00DC74AB" w:rsidRPr="000004D7" w:rsidSect="00A779F4">
      <w:pgSz w:w="11909" w:h="16834"/>
      <w:pgMar w:top="1134" w:right="1419" w:bottom="720" w:left="1985"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51A4" w:rsidRDefault="003C51A4">
      <w:r>
        <w:separator/>
      </w:r>
    </w:p>
  </w:endnote>
  <w:endnote w:type="continuationSeparator" w:id="0">
    <w:p w:rsidR="003C51A4" w:rsidRDefault="003C5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F58" w:rsidRDefault="000E1E0A" w:rsidP="00D803CD">
    <w:pPr>
      <w:pStyle w:val="a6"/>
      <w:framePr w:wrap="auto" w:vAnchor="text" w:hAnchor="margin" w:xAlign="right" w:y="1"/>
      <w:rPr>
        <w:rStyle w:val="a8"/>
      </w:rPr>
    </w:pPr>
    <w:r>
      <w:rPr>
        <w:rStyle w:val="a8"/>
        <w:noProof/>
      </w:rPr>
      <w:t>1</w:t>
    </w:r>
  </w:p>
  <w:p w:rsidR="005F7F58" w:rsidRDefault="005F7F58" w:rsidP="005F7F58">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51A4" w:rsidRDefault="003C51A4">
      <w:r>
        <w:separator/>
      </w:r>
    </w:p>
  </w:footnote>
  <w:footnote w:type="continuationSeparator" w:id="0">
    <w:p w:rsidR="003C51A4" w:rsidRDefault="003C51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5103DA"/>
    <w:multiLevelType w:val="multilevel"/>
    <w:tmpl w:val="D0A280D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0F015B83"/>
    <w:multiLevelType w:val="hybridMultilevel"/>
    <w:tmpl w:val="D6CCEB9C"/>
    <w:lvl w:ilvl="0" w:tplc="AB08D0D6">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2">
    <w:nsid w:val="3DF65268"/>
    <w:multiLevelType w:val="hybridMultilevel"/>
    <w:tmpl w:val="51F82992"/>
    <w:lvl w:ilvl="0" w:tplc="FFFFFFFF">
      <w:numFmt w:val="bullet"/>
      <w:lvlText w:val="—"/>
      <w:legacy w:legacy="1" w:legacySpace="0" w:legacyIndent="269"/>
      <w:lvlJc w:val="left"/>
      <w:rPr>
        <w:rFonts w:ascii="Arial" w:hAnsi="Arial" w:cs="Arial"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start w:val="1"/>
      <w:numFmt w:val="bullet"/>
      <w:lvlText w:val=""/>
      <w:lvlJc w:val="left"/>
      <w:pPr>
        <w:tabs>
          <w:tab w:val="num" w:pos="2727"/>
        </w:tabs>
        <w:ind w:left="2727" w:hanging="360"/>
      </w:pPr>
      <w:rPr>
        <w:rFonts w:ascii="Wingdings" w:hAnsi="Wingdings" w:cs="Wingdings" w:hint="default"/>
      </w:rPr>
    </w:lvl>
    <w:lvl w:ilvl="3" w:tplc="FFFFFFFF">
      <w:start w:val="1"/>
      <w:numFmt w:val="bullet"/>
      <w:lvlText w:val=""/>
      <w:lvlJc w:val="left"/>
      <w:pPr>
        <w:tabs>
          <w:tab w:val="num" w:pos="3447"/>
        </w:tabs>
        <w:ind w:left="3447" w:hanging="360"/>
      </w:pPr>
      <w:rPr>
        <w:rFonts w:ascii="Symbol" w:hAnsi="Symbol" w:cs="Symbol" w:hint="default"/>
      </w:rPr>
    </w:lvl>
    <w:lvl w:ilvl="4" w:tplc="FFFFFFFF">
      <w:start w:val="1"/>
      <w:numFmt w:val="bullet"/>
      <w:lvlText w:val="o"/>
      <w:lvlJc w:val="left"/>
      <w:pPr>
        <w:tabs>
          <w:tab w:val="num" w:pos="4167"/>
        </w:tabs>
        <w:ind w:left="4167" w:hanging="360"/>
      </w:pPr>
      <w:rPr>
        <w:rFonts w:ascii="Courier New" w:hAnsi="Courier New" w:cs="Courier New" w:hint="default"/>
      </w:rPr>
    </w:lvl>
    <w:lvl w:ilvl="5" w:tplc="FFFFFFFF">
      <w:start w:val="1"/>
      <w:numFmt w:val="bullet"/>
      <w:lvlText w:val=""/>
      <w:lvlJc w:val="left"/>
      <w:pPr>
        <w:tabs>
          <w:tab w:val="num" w:pos="4887"/>
        </w:tabs>
        <w:ind w:left="4887" w:hanging="360"/>
      </w:pPr>
      <w:rPr>
        <w:rFonts w:ascii="Wingdings" w:hAnsi="Wingdings" w:cs="Wingdings" w:hint="default"/>
      </w:rPr>
    </w:lvl>
    <w:lvl w:ilvl="6" w:tplc="FFFFFFFF">
      <w:start w:val="1"/>
      <w:numFmt w:val="bullet"/>
      <w:lvlText w:val=""/>
      <w:lvlJc w:val="left"/>
      <w:pPr>
        <w:tabs>
          <w:tab w:val="num" w:pos="5607"/>
        </w:tabs>
        <w:ind w:left="5607" w:hanging="360"/>
      </w:pPr>
      <w:rPr>
        <w:rFonts w:ascii="Symbol" w:hAnsi="Symbol" w:cs="Symbol" w:hint="default"/>
      </w:rPr>
    </w:lvl>
    <w:lvl w:ilvl="7" w:tplc="FFFFFFFF">
      <w:start w:val="1"/>
      <w:numFmt w:val="bullet"/>
      <w:lvlText w:val="o"/>
      <w:lvlJc w:val="left"/>
      <w:pPr>
        <w:tabs>
          <w:tab w:val="num" w:pos="6327"/>
        </w:tabs>
        <w:ind w:left="6327" w:hanging="360"/>
      </w:pPr>
      <w:rPr>
        <w:rFonts w:ascii="Courier New" w:hAnsi="Courier New" w:cs="Courier New" w:hint="default"/>
      </w:rPr>
    </w:lvl>
    <w:lvl w:ilvl="8" w:tplc="FFFFFFFF">
      <w:start w:val="1"/>
      <w:numFmt w:val="bullet"/>
      <w:lvlText w:val=""/>
      <w:lvlJc w:val="left"/>
      <w:pPr>
        <w:tabs>
          <w:tab w:val="num" w:pos="7047"/>
        </w:tabs>
        <w:ind w:left="7047" w:hanging="360"/>
      </w:pPr>
      <w:rPr>
        <w:rFonts w:ascii="Wingdings" w:hAnsi="Wingdings" w:cs="Wingdings" w:hint="default"/>
      </w:rPr>
    </w:lvl>
  </w:abstractNum>
  <w:abstractNum w:abstractNumId="3">
    <w:nsid w:val="4784685E"/>
    <w:multiLevelType w:val="singleLevel"/>
    <w:tmpl w:val="C48CA2E6"/>
    <w:lvl w:ilvl="0">
      <w:start w:val="1"/>
      <w:numFmt w:val="decimal"/>
      <w:lvlText w:val="%1)"/>
      <w:legacy w:legacy="1" w:legacySpace="0" w:legacyIndent="226"/>
      <w:lvlJc w:val="left"/>
      <w:rPr>
        <w:rFonts w:ascii="Times New Roman" w:hAnsi="Times New Roman" w:cs="Times New Roman" w:hint="default"/>
      </w:rPr>
    </w:lvl>
  </w:abstractNum>
  <w:abstractNum w:abstractNumId="4">
    <w:nsid w:val="4EE031A5"/>
    <w:multiLevelType w:val="hybridMultilevel"/>
    <w:tmpl w:val="561CC32C"/>
    <w:lvl w:ilvl="0" w:tplc="10EA27E8">
      <w:start w:val="1"/>
      <w:numFmt w:val="decimal"/>
      <w:lvlText w:val="%1."/>
      <w:lvlJc w:val="left"/>
      <w:pPr>
        <w:tabs>
          <w:tab w:val="num" w:pos="644"/>
        </w:tabs>
        <w:ind w:left="644" w:hanging="360"/>
      </w:pPr>
      <w:rPr>
        <w:rFonts w:hint="default"/>
      </w:rPr>
    </w:lvl>
    <w:lvl w:ilvl="1" w:tplc="04190019">
      <w:start w:val="1"/>
      <w:numFmt w:val="lowerLetter"/>
      <w:lvlText w:val="%2."/>
      <w:lvlJc w:val="left"/>
      <w:pPr>
        <w:tabs>
          <w:tab w:val="num" w:pos="1364"/>
        </w:tabs>
        <w:ind w:left="1364" w:hanging="360"/>
      </w:pPr>
    </w:lvl>
    <w:lvl w:ilvl="2" w:tplc="0419001B">
      <w:start w:val="1"/>
      <w:numFmt w:val="lowerRoman"/>
      <w:lvlText w:val="%3."/>
      <w:lvlJc w:val="right"/>
      <w:pPr>
        <w:tabs>
          <w:tab w:val="num" w:pos="2084"/>
        </w:tabs>
        <w:ind w:left="2084" w:hanging="180"/>
      </w:pPr>
    </w:lvl>
    <w:lvl w:ilvl="3" w:tplc="0419000F">
      <w:start w:val="1"/>
      <w:numFmt w:val="decimal"/>
      <w:lvlText w:val="%4."/>
      <w:lvlJc w:val="left"/>
      <w:pPr>
        <w:tabs>
          <w:tab w:val="num" w:pos="2804"/>
        </w:tabs>
        <w:ind w:left="2804" w:hanging="360"/>
      </w:pPr>
    </w:lvl>
    <w:lvl w:ilvl="4" w:tplc="04190019">
      <w:start w:val="1"/>
      <w:numFmt w:val="lowerLetter"/>
      <w:lvlText w:val="%5."/>
      <w:lvlJc w:val="left"/>
      <w:pPr>
        <w:tabs>
          <w:tab w:val="num" w:pos="3524"/>
        </w:tabs>
        <w:ind w:left="3524" w:hanging="360"/>
      </w:pPr>
    </w:lvl>
    <w:lvl w:ilvl="5" w:tplc="0419001B">
      <w:start w:val="1"/>
      <w:numFmt w:val="lowerRoman"/>
      <w:lvlText w:val="%6."/>
      <w:lvlJc w:val="right"/>
      <w:pPr>
        <w:tabs>
          <w:tab w:val="num" w:pos="4244"/>
        </w:tabs>
        <w:ind w:left="4244" w:hanging="180"/>
      </w:pPr>
    </w:lvl>
    <w:lvl w:ilvl="6" w:tplc="0419000F">
      <w:start w:val="1"/>
      <w:numFmt w:val="decimal"/>
      <w:lvlText w:val="%7."/>
      <w:lvlJc w:val="left"/>
      <w:pPr>
        <w:tabs>
          <w:tab w:val="num" w:pos="4964"/>
        </w:tabs>
        <w:ind w:left="4964" w:hanging="360"/>
      </w:pPr>
    </w:lvl>
    <w:lvl w:ilvl="7" w:tplc="04190019">
      <w:start w:val="1"/>
      <w:numFmt w:val="lowerLetter"/>
      <w:lvlText w:val="%8."/>
      <w:lvlJc w:val="left"/>
      <w:pPr>
        <w:tabs>
          <w:tab w:val="num" w:pos="5684"/>
        </w:tabs>
        <w:ind w:left="5684" w:hanging="360"/>
      </w:pPr>
    </w:lvl>
    <w:lvl w:ilvl="8" w:tplc="0419001B">
      <w:start w:val="1"/>
      <w:numFmt w:val="lowerRoman"/>
      <w:lvlText w:val="%9."/>
      <w:lvlJc w:val="right"/>
      <w:pPr>
        <w:tabs>
          <w:tab w:val="num" w:pos="6404"/>
        </w:tabs>
        <w:ind w:left="6404" w:hanging="180"/>
      </w:pPr>
    </w:lvl>
  </w:abstractNum>
  <w:abstractNum w:abstractNumId="5">
    <w:nsid w:val="7D864171"/>
    <w:multiLevelType w:val="hybridMultilevel"/>
    <w:tmpl w:val="A9582090"/>
    <w:lvl w:ilvl="0" w:tplc="FFFFFFFF">
      <w:numFmt w:val="bullet"/>
      <w:lvlText w:val="—"/>
      <w:legacy w:legacy="1" w:legacySpace="0" w:legacyIndent="269"/>
      <w:lvlJc w:val="left"/>
      <w:rPr>
        <w:rFonts w:ascii="Arial" w:hAnsi="Arial" w:cs="Arial"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start w:val="1"/>
      <w:numFmt w:val="bullet"/>
      <w:lvlText w:val=""/>
      <w:lvlJc w:val="left"/>
      <w:pPr>
        <w:tabs>
          <w:tab w:val="num" w:pos="2727"/>
        </w:tabs>
        <w:ind w:left="2727" w:hanging="360"/>
      </w:pPr>
      <w:rPr>
        <w:rFonts w:ascii="Wingdings" w:hAnsi="Wingdings" w:cs="Wingdings" w:hint="default"/>
      </w:rPr>
    </w:lvl>
    <w:lvl w:ilvl="3" w:tplc="FFFFFFFF">
      <w:start w:val="1"/>
      <w:numFmt w:val="bullet"/>
      <w:lvlText w:val=""/>
      <w:lvlJc w:val="left"/>
      <w:pPr>
        <w:tabs>
          <w:tab w:val="num" w:pos="3447"/>
        </w:tabs>
        <w:ind w:left="3447" w:hanging="360"/>
      </w:pPr>
      <w:rPr>
        <w:rFonts w:ascii="Symbol" w:hAnsi="Symbol" w:cs="Symbol" w:hint="default"/>
      </w:rPr>
    </w:lvl>
    <w:lvl w:ilvl="4" w:tplc="FFFFFFFF">
      <w:start w:val="1"/>
      <w:numFmt w:val="bullet"/>
      <w:lvlText w:val="o"/>
      <w:lvlJc w:val="left"/>
      <w:pPr>
        <w:tabs>
          <w:tab w:val="num" w:pos="4167"/>
        </w:tabs>
        <w:ind w:left="4167" w:hanging="360"/>
      </w:pPr>
      <w:rPr>
        <w:rFonts w:ascii="Courier New" w:hAnsi="Courier New" w:cs="Courier New" w:hint="default"/>
      </w:rPr>
    </w:lvl>
    <w:lvl w:ilvl="5" w:tplc="FFFFFFFF">
      <w:start w:val="1"/>
      <w:numFmt w:val="bullet"/>
      <w:lvlText w:val=""/>
      <w:lvlJc w:val="left"/>
      <w:pPr>
        <w:tabs>
          <w:tab w:val="num" w:pos="4887"/>
        </w:tabs>
        <w:ind w:left="4887" w:hanging="360"/>
      </w:pPr>
      <w:rPr>
        <w:rFonts w:ascii="Wingdings" w:hAnsi="Wingdings" w:cs="Wingdings" w:hint="default"/>
      </w:rPr>
    </w:lvl>
    <w:lvl w:ilvl="6" w:tplc="FFFFFFFF">
      <w:start w:val="1"/>
      <w:numFmt w:val="bullet"/>
      <w:lvlText w:val=""/>
      <w:lvlJc w:val="left"/>
      <w:pPr>
        <w:tabs>
          <w:tab w:val="num" w:pos="5607"/>
        </w:tabs>
        <w:ind w:left="5607" w:hanging="360"/>
      </w:pPr>
      <w:rPr>
        <w:rFonts w:ascii="Symbol" w:hAnsi="Symbol" w:cs="Symbol" w:hint="default"/>
      </w:rPr>
    </w:lvl>
    <w:lvl w:ilvl="7" w:tplc="FFFFFFFF">
      <w:start w:val="1"/>
      <w:numFmt w:val="bullet"/>
      <w:lvlText w:val="o"/>
      <w:lvlJc w:val="left"/>
      <w:pPr>
        <w:tabs>
          <w:tab w:val="num" w:pos="6327"/>
        </w:tabs>
        <w:ind w:left="6327" w:hanging="360"/>
      </w:pPr>
      <w:rPr>
        <w:rFonts w:ascii="Courier New" w:hAnsi="Courier New" w:cs="Courier New" w:hint="default"/>
      </w:rPr>
    </w:lvl>
    <w:lvl w:ilvl="8" w:tplc="FFFFFFFF">
      <w:start w:val="1"/>
      <w:numFmt w:val="bullet"/>
      <w:lvlText w:val=""/>
      <w:lvlJc w:val="left"/>
      <w:pPr>
        <w:tabs>
          <w:tab w:val="num" w:pos="7047"/>
        </w:tabs>
        <w:ind w:left="7047" w:hanging="360"/>
      </w:pPr>
      <w:rPr>
        <w:rFonts w:ascii="Wingdings" w:hAnsi="Wingdings" w:cs="Wingdings" w:hint="default"/>
      </w:rPr>
    </w:lvl>
  </w:abstractNum>
  <w:num w:numId="1">
    <w:abstractNumId w:val="3"/>
  </w:num>
  <w:num w:numId="2">
    <w:abstractNumId w:val="5"/>
  </w:num>
  <w:num w:numId="3">
    <w:abstractNumId w:val="2"/>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6F46"/>
    <w:rsid w:val="000004D7"/>
    <w:rsid w:val="00081CFC"/>
    <w:rsid w:val="000E1E0A"/>
    <w:rsid w:val="00151D13"/>
    <w:rsid w:val="00165600"/>
    <w:rsid w:val="001828FC"/>
    <w:rsid w:val="001A25BB"/>
    <w:rsid w:val="001C6E80"/>
    <w:rsid w:val="00227F4C"/>
    <w:rsid w:val="00232811"/>
    <w:rsid w:val="00293C9B"/>
    <w:rsid w:val="002C17C2"/>
    <w:rsid w:val="002C6D12"/>
    <w:rsid w:val="00327342"/>
    <w:rsid w:val="0035424A"/>
    <w:rsid w:val="00354455"/>
    <w:rsid w:val="003A3029"/>
    <w:rsid w:val="003C51A4"/>
    <w:rsid w:val="003D31DC"/>
    <w:rsid w:val="004366FD"/>
    <w:rsid w:val="004E7765"/>
    <w:rsid w:val="004F6F46"/>
    <w:rsid w:val="00505AB8"/>
    <w:rsid w:val="005607E0"/>
    <w:rsid w:val="00564732"/>
    <w:rsid w:val="00587D6B"/>
    <w:rsid w:val="005F7F58"/>
    <w:rsid w:val="00644A65"/>
    <w:rsid w:val="006576A1"/>
    <w:rsid w:val="00675330"/>
    <w:rsid w:val="006D217F"/>
    <w:rsid w:val="00741E45"/>
    <w:rsid w:val="00777BFC"/>
    <w:rsid w:val="007A50BB"/>
    <w:rsid w:val="00855624"/>
    <w:rsid w:val="008F3E22"/>
    <w:rsid w:val="00910B58"/>
    <w:rsid w:val="0097369C"/>
    <w:rsid w:val="00974CC3"/>
    <w:rsid w:val="00990C23"/>
    <w:rsid w:val="00995154"/>
    <w:rsid w:val="009C2827"/>
    <w:rsid w:val="00A02A94"/>
    <w:rsid w:val="00A7432C"/>
    <w:rsid w:val="00A779F4"/>
    <w:rsid w:val="00AC7A84"/>
    <w:rsid w:val="00AE4CBF"/>
    <w:rsid w:val="00B35641"/>
    <w:rsid w:val="00B54D80"/>
    <w:rsid w:val="00BE12F5"/>
    <w:rsid w:val="00BE4C4A"/>
    <w:rsid w:val="00BF5027"/>
    <w:rsid w:val="00C779CA"/>
    <w:rsid w:val="00D72B26"/>
    <w:rsid w:val="00D803CD"/>
    <w:rsid w:val="00D80FEC"/>
    <w:rsid w:val="00D87133"/>
    <w:rsid w:val="00DC74AB"/>
    <w:rsid w:val="00E709EC"/>
    <w:rsid w:val="00EA707E"/>
    <w:rsid w:val="00EB1832"/>
    <w:rsid w:val="00ED7B58"/>
    <w:rsid w:val="00F53F55"/>
    <w:rsid w:val="00FA3BBD"/>
    <w:rsid w:val="00FD4228"/>
    <w:rsid w:val="00FE69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10368817-1E71-4361-B81C-B443DC24D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paragraph" w:styleId="2">
    <w:name w:val="heading 2"/>
    <w:basedOn w:val="a"/>
    <w:next w:val="a"/>
    <w:link w:val="20"/>
    <w:uiPriority w:val="99"/>
    <w:qFormat/>
    <w:rsid w:val="00AC7A84"/>
    <w:pPr>
      <w:keepNext/>
      <w:jc w:val="center"/>
      <w:outlineLvl w:val="1"/>
    </w:pPr>
    <w:rPr>
      <w:b/>
      <w:bCs/>
      <w:i/>
      <w:i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styleId="a3">
    <w:name w:val="Strong"/>
    <w:uiPriority w:val="99"/>
    <w:qFormat/>
    <w:rsid w:val="00A02A94"/>
    <w:rPr>
      <w:b/>
      <w:bCs/>
    </w:rPr>
  </w:style>
  <w:style w:type="paragraph" w:customStyle="1" w:styleId="a4">
    <w:name w:val="ДинТекстОбыч"/>
    <w:basedOn w:val="a"/>
    <w:autoRedefine/>
    <w:uiPriority w:val="99"/>
    <w:rsid w:val="001A25BB"/>
    <w:pPr>
      <w:ind w:firstLine="567"/>
      <w:jc w:val="both"/>
    </w:pPr>
    <w:rPr>
      <w:color w:val="000000"/>
      <w:sz w:val="22"/>
      <w:szCs w:val="22"/>
      <w:lang w:val="uk-UA"/>
    </w:rPr>
  </w:style>
  <w:style w:type="paragraph" w:customStyle="1" w:styleId="a5">
    <w:name w:val="ДинСтатьяОбыч"/>
    <w:basedOn w:val="a4"/>
    <w:autoRedefine/>
    <w:uiPriority w:val="99"/>
    <w:rsid w:val="001A25BB"/>
    <w:pPr>
      <w:ind w:firstLine="0"/>
    </w:pPr>
    <w:rPr>
      <w:b/>
      <w:bCs/>
    </w:rPr>
  </w:style>
  <w:style w:type="paragraph" w:styleId="a6">
    <w:name w:val="footer"/>
    <w:basedOn w:val="a"/>
    <w:link w:val="a7"/>
    <w:uiPriority w:val="99"/>
    <w:rsid w:val="005F7F58"/>
    <w:pPr>
      <w:tabs>
        <w:tab w:val="center" w:pos="4677"/>
        <w:tab w:val="right" w:pos="9355"/>
      </w:tabs>
    </w:pPr>
  </w:style>
  <w:style w:type="character" w:customStyle="1" w:styleId="a7">
    <w:name w:val="Нижний колонтитул Знак"/>
    <w:link w:val="a6"/>
    <w:uiPriority w:val="99"/>
    <w:semiHidden/>
    <w:rPr>
      <w:sz w:val="20"/>
      <w:szCs w:val="20"/>
    </w:rPr>
  </w:style>
  <w:style w:type="character" w:styleId="a8">
    <w:name w:val="page number"/>
    <w:uiPriority w:val="99"/>
    <w:rsid w:val="005F7F58"/>
  </w:style>
  <w:style w:type="table" w:styleId="a9">
    <w:name w:val="Table Grid"/>
    <w:basedOn w:val="a1"/>
    <w:uiPriority w:val="99"/>
    <w:rsid w:val="00AC7A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6855</Words>
  <Characters>39079</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План</vt:lpstr>
    </vt:vector>
  </TitlesOfParts>
  <Company>Home</Company>
  <LinksUpToDate>false</LinksUpToDate>
  <CharactersWithSpaces>45843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План</dc:title>
  <dc:subject/>
  <dc:creator>Шигапов Олег</dc:creator>
  <cp:keywords/>
  <dc:description/>
  <cp:lastModifiedBy>admin</cp:lastModifiedBy>
  <cp:revision>2</cp:revision>
  <dcterms:created xsi:type="dcterms:W3CDTF">2014-03-22T01:58:00Z</dcterms:created>
  <dcterms:modified xsi:type="dcterms:W3CDTF">2014-03-22T01:58:00Z</dcterms:modified>
</cp:coreProperties>
</file>