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092" w:rsidRDefault="00375092" w:rsidP="00375092">
      <w:pPr>
        <w:pStyle w:val="22"/>
        <w:spacing w:after="0" w:line="360" w:lineRule="auto"/>
        <w:ind w:left="0" w:firstLine="709"/>
        <w:jc w:val="both"/>
        <w:rPr>
          <w:sz w:val="28"/>
          <w:szCs w:val="40"/>
        </w:rPr>
      </w:pPr>
    </w:p>
    <w:p w:rsidR="00375092" w:rsidRDefault="00375092" w:rsidP="00375092">
      <w:pPr>
        <w:pStyle w:val="22"/>
        <w:spacing w:after="0" w:line="360" w:lineRule="auto"/>
        <w:ind w:left="0" w:firstLine="709"/>
        <w:jc w:val="both"/>
        <w:rPr>
          <w:sz w:val="28"/>
          <w:szCs w:val="40"/>
        </w:rPr>
      </w:pPr>
    </w:p>
    <w:p w:rsidR="00375092" w:rsidRDefault="00375092" w:rsidP="00375092">
      <w:pPr>
        <w:pStyle w:val="22"/>
        <w:spacing w:after="0" w:line="360" w:lineRule="auto"/>
        <w:ind w:left="0" w:firstLine="709"/>
        <w:jc w:val="both"/>
        <w:rPr>
          <w:sz w:val="28"/>
          <w:szCs w:val="40"/>
        </w:rPr>
      </w:pPr>
    </w:p>
    <w:p w:rsidR="00375092" w:rsidRDefault="00375092" w:rsidP="00375092">
      <w:pPr>
        <w:pStyle w:val="22"/>
        <w:spacing w:after="0" w:line="360" w:lineRule="auto"/>
        <w:ind w:left="0" w:firstLine="709"/>
        <w:jc w:val="both"/>
        <w:rPr>
          <w:sz w:val="28"/>
          <w:szCs w:val="40"/>
        </w:rPr>
      </w:pPr>
    </w:p>
    <w:p w:rsidR="00375092" w:rsidRDefault="00375092" w:rsidP="00375092">
      <w:pPr>
        <w:pStyle w:val="22"/>
        <w:spacing w:after="0" w:line="360" w:lineRule="auto"/>
        <w:ind w:left="0" w:firstLine="709"/>
        <w:jc w:val="both"/>
        <w:rPr>
          <w:sz w:val="28"/>
          <w:szCs w:val="40"/>
        </w:rPr>
      </w:pPr>
    </w:p>
    <w:p w:rsidR="00375092" w:rsidRDefault="00375092" w:rsidP="00375092">
      <w:pPr>
        <w:pStyle w:val="22"/>
        <w:spacing w:after="0" w:line="360" w:lineRule="auto"/>
        <w:ind w:left="0" w:firstLine="709"/>
        <w:jc w:val="both"/>
        <w:rPr>
          <w:sz w:val="28"/>
          <w:szCs w:val="40"/>
        </w:rPr>
      </w:pPr>
    </w:p>
    <w:p w:rsidR="00375092" w:rsidRDefault="00375092" w:rsidP="00375092">
      <w:pPr>
        <w:pStyle w:val="22"/>
        <w:spacing w:after="0" w:line="360" w:lineRule="auto"/>
        <w:ind w:left="0" w:firstLine="709"/>
        <w:jc w:val="both"/>
        <w:rPr>
          <w:sz w:val="28"/>
          <w:szCs w:val="40"/>
        </w:rPr>
      </w:pPr>
    </w:p>
    <w:p w:rsidR="00375092" w:rsidRDefault="00375092" w:rsidP="00375092">
      <w:pPr>
        <w:pStyle w:val="22"/>
        <w:spacing w:after="0" w:line="360" w:lineRule="auto"/>
        <w:ind w:left="0" w:firstLine="709"/>
        <w:jc w:val="both"/>
        <w:rPr>
          <w:sz w:val="28"/>
          <w:szCs w:val="40"/>
        </w:rPr>
      </w:pPr>
    </w:p>
    <w:p w:rsidR="009E0125" w:rsidRPr="00375092" w:rsidRDefault="009E0125" w:rsidP="00375092">
      <w:pPr>
        <w:pStyle w:val="22"/>
        <w:spacing w:after="0" w:line="360" w:lineRule="auto"/>
        <w:ind w:left="0" w:firstLine="709"/>
        <w:jc w:val="center"/>
        <w:rPr>
          <w:b/>
          <w:sz w:val="28"/>
          <w:szCs w:val="40"/>
        </w:rPr>
      </w:pPr>
      <w:r w:rsidRPr="00375092">
        <w:rPr>
          <w:b/>
          <w:sz w:val="28"/>
          <w:szCs w:val="40"/>
        </w:rPr>
        <w:t>ВТОРИЧНЫЕ ПРОЦЕССЫ И ИХ РОЛЬ ПРИ АНОДНОМ ОКСИДИРОВАНИИ АЛЮМИНИЯ И ЕГО СПЛАВОВ</w:t>
      </w:r>
    </w:p>
    <w:p w:rsidR="009E0125" w:rsidRPr="00375092" w:rsidRDefault="009E0125" w:rsidP="00375092">
      <w:pPr>
        <w:pStyle w:val="22"/>
        <w:spacing w:after="0" w:line="360" w:lineRule="auto"/>
        <w:ind w:left="0" w:firstLine="709"/>
        <w:jc w:val="both"/>
        <w:rPr>
          <w:sz w:val="28"/>
          <w:szCs w:val="32"/>
        </w:rPr>
      </w:pPr>
    </w:p>
    <w:p w:rsidR="009E0125" w:rsidRPr="00375092" w:rsidRDefault="009E0125" w:rsidP="00375092">
      <w:pPr>
        <w:pStyle w:val="22"/>
        <w:spacing w:after="0" w:line="360" w:lineRule="auto"/>
        <w:ind w:left="0" w:firstLine="709"/>
        <w:jc w:val="both"/>
        <w:rPr>
          <w:sz w:val="28"/>
          <w:szCs w:val="32"/>
        </w:rPr>
      </w:pPr>
    </w:p>
    <w:p w:rsidR="009E0125" w:rsidRPr="00375092" w:rsidRDefault="009E0125" w:rsidP="00375092">
      <w:pPr>
        <w:pStyle w:val="22"/>
        <w:spacing w:after="0" w:line="360" w:lineRule="auto"/>
        <w:ind w:left="0" w:firstLine="709"/>
        <w:jc w:val="center"/>
        <w:rPr>
          <w:sz w:val="28"/>
          <w:szCs w:val="32"/>
        </w:rPr>
      </w:pPr>
      <w:r w:rsidRPr="00375092">
        <w:rPr>
          <w:sz w:val="28"/>
          <w:szCs w:val="32"/>
        </w:rPr>
        <w:t>Электрохимия</w:t>
      </w:r>
    </w:p>
    <w:p w:rsidR="009E0125" w:rsidRPr="00375092" w:rsidRDefault="009E0125" w:rsidP="00375092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56"/>
        </w:rPr>
      </w:pPr>
    </w:p>
    <w:p w:rsidR="009E0125" w:rsidRPr="00375092" w:rsidRDefault="009E0125" w:rsidP="00375092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b w:val="0"/>
          <w:sz w:val="28"/>
          <w:szCs w:val="56"/>
        </w:rPr>
      </w:pPr>
      <w:r w:rsidRPr="00375092">
        <w:rPr>
          <w:rFonts w:ascii="Times New Roman" w:hAnsi="Times New Roman"/>
          <w:b w:val="0"/>
          <w:sz w:val="28"/>
          <w:szCs w:val="56"/>
        </w:rPr>
        <w:t>АВТОРЕФЕРАТ</w:t>
      </w:r>
    </w:p>
    <w:p w:rsidR="009E0125" w:rsidRPr="00375092" w:rsidRDefault="009E0125" w:rsidP="00375092">
      <w:pPr>
        <w:shd w:val="clear" w:color="auto" w:fill="FFFFFF"/>
        <w:tabs>
          <w:tab w:val="left" w:pos="1205"/>
        </w:tabs>
        <w:spacing w:line="360" w:lineRule="auto"/>
        <w:ind w:firstLine="709"/>
        <w:jc w:val="center"/>
        <w:rPr>
          <w:sz w:val="28"/>
        </w:rPr>
      </w:pPr>
      <w:r w:rsidRPr="00375092">
        <w:rPr>
          <w:sz w:val="28"/>
        </w:rPr>
        <w:t>диссертации на соискание ученой степени</w:t>
      </w:r>
      <w:r w:rsidR="00375092">
        <w:rPr>
          <w:sz w:val="28"/>
        </w:rPr>
        <w:t xml:space="preserve"> </w:t>
      </w:r>
      <w:r w:rsidRPr="00375092">
        <w:rPr>
          <w:sz w:val="28"/>
        </w:rPr>
        <w:t>кандидата химических наук</w:t>
      </w:r>
    </w:p>
    <w:p w:rsidR="009E0125" w:rsidRPr="00375092" w:rsidRDefault="009E0125" w:rsidP="00375092">
      <w:pPr>
        <w:spacing w:line="360" w:lineRule="auto"/>
        <w:ind w:firstLine="709"/>
        <w:jc w:val="both"/>
        <w:rPr>
          <w:sz w:val="28"/>
        </w:rPr>
      </w:pPr>
    </w:p>
    <w:p w:rsidR="009E0125" w:rsidRPr="00375092" w:rsidRDefault="009E0125" w:rsidP="00375092">
      <w:pPr>
        <w:spacing w:line="360" w:lineRule="auto"/>
        <w:ind w:firstLine="709"/>
        <w:jc w:val="center"/>
        <w:rPr>
          <w:sz w:val="28"/>
          <w:szCs w:val="32"/>
        </w:rPr>
      </w:pPr>
      <w:r w:rsidRPr="00375092">
        <w:rPr>
          <w:sz w:val="28"/>
          <w:szCs w:val="32"/>
        </w:rPr>
        <w:t>Титаренко Ольга Викторовна</w:t>
      </w:r>
    </w:p>
    <w:p w:rsidR="009E0125" w:rsidRPr="00375092" w:rsidRDefault="009E0125" w:rsidP="00375092">
      <w:pPr>
        <w:spacing w:line="360" w:lineRule="auto"/>
        <w:ind w:firstLine="709"/>
        <w:jc w:val="center"/>
        <w:rPr>
          <w:sz w:val="28"/>
        </w:rPr>
      </w:pPr>
    </w:p>
    <w:p w:rsidR="009E0125" w:rsidRPr="00375092" w:rsidRDefault="009E0125" w:rsidP="00375092">
      <w:pPr>
        <w:spacing w:line="360" w:lineRule="auto"/>
        <w:ind w:firstLine="709"/>
        <w:jc w:val="both"/>
        <w:rPr>
          <w:sz w:val="28"/>
        </w:rPr>
      </w:pPr>
    </w:p>
    <w:p w:rsidR="009E0125" w:rsidRPr="00375092" w:rsidRDefault="009E0125" w:rsidP="00375092">
      <w:pPr>
        <w:spacing w:line="360" w:lineRule="auto"/>
        <w:ind w:firstLine="709"/>
        <w:jc w:val="both"/>
        <w:rPr>
          <w:sz w:val="28"/>
        </w:rPr>
      </w:pPr>
    </w:p>
    <w:p w:rsidR="009E0125" w:rsidRPr="00375092" w:rsidRDefault="009E0125" w:rsidP="00375092">
      <w:pPr>
        <w:spacing w:line="360" w:lineRule="auto"/>
        <w:ind w:firstLine="709"/>
        <w:jc w:val="both"/>
        <w:rPr>
          <w:sz w:val="28"/>
        </w:rPr>
      </w:pPr>
    </w:p>
    <w:p w:rsidR="009E0125" w:rsidRPr="00375092" w:rsidRDefault="009E0125" w:rsidP="00375092">
      <w:pPr>
        <w:spacing w:line="360" w:lineRule="auto"/>
        <w:ind w:firstLine="709"/>
        <w:jc w:val="both"/>
        <w:rPr>
          <w:sz w:val="28"/>
        </w:rPr>
      </w:pPr>
    </w:p>
    <w:p w:rsidR="009E0125" w:rsidRPr="00375092" w:rsidRDefault="009E0125" w:rsidP="00375092">
      <w:pPr>
        <w:spacing w:line="360" w:lineRule="auto"/>
        <w:ind w:firstLine="709"/>
        <w:jc w:val="both"/>
        <w:rPr>
          <w:sz w:val="28"/>
        </w:rPr>
      </w:pPr>
    </w:p>
    <w:p w:rsidR="009E0125" w:rsidRPr="00375092" w:rsidRDefault="009E0125" w:rsidP="00375092">
      <w:pPr>
        <w:spacing w:line="360" w:lineRule="auto"/>
        <w:ind w:firstLine="709"/>
        <w:jc w:val="both"/>
        <w:rPr>
          <w:sz w:val="28"/>
        </w:rPr>
      </w:pPr>
    </w:p>
    <w:p w:rsidR="009E0125" w:rsidRPr="00375092" w:rsidRDefault="009E0125" w:rsidP="00375092">
      <w:pPr>
        <w:spacing w:line="360" w:lineRule="auto"/>
        <w:ind w:firstLine="709"/>
        <w:jc w:val="both"/>
        <w:rPr>
          <w:sz w:val="28"/>
        </w:rPr>
      </w:pPr>
    </w:p>
    <w:p w:rsidR="009E0125" w:rsidRPr="00375092" w:rsidRDefault="009E0125" w:rsidP="00375092">
      <w:pPr>
        <w:spacing w:line="360" w:lineRule="auto"/>
        <w:ind w:firstLine="709"/>
        <w:jc w:val="both"/>
        <w:rPr>
          <w:sz w:val="28"/>
        </w:rPr>
      </w:pPr>
    </w:p>
    <w:p w:rsidR="009E0125" w:rsidRPr="00375092" w:rsidRDefault="009E0125" w:rsidP="00375092">
      <w:pPr>
        <w:spacing w:line="360" w:lineRule="auto"/>
        <w:ind w:firstLine="709"/>
        <w:jc w:val="both"/>
        <w:rPr>
          <w:sz w:val="28"/>
        </w:rPr>
      </w:pPr>
    </w:p>
    <w:p w:rsidR="009E0125" w:rsidRPr="00375092" w:rsidRDefault="00C87B72" w:rsidP="00375092">
      <w:pPr>
        <w:spacing w:line="360" w:lineRule="auto"/>
        <w:ind w:firstLine="709"/>
        <w:jc w:val="center"/>
        <w:rPr>
          <w:sz w:val="28"/>
          <w:szCs w:val="32"/>
        </w:rPr>
      </w:pPr>
      <w:r w:rsidRPr="00375092">
        <w:rPr>
          <w:sz w:val="28"/>
          <w:szCs w:val="32"/>
        </w:rPr>
        <w:t>2002</w:t>
      </w:r>
    </w:p>
    <w:p w:rsidR="00375092" w:rsidRDefault="00375092" w:rsidP="00375092">
      <w:pPr>
        <w:pStyle w:val="22"/>
        <w:spacing w:after="0" w:line="360" w:lineRule="auto"/>
        <w:ind w:left="0" w:firstLine="709"/>
        <w:jc w:val="center"/>
        <w:rPr>
          <w:rFonts w:cs="Arial"/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9E0125" w:rsidRPr="00375092">
        <w:rPr>
          <w:b/>
          <w:sz w:val="28"/>
          <w:szCs w:val="28"/>
        </w:rPr>
        <w:t>Общая</w:t>
      </w:r>
      <w:r w:rsidR="009E0125" w:rsidRPr="00375092">
        <w:rPr>
          <w:rFonts w:cs="Arial"/>
          <w:b/>
          <w:sz w:val="28"/>
          <w:szCs w:val="28"/>
        </w:rPr>
        <w:t xml:space="preserve"> </w:t>
      </w:r>
      <w:r w:rsidR="009E0125" w:rsidRPr="00375092">
        <w:rPr>
          <w:b/>
          <w:sz w:val="28"/>
          <w:szCs w:val="28"/>
        </w:rPr>
        <w:t>характеристика</w:t>
      </w:r>
      <w:r w:rsidR="009E0125" w:rsidRPr="00375092">
        <w:rPr>
          <w:rFonts w:cs="Arial"/>
          <w:b/>
          <w:sz w:val="28"/>
          <w:szCs w:val="28"/>
        </w:rPr>
        <w:t xml:space="preserve"> </w:t>
      </w:r>
      <w:r w:rsidR="009E0125" w:rsidRPr="00375092">
        <w:rPr>
          <w:b/>
          <w:sz w:val="28"/>
          <w:szCs w:val="28"/>
        </w:rPr>
        <w:t>работы</w:t>
      </w:r>
    </w:p>
    <w:p w:rsidR="00375092" w:rsidRDefault="00375092" w:rsidP="00375092">
      <w:pPr>
        <w:pStyle w:val="22"/>
        <w:spacing w:after="0" w:line="360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E0125" w:rsidRPr="00375092" w:rsidRDefault="009E0125" w:rsidP="00375092">
      <w:pPr>
        <w:pStyle w:val="22"/>
        <w:spacing w:after="0" w:line="360" w:lineRule="auto"/>
        <w:ind w:left="0"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Актуальность</w:t>
      </w:r>
      <w:r w:rsidRPr="00375092">
        <w:rPr>
          <w:rFonts w:cs="Arial"/>
          <w:sz w:val="28"/>
          <w:szCs w:val="28"/>
        </w:rPr>
        <w:t xml:space="preserve"> </w:t>
      </w:r>
      <w:r w:rsidRPr="00375092">
        <w:rPr>
          <w:sz w:val="28"/>
          <w:szCs w:val="28"/>
        </w:rPr>
        <w:t>темы</w:t>
      </w:r>
      <w:r w:rsidR="00C87B72" w:rsidRPr="00375092">
        <w:rPr>
          <w:sz w:val="28"/>
          <w:szCs w:val="28"/>
        </w:rPr>
        <w:t>.</w:t>
      </w:r>
    </w:p>
    <w:p w:rsidR="009E0125" w:rsidRPr="00375092" w:rsidRDefault="009E0125" w:rsidP="00375092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Анодное оксидирование алюминия и его сплавов применяется для придания изделиям широкого спектра функциональных свойств: высокой коррозионной стойкости, твердости, износостойкости, электроизоляционных свойств, декоративного вида и пр. Изделия из анодированного алюминия широко используются в самолето- и приборостроении, радиоэлектронике, бытовой технике. Декоративное анодирование алюминия получило в последнее время интенсивное развитие, позволяющее получать всю цветовую гамму, обладающую высокой светостойкостью. Весьма перспективно в этом плане оксидирование с последующим электрохимическим окрашиванием в растворах минеральных солей.</w:t>
      </w:r>
    </w:p>
    <w:p w:rsidR="009E0125" w:rsidRPr="00375092" w:rsidRDefault="009E0125" w:rsidP="00375092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Несмотря на широкое использование и повышенный интерес к электролитическому оксидированию и окрашиванию алюминиевых изделии, механизм этих процессов изучен недостаточно, систематические исследования процессов окрашивания в различных электролитах до настоящего времени не проводились. Многообразие воззрений на механизм и кинетику протекающих реакций затрудняет эффективное решение технологических задач. Таким образом, тема работы актуальна.</w:t>
      </w:r>
    </w:p>
    <w:p w:rsidR="009E0125" w:rsidRPr="00375092" w:rsidRDefault="009E0125" w:rsidP="00375092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 xml:space="preserve">Работа выполнена в соответствии с планом важнейших НИР СГТУ по теме «Исследование механизма и кинетики электродных процессов на оксидных электродах в экстремальных условиях» в рамках НТП ГК РФ «Товары народного потребления», а также в соответствии </w:t>
      </w:r>
      <w:r w:rsidRPr="00375092">
        <w:rPr>
          <w:bCs/>
          <w:sz w:val="28"/>
          <w:szCs w:val="28"/>
        </w:rPr>
        <w:t xml:space="preserve">с </w:t>
      </w:r>
      <w:r w:rsidRPr="00375092">
        <w:rPr>
          <w:sz w:val="28"/>
          <w:szCs w:val="28"/>
        </w:rPr>
        <w:t>договором о твор</w:t>
      </w:r>
      <w:r w:rsidR="00375092">
        <w:rPr>
          <w:sz w:val="28"/>
          <w:szCs w:val="28"/>
        </w:rPr>
        <w:t>ческом сотрудничестве с Институ</w:t>
      </w:r>
      <w:r w:rsidRPr="00375092">
        <w:rPr>
          <w:sz w:val="28"/>
          <w:szCs w:val="28"/>
        </w:rPr>
        <w:t>том электрохимии им. А.Н. Фрумкина РАН по проблеме «Электрохимия» (п.2.в. 10.1 Координационного плана).</w:t>
      </w:r>
    </w:p>
    <w:p w:rsidR="00C87B72" w:rsidRPr="00375092" w:rsidRDefault="009E0125" w:rsidP="00375092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375092">
        <w:rPr>
          <w:bCs/>
          <w:sz w:val="28"/>
          <w:szCs w:val="28"/>
        </w:rPr>
        <w:t xml:space="preserve">Цель работы. </w:t>
      </w:r>
    </w:p>
    <w:p w:rsidR="009E0125" w:rsidRPr="00375092" w:rsidRDefault="009E0125" w:rsidP="0037509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Изучение закономерностей анодного поведения алюминия и его сплавов в растворах кислот на начальных стадиях формирования АОП и вторичных процессов, оказывающих влияние на структуру и свойства формирующегося слоя оксида.</w:t>
      </w:r>
    </w:p>
    <w:p w:rsidR="009E0125" w:rsidRPr="00375092" w:rsidRDefault="009E0125" w:rsidP="00375092">
      <w:pPr>
        <w:pStyle w:val="20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</w:rPr>
      </w:pPr>
      <w:r w:rsidRPr="00375092">
        <w:rPr>
          <w:rFonts w:ascii="Times New Roman" w:hAnsi="Times New Roman"/>
          <w:b w:val="0"/>
          <w:i w:val="0"/>
        </w:rPr>
        <w:t>Задачи исследования:</w:t>
      </w:r>
    </w:p>
    <w:p w:rsidR="009E0125" w:rsidRPr="00375092" w:rsidRDefault="009E0125" w:rsidP="0037509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-</w:t>
      </w:r>
      <w:r w:rsidR="00375092">
        <w:rPr>
          <w:sz w:val="28"/>
          <w:szCs w:val="28"/>
        </w:rPr>
        <w:t xml:space="preserve"> </w:t>
      </w:r>
      <w:r w:rsidRPr="00375092">
        <w:rPr>
          <w:sz w:val="28"/>
          <w:szCs w:val="28"/>
        </w:rPr>
        <w:t xml:space="preserve">исследование растворяющего действия растворов кислот (Н3РО4, </w:t>
      </w:r>
      <w:r w:rsidRPr="00375092">
        <w:rPr>
          <w:sz w:val="28"/>
          <w:szCs w:val="28"/>
          <w:lang w:val="en-US"/>
        </w:rPr>
        <w:t>HNO</w:t>
      </w:r>
      <w:r w:rsidRPr="00375092">
        <w:rPr>
          <w:sz w:val="28"/>
          <w:szCs w:val="28"/>
        </w:rPr>
        <w:t>3,</w:t>
      </w:r>
      <w:r w:rsidR="00375092">
        <w:rPr>
          <w:sz w:val="28"/>
          <w:szCs w:val="28"/>
        </w:rPr>
        <w:t xml:space="preserve"> </w:t>
      </w:r>
    </w:p>
    <w:p w:rsidR="009E0125" w:rsidRPr="00375092" w:rsidRDefault="00375092" w:rsidP="0037509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0125" w:rsidRPr="00375092">
        <w:rPr>
          <w:sz w:val="28"/>
          <w:szCs w:val="28"/>
          <w:lang w:val="en-US"/>
        </w:rPr>
        <w:t>H</w:t>
      </w:r>
      <w:r w:rsidR="009E0125" w:rsidRPr="00375092">
        <w:rPr>
          <w:sz w:val="28"/>
          <w:szCs w:val="28"/>
        </w:rPr>
        <w:t>2</w:t>
      </w:r>
      <w:r w:rsidR="009E0125" w:rsidRPr="00375092">
        <w:rPr>
          <w:sz w:val="28"/>
          <w:szCs w:val="28"/>
          <w:lang w:val="en-US"/>
        </w:rPr>
        <w:t>SO</w:t>
      </w:r>
      <w:r w:rsidR="009E0125" w:rsidRPr="00375092">
        <w:rPr>
          <w:sz w:val="28"/>
          <w:szCs w:val="28"/>
        </w:rPr>
        <w:t>4) на свойства воздушного оксида;</w:t>
      </w:r>
    </w:p>
    <w:p w:rsidR="009E0125" w:rsidRPr="00375092" w:rsidRDefault="009E0125" w:rsidP="00375092">
      <w:pPr>
        <w:pStyle w:val="a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исследование влияния потснциала</w:t>
      </w:r>
      <w:r w:rsidRPr="00375092">
        <w:rPr>
          <w:sz w:val="28"/>
          <w:szCs w:val="28"/>
          <w:vertAlign w:val="subscript"/>
        </w:rPr>
        <w:t>7</w:t>
      </w:r>
      <w:r w:rsidRPr="00375092">
        <w:rPr>
          <w:sz w:val="28"/>
          <w:szCs w:val="28"/>
        </w:rPr>
        <w:t>длитсльности поляризации, а также концентрации и состава раствора на кинетику формирования слоя анодного оксида и выяснение механизма процесса;</w:t>
      </w:r>
    </w:p>
    <w:p w:rsidR="009E0125" w:rsidRPr="00375092" w:rsidRDefault="009E0125" w:rsidP="00375092">
      <w:pPr>
        <w:pStyle w:val="a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 xml:space="preserve">изучение </w:t>
      </w:r>
      <w:r w:rsidRPr="00375092">
        <w:rPr>
          <w:sz w:val="28"/>
          <w:szCs w:val="28"/>
          <w:lang w:val="en-US"/>
        </w:rPr>
        <w:t>pH</w:t>
      </w:r>
      <w:r w:rsidRPr="00375092">
        <w:rPr>
          <w:sz w:val="28"/>
          <w:szCs w:val="28"/>
          <w:vertAlign w:val="subscript"/>
          <w:lang w:val="en-US"/>
        </w:rPr>
        <w:t>s</w:t>
      </w:r>
      <w:r w:rsidRPr="00375092">
        <w:rPr>
          <w:sz w:val="28"/>
          <w:szCs w:val="28"/>
          <w:lang w:val="en-US"/>
        </w:rPr>
        <w:t xml:space="preserve"> </w:t>
      </w:r>
      <w:r w:rsidRPr="00375092">
        <w:rPr>
          <w:sz w:val="28"/>
          <w:szCs w:val="28"/>
        </w:rPr>
        <w:t>приэлектродного слоя;</w:t>
      </w:r>
    </w:p>
    <w:p w:rsidR="009E0125" w:rsidRPr="00375092" w:rsidRDefault="009E0125" w:rsidP="00375092">
      <w:pPr>
        <w:pStyle w:val="a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изучение элементного и фазового состава АОП на начальных стадиях формирования, проведение гравиметрических исследований;</w:t>
      </w:r>
    </w:p>
    <w:p w:rsidR="009E0125" w:rsidRPr="00375092" w:rsidRDefault="009E0125" w:rsidP="00375092">
      <w:pPr>
        <w:pStyle w:val="a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изучение структуры и свойств АОП в различных экспериментальных условиях;</w:t>
      </w:r>
    </w:p>
    <w:p w:rsidR="009E0125" w:rsidRPr="00375092" w:rsidRDefault="009E0125" w:rsidP="00375092">
      <w:pPr>
        <w:pStyle w:val="a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исследование кинетики и механизма окрашивания АОП при катодной обработке в растворах солей переходных металлов в потенциостатическом режиме;</w:t>
      </w:r>
    </w:p>
    <w:p w:rsidR="009E0125" w:rsidRPr="00375092" w:rsidRDefault="009E0125" w:rsidP="00375092">
      <w:pPr>
        <w:pStyle w:val="a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измерение температуры приэлектродного слоя;</w:t>
      </w:r>
    </w:p>
    <w:p w:rsidR="009E0125" w:rsidRPr="00375092" w:rsidRDefault="009E0125" w:rsidP="00375092">
      <w:pPr>
        <w:pStyle w:val="a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выяснение возможности использования гальваношламов в технологии окрашивания АОП;</w:t>
      </w:r>
    </w:p>
    <w:p w:rsidR="009E0125" w:rsidRPr="00375092" w:rsidRDefault="009E0125" w:rsidP="00375092">
      <w:pPr>
        <w:pStyle w:val="a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разработка технологических рекомендаций по формированию АОП и их окрашиванию с заданными структурой и свойствами.</w:t>
      </w:r>
    </w:p>
    <w:p w:rsidR="00C87B72" w:rsidRPr="00375092" w:rsidRDefault="009E0125" w:rsidP="00375092">
      <w:pPr>
        <w:pStyle w:val="a8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375092">
        <w:rPr>
          <w:bCs/>
          <w:sz w:val="28"/>
          <w:szCs w:val="28"/>
        </w:rPr>
        <w:t xml:space="preserve">Научная новизна работы. </w:t>
      </w:r>
    </w:p>
    <w:p w:rsidR="009E0125" w:rsidRPr="00375092" w:rsidRDefault="009E0125" w:rsidP="00375092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Впервые проведено систематическое исследование кинетических закономерностей и механизма формирования АОП на алюминии и его сплавах (АМЦ, АМГ-6) на начальных стадиях в растворах кислот, обладающих высоким и низким растворяющим действием, и их солей (</w:t>
      </w:r>
      <w:r w:rsidRPr="00375092">
        <w:rPr>
          <w:sz w:val="28"/>
          <w:szCs w:val="28"/>
          <w:lang w:val="en-US"/>
        </w:rPr>
        <w:t>H</w:t>
      </w:r>
      <w:r w:rsidRPr="00375092">
        <w:rPr>
          <w:sz w:val="28"/>
          <w:szCs w:val="28"/>
        </w:rPr>
        <w:t>2</w:t>
      </w:r>
      <w:r w:rsidRPr="00375092">
        <w:rPr>
          <w:sz w:val="28"/>
          <w:szCs w:val="28"/>
          <w:lang w:val="en-US"/>
        </w:rPr>
        <w:t>SO</w:t>
      </w:r>
      <w:r w:rsidRPr="00375092">
        <w:rPr>
          <w:sz w:val="28"/>
          <w:szCs w:val="28"/>
        </w:rPr>
        <w:t xml:space="preserve">4, Н2С2О4, </w:t>
      </w:r>
      <w:r w:rsidRPr="00375092">
        <w:rPr>
          <w:sz w:val="28"/>
          <w:szCs w:val="28"/>
          <w:lang w:val="en-US"/>
        </w:rPr>
        <w:t>C</w:t>
      </w:r>
      <w:r w:rsidRPr="00375092">
        <w:rPr>
          <w:sz w:val="28"/>
          <w:szCs w:val="28"/>
        </w:rPr>
        <w:t>5</w:t>
      </w:r>
      <w:r w:rsidRPr="00375092">
        <w:rPr>
          <w:sz w:val="28"/>
          <w:szCs w:val="28"/>
          <w:lang w:val="en-US"/>
        </w:rPr>
        <w:t>H</w:t>
      </w:r>
      <w:r w:rsidRPr="00375092">
        <w:rPr>
          <w:sz w:val="28"/>
          <w:szCs w:val="28"/>
        </w:rPr>
        <w:t>4</w:t>
      </w:r>
      <w:r w:rsidRPr="00375092">
        <w:rPr>
          <w:sz w:val="28"/>
          <w:szCs w:val="28"/>
          <w:lang w:val="en-US"/>
        </w:rPr>
        <w:t>NCOOH</w:t>
      </w:r>
      <w:r w:rsidRPr="00375092">
        <w:rPr>
          <w:sz w:val="28"/>
          <w:szCs w:val="28"/>
        </w:rPr>
        <w:t>,</w:t>
      </w:r>
      <w:r w:rsidR="00375092">
        <w:rPr>
          <w:sz w:val="28"/>
          <w:szCs w:val="28"/>
        </w:rPr>
        <w:t xml:space="preserve"> </w:t>
      </w:r>
      <w:r w:rsidRPr="00375092">
        <w:rPr>
          <w:sz w:val="28"/>
          <w:szCs w:val="28"/>
        </w:rPr>
        <w:t xml:space="preserve">Н3РО4) в широком интервале концентраций, температур, составов, потенциалов, плотностей тока и длительности поляризации. </w:t>
      </w:r>
    </w:p>
    <w:p w:rsidR="009E0125" w:rsidRPr="00375092" w:rsidRDefault="009E0125" w:rsidP="00375092">
      <w:pPr>
        <w:pStyle w:val="22"/>
        <w:spacing w:after="0" w:line="360" w:lineRule="auto"/>
        <w:ind w:left="0"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 xml:space="preserve">Установлено, что формирование слоя анодного оксида на алюминии и его сплавах протекает в кислых растворах по механизму электрохимического внедрения через стадию адсороционно-электрохимического взаимодействия молекул воды анионов с поверхности электрода и сопровождается снижением </w:t>
      </w:r>
      <w:r w:rsidRPr="00375092">
        <w:rPr>
          <w:sz w:val="28"/>
          <w:szCs w:val="28"/>
          <w:lang w:val="en-US"/>
        </w:rPr>
        <w:t>pH</w:t>
      </w:r>
      <w:r w:rsidRPr="00375092">
        <w:rPr>
          <w:sz w:val="28"/>
          <w:szCs w:val="28"/>
          <w:vertAlign w:val="subscript"/>
          <w:lang w:val="en-US"/>
        </w:rPr>
        <w:t>s</w:t>
      </w:r>
      <w:r w:rsidRPr="00375092">
        <w:rPr>
          <w:sz w:val="28"/>
          <w:szCs w:val="28"/>
        </w:rPr>
        <w:t xml:space="preserve"> приэлектродного слоя.</w:t>
      </w:r>
    </w:p>
    <w:p w:rsidR="009E0125" w:rsidRPr="00375092" w:rsidRDefault="009E0125" w:rsidP="0037509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Получены новые данные о влиянии потенциала, температуры и концентрации раствора на кинетику диффузии внедрившихся ионов в структуре формирующегося слоя АОП и об участии их в процессе фазообразования.</w:t>
      </w:r>
    </w:p>
    <w:p w:rsidR="009E0125" w:rsidRPr="00375092" w:rsidRDefault="009E0125" w:rsidP="00375092">
      <w:pPr>
        <w:pStyle w:val="22"/>
        <w:spacing w:after="0" w:line="360" w:lineRule="auto"/>
        <w:ind w:left="0"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Обнаружена смена логарифмического закона образования поверхностного оксида параболическим при критическом потенциале пассивации и по достижении переходного времени.</w:t>
      </w:r>
    </w:p>
    <w:p w:rsidR="009E0125" w:rsidRPr="00375092" w:rsidRDefault="009E0125" w:rsidP="00375092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Найдено, что сопутствующий процесс диффузии протонов и катионов металла протекает по механизму электрохимического внедрения. Образующиеся фазы внедрения вызывают изменения в структуре анодного оксида и оказывают влияние на его свойства.</w:t>
      </w:r>
    </w:p>
    <w:p w:rsidR="009E0125" w:rsidRPr="00375092" w:rsidRDefault="009E0125" w:rsidP="00375092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Установлено, что диффузия ионов в формирующемся слое оксида затруднена. Впервые показано, что процесс, окрашивания АОП на начальной стадии сопровождается колебаниями температуры приэлектродного слоя; амплитуда колебаний может достигать 40-100 С.</w:t>
      </w:r>
    </w:p>
    <w:p w:rsidR="009E0125" w:rsidRPr="00375092" w:rsidRDefault="009E0125" w:rsidP="00375092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Обнаружен полирующий эффект на алюминии и его сплавах, покрытых оксидным слоем, в растворах кислот, обладающих высоким растворяющим действием.</w:t>
      </w:r>
    </w:p>
    <w:p w:rsidR="009E0125" w:rsidRPr="00375092" w:rsidRDefault="009E0125" w:rsidP="00375092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Показано, что процесс электрохимического окрашивания анодного оксида в растворах солей переходных металлов подчиняется закономерностям катодного внедрения.</w:t>
      </w:r>
    </w:p>
    <w:p w:rsidR="009E0125" w:rsidRPr="00375092" w:rsidRDefault="009E0125" w:rsidP="00375092">
      <w:pPr>
        <w:pStyle w:val="22"/>
        <w:spacing w:after="0" w:line="360" w:lineRule="auto"/>
        <w:ind w:left="0"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Определены условия (концентрация компонентов, температура, напряжение на ванне, плотность тока) формирования толстых АОП (до 100 мкм) с высокими электроизоляционными свойствами и тонких АОП (до 4-5 мкм) с высокой электрической прочностью в растворах смеси серной и щавелевой кислот с добавками никотиновой и сульфаминовой.</w:t>
      </w:r>
    </w:p>
    <w:p w:rsidR="00C87B72" w:rsidRPr="00375092" w:rsidRDefault="009E0125" w:rsidP="00375092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 xml:space="preserve">Практическая значимость результатов работы. </w:t>
      </w:r>
    </w:p>
    <w:p w:rsidR="009E0125" w:rsidRPr="00375092" w:rsidRDefault="009E0125" w:rsidP="00375092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Разработаны составы электролитов на основе серной и щавелевой кислот с добавками никотиновой или сульфаминовой кислоты и режимы электролиза для формирования толстых электроизоляционных АОП на сплавах алюминия (АМЦ и АМГ-6), которые могут использоваться в качестве металлической основы печатных плат. Подобраны составы электролитов и режимы электролиза формирования тонких АОП с высокой электрической прочностью, которые могут найти применение в производстве электролитических конденсаторов. Предложены режимы электролиза и составы электролита для электрохимического окрашивания АОП в черный, бронзовый и желтый цвета, обеспечивающие высокую коррозионную стойкость, стабильность и воспроизводимость окраски.</w:t>
      </w:r>
    </w:p>
    <w:p w:rsidR="00C87B72" w:rsidRPr="00375092" w:rsidRDefault="009E0125" w:rsidP="00375092">
      <w:pPr>
        <w:pStyle w:val="22"/>
        <w:spacing w:after="0" w:line="360" w:lineRule="auto"/>
        <w:ind w:left="0"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 xml:space="preserve">Апробация результатов работы. </w:t>
      </w:r>
    </w:p>
    <w:p w:rsidR="009E0125" w:rsidRPr="00375092" w:rsidRDefault="009E0125" w:rsidP="00375092">
      <w:pPr>
        <w:pStyle w:val="22"/>
        <w:spacing w:after="0" w:line="360" w:lineRule="auto"/>
        <w:ind w:left="0"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 xml:space="preserve">Результаты исследований по теме диссертационной работы докладывались на Международных и Всероссийских научно-технических конференциях: «Совершенствование технологии гальванопокрытий» (Киров, 1994-1997); «Прогрессивная технология и вопросы экологии в производстве печатных плат» (11смча, 1996); «Современные электрохимические технологии СЭХ'Г-96» (Саратов, 1996); 1-й Европейский конгресс по химической технологии (Флоренция, 1997); «Современные проблемы теоретической и экспериментальной химии» (Саратов, 1997); «Электрохимия </w:t>
      </w:r>
      <w:r w:rsidR="00C87B72" w:rsidRPr="00375092">
        <w:rPr>
          <w:sz w:val="28"/>
          <w:szCs w:val="28"/>
        </w:rPr>
        <w:t>мембран и процессы в тонких ион</w:t>
      </w:r>
      <w:r w:rsidRPr="00375092">
        <w:rPr>
          <w:sz w:val="28"/>
          <w:szCs w:val="28"/>
        </w:rPr>
        <w:t>опроводящих пленках на электродах ЭХМ-99», (Саратов, 1999), а также на научно-технических конференциях молодых ученых НИИХИТ (Саратов, 1995); СГТУ (Энгельс, 1993-1995), на научных семинарах ТИ СГТУ (Энгельс, 1997-1998).</w:t>
      </w:r>
    </w:p>
    <w:p w:rsidR="00C87B72" w:rsidRPr="00375092" w:rsidRDefault="009E0125" w:rsidP="00375092">
      <w:pPr>
        <w:pStyle w:val="22"/>
        <w:spacing w:after="0" w:line="360" w:lineRule="auto"/>
        <w:ind w:left="0"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 xml:space="preserve">Публикации. </w:t>
      </w:r>
    </w:p>
    <w:p w:rsidR="009E0125" w:rsidRPr="00375092" w:rsidRDefault="009E0125" w:rsidP="00375092">
      <w:pPr>
        <w:pStyle w:val="22"/>
        <w:spacing w:after="0" w:line="360" w:lineRule="auto"/>
        <w:ind w:left="0"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По материалам диссертации опубликовано 14 работ.</w:t>
      </w:r>
    </w:p>
    <w:p w:rsidR="00C87B72" w:rsidRPr="00375092" w:rsidRDefault="009E0125" w:rsidP="00375092">
      <w:pPr>
        <w:pStyle w:val="22"/>
        <w:spacing w:after="0" w:line="360" w:lineRule="auto"/>
        <w:ind w:left="0"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 xml:space="preserve">Объем и структура работы. </w:t>
      </w:r>
    </w:p>
    <w:p w:rsidR="009E0125" w:rsidRPr="00375092" w:rsidRDefault="009E0125" w:rsidP="00375092">
      <w:pPr>
        <w:pStyle w:val="22"/>
        <w:spacing w:after="0" w:line="360" w:lineRule="auto"/>
        <w:ind w:left="0"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Диссертационная работа состоит из введения, 6 глав, выводов и списка цитируемой литературы.</w:t>
      </w:r>
    </w:p>
    <w:p w:rsidR="00C87B72" w:rsidRPr="00375092" w:rsidRDefault="00C87B72" w:rsidP="00375092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75092">
        <w:rPr>
          <w:rFonts w:ascii="Times New Roman" w:hAnsi="Times New Roman"/>
          <w:b w:val="0"/>
          <w:sz w:val="28"/>
          <w:szCs w:val="28"/>
        </w:rPr>
        <w:t>На защиту выносятся следующие основные положения:</w:t>
      </w:r>
    </w:p>
    <w:p w:rsidR="00C87B72" w:rsidRPr="00375092" w:rsidRDefault="00C87B72" w:rsidP="00375092">
      <w:pPr>
        <w:pStyle w:val="aa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Кинетические закономерности и механизм формирования АОП на алюминии и его сплавах в растворах кислот, обладающих высоким и низким растворяющим действием (</w:t>
      </w:r>
      <w:r w:rsidRPr="00375092">
        <w:rPr>
          <w:sz w:val="28"/>
          <w:szCs w:val="28"/>
          <w:lang w:val="en-US"/>
        </w:rPr>
        <w:t>H</w:t>
      </w:r>
      <w:r w:rsidRPr="00375092">
        <w:rPr>
          <w:sz w:val="28"/>
          <w:szCs w:val="28"/>
          <w:vertAlign w:val="subscript"/>
        </w:rPr>
        <w:t>2</w:t>
      </w:r>
      <w:r w:rsidRPr="00375092">
        <w:rPr>
          <w:sz w:val="28"/>
          <w:szCs w:val="28"/>
          <w:lang w:val="en-US"/>
        </w:rPr>
        <w:t>S</w:t>
      </w:r>
      <w:r w:rsidRPr="00375092">
        <w:rPr>
          <w:sz w:val="28"/>
          <w:szCs w:val="28"/>
        </w:rPr>
        <w:t>0</w:t>
      </w:r>
      <w:r w:rsidRPr="00375092">
        <w:rPr>
          <w:sz w:val="28"/>
          <w:szCs w:val="28"/>
          <w:vertAlign w:val="subscript"/>
        </w:rPr>
        <w:t>4</w:t>
      </w:r>
      <w:r w:rsidRPr="00375092">
        <w:rPr>
          <w:sz w:val="28"/>
          <w:szCs w:val="28"/>
        </w:rPr>
        <w:t xml:space="preserve">, </w:t>
      </w:r>
      <w:r w:rsidRPr="00375092">
        <w:rPr>
          <w:sz w:val="28"/>
          <w:szCs w:val="28"/>
          <w:lang w:val="en-US"/>
        </w:rPr>
        <w:t>H</w:t>
      </w:r>
      <w:r w:rsidRPr="00375092">
        <w:rPr>
          <w:sz w:val="28"/>
          <w:szCs w:val="28"/>
          <w:vertAlign w:val="subscript"/>
        </w:rPr>
        <w:t>2</w:t>
      </w:r>
      <w:r w:rsidRPr="00375092">
        <w:rPr>
          <w:sz w:val="28"/>
          <w:szCs w:val="28"/>
          <w:lang w:val="en-US"/>
        </w:rPr>
        <w:t>C</w:t>
      </w:r>
      <w:r w:rsidRPr="00375092">
        <w:rPr>
          <w:sz w:val="28"/>
          <w:szCs w:val="28"/>
          <w:vertAlign w:val="subscript"/>
        </w:rPr>
        <w:t>2</w:t>
      </w:r>
      <w:r w:rsidRPr="00375092">
        <w:rPr>
          <w:sz w:val="28"/>
          <w:szCs w:val="28"/>
        </w:rPr>
        <w:t>0</w:t>
      </w:r>
      <w:r w:rsidRPr="00375092">
        <w:rPr>
          <w:sz w:val="28"/>
          <w:szCs w:val="28"/>
          <w:vertAlign w:val="subscript"/>
        </w:rPr>
        <w:t>4</w:t>
      </w:r>
      <w:r w:rsidRPr="00375092">
        <w:rPr>
          <w:sz w:val="28"/>
          <w:szCs w:val="28"/>
        </w:rPr>
        <w:t>,</w:t>
      </w:r>
      <w:r w:rsidR="00375092">
        <w:rPr>
          <w:sz w:val="28"/>
          <w:szCs w:val="28"/>
        </w:rPr>
        <w:t xml:space="preserve"> </w:t>
      </w:r>
      <w:r w:rsidRPr="00375092">
        <w:rPr>
          <w:sz w:val="28"/>
          <w:szCs w:val="28"/>
          <w:lang w:val="en-US"/>
        </w:rPr>
        <w:t>H</w:t>
      </w:r>
      <w:r w:rsidRPr="00375092">
        <w:rPr>
          <w:sz w:val="28"/>
          <w:szCs w:val="28"/>
          <w:vertAlign w:val="subscript"/>
        </w:rPr>
        <w:t>2</w:t>
      </w:r>
      <w:r w:rsidRPr="00375092">
        <w:rPr>
          <w:sz w:val="28"/>
          <w:szCs w:val="28"/>
          <w:lang w:val="en-US"/>
        </w:rPr>
        <w:t>N</w:t>
      </w:r>
      <w:r w:rsidRPr="00375092">
        <w:rPr>
          <w:sz w:val="28"/>
          <w:szCs w:val="28"/>
        </w:rPr>
        <w:t>-</w:t>
      </w:r>
      <w:r w:rsidRPr="00375092">
        <w:rPr>
          <w:sz w:val="28"/>
          <w:szCs w:val="28"/>
          <w:lang w:val="en-US"/>
        </w:rPr>
        <w:t>C</w:t>
      </w:r>
      <w:r w:rsidRPr="00375092">
        <w:rPr>
          <w:sz w:val="28"/>
          <w:szCs w:val="28"/>
          <w:vertAlign w:val="subscript"/>
        </w:rPr>
        <w:t>6</w:t>
      </w:r>
      <w:r w:rsidRPr="00375092">
        <w:rPr>
          <w:sz w:val="28"/>
          <w:szCs w:val="28"/>
          <w:lang w:val="en-US"/>
        </w:rPr>
        <w:t>H</w:t>
      </w:r>
      <w:r w:rsidRPr="00375092">
        <w:rPr>
          <w:sz w:val="28"/>
          <w:szCs w:val="28"/>
        </w:rPr>
        <w:t>4-</w:t>
      </w:r>
      <w:r w:rsidRPr="00375092">
        <w:rPr>
          <w:sz w:val="28"/>
          <w:szCs w:val="28"/>
          <w:lang w:val="en-US"/>
        </w:rPr>
        <w:t>S</w:t>
      </w:r>
      <w:r w:rsidRPr="00375092">
        <w:rPr>
          <w:sz w:val="28"/>
          <w:szCs w:val="28"/>
        </w:rPr>
        <w:t>0</w:t>
      </w:r>
      <w:r w:rsidRPr="00375092">
        <w:rPr>
          <w:sz w:val="28"/>
          <w:szCs w:val="28"/>
          <w:vertAlign w:val="subscript"/>
        </w:rPr>
        <w:t>3</w:t>
      </w:r>
      <w:r w:rsidRPr="00375092">
        <w:rPr>
          <w:sz w:val="28"/>
          <w:szCs w:val="28"/>
          <w:lang w:val="en-US"/>
        </w:rPr>
        <w:t>H</w:t>
      </w:r>
      <w:r w:rsidRPr="00375092">
        <w:rPr>
          <w:sz w:val="28"/>
          <w:szCs w:val="28"/>
        </w:rPr>
        <w:t>, Н</w:t>
      </w:r>
      <w:r w:rsidRPr="00375092">
        <w:rPr>
          <w:sz w:val="28"/>
          <w:szCs w:val="28"/>
          <w:vertAlign w:val="subscript"/>
        </w:rPr>
        <w:t>3</w:t>
      </w:r>
      <w:r w:rsidRPr="00375092">
        <w:rPr>
          <w:sz w:val="28"/>
          <w:szCs w:val="28"/>
        </w:rPr>
        <w:t>Р0</w:t>
      </w:r>
      <w:r w:rsidRPr="00375092">
        <w:rPr>
          <w:sz w:val="28"/>
          <w:szCs w:val="28"/>
          <w:vertAlign w:val="subscript"/>
        </w:rPr>
        <w:t>4</w:t>
      </w:r>
      <w:r w:rsidRPr="00375092">
        <w:rPr>
          <w:sz w:val="28"/>
          <w:szCs w:val="28"/>
        </w:rPr>
        <w:t xml:space="preserve"> и др.)</w:t>
      </w:r>
    </w:p>
    <w:p w:rsidR="00C87B72" w:rsidRPr="00375092" w:rsidRDefault="00C87B72" w:rsidP="00375092">
      <w:pPr>
        <w:pStyle w:val="aa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Кинетические закономерности и механизм процесса электрохимического окрашивания АОП в подкисленных растворах солей переходных металлов (</w:t>
      </w:r>
      <w:r w:rsidRPr="00375092">
        <w:rPr>
          <w:sz w:val="28"/>
          <w:szCs w:val="28"/>
          <w:lang w:val="en-US"/>
        </w:rPr>
        <w:t>CuS</w:t>
      </w:r>
      <w:r w:rsidRPr="00375092">
        <w:rPr>
          <w:sz w:val="28"/>
          <w:szCs w:val="28"/>
        </w:rPr>
        <w:t>0</w:t>
      </w:r>
      <w:r w:rsidRPr="00375092">
        <w:rPr>
          <w:sz w:val="28"/>
          <w:szCs w:val="28"/>
          <w:vertAlign w:val="subscript"/>
        </w:rPr>
        <w:t>4</w:t>
      </w:r>
      <w:r w:rsidRPr="00375092">
        <w:rPr>
          <w:sz w:val="28"/>
          <w:szCs w:val="28"/>
        </w:rPr>
        <w:t xml:space="preserve">, </w:t>
      </w:r>
      <w:r w:rsidRPr="00375092">
        <w:rPr>
          <w:sz w:val="28"/>
          <w:szCs w:val="28"/>
          <w:lang w:val="en-US"/>
        </w:rPr>
        <w:t>NiS</w:t>
      </w:r>
      <w:r w:rsidRPr="00375092">
        <w:rPr>
          <w:sz w:val="28"/>
          <w:szCs w:val="28"/>
        </w:rPr>
        <w:t>0</w:t>
      </w:r>
      <w:r w:rsidRPr="00375092">
        <w:rPr>
          <w:sz w:val="28"/>
          <w:szCs w:val="28"/>
          <w:vertAlign w:val="subscript"/>
        </w:rPr>
        <w:t>4</w:t>
      </w:r>
      <w:r w:rsidRPr="00375092">
        <w:rPr>
          <w:sz w:val="28"/>
          <w:szCs w:val="28"/>
        </w:rPr>
        <w:t xml:space="preserve">, </w:t>
      </w:r>
      <w:r w:rsidRPr="00375092">
        <w:rPr>
          <w:sz w:val="28"/>
          <w:szCs w:val="28"/>
          <w:lang w:val="en-US"/>
        </w:rPr>
        <w:t>C</w:t>
      </w:r>
      <w:r w:rsidRPr="00375092">
        <w:rPr>
          <w:sz w:val="28"/>
          <w:szCs w:val="28"/>
        </w:rPr>
        <w:t>0</w:t>
      </w:r>
      <w:r w:rsidRPr="00375092">
        <w:rPr>
          <w:sz w:val="28"/>
          <w:szCs w:val="28"/>
          <w:lang w:val="en-US"/>
        </w:rPr>
        <w:t>SO</w:t>
      </w:r>
      <w:r w:rsidRPr="00375092">
        <w:rPr>
          <w:sz w:val="28"/>
          <w:szCs w:val="28"/>
        </w:rPr>
        <w:t xml:space="preserve">4 в присутствии </w:t>
      </w:r>
      <w:r w:rsidRPr="00375092">
        <w:rPr>
          <w:sz w:val="28"/>
          <w:szCs w:val="28"/>
          <w:lang w:val="en-US"/>
        </w:rPr>
        <w:t>MgS</w:t>
      </w:r>
      <w:r w:rsidRPr="00375092">
        <w:rPr>
          <w:sz w:val="28"/>
          <w:szCs w:val="28"/>
        </w:rPr>
        <w:t>0</w:t>
      </w:r>
      <w:r w:rsidRPr="00375092">
        <w:rPr>
          <w:sz w:val="28"/>
          <w:szCs w:val="28"/>
          <w:vertAlign w:val="subscript"/>
        </w:rPr>
        <w:t>4</w:t>
      </w:r>
      <w:r w:rsidRPr="00375092">
        <w:rPr>
          <w:sz w:val="28"/>
          <w:szCs w:val="28"/>
        </w:rPr>
        <w:t>; КМтЮ</w:t>
      </w:r>
      <w:r w:rsidRPr="00375092">
        <w:rPr>
          <w:sz w:val="28"/>
          <w:szCs w:val="28"/>
          <w:vertAlign w:val="subscript"/>
        </w:rPr>
        <w:t>4</w:t>
      </w:r>
      <w:r w:rsidRPr="00375092">
        <w:rPr>
          <w:sz w:val="28"/>
          <w:szCs w:val="28"/>
        </w:rPr>
        <w:t>).</w:t>
      </w:r>
    </w:p>
    <w:p w:rsidR="00C87B72" w:rsidRPr="00375092" w:rsidRDefault="00C87B72" w:rsidP="00375092">
      <w:pPr>
        <w:pStyle w:val="aa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Технологические рекомендации по формированию толстослойных и тонкослойных АОП с электроизоляционными свойствами.</w:t>
      </w:r>
    </w:p>
    <w:p w:rsidR="00C87B72" w:rsidRPr="00375092" w:rsidRDefault="00C87B72" w:rsidP="00375092">
      <w:pPr>
        <w:pStyle w:val="aa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Технологические рекомендации по электрохимическому окрашиванию АОП, в том числе в растворах на основе гальваношламов.</w:t>
      </w:r>
    </w:p>
    <w:p w:rsidR="00C87B72" w:rsidRPr="00375092" w:rsidRDefault="00375092" w:rsidP="00375092">
      <w:pPr>
        <w:pStyle w:val="22"/>
        <w:spacing w:after="0" w:line="360" w:lineRule="auto"/>
        <w:ind w:left="0" w:firstLine="709"/>
        <w:jc w:val="center"/>
        <w:rPr>
          <w:b/>
          <w:sz w:val="28"/>
          <w:szCs w:val="32"/>
        </w:rPr>
      </w:pPr>
      <w:r>
        <w:rPr>
          <w:sz w:val="28"/>
          <w:szCs w:val="32"/>
        </w:rPr>
        <w:br w:type="page"/>
      </w:r>
      <w:r>
        <w:rPr>
          <w:b/>
          <w:sz w:val="28"/>
          <w:szCs w:val="32"/>
        </w:rPr>
        <w:t>Основное содержание работы</w:t>
      </w:r>
    </w:p>
    <w:p w:rsidR="00C87B72" w:rsidRPr="00375092" w:rsidRDefault="00743A7B" w:rsidP="00375092">
      <w:pPr>
        <w:framePr w:h="3403" w:hSpace="10080" w:wrap="notBeside" w:vAnchor="text" w:hAnchor="page" w:x="7102" w:y="9172"/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.75pt;height:170.25pt">
            <v:imagedata r:id="rId5" o:title=""/>
          </v:shape>
        </w:pict>
      </w:r>
    </w:p>
    <w:p w:rsidR="00375092" w:rsidRDefault="00375092" w:rsidP="00375092">
      <w:pPr>
        <w:pStyle w:val="22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C87B72" w:rsidRDefault="00C87B72" w:rsidP="00375092">
      <w:pPr>
        <w:pStyle w:val="22"/>
        <w:spacing w:after="0" w:line="360" w:lineRule="auto"/>
        <w:ind w:left="0"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Проанализированы литературные данные по механизму и кинетике образования анодного оксида на алюминии и других вентильных металлах, о влиянии дефектов АОП на проводимость и другие свойства АОП. Изложены современные представления о ячеистой структуре АОП; о роли структурного аниона; о влиянии структуры АОП и состава электролита на природу формирования цвета АОП.</w:t>
      </w:r>
    </w:p>
    <w:p w:rsidR="00375092" w:rsidRPr="00375092" w:rsidRDefault="00375092" w:rsidP="00375092">
      <w:pPr>
        <w:pStyle w:val="22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C87B72" w:rsidRPr="00375092" w:rsidRDefault="00743A7B" w:rsidP="00375092">
      <w:pPr>
        <w:framePr w:h="5290" w:hSpace="10080" w:wrap="notBeside" w:vAnchor="text" w:hAnchor="page" w:x="3181" w:y="36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42.25pt;height:214.5pt">
            <v:imagedata r:id="rId6" o:title=""/>
          </v:shape>
        </w:pict>
      </w:r>
    </w:p>
    <w:p w:rsidR="00C87B72" w:rsidRPr="00375092" w:rsidRDefault="00743A7B" w:rsidP="00375092">
      <w:pPr>
        <w:framePr w:h="3475" w:hSpace="10080" w:wrap="notBeside" w:vAnchor="text" w:hAnchor="page" w:x="1522" w:y="615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153.75pt;height:174pt">
            <v:imagedata r:id="rId7" o:title=""/>
          </v:shape>
        </w:pict>
      </w:r>
    </w:p>
    <w:p w:rsidR="005B1BD9" w:rsidRPr="00375092" w:rsidRDefault="005B1BD9" w:rsidP="00375092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 xml:space="preserve">Форма годографа не меняется при замене НРС на </w:t>
      </w:r>
      <w:r w:rsidRPr="00375092">
        <w:rPr>
          <w:sz w:val="28"/>
          <w:szCs w:val="28"/>
          <w:lang w:val="en-US"/>
        </w:rPr>
        <w:t>H</w:t>
      </w:r>
      <w:r w:rsidRPr="00375092">
        <w:rPr>
          <w:sz w:val="28"/>
          <w:szCs w:val="28"/>
          <w:vertAlign w:val="subscript"/>
        </w:rPr>
        <w:t>2</w:t>
      </w:r>
      <w:r w:rsidRPr="00375092">
        <w:rPr>
          <w:sz w:val="28"/>
          <w:szCs w:val="28"/>
          <w:lang w:val="en-US"/>
        </w:rPr>
        <w:t>S</w:t>
      </w:r>
      <w:r w:rsidRPr="00375092">
        <w:rPr>
          <w:sz w:val="28"/>
          <w:szCs w:val="28"/>
        </w:rPr>
        <w:t>0</w:t>
      </w:r>
      <w:r w:rsidRPr="00375092">
        <w:rPr>
          <w:sz w:val="28"/>
          <w:szCs w:val="28"/>
          <w:vertAlign w:val="subscript"/>
        </w:rPr>
        <w:t>4</w:t>
      </w:r>
      <w:r w:rsidRPr="00375092">
        <w:rPr>
          <w:sz w:val="28"/>
          <w:szCs w:val="28"/>
        </w:rPr>
        <w:t xml:space="preserve"> или </w:t>
      </w:r>
      <w:r w:rsidRPr="00375092">
        <w:rPr>
          <w:sz w:val="28"/>
          <w:szCs w:val="28"/>
          <w:lang w:val="en-US"/>
        </w:rPr>
        <w:t>HgN</w:t>
      </w:r>
      <w:r w:rsidRPr="00375092">
        <w:rPr>
          <w:sz w:val="28"/>
          <w:szCs w:val="28"/>
        </w:rPr>
        <w:t>-</w:t>
      </w:r>
      <w:r w:rsidRPr="00375092">
        <w:rPr>
          <w:sz w:val="28"/>
          <w:szCs w:val="28"/>
          <w:lang w:val="en-US"/>
        </w:rPr>
        <w:t>l</w:t>
      </w:r>
      <w:r w:rsidRPr="00375092">
        <w:rPr>
          <w:sz w:val="28"/>
          <w:szCs w:val="28"/>
        </w:rPr>
        <w:t>, однако высокочастотная дуга годографа смещается в област</w:t>
      </w:r>
      <w:r w:rsidR="00375092">
        <w:rPr>
          <w:sz w:val="28"/>
          <w:szCs w:val="28"/>
        </w:rPr>
        <w:t>ь на порядок более низких значе</w:t>
      </w:r>
      <w:r w:rsidRPr="00375092">
        <w:rPr>
          <w:sz w:val="28"/>
          <w:szCs w:val="28"/>
        </w:rPr>
        <w:t xml:space="preserve">ний </w:t>
      </w:r>
      <w:r w:rsidRPr="00375092">
        <w:rPr>
          <w:sz w:val="28"/>
          <w:szCs w:val="28"/>
          <w:lang w:val="en-US"/>
        </w:rPr>
        <w:t>RiH</w:t>
      </w:r>
      <w:r w:rsidRPr="00375092">
        <w:rPr>
          <w:sz w:val="28"/>
          <w:szCs w:val="28"/>
        </w:rPr>
        <w:t xml:space="preserve"> тем значительнее, чем меньше плотность тока, время оксидирования и концентрация кислоты. Емкость двойного слоя возрастает в 3-5 раз, но по-прежнему не превышает 0,5 мкФ/см.</w:t>
      </w:r>
    </w:p>
    <w:p w:rsidR="005B1BD9" w:rsidRPr="00375092" w:rsidRDefault="005B1BD9" w:rsidP="00375092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Таким образом, в фосфорной кислоте образуются тонкие слои анодного оксида, близкие к барьерным, в серной кислоте образуются более толстые слои и с более высокой скоростью. Согласно полученным данным, определяющую роль в кинетике формирования</w:t>
      </w:r>
      <w:r w:rsidR="00375092">
        <w:rPr>
          <w:sz w:val="28"/>
          <w:szCs w:val="28"/>
        </w:rPr>
        <w:t xml:space="preserve"> </w:t>
      </w:r>
      <w:r w:rsidRPr="00375092">
        <w:rPr>
          <w:sz w:val="28"/>
          <w:szCs w:val="28"/>
        </w:rPr>
        <w:t xml:space="preserve">оксидных пленок на начальных стадиях процесса играет электролит. Действительно, введение в раствор </w:t>
      </w:r>
      <w:r w:rsidRPr="00375092">
        <w:rPr>
          <w:sz w:val="28"/>
          <w:szCs w:val="28"/>
          <w:lang w:val="en-US"/>
        </w:rPr>
        <w:t>H</w:t>
      </w:r>
      <w:r w:rsidRPr="00375092">
        <w:rPr>
          <w:sz w:val="28"/>
          <w:szCs w:val="28"/>
        </w:rPr>
        <w:t>2</w:t>
      </w:r>
      <w:r w:rsidRPr="00375092">
        <w:rPr>
          <w:sz w:val="28"/>
          <w:szCs w:val="28"/>
          <w:lang w:val="en-US"/>
        </w:rPr>
        <w:t>SO</w:t>
      </w:r>
      <w:r w:rsidRPr="00375092">
        <w:rPr>
          <w:sz w:val="28"/>
          <w:szCs w:val="28"/>
        </w:rPr>
        <w:t xml:space="preserve">4 щавелевой, лимонной, сулъфаминовой, борной кислот и их смесей позволяет формировать на алюминии и его сплавах (АМГ-6) тонкие оксидные пленки с высокой электрической прочностью. Увеличение концентрации </w:t>
      </w:r>
      <w:r w:rsidRPr="00375092">
        <w:rPr>
          <w:sz w:val="28"/>
          <w:szCs w:val="28"/>
          <w:lang w:val="en-US"/>
        </w:rPr>
        <w:t>H</w:t>
      </w:r>
      <w:r w:rsidRPr="00375092">
        <w:rPr>
          <w:sz w:val="28"/>
          <w:szCs w:val="28"/>
        </w:rPr>
        <w:t>2</w:t>
      </w:r>
      <w:r w:rsidRPr="00375092">
        <w:rPr>
          <w:sz w:val="28"/>
          <w:szCs w:val="28"/>
          <w:lang w:val="en-US"/>
        </w:rPr>
        <w:t>SO</w:t>
      </w:r>
      <w:r w:rsidRPr="00375092">
        <w:rPr>
          <w:sz w:val="28"/>
          <w:szCs w:val="28"/>
        </w:rPr>
        <w:t>4 и</w:t>
      </w:r>
      <w:r w:rsidR="00375092">
        <w:rPr>
          <w:sz w:val="28"/>
          <w:szCs w:val="28"/>
        </w:rPr>
        <w:t xml:space="preserve"> </w:t>
      </w:r>
      <w:r w:rsidRPr="00375092">
        <w:rPr>
          <w:sz w:val="28"/>
          <w:szCs w:val="28"/>
        </w:rPr>
        <w:t xml:space="preserve">Н2С2О4 в растворе их смеси и введение добавок никотиновой кислоты </w:t>
      </w:r>
      <w:r w:rsidRPr="00375092">
        <w:rPr>
          <w:sz w:val="28"/>
          <w:szCs w:val="28"/>
          <w:lang w:val="en-US"/>
        </w:rPr>
        <w:t>C</w:t>
      </w:r>
      <w:r w:rsidRPr="00375092">
        <w:rPr>
          <w:sz w:val="28"/>
          <w:szCs w:val="28"/>
        </w:rPr>
        <w:t>5</w:t>
      </w:r>
      <w:r w:rsidRPr="00375092">
        <w:rPr>
          <w:sz w:val="28"/>
          <w:szCs w:val="28"/>
          <w:lang w:val="en-US"/>
        </w:rPr>
        <w:t>H</w:t>
      </w:r>
      <w:r w:rsidRPr="00375092">
        <w:rPr>
          <w:sz w:val="28"/>
          <w:szCs w:val="28"/>
        </w:rPr>
        <w:t>4</w:t>
      </w:r>
      <w:r w:rsidRPr="00375092">
        <w:rPr>
          <w:sz w:val="28"/>
          <w:szCs w:val="28"/>
          <w:lang w:val="en-US"/>
        </w:rPr>
        <w:t>NCOOH</w:t>
      </w:r>
      <w:r w:rsidRPr="00375092">
        <w:rPr>
          <w:sz w:val="28"/>
          <w:szCs w:val="28"/>
        </w:rPr>
        <w:t xml:space="preserve"> позволяет формировать плотные АОП толщиной до 30-50 мкм, напряжение пробоя которых может достигать 1000 В.</w:t>
      </w:r>
    </w:p>
    <w:p w:rsidR="005B1BD9" w:rsidRDefault="003D490D" w:rsidP="00375092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375092">
        <w:rPr>
          <w:bCs/>
          <w:sz w:val="28"/>
          <w:szCs w:val="28"/>
        </w:rPr>
        <w:t xml:space="preserve">Следующая глава </w:t>
      </w:r>
      <w:r w:rsidR="005B1BD9" w:rsidRPr="00375092">
        <w:rPr>
          <w:sz w:val="28"/>
          <w:szCs w:val="28"/>
        </w:rPr>
        <w:t>посвящена структуре и свойствам анодных оксидных пленок, формируемых в растворах на основе серной и щавелевой кислот.</w:t>
      </w:r>
    </w:p>
    <w:p w:rsidR="00375092" w:rsidRPr="00375092" w:rsidRDefault="00375092" w:rsidP="00375092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</w:p>
    <w:p w:rsidR="004276F6" w:rsidRPr="00375092" w:rsidRDefault="00743A7B" w:rsidP="003750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180pt;height:200.25pt">
            <v:imagedata r:id="rId8" o:title=""/>
          </v:shape>
        </w:pict>
      </w:r>
    </w:p>
    <w:p w:rsidR="004276F6" w:rsidRPr="00375092" w:rsidRDefault="00743A7B" w:rsidP="003750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179.25pt;height:204pt;mso-wrap-distance-left:7in;mso-wrap-distance-right:7in;mso-position-horizontal-relative:page" o:allowincell="f">
            <v:imagedata r:id="rId9" o:title=""/>
          </v:shape>
        </w:pict>
      </w:r>
    </w:p>
    <w:p w:rsidR="00375092" w:rsidRDefault="00375092" w:rsidP="00375092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</w:p>
    <w:p w:rsidR="005B1BD9" w:rsidRPr="00375092" w:rsidRDefault="005B1BD9" w:rsidP="00375092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 xml:space="preserve">Микроструктурные исследования показали, что с увеличением концентрации </w:t>
      </w:r>
      <w:r w:rsidRPr="00375092">
        <w:rPr>
          <w:sz w:val="28"/>
          <w:szCs w:val="28"/>
          <w:lang w:val="en-US"/>
        </w:rPr>
        <w:t>H</w:t>
      </w:r>
      <w:r w:rsidRPr="00375092">
        <w:rPr>
          <w:sz w:val="28"/>
          <w:szCs w:val="28"/>
        </w:rPr>
        <w:t>2</w:t>
      </w:r>
      <w:r w:rsidRPr="00375092">
        <w:rPr>
          <w:sz w:val="28"/>
          <w:szCs w:val="28"/>
          <w:lang w:val="en-US"/>
        </w:rPr>
        <w:t>SO</w:t>
      </w:r>
      <w:r w:rsidRPr="00375092">
        <w:rPr>
          <w:sz w:val="28"/>
          <w:szCs w:val="28"/>
        </w:rPr>
        <w:t xml:space="preserve">4 пористость АОП возрастает, они становятся тоньше. Снижается напряжение пробоя и сопротивление оксидных пленок. Однако при содержании </w:t>
      </w:r>
      <w:r w:rsidRPr="00375092">
        <w:rPr>
          <w:sz w:val="28"/>
          <w:szCs w:val="28"/>
          <w:lang w:val="en-US"/>
        </w:rPr>
        <w:t>H</w:t>
      </w:r>
      <w:r w:rsidRPr="00375092">
        <w:rPr>
          <w:sz w:val="28"/>
          <w:szCs w:val="28"/>
        </w:rPr>
        <w:t>2</w:t>
      </w:r>
      <w:r w:rsidRPr="00375092">
        <w:rPr>
          <w:sz w:val="28"/>
          <w:szCs w:val="28"/>
          <w:lang w:val="en-US"/>
        </w:rPr>
        <w:t>SO</w:t>
      </w:r>
      <w:r w:rsidRPr="00375092">
        <w:rPr>
          <w:sz w:val="28"/>
          <w:szCs w:val="28"/>
        </w:rPr>
        <w:t xml:space="preserve">4 выше 140 г/л толщина пленок вновь растет. В структуре их видны стержневидные включения. При концентрации </w:t>
      </w:r>
      <w:r w:rsidRPr="00375092">
        <w:rPr>
          <w:sz w:val="28"/>
          <w:szCs w:val="28"/>
          <w:lang w:val="en-US"/>
        </w:rPr>
        <w:t>HCO</w:t>
      </w:r>
      <w:r w:rsidRPr="00375092">
        <w:rPr>
          <w:sz w:val="28"/>
          <w:szCs w:val="28"/>
        </w:rPr>
        <w:t xml:space="preserve"> 20 г/л формируются АОП с высокими элек</w:t>
      </w:r>
      <w:r w:rsidRPr="00375092">
        <w:rPr>
          <w:sz w:val="28"/>
          <w:szCs w:val="28"/>
        </w:rPr>
        <w:softHyphen/>
        <w:t xml:space="preserve">троизоляционными свойствами и однородной структурой. Увеличение концентрации Н2С2О4 приводит к появлению двухфазной структуры с нитевидными включениями, снижение - к формированию АОП с сильно рельефной и рыхлой структурой. Введение в раствор смеси </w:t>
      </w:r>
      <w:r w:rsidRPr="00375092">
        <w:rPr>
          <w:sz w:val="28"/>
          <w:szCs w:val="28"/>
          <w:lang w:val="en-US"/>
        </w:rPr>
        <w:t>H</w:t>
      </w:r>
      <w:r w:rsidRPr="00375092">
        <w:rPr>
          <w:sz w:val="28"/>
          <w:szCs w:val="28"/>
        </w:rPr>
        <w:t>2</w:t>
      </w:r>
      <w:r w:rsidRPr="00375092">
        <w:rPr>
          <w:sz w:val="28"/>
          <w:szCs w:val="28"/>
          <w:lang w:val="en-US"/>
        </w:rPr>
        <w:t>SO</w:t>
      </w:r>
      <w:r w:rsidRPr="00375092">
        <w:rPr>
          <w:sz w:val="28"/>
          <w:szCs w:val="28"/>
        </w:rPr>
        <w:t>4 + Н</w:t>
      </w:r>
      <w:r w:rsidRPr="00375092">
        <w:rPr>
          <w:sz w:val="28"/>
          <w:szCs w:val="28"/>
          <w:vertAlign w:val="subscript"/>
        </w:rPr>
        <w:t>2</w:t>
      </w:r>
      <w:r w:rsidRPr="00375092">
        <w:rPr>
          <w:sz w:val="28"/>
          <w:szCs w:val="28"/>
        </w:rPr>
        <w:t>С</w:t>
      </w:r>
      <w:r w:rsidRPr="00375092">
        <w:rPr>
          <w:sz w:val="28"/>
          <w:szCs w:val="28"/>
          <w:vertAlign w:val="subscript"/>
        </w:rPr>
        <w:t>2</w:t>
      </w:r>
      <w:r w:rsidRPr="00375092">
        <w:rPr>
          <w:sz w:val="28"/>
          <w:szCs w:val="28"/>
        </w:rPr>
        <w:t>04 добавок никотиновой кислоты сопровождается появлением в структуре АОП микровключений размером до 1 мкм и резким снижением пористости.</w:t>
      </w:r>
      <w:r w:rsidR="00375092">
        <w:rPr>
          <w:sz w:val="28"/>
          <w:szCs w:val="28"/>
        </w:rPr>
        <w:t xml:space="preserve"> </w:t>
      </w:r>
    </w:p>
    <w:p w:rsidR="005B1BD9" w:rsidRDefault="005B1BD9" w:rsidP="00375092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 xml:space="preserve">При замене никотиновой кислоты на сульфаминовую и при увеличении ее концентрации повышается степень кристалличности АОП при неизменности межплоскостных расстояний, а увеличение концентрации </w:t>
      </w:r>
      <w:r w:rsidRPr="00375092">
        <w:rPr>
          <w:sz w:val="28"/>
          <w:szCs w:val="28"/>
          <w:lang w:val="en-US"/>
        </w:rPr>
        <w:t>H</w:t>
      </w:r>
      <w:r w:rsidRPr="00375092">
        <w:rPr>
          <w:sz w:val="28"/>
          <w:szCs w:val="28"/>
          <w:vertAlign w:val="subscript"/>
        </w:rPr>
        <w:t>2</w:t>
      </w:r>
      <w:r w:rsidRPr="00375092">
        <w:rPr>
          <w:sz w:val="28"/>
          <w:szCs w:val="28"/>
          <w:lang w:val="en-US"/>
        </w:rPr>
        <w:t>S</w:t>
      </w:r>
      <w:r w:rsidRPr="00375092">
        <w:rPr>
          <w:sz w:val="28"/>
          <w:szCs w:val="28"/>
        </w:rPr>
        <w:t>0</w:t>
      </w:r>
      <w:r w:rsidRPr="00375092">
        <w:rPr>
          <w:sz w:val="28"/>
          <w:szCs w:val="28"/>
          <w:vertAlign w:val="subscript"/>
        </w:rPr>
        <w:t>4</w:t>
      </w:r>
      <w:r w:rsidRPr="00375092">
        <w:rPr>
          <w:sz w:val="28"/>
          <w:szCs w:val="28"/>
        </w:rPr>
        <w:t xml:space="preserve"> — аморфизации АОП и некоторому возрастанию межплоскостных расстояний в кристаллической решетке А1</w:t>
      </w:r>
      <w:r w:rsidRPr="00375092">
        <w:rPr>
          <w:sz w:val="28"/>
          <w:szCs w:val="28"/>
          <w:vertAlign w:val="subscript"/>
        </w:rPr>
        <w:t>2</w:t>
      </w:r>
      <w:r w:rsidRPr="00375092">
        <w:rPr>
          <w:sz w:val="28"/>
          <w:szCs w:val="28"/>
        </w:rPr>
        <w:t>0, (рис. 5,а,</w:t>
      </w:r>
      <w:r w:rsidR="004276F6" w:rsidRPr="00375092">
        <w:rPr>
          <w:sz w:val="28"/>
          <w:szCs w:val="28"/>
        </w:rPr>
        <w:t xml:space="preserve"> </w:t>
      </w:r>
      <w:r w:rsidRPr="00375092">
        <w:rPr>
          <w:sz w:val="28"/>
          <w:szCs w:val="28"/>
        </w:rPr>
        <w:t>б).</w:t>
      </w:r>
    </w:p>
    <w:p w:rsidR="003D490D" w:rsidRPr="00375092" w:rsidRDefault="00743A7B" w:rsidP="003750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180.75pt;height:144.75pt;mso-wrap-distance-left:7in;mso-wrap-distance-right:7in;mso-position-horizontal-relative:page" o:allowincell="f">
            <v:imagedata r:id="rId10" o:title=""/>
          </v:shape>
        </w:pict>
      </w:r>
    </w:p>
    <w:p w:rsidR="00375092" w:rsidRDefault="00375092" w:rsidP="00375092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</w:p>
    <w:p w:rsidR="003D490D" w:rsidRPr="00375092" w:rsidRDefault="005B1BD9" w:rsidP="00375092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Таким образом, анионы принимают участие в процессе формирования структуры анодных оксидных пленок на алюминии и его сплавах и оказывают решающее влияние на их свойства. На это указывают не только результаты микроструктурных исследований с помощью оптической микроскопии и рентгеновской дифрактометрии (рис.5,а,</w:t>
      </w:r>
      <w:r w:rsidR="004276F6" w:rsidRPr="00375092">
        <w:rPr>
          <w:sz w:val="28"/>
          <w:szCs w:val="28"/>
        </w:rPr>
        <w:t xml:space="preserve"> </w:t>
      </w:r>
      <w:r w:rsidRPr="00375092">
        <w:rPr>
          <w:sz w:val="28"/>
          <w:szCs w:val="28"/>
        </w:rPr>
        <w:t>б), но также</w:t>
      </w:r>
      <w:r w:rsidR="004276F6" w:rsidRPr="00375092">
        <w:rPr>
          <w:sz w:val="28"/>
          <w:szCs w:val="28"/>
        </w:rPr>
        <w:t xml:space="preserve"> результаты термогравиметрически</w:t>
      </w:r>
      <w:r w:rsidRPr="00375092">
        <w:rPr>
          <w:sz w:val="28"/>
          <w:szCs w:val="28"/>
        </w:rPr>
        <w:t>х исследований (рис.6): кривые ДТА, ДТГ и ТГ показали наличие анионов и их влияние на соотношение аморфной и кристаллической фаз в структуре АОП.</w:t>
      </w:r>
    </w:p>
    <w:p w:rsidR="005B1BD9" w:rsidRPr="00375092" w:rsidRDefault="003D490D" w:rsidP="00375092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375092">
        <w:rPr>
          <w:bCs/>
          <w:sz w:val="28"/>
          <w:szCs w:val="28"/>
        </w:rPr>
        <w:t>В следующей</w:t>
      </w:r>
      <w:r w:rsidR="005B1BD9" w:rsidRPr="00375092">
        <w:rPr>
          <w:bCs/>
          <w:sz w:val="28"/>
          <w:szCs w:val="28"/>
        </w:rPr>
        <w:t xml:space="preserve"> главе </w:t>
      </w:r>
      <w:r w:rsidR="005B1BD9" w:rsidRPr="00375092">
        <w:rPr>
          <w:sz w:val="28"/>
          <w:szCs w:val="28"/>
        </w:rPr>
        <w:t>представлены результаты исследований механизма и кинетики процесса электрохимического окрашивания АОП в растворах солей переходных металлов.</w:t>
      </w:r>
    </w:p>
    <w:p w:rsidR="004276F6" w:rsidRPr="00375092" w:rsidRDefault="005B1BD9" w:rsidP="00375092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 xml:space="preserve">Согласно литературным данным, один из возможных механизмов окрашивания АОП предполагает внедрение катионов металлов в его структуру. Поэтому в работе был использован метод катодного внедрения. В качестве окрашивающих катионов были исследованы катионы Си, </w:t>
      </w:r>
      <w:r w:rsidRPr="00375092">
        <w:rPr>
          <w:sz w:val="28"/>
          <w:szCs w:val="28"/>
          <w:lang w:val="en-US"/>
        </w:rPr>
        <w:t>Ni</w:t>
      </w:r>
      <w:r w:rsidRPr="00375092">
        <w:rPr>
          <w:sz w:val="28"/>
          <w:szCs w:val="28"/>
        </w:rPr>
        <w:t xml:space="preserve">, Со, соли которых в виде сульфатов вводились в раствор </w:t>
      </w:r>
      <w:r w:rsidRPr="00375092">
        <w:rPr>
          <w:sz w:val="28"/>
          <w:szCs w:val="28"/>
          <w:lang w:val="en-US"/>
        </w:rPr>
        <w:t>H</w:t>
      </w:r>
      <w:r w:rsidRPr="00375092">
        <w:rPr>
          <w:sz w:val="28"/>
          <w:szCs w:val="28"/>
        </w:rPr>
        <w:t>2</w:t>
      </w:r>
      <w:r w:rsidRPr="00375092">
        <w:rPr>
          <w:sz w:val="28"/>
          <w:szCs w:val="28"/>
          <w:lang w:val="en-US"/>
        </w:rPr>
        <w:t>SO</w:t>
      </w:r>
      <w:r w:rsidRPr="00375092">
        <w:rPr>
          <w:sz w:val="28"/>
          <w:szCs w:val="28"/>
        </w:rPr>
        <w:t xml:space="preserve">4 вместе с </w:t>
      </w:r>
      <w:r w:rsidRPr="00375092">
        <w:rPr>
          <w:sz w:val="28"/>
          <w:szCs w:val="28"/>
          <w:lang w:val="en-US"/>
        </w:rPr>
        <w:t>MgS</w:t>
      </w:r>
      <w:r w:rsidRPr="00375092">
        <w:rPr>
          <w:sz w:val="28"/>
          <w:szCs w:val="28"/>
        </w:rPr>
        <w:t xml:space="preserve">04 </w:t>
      </w:r>
      <w:r w:rsidR="004276F6" w:rsidRPr="00375092">
        <w:rPr>
          <w:sz w:val="28"/>
          <w:szCs w:val="28"/>
        </w:rPr>
        <w:t>и НВО</w:t>
      </w:r>
      <w:r w:rsidRPr="00375092">
        <w:rPr>
          <w:sz w:val="28"/>
          <w:szCs w:val="28"/>
        </w:rPr>
        <w:t>, марганец</w:t>
      </w:r>
      <w:r w:rsidR="004276F6" w:rsidRPr="00375092">
        <w:rPr>
          <w:sz w:val="28"/>
          <w:szCs w:val="28"/>
        </w:rPr>
        <w:t xml:space="preserve"> вводился в виде КМп0</w:t>
      </w:r>
      <w:r w:rsidR="004276F6" w:rsidRPr="00375092">
        <w:rPr>
          <w:sz w:val="28"/>
          <w:szCs w:val="28"/>
          <w:vertAlign w:val="subscript"/>
        </w:rPr>
        <w:t>4</w:t>
      </w:r>
      <w:r w:rsidR="004276F6" w:rsidRPr="00375092">
        <w:rPr>
          <w:sz w:val="28"/>
          <w:szCs w:val="28"/>
        </w:rPr>
        <w:t>.</w:t>
      </w:r>
    </w:p>
    <w:p w:rsidR="003D490D" w:rsidRPr="00375092" w:rsidRDefault="004276F6" w:rsidP="00375092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 xml:space="preserve">Характер </w:t>
      </w:r>
      <w:r w:rsidRPr="00375092">
        <w:rPr>
          <w:sz w:val="28"/>
          <w:szCs w:val="28"/>
          <w:lang w:val="en-US"/>
        </w:rPr>
        <w:t>i</w:t>
      </w:r>
      <w:r w:rsidRPr="00375092">
        <w:rPr>
          <w:sz w:val="28"/>
          <w:szCs w:val="28"/>
        </w:rPr>
        <w:t xml:space="preserve">, </w:t>
      </w:r>
      <w:r w:rsidRPr="00375092">
        <w:rPr>
          <w:sz w:val="28"/>
          <w:szCs w:val="28"/>
          <w:lang w:val="en-US"/>
        </w:rPr>
        <w:t>t</w:t>
      </w:r>
      <w:r w:rsidRPr="00375092">
        <w:rPr>
          <w:sz w:val="28"/>
          <w:szCs w:val="28"/>
        </w:rPr>
        <w:t xml:space="preserve"> - кривых и анализ зависимости коэффициента </w:t>
      </w:r>
      <w:r w:rsidRPr="00375092">
        <w:rPr>
          <w:sz w:val="28"/>
          <w:szCs w:val="28"/>
          <w:lang w:val="en-US"/>
        </w:rPr>
        <w:t>Ai</w:t>
      </w:r>
      <w:r w:rsidRPr="00375092">
        <w:rPr>
          <w:sz w:val="28"/>
          <w:szCs w:val="28"/>
        </w:rPr>
        <w:t>/</w:t>
      </w:r>
      <w:r w:rsidRPr="00375092">
        <w:rPr>
          <w:sz w:val="28"/>
          <w:szCs w:val="28"/>
          <w:lang w:val="en-US"/>
        </w:rPr>
        <w:t>A</w:t>
      </w:r>
      <w:r w:rsidRPr="00375092">
        <w:rPr>
          <w:sz w:val="28"/>
          <w:szCs w:val="28"/>
        </w:rPr>
        <w:t>(</w:t>
      </w:r>
      <w:r w:rsidRPr="00375092">
        <w:rPr>
          <w:sz w:val="28"/>
          <w:szCs w:val="28"/>
          <w:lang w:val="en-US"/>
        </w:rPr>
        <w:t>l</w:t>
      </w:r>
      <w:r w:rsidRPr="00375092">
        <w:rPr>
          <w:sz w:val="28"/>
          <w:szCs w:val="28"/>
        </w:rPr>
        <w:t>/</w:t>
      </w:r>
      <w:r w:rsidRPr="00375092">
        <w:rPr>
          <w:sz w:val="28"/>
          <w:szCs w:val="28"/>
          <w:lang w:val="en-US"/>
        </w:rPr>
        <w:t>Vt</w:t>
      </w:r>
      <w:r w:rsidRPr="00375092">
        <w:rPr>
          <w:sz w:val="28"/>
          <w:szCs w:val="28"/>
        </w:rPr>
        <w:t xml:space="preserve">) от потенциала показывают, что на начальном этапе в условиях нестационарной диффузии марганец образует в структуре АОП твердый раствор. Кривые </w:t>
      </w:r>
      <w:r w:rsidRPr="00375092">
        <w:rPr>
          <w:sz w:val="28"/>
          <w:szCs w:val="28"/>
          <w:lang w:val="en-US"/>
        </w:rPr>
        <w:t>t</w:t>
      </w:r>
      <w:r w:rsidRPr="00375092">
        <w:rPr>
          <w:sz w:val="28"/>
          <w:szCs w:val="28"/>
        </w:rPr>
        <w:t xml:space="preserve"> при потенциалах катодного внедрения Си</w:t>
      </w:r>
      <w:r w:rsidRPr="00375092">
        <w:rPr>
          <w:sz w:val="28"/>
          <w:szCs w:val="28"/>
          <w:vertAlign w:val="superscript"/>
        </w:rPr>
        <w:t>2</w:t>
      </w:r>
      <w:r w:rsidRPr="00375092">
        <w:rPr>
          <w:sz w:val="28"/>
          <w:szCs w:val="28"/>
        </w:rPr>
        <w:t>', Со</w:t>
      </w:r>
      <w:r w:rsidRPr="00375092">
        <w:rPr>
          <w:sz w:val="28"/>
          <w:szCs w:val="28"/>
          <w:vertAlign w:val="superscript"/>
        </w:rPr>
        <w:t>2</w:t>
      </w:r>
      <w:r w:rsidRPr="00375092">
        <w:rPr>
          <w:sz w:val="28"/>
          <w:szCs w:val="28"/>
        </w:rPr>
        <w:t xml:space="preserve">', </w:t>
      </w:r>
      <w:r w:rsidRPr="00375092">
        <w:rPr>
          <w:sz w:val="28"/>
          <w:szCs w:val="28"/>
          <w:lang w:val="en-US"/>
        </w:rPr>
        <w:t>Mg</w:t>
      </w:r>
      <w:r w:rsidRPr="00375092">
        <w:rPr>
          <w:sz w:val="28"/>
          <w:szCs w:val="28"/>
          <w:vertAlign w:val="superscript"/>
        </w:rPr>
        <w:t>2</w:t>
      </w:r>
      <w:r w:rsidRPr="00375092">
        <w:rPr>
          <w:sz w:val="28"/>
          <w:szCs w:val="28"/>
        </w:rPr>
        <w:t xml:space="preserve">’ в АОП из раствора комплексного электролита (смесь </w:t>
      </w:r>
      <w:r w:rsidRPr="00375092">
        <w:rPr>
          <w:sz w:val="28"/>
          <w:szCs w:val="28"/>
          <w:lang w:val="en-US"/>
        </w:rPr>
        <w:t>N</w:t>
      </w:r>
      <w:r w:rsidRPr="00375092">
        <w:rPr>
          <w:sz w:val="28"/>
          <w:szCs w:val="28"/>
        </w:rPr>
        <w:t>1</w:t>
      </w:r>
      <w:r w:rsidRPr="00375092">
        <w:rPr>
          <w:sz w:val="28"/>
          <w:szCs w:val="28"/>
          <w:lang w:val="en-US"/>
        </w:rPr>
        <w:t>SO</w:t>
      </w:r>
      <w:r w:rsidRPr="00375092">
        <w:rPr>
          <w:sz w:val="28"/>
          <w:szCs w:val="28"/>
        </w:rPr>
        <w:t xml:space="preserve">4, </w:t>
      </w:r>
      <w:r w:rsidRPr="00375092">
        <w:rPr>
          <w:sz w:val="28"/>
          <w:szCs w:val="28"/>
          <w:lang w:val="en-US"/>
        </w:rPr>
        <w:t>C</w:t>
      </w:r>
      <w:r w:rsidRPr="00375092">
        <w:rPr>
          <w:sz w:val="28"/>
          <w:szCs w:val="28"/>
        </w:rPr>
        <w:t>0</w:t>
      </w:r>
      <w:r w:rsidRPr="00375092">
        <w:rPr>
          <w:sz w:val="28"/>
          <w:szCs w:val="28"/>
          <w:lang w:val="en-US"/>
        </w:rPr>
        <w:t>SO</w:t>
      </w:r>
      <w:r w:rsidRPr="00375092">
        <w:rPr>
          <w:sz w:val="28"/>
          <w:szCs w:val="28"/>
        </w:rPr>
        <w:t xml:space="preserve">4, </w:t>
      </w:r>
      <w:r w:rsidRPr="00375092">
        <w:rPr>
          <w:sz w:val="28"/>
          <w:szCs w:val="28"/>
          <w:lang w:val="en-US"/>
        </w:rPr>
        <w:t>CUSO</w:t>
      </w:r>
      <w:r w:rsidRPr="00375092">
        <w:rPr>
          <w:sz w:val="28"/>
          <w:szCs w:val="28"/>
        </w:rPr>
        <w:t xml:space="preserve">4, </w:t>
      </w:r>
      <w:r w:rsidRPr="00375092">
        <w:rPr>
          <w:sz w:val="28"/>
          <w:szCs w:val="28"/>
          <w:lang w:val="en-US"/>
        </w:rPr>
        <w:t>MgS</w:t>
      </w:r>
      <w:r w:rsidRPr="00375092">
        <w:rPr>
          <w:sz w:val="28"/>
          <w:szCs w:val="28"/>
        </w:rPr>
        <w:t>0</w:t>
      </w:r>
      <w:r w:rsidRPr="00375092">
        <w:rPr>
          <w:sz w:val="28"/>
          <w:szCs w:val="28"/>
          <w:vertAlign w:val="subscript"/>
        </w:rPr>
        <w:t>4</w:t>
      </w:r>
      <w:r w:rsidRPr="00375092">
        <w:rPr>
          <w:sz w:val="28"/>
          <w:szCs w:val="28"/>
        </w:rPr>
        <w:t xml:space="preserve"> и </w:t>
      </w:r>
      <w:r w:rsidRPr="00375092">
        <w:rPr>
          <w:sz w:val="28"/>
          <w:szCs w:val="28"/>
          <w:lang w:val="en-US"/>
        </w:rPr>
        <w:t>HB</w:t>
      </w:r>
      <w:r w:rsidRPr="00375092">
        <w:rPr>
          <w:sz w:val="28"/>
          <w:szCs w:val="28"/>
        </w:rPr>
        <w:t>) фиксируют все стадии процесса:</w:t>
      </w:r>
    </w:p>
    <w:p w:rsidR="003D490D" w:rsidRPr="00375092" w:rsidRDefault="004276F6" w:rsidP="00375092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375092">
        <w:rPr>
          <w:sz w:val="28"/>
          <w:szCs w:val="28"/>
          <w:lang w:val="en-US"/>
        </w:rPr>
        <w:t>I</w:t>
      </w:r>
      <w:r w:rsidRPr="00375092">
        <w:rPr>
          <w:sz w:val="28"/>
          <w:szCs w:val="28"/>
        </w:rPr>
        <w:t xml:space="preserve"> - спад тока на начальном этапе нестационарной диффузии; </w:t>
      </w:r>
    </w:p>
    <w:p w:rsidR="003D490D" w:rsidRPr="00375092" w:rsidRDefault="004276F6" w:rsidP="00375092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375092">
        <w:rPr>
          <w:sz w:val="28"/>
          <w:szCs w:val="28"/>
          <w:lang w:val="en-US"/>
        </w:rPr>
        <w:t>II</w:t>
      </w:r>
      <w:r w:rsidRPr="00375092">
        <w:rPr>
          <w:sz w:val="28"/>
          <w:szCs w:val="28"/>
        </w:rPr>
        <w:t xml:space="preserve"> - образование зародышей новой фазы при достижений состояния насыщения твердого раствора внедряющего иона в структуре оксида; </w:t>
      </w:r>
    </w:p>
    <w:p w:rsidR="004276F6" w:rsidRPr="00375092" w:rsidRDefault="004276F6" w:rsidP="00375092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375092">
        <w:rPr>
          <w:sz w:val="28"/>
          <w:szCs w:val="28"/>
          <w:lang w:val="en-US"/>
        </w:rPr>
        <w:t>III</w:t>
      </w:r>
      <w:r w:rsidRPr="00375092">
        <w:rPr>
          <w:sz w:val="28"/>
          <w:szCs w:val="28"/>
        </w:rPr>
        <w:t xml:space="preserve"> - роста зародышей и разрастания их по поверхности в сплошной слой. Излом на восходящей ветви </w:t>
      </w:r>
      <w:r w:rsidRPr="00375092">
        <w:rPr>
          <w:sz w:val="28"/>
          <w:szCs w:val="28"/>
          <w:lang w:val="en-US"/>
        </w:rPr>
        <w:t>t</w:t>
      </w:r>
      <w:r w:rsidR="00375092">
        <w:rPr>
          <w:sz w:val="28"/>
          <w:szCs w:val="28"/>
        </w:rPr>
        <w:t xml:space="preserve"> - кривой может быть свя</w:t>
      </w:r>
      <w:r w:rsidRPr="00375092">
        <w:rPr>
          <w:sz w:val="28"/>
          <w:szCs w:val="28"/>
        </w:rPr>
        <w:t>зан со структурными изменениями в оксидном слое. Линейный характер зависимости указывает на химическую природу затрудненной стадии уже</w:t>
      </w:r>
      <w:r w:rsidR="00375092">
        <w:rPr>
          <w:sz w:val="28"/>
          <w:szCs w:val="28"/>
        </w:rPr>
        <w:t xml:space="preserve"> </w:t>
      </w:r>
      <w:r w:rsidRPr="00375092">
        <w:rPr>
          <w:sz w:val="28"/>
          <w:szCs w:val="28"/>
        </w:rPr>
        <w:t>на начальном этапе процесса.</w:t>
      </w:r>
    </w:p>
    <w:p w:rsidR="004276F6" w:rsidRPr="00375092" w:rsidRDefault="004276F6" w:rsidP="00375092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 xml:space="preserve">Параллельно проводились измерения изменения температуры в приэлектродном слое. В начальный момент спада тока температура приэлектродного слоя, в зависимости от Е и состава раствора, может возрастать почти до 100 °С. Для всех растворов окрашивания как на начальном этапе процесса в условиях нестационарной диффузии, так и в условиях длительной поляризации кривые </w:t>
      </w:r>
      <w:r w:rsidRPr="00375092">
        <w:rPr>
          <w:sz w:val="28"/>
          <w:szCs w:val="28"/>
          <w:lang w:val="en-US"/>
        </w:rPr>
        <w:t>i</w:t>
      </w:r>
      <w:r w:rsidRPr="00375092">
        <w:rPr>
          <w:sz w:val="28"/>
          <w:szCs w:val="28"/>
        </w:rPr>
        <w:t>-</w:t>
      </w:r>
      <w:r w:rsidRPr="00375092">
        <w:rPr>
          <w:sz w:val="28"/>
          <w:szCs w:val="28"/>
          <w:lang w:val="en-US"/>
        </w:rPr>
        <w:t>E</w:t>
      </w:r>
      <w:r w:rsidRPr="00375092">
        <w:rPr>
          <w:sz w:val="28"/>
          <w:szCs w:val="28"/>
          <w:vertAlign w:val="subscript"/>
          <w:lang w:val="en-US"/>
        </w:rPr>
        <w:t>r</w:t>
      </w:r>
      <w:r w:rsidRPr="00375092">
        <w:rPr>
          <w:sz w:val="28"/>
          <w:szCs w:val="28"/>
        </w:rPr>
        <w:t xml:space="preserve">, ДТ-Е, имеют волнообразный ход, что согласуется с представлениями о наличии структурных изменений в АОП в процессе окрашивания вследствие образования соединений внедрения красящих катионов с АОП. Такими соединениями могут быть продукты восстановления </w:t>
      </w:r>
      <w:r w:rsidRPr="00375092">
        <w:rPr>
          <w:sz w:val="28"/>
          <w:szCs w:val="28"/>
          <w:lang w:val="en-US"/>
        </w:rPr>
        <w:t>MnC</w:t>
      </w:r>
      <w:r w:rsidRPr="00375092">
        <w:rPr>
          <w:sz w:val="28"/>
          <w:szCs w:val="28"/>
        </w:rPr>
        <w:t>, до Мп</w:t>
      </w:r>
      <w:r w:rsidRPr="00375092">
        <w:rPr>
          <w:sz w:val="28"/>
          <w:szCs w:val="28"/>
          <w:vertAlign w:val="superscript"/>
        </w:rPr>
        <w:t>2</w:t>
      </w:r>
      <w:r w:rsidRPr="00375092">
        <w:rPr>
          <w:sz w:val="28"/>
          <w:szCs w:val="28"/>
        </w:rPr>
        <w:t>', Мп</w:t>
      </w:r>
      <w:r w:rsidRPr="00375092">
        <w:rPr>
          <w:sz w:val="28"/>
          <w:szCs w:val="28"/>
          <w:vertAlign w:val="superscript"/>
        </w:rPr>
        <w:t>4</w:t>
      </w:r>
      <w:r w:rsidRPr="00375092">
        <w:rPr>
          <w:sz w:val="28"/>
          <w:szCs w:val="28"/>
        </w:rPr>
        <w:t>*, Си</w:t>
      </w:r>
      <w:r w:rsidRPr="00375092">
        <w:rPr>
          <w:sz w:val="28"/>
          <w:szCs w:val="28"/>
          <w:vertAlign w:val="superscript"/>
        </w:rPr>
        <w:t>2</w:t>
      </w:r>
      <w:r w:rsidRPr="00375092">
        <w:rPr>
          <w:sz w:val="28"/>
          <w:szCs w:val="28"/>
        </w:rPr>
        <w:t>' - до Си</w:t>
      </w:r>
      <w:r w:rsidRPr="00375092">
        <w:rPr>
          <w:sz w:val="28"/>
          <w:szCs w:val="28"/>
          <w:vertAlign w:val="superscript"/>
        </w:rPr>
        <w:t>4</w:t>
      </w:r>
      <w:r w:rsidRPr="00375092">
        <w:rPr>
          <w:sz w:val="28"/>
          <w:szCs w:val="28"/>
        </w:rPr>
        <w:t xml:space="preserve">, Си» а также смеси оксидов общей формулой М Ме СХ где </w:t>
      </w:r>
      <w:r w:rsidRPr="00375092">
        <w:rPr>
          <w:sz w:val="28"/>
          <w:szCs w:val="28"/>
          <w:lang w:val="en-US"/>
        </w:rPr>
        <w:t>Me</w:t>
      </w:r>
      <w:r w:rsidRPr="00375092">
        <w:rPr>
          <w:sz w:val="28"/>
          <w:szCs w:val="28"/>
          <w:vertAlign w:val="superscript"/>
        </w:rPr>
        <w:t>2</w:t>
      </w:r>
      <w:r w:rsidRPr="00375092">
        <w:rPr>
          <w:sz w:val="28"/>
          <w:szCs w:val="28"/>
        </w:rPr>
        <w:t>’- Си</w:t>
      </w:r>
      <w:r w:rsidRPr="00375092">
        <w:rPr>
          <w:sz w:val="28"/>
          <w:szCs w:val="28"/>
          <w:vertAlign w:val="superscript"/>
        </w:rPr>
        <w:t>2</w:t>
      </w:r>
      <w:r w:rsidRPr="00375092">
        <w:rPr>
          <w:sz w:val="28"/>
          <w:szCs w:val="28"/>
        </w:rPr>
        <w:t xml:space="preserve">', </w:t>
      </w:r>
      <w:r w:rsidRPr="00375092">
        <w:rPr>
          <w:sz w:val="28"/>
          <w:szCs w:val="28"/>
          <w:lang w:val="en-US"/>
        </w:rPr>
        <w:t>Ni</w:t>
      </w:r>
      <w:r w:rsidRPr="00375092">
        <w:rPr>
          <w:sz w:val="28"/>
          <w:szCs w:val="28"/>
          <w:vertAlign w:val="superscript"/>
        </w:rPr>
        <w:t>2</w:t>
      </w:r>
      <w:r w:rsidRPr="00375092">
        <w:rPr>
          <w:sz w:val="28"/>
          <w:szCs w:val="28"/>
        </w:rPr>
        <w:t xml:space="preserve">\ </w:t>
      </w:r>
      <w:r w:rsidRPr="00375092">
        <w:rPr>
          <w:sz w:val="28"/>
          <w:szCs w:val="28"/>
          <w:lang w:val="en-US"/>
        </w:rPr>
        <w:t>Mg</w:t>
      </w:r>
      <w:r w:rsidRPr="00375092">
        <w:rPr>
          <w:sz w:val="28"/>
          <w:szCs w:val="28"/>
          <w:vertAlign w:val="superscript"/>
        </w:rPr>
        <w:t>2+</w:t>
      </w:r>
      <w:r w:rsidRPr="00375092">
        <w:rPr>
          <w:sz w:val="28"/>
          <w:szCs w:val="28"/>
        </w:rPr>
        <w:t xml:space="preserve">, </w:t>
      </w:r>
      <w:r w:rsidRPr="00375092">
        <w:rPr>
          <w:sz w:val="28"/>
          <w:szCs w:val="28"/>
          <w:lang w:val="en-US"/>
        </w:rPr>
        <w:t>Me</w:t>
      </w:r>
      <w:r w:rsidRPr="00375092">
        <w:rPr>
          <w:sz w:val="28"/>
          <w:szCs w:val="28"/>
          <w:vertAlign w:val="superscript"/>
        </w:rPr>
        <w:t>34</w:t>
      </w:r>
      <w:r w:rsidRPr="00375092">
        <w:rPr>
          <w:sz w:val="28"/>
          <w:szCs w:val="28"/>
        </w:rPr>
        <w:t xml:space="preserve">- </w:t>
      </w:r>
      <w:r w:rsidRPr="00375092">
        <w:rPr>
          <w:sz w:val="28"/>
          <w:szCs w:val="28"/>
          <w:lang w:val="en-US"/>
        </w:rPr>
        <w:t>AL</w:t>
      </w:r>
      <w:r w:rsidRPr="00375092">
        <w:rPr>
          <w:sz w:val="28"/>
          <w:szCs w:val="28"/>
        </w:rPr>
        <w:t xml:space="preserve"> В структуре обратной шпинели Ме</w:t>
      </w:r>
      <w:r w:rsidRPr="00375092">
        <w:rPr>
          <w:sz w:val="28"/>
          <w:szCs w:val="28"/>
          <w:vertAlign w:val="superscript"/>
        </w:rPr>
        <w:t>2</w:t>
      </w:r>
      <w:r w:rsidRPr="00375092">
        <w:rPr>
          <w:sz w:val="28"/>
          <w:szCs w:val="28"/>
        </w:rPr>
        <w:t>'[Ме</w:t>
      </w:r>
      <w:r w:rsidRPr="00375092">
        <w:rPr>
          <w:sz w:val="28"/>
          <w:szCs w:val="28"/>
          <w:vertAlign w:val="superscript"/>
        </w:rPr>
        <w:t>2</w:t>
      </w:r>
      <w:r w:rsidRPr="00375092">
        <w:rPr>
          <w:sz w:val="28"/>
          <w:szCs w:val="28"/>
        </w:rPr>
        <w:t>* Ме</w:t>
      </w:r>
      <w:r w:rsidRPr="00375092">
        <w:rPr>
          <w:sz w:val="28"/>
          <w:szCs w:val="28"/>
          <w:vertAlign w:val="superscript"/>
        </w:rPr>
        <w:t>3+</w:t>
      </w:r>
      <w:r w:rsidRPr="00375092">
        <w:rPr>
          <w:sz w:val="28"/>
          <w:szCs w:val="28"/>
        </w:rPr>
        <w:t xml:space="preserve">]С&gt;4 половина ионов </w:t>
      </w:r>
      <w:r w:rsidRPr="00375092">
        <w:rPr>
          <w:sz w:val="28"/>
          <w:szCs w:val="28"/>
          <w:lang w:val="en-US"/>
        </w:rPr>
        <w:t>Me</w:t>
      </w:r>
      <w:r w:rsidRPr="00375092">
        <w:rPr>
          <w:sz w:val="28"/>
          <w:szCs w:val="28"/>
          <w:vertAlign w:val="superscript"/>
        </w:rPr>
        <w:t>2</w:t>
      </w:r>
      <w:r w:rsidRPr="00375092">
        <w:rPr>
          <w:sz w:val="28"/>
          <w:szCs w:val="28"/>
        </w:rPr>
        <w:t xml:space="preserve">’ находятся в тетраэдрических пустотах, а остальные вместе с ионами </w:t>
      </w:r>
      <w:r w:rsidRPr="00375092">
        <w:rPr>
          <w:sz w:val="28"/>
          <w:szCs w:val="28"/>
          <w:lang w:val="en-US"/>
        </w:rPr>
        <w:t>Me</w:t>
      </w:r>
      <w:r w:rsidRPr="00375092">
        <w:rPr>
          <w:sz w:val="28"/>
          <w:szCs w:val="28"/>
          <w:vertAlign w:val="superscript"/>
        </w:rPr>
        <w:t>3</w:t>
      </w:r>
      <w:r w:rsidRPr="00375092">
        <w:rPr>
          <w:sz w:val="28"/>
          <w:szCs w:val="28"/>
        </w:rPr>
        <w:t>’ - в октаэдрических. Наличие в масс-спектрах линий А10Н, Н, ОН, ОН</w:t>
      </w:r>
      <w:r w:rsidRPr="00375092">
        <w:rPr>
          <w:sz w:val="28"/>
          <w:szCs w:val="28"/>
          <w:vertAlign w:val="subscript"/>
        </w:rPr>
        <w:t>2</w:t>
      </w:r>
      <w:r w:rsidRPr="00375092">
        <w:rPr>
          <w:sz w:val="28"/>
          <w:szCs w:val="28"/>
        </w:rPr>
        <w:t xml:space="preserve">, </w:t>
      </w:r>
      <w:r w:rsidRPr="00375092">
        <w:rPr>
          <w:sz w:val="28"/>
          <w:szCs w:val="28"/>
          <w:lang w:val="en-US"/>
        </w:rPr>
        <w:t>MgO</w:t>
      </w:r>
      <w:r w:rsidRPr="00375092">
        <w:rPr>
          <w:sz w:val="28"/>
          <w:szCs w:val="28"/>
        </w:rPr>
        <w:t xml:space="preserve">, а также </w:t>
      </w:r>
      <w:r w:rsidRPr="00375092">
        <w:rPr>
          <w:sz w:val="28"/>
          <w:szCs w:val="28"/>
          <w:lang w:val="en-US"/>
        </w:rPr>
        <w:t>Mg</w:t>
      </w:r>
      <w:r w:rsidRPr="00375092">
        <w:rPr>
          <w:sz w:val="28"/>
          <w:szCs w:val="28"/>
        </w:rPr>
        <w:t>, Си, Со указывает на участие ионов водорода и молекул воды в рассматриваемом процессе.</w:t>
      </w:r>
    </w:p>
    <w:p w:rsidR="00375092" w:rsidRDefault="004276F6" w:rsidP="00375092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 xml:space="preserve">Проведенные исследования позволили разработать метод окрашивания АОП в различные цвета (от бронзово-зеленого до черного) в растворах, приготовленных на основе гальваношламов. Полученный цвет зависит от состава гальваношлама, его количества в составе электролита, напряжения на ванне и времени окрашивания. Способ обеспечивает высокую светостойкость, равномерность окрашивания и высокую коррозионную стойкость окрашенных АОП. </w:t>
      </w:r>
    </w:p>
    <w:p w:rsidR="00375092" w:rsidRDefault="00375092" w:rsidP="00375092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</w:p>
    <w:p w:rsidR="003D490D" w:rsidRPr="00375092" w:rsidRDefault="00743A7B" w:rsidP="00375092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154.5pt;height:165pt;mso-wrap-distance-left:7in;mso-wrap-distance-right:7in;mso-position-horizontal-relative:page" o:allowincell="f">
            <v:imagedata r:id="rId11" o:title=""/>
          </v:shape>
        </w:pict>
      </w:r>
    </w:p>
    <w:p w:rsidR="003D490D" w:rsidRPr="00375092" w:rsidRDefault="003D490D" w:rsidP="00375092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</w:p>
    <w:p w:rsidR="003D490D" w:rsidRPr="00375092" w:rsidRDefault="00743A7B" w:rsidP="003750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147.75pt;height:171pt;mso-wrap-distance-left:7in;mso-wrap-distance-right:7in;mso-position-horizontal-relative:page" o:allowincell="f">
            <v:imagedata r:id="rId12" o:title=""/>
          </v:shape>
        </w:pict>
      </w:r>
    </w:p>
    <w:p w:rsidR="003D490D" w:rsidRPr="00375092" w:rsidRDefault="003D490D" w:rsidP="00375092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</w:p>
    <w:p w:rsidR="003D490D" w:rsidRPr="00375092" w:rsidRDefault="00743A7B" w:rsidP="003750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156pt;height:168.75pt;mso-wrap-distance-left:7in;mso-wrap-distance-right:7in;mso-position-horizontal-relative:page" o:allowincell="f">
            <v:imagedata r:id="rId13" o:title=""/>
          </v:shape>
        </w:pict>
      </w:r>
    </w:p>
    <w:p w:rsidR="003D490D" w:rsidRPr="00375092" w:rsidRDefault="00743A7B" w:rsidP="003750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156.75pt;height:166.5pt;mso-wrap-distance-left:7in;mso-wrap-distance-right:7in;mso-position-horizontal-relative:page" o:allowincell="f">
            <v:imagedata r:id="rId14" o:title=""/>
          </v:shape>
        </w:pict>
      </w:r>
    </w:p>
    <w:p w:rsidR="003D490D" w:rsidRPr="00375092" w:rsidRDefault="003D490D" w:rsidP="00375092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</w:p>
    <w:p w:rsidR="003D490D" w:rsidRPr="00375092" w:rsidRDefault="00375092" w:rsidP="00375092">
      <w:pPr>
        <w:pStyle w:val="a6"/>
        <w:spacing w:after="0"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D490D" w:rsidRPr="00375092">
        <w:rPr>
          <w:b/>
          <w:sz w:val="28"/>
          <w:szCs w:val="28"/>
        </w:rPr>
        <w:t>Основные выводы</w:t>
      </w:r>
    </w:p>
    <w:p w:rsidR="00375092" w:rsidRPr="00375092" w:rsidRDefault="00375092" w:rsidP="00375092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</w:p>
    <w:p w:rsidR="003D490D" w:rsidRPr="00375092" w:rsidRDefault="003D490D" w:rsidP="00375092">
      <w:pPr>
        <w:pStyle w:val="aa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 xml:space="preserve">Установлено, что формирование слоя анодного оксида на алюминии и его сплавах протекает в кислых растворах по механизму электрохимического внедрения через стадию адсорбционно-электрохимического взаимодействия молекул воды и анионов с поверхностью электрода и сопровождается снижением </w:t>
      </w:r>
      <w:r w:rsidRPr="00375092">
        <w:rPr>
          <w:sz w:val="28"/>
          <w:szCs w:val="28"/>
          <w:lang w:val="en-US"/>
        </w:rPr>
        <w:t>pH</w:t>
      </w:r>
      <w:r w:rsidRPr="00375092">
        <w:rPr>
          <w:sz w:val="28"/>
          <w:szCs w:val="28"/>
          <w:vertAlign w:val="subscript"/>
          <w:lang w:val="en-US"/>
        </w:rPr>
        <w:t>s</w:t>
      </w:r>
      <w:r w:rsidRPr="00375092">
        <w:rPr>
          <w:sz w:val="28"/>
          <w:szCs w:val="28"/>
        </w:rPr>
        <w:t xml:space="preserve"> приэлектродного слоя.</w:t>
      </w:r>
    </w:p>
    <w:p w:rsidR="004276F6" w:rsidRPr="00375092" w:rsidRDefault="003D490D" w:rsidP="00375092">
      <w:pPr>
        <w:pStyle w:val="aa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Обнаружена смена логарифмического закона образования поверхностного</w:t>
      </w:r>
      <w:r w:rsidR="00375092">
        <w:rPr>
          <w:sz w:val="28"/>
          <w:szCs w:val="28"/>
        </w:rPr>
        <w:t xml:space="preserve"> </w:t>
      </w:r>
      <w:r w:rsidRPr="00375092">
        <w:rPr>
          <w:sz w:val="28"/>
          <w:szCs w:val="28"/>
        </w:rPr>
        <w:t>оксида параболическим при критическом потенциале пассивации и по достижении переходного времени.</w:t>
      </w:r>
    </w:p>
    <w:p w:rsidR="00F96E8F" w:rsidRPr="00375092" w:rsidRDefault="00F96E8F" w:rsidP="00375092">
      <w:pPr>
        <w:pStyle w:val="aa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 xml:space="preserve"> Найдено, что сопутствующий процесс диффузии протонов и катионов металла протекает по механизму электрохимического внедрения. Образующиеся фазы внедрения вызывают изменения в структуре анодного оксида и оказывают влияние на его свойства.</w:t>
      </w:r>
    </w:p>
    <w:p w:rsidR="00F96E8F" w:rsidRPr="00375092" w:rsidRDefault="00F96E8F" w:rsidP="00375092">
      <w:pPr>
        <w:pStyle w:val="aa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Установлено, согласно расчетам диффузионных параметров и эффективной энергии активации, что диффузия в формирующемся слое оксида затруднена, а лимитирующая стадия процесса окрашивания анодного оксида имеет химическую природу.</w:t>
      </w:r>
    </w:p>
    <w:p w:rsidR="00F96E8F" w:rsidRPr="00375092" w:rsidRDefault="00F96E8F" w:rsidP="00375092">
      <w:pPr>
        <w:pStyle w:val="aa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Установлено, что процесс формирования АОП на начальной стадии сопровождается колебаниями температуры приэлектродного слоя; амплитуда колебаний может достигать 40-100 С.</w:t>
      </w:r>
    </w:p>
    <w:p w:rsidR="00F96E8F" w:rsidRPr="00375092" w:rsidRDefault="00F96E8F" w:rsidP="00375092">
      <w:pPr>
        <w:pStyle w:val="aa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Обнаружен полирующий эффект на алюминии и его сплавах, покрытых оксидным слоем, в растворах кислот, обладающих высоким растворяющим действием.</w:t>
      </w:r>
    </w:p>
    <w:p w:rsidR="00F96E8F" w:rsidRPr="00375092" w:rsidRDefault="00F96E8F" w:rsidP="00375092">
      <w:pPr>
        <w:pStyle w:val="aa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Показано, что процесс электрохимического окрашивания анодного оксида в растворах солей переходных металлов подчиняется закономерностям катодного внедрения.</w:t>
      </w:r>
    </w:p>
    <w:p w:rsidR="00F96E8F" w:rsidRPr="00375092" w:rsidRDefault="00F96E8F" w:rsidP="00375092">
      <w:pPr>
        <w:pStyle w:val="aa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Определены условия (концентрация компонентов, температура, напряжение на ванне, плотность тока) формирования толстых АОП (до 100 мкм) с высокими электроизоляционными свойствами и тонких АОП (до 4-5 мкм) с высокой электрической прочностью в растворах смеси серной и щавелевой кислот с добавками никотиновой и сульфаминовой.</w:t>
      </w:r>
    </w:p>
    <w:p w:rsidR="00F96E8F" w:rsidRPr="00375092" w:rsidRDefault="00F96E8F" w:rsidP="00375092">
      <w:pPr>
        <w:pStyle w:val="aa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Разработаны рекомендации по использованию гальваношламов в качестве раствора для окрашивания АОП в черный и коричневый цвета.</w:t>
      </w:r>
    </w:p>
    <w:p w:rsidR="00F96E8F" w:rsidRPr="00375092" w:rsidRDefault="00375092" w:rsidP="00375092">
      <w:pPr>
        <w:pStyle w:val="22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F96E8F" w:rsidRPr="00375092">
        <w:rPr>
          <w:b/>
          <w:sz w:val="28"/>
          <w:szCs w:val="28"/>
        </w:rPr>
        <w:t>Основные положения и результаты диссертационной работы изложены в следующих публикациях:</w:t>
      </w:r>
    </w:p>
    <w:p w:rsidR="001575E0" w:rsidRPr="00375092" w:rsidRDefault="001575E0" w:rsidP="00375092">
      <w:pPr>
        <w:pStyle w:val="22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3D490D" w:rsidRPr="00375092" w:rsidRDefault="003D490D" w:rsidP="00375092">
      <w:pPr>
        <w:pStyle w:val="24"/>
        <w:spacing w:line="360" w:lineRule="auto"/>
        <w:ind w:left="0" w:firstLine="0"/>
        <w:jc w:val="both"/>
        <w:rPr>
          <w:sz w:val="28"/>
          <w:szCs w:val="28"/>
        </w:rPr>
      </w:pPr>
      <w:r w:rsidRPr="00375092">
        <w:rPr>
          <w:sz w:val="28"/>
          <w:szCs w:val="28"/>
        </w:rPr>
        <w:t xml:space="preserve">1. </w:t>
      </w:r>
      <w:r w:rsidR="00F96E8F" w:rsidRPr="00375092">
        <w:rPr>
          <w:sz w:val="28"/>
          <w:szCs w:val="28"/>
        </w:rPr>
        <w:t>Попова С.С, Савельева Е.А., Титоренко О.В. Формирование на сплавах алюминия при анодном оксидировании окрашенных оксидных слоев// «Совершенствование технологии гальванопокрытий».- Киров, 1994-С.66</w:t>
      </w:r>
    </w:p>
    <w:p w:rsidR="001575E0" w:rsidRPr="00375092" w:rsidRDefault="003D490D" w:rsidP="00375092">
      <w:pPr>
        <w:pStyle w:val="24"/>
        <w:spacing w:line="360" w:lineRule="auto"/>
        <w:ind w:left="0" w:firstLine="0"/>
        <w:jc w:val="both"/>
        <w:rPr>
          <w:sz w:val="28"/>
          <w:szCs w:val="28"/>
        </w:rPr>
      </w:pPr>
      <w:r w:rsidRPr="00375092">
        <w:rPr>
          <w:sz w:val="28"/>
          <w:szCs w:val="28"/>
        </w:rPr>
        <w:t xml:space="preserve">2. </w:t>
      </w:r>
      <w:r w:rsidR="00F96E8F" w:rsidRPr="00375092">
        <w:rPr>
          <w:sz w:val="28"/>
          <w:szCs w:val="28"/>
        </w:rPr>
        <w:t>Савельева Е.А , Попова С С, Бойнева ИВ, Титоренко О.В. Влияние способа оксидирования па состав и структуру оксидных слоев на алюминии и его сплавах// «Современные электрохимические технологии СЭХТ-96». - Саратов, 1996.- С. 117.</w:t>
      </w:r>
    </w:p>
    <w:p w:rsidR="001575E0" w:rsidRPr="00375092" w:rsidRDefault="00F96E8F" w:rsidP="00375092">
      <w:pPr>
        <w:pStyle w:val="a8"/>
        <w:spacing w:after="0" w:line="360" w:lineRule="auto"/>
        <w:ind w:firstLine="0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3.</w:t>
      </w:r>
      <w:r w:rsidR="00375092">
        <w:rPr>
          <w:sz w:val="28"/>
          <w:szCs w:val="28"/>
        </w:rPr>
        <w:t xml:space="preserve"> </w:t>
      </w:r>
      <w:r w:rsidRPr="00375092">
        <w:rPr>
          <w:sz w:val="28"/>
          <w:szCs w:val="28"/>
        </w:rPr>
        <w:t>Попова СС, Савельева В.</w:t>
      </w:r>
      <w:r w:rsidRPr="00375092">
        <w:rPr>
          <w:sz w:val="28"/>
          <w:szCs w:val="28"/>
          <w:lang w:val="en-US"/>
        </w:rPr>
        <w:t>A</w:t>
      </w:r>
      <w:r w:rsidRPr="00375092">
        <w:rPr>
          <w:sz w:val="28"/>
          <w:szCs w:val="28"/>
        </w:rPr>
        <w:t>., Титоренко О.В. Влияние теплового поля в двойном слое на кинетику формирования анодного слоя на алюминии при анодной поляризации// Современные электрохимические технологии 'СЭХТ 96. .- Саратов, 1996. — С.50.</w:t>
      </w:r>
    </w:p>
    <w:p w:rsidR="001575E0" w:rsidRPr="00375092" w:rsidRDefault="00F96E8F" w:rsidP="00375092">
      <w:pPr>
        <w:pStyle w:val="a6"/>
        <w:spacing w:after="0" w:line="360" w:lineRule="auto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4. Савельева Е.А., Титоренко О.В., Ратькова Е.А. Формирование анодной оксидной пленки на алюминии в растворах солей РЗЭ // Современные электрохимические технологии 'СЭХТ 96: 1996.-С.51.</w:t>
      </w:r>
    </w:p>
    <w:p w:rsidR="001575E0" w:rsidRPr="00375092" w:rsidRDefault="00F96E8F" w:rsidP="00375092">
      <w:pPr>
        <w:pStyle w:val="a8"/>
        <w:spacing w:after="0" w:line="360" w:lineRule="auto"/>
        <w:ind w:firstLine="0"/>
        <w:jc w:val="both"/>
        <w:rPr>
          <w:sz w:val="28"/>
          <w:szCs w:val="28"/>
          <w:lang w:val="en-US"/>
        </w:rPr>
      </w:pPr>
      <w:r w:rsidRPr="00375092">
        <w:rPr>
          <w:sz w:val="28"/>
          <w:szCs w:val="28"/>
        </w:rPr>
        <w:t xml:space="preserve">5. Попова </w:t>
      </w:r>
      <w:r w:rsidRPr="00375092">
        <w:rPr>
          <w:iCs/>
          <w:sz w:val="28"/>
          <w:szCs w:val="28"/>
        </w:rPr>
        <w:t xml:space="preserve">С.С, </w:t>
      </w:r>
      <w:r w:rsidRPr="00375092">
        <w:rPr>
          <w:sz w:val="28"/>
          <w:szCs w:val="28"/>
        </w:rPr>
        <w:t>Савельева Е.А., Титоренко О.В. Анодирование алюминия в растворах РЗЭ// «Прогрессивные технологии и вопросы экологии в производстве печатных плат».- Пенза</w:t>
      </w:r>
      <w:r w:rsidRPr="00375092">
        <w:rPr>
          <w:sz w:val="28"/>
          <w:szCs w:val="28"/>
          <w:lang w:val="en-US"/>
        </w:rPr>
        <w:t xml:space="preserve">, 1996.- </w:t>
      </w:r>
      <w:r w:rsidRPr="00375092">
        <w:rPr>
          <w:sz w:val="28"/>
          <w:szCs w:val="28"/>
        </w:rPr>
        <w:t>С</w:t>
      </w:r>
      <w:r w:rsidRPr="00375092">
        <w:rPr>
          <w:sz w:val="28"/>
          <w:szCs w:val="28"/>
          <w:lang w:val="en-US"/>
        </w:rPr>
        <w:t>.39.</w:t>
      </w:r>
    </w:p>
    <w:p w:rsidR="001575E0" w:rsidRPr="00375092" w:rsidRDefault="00F96E8F" w:rsidP="00375092">
      <w:pPr>
        <w:pStyle w:val="a6"/>
        <w:spacing w:after="0" w:line="360" w:lineRule="auto"/>
        <w:jc w:val="both"/>
        <w:rPr>
          <w:sz w:val="28"/>
          <w:szCs w:val="28"/>
        </w:rPr>
      </w:pPr>
      <w:r w:rsidRPr="00375092">
        <w:rPr>
          <w:sz w:val="28"/>
          <w:szCs w:val="28"/>
          <w:lang w:val="en-US"/>
        </w:rPr>
        <w:t xml:space="preserve">6. </w:t>
      </w:r>
      <w:r w:rsidRPr="00375092">
        <w:rPr>
          <w:sz w:val="28"/>
          <w:szCs w:val="28"/>
        </w:rPr>
        <w:t>Е</w:t>
      </w:r>
      <w:r w:rsidRPr="00375092">
        <w:rPr>
          <w:sz w:val="28"/>
          <w:szCs w:val="28"/>
          <w:lang w:val="en-US"/>
        </w:rPr>
        <w:t>.</w:t>
      </w:r>
      <w:r w:rsidRPr="00375092">
        <w:rPr>
          <w:sz w:val="28"/>
          <w:szCs w:val="28"/>
        </w:rPr>
        <w:t>А</w:t>
      </w:r>
      <w:r w:rsidRPr="00375092">
        <w:rPr>
          <w:sz w:val="28"/>
          <w:szCs w:val="28"/>
          <w:lang w:val="en-US"/>
        </w:rPr>
        <w:t>. Saveleva, O.V. Titorenko, S.S.Popova. Particularities of anodized aluminium coloring in mineral salts with application of alternating carrent// The 1-st European Congress on Chemical Engineering, Florence, 1997.- P</w:t>
      </w:r>
      <w:r w:rsidRPr="00375092">
        <w:rPr>
          <w:sz w:val="28"/>
          <w:szCs w:val="28"/>
        </w:rPr>
        <w:t>.2283-2284.</w:t>
      </w:r>
    </w:p>
    <w:p w:rsidR="00F96E8F" w:rsidRPr="00375092" w:rsidRDefault="00F96E8F" w:rsidP="00375092">
      <w:pPr>
        <w:pStyle w:val="a6"/>
        <w:spacing w:after="0" w:line="360" w:lineRule="auto"/>
        <w:jc w:val="both"/>
        <w:rPr>
          <w:sz w:val="28"/>
          <w:szCs w:val="28"/>
        </w:rPr>
      </w:pPr>
      <w:r w:rsidRPr="00375092">
        <w:rPr>
          <w:sz w:val="28"/>
          <w:szCs w:val="28"/>
        </w:rPr>
        <w:t xml:space="preserve">7. Савельева </w:t>
      </w:r>
      <w:r w:rsidRPr="00375092">
        <w:rPr>
          <w:sz w:val="28"/>
          <w:szCs w:val="28"/>
          <w:lang w:val="en-US"/>
        </w:rPr>
        <w:t>E</w:t>
      </w:r>
      <w:r w:rsidRPr="00375092">
        <w:rPr>
          <w:sz w:val="28"/>
          <w:szCs w:val="28"/>
        </w:rPr>
        <w:t>.</w:t>
      </w:r>
      <w:r w:rsidRPr="00375092">
        <w:rPr>
          <w:sz w:val="28"/>
          <w:szCs w:val="28"/>
          <w:lang w:val="en-US"/>
        </w:rPr>
        <w:t>A</w:t>
      </w:r>
      <w:r w:rsidRPr="00375092">
        <w:rPr>
          <w:sz w:val="28"/>
          <w:szCs w:val="28"/>
        </w:rPr>
        <w:t xml:space="preserve">., Титоренко </w:t>
      </w:r>
      <w:r w:rsidRPr="00375092">
        <w:rPr>
          <w:sz w:val="28"/>
          <w:szCs w:val="28"/>
          <w:lang w:val="en-US"/>
        </w:rPr>
        <w:t>O</w:t>
      </w:r>
      <w:r w:rsidRPr="00375092">
        <w:rPr>
          <w:sz w:val="28"/>
          <w:szCs w:val="28"/>
        </w:rPr>
        <w:t>.</w:t>
      </w:r>
      <w:r w:rsidRPr="00375092">
        <w:rPr>
          <w:sz w:val="28"/>
          <w:szCs w:val="28"/>
          <w:lang w:val="en-US"/>
        </w:rPr>
        <w:t>B</w:t>
      </w:r>
      <w:r w:rsidRPr="00375092">
        <w:rPr>
          <w:sz w:val="28"/>
          <w:szCs w:val="28"/>
        </w:rPr>
        <w:t xml:space="preserve">., Попова </w:t>
      </w:r>
      <w:r w:rsidRPr="00375092">
        <w:rPr>
          <w:iCs/>
          <w:sz w:val="28"/>
          <w:szCs w:val="28"/>
        </w:rPr>
        <w:t xml:space="preserve">СС, </w:t>
      </w:r>
      <w:r w:rsidRPr="00375092">
        <w:rPr>
          <w:sz w:val="28"/>
          <w:szCs w:val="28"/>
        </w:rPr>
        <w:t>Кочергина Е.В. Механизм окрашивания анодированного алюминия в растворах минеральных солей// «Совершенствование технологии печатных плат».- Киров, 1997.-С.88.</w:t>
      </w:r>
    </w:p>
    <w:p w:rsidR="00F96E8F" w:rsidRPr="00375092" w:rsidRDefault="00F96E8F" w:rsidP="00375092">
      <w:pPr>
        <w:pStyle w:val="a6"/>
        <w:spacing w:after="0" w:line="360" w:lineRule="auto"/>
        <w:jc w:val="both"/>
        <w:rPr>
          <w:sz w:val="28"/>
          <w:szCs w:val="28"/>
        </w:rPr>
      </w:pPr>
      <w:r w:rsidRPr="00375092">
        <w:rPr>
          <w:sz w:val="28"/>
          <w:szCs w:val="28"/>
        </w:rPr>
        <w:t xml:space="preserve">8. Савельева Е.А., Титоренко О.В., Попова </w:t>
      </w:r>
      <w:r w:rsidRPr="00375092">
        <w:rPr>
          <w:iCs/>
          <w:sz w:val="28"/>
          <w:szCs w:val="28"/>
        </w:rPr>
        <w:t xml:space="preserve">СС, </w:t>
      </w:r>
      <w:r w:rsidRPr="00375092">
        <w:rPr>
          <w:sz w:val="28"/>
          <w:szCs w:val="28"/>
        </w:rPr>
        <w:t>Максимова СВ. Закономерности процесса окрашивания АОП алюм</w:t>
      </w:r>
      <w:r w:rsidR="00375092">
        <w:rPr>
          <w:sz w:val="28"/>
          <w:szCs w:val="28"/>
        </w:rPr>
        <w:t>иния в растворах минеральных се</w:t>
      </w:r>
      <w:r w:rsidRPr="00375092">
        <w:rPr>
          <w:sz w:val="28"/>
          <w:szCs w:val="28"/>
        </w:rPr>
        <w:t>лей// «Современные проблемы теоретической и экспериментальной химии»</w:t>
      </w:r>
      <w:r w:rsidR="001575E0" w:rsidRPr="00375092">
        <w:rPr>
          <w:sz w:val="28"/>
          <w:szCs w:val="28"/>
        </w:rPr>
        <w:t>.- Саратов: СГУ, 1997.- С296</w:t>
      </w:r>
    </w:p>
    <w:p w:rsidR="00F96E8F" w:rsidRPr="00375092" w:rsidRDefault="00F96E8F" w:rsidP="00375092">
      <w:pPr>
        <w:pStyle w:val="a6"/>
        <w:spacing w:after="0" w:line="360" w:lineRule="auto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9. Савельева Е.А., Максимова СВ., Попова СС, Титоренко О.В. Тонкослойное анодирование сплавов алюминия// «Современные проблемы теоретической и экспериментальной химии».- Саратов: СГУ, 1997.-С.294-295.</w:t>
      </w:r>
    </w:p>
    <w:p w:rsidR="00F96E8F" w:rsidRPr="00375092" w:rsidRDefault="00F96E8F" w:rsidP="00375092">
      <w:pPr>
        <w:pStyle w:val="a6"/>
        <w:spacing w:after="0" w:line="360" w:lineRule="auto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10. Попова СС, Савельева Е.А., Титоренко О.В., Кочергина Е.В. Коррозионное поведение алюминиевого сплава АМГ-6 в растворах химического полирования/ Сар. гос. техн. ун-т. Технолог, ин-т.- Энгельс, 1998.- 15с- Деп. в ВИНИТИ.</w:t>
      </w:r>
    </w:p>
    <w:p w:rsidR="00F96E8F" w:rsidRPr="00375092" w:rsidRDefault="00F96E8F" w:rsidP="00375092">
      <w:pPr>
        <w:pStyle w:val="a6"/>
        <w:spacing w:after="0" w:line="360" w:lineRule="auto"/>
        <w:jc w:val="both"/>
        <w:rPr>
          <w:sz w:val="28"/>
          <w:szCs w:val="28"/>
        </w:rPr>
      </w:pPr>
      <w:r w:rsidRPr="00375092">
        <w:rPr>
          <w:sz w:val="28"/>
          <w:szCs w:val="28"/>
        </w:rPr>
        <w:t xml:space="preserve">11. Попова СС, Савельева Е.А., Титоренко О.В. Способ получения окрашенных оксидных слоев на алюминии и его сплавах / ЦНТИ, информационный листок </w:t>
      </w:r>
      <w:r w:rsidRPr="00375092">
        <w:rPr>
          <w:iCs/>
          <w:sz w:val="28"/>
          <w:szCs w:val="28"/>
        </w:rPr>
        <w:t xml:space="preserve">№ </w:t>
      </w:r>
      <w:r w:rsidRPr="00375092">
        <w:rPr>
          <w:sz w:val="28"/>
          <w:szCs w:val="28"/>
        </w:rPr>
        <w:t>19-99.</w:t>
      </w:r>
    </w:p>
    <w:p w:rsidR="00F96E8F" w:rsidRPr="00375092" w:rsidRDefault="00F96E8F" w:rsidP="00375092">
      <w:pPr>
        <w:pStyle w:val="a6"/>
        <w:spacing w:after="0" w:line="360" w:lineRule="auto"/>
        <w:jc w:val="both"/>
        <w:rPr>
          <w:sz w:val="28"/>
          <w:szCs w:val="28"/>
        </w:rPr>
      </w:pPr>
      <w:r w:rsidRPr="00375092">
        <w:rPr>
          <w:sz w:val="28"/>
          <w:szCs w:val="28"/>
        </w:rPr>
        <w:t xml:space="preserve">12. Попова СС, Савельева Е.А., Титоренко О.В. Температурные эффекты в приэлектродном слое на анодно-оксидированном алюминии// Материалы Всерос. конф. «Электрохимия мембран и процессы в тонких </w:t>
      </w:r>
      <w:r w:rsidR="001575E0" w:rsidRPr="00375092">
        <w:rPr>
          <w:sz w:val="28"/>
          <w:szCs w:val="28"/>
        </w:rPr>
        <w:t>ионопроводящих</w:t>
      </w:r>
      <w:r w:rsidRPr="00375092">
        <w:rPr>
          <w:sz w:val="28"/>
          <w:szCs w:val="28"/>
        </w:rPr>
        <w:t xml:space="preserve"> пленках на электродах ЭХМ-99».- Саратов, 1999.- С.39-42.</w:t>
      </w:r>
    </w:p>
    <w:p w:rsidR="004276F6" w:rsidRPr="00375092" w:rsidRDefault="00F96E8F" w:rsidP="00375092">
      <w:pPr>
        <w:pStyle w:val="a6"/>
        <w:spacing w:after="0" w:line="360" w:lineRule="auto"/>
        <w:jc w:val="both"/>
        <w:rPr>
          <w:sz w:val="28"/>
          <w:szCs w:val="28"/>
        </w:rPr>
      </w:pPr>
      <w:r w:rsidRPr="00375092">
        <w:rPr>
          <w:sz w:val="28"/>
          <w:szCs w:val="28"/>
        </w:rPr>
        <w:t>13. Исследование и отработка технологии цветного анодирования сплавов алюминия: Метод, указания/ Сарат. гос. техн. ун-т; Сост. Е.А. Савельева, О.В. Титоренко.-Саратов, 1999.- 16с.</w:t>
      </w:r>
      <w:bookmarkStart w:id="0" w:name="_GoBack"/>
      <w:bookmarkEnd w:id="0"/>
    </w:p>
    <w:sectPr w:rsidR="004276F6" w:rsidRPr="00375092" w:rsidSect="0037509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ACC1F5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64D0F1E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40CE7638"/>
    <w:lvl w:ilvl="0">
      <w:numFmt w:val="bullet"/>
      <w:lvlText w:val="*"/>
      <w:lvlJc w:val="left"/>
    </w:lvl>
  </w:abstractNum>
  <w:abstractNum w:abstractNumId="3">
    <w:nsid w:val="1CC72A7C"/>
    <w:multiLevelType w:val="singleLevel"/>
    <w:tmpl w:val="3E12A250"/>
    <w:lvl w:ilvl="0">
      <w:start w:val="1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4">
    <w:nsid w:val="385840D1"/>
    <w:multiLevelType w:val="singleLevel"/>
    <w:tmpl w:val="93EEBDCC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">
    <w:nsid w:val="4171483A"/>
    <w:multiLevelType w:val="hybridMultilevel"/>
    <w:tmpl w:val="4640969E"/>
    <w:lvl w:ilvl="0" w:tplc="C0DC66C6">
      <w:start w:val="8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6">
    <w:nsid w:val="42EB068B"/>
    <w:multiLevelType w:val="singleLevel"/>
    <w:tmpl w:val="D8DE4E98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7">
    <w:nsid w:val="75A92A0C"/>
    <w:multiLevelType w:val="singleLevel"/>
    <w:tmpl w:val="862EFE9C"/>
    <w:lvl w:ilvl="0">
      <w:start w:val="3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lvl w:ilvl="0">
        <w:numFmt w:val="bullet"/>
        <w:lvlText w:val="-"/>
        <w:legacy w:legacy="1" w:legacySpace="0" w:legacyIndent="254"/>
        <w:lvlJc w:val="left"/>
        <w:rPr>
          <w:rFonts w:ascii="Times New Roman" w:hAnsi="Times New Roman" w:hint="default"/>
        </w:rPr>
      </w:lvl>
    </w:lvlOverride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125"/>
    <w:rsid w:val="001575E0"/>
    <w:rsid w:val="00375092"/>
    <w:rsid w:val="003D490D"/>
    <w:rsid w:val="004276F6"/>
    <w:rsid w:val="004F0E2C"/>
    <w:rsid w:val="005B1BD9"/>
    <w:rsid w:val="00682BCC"/>
    <w:rsid w:val="00743A7B"/>
    <w:rsid w:val="007C0110"/>
    <w:rsid w:val="00921BD2"/>
    <w:rsid w:val="009E0125"/>
    <w:rsid w:val="00B00AA0"/>
    <w:rsid w:val="00C87B72"/>
    <w:rsid w:val="00F9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chartTrackingRefBased/>
  <w15:docId w15:val="{2110BE52-97AE-4743-BE9B-5D541EFD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E0125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link w:val="10"/>
    <w:uiPriority w:val="9"/>
    <w:qFormat/>
    <w:rsid w:val="009E01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iPriority w:val="9"/>
    <w:qFormat/>
    <w:rsid w:val="009E01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5B1B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4">
    <w:name w:val="Body Text Indent"/>
    <w:basedOn w:val="a0"/>
    <w:link w:val="a5"/>
    <w:uiPriority w:val="99"/>
    <w:rsid w:val="009E0125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semiHidden/>
  </w:style>
  <w:style w:type="paragraph" w:styleId="22">
    <w:name w:val="Body Text First Indent 2"/>
    <w:basedOn w:val="a4"/>
    <w:link w:val="23"/>
    <w:uiPriority w:val="99"/>
    <w:rsid w:val="009E0125"/>
    <w:pPr>
      <w:ind w:firstLine="210"/>
    </w:pPr>
  </w:style>
  <w:style w:type="character" w:customStyle="1" w:styleId="23">
    <w:name w:val="Красная строка 2 Знак"/>
    <w:link w:val="22"/>
    <w:uiPriority w:val="99"/>
    <w:semiHidden/>
  </w:style>
  <w:style w:type="paragraph" w:styleId="a6">
    <w:name w:val="Body Text"/>
    <w:basedOn w:val="a0"/>
    <w:link w:val="a7"/>
    <w:uiPriority w:val="99"/>
    <w:rsid w:val="009E0125"/>
    <w:pPr>
      <w:spacing w:after="120"/>
    </w:pPr>
  </w:style>
  <w:style w:type="character" w:customStyle="1" w:styleId="a7">
    <w:name w:val="Основной текст Знак"/>
    <w:link w:val="a6"/>
    <w:uiPriority w:val="99"/>
    <w:semiHidden/>
  </w:style>
  <w:style w:type="paragraph" w:styleId="a8">
    <w:name w:val="Body Text First Indent"/>
    <w:basedOn w:val="a6"/>
    <w:link w:val="a9"/>
    <w:uiPriority w:val="99"/>
    <w:rsid w:val="009E0125"/>
    <w:pPr>
      <w:ind w:firstLine="210"/>
    </w:pPr>
  </w:style>
  <w:style w:type="character" w:customStyle="1" w:styleId="a9">
    <w:name w:val="Красная строка Знак"/>
    <w:link w:val="a8"/>
    <w:uiPriority w:val="99"/>
    <w:semiHidden/>
  </w:style>
  <w:style w:type="paragraph" w:styleId="a">
    <w:name w:val="List Bullet"/>
    <w:basedOn w:val="a0"/>
    <w:uiPriority w:val="99"/>
    <w:rsid w:val="009E0125"/>
    <w:pPr>
      <w:numPr>
        <w:numId w:val="4"/>
      </w:numPr>
    </w:pPr>
  </w:style>
  <w:style w:type="paragraph" w:styleId="24">
    <w:name w:val="List 2"/>
    <w:basedOn w:val="a0"/>
    <w:uiPriority w:val="99"/>
    <w:rsid w:val="009E0125"/>
    <w:pPr>
      <w:ind w:left="566" w:hanging="283"/>
    </w:pPr>
  </w:style>
  <w:style w:type="paragraph" w:styleId="aa">
    <w:name w:val="List"/>
    <w:basedOn w:val="a0"/>
    <w:uiPriority w:val="99"/>
    <w:rsid w:val="005B1BD9"/>
    <w:pPr>
      <w:ind w:left="283" w:hanging="283"/>
    </w:pPr>
  </w:style>
  <w:style w:type="paragraph" w:styleId="2">
    <w:name w:val="List Bullet 2"/>
    <w:basedOn w:val="a0"/>
    <w:uiPriority w:val="99"/>
    <w:rsid w:val="005B1BD9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2724</Words>
  <Characters>15530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кооператив</Company>
  <LinksUpToDate>false</LinksUpToDate>
  <CharactersWithSpaces>18218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palevnik</dc:creator>
  <cp:keywords/>
  <dc:description/>
  <cp:lastModifiedBy>admin</cp:lastModifiedBy>
  <cp:revision>2</cp:revision>
  <dcterms:created xsi:type="dcterms:W3CDTF">2014-02-22T06:51:00Z</dcterms:created>
  <dcterms:modified xsi:type="dcterms:W3CDTF">2014-02-22T06:51:00Z</dcterms:modified>
</cp:coreProperties>
</file>