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5A" w:rsidRPr="0090045A" w:rsidRDefault="0090045A" w:rsidP="0090045A">
      <w:pPr>
        <w:spacing w:before="120"/>
        <w:jc w:val="center"/>
        <w:rPr>
          <w:b/>
          <w:bCs/>
          <w:sz w:val="32"/>
          <w:szCs w:val="32"/>
        </w:rPr>
      </w:pPr>
      <w:r w:rsidRPr="0090045A">
        <w:rPr>
          <w:b/>
          <w:bCs/>
          <w:sz w:val="32"/>
          <w:szCs w:val="32"/>
        </w:rPr>
        <w:t xml:space="preserve">Трансформация биосферы в ноосферу. Идеи В.И.Вернадского </w:t>
      </w:r>
    </w:p>
    <w:p w:rsidR="0090045A" w:rsidRP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Появление научной мысли в биосфере в перспективе неизбежно полностью ее видоизменяет. В сочетании с трудовой деятельностью ч-ка мысль становится неведомой до этого геологической силой, способной преобразовать вместе с биосферой весь поверхностный слой Земли. Носитель земного разума – ч-к – с нарастающщим во времени темпом воздей-т на биосферу, активно захватывая все занимаемое ей пространство, окультуривая флору и фауну, меняя облик земной пов-ти. Трансформир-ю биосферу В.И.В. назвал ноосферой. Под ней он понимал не выделенный над биосферой “мыслящий пласт”, а качественно новое состояние самой биосферы, ее очередную трансформацию в ходе эволюции.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В книге "Научная мысль как планетное явление" В.И.Вернадский</w:t>
      </w:r>
      <w:r>
        <w:rPr>
          <w:sz w:val="24"/>
          <w:szCs w:val="24"/>
        </w:rPr>
        <w:t xml:space="preserve"> </w:t>
      </w:r>
      <w:r w:rsidRPr="0090045A">
        <w:rPr>
          <w:sz w:val="24"/>
          <w:szCs w:val="24"/>
        </w:rPr>
        <w:t>анализирует геологическую историю Земли и утверждает, что наблюдается переход биосферы в новое состояние - в ноосферу под действием новой геологической силы, научной мысли человечества. Однако в трудах Вернадского нет законченного и непротиворечивого толкования сущности материальной ноосферы как преобразованной биосферы. В одних случаях он писал о ноосфере в будущем времени (она еще не наступила), в других в настоящем (мы входим в неё), а иногда связывал формирование ноосферы с появлением человека разумного или с возникновением промышленного производства. Труды В.И.Вернадского позволяют более обоснованно ответить</w:t>
      </w:r>
      <w:r>
        <w:rPr>
          <w:sz w:val="24"/>
          <w:szCs w:val="24"/>
        </w:rPr>
        <w:t xml:space="preserve"> </w:t>
      </w:r>
      <w:r w:rsidRPr="0090045A">
        <w:rPr>
          <w:sz w:val="24"/>
          <w:szCs w:val="24"/>
        </w:rPr>
        <w:t>на поставленный вопрос, поскольку в них указан ряд конкретных условий, необходимых для становления и существования ноосферы. Перечислим эти условия, разбросанные по страницам книги "Научная мысль как планетное явление" и отчасти в других публикациях В.И.Вернадского: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1. Заселение человеком всей планеты.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2. Резкое преобразование средств связи и обмена между странами.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3. Усиление связей, в том числе политических, между всеми странами Земли.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4. Начало преобладания геологической роли человека над другими</w:t>
      </w:r>
      <w:r>
        <w:rPr>
          <w:sz w:val="24"/>
          <w:szCs w:val="24"/>
        </w:rPr>
        <w:t xml:space="preserve"> </w:t>
      </w:r>
      <w:r w:rsidRPr="0090045A">
        <w:rPr>
          <w:sz w:val="24"/>
          <w:szCs w:val="24"/>
        </w:rPr>
        <w:t>геологическими процессами, протекающими в биосфере.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5. Расширение границ биосферы и выход в космос.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6. Открытие новых источников энергии.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7. Равенство людей всех рас и религий.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8. Увеличение роли народных масс в решении вопросов внешней и</w:t>
      </w:r>
      <w:r>
        <w:rPr>
          <w:sz w:val="24"/>
          <w:szCs w:val="24"/>
        </w:rPr>
        <w:t xml:space="preserve"> </w:t>
      </w:r>
      <w:r w:rsidRPr="0090045A">
        <w:rPr>
          <w:sz w:val="24"/>
          <w:szCs w:val="24"/>
        </w:rPr>
        <w:t>внутренней политики.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9. Свобода научной мысли и научного искания от давления религиозных, философских и политических построений и создание в государственном строе условий, благоприятных д/свободной научной мысли.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10.Продуманная система народного образования и подъём благосостояния трудящихся. Создание реальной возможности не допустить недоедания и голода, нищеты и чрезвычайно ослабить болезни.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11.Разумное преобразование первичной природы Земли с целью сделать её способной удовлетворить все материальные, эстетические и духовные потребности численно возрастающего населения.</w:t>
      </w:r>
      <w:r>
        <w:rPr>
          <w:sz w:val="24"/>
          <w:szCs w:val="24"/>
        </w:rPr>
        <w:t xml:space="preserve">  </w:t>
      </w:r>
    </w:p>
    <w:p w:rsid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r w:rsidRPr="0090045A">
        <w:rPr>
          <w:sz w:val="24"/>
          <w:szCs w:val="24"/>
        </w:rPr>
        <w:t>12.Исключение войн из жизни общества.</w:t>
      </w:r>
    </w:p>
    <w:p w:rsidR="0090045A" w:rsidRPr="0090045A" w:rsidRDefault="0090045A" w:rsidP="0090045A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90045A" w:rsidRPr="0090045A" w:rsidSect="0090045A">
      <w:pgSz w:w="11906" w:h="16838"/>
      <w:pgMar w:top="1134" w:right="1134" w:bottom="1134" w:left="1134" w:header="709" w:footer="709" w:gutter="0"/>
      <w:cols w:space="709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968E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5D374342"/>
    <w:multiLevelType w:val="singleLevel"/>
    <w:tmpl w:val="D81654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78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45A"/>
    <w:rsid w:val="00017811"/>
    <w:rsid w:val="000F0D75"/>
    <w:rsid w:val="0090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54AE8D-B875-4E43-992A-796079C0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  <w:lang w:val="ru-RU" w:eastAsia="ru-RU"/>
    </w:rPr>
  </w:style>
  <w:style w:type="character" w:styleId="a5">
    <w:name w:val="Hyperlink"/>
    <w:basedOn w:val="a0"/>
    <w:uiPriority w:val="99"/>
    <w:rsid w:val="00900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1770</Words>
  <Characters>1010</Characters>
  <Application>Microsoft Office Word</Application>
  <DocSecurity>0</DocSecurity>
  <Lines>8</Lines>
  <Paragraphs>5</Paragraphs>
  <ScaleCrop>false</ScaleCrop>
  <Company>p.person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Трансформация биосферы в ноосферу</dc:title>
  <dc:subject/>
  <dc:creator>alexandr</dc:creator>
  <cp:keywords/>
  <dc:description/>
  <cp:lastModifiedBy>admin</cp:lastModifiedBy>
  <cp:revision>2</cp:revision>
  <dcterms:created xsi:type="dcterms:W3CDTF">2014-01-25T18:40:00Z</dcterms:created>
  <dcterms:modified xsi:type="dcterms:W3CDTF">2014-01-25T18:40:00Z</dcterms:modified>
</cp:coreProperties>
</file>