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F11" w:rsidRDefault="00F1105F">
      <w:pPr>
        <w:pStyle w:val="2"/>
        <w:spacing w:line="192" w:lineRule="auto"/>
        <w:rPr>
          <w:sz w:val="10"/>
        </w:rPr>
      </w:pPr>
      <w:r>
        <w:rPr>
          <w:sz w:val="10"/>
        </w:rPr>
        <w:t>1. ПРЕДМЕТ КРИМИНАЛИСТИКИ</w:t>
      </w:r>
    </w:p>
    <w:p w:rsidR="006E1F11" w:rsidRDefault="00F1105F">
      <w:pPr>
        <w:pStyle w:val="a0"/>
        <w:spacing w:line="192" w:lineRule="auto"/>
        <w:rPr>
          <w:sz w:val="10"/>
        </w:rPr>
      </w:pPr>
      <w:r>
        <w:rPr>
          <w:sz w:val="10"/>
        </w:rPr>
        <w:t xml:space="preserve"> В 19 веке австралийский ученый Гаис Гросс впервые использовал термин "криминалистика" для обозначения науки о раскрытии преступлений. При этом под раскрытием понимался процесс предварительного расследования в целом. Со времени в термин "раскрытие преступлений" стали вкладывать более узкое содержание и обозначать им деятельность, завершаемую в момент, когда собраны доказательства, достаточные для предъявления обвинения. Поэтому и криминалистику стали называть наукой о раскрытии и расследовании преступлений. Определение криминалистики было расширено путем введения в него закономерностей возникновения собирания доказательств. Теория доказательств - важнейшая составная часть предмета науки уголовного процесса. Криминалистика же сосредотачивается на анализе информации, напоминающей правовую форму доказательств.</w:t>
      </w:r>
    </w:p>
    <w:p w:rsidR="006E1F11" w:rsidRDefault="00F1105F">
      <w:pPr>
        <w:pStyle w:val="a0"/>
        <w:spacing w:line="192" w:lineRule="auto"/>
        <w:rPr>
          <w:sz w:val="10"/>
        </w:rPr>
      </w:pPr>
      <w:r>
        <w:rPr>
          <w:sz w:val="10"/>
        </w:rPr>
        <w:t xml:space="preserve"> Кроме того, без указания на технико-криминалистический, следственно-тактический и следственно-методический характер средств и методов определения не приобретает криминалистической спецификации, ибо средства и методы работы по следам преступлений разрабатываются также другими науками, смешенными с криминалистикой, например судебной медициной.</w:t>
      </w:r>
    </w:p>
    <w:p w:rsidR="006E1F11" w:rsidRDefault="00F1105F">
      <w:pPr>
        <w:pStyle w:val="a0"/>
        <w:spacing w:line="192" w:lineRule="auto"/>
        <w:rPr>
          <w:sz w:val="10"/>
        </w:rPr>
      </w:pPr>
      <w:r>
        <w:rPr>
          <w:sz w:val="10"/>
        </w:rPr>
        <w:t xml:space="preserve"> Таким образом, криминалистика может быть определена как наука, изучающая закономерности возникновения, собирания и использования следов преступлений, обобщенные характеристики и признаки преступных посягательств, способствующим их раскрытию, и разрабатывающая на данной основе технические, тактические и методические рекомендации и приемы расследования.</w:t>
      </w:r>
    </w:p>
    <w:p w:rsidR="006E1F11" w:rsidRDefault="00F1105F">
      <w:pPr>
        <w:pStyle w:val="2"/>
        <w:spacing w:line="192" w:lineRule="auto"/>
        <w:rPr>
          <w:noProof w:val="0"/>
          <w:sz w:val="10"/>
          <w:lang w:val="en-US"/>
        </w:rPr>
      </w:pPr>
      <w:r>
        <w:rPr>
          <w:noProof w:val="0"/>
          <w:sz w:val="10"/>
          <w:lang w:val="en-US"/>
        </w:rPr>
        <w:t>2</w:t>
      </w:r>
      <w:r>
        <w:rPr>
          <w:sz w:val="10"/>
        </w:rPr>
        <w:t>. ЗАДАЧИ КРИМИНАЛИСТИКИ</w:t>
      </w:r>
    </w:p>
    <w:p w:rsidR="006E1F11" w:rsidRDefault="00F1105F">
      <w:pPr>
        <w:pStyle w:val="a0"/>
        <w:spacing w:line="192" w:lineRule="auto"/>
        <w:rPr>
          <w:sz w:val="10"/>
        </w:rPr>
      </w:pPr>
      <w:r>
        <w:rPr>
          <w:sz w:val="10"/>
        </w:rPr>
        <w:t>Расследование преступлений как целевую направленность криминалистики можно рассматривать в качестве предпосылки самой общей задачи, которая состоит в разработке технического, тактического и методического аппаратов, предварительного следствия. Ей подчинен ряд частных задач. К их числу относятся прежде всего изучение и обобщение следственной практики для получения информации о новых способах преступлений, выявления и при необходимости усовершенствования криминалистических приемов, созданных практическими работниками, усиления потребностей в новых средствах и методах расследования, а также степени надежности и перспективности тех, которые были ранее рекомендованы к внедрению.</w:t>
      </w:r>
    </w:p>
    <w:p w:rsidR="006E1F11" w:rsidRDefault="00F1105F">
      <w:pPr>
        <w:pStyle w:val="a0"/>
        <w:spacing w:line="192" w:lineRule="auto"/>
        <w:rPr>
          <w:sz w:val="10"/>
        </w:rPr>
      </w:pPr>
      <w:r>
        <w:rPr>
          <w:sz w:val="10"/>
        </w:rPr>
        <w:t>Другой частной задачей криминалистики является приспособление достижений естественных, технических и гуманитарных наук к нуждам предварительного следствия.</w:t>
      </w:r>
    </w:p>
    <w:p w:rsidR="006E1F11" w:rsidRDefault="00F1105F">
      <w:pPr>
        <w:pStyle w:val="a0"/>
        <w:spacing w:line="192" w:lineRule="auto"/>
        <w:rPr>
          <w:sz w:val="10"/>
        </w:rPr>
      </w:pPr>
      <w:r>
        <w:rPr>
          <w:sz w:val="10"/>
        </w:rPr>
        <w:t>Частный, вспомогательный характер имеет и такая задача криминалистики, как изучение положительного опыта зарубежной следственной практики, рекомендаций, разработанных зарубежными криминалистами, и их использование дальнейших научных исследований.</w:t>
      </w:r>
    </w:p>
    <w:p w:rsidR="006E1F11" w:rsidRDefault="00F1105F">
      <w:pPr>
        <w:pStyle w:val="2"/>
        <w:spacing w:line="192" w:lineRule="auto"/>
        <w:rPr>
          <w:sz w:val="10"/>
        </w:rPr>
      </w:pPr>
      <w:r>
        <w:rPr>
          <w:noProof w:val="0"/>
          <w:sz w:val="10"/>
          <w:lang w:val="en-US"/>
        </w:rPr>
        <w:t>2</w:t>
      </w:r>
      <w:r>
        <w:rPr>
          <w:sz w:val="10"/>
        </w:rPr>
        <w:t>. МЕТОДЫ КРИМИНАЛИСТИКИ</w:t>
      </w:r>
    </w:p>
    <w:p w:rsidR="006E1F11" w:rsidRDefault="00F1105F">
      <w:pPr>
        <w:pStyle w:val="a0"/>
        <w:spacing w:line="192" w:lineRule="auto"/>
        <w:rPr>
          <w:sz w:val="10"/>
        </w:rPr>
      </w:pPr>
      <w:r>
        <w:rPr>
          <w:b/>
          <w:sz w:val="10"/>
        </w:rPr>
        <w:t>Общенаучные методы</w:t>
      </w:r>
      <w:r>
        <w:rPr>
          <w:sz w:val="10"/>
        </w:rPr>
        <w:t>: наблюдение, измерение, описание, сравнение, эксперимент, моделирование, идентификация, математические методы.</w:t>
      </w:r>
    </w:p>
    <w:p w:rsidR="006E1F11" w:rsidRDefault="00F1105F">
      <w:pPr>
        <w:pStyle w:val="a0"/>
        <w:numPr>
          <w:ilvl w:val="0"/>
          <w:numId w:val="1"/>
        </w:numPr>
        <w:spacing w:line="192" w:lineRule="auto"/>
        <w:ind w:left="0" w:firstLine="142"/>
        <w:rPr>
          <w:sz w:val="10"/>
        </w:rPr>
      </w:pPr>
      <w:r>
        <w:rPr>
          <w:sz w:val="10"/>
        </w:rPr>
        <w:t>Наблюдение - целенаправленное непосредственное восприятие предмета или явления. Оно может выполняться двумя способами: визуально и с применением технических средств (микроскопов, оптических приборов, рентгеновских установок, ультразвуковой и лазерной техники).</w:t>
      </w:r>
    </w:p>
    <w:p w:rsidR="006E1F11" w:rsidRDefault="00F1105F">
      <w:pPr>
        <w:pStyle w:val="a0"/>
        <w:numPr>
          <w:ilvl w:val="0"/>
          <w:numId w:val="1"/>
        </w:numPr>
        <w:spacing w:line="192" w:lineRule="auto"/>
        <w:ind w:left="0" w:firstLine="142"/>
        <w:rPr>
          <w:sz w:val="10"/>
        </w:rPr>
      </w:pPr>
      <w:r>
        <w:rPr>
          <w:sz w:val="10"/>
        </w:rPr>
        <w:t>Измерение - необходимый метод познания различных пространственных и временных величин: по изучению следов преступления с применением измерений линейных и угловых величин, объема, температуры, твердости, сопротивления материалов; измерение временных показателей: траектория движения, давность образования следов и др. Очень важна в криминалистике точность измерений.</w:t>
      </w:r>
    </w:p>
    <w:p w:rsidR="006E1F11" w:rsidRDefault="00F1105F">
      <w:pPr>
        <w:pStyle w:val="a0"/>
        <w:numPr>
          <w:ilvl w:val="0"/>
          <w:numId w:val="1"/>
        </w:numPr>
        <w:spacing w:line="192" w:lineRule="auto"/>
        <w:ind w:left="0" w:firstLine="142"/>
        <w:rPr>
          <w:sz w:val="10"/>
        </w:rPr>
      </w:pPr>
      <w:r>
        <w:rPr>
          <w:sz w:val="10"/>
        </w:rPr>
        <w:t>Описание - фиксация путем описания количественных и качественных показателей изучаемых предметов: внешность человека, следы рук, ног, транспортных средств. Описание может быть устным и фиксированным (т.е. применение картотек, каталогов, описание с помощью звукозаписывающей аппаратуры).</w:t>
      </w:r>
    </w:p>
    <w:p w:rsidR="006E1F11" w:rsidRDefault="00F1105F">
      <w:pPr>
        <w:pStyle w:val="a0"/>
        <w:numPr>
          <w:ilvl w:val="0"/>
          <w:numId w:val="1"/>
        </w:numPr>
        <w:spacing w:line="192" w:lineRule="auto"/>
        <w:ind w:left="0" w:firstLine="142"/>
        <w:rPr>
          <w:sz w:val="10"/>
        </w:rPr>
      </w:pPr>
      <w:r>
        <w:rPr>
          <w:sz w:val="10"/>
        </w:rPr>
        <w:t>Сравнение - применяется в криминалистической идентификации визуальным путем и с применением специальных технических средств.</w:t>
      </w:r>
    </w:p>
    <w:p w:rsidR="006E1F11" w:rsidRDefault="00F1105F">
      <w:pPr>
        <w:pStyle w:val="a0"/>
        <w:numPr>
          <w:ilvl w:val="0"/>
          <w:numId w:val="1"/>
        </w:numPr>
        <w:spacing w:line="192" w:lineRule="auto"/>
        <w:ind w:left="0" w:firstLine="142"/>
        <w:rPr>
          <w:sz w:val="10"/>
        </w:rPr>
      </w:pPr>
      <w:r>
        <w:rPr>
          <w:sz w:val="10"/>
        </w:rPr>
        <w:t>Эксперимент должен проводиться в определенных, заранее созданных условиях, достоверность результатов эксперимента определяется их постоянством при неоднократном повторении.</w:t>
      </w:r>
    </w:p>
    <w:p w:rsidR="006E1F11" w:rsidRDefault="00F1105F">
      <w:pPr>
        <w:pStyle w:val="a0"/>
        <w:numPr>
          <w:ilvl w:val="0"/>
          <w:numId w:val="1"/>
        </w:numPr>
        <w:spacing w:line="192" w:lineRule="auto"/>
        <w:ind w:left="0" w:firstLine="142"/>
        <w:rPr>
          <w:sz w:val="10"/>
        </w:rPr>
      </w:pPr>
      <w:r>
        <w:rPr>
          <w:sz w:val="10"/>
        </w:rPr>
        <w:t>Моделирование - метод проверки на моделях. Модель используется тогда, когда имеется неполная информация о предмете или явлении. Модели могут быть материальными (гипсовая копия следа, макет здания), логическими (следственная версия), структурными.</w:t>
      </w:r>
    </w:p>
    <w:p w:rsidR="006E1F11" w:rsidRDefault="00F1105F">
      <w:pPr>
        <w:pStyle w:val="a0"/>
        <w:numPr>
          <w:ilvl w:val="0"/>
          <w:numId w:val="1"/>
        </w:numPr>
        <w:spacing w:line="192" w:lineRule="auto"/>
        <w:ind w:left="0" w:firstLine="142"/>
        <w:rPr>
          <w:sz w:val="10"/>
        </w:rPr>
      </w:pPr>
      <w:r>
        <w:rPr>
          <w:sz w:val="10"/>
        </w:rPr>
        <w:t>Идентификация - решает вопрос о том, является ли предмет тем же самым, или определить группу, к которой он относится (исполнители и авторы документов; конкретные объекты, оставившие следы...). В идентификации применяются методы трассологии, баллистики, почерковедения, идентификации человека по признакам внешности.</w:t>
      </w:r>
    </w:p>
    <w:p w:rsidR="006E1F11" w:rsidRDefault="00F1105F">
      <w:pPr>
        <w:pStyle w:val="a0"/>
        <w:numPr>
          <w:ilvl w:val="0"/>
          <w:numId w:val="1"/>
        </w:numPr>
        <w:spacing w:line="192" w:lineRule="auto"/>
        <w:ind w:left="0" w:firstLine="142"/>
        <w:rPr>
          <w:sz w:val="10"/>
        </w:rPr>
      </w:pPr>
      <w:r>
        <w:rPr>
          <w:sz w:val="10"/>
        </w:rPr>
        <w:t>Математические методы - математическая статистика, теория вероятности и вычислительная техника, - обеспечивают надежность и достоверность экспертных заключений.</w:t>
      </w:r>
    </w:p>
    <w:p w:rsidR="006E1F11" w:rsidRDefault="00F1105F">
      <w:pPr>
        <w:pStyle w:val="a0"/>
        <w:spacing w:line="192" w:lineRule="auto"/>
        <w:rPr>
          <w:sz w:val="10"/>
        </w:rPr>
      </w:pPr>
      <w:r>
        <w:rPr>
          <w:sz w:val="10"/>
        </w:rPr>
        <w:t>Общенаучные методы применяются всегда в комплексе.</w:t>
      </w:r>
    </w:p>
    <w:p w:rsidR="006E1F11" w:rsidRDefault="006E1F11">
      <w:pPr>
        <w:pStyle w:val="a0"/>
        <w:spacing w:line="192" w:lineRule="auto"/>
        <w:rPr>
          <w:sz w:val="10"/>
        </w:rPr>
      </w:pPr>
    </w:p>
    <w:p w:rsidR="006E1F11" w:rsidRDefault="00F1105F">
      <w:pPr>
        <w:pStyle w:val="a0"/>
        <w:spacing w:line="192" w:lineRule="auto"/>
        <w:rPr>
          <w:sz w:val="10"/>
        </w:rPr>
      </w:pPr>
      <w:r>
        <w:rPr>
          <w:b/>
          <w:sz w:val="10"/>
        </w:rPr>
        <w:t>Специальные методы</w:t>
      </w:r>
      <w:r>
        <w:rPr>
          <w:sz w:val="10"/>
        </w:rPr>
        <w:t>: 2 группы - собственно криминалистические методы и методы естественной и технической наук.</w:t>
      </w:r>
    </w:p>
    <w:p w:rsidR="006E1F11" w:rsidRDefault="00F1105F">
      <w:pPr>
        <w:pStyle w:val="a0"/>
        <w:numPr>
          <w:ilvl w:val="0"/>
          <w:numId w:val="1"/>
        </w:numPr>
        <w:spacing w:line="192" w:lineRule="auto"/>
        <w:ind w:left="0" w:firstLine="142"/>
        <w:rPr>
          <w:sz w:val="10"/>
        </w:rPr>
      </w:pPr>
      <w:r>
        <w:rPr>
          <w:sz w:val="10"/>
        </w:rPr>
        <w:t>Собственно криминалистические методы созданы и обоснованы теорией криминалистики либо заимствованы и приспособлены ею специально для исследования криминалистических объектов (судебно-фотографические, трассологические, баллистические...). Например, в области судебной фотографии разработаны методы: измерительной, ланограмной, стерескопической и др. видов фотосъемки). В трассологии созданы методы следокопания, микроскопические исследования рельефа следов орудий взлома...Криминалистика располагает эффективными методами технико-криминалистического исследования документов, почерковедческой экспертизы, фотопортретной идентификации, исследования микрочастиц.</w:t>
      </w:r>
    </w:p>
    <w:p w:rsidR="006E1F11" w:rsidRDefault="00F1105F">
      <w:pPr>
        <w:pStyle w:val="a0"/>
        <w:numPr>
          <w:ilvl w:val="0"/>
          <w:numId w:val="1"/>
        </w:numPr>
        <w:spacing w:line="192" w:lineRule="auto"/>
        <w:ind w:left="0" w:firstLine="142"/>
        <w:rPr>
          <w:sz w:val="10"/>
        </w:rPr>
      </w:pPr>
      <w:r>
        <w:rPr>
          <w:sz w:val="10"/>
        </w:rPr>
        <w:t>Методы естественной и технической наук: физические методы (спектральный анализ, применение радиоактивных изотопов, методы химического анализа, биологические, минералогические и др.).</w:t>
      </w:r>
    </w:p>
    <w:p w:rsidR="006E1F11" w:rsidRDefault="00F1105F">
      <w:pPr>
        <w:pStyle w:val="2"/>
        <w:spacing w:line="192" w:lineRule="auto"/>
        <w:rPr>
          <w:sz w:val="10"/>
        </w:rPr>
      </w:pPr>
      <w:r>
        <w:rPr>
          <w:sz w:val="10"/>
        </w:rPr>
        <w:t>3. КРИМИНАЛИСТИЧЕСКАЯ ИДЕНТИФИКАЦИЯ; ЕЕ НАУЧНЫЕ ОСНОВЫ, ПРИНЦИПЫ, ПОНЯТИЯ</w:t>
      </w:r>
    </w:p>
    <w:p w:rsidR="006E1F11" w:rsidRDefault="00F1105F">
      <w:pPr>
        <w:pStyle w:val="a0"/>
        <w:spacing w:line="192" w:lineRule="auto"/>
        <w:rPr>
          <w:sz w:val="10"/>
        </w:rPr>
      </w:pPr>
      <w:r>
        <w:rPr>
          <w:sz w:val="10"/>
        </w:rPr>
        <w:t>Идентификация (отождествление - процесс установления тождества объекта или группы, к которой относится исследуемый объект. Например, требуется установить из этого ли пистолета выстрелена извлеченная из трупа пуля, составляли ли осколки предмета единое целое.</w:t>
      </w:r>
    </w:p>
    <w:p w:rsidR="006E1F11" w:rsidRDefault="00F1105F">
      <w:pPr>
        <w:pStyle w:val="a0"/>
        <w:spacing w:line="192" w:lineRule="auto"/>
        <w:rPr>
          <w:sz w:val="10"/>
        </w:rPr>
      </w:pPr>
      <w:r>
        <w:rPr>
          <w:sz w:val="10"/>
        </w:rPr>
        <w:t>Учение о диалектическом тождестве исходит из признания индивидуальности объектов материального лица. В основе теории идентификации лежит учение о диалектическом тождестве. Несмотря на высокую степень сходства (2 капли воды, две гильзы...) каждый объект индивидуален. Индивидуальность объекта означает, с одной стороны, равенство его самому себе, с другой - отличие от всего другого. Тождественным объект может быть только самому себе.</w:t>
      </w:r>
    </w:p>
    <w:p w:rsidR="006E1F11" w:rsidRDefault="00F1105F">
      <w:pPr>
        <w:spacing w:line="192" w:lineRule="auto"/>
        <w:ind w:firstLine="284"/>
        <w:jc w:val="both"/>
        <w:rPr>
          <w:sz w:val="10"/>
          <w:u w:val="single"/>
        </w:rPr>
      </w:pPr>
      <w:r>
        <w:rPr>
          <w:sz w:val="10"/>
          <w:u w:val="single"/>
        </w:rPr>
        <w:t>Научные основы метода:</w:t>
      </w:r>
    </w:p>
    <w:p w:rsidR="006E1F11" w:rsidRDefault="00F1105F">
      <w:pPr>
        <w:numPr>
          <w:ilvl w:val="0"/>
          <w:numId w:val="2"/>
        </w:numPr>
        <w:tabs>
          <w:tab w:val="left" w:pos="142"/>
        </w:tabs>
        <w:spacing w:line="192" w:lineRule="auto"/>
        <w:ind w:left="0" w:firstLine="142"/>
        <w:jc w:val="both"/>
        <w:rPr>
          <w:sz w:val="10"/>
        </w:rPr>
      </w:pPr>
      <w:r>
        <w:rPr>
          <w:sz w:val="10"/>
        </w:rPr>
        <w:t>Предметы и явления материального мира индивидуальны и неповторимы.</w:t>
      </w:r>
    </w:p>
    <w:p w:rsidR="006E1F11" w:rsidRDefault="00F1105F">
      <w:pPr>
        <w:numPr>
          <w:ilvl w:val="0"/>
          <w:numId w:val="2"/>
        </w:numPr>
        <w:tabs>
          <w:tab w:val="left" w:pos="142"/>
        </w:tabs>
        <w:spacing w:line="192" w:lineRule="auto"/>
        <w:ind w:left="0" w:firstLine="142"/>
        <w:jc w:val="both"/>
        <w:rPr>
          <w:sz w:val="10"/>
        </w:rPr>
      </w:pPr>
      <w:r>
        <w:rPr>
          <w:sz w:val="10"/>
        </w:rPr>
        <w:t>Относительная неизменяемость (устойчивость) объектов: отпечатки, почерк.</w:t>
      </w:r>
    </w:p>
    <w:p w:rsidR="006E1F11" w:rsidRDefault="00F1105F">
      <w:pPr>
        <w:numPr>
          <w:ilvl w:val="0"/>
          <w:numId w:val="2"/>
        </w:numPr>
        <w:tabs>
          <w:tab w:val="left" w:pos="142"/>
        </w:tabs>
        <w:spacing w:line="192" w:lineRule="auto"/>
        <w:ind w:left="0" w:firstLine="142"/>
        <w:jc w:val="both"/>
        <w:rPr>
          <w:sz w:val="10"/>
        </w:rPr>
      </w:pPr>
      <w:r>
        <w:rPr>
          <w:sz w:val="10"/>
        </w:rPr>
        <w:t>Взаимосвязь, взаимозависимость объектов.</w:t>
      </w:r>
    </w:p>
    <w:p w:rsidR="006E1F11" w:rsidRDefault="00F1105F">
      <w:pPr>
        <w:numPr>
          <w:ilvl w:val="0"/>
          <w:numId w:val="2"/>
        </w:numPr>
        <w:tabs>
          <w:tab w:val="left" w:pos="142"/>
        </w:tabs>
        <w:spacing w:line="192" w:lineRule="auto"/>
        <w:ind w:left="0" w:firstLine="142"/>
        <w:jc w:val="both"/>
        <w:rPr>
          <w:sz w:val="10"/>
        </w:rPr>
      </w:pPr>
      <w:r>
        <w:rPr>
          <w:sz w:val="10"/>
        </w:rPr>
        <w:t>Возможность анализа изменений, происходящих в объектах.</w:t>
      </w:r>
    </w:p>
    <w:p w:rsidR="006E1F11" w:rsidRDefault="00F1105F">
      <w:pPr>
        <w:spacing w:line="192" w:lineRule="auto"/>
        <w:ind w:firstLine="284"/>
        <w:jc w:val="both"/>
        <w:rPr>
          <w:sz w:val="10"/>
          <w:u w:val="single"/>
        </w:rPr>
      </w:pPr>
      <w:r>
        <w:rPr>
          <w:sz w:val="10"/>
          <w:u w:val="single"/>
        </w:rPr>
        <w:t>Условия отождествления:</w:t>
      </w:r>
    </w:p>
    <w:p w:rsidR="006E1F11" w:rsidRDefault="00F1105F">
      <w:pPr>
        <w:numPr>
          <w:ilvl w:val="0"/>
          <w:numId w:val="3"/>
        </w:numPr>
        <w:tabs>
          <w:tab w:val="left" w:pos="360"/>
        </w:tabs>
        <w:spacing w:line="192" w:lineRule="auto"/>
        <w:jc w:val="both"/>
        <w:rPr>
          <w:sz w:val="10"/>
        </w:rPr>
      </w:pPr>
      <w:r>
        <w:rPr>
          <w:sz w:val="10"/>
        </w:rPr>
        <w:t>Познание условий следообразования.</w:t>
      </w:r>
    </w:p>
    <w:p w:rsidR="006E1F11" w:rsidRDefault="00F1105F">
      <w:pPr>
        <w:pStyle w:val="a0"/>
        <w:spacing w:line="192" w:lineRule="auto"/>
        <w:rPr>
          <w:sz w:val="10"/>
        </w:rPr>
      </w:pPr>
      <w:r>
        <w:rPr>
          <w:sz w:val="10"/>
        </w:rPr>
        <w:t xml:space="preserve">Применение метода сравнения – устанавливаются общие и отличительные различия. Искусственное создание различий исключает возможность идентификации, если эти изменения сильно изменяют объект. Если природу различий выяснить не удается – то это основание для дифференциации. Непосредственное сопоставление объектов и отображений осуществимо не всегда. </w:t>
      </w:r>
      <w:r>
        <w:rPr>
          <w:sz w:val="10"/>
          <w:u w:val="single"/>
        </w:rPr>
        <w:t xml:space="preserve">След </w:t>
      </w:r>
      <w:r>
        <w:rPr>
          <w:sz w:val="10"/>
        </w:rPr>
        <w:t>– есть преобразованное отображение объекта, выпуклость от которого совпадает с впадиной следа.</w:t>
      </w:r>
    </w:p>
    <w:p w:rsidR="006E1F11" w:rsidRDefault="00F1105F">
      <w:pPr>
        <w:pStyle w:val="20"/>
        <w:widowControl/>
        <w:tabs>
          <w:tab w:val="left" w:pos="5423"/>
          <w:tab w:val="left" w:pos="8647"/>
          <w:tab w:val="left" w:pos="9716"/>
        </w:tabs>
        <w:spacing w:line="192" w:lineRule="auto"/>
        <w:rPr>
          <w:sz w:val="10"/>
        </w:rPr>
      </w:pPr>
      <w:r>
        <w:rPr>
          <w:sz w:val="10"/>
          <w:u w:val="single"/>
        </w:rPr>
        <w:t>Этапы идентификационного процесса</w:t>
      </w:r>
      <w:r>
        <w:rPr>
          <w:sz w:val="10"/>
        </w:rPr>
        <w:t>:</w:t>
      </w:r>
    </w:p>
    <w:p w:rsidR="006E1F11" w:rsidRDefault="00F1105F">
      <w:pPr>
        <w:numPr>
          <w:ilvl w:val="0"/>
          <w:numId w:val="4"/>
        </w:numPr>
        <w:tabs>
          <w:tab w:val="left" w:pos="360"/>
          <w:tab w:val="left" w:pos="426"/>
          <w:tab w:val="left" w:pos="8647"/>
        </w:tabs>
        <w:spacing w:line="192" w:lineRule="auto"/>
        <w:ind w:left="0" w:firstLine="142"/>
        <w:jc w:val="both"/>
        <w:rPr>
          <w:sz w:val="10"/>
        </w:rPr>
      </w:pPr>
      <w:r>
        <w:rPr>
          <w:sz w:val="10"/>
        </w:rPr>
        <w:t>Предварительное исследование (раздельное).</w:t>
      </w:r>
    </w:p>
    <w:p w:rsidR="006E1F11" w:rsidRDefault="00F1105F">
      <w:pPr>
        <w:numPr>
          <w:ilvl w:val="0"/>
          <w:numId w:val="5"/>
        </w:numPr>
        <w:tabs>
          <w:tab w:val="left" w:pos="360"/>
          <w:tab w:val="left" w:pos="426"/>
          <w:tab w:val="left" w:pos="8647"/>
        </w:tabs>
        <w:spacing w:line="192" w:lineRule="auto"/>
        <w:ind w:left="0" w:firstLine="142"/>
        <w:jc w:val="both"/>
        <w:rPr>
          <w:sz w:val="10"/>
        </w:rPr>
      </w:pPr>
      <w:r>
        <w:rPr>
          <w:sz w:val="10"/>
        </w:rPr>
        <w:t>Раздельное исследование представленных объектов (по отдельности исследуются объекты, выделяются их общие и частные признаки).</w:t>
      </w:r>
    </w:p>
    <w:p w:rsidR="006E1F11" w:rsidRDefault="00F1105F">
      <w:pPr>
        <w:numPr>
          <w:ilvl w:val="0"/>
          <w:numId w:val="5"/>
        </w:numPr>
        <w:tabs>
          <w:tab w:val="left" w:pos="360"/>
          <w:tab w:val="left" w:pos="426"/>
          <w:tab w:val="left" w:pos="8647"/>
        </w:tabs>
        <w:spacing w:line="192" w:lineRule="auto"/>
        <w:ind w:left="0" w:firstLine="142"/>
        <w:jc w:val="both"/>
        <w:rPr>
          <w:sz w:val="10"/>
        </w:rPr>
      </w:pPr>
      <w:r>
        <w:rPr>
          <w:sz w:val="10"/>
        </w:rPr>
        <w:t>Сравнительное исследование (сравнение общих и частных признаков).</w:t>
      </w:r>
    </w:p>
    <w:p w:rsidR="006E1F11" w:rsidRDefault="00F1105F">
      <w:pPr>
        <w:numPr>
          <w:ilvl w:val="0"/>
          <w:numId w:val="5"/>
        </w:numPr>
        <w:tabs>
          <w:tab w:val="left" w:pos="360"/>
          <w:tab w:val="left" w:pos="426"/>
          <w:tab w:val="left" w:pos="8647"/>
        </w:tabs>
        <w:spacing w:line="192" w:lineRule="auto"/>
        <w:ind w:left="0" w:firstLine="142"/>
        <w:jc w:val="both"/>
        <w:rPr>
          <w:sz w:val="10"/>
        </w:rPr>
      </w:pPr>
      <w:r>
        <w:rPr>
          <w:sz w:val="10"/>
        </w:rPr>
        <w:t>Оценка результатов и оформление документа (на 3-ем этапе делаются категорические и вероятные выводы. Вероятные не имеют применения. Категорические – это – «да» или «нет». Оформление документов – это подготовка заключения эксперта, описание действий, выводов).</w:t>
      </w:r>
    </w:p>
    <w:p w:rsidR="006E1F11" w:rsidRDefault="006E1F11">
      <w:pPr>
        <w:pStyle w:val="a0"/>
        <w:spacing w:line="192" w:lineRule="auto"/>
        <w:rPr>
          <w:sz w:val="10"/>
        </w:rPr>
      </w:pPr>
    </w:p>
    <w:p w:rsidR="006E1F11" w:rsidRDefault="00F1105F">
      <w:pPr>
        <w:pStyle w:val="2"/>
        <w:spacing w:line="192" w:lineRule="auto"/>
        <w:rPr>
          <w:sz w:val="10"/>
        </w:rPr>
      </w:pPr>
      <w:r>
        <w:rPr>
          <w:sz w:val="10"/>
        </w:rPr>
        <w:t>4. ВИДЫ КРИМИНАЛИСТИЧЕСКОЙ ИДЕНТИФИКАЦИИ</w:t>
      </w:r>
    </w:p>
    <w:p w:rsidR="006E1F11" w:rsidRDefault="00F1105F">
      <w:pPr>
        <w:pStyle w:val="a0"/>
        <w:spacing w:line="192" w:lineRule="auto"/>
        <w:rPr>
          <w:sz w:val="10"/>
        </w:rPr>
      </w:pPr>
      <w:r>
        <w:rPr>
          <w:sz w:val="10"/>
        </w:rPr>
        <w:t xml:space="preserve">По характеру устанавливаемого тождества различают </w:t>
      </w:r>
      <w:r>
        <w:rPr>
          <w:b/>
          <w:i/>
          <w:sz w:val="10"/>
        </w:rPr>
        <w:t>индивидуальную</w:t>
      </w:r>
      <w:r>
        <w:rPr>
          <w:sz w:val="10"/>
        </w:rPr>
        <w:t xml:space="preserve"> идентификацию и</w:t>
      </w:r>
      <w:r>
        <w:rPr>
          <w:b/>
          <w:i/>
          <w:sz w:val="10"/>
        </w:rPr>
        <w:t xml:space="preserve"> групповую</w:t>
      </w:r>
      <w:r>
        <w:rPr>
          <w:sz w:val="10"/>
        </w:rPr>
        <w:t>. При групповой и индивидуальной идентификации устанавливается тождество, а не сходство. Четкое разграничение индивидуальной и групповой идентификации необходимо для того, чтобы правильно оценить доказательственное значение результатов идентификационных исследований. Например, если эксперт пришел к выводу, что пуля извлеченная из трупа, выстрелена из пистолета "Маузер", то, изъятый у подозреваемого пистолет "Макарова" к данному выстрелу не имеет отношения, т.е. групповая идентификация помогает сузить круг проверяемых объектов.</w:t>
      </w:r>
    </w:p>
    <w:p w:rsidR="006E1F11" w:rsidRDefault="00F1105F">
      <w:pPr>
        <w:pStyle w:val="a0"/>
        <w:spacing w:line="192" w:lineRule="auto"/>
        <w:rPr>
          <w:sz w:val="10"/>
        </w:rPr>
      </w:pPr>
      <w:r>
        <w:rPr>
          <w:sz w:val="10"/>
        </w:rPr>
        <w:t xml:space="preserve">По природе идентифицирующих объектов различают идентификацию </w:t>
      </w:r>
      <w:r>
        <w:rPr>
          <w:b/>
          <w:i/>
          <w:sz w:val="10"/>
        </w:rPr>
        <w:t xml:space="preserve">по мысленному образу </w:t>
      </w:r>
      <w:r>
        <w:rPr>
          <w:sz w:val="10"/>
        </w:rPr>
        <w:t xml:space="preserve">(в памяти человека), по материально-фиксированным отображениям объекта, а также идентификацию </w:t>
      </w:r>
      <w:r>
        <w:rPr>
          <w:b/>
          <w:i/>
          <w:sz w:val="10"/>
        </w:rPr>
        <w:t>целого по его частям</w:t>
      </w:r>
      <w:r>
        <w:rPr>
          <w:sz w:val="10"/>
        </w:rPr>
        <w:t>. Идентификация по мысленному образу - следует учитывать свойства памяти опознающего, создать благоприятные условия для опознания. При идентификации по материально фиксированным отображениям и отождествлении целого по частям применяются экспертные методы исследования (изучение следов разделения целого на части, анализ структуры, состав вещества исследуемых частей целого).</w:t>
      </w:r>
    </w:p>
    <w:p w:rsidR="006E1F11" w:rsidRDefault="00F1105F">
      <w:pPr>
        <w:pStyle w:val="a0"/>
        <w:spacing w:line="192" w:lineRule="auto"/>
        <w:rPr>
          <w:sz w:val="10"/>
        </w:rPr>
      </w:pPr>
      <w:r>
        <w:rPr>
          <w:sz w:val="10"/>
        </w:rPr>
        <w:t xml:space="preserve">По субъекту отождествления различают </w:t>
      </w:r>
      <w:r>
        <w:rPr>
          <w:b/>
          <w:i/>
          <w:sz w:val="10"/>
        </w:rPr>
        <w:t xml:space="preserve">следственную </w:t>
      </w:r>
      <w:r>
        <w:rPr>
          <w:sz w:val="10"/>
        </w:rPr>
        <w:t xml:space="preserve">и </w:t>
      </w:r>
      <w:r>
        <w:rPr>
          <w:b/>
          <w:i/>
          <w:sz w:val="10"/>
        </w:rPr>
        <w:t xml:space="preserve">экспертную </w:t>
      </w:r>
      <w:r>
        <w:rPr>
          <w:sz w:val="10"/>
        </w:rPr>
        <w:t>идентификацию. Если не требуются специальные познания, идентификацию проводит сам следователь. Экспертная идентификация проводится по постановлению следователя соответствующим специалистом.</w:t>
      </w:r>
    </w:p>
    <w:p w:rsidR="006E1F11" w:rsidRDefault="00F1105F">
      <w:pPr>
        <w:pStyle w:val="a0"/>
        <w:spacing w:line="192" w:lineRule="auto"/>
        <w:rPr>
          <w:sz w:val="10"/>
        </w:rPr>
      </w:pPr>
      <w:r>
        <w:rPr>
          <w:sz w:val="10"/>
        </w:rPr>
        <w:t xml:space="preserve">Идентификация подразделяется на идентификацию человека, предметов и вещей, животных. </w:t>
      </w:r>
    </w:p>
    <w:p w:rsidR="006E1F11" w:rsidRDefault="00F1105F">
      <w:pPr>
        <w:pStyle w:val="a0"/>
        <w:spacing w:line="192" w:lineRule="auto"/>
        <w:rPr>
          <w:sz w:val="10"/>
        </w:rPr>
      </w:pPr>
      <w:r>
        <w:rPr>
          <w:sz w:val="10"/>
        </w:rPr>
        <w:t>В зависимости от того, к какой отрасли криминалистической техники относится исследуемый объект: фототехническая, трассологическая, дактилоскопическая, баллистическая, почерковедческая, идентификация орудий письма, идентификация человека по признакам внешности.</w:t>
      </w:r>
    </w:p>
    <w:p w:rsidR="006E1F11" w:rsidRDefault="006E1F11">
      <w:pPr>
        <w:pStyle w:val="2"/>
        <w:spacing w:line="192" w:lineRule="auto"/>
        <w:rPr>
          <w:noProof w:val="0"/>
          <w:sz w:val="10"/>
          <w:lang w:val="en-US"/>
        </w:rPr>
      </w:pPr>
    </w:p>
    <w:p w:rsidR="006E1F11" w:rsidRDefault="00F1105F">
      <w:pPr>
        <w:pStyle w:val="2"/>
        <w:spacing w:line="192" w:lineRule="auto"/>
        <w:rPr>
          <w:sz w:val="10"/>
        </w:rPr>
      </w:pPr>
      <w:r>
        <w:rPr>
          <w:noProof w:val="0"/>
          <w:sz w:val="10"/>
          <w:lang w:val="en-US"/>
        </w:rPr>
        <w:t>5</w:t>
      </w:r>
      <w:r>
        <w:rPr>
          <w:sz w:val="10"/>
        </w:rPr>
        <w:t>. ПОНЯТИЕ КРИМИНАЛИСТИЧЕСКОЙ ТЕХНИКИ</w:t>
      </w:r>
    </w:p>
    <w:p w:rsidR="006E1F11" w:rsidRDefault="00F1105F">
      <w:pPr>
        <w:pStyle w:val="a0"/>
        <w:spacing w:line="192" w:lineRule="auto"/>
        <w:rPr>
          <w:sz w:val="10"/>
        </w:rPr>
      </w:pPr>
      <w:r>
        <w:rPr>
          <w:sz w:val="10"/>
        </w:rPr>
        <w:t>Криминалистическая техника, будучи разделом криминалистики, представляет совокупность теоретических положений и рекомендаций для разработки и применения научно-технических средств обнаружения, фиксации, изъятия, исследования, накопления и переработки криминалистической информации о расследуемом преступном событии, а также технических средств и способов предупреждения преступлений.</w:t>
      </w:r>
    </w:p>
    <w:p w:rsidR="006E1F11" w:rsidRDefault="00F1105F">
      <w:pPr>
        <w:pStyle w:val="a0"/>
        <w:spacing w:line="192" w:lineRule="auto"/>
        <w:rPr>
          <w:sz w:val="10"/>
        </w:rPr>
      </w:pPr>
      <w:r>
        <w:rPr>
          <w:sz w:val="10"/>
        </w:rPr>
        <w:t>Научно-технические средства криминалистики - это такие технические устройства и материалы, научные приемы и методы, которые пригодны для решения задач, связанных с раскрытием, расследование и предупреждением преступлений.</w:t>
      </w:r>
    </w:p>
    <w:p w:rsidR="006E1F11" w:rsidRDefault="00F1105F">
      <w:pPr>
        <w:pStyle w:val="a0"/>
        <w:spacing w:line="192" w:lineRule="auto"/>
        <w:rPr>
          <w:sz w:val="10"/>
        </w:rPr>
      </w:pPr>
      <w:r>
        <w:rPr>
          <w:sz w:val="10"/>
        </w:rPr>
        <w:t>В настоящее время система криминалистической техники включает следующие основные отрасли: 1) судебная фотография и видеозапись; 2) трасология; 3) судебная баллистика; 4) криминалистическое исследование письма; 5) технико-криминалистическое исследование документов; 6) идентификация личности по признакам внешности; 7) криминалистическая регистрация.</w:t>
      </w:r>
    </w:p>
    <w:p w:rsidR="006E1F11" w:rsidRDefault="00F1105F">
      <w:pPr>
        <w:pStyle w:val="a0"/>
        <w:spacing w:line="192" w:lineRule="auto"/>
        <w:rPr>
          <w:sz w:val="10"/>
        </w:rPr>
      </w:pPr>
      <w:r>
        <w:rPr>
          <w:sz w:val="10"/>
        </w:rPr>
        <w:t>Очевидно, что в основе системы криминалистической техники лежит предметный принцип - доказательства, исследуемые с помощью научно-технических средств: следы человека, орудий взлома и инструментов, транспортных средств, применения огнестрельного оружия, рукописные, машинописные, иные документы и др.</w:t>
      </w:r>
    </w:p>
    <w:p w:rsidR="006E1F11" w:rsidRDefault="00F1105F">
      <w:pPr>
        <w:pStyle w:val="a0"/>
        <w:spacing w:line="192" w:lineRule="auto"/>
        <w:rPr>
          <w:sz w:val="10"/>
        </w:rPr>
      </w:pPr>
      <w:r>
        <w:rPr>
          <w:sz w:val="10"/>
        </w:rPr>
        <w:t>Образуя структуру криминалистической техники эти отрасли тесно связаны не только между собой, но и с другими разделами криминалистики: ее общей теорией, учением о предмете, системе и методах, теорией идентификации, криминалистической тактикой, особенно с ее разделами о следственном осмотре, обыске, опознанием, эксперименте, с методикой рассле-дования преступлений.</w:t>
      </w:r>
    </w:p>
    <w:p w:rsidR="006E1F11" w:rsidRDefault="00F1105F">
      <w:pPr>
        <w:pStyle w:val="20"/>
        <w:widowControl/>
        <w:tabs>
          <w:tab w:val="left" w:pos="5423"/>
          <w:tab w:val="left" w:pos="8647"/>
        </w:tabs>
        <w:spacing w:line="192" w:lineRule="auto"/>
        <w:ind w:firstLine="0"/>
        <w:jc w:val="center"/>
        <w:rPr>
          <w:sz w:val="10"/>
        </w:rPr>
      </w:pPr>
      <w:r>
        <w:rPr>
          <w:sz w:val="10"/>
        </w:rPr>
        <w:t>6. НТ средства:</w:t>
      </w:r>
    </w:p>
    <w:p w:rsidR="006E1F11" w:rsidRDefault="00F1105F">
      <w:pPr>
        <w:pStyle w:val="20"/>
        <w:widowControl/>
        <w:numPr>
          <w:ilvl w:val="0"/>
          <w:numId w:val="8"/>
        </w:numPr>
        <w:tabs>
          <w:tab w:val="left" w:pos="360"/>
          <w:tab w:val="left" w:pos="5423"/>
          <w:tab w:val="left" w:pos="8647"/>
        </w:tabs>
        <w:spacing w:line="192" w:lineRule="auto"/>
        <w:rPr>
          <w:sz w:val="10"/>
        </w:rPr>
      </w:pPr>
      <w:r>
        <w:rPr>
          <w:sz w:val="10"/>
        </w:rPr>
        <w:t>По возникновению:</w:t>
      </w:r>
    </w:p>
    <w:p w:rsidR="006E1F11" w:rsidRDefault="00F1105F">
      <w:pPr>
        <w:pStyle w:val="20"/>
        <w:widowControl/>
        <w:numPr>
          <w:ilvl w:val="0"/>
          <w:numId w:val="42"/>
        </w:numPr>
        <w:tabs>
          <w:tab w:val="left" w:pos="1080"/>
          <w:tab w:val="left" w:pos="5423"/>
          <w:tab w:val="left" w:pos="8647"/>
        </w:tabs>
        <w:spacing w:line="192" w:lineRule="auto"/>
        <w:rPr>
          <w:sz w:val="10"/>
        </w:rPr>
      </w:pPr>
      <w:r>
        <w:rPr>
          <w:sz w:val="10"/>
        </w:rPr>
        <w:t>Технические средства, изготовленные и используемые только в К. (иодная трубка, дактилоскопические пленки, трупоискатели)</w:t>
      </w:r>
    </w:p>
    <w:p w:rsidR="006E1F11" w:rsidRDefault="00F1105F">
      <w:pPr>
        <w:pStyle w:val="20"/>
        <w:widowControl/>
        <w:numPr>
          <w:ilvl w:val="0"/>
          <w:numId w:val="42"/>
        </w:numPr>
        <w:tabs>
          <w:tab w:val="left" w:pos="1080"/>
          <w:tab w:val="left" w:pos="5423"/>
          <w:tab w:val="left" w:pos="8647"/>
        </w:tabs>
        <w:spacing w:line="192" w:lineRule="auto"/>
        <w:rPr>
          <w:sz w:val="10"/>
        </w:rPr>
      </w:pPr>
      <w:r>
        <w:rPr>
          <w:sz w:val="10"/>
        </w:rPr>
        <w:t>НТС, позаимствованные из иных областей науки и техники и приспособленные для решения задач К. (микроскоп, крим. лупа)</w:t>
      </w:r>
    </w:p>
    <w:p w:rsidR="006E1F11" w:rsidRDefault="00F1105F">
      <w:pPr>
        <w:pStyle w:val="20"/>
        <w:widowControl/>
        <w:numPr>
          <w:ilvl w:val="0"/>
          <w:numId w:val="42"/>
        </w:numPr>
        <w:tabs>
          <w:tab w:val="left" w:pos="1080"/>
          <w:tab w:val="left" w:pos="5423"/>
          <w:tab w:val="left" w:pos="8647"/>
        </w:tabs>
        <w:spacing w:line="192" w:lineRule="auto"/>
        <w:rPr>
          <w:sz w:val="10"/>
        </w:rPr>
      </w:pPr>
      <w:r>
        <w:rPr>
          <w:sz w:val="10"/>
        </w:rPr>
        <w:t>НТС, также заимствованные из общей техники и используемые в К. без изменений (ЭВМ, пила, пассатижи)</w:t>
      </w:r>
    </w:p>
    <w:p w:rsidR="006E1F11" w:rsidRDefault="00F1105F">
      <w:pPr>
        <w:pStyle w:val="20"/>
        <w:widowControl/>
        <w:numPr>
          <w:ilvl w:val="0"/>
          <w:numId w:val="9"/>
        </w:numPr>
        <w:tabs>
          <w:tab w:val="left" w:pos="360"/>
          <w:tab w:val="left" w:pos="5423"/>
          <w:tab w:val="left" w:pos="8647"/>
        </w:tabs>
        <w:spacing w:line="192" w:lineRule="auto"/>
        <w:rPr>
          <w:sz w:val="10"/>
        </w:rPr>
      </w:pPr>
      <w:r>
        <w:rPr>
          <w:sz w:val="10"/>
        </w:rPr>
        <w:t>По виду: Приборы, Аппаратура и оборудование, Инструменты и материалы, Принадлежности, Их комплекты</w:t>
      </w:r>
    </w:p>
    <w:p w:rsidR="006E1F11" w:rsidRDefault="00F1105F">
      <w:pPr>
        <w:pStyle w:val="20"/>
        <w:widowControl/>
        <w:numPr>
          <w:ilvl w:val="0"/>
          <w:numId w:val="9"/>
        </w:numPr>
        <w:tabs>
          <w:tab w:val="left" w:pos="360"/>
          <w:tab w:val="left" w:pos="5423"/>
          <w:tab w:val="left" w:pos="8647"/>
        </w:tabs>
        <w:spacing w:line="192" w:lineRule="auto"/>
        <w:rPr>
          <w:sz w:val="10"/>
        </w:rPr>
      </w:pPr>
      <w:r>
        <w:rPr>
          <w:sz w:val="10"/>
        </w:rPr>
        <w:t xml:space="preserve">По целевому назначению: Средства и методы обнаружения следов и объектов (следы рук, ног; металлические объекты, трупы, микрообъекты, следы человеческих выделений: мочи, спермы, слюны)., НТС поиска следов рук: порошки, магнитные и флейтс-кисти., НТС поиска металлических предметов: МИП, ИМП, ИРИС, металлоподъемники (магнито-металлы весом до 45 кг), для поиска тайников – рентген-установки)., Поиск трупов – улавливает сероводород – газовый анализатор; электрощупы –регистрируют степень электропроводности – где меньше – там труп., Поиск крови, спермы, мочи, волос.. – ультрафиолетовые осветители – УФО поиск. Для поиска микрообъектов – крим. лупы, микроскопы, магниты. </w:t>
      </w:r>
    </w:p>
    <w:p w:rsidR="006E1F11" w:rsidRDefault="00F1105F">
      <w:pPr>
        <w:pStyle w:val="20"/>
        <w:widowControl/>
        <w:numPr>
          <w:ilvl w:val="0"/>
          <w:numId w:val="43"/>
        </w:numPr>
        <w:tabs>
          <w:tab w:val="left" w:pos="5423"/>
          <w:tab w:val="left" w:pos="8647"/>
        </w:tabs>
        <w:spacing w:line="192" w:lineRule="auto"/>
        <w:rPr>
          <w:sz w:val="10"/>
        </w:rPr>
      </w:pPr>
      <w:r>
        <w:rPr>
          <w:sz w:val="10"/>
        </w:rPr>
        <w:t>Определение механизма действий преступника осуществляется с помощью тепловизора.</w:t>
      </w:r>
    </w:p>
    <w:p w:rsidR="006E1F11" w:rsidRDefault="00F1105F">
      <w:pPr>
        <w:pStyle w:val="20"/>
        <w:widowControl/>
        <w:numPr>
          <w:ilvl w:val="0"/>
          <w:numId w:val="43"/>
        </w:numPr>
        <w:tabs>
          <w:tab w:val="left" w:pos="5423"/>
          <w:tab w:val="left" w:pos="8647"/>
        </w:tabs>
        <w:spacing w:line="192" w:lineRule="auto"/>
        <w:rPr>
          <w:sz w:val="10"/>
        </w:rPr>
      </w:pPr>
      <w:r>
        <w:rPr>
          <w:sz w:val="10"/>
        </w:rPr>
        <w:t>Для фиксации следов используется: Консервация – след изымается вместе с объектом. Моделирование – делаются планы, схемы, слепки, 3D-модели, фото, кино, звукозапись. Для 3D-моделей (например след) используется гипс, паста «К», паста «У4»...</w:t>
      </w:r>
    </w:p>
    <w:p w:rsidR="006E1F11" w:rsidRDefault="00F1105F">
      <w:pPr>
        <w:pStyle w:val="20"/>
        <w:widowControl/>
        <w:numPr>
          <w:ilvl w:val="0"/>
          <w:numId w:val="43"/>
        </w:numPr>
        <w:tabs>
          <w:tab w:val="left" w:pos="720"/>
          <w:tab w:val="left" w:pos="5423"/>
          <w:tab w:val="left" w:pos="8647"/>
        </w:tabs>
        <w:spacing w:line="192" w:lineRule="auto"/>
        <w:rPr>
          <w:sz w:val="10"/>
        </w:rPr>
      </w:pPr>
      <w:r>
        <w:rPr>
          <w:sz w:val="10"/>
        </w:rPr>
        <w:t>Средства исследования крим. объектов: Методы: Микроскопия, По определению состава хим. средства: хроматография.</w:t>
      </w:r>
    </w:p>
    <w:p w:rsidR="006E1F11" w:rsidRDefault="00F1105F">
      <w:pPr>
        <w:pStyle w:val="20"/>
        <w:widowControl/>
        <w:numPr>
          <w:ilvl w:val="0"/>
          <w:numId w:val="43"/>
        </w:numPr>
        <w:tabs>
          <w:tab w:val="left" w:pos="720"/>
          <w:tab w:val="left" w:pos="5423"/>
          <w:tab w:val="left" w:pos="8647"/>
        </w:tabs>
        <w:spacing w:line="192" w:lineRule="auto"/>
        <w:rPr>
          <w:sz w:val="10"/>
        </w:rPr>
      </w:pPr>
      <w:r>
        <w:rPr>
          <w:sz w:val="10"/>
        </w:rPr>
        <w:t>Средства учета и розыска преступников: идентификационный комплект рисунков ИКР-2 (фоторобот).</w:t>
      </w:r>
    </w:p>
    <w:p w:rsidR="006E1F11" w:rsidRDefault="00F1105F">
      <w:pPr>
        <w:pStyle w:val="20"/>
        <w:widowControl/>
        <w:numPr>
          <w:ilvl w:val="0"/>
          <w:numId w:val="43"/>
        </w:numPr>
        <w:tabs>
          <w:tab w:val="left" w:pos="720"/>
          <w:tab w:val="left" w:pos="5423"/>
          <w:tab w:val="left" w:pos="8647"/>
        </w:tabs>
        <w:spacing w:line="192" w:lineRule="auto"/>
        <w:rPr>
          <w:sz w:val="10"/>
        </w:rPr>
      </w:pPr>
      <w:r>
        <w:rPr>
          <w:sz w:val="10"/>
        </w:rPr>
        <w:t>Средства организации труда следователя: телефонная связь, орг-техника. транспорт....</w:t>
      </w:r>
    </w:p>
    <w:p w:rsidR="006E1F11" w:rsidRDefault="00F1105F">
      <w:pPr>
        <w:pStyle w:val="20"/>
        <w:widowControl/>
        <w:numPr>
          <w:ilvl w:val="0"/>
          <w:numId w:val="43"/>
        </w:numPr>
        <w:tabs>
          <w:tab w:val="left" w:pos="720"/>
          <w:tab w:val="left" w:pos="5423"/>
          <w:tab w:val="left" w:pos="8647"/>
        </w:tabs>
        <w:spacing w:line="192" w:lineRule="auto"/>
        <w:rPr>
          <w:sz w:val="10"/>
        </w:rPr>
      </w:pPr>
      <w:r>
        <w:rPr>
          <w:sz w:val="10"/>
        </w:rPr>
        <w:t>Средства, обеспечивающие личную безопасность и предупреждения преступлений: пуленепробиваемые жилеты, электрошокеры, охранная сигнализация, видеонаблюдение.</w:t>
      </w:r>
    </w:p>
    <w:p w:rsidR="006E1F11" w:rsidRDefault="00F1105F">
      <w:pPr>
        <w:pStyle w:val="20"/>
        <w:widowControl/>
        <w:numPr>
          <w:ilvl w:val="0"/>
          <w:numId w:val="43"/>
        </w:numPr>
        <w:tabs>
          <w:tab w:val="left" w:pos="720"/>
          <w:tab w:val="left" w:pos="5423"/>
          <w:tab w:val="left" w:pos="8647"/>
        </w:tabs>
        <w:spacing w:line="192" w:lineRule="auto"/>
        <w:rPr>
          <w:sz w:val="10"/>
        </w:rPr>
      </w:pPr>
      <w:r>
        <w:rPr>
          <w:sz w:val="10"/>
        </w:rPr>
        <w:t>По судъектам применения: следователь, специалист-криминалист, пркурор, судмедэксперт, органы дознания</w:t>
      </w:r>
    </w:p>
    <w:p w:rsidR="006E1F11" w:rsidRDefault="00F1105F">
      <w:pPr>
        <w:pStyle w:val="20"/>
        <w:widowControl/>
        <w:numPr>
          <w:ilvl w:val="0"/>
          <w:numId w:val="43"/>
        </w:numPr>
        <w:tabs>
          <w:tab w:val="left" w:pos="720"/>
          <w:tab w:val="left" w:pos="5423"/>
          <w:tab w:val="left" w:pos="8647"/>
        </w:tabs>
        <w:spacing w:line="192" w:lineRule="auto"/>
        <w:rPr>
          <w:sz w:val="10"/>
        </w:rPr>
      </w:pPr>
      <w:r>
        <w:rPr>
          <w:sz w:val="10"/>
        </w:rPr>
        <w:t xml:space="preserve">По комплектности: Единичные (трупоискатель), Комплекты (унифицированый чемодан следователя, чемодан работника ГАИ, оперативная сумка органа дознания, передвижная криминалистическая лаборатория – ПКЛ, пердвижной крим. вгон-лаборатория. ПКЛ содержит 7 отделов: </w:t>
      </w:r>
    </w:p>
    <w:p w:rsidR="006E1F11" w:rsidRDefault="00F1105F">
      <w:pPr>
        <w:spacing w:line="192" w:lineRule="auto"/>
        <w:rPr>
          <w:sz w:val="10"/>
        </w:rPr>
      </w:pPr>
      <w:r>
        <w:rPr>
          <w:sz w:val="10"/>
        </w:rPr>
        <w:t>Аппаратура для определения движения подвижного состава</w:t>
      </w:r>
    </w:p>
    <w:p w:rsidR="006E1F11" w:rsidRDefault="00F1105F">
      <w:pPr>
        <w:pStyle w:val="2"/>
        <w:spacing w:line="192" w:lineRule="auto"/>
        <w:rPr>
          <w:sz w:val="10"/>
        </w:rPr>
      </w:pPr>
      <w:r>
        <w:rPr>
          <w:sz w:val="10"/>
        </w:rPr>
        <w:t>12. СПОСОБЫ ВЫЯВЛЕНИЯ И ИЗЪЯТИЯ СЛЕДОВ РУК ЧЕЛОВЕКА</w:t>
      </w:r>
    </w:p>
    <w:p w:rsidR="006E1F11" w:rsidRDefault="00F1105F">
      <w:pPr>
        <w:pStyle w:val="a0"/>
        <w:spacing w:line="192" w:lineRule="auto"/>
        <w:rPr>
          <w:sz w:val="10"/>
        </w:rPr>
      </w:pPr>
      <w:r>
        <w:rPr>
          <w:b/>
          <w:i/>
          <w:sz w:val="10"/>
        </w:rPr>
        <w:t xml:space="preserve">Методы выявления </w:t>
      </w:r>
      <w:r>
        <w:rPr>
          <w:sz w:val="10"/>
        </w:rPr>
        <w:t>следов рук зависят от особенностей механизма их образования. При поиске следов целесообразно применять лупу с большим полем зрения. При отыскании объемных следов предметы надо освещать под косым углом, чтобы лучше выявить их рельеф.</w:t>
      </w:r>
    </w:p>
    <w:p w:rsidR="006E1F11" w:rsidRDefault="00F1105F">
      <w:pPr>
        <w:pStyle w:val="a0"/>
        <w:spacing w:line="192" w:lineRule="auto"/>
        <w:rPr>
          <w:sz w:val="10"/>
        </w:rPr>
      </w:pPr>
      <w:r>
        <w:rPr>
          <w:sz w:val="10"/>
        </w:rPr>
        <w:t>Предметы, на которых могут быть найдены потожирные следы рук, сначала осматривают при различных углах освещения, и выявляются путем опыления поверхностей различными порошками. Потожирные выделения полностью не высыхают, поэтому к ним прилипают частицы порошков. Порошок должен быть мелким, сухим, не ядовитым. След на темной поверхности окрашивают светлым, на светлой - темным порошком.</w:t>
      </w:r>
    </w:p>
    <w:p w:rsidR="006E1F11" w:rsidRDefault="00F1105F">
      <w:pPr>
        <w:pStyle w:val="a0"/>
        <w:spacing w:line="192" w:lineRule="auto"/>
        <w:rPr>
          <w:sz w:val="10"/>
        </w:rPr>
      </w:pPr>
      <w:r>
        <w:rPr>
          <w:b/>
          <w:i/>
          <w:sz w:val="10"/>
        </w:rPr>
        <w:t>Техника окрашивания</w:t>
      </w:r>
      <w:r>
        <w:rPr>
          <w:sz w:val="10"/>
        </w:rPr>
        <w:t>: на специальную кисточку набирают небольшое количество порошка и стряхивают на опыляемую поверхность. Водят по поверхности кисточкой, к участкам с потожирными выделениями порошок прилипает.</w:t>
      </w:r>
    </w:p>
    <w:p w:rsidR="006E1F11" w:rsidRDefault="00F1105F">
      <w:pPr>
        <w:pStyle w:val="a0"/>
        <w:spacing w:line="192" w:lineRule="auto"/>
        <w:rPr>
          <w:sz w:val="10"/>
        </w:rPr>
      </w:pPr>
      <w:r>
        <w:rPr>
          <w:sz w:val="10"/>
        </w:rPr>
        <w:t>На бумаге потожирные пути обнаруживают перемещением порошка по ее поверхности. Излишки порошка стряхиваются.</w:t>
      </w:r>
    </w:p>
    <w:p w:rsidR="006E1F11" w:rsidRDefault="00F1105F">
      <w:pPr>
        <w:pStyle w:val="a0"/>
        <w:spacing w:line="192" w:lineRule="auto"/>
        <w:rPr>
          <w:sz w:val="10"/>
        </w:rPr>
      </w:pPr>
      <w:r>
        <w:rPr>
          <w:sz w:val="10"/>
        </w:rPr>
        <w:t>Сейчас применяется способ окрашивания с помощью магнитной кисти, которая проявляет следы на различных поверхностях. Основная деталь такого приспособления - стержневой магнит, к одному концу которого притягивается порошок железа, образуя подобие кисти. На поверхности остаются только прилипшие к потожирным выделениям частицы порошка железа. Применяется окрашивание следов рук парами йода (на дерево, бумагу, картон).</w:t>
      </w:r>
    </w:p>
    <w:p w:rsidR="006E1F11" w:rsidRDefault="00F1105F">
      <w:pPr>
        <w:pStyle w:val="a0"/>
        <w:spacing w:line="192" w:lineRule="auto"/>
        <w:rPr>
          <w:sz w:val="10"/>
        </w:rPr>
      </w:pPr>
      <w:r>
        <w:rPr>
          <w:b/>
          <w:i/>
          <w:sz w:val="10"/>
        </w:rPr>
        <w:t>Химические способы</w:t>
      </w:r>
      <w:r>
        <w:rPr>
          <w:sz w:val="10"/>
        </w:rPr>
        <w:t xml:space="preserve"> - основаны на реакции солей органических кислот, содержащихся в потожирных выделениях и проявляющегося раствора (нингидрино: алаксан с белком, азотистого серебра). Он используется при проявлении следов на поверхностях с глубокой структурой: картоне, фанере.</w:t>
      </w:r>
    </w:p>
    <w:p w:rsidR="006E1F11" w:rsidRDefault="00F1105F">
      <w:pPr>
        <w:pStyle w:val="a0"/>
        <w:spacing w:line="192" w:lineRule="auto"/>
        <w:rPr>
          <w:sz w:val="10"/>
        </w:rPr>
      </w:pPr>
      <w:r>
        <w:rPr>
          <w:sz w:val="10"/>
        </w:rPr>
        <w:t>Если след руки нельзя изъять вместе с предметом, то его копируют на диктилоскопическую пленку, состоящую из 2 целлулоидных листов, один из них, покрыт липкой копировальной массой, другой является предохранительным. Прозрачная пленка используется для изъятия следов, опыленных темным порошком, а темная - светлым.</w:t>
      </w:r>
    </w:p>
    <w:p w:rsidR="006E1F11" w:rsidRDefault="00F1105F">
      <w:pPr>
        <w:pStyle w:val="a0"/>
        <w:spacing w:line="192" w:lineRule="auto"/>
        <w:rPr>
          <w:sz w:val="10"/>
        </w:rPr>
      </w:pPr>
      <w:r>
        <w:rPr>
          <w:b/>
          <w:i/>
          <w:sz w:val="10"/>
        </w:rPr>
        <w:t>Техника копирования следов на пленку</w:t>
      </w:r>
      <w:r>
        <w:rPr>
          <w:sz w:val="10"/>
        </w:rPr>
        <w:t>. От места следокопировальной пленки отрезают кусок, немного превышающий размер следа. Предохранительный слой отделяют от основного. Основной липкой стороной накладывают к опыленной поверхности так, чтобы между ними не осталось воздушных пузырьков. Пленку отделяют от поверхности и прикрывают предохранительным листом, плотно прикатав оба слоя друг к другу, пленку по краям прошивают ниткой, к концам которой прикрепляют бирку с пояснительной надписью.</w:t>
      </w:r>
    </w:p>
    <w:p w:rsidR="006E1F11" w:rsidRDefault="00F1105F">
      <w:pPr>
        <w:pStyle w:val="a0"/>
        <w:spacing w:line="192" w:lineRule="auto"/>
        <w:rPr>
          <w:sz w:val="10"/>
        </w:rPr>
      </w:pPr>
      <w:r>
        <w:rPr>
          <w:sz w:val="10"/>
        </w:rPr>
        <w:t>Для изъятия следов, проявленных парами йода используют бумагу, пропитанную раствором ортотолидина, которую готовят заранее. Фотобумагу пропитывают несколько часов 0,02% раствором ортотолидина в дистилированной воде, сушат. Перед копированием следа, бумагу увлажняют, прикладывают к следу. Отпечаток имеет синий цвет.</w:t>
      </w:r>
    </w:p>
    <w:p w:rsidR="006E1F11" w:rsidRDefault="00F1105F">
      <w:pPr>
        <w:pStyle w:val="a0"/>
        <w:spacing w:line="192" w:lineRule="auto"/>
        <w:rPr>
          <w:sz w:val="10"/>
        </w:rPr>
      </w:pPr>
      <w:r>
        <w:rPr>
          <w:sz w:val="10"/>
        </w:rPr>
        <w:t>На диктилоскопическую экспертизу направляют предмет со следом или его отпечаток на дактилопленке или фотоснимок, отпечатки всех пальцев каждого подозреваемого.</w:t>
      </w:r>
    </w:p>
    <w:p w:rsidR="006E1F11" w:rsidRDefault="00F1105F">
      <w:pPr>
        <w:pStyle w:val="2"/>
        <w:spacing w:line="192" w:lineRule="auto"/>
        <w:rPr>
          <w:sz w:val="10"/>
        </w:rPr>
      </w:pPr>
      <w:r>
        <w:rPr>
          <w:sz w:val="10"/>
        </w:rPr>
        <w:t>18. Судебная баллистика.</w:t>
      </w:r>
    </w:p>
    <w:p w:rsidR="006E1F11" w:rsidRDefault="00F1105F">
      <w:pPr>
        <w:pStyle w:val="20"/>
        <w:widowControl/>
        <w:tabs>
          <w:tab w:val="left" w:pos="284"/>
        </w:tabs>
        <w:spacing w:line="192" w:lineRule="auto"/>
        <w:rPr>
          <w:sz w:val="10"/>
        </w:rPr>
      </w:pPr>
      <w:r>
        <w:rPr>
          <w:sz w:val="10"/>
        </w:rPr>
        <w:t>СБ делят на внутреннюю (внутри ствола) и внешнюю (вне ствола) – речь идет о снаряде.</w:t>
      </w:r>
    </w:p>
    <w:p w:rsidR="006E1F11" w:rsidRDefault="00F1105F">
      <w:pPr>
        <w:pStyle w:val="20"/>
        <w:widowControl/>
        <w:tabs>
          <w:tab w:val="left" w:pos="284"/>
        </w:tabs>
        <w:spacing w:line="192" w:lineRule="auto"/>
        <w:rPr>
          <w:sz w:val="10"/>
        </w:rPr>
      </w:pPr>
      <w:r>
        <w:rPr>
          <w:sz w:val="10"/>
        </w:rPr>
        <w:t>СБ – отрасль криминалистической техники, которая представляет систему научных положений и разрабатываемых средств и методов обнаружения и исследования огнестрельного оружия, боеприпасов и следов выстрела.</w:t>
      </w:r>
    </w:p>
    <w:p w:rsidR="006E1F11" w:rsidRDefault="00F1105F">
      <w:pPr>
        <w:pStyle w:val="20"/>
        <w:widowControl/>
        <w:tabs>
          <w:tab w:val="left" w:pos="284"/>
        </w:tabs>
        <w:spacing w:line="192" w:lineRule="auto"/>
        <w:rPr>
          <w:sz w:val="10"/>
        </w:rPr>
      </w:pPr>
      <w:r>
        <w:rPr>
          <w:b/>
          <w:sz w:val="10"/>
          <w:u w:val="single"/>
        </w:rPr>
        <w:t>Классификация огнестрельного оружия</w:t>
      </w:r>
      <w:r>
        <w:rPr>
          <w:sz w:val="10"/>
        </w:rPr>
        <w:t xml:space="preserve"> :</w:t>
      </w:r>
    </w:p>
    <w:p w:rsidR="006E1F11" w:rsidRDefault="00F1105F">
      <w:pPr>
        <w:pStyle w:val="20"/>
        <w:widowControl/>
        <w:tabs>
          <w:tab w:val="left" w:pos="284"/>
        </w:tabs>
        <w:spacing w:line="192" w:lineRule="auto"/>
        <w:rPr>
          <w:sz w:val="10"/>
        </w:rPr>
      </w:pPr>
      <w:r>
        <w:rPr>
          <w:sz w:val="10"/>
          <w:u w:val="single"/>
        </w:rPr>
        <w:t>Калибр</w:t>
      </w:r>
      <w:r>
        <w:rPr>
          <w:sz w:val="10"/>
        </w:rPr>
        <w:t xml:space="preserve"> – диаметр канала ствола по дульному срезу (измеряется между полями нарезов).</w:t>
      </w:r>
    </w:p>
    <w:p w:rsidR="006E1F11" w:rsidRDefault="00F1105F">
      <w:pPr>
        <w:pStyle w:val="20"/>
        <w:widowControl/>
        <w:tabs>
          <w:tab w:val="left" w:pos="284"/>
        </w:tabs>
        <w:spacing w:line="192" w:lineRule="auto"/>
        <w:rPr>
          <w:sz w:val="10"/>
        </w:rPr>
      </w:pPr>
      <w:r>
        <w:rPr>
          <w:sz w:val="10"/>
        </w:rPr>
        <w:t>Малокалиберное – до 6 мм.</w:t>
      </w:r>
    </w:p>
    <w:p w:rsidR="006E1F11" w:rsidRDefault="00F1105F">
      <w:pPr>
        <w:pStyle w:val="20"/>
        <w:widowControl/>
        <w:tabs>
          <w:tab w:val="left" w:pos="284"/>
        </w:tabs>
        <w:spacing w:line="192" w:lineRule="auto"/>
        <w:rPr>
          <w:sz w:val="10"/>
        </w:rPr>
      </w:pPr>
      <w:r>
        <w:rPr>
          <w:sz w:val="10"/>
        </w:rPr>
        <w:t>Среднекалиберное – от 6 до 9 мм.</w:t>
      </w:r>
    </w:p>
    <w:p w:rsidR="006E1F11" w:rsidRDefault="00F1105F">
      <w:pPr>
        <w:pStyle w:val="20"/>
        <w:widowControl/>
        <w:tabs>
          <w:tab w:val="left" w:pos="284"/>
        </w:tabs>
        <w:spacing w:line="192" w:lineRule="auto"/>
        <w:rPr>
          <w:sz w:val="10"/>
        </w:rPr>
      </w:pPr>
      <w:r>
        <w:rPr>
          <w:sz w:val="10"/>
        </w:rPr>
        <w:t>Крупнокалиберное – более 9 мм.</w:t>
      </w:r>
    </w:p>
    <w:p w:rsidR="006E1F11" w:rsidRDefault="00F1105F">
      <w:pPr>
        <w:pStyle w:val="20"/>
        <w:widowControl/>
        <w:tabs>
          <w:tab w:val="left" w:pos="284"/>
        </w:tabs>
        <w:spacing w:line="192" w:lineRule="auto"/>
        <w:rPr>
          <w:sz w:val="10"/>
        </w:rPr>
      </w:pPr>
      <w:r>
        <w:rPr>
          <w:sz w:val="10"/>
        </w:rPr>
        <w:t>Иностранное оружие : в Англии, США соотношение к дюйму (2.54 см). Так 45 колибр в США = 0.45 дюйма = 450 калибру в Англии.</w:t>
      </w:r>
    </w:p>
    <w:p w:rsidR="006E1F11" w:rsidRDefault="00F1105F">
      <w:pPr>
        <w:pStyle w:val="20"/>
        <w:widowControl/>
        <w:tabs>
          <w:tab w:val="left" w:pos="284"/>
        </w:tabs>
        <w:spacing w:line="192" w:lineRule="auto"/>
        <w:rPr>
          <w:sz w:val="10"/>
        </w:rPr>
      </w:pPr>
      <w:r>
        <w:rPr>
          <w:sz w:val="10"/>
        </w:rPr>
        <w:t>Охотничье ружье – гладкоствольное, в 1 английском фунте = 458 гр. Например колибр 16-ый – это значит, что из фунта свинца для данного ружья отлито 16 пуль.</w:t>
      </w:r>
    </w:p>
    <w:p w:rsidR="006E1F11" w:rsidRDefault="00F1105F">
      <w:pPr>
        <w:pStyle w:val="20"/>
        <w:widowControl/>
        <w:tabs>
          <w:tab w:val="left" w:pos="284"/>
        </w:tabs>
        <w:spacing w:line="192" w:lineRule="auto"/>
        <w:rPr>
          <w:b/>
          <w:sz w:val="10"/>
        </w:rPr>
      </w:pPr>
      <w:r>
        <w:rPr>
          <w:b/>
          <w:sz w:val="10"/>
        </w:rPr>
        <w:t>Механизм выстрела и образования следов : ( на примере автоматического оружия)</w:t>
      </w:r>
    </w:p>
    <w:p w:rsidR="006E1F11" w:rsidRDefault="00F1105F">
      <w:pPr>
        <w:pStyle w:val="20"/>
        <w:widowControl/>
        <w:tabs>
          <w:tab w:val="left" w:pos="284"/>
        </w:tabs>
        <w:spacing w:line="192" w:lineRule="auto"/>
        <w:rPr>
          <w:sz w:val="10"/>
        </w:rPr>
      </w:pPr>
      <w:r>
        <w:rPr>
          <w:sz w:val="10"/>
        </w:rPr>
        <w:t>Существуют такие этапы:</w:t>
      </w:r>
    </w:p>
    <w:p w:rsidR="006E1F11" w:rsidRDefault="00F1105F">
      <w:pPr>
        <w:pStyle w:val="20"/>
        <w:widowControl/>
        <w:numPr>
          <w:ilvl w:val="0"/>
          <w:numId w:val="11"/>
        </w:numPr>
        <w:tabs>
          <w:tab w:val="left" w:pos="284"/>
          <w:tab w:val="left" w:pos="360"/>
        </w:tabs>
        <w:spacing w:line="192" w:lineRule="auto"/>
        <w:rPr>
          <w:sz w:val="10"/>
        </w:rPr>
      </w:pPr>
      <w:r>
        <w:rPr>
          <w:b/>
          <w:sz w:val="10"/>
        </w:rPr>
        <w:t>З</w:t>
      </w:r>
      <w:r>
        <w:rPr>
          <w:sz w:val="10"/>
        </w:rPr>
        <w:t xml:space="preserve">арядка оружия – в результате затвор отводится назад и при его движении вперед он захватывает патрон из магазина и досылает его в патронник, в результате на корпусе гильзы образуется продольный след губ магазина, на донышке гильзы – следы переднего среза затвора. Ударно-спусковой механизм становится на боевой взвод, зуб выбрасывателя заскакивает за кольцевую проточку (которая отделяет корпус гильзы от шляпки) – в результате появляется динамический </w:t>
      </w:r>
      <w:r>
        <w:rPr>
          <w:sz w:val="10"/>
          <w:u w:val="single"/>
        </w:rPr>
        <w:t>след</w:t>
      </w:r>
      <w:r>
        <w:rPr>
          <w:sz w:val="10"/>
        </w:rPr>
        <w:t xml:space="preserve"> (царапина).</w:t>
      </w:r>
    </w:p>
    <w:p w:rsidR="006E1F11" w:rsidRDefault="00F1105F">
      <w:pPr>
        <w:pStyle w:val="20"/>
        <w:widowControl/>
        <w:numPr>
          <w:ilvl w:val="0"/>
          <w:numId w:val="12"/>
        </w:numPr>
        <w:tabs>
          <w:tab w:val="left" w:pos="284"/>
          <w:tab w:val="left" w:pos="360"/>
        </w:tabs>
        <w:spacing w:line="192" w:lineRule="auto"/>
        <w:rPr>
          <w:sz w:val="10"/>
        </w:rPr>
      </w:pPr>
      <w:r>
        <w:rPr>
          <w:b/>
          <w:sz w:val="10"/>
        </w:rPr>
        <w:t>В</w:t>
      </w:r>
      <w:r>
        <w:rPr>
          <w:sz w:val="10"/>
        </w:rPr>
        <w:t xml:space="preserve">ыстрел – на капсюле гильзы – объемный статический </w:t>
      </w:r>
      <w:r>
        <w:rPr>
          <w:sz w:val="10"/>
          <w:u w:val="single"/>
        </w:rPr>
        <w:t>след</w:t>
      </w:r>
      <w:r>
        <w:rPr>
          <w:sz w:val="10"/>
        </w:rPr>
        <w:t xml:space="preserve"> от ударника. Стенки гильзы под давлением (более 3000 атм) расширяются и воспроизводят </w:t>
      </w:r>
      <w:r>
        <w:rPr>
          <w:sz w:val="10"/>
          <w:u w:val="single"/>
        </w:rPr>
        <w:t>микрорельеф</w:t>
      </w:r>
      <w:r>
        <w:rPr>
          <w:sz w:val="10"/>
        </w:rPr>
        <w:t xml:space="preserve"> патронника (его среза) и переднего среза затвора. Затвор двигается в заднее крайнее положение, зуб выбрасывателя тянет гильзу, она наталкивается на отражатель, и на шляпке образуется </w:t>
      </w:r>
      <w:r>
        <w:rPr>
          <w:sz w:val="10"/>
          <w:u w:val="single"/>
        </w:rPr>
        <w:t>след</w:t>
      </w:r>
      <w:r>
        <w:rPr>
          <w:sz w:val="10"/>
        </w:rPr>
        <w:t xml:space="preserve"> от отражателя.</w:t>
      </w:r>
    </w:p>
    <w:p w:rsidR="006E1F11" w:rsidRDefault="00F1105F">
      <w:pPr>
        <w:pStyle w:val="20"/>
        <w:widowControl/>
        <w:numPr>
          <w:ilvl w:val="0"/>
          <w:numId w:val="12"/>
        </w:numPr>
        <w:tabs>
          <w:tab w:val="left" w:pos="284"/>
          <w:tab w:val="left" w:pos="360"/>
        </w:tabs>
        <w:spacing w:line="192" w:lineRule="auto"/>
        <w:rPr>
          <w:sz w:val="10"/>
        </w:rPr>
      </w:pPr>
      <w:r>
        <w:rPr>
          <w:b/>
          <w:sz w:val="10"/>
        </w:rPr>
        <w:t>П</w:t>
      </w:r>
      <w:r>
        <w:rPr>
          <w:sz w:val="10"/>
        </w:rPr>
        <w:t>роцесс перезарядки.</w:t>
      </w:r>
    </w:p>
    <w:p w:rsidR="006E1F11" w:rsidRDefault="006E1F11">
      <w:pPr>
        <w:pStyle w:val="20"/>
        <w:widowControl/>
        <w:tabs>
          <w:tab w:val="left" w:pos="284"/>
        </w:tabs>
        <w:spacing w:line="192" w:lineRule="auto"/>
        <w:rPr>
          <w:sz w:val="10"/>
        </w:rPr>
      </w:pPr>
    </w:p>
    <w:p w:rsidR="006E1F11" w:rsidRDefault="00F1105F">
      <w:pPr>
        <w:pStyle w:val="20"/>
        <w:widowControl/>
        <w:tabs>
          <w:tab w:val="left" w:pos="284"/>
        </w:tabs>
        <w:spacing w:line="192" w:lineRule="auto"/>
        <w:rPr>
          <w:sz w:val="10"/>
        </w:rPr>
      </w:pPr>
      <w:r>
        <w:rPr>
          <w:sz w:val="10"/>
          <w:u w:val="single"/>
        </w:rPr>
        <w:t>Пуля</w:t>
      </w:r>
      <w:r>
        <w:rPr>
          <w:sz w:val="10"/>
        </w:rPr>
        <w:t>: Следы делятся на :</w:t>
      </w:r>
    </w:p>
    <w:p w:rsidR="006E1F11" w:rsidRDefault="00F1105F">
      <w:pPr>
        <w:pStyle w:val="20"/>
        <w:widowControl/>
        <w:numPr>
          <w:ilvl w:val="0"/>
          <w:numId w:val="13"/>
        </w:numPr>
        <w:tabs>
          <w:tab w:val="left" w:pos="284"/>
          <w:tab w:val="left" w:pos="360"/>
        </w:tabs>
        <w:spacing w:line="192" w:lineRule="auto"/>
        <w:rPr>
          <w:sz w:val="10"/>
        </w:rPr>
      </w:pPr>
      <w:r>
        <w:rPr>
          <w:sz w:val="10"/>
        </w:rPr>
        <w:t>Первичные – те следы, в виде продольных трасс в момент движения пули по каналу ствола до того момента, пока она не начинает вращаться под действием нарезов ствола. В нашем оружии 4-6 нарезов, в иностранном 5-7 и более.</w:t>
      </w:r>
    </w:p>
    <w:p w:rsidR="006E1F11" w:rsidRDefault="00F1105F">
      <w:pPr>
        <w:pStyle w:val="20"/>
        <w:widowControl/>
        <w:numPr>
          <w:ilvl w:val="0"/>
          <w:numId w:val="14"/>
        </w:numPr>
        <w:tabs>
          <w:tab w:val="left" w:pos="284"/>
          <w:tab w:val="left" w:pos="360"/>
        </w:tabs>
        <w:spacing w:line="192" w:lineRule="auto"/>
        <w:rPr>
          <w:sz w:val="10"/>
        </w:rPr>
      </w:pPr>
      <w:r>
        <w:rPr>
          <w:sz w:val="10"/>
        </w:rPr>
        <w:t>Вторичные – следы от нарезов канала ствола ( влево или вправо в зависимости от модели).</w:t>
      </w:r>
    </w:p>
    <w:p w:rsidR="006E1F11" w:rsidRDefault="006E1F11">
      <w:pPr>
        <w:pStyle w:val="20"/>
        <w:widowControl/>
        <w:tabs>
          <w:tab w:val="left" w:pos="284"/>
        </w:tabs>
        <w:spacing w:line="192" w:lineRule="auto"/>
        <w:rPr>
          <w:sz w:val="10"/>
        </w:rPr>
      </w:pPr>
    </w:p>
    <w:p w:rsidR="006E1F11" w:rsidRDefault="00F1105F">
      <w:pPr>
        <w:pStyle w:val="20"/>
        <w:widowControl/>
        <w:tabs>
          <w:tab w:val="left" w:pos="284"/>
        </w:tabs>
        <w:spacing w:line="192" w:lineRule="auto"/>
        <w:rPr>
          <w:sz w:val="10"/>
        </w:rPr>
      </w:pPr>
      <w:r>
        <w:rPr>
          <w:sz w:val="10"/>
          <w:u w:val="single"/>
        </w:rPr>
        <w:t>Препятствия</w:t>
      </w:r>
      <w:r>
        <w:rPr>
          <w:sz w:val="10"/>
        </w:rPr>
        <w:t xml:space="preserve"> – следы делятся на :</w:t>
      </w:r>
    </w:p>
    <w:p w:rsidR="006E1F11" w:rsidRDefault="00F1105F">
      <w:pPr>
        <w:pStyle w:val="20"/>
        <w:widowControl/>
        <w:numPr>
          <w:ilvl w:val="0"/>
          <w:numId w:val="15"/>
        </w:numPr>
        <w:tabs>
          <w:tab w:val="left" w:pos="284"/>
          <w:tab w:val="left" w:pos="360"/>
        </w:tabs>
        <w:spacing w:line="192" w:lineRule="auto"/>
        <w:rPr>
          <w:sz w:val="10"/>
        </w:rPr>
      </w:pPr>
      <w:r>
        <w:rPr>
          <w:sz w:val="10"/>
        </w:rPr>
        <w:t>Основные повреждения от снаряда – пробоины (сквозные и слепые – без выхода). Размер и форма пробоин зависит от материала и дистанции. Например :</w:t>
      </w:r>
    </w:p>
    <w:p w:rsidR="006E1F11" w:rsidRDefault="00F1105F">
      <w:pPr>
        <w:pStyle w:val="20"/>
        <w:widowControl/>
        <w:numPr>
          <w:ilvl w:val="0"/>
          <w:numId w:val="2"/>
        </w:numPr>
        <w:tabs>
          <w:tab w:val="left" w:pos="284"/>
          <w:tab w:val="left" w:pos="360"/>
        </w:tabs>
        <w:spacing w:line="192" w:lineRule="auto"/>
        <w:rPr>
          <w:sz w:val="10"/>
        </w:rPr>
      </w:pPr>
      <w:r>
        <w:rPr>
          <w:sz w:val="10"/>
        </w:rPr>
        <w:t>В тканях – округлая форма пробоин, диаметр пробоин меньше диаметра пули</w:t>
      </w:r>
    </w:p>
    <w:p w:rsidR="006E1F11" w:rsidRDefault="00F1105F">
      <w:pPr>
        <w:pStyle w:val="20"/>
        <w:widowControl/>
        <w:numPr>
          <w:ilvl w:val="0"/>
          <w:numId w:val="2"/>
        </w:numPr>
        <w:tabs>
          <w:tab w:val="left" w:pos="284"/>
          <w:tab w:val="left" w:pos="360"/>
        </w:tabs>
        <w:spacing w:line="192" w:lineRule="auto"/>
        <w:rPr>
          <w:sz w:val="10"/>
        </w:rPr>
      </w:pPr>
      <w:r>
        <w:rPr>
          <w:sz w:val="10"/>
        </w:rPr>
        <w:t>На стекле –округлая, много трещин радиальных и концентрических</w:t>
      </w:r>
    </w:p>
    <w:p w:rsidR="006E1F11" w:rsidRDefault="00F1105F">
      <w:pPr>
        <w:pStyle w:val="20"/>
        <w:widowControl/>
        <w:numPr>
          <w:ilvl w:val="0"/>
          <w:numId w:val="2"/>
        </w:numPr>
        <w:tabs>
          <w:tab w:val="left" w:pos="284"/>
          <w:tab w:val="left" w:pos="360"/>
        </w:tabs>
        <w:spacing w:line="192" w:lineRule="auto"/>
        <w:rPr>
          <w:sz w:val="10"/>
        </w:rPr>
      </w:pPr>
      <w:r>
        <w:rPr>
          <w:sz w:val="10"/>
        </w:rPr>
        <w:t>На дереве – диаметр пробоин меньше диаметра пули, выходное отверстие имеет отщепы и больше входного.</w:t>
      </w:r>
    </w:p>
    <w:p w:rsidR="006E1F11" w:rsidRDefault="00F1105F">
      <w:pPr>
        <w:pStyle w:val="20"/>
        <w:widowControl/>
        <w:numPr>
          <w:ilvl w:val="0"/>
          <w:numId w:val="2"/>
        </w:numPr>
        <w:tabs>
          <w:tab w:val="left" w:pos="284"/>
          <w:tab w:val="left" w:pos="360"/>
        </w:tabs>
        <w:spacing w:line="192" w:lineRule="auto"/>
        <w:rPr>
          <w:sz w:val="10"/>
        </w:rPr>
      </w:pPr>
      <w:r>
        <w:rPr>
          <w:sz w:val="10"/>
        </w:rPr>
        <w:t>В металле – входное округлое отверстие, диаметры пробоины и пули одинаковы, при выходе – загибы в сторону направления полета пули.</w:t>
      </w:r>
    </w:p>
    <w:p w:rsidR="006E1F11" w:rsidRDefault="00F1105F">
      <w:pPr>
        <w:pStyle w:val="20"/>
        <w:widowControl/>
        <w:numPr>
          <w:ilvl w:val="0"/>
          <w:numId w:val="16"/>
        </w:numPr>
        <w:tabs>
          <w:tab w:val="left" w:pos="284"/>
          <w:tab w:val="left" w:pos="360"/>
        </w:tabs>
        <w:spacing w:line="192" w:lineRule="auto"/>
        <w:rPr>
          <w:sz w:val="10"/>
        </w:rPr>
      </w:pPr>
      <w:r>
        <w:rPr>
          <w:sz w:val="10"/>
        </w:rPr>
        <w:t>Дополнительные – следы близкого выстрела : за счет объектов и процессов выстрела – несгоревший порох, копоть, пламя, газы, смазка...</w:t>
      </w:r>
    </w:p>
    <w:p w:rsidR="006E1F11" w:rsidRDefault="006E1F11">
      <w:pPr>
        <w:pStyle w:val="20"/>
        <w:widowControl/>
        <w:tabs>
          <w:tab w:val="left" w:pos="284"/>
        </w:tabs>
        <w:spacing w:line="192" w:lineRule="auto"/>
        <w:rPr>
          <w:sz w:val="10"/>
        </w:rPr>
      </w:pPr>
    </w:p>
    <w:p w:rsidR="006E1F11" w:rsidRDefault="00F1105F">
      <w:pPr>
        <w:pStyle w:val="20"/>
        <w:widowControl/>
        <w:tabs>
          <w:tab w:val="left" w:pos="284"/>
        </w:tabs>
        <w:spacing w:line="192" w:lineRule="auto"/>
        <w:rPr>
          <w:sz w:val="10"/>
        </w:rPr>
      </w:pPr>
      <w:r>
        <w:rPr>
          <w:sz w:val="10"/>
        </w:rPr>
        <w:t>Расстояние вылета продуктов зависит от модели : несгоревший воздух – до 1 метра, рассеивание – около 20 см, смазка – до 1.5 метра, копоть – 20-45 см.</w:t>
      </w:r>
    </w:p>
    <w:p w:rsidR="006E1F11" w:rsidRDefault="00F1105F">
      <w:pPr>
        <w:pStyle w:val="20"/>
        <w:widowControl/>
        <w:tabs>
          <w:tab w:val="left" w:pos="284"/>
        </w:tabs>
        <w:spacing w:line="192" w:lineRule="auto"/>
        <w:rPr>
          <w:sz w:val="10"/>
        </w:rPr>
      </w:pPr>
      <w:r>
        <w:rPr>
          <w:sz w:val="10"/>
          <w:u w:val="single"/>
        </w:rPr>
        <w:t>Поясок обтирания</w:t>
      </w:r>
      <w:r>
        <w:rPr>
          <w:sz w:val="10"/>
        </w:rPr>
        <w:t xml:space="preserve"> – при проникновении пули вокруг входного отверстия независимо от дистанции остаются микроследы смазки, пули...</w:t>
      </w:r>
    </w:p>
    <w:p w:rsidR="006E1F11" w:rsidRDefault="00F1105F">
      <w:pPr>
        <w:pStyle w:val="20"/>
        <w:widowControl/>
        <w:tabs>
          <w:tab w:val="left" w:pos="284"/>
        </w:tabs>
        <w:spacing w:line="192" w:lineRule="auto"/>
        <w:rPr>
          <w:sz w:val="10"/>
        </w:rPr>
      </w:pPr>
      <w:r>
        <w:rPr>
          <w:sz w:val="10"/>
          <w:u w:val="single"/>
        </w:rPr>
        <w:t>Штанцмарка</w:t>
      </w:r>
      <w:r>
        <w:rPr>
          <w:sz w:val="10"/>
        </w:rPr>
        <w:t xml:space="preserve"> – передний дульный срез ствола.</w:t>
      </w:r>
    </w:p>
    <w:p w:rsidR="006E1F11" w:rsidRDefault="006E1F11">
      <w:pPr>
        <w:pStyle w:val="20"/>
        <w:widowControl/>
        <w:tabs>
          <w:tab w:val="left" w:pos="284"/>
        </w:tabs>
        <w:spacing w:line="192" w:lineRule="auto"/>
        <w:rPr>
          <w:b/>
          <w:sz w:val="10"/>
        </w:rPr>
      </w:pPr>
    </w:p>
    <w:p w:rsidR="006E1F11" w:rsidRDefault="00F1105F">
      <w:pPr>
        <w:pStyle w:val="20"/>
        <w:widowControl/>
        <w:tabs>
          <w:tab w:val="left" w:pos="284"/>
        </w:tabs>
        <w:spacing w:line="192" w:lineRule="auto"/>
        <w:rPr>
          <w:b/>
          <w:sz w:val="10"/>
        </w:rPr>
      </w:pPr>
      <w:r>
        <w:rPr>
          <w:b/>
          <w:sz w:val="10"/>
        </w:rPr>
        <w:t>До изъятия оружия надо :</w:t>
      </w:r>
    </w:p>
    <w:p w:rsidR="006E1F11" w:rsidRDefault="00F1105F">
      <w:pPr>
        <w:pStyle w:val="20"/>
        <w:widowControl/>
        <w:numPr>
          <w:ilvl w:val="0"/>
          <w:numId w:val="2"/>
        </w:numPr>
        <w:tabs>
          <w:tab w:val="left" w:pos="284"/>
          <w:tab w:val="left" w:pos="360"/>
        </w:tabs>
        <w:spacing w:line="192" w:lineRule="auto"/>
        <w:rPr>
          <w:sz w:val="10"/>
        </w:rPr>
      </w:pPr>
      <w:r>
        <w:rPr>
          <w:sz w:val="10"/>
        </w:rPr>
        <w:t>Описать оружие</w:t>
      </w:r>
    </w:p>
    <w:p w:rsidR="006E1F11" w:rsidRDefault="00F1105F">
      <w:pPr>
        <w:pStyle w:val="20"/>
        <w:widowControl/>
        <w:numPr>
          <w:ilvl w:val="0"/>
          <w:numId w:val="2"/>
        </w:numPr>
        <w:tabs>
          <w:tab w:val="left" w:pos="284"/>
          <w:tab w:val="left" w:pos="360"/>
        </w:tabs>
        <w:spacing w:line="192" w:lineRule="auto"/>
        <w:rPr>
          <w:sz w:val="10"/>
        </w:rPr>
      </w:pPr>
      <w:r>
        <w:rPr>
          <w:sz w:val="10"/>
        </w:rPr>
        <w:t>На боевом ли взводе курок</w:t>
      </w:r>
    </w:p>
    <w:p w:rsidR="006E1F11" w:rsidRDefault="00F1105F">
      <w:pPr>
        <w:pStyle w:val="20"/>
        <w:widowControl/>
        <w:numPr>
          <w:ilvl w:val="0"/>
          <w:numId w:val="2"/>
        </w:numPr>
        <w:tabs>
          <w:tab w:val="left" w:pos="284"/>
          <w:tab w:val="left" w:pos="360"/>
        </w:tabs>
        <w:spacing w:line="192" w:lineRule="auto"/>
        <w:rPr>
          <w:sz w:val="10"/>
        </w:rPr>
      </w:pPr>
      <w:r>
        <w:rPr>
          <w:sz w:val="10"/>
        </w:rPr>
        <w:t>Измерение оружия до 2-х постоянных точек (метод треугольника)</w:t>
      </w:r>
    </w:p>
    <w:p w:rsidR="006E1F11" w:rsidRDefault="00F1105F">
      <w:pPr>
        <w:pStyle w:val="20"/>
        <w:widowControl/>
        <w:numPr>
          <w:ilvl w:val="0"/>
          <w:numId w:val="2"/>
        </w:numPr>
        <w:tabs>
          <w:tab w:val="left" w:pos="284"/>
          <w:tab w:val="left" w:pos="360"/>
        </w:tabs>
        <w:spacing w:line="192" w:lineRule="auto"/>
        <w:rPr>
          <w:sz w:val="10"/>
        </w:rPr>
      </w:pPr>
      <w:r>
        <w:rPr>
          <w:sz w:val="10"/>
        </w:rPr>
        <w:t>Измерение от переднего среза канала ствола до ближайших частей трупа.</w:t>
      </w:r>
    </w:p>
    <w:p w:rsidR="006E1F11" w:rsidRDefault="00F1105F">
      <w:pPr>
        <w:pStyle w:val="20"/>
        <w:widowControl/>
        <w:numPr>
          <w:ilvl w:val="0"/>
          <w:numId w:val="2"/>
        </w:numPr>
        <w:tabs>
          <w:tab w:val="left" w:pos="284"/>
          <w:tab w:val="left" w:pos="360"/>
        </w:tabs>
        <w:spacing w:line="192" w:lineRule="auto"/>
        <w:rPr>
          <w:sz w:val="10"/>
        </w:rPr>
      </w:pPr>
      <w:r>
        <w:rPr>
          <w:sz w:val="10"/>
        </w:rPr>
        <w:t>Все это делается в перчатках.</w:t>
      </w:r>
    </w:p>
    <w:p w:rsidR="006E1F11" w:rsidRDefault="00F1105F">
      <w:pPr>
        <w:pStyle w:val="20"/>
        <w:widowControl/>
        <w:tabs>
          <w:tab w:val="left" w:pos="284"/>
        </w:tabs>
        <w:spacing w:line="192" w:lineRule="auto"/>
        <w:rPr>
          <w:sz w:val="10"/>
        </w:rPr>
      </w:pPr>
      <w:r>
        <w:rPr>
          <w:sz w:val="10"/>
          <w:u w:val="single"/>
        </w:rPr>
        <w:t>Установление направления выстрела :</w:t>
      </w:r>
    </w:p>
    <w:p w:rsidR="006E1F11" w:rsidRDefault="00F1105F">
      <w:pPr>
        <w:pStyle w:val="20"/>
        <w:widowControl/>
        <w:tabs>
          <w:tab w:val="left" w:pos="284"/>
        </w:tabs>
        <w:spacing w:line="192" w:lineRule="auto"/>
        <w:rPr>
          <w:sz w:val="10"/>
        </w:rPr>
      </w:pPr>
      <w:r>
        <w:rPr>
          <w:sz w:val="10"/>
        </w:rPr>
        <w:t xml:space="preserve">Ищем поясок обтирания, а с другой стороны воронка, выбоина, отщепы, а также больший диаметр выходного отверстия. </w:t>
      </w:r>
    </w:p>
    <w:p w:rsidR="006E1F11" w:rsidRDefault="00F1105F">
      <w:pPr>
        <w:pStyle w:val="20"/>
        <w:widowControl/>
        <w:tabs>
          <w:tab w:val="left" w:pos="284"/>
        </w:tabs>
        <w:spacing w:line="192" w:lineRule="auto"/>
        <w:rPr>
          <w:sz w:val="10"/>
        </w:rPr>
      </w:pPr>
      <w:r>
        <w:rPr>
          <w:sz w:val="10"/>
        </w:rPr>
        <w:t>Если пробито 1 стекло – проделывается визирование : между пробоиной и местом попадания пули натягивают нить. Если 2 стекла – просто : лист бумаги в трубочку и посмотреть.</w:t>
      </w:r>
    </w:p>
    <w:p w:rsidR="006E1F11" w:rsidRDefault="00F1105F">
      <w:pPr>
        <w:pStyle w:val="20"/>
        <w:widowControl/>
        <w:tabs>
          <w:tab w:val="left" w:pos="284"/>
        </w:tabs>
        <w:spacing w:line="192" w:lineRule="auto"/>
        <w:rPr>
          <w:sz w:val="10"/>
        </w:rPr>
      </w:pPr>
      <w:r>
        <w:rPr>
          <w:sz w:val="10"/>
        </w:rPr>
        <w:t>Охотничье ружье :</w:t>
      </w:r>
    </w:p>
    <w:p w:rsidR="006E1F11" w:rsidRDefault="00F1105F">
      <w:pPr>
        <w:pStyle w:val="20"/>
        <w:widowControl/>
        <w:tabs>
          <w:tab w:val="left" w:pos="284"/>
        </w:tabs>
        <w:spacing w:line="192" w:lineRule="auto"/>
        <w:rPr>
          <w:sz w:val="10"/>
        </w:rPr>
      </w:pPr>
      <w:r>
        <w:rPr>
          <w:sz w:val="10"/>
        </w:rPr>
        <w:t>Если следы от дроби в кучке образуют круг – значит стреляли под прямым углом к поверхности, если форма овала – значит под углом</w:t>
      </w:r>
    </w:p>
    <w:p w:rsidR="006E1F11" w:rsidRDefault="006E1F11">
      <w:pPr>
        <w:pStyle w:val="20"/>
        <w:widowControl/>
        <w:tabs>
          <w:tab w:val="left" w:pos="284"/>
        </w:tabs>
        <w:spacing w:line="192" w:lineRule="auto"/>
        <w:rPr>
          <w:sz w:val="10"/>
        </w:rPr>
      </w:pPr>
    </w:p>
    <w:p w:rsidR="006E1F11" w:rsidRDefault="00F1105F">
      <w:pPr>
        <w:pStyle w:val="20"/>
        <w:widowControl/>
        <w:tabs>
          <w:tab w:val="left" w:pos="284"/>
        </w:tabs>
        <w:spacing w:line="192" w:lineRule="auto"/>
        <w:jc w:val="center"/>
        <w:rPr>
          <w:sz w:val="10"/>
          <w:u w:val="single"/>
        </w:rPr>
      </w:pPr>
      <w:r>
        <w:rPr>
          <w:sz w:val="10"/>
          <w:u w:val="single"/>
        </w:rPr>
        <w:t>Судебная баллистическая экспертиза :</w:t>
      </w:r>
    </w:p>
    <w:p w:rsidR="006E1F11" w:rsidRDefault="00F1105F">
      <w:pPr>
        <w:pStyle w:val="20"/>
        <w:widowControl/>
        <w:tabs>
          <w:tab w:val="left" w:pos="284"/>
        </w:tabs>
        <w:spacing w:line="192" w:lineRule="auto"/>
        <w:jc w:val="left"/>
        <w:rPr>
          <w:sz w:val="10"/>
        </w:rPr>
      </w:pPr>
      <w:r>
        <w:rPr>
          <w:sz w:val="10"/>
        </w:rPr>
        <w:t>Предмет – совокупность фактических данных, устанавливаемых экспертом при исследовании оружия, боеприпасов и следов выстрела.</w:t>
      </w:r>
    </w:p>
    <w:p w:rsidR="006E1F11" w:rsidRDefault="00F1105F">
      <w:pPr>
        <w:pStyle w:val="20"/>
        <w:widowControl/>
        <w:tabs>
          <w:tab w:val="left" w:pos="284"/>
        </w:tabs>
        <w:spacing w:line="192" w:lineRule="auto"/>
        <w:jc w:val="left"/>
        <w:rPr>
          <w:sz w:val="10"/>
        </w:rPr>
      </w:pPr>
      <w:r>
        <w:rPr>
          <w:sz w:val="10"/>
        </w:rPr>
        <w:t>Объекты – огнестрельное оружие, снаряды, предметы со следами выстрела.</w:t>
      </w:r>
    </w:p>
    <w:p w:rsidR="006E1F11" w:rsidRDefault="00F1105F">
      <w:pPr>
        <w:pStyle w:val="20"/>
        <w:widowControl/>
        <w:tabs>
          <w:tab w:val="left" w:pos="284"/>
        </w:tabs>
        <w:spacing w:line="192" w:lineRule="auto"/>
        <w:jc w:val="left"/>
        <w:rPr>
          <w:sz w:val="10"/>
        </w:rPr>
      </w:pPr>
      <w:r>
        <w:rPr>
          <w:sz w:val="10"/>
        </w:rPr>
        <w:t>Вопросы экспертизы – идентификация, решение классификационных и диагностических вопросов.</w:t>
      </w:r>
    </w:p>
    <w:p w:rsidR="006E1F11" w:rsidRDefault="00F1105F">
      <w:pPr>
        <w:pStyle w:val="20"/>
        <w:widowControl/>
        <w:tabs>
          <w:tab w:val="left" w:pos="284"/>
        </w:tabs>
        <w:spacing w:line="192" w:lineRule="auto"/>
        <w:jc w:val="left"/>
        <w:rPr>
          <w:sz w:val="10"/>
        </w:rPr>
      </w:pPr>
      <w:r>
        <w:rPr>
          <w:sz w:val="10"/>
        </w:rPr>
        <w:t>Установление групповой принадлежности и идентификация по следам : производится по пуле и следам. Установить модель трудно, когда изъятая пуля имеет разрыв на части, если калибр пули меньше калибра оружия, если пуля выпущена из канала ствола, имеющего раздутие.</w:t>
      </w:r>
    </w:p>
    <w:p w:rsidR="006E1F11" w:rsidRDefault="00F1105F">
      <w:pPr>
        <w:pStyle w:val="20"/>
        <w:widowControl/>
        <w:tabs>
          <w:tab w:val="left" w:pos="284"/>
        </w:tabs>
        <w:spacing w:line="192" w:lineRule="auto"/>
        <w:jc w:val="left"/>
        <w:rPr>
          <w:sz w:val="10"/>
          <w:u w:val="single"/>
        </w:rPr>
      </w:pPr>
      <w:r>
        <w:rPr>
          <w:sz w:val="10"/>
          <w:u w:val="single"/>
        </w:rPr>
        <w:t>Этапы исследования :</w:t>
      </w:r>
    </w:p>
    <w:p w:rsidR="006E1F11" w:rsidRDefault="00F1105F">
      <w:pPr>
        <w:pStyle w:val="20"/>
        <w:widowControl/>
        <w:tabs>
          <w:tab w:val="left" w:pos="284"/>
        </w:tabs>
        <w:spacing w:line="192" w:lineRule="auto"/>
        <w:jc w:val="left"/>
        <w:rPr>
          <w:sz w:val="10"/>
        </w:rPr>
      </w:pPr>
      <w:r>
        <w:rPr>
          <w:sz w:val="10"/>
        </w:rPr>
        <w:t>Выявляются следы на пуле и сравниваются с каналом ствола. Делаются экспериментальные выстрелы. Исследуются новые пули и сравниваются.</w:t>
      </w:r>
    </w:p>
    <w:p w:rsidR="006E1F11" w:rsidRDefault="00F1105F">
      <w:pPr>
        <w:pStyle w:val="20"/>
        <w:widowControl/>
        <w:tabs>
          <w:tab w:val="left" w:pos="284"/>
        </w:tabs>
        <w:spacing w:line="192" w:lineRule="auto"/>
        <w:jc w:val="left"/>
        <w:rPr>
          <w:sz w:val="10"/>
          <w:u w:val="single"/>
        </w:rPr>
      </w:pPr>
      <w:r>
        <w:rPr>
          <w:sz w:val="10"/>
          <w:u w:val="single"/>
        </w:rPr>
        <w:t>Исследование боеприпасов к охотничьему оружию :</w:t>
      </w:r>
    </w:p>
    <w:p w:rsidR="006E1F11" w:rsidRDefault="00F1105F">
      <w:pPr>
        <w:pStyle w:val="20"/>
        <w:widowControl/>
        <w:tabs>
          <w:tab w:val="left" w:pos="284"/>
        </w:tabs>
        <w:spacing w:line="192" w:lineRule="auto"/>
        <w:jc w:val="left"/>
        <w:rPr>
          <w:sz w:val="10"/>
        </w:rPr>
      </w:pPr>
      <w:r>
        <w:rPr>
          <w:sz w:val="10"/>
        </w:rPr>
        <w:t>Калибр обозначается на шляпке гильзы. Измеряется дульце гильзы.</w:t>
      </w:r>
    </w:p>
    <w:p w:rsidR="006E1F11" w:rsidRDefault="00F1105F">
      <w:pPr>
        <w:pStyle w:val="20"/>
        <w:widowControl/>
        <w:tabs>
          <w:tab w:val="left" w:pos="284"/>
        </w:tabs>
        <w:spacing w:line="192" w:lineRule="auto"/>
        <w:jc w:val="left"/>
        <w:rPr>
          <w:sz w:val="10"/>
        </w:rPr>
      </w:pPr>
      <w:r>
        <w:rPr>
          <w:sz w:val="10"/>
        </w:rPr>
        <w:t>Признаки использования охотничьего патрона меньшего калибра чем калибр оружия является :</w:t>
      </w:r>
    </w:p>
    <w:p w:rsidR="006E1F11" w:rsidRDefault="00F1105F">
      <w:pPr>
        <w:pStyle w:val="20"/>
        <w:widowControl/>
        <w:numPr>
          <w:ilvl w:val="0"/>
          <w:numId w:val="2"/>
        </w:numPr>
        <w:tabs>
          <w:tab w:val="left" w:pos="284"/>
          <w:tab w:val="left" w:pos="360"/>
        </w:tabs>
        <w:spacing w:line="192" w:lineRule="auto"/>
        <w:jc w:val="left"/>
        <w:rPr>
          <w:sz w:val="10"/>
        </w:rPr>
      </w:pPr>
      <w:r>
        <w:rPr>
          <w:sz w:val="10"/>
        </w:rPr>
        <w:t>Разрыв гильзы</w:t>
      </w:r>
    </w:p>
    <w:p w:rsidR="006E1F11" w:rsidRDefault="00F1105F">
      <w:pPr>
        <w:pStyle w:val="20"/>
        <w:widowControl/>
        <w:numPr>
          <w:ilvl w:val="0"/>
          <w:numId w:val="2"/>
        </w:numPr>
        <w:tabs>
          <w:tab w:val="left" w:pos="284"/>
          <w:tab w:val="left" w:pos="360"/>
        </w:tabs>
        <w:spacing w:line="192" w:lineRule="auto"/>
        <w:jc w:val="left"/>
        <w:rPr>
          <w:sz w:val="10"/>
        </w:rPr>
      </w:pPr>
      <w:r>
        <w:rPr>
          <w:sz w:val="10"/>
        </w:rPr>
        <w:t>Интенсивное окапчивание</w:t>
      </w:r>
    </w:p>
    <w:p w:rsidR="006E1F11" w:rsidRDefault="00F1105F">
      <w:pPr>
        <w:pStyle w:val="20"/>
        <w:widowControl/>
        <w:numPr>
          <w:ilvl w:val="0"/>
          <w:numId w:val="2"/>
        </w:numPr>
        <w:tabs>
          <w:tab w:val="left" w:pos="284"/>
          <w:tab w:val="left" w:pos="360"/>
        </w:tabs>
        <w:spacing w:line="192" w:lineRule="auto"/>
        <w:jc w:val="left"/>
        <w:rPr>
          <w:sz w:val="10"/>
        </w:rPr>
      </w:pPr>
      <w:r>
        <w:rPr>
          <w:sz w:val="10"/>
        </w:rPr>
        <w:t>Слабое пробивное действие снарядов.</w:t>
      </w:r>
    </w:p>
    <w:p w:rsidR="006E1F11" w:rsidRDefault="00F1105F">
      <w:pPr>
        <w:pStyle w:val="20"/>
        <w:widowControl/>
        <w:tabs>
          <w:tab w:val="left" w:pos="284"/>
        </w:tabs>
        <w:spacing w:line="192" w:lineRule="auto"/>
        <w:jc w:val="left"/>
        <w:rPr>
          <w:sz w:val="10"/>
        </w:rPr>
      </w:pPr>
      <w:r>
        <w:rPr>
          <w:sz w:val="10"/>
        </w:rPr>
        <w:t>Установление по гильзе не всегда возможно, так как гильзы могут быть использованы несколько раз. А также следы на многократно использованной гильзе не отличаются постоянством.</w:t>
      </w:r>
    </w:p>
    <w:p w:rsidR="006E1F11" w:rsidRDefault="00F1105F">
      <w:pPr>
        <w:pStyle w:val="2"/>
        <w:spacing w:line="192" w:lineRule="auto"/>
        <w:rPr>
          <w:sz w:val="10"/>
        </w:rPr>
      </w:pPr>
      <w:r>
        <w:rPr>
          <w:sz w:val="10"/>
        </w:rPr>
        <w:t>19. МЕХАНИЗМ следообразования И ОБРАЗЦЫ СЛЕДОВ НА ПУЛЕ, ГИЛЬЗЕ И ПОРАЖЕННОМ ОБЪЕКТЕ</w:t>
      </w:r>
    </w:p>
    <w:p w:rsidR="006E1F11" w:rsidRDefault="00F1105F">
      <w:pPr>
        <w:pStyle w:val="a0"/>
        <w:spacing w:line="192" w:lineRule="auto"/>
        <w:rPr>
          <w:sz w:val="10"/>
        </w:rPr>
      </w:pPr>
      <w:r>
        <w:rPr>
          <w:sz w:val="10"/>
        </w:rPr>
        <w:t>Объектами судовой баллистики являются огнестрельное оружие и боеприпасы. Наибольшую значимость в судовой баллистике имеет ствол и ударно-спусковой механизм, так как эти части определяют характер образующихся следов на пулях, гильзах и пораженном предмете.</w:t>
      </w:r>
    </w:p>
    <w:p w:rsidR="006E1F11" w:rsidRDefault="00F1105F">
      <w:pPr>
        <w:pStyle w:val="a0"/>
        <w:spacing w:line="192" w:lineRule="auto"/>
        <w:rPr>
          <w:sz w:val="10"/>
        </w:rPr>
      </w:pPr>
      <w:r>
        <w:rPr>
          <w:sz w:val="10"/>
        </w:rPr>
        <w:t>Ствол - полый цилиндр, передний конец которого называется дульным срезом (дулом), а задний - патронником. В зависимости от длины ствола - длинноствольное (винтовки, карабины, охотничьи ружья), среднествольное (автоматы ППД, ППШ), короткоствольное (револьверы, пистолеты). Ручное огнестрельное оружие может быть с нарезным и гладким стволом (в нарезном стволе имеются винтообразные углубления, которые придают вращательное движение пуле, что обеспечивает дальность и устойчивость полета). Гладкие стволы делятся на "цилиндрические" - внутренний диаметр ствола по всей длине одинаков; "цилиндр с напором" - ствол с дульной части постепенно сужается; ствол "с чоковым сужением" - незначительно сужжение у дульной части; ружья "парадокс" - в стволе на небольшом участке около дульного среза имеются нарезы. Внутренний диаметр ствола называется калибром.</w:t>
      </w:r>
    </w:p>
    <w:p w:rsidR="006E1F11" w:rsidRDefault="00F1105F">
      <w:pPr>
        <w:pStyle w:val="a0"/>
        <w:spacing w:line="192" w:lineRule="auto"/>
        <w:rPr>
          <w:sz w:val="10"/>
        </w:rPr>
      </w:pPr>
      <w:r>
        <w:rPr>
          <w:sz w:val="10"/>
        </w:rPr>
        <w:t>В ударно-спусковом механизме оружия для суд. баллистики исследований имеет особое значение затвор, выбрасыватель, отражатель и ударник с бойком.</w:t>
      </w:r>
    </w:p>
    <w:p w:rsidR="006E1F11" w:rsidRDefault="00F1105F">
      <w:pPr>
        <w:pStyle w:val="a0"/>
        <w:spacing w:line="192" w:lineRule="auto"/>
        <w:rPr>
          <w:sz w:val="10"/>
        </w:rPr>
      </w:pPr>
      <w:r>
        <w:rPr>
          <w:sz w:val="10"/>
        </w:rPr>
        <w:t>В зависимости от принципа действия ударно-спускового механизма оружие делится на автоматическое (энергия пороховых газов используется для выбрасывания снаряда и для перезарядки оружия: оружие, в котором происходит только указанный цикл перезарядки - самозарядное, а оружие, в котором такой цикл при нажатом спусковом крючке повторяется неоднократно - самострельное) и неавтоматическое (перезарядка производится вручную).</w:t>
      </w:r>
    </w:p>
    <w:p w:rsidR="006E1F11" w:rsidRDefault="00F1105F">
      <w:pPr>
        <w:pStyle w:val="a0"/>
        <w:spacing w:line="192" w:lineRule="auto"/>
        <w:rPr>
          <w:sz w:val="10"/>
        </w:rPr>
      </w:pPr>
      <w:r>
        <w:rPr>
          <w:sz w:val="10"/>
        </w:rPr>
        <w:t>Снаряды единичн. (пуля) и множеств. (дробь). В пуле различают: головную, ведущую и хвостовую часть. По форме головной части: остроконечные, оживальные и ширококонечные. Диаметр ведущей части пули на 0,2-0,3 мм больше диаметра канала.</w:t>
      </w:r>
    </w:p>
    <w:p w:rsidR="006E1F11" w:rsidRDefault="00F1105F">
      <w:pPr>
        <w:pStyle w:val="a0"/>
        <w:spacing w:line="192" w:lineRule="auto"/>
        <w:rPr>
          <w:sz w:val="10"/>
        </w:rPr>
      </w:pPr>
      <w:r>
        <w:rPr>
          <w:sz w:val="10"/>
        </w:rPr>
        <w:t>При стрельбе различают три стадии: зарядка, производство выстрела, извлечение из патронника стреляной гильзы или перезарядка оружия. На всех стадиях образуются следы выстрела.</w:t>
      </w:r>
    </w:p>
    <w:p w:rsidR="006E1F11" w:rsidRDefault="00F1105F">
      <w:pPr>
        <w:pStyle w:val="a0"/>
        <w:spacing w:line="192" w:lineRule="auto"/>
        <w:rPr>
          <w:sz w:val="10"/>
        </w:rPr>
      </w:pPr>
      <w:r>
        <w:rPr>
          <w:sz w:val="10"/>
        </w:rPr>
        <w:t>В начальный период пуля движется прямолинейно и на оболочке образуются динамические следы в виде трасс, идущий параллельно продольной оси пули (первичные следы). При дальнейшем движении вся ведущая поверхность оболочки пули врезается в нарезы и образует на ней следы полей (вторичные следы). Количество следов соответствует устройству нарезного ствола и можно определить вид и систему оружия. В следах в виде трасс отображается микроструктура поверхностей полей, по которой можно отождествить оружие.</w:t>
      </w:r>
    </w:p>
    <w:p w:rsidR="006E1F11" w:rsidRDefault="00F1105F">
      <w:pPr>
        <w:pStyle w:val="a0"/>
        <w:spacing w:line="192" w:lineRule="auto"/>
        <w:rPr>
          <w:sz w:val="10"/>
        </w:rPr>
      </w:pPr>
      <w:r>
        <w:rPr>
          <w:sz w:val="10"/>
        </w:rPr>
        <w:t>На гильзе образуются особенности микроструктуры переднего среза затвора статические объемные следы, возникающие при изготовлении и эксплуатации оружия.</w:t>
      </w:r>
    </w:p>
    <w:p w:rsidR="006E1F11" w:rsidRDefault="00F1105F">
      <w:pPr>
        <w:pStyle w:val="a0"/>
        <w:spacing w:line="192" w:lineRule="auto"/>
        <w:rPr>
          <w:sz w:val="10"/>
        </w:rPr>
      </w:pPr>
      <w:r>
        <w:rPr>
          <w:sz w:val="10"/>
        </w:rPr>
        <w:t xml:space="preserve"> Снаряд вылетает из ствола, если на пути полета препятствие, то снаряд производит разрушение - пробоину. При внедрении пули в твердое препятствие на нем остается след обтирания, образующийся за счет стирания с оболочки пули частичек металла, масла, копоти и других веществ. При выстреле в упор раскаленные пороховые газы, дульное пламя могут вызвать в канале пробоины и на препятствии вокруг нее пермические изменения (опалениеткани).</w:t>
      </w:r>
    </w:p>
    <w:p w:rsidR="006E1F11" w:rsidRDefault="00F1105F">
      <w:pPr>
        <w:pStyle w:val="a0"/>
        <w:spacing w:line="192" w:lineRule="auto"/>
        <w:rPr>
          <w:sz w:val="10"/>
        </w:rPr>
      </w:pPr>
      <w:r>
        <w:rPr>
          <w:sz w:val="10"/>
        </w:rPr>
        <w:t>Не полностью сгоревшие зерна пороха и копоть, встретив препятствие, внедряются в его поверхность, а при выстреле в упор - откладываются в канале пробоины. Такие изменения в канале пробоины и вокруг ее входного отверстия называются следами близкого выстрела (дополнитель-</w:t>
      </w:r>
    </w:p>
    <w:p w:rsidR="006E1F11" w:rsidRDefault="00F1105F">
      <w:pPr>
        <w:pStyle w:val="a0"/>
        <w:spacing w:line="192" w:lineRule="auto"/>
        <w:rPr>
          <w:sz w:val="10"/>
        </w:rPr>
      </w:pPr>
      <w:r>
        <w:rPr>
          <w:sz w:val="10"/>
        </w:rPr>
        <w:t>ные следы выстрела).</w:t>
      </w:r>
    </w:p>
    <w:p w:rsidR="006E1F11" w:rsidRDefault="00F1105F">
      <w:pPr>
        <w:pStyle w:val="20"/>
        <w:widowControl/>
        <w:tabs>
          <w:tab w:val="left" w:pos="284"/>
        </w:tabs>
        <w:spacing w:line="192" w:lineRule="auto"/>
        <w:jc w:val="left"/>
        <w:rPr>
          <w:sz w:val="10"/>
        </w:rPr>
      </w:pPr>
      <w:r>
        <w:rPr>
          <w:sz w:val="10"/>
        </w:rPr>
        <w:t>При перезарядке, при извлечении гильзы из патронника остается след зуба выбрасывателя, а с противоположной стороны шляпки - след отражателя, оба следа могут быть использованы для установления групп принадлежности и индивидуальной идентификации оружия.</w:t>
      </w:r>
    </w:p>
    <w:p w:rsidR="006E1F11" w:rsidRDefault="00F1105F">
      <w:pPr>
        <w:pStyle w:val="2"/>
        <w:spacing w:line="192" w:lineRule="auto"/>
        <w:rPr>
          <w:sz w:val="10"/>
        </w:rPr>
      </w:pPr>
      <w:r>
        <w:rPr>
          <w:sz w:val="10"/>
        </w:rPr>
        <w:t>22. Холодное оружие</w:t>
      </w:r>
    </w:p>
    <w:p w:rsidR="006E1F11" w:rsidRDefault="00F1105F">
      <w:pPr>
        <w:pStyle w:val="20"/>
        <w:widowControl/>
        <w:tabs>
          <w:tab w:val="left" w:pos="0"/>
        </w:tabs>
        <w:spacing w:line="192" w:lineRule="auto"/>
        <w:ind w:firstLine="0"/>
        <w:jc w:val="left"/>
        <w:rPr>
          <w:sz w:val="10"/>
        </w:rPr>
      </w:pPr>
      <w:r>
        <w:rPr>
          <w:sz w:val="10"/>
        </w:rPr>
        <w:t>ХО – предметы, которые специально изготовлены и предназначены для нанесения телесных повреждений при нападении и защите.</w:t>
      </w:r>
    </w:p>
    <w:p w:rsidR="006E1F11" w:rsidRDefault="00F1105F">
      <w:pPr>
        <w:pStyle w:val="20"/>
        <w:widowControl/>
        <w:tabs>
          <w:tab w:val="left" w:pos="0"/>
        </w:tabs>
        <w:spacing w:line="192" w:lineRule="auto"/>
        <w:ind w:firstLine="0"/>
        <w:jc w:val="left"/>
        <w:rPr>
          <w:sz w:val="10"/>
        </w:rPr>
      </w:pPr>
      <w:r>
        <w:rPr>
          <w:sz w:val="10"/>
        </w:rPr>
        <w:t>ХО делиться на :</w:t>
      </w:r>
    </w:p>
    <w:p w:rsidR="006E1F11" w:rsidRDefault="00F1105F">
      <w:pPr>
        <w:pStyle w:val="20"/>
        <w:widowControl/>
        <w:tabs>
          <w:tab w:val="left" w:pos="0"/>
          <w:tab w:val="left" w:pos="360"/>
        </w:tabs>
        <w:spacing w:line="192" w:lineRule="auto"/>
        <w:ind w:firstLine="0"/>
        <w:jc w:val="left"/>
        <w:rPr>
          <w:sz w:val="10"/>
        </w:rPr>
      </w:pPr>
      <w:r>
        <w:rPr>
          <w:sz w:val="10"/>
        </w:rPr>
        <w:t>1) По назначению : a) Боевое, b) Гражданское, c) Охотничье</w:t>
      </w:r>
    </w:p>
    <w:p w:rsidR="006E1F11" w:rsidRDefault="00F1105F">
      <w:pPr>
        <w:pStyle w:val="20"/>
        <w:widowControl/>
        <w:tabs>
          <w:tab w:val="left" w:pos="0"/>
          <w:tab w:val="left" w:pos="360"/>
        </w:tabs>
        <w:spacing w:line="192" w:lineRule="auto"/>
        <w:ind w:firstLine="0"/>
        <w:jc w:val="left"/>
        <w:rPr>
          <w:sz w:val="10"/>
        </w:rPr>
      </w:pPr>
      <w:r>
        <w:rPr>
          <w:sz w:val="10"/>
        </w:rPr>
        <w:t>2) По изготовлению : a) Заводское, b) Кустарное, c) Самодельное</w:t>
      </w:r>
    </w:p>
    <w:p w:rsidR="006E1F11" w:rsidRDefault="00F1105F">
      <w:pPr>
        <w:pStyle w:val="20"/>
        <w:widowControl/>
        <w:tabs>
          <w:tab w:val="left" w:pos="0"/>
          <w:tab w:val="left" w:pos="360"/>
        </w:tabs>
        <w:spacing w:line="192" w:lineRule="auto"/>
        <w:ind w:firstLine="0"/>
        <w:jc w:val="left"/>
        <w:rPr>
          <w:sz w:val="10"/>
        </w:rPr>
      </w:pPr>
      <w:r>
        <w:rPr>
          <w:sz w:val="10"/>
        </w:rPr>
        <w:t>3) По типу : a) Клинковое : i) в зависимости от длинны - (1) Коротко-клинковое (ножи, кортики...), (2) Длинно-клинковое (сабли, мечи...)</w:t>
      </w:r>
    </w:p>
    <w:p w:rsidR="006E1F11" w:rsidRDefault="00F1105F">
      <w:pPr>
        <w:pStyle w:val="20"/>
        <w:widowControl/>
        <w:tabs>
          <w:tab w:val="left" w:pos="0"/>
          <w:tab w:val="left" w:pos="360"/>
        </w:tabs>
        <w:spacing w:line="192" w:lineRule="auto"/>
        <w:ind w:firstLine="0"/>
        <w:jc w:val="left"/>
        <w:rPr>
          <w:sz w:val="10"/>
        </w:rPr>
      </w:pPr>
      <w:r>
        <w:rPr>
          <w:sz w:val="10"/>
        </w:rPr>
        <w:t>ii) по воздействию – (1) колющее, (2) рубящее, (3) колюще-режущее, (4) колюще-рубящее, (5) рубящее</w:t>
      </w:r>
    </w:p>
    <w:p w:rsidR="006E1F11" w:rsidRDefault="00F1105F">
      <w:pPr>
        <w:pStyle w:val="20"/>
        <w:widowControl/>
        <w:tabs>
          <w:tab w:val="left" w:pos="0"/>
          <w:tab w:val="left" w:pos="720"/>
        </w:tabs>
        <w:spacing w:line="192" w:lineRule="auto"/>
        <w:ind w:firstLine="0"/>
        <w:jc w:val="left"/>
        <w:rPr>
          <w:sz w:val="10"/>
        </w:rPr>
      </w:pPr>
      <w:r>
        <w:rPr>
          <w:sz w:val="10"/>
        </w:rPr>
        <w:t>b) Ударно-раздробляющее (кистень, кастет...)</w:t>
      </w:r>
    </w:p>
    <w:p w:rsidR="006E1F11" w:rsidRDefault="00F1105F">
      <w:pPr>
        <w:pStyle w:val="20"/>
        <w:widowControl/>
        <w:tabs>
          <w:tab w:val="left" w:pos="0"/>
          <w:tab w:val="left" w:pos="720"/>
        </w:tabs>
        <w:spacing w:line="192" w:lineRule="auto"/>
        <w:ind w:firstLine="0"/>
        <w:jc w:val="left"/>
        <w:rPr>
          <w:sz w:val="10"/>
        </w:rPr>
      </w:pPr>
      <w:r>
        <w:rPr>
          <w:sz w:val="10"/>
        </w:rPr>
        <w:t>c) Комбинированное</w:t>
      </w:r>
    </w:p>
    <w:p w:rsidR="006E1F11" w:rsidRDefault="006E1F11">
      <w:pPr>
        <w:pStyle w:val="20"/>
        <w:widowControl/>
        <w:tabs>
          <w:tab w:val="left" w:pos="0"/>
        </w:tabs>
        <w:spacing w:line="192" w:lineRule="auto"/>
        <w:ind w:firstLine="0"/>
        <w:jc w:val="left"/>
        <w:rPr>
          <w:sz w:val="10"/>
        </w:rPr>
      </w:pPr>
    </w:p>
    <w:p w:rsidR="006E1F11" w:rsidRDefault="00F1105F">
      <w:pPr>
        <w:pStyle w:val="20"/>
        <w:widowControl/>
        <w:tabs>
          <w:tab w:val="left" w:pos="0"/>
        </w:tabs>
        <w:spacing w:line="192" w:lineRule="auto"/>
        <w:ind w:firstLine="0"/>
        <w:jc w:val="left"/>
        <w:rPr>
          <w:sz w:val="10"/>
        </w:rPr>
      </w:pPr>
      <w:r>
        <w:rPr>
          <w:sz w:val="10"/>
        </w:rPr>
        <w:t>Существует два вида исследования ХО :</w:t>
      </w:r>
    </w:p>
    <w:p w:rsidR="006E1F11" w:rsidRDefault="00F1105F">
      <w:pPr>
        <w:pStyle w:val="20"/>
        <w:widowControl/>
        <w:tabs>
          <w:tab w:val="left" w:pos="0"/>
          <w:tab w:val="left" w:pos="360"/>
        </w:tabs>
        <w:spacing w:line="192" w:lineRule="auto"/>
        <w:ind w:firstLine="0"/>
        <w:jc w:val="left"/>
        <w:rPr>
          <w:sz w:val="10"/>
        </w:rPr>
      </w:pPr>
      <w:r>
        <w:rPr>
          <w:sz w:val="10"/>
        </w:rPr>
        <w:t>1) Предварительное ( осуществляется следователем, не имеет доказательственного значения).</w:t>
      </w:r>
    </w:p>
    <w:p w:rsidR="006E1F11" w:rsidRDefault="00F1105F">
      <w:pPr>
        <w:pStyle w:val="20"/>
        <w:widowControl/>
        <w:numPr>
          <w:ilvl w:val="0"/>
          <w:numId w:val="17"/>
        </w:numPr>
        <w:tabs>
          <w:tab w:val="left" w:pos="0"/>
        </w:tabs>
        <w:spacing w:line="192" w:lineRule="auto"/>
        <w:jc w:val="left"/>
        <w:rPr>
          <w:sz w:val="10"/>
        </w:rPr>
      </w:pPr>
      <w:r>
        <w:rPr>
          <w:sz w:val="10"/>
        </w:rPr>
        <w:t>Экспертное (основной вопрос – холодное ли это оружие. Если решение этого вопроса очевидно – то экспертное исследование не проводится).</w:t>
      </w:r>
    </w:p>
    <w:p w:rsidR="006E1F11" w:rsidRDefault="00F1105F">
      <w:pPr>
        <w:pStyle w:val="2"/>
        <w:spacing w:line="192" w:lineRule="auto"/>
        <w:rPr>
          <w:sz w:val="10"/>
        </w:rPr>
      </w:pPr>
      <w:r>
        <w:rPr>
          <w:sz w:val="10"/>
        </w:rPr>
        <w:br w:type="column"/>
        <w:t>23. Криминалитические учеты</w:t>
      </w:r>
    </w:p>
    <w:p w:rsidR="006E1F11" w:rsidRDefault="00F1105F">
      <w:pPr>
        <w:pStyle w:val="a0"/>
        <w:spacing w:line="192" w:lineRule="auto"/>
        <w:ind w:firstLine="142"/>
        <w:rPr>
          <w:sz w:val="10"/>
        </w:rPr>
      </w:pPr>
      <w:r>
        <w:rPr>
          <w:sz w:val="10"/>
        </w:rPr>
        <w:t>Важнейшим хранителем и источником поступления фактических данных является специализированный учет, объединенный в научно разработанную систему уголовной регистрации.</w:t>
      </w:r>
    </w:p>
    <w:p w:rsidR="006E1F11" w:rsidRDefault="00F1105F">
      <w:pPr>
        <w:pStyle w:val="a0"/>
        <w:spacing w:line="192" w:lineRule="auto"/>
        <w:ind w:firstLine="142"/>
        <w:rPr>
          <w:sz w:val="10"/>
        </w:rPr>
      </w:pPr>
      <w:r>
        <w:rPr>
          <w:sz w:val="10"/>
        </w:rPr>
        <w:t xml:space="preserve"> Все виды учетов, входящих в систему уголовной регистрации, подразделяются на две большие классификационные группы:</w:t>
      </w:r>
    </w:p>
    <w:p w:rsidR="006E1F11" w:rsidRDefault="00F1105F">
      <w:pPr>
        <w:pStyle w:val="a0"/>
        <w:numPr>
          <w:ilvl w:val="0"/>
          <w:numId w:val="18"/>
        </w:numPr>
        <w:tabs>
          <w:tab w:val="clear" w:pos="585"/>
          <w:tab w:val="num" w:pos="0"/>
        </w:tabs>
        <w:spacing w:line="192" w:lineRule="auto"/>
        <w:ind w:left="0" w:firstLine="142"/>
        <w:rPr>
          <w:sz w:val="10"/>
        </w:rPr>
      </w:pPr>
      <w:r>
        <w:rPr>
          <w:sz w:val="10"/>
        </w:rPr>
        <w:t>Информационно-поисковые системы оперативного назначения, сосредоточены в Главном информационном центре МВД РБ</w:t>
      </w:r>
    </w:p>
    <w:p w:rsidR="006E1F11" w:rsidRDefault="00F1105F">
      <w:pPr>
        <w:pStyle w:val="a0"/>
        <w:numPr>
          <w:ilvl w:val="0"/>
          <w:numId w:val="18"/>
        </w:numPr>
        <w:tabs>
          <w:tab w:val="clear" w:pos="585"/>
          <w:tab w:val="num" w:pos="0"/>
        </w:tabs>
        <w:spacing w:line="192" w:lineRule="auto"/>
        <w:ind w:left="0" w:firstLine="142"/>
        <w:rPr>
          <w:sz w:val="10"/>
        </w:rPr>
      </w:pPr>
      <w:r>
        <w:rPr>
          <w:sz w:val="10"/>
        </w:rPr>
        <w:t>Криминалистические учеты и коллекции, сосредоточенные в экспертно-криминалистическом центре МВД и экспертно-технических подразделений МВД местного уровня. В свою очередь информационно-поисковые системы (учеты) оперативного назначения исходя из основных критериев классификации подразделяются на 3 подсистемы:</w:t>
      </w:r>
    </w:p>
    <w:p w:rsidR="006E1F11" w:rsidRDefault="00F1105F">
      <w:pPr>
        <w:pStyle w:val="a0"/>
        <w:spacing w:line="192" w:lineRule="auto"/>
        <w:ind w:firstLine="142"/>
        <w:rPr>
          <w:sz w:val="10"/>
        </w:rPr>
      </w:pPr>
      <w:r>
        <w:rPr>
          <w:sz w:val="10"/>
        </w:rPr>
        <w:t xml:space="preserve"> а) оперативно-справочные учеты</w:t>
      </w:r>
    </w:p>
    <w:p w:rsidR="006E1F11" w:rsidRDefault="00F1105F">
      <w:pPr>
        <w:pStyle w:val="a0"/>
        <w:spacing w:line="192" w:lineRule="auto"/>
        <w:ind w:firstLine="142"/>
        <w:rPr>
          <w:sz w:val="10"/>
        </w:rPr>
      </w:pPr>
      <w:r>
        <w:rPr>
          <w:sz w:val="10"/>
        </w:rPr>
        <w:t xml:space="preserve"> б) оперативно-розыскные учеты</w:t>
      </w:r>
    </w:p>
    <w:p w:rsidR="006E1F11" w:rsidRDefault="00F1105F">
      <w:pPr>
        <w:pStyle w:val="a0"/>
        <w:spacing w:line="192" w:lineRule="auto"/>
        <w:ind w:firstLine="142"/>
        <w:rPr>
          <w:sz w:val="10"/>
        </w:rPr>
      </w:pPr>
      <w:r>
        <w:rPr>
          <w:sz w:val="10"/>
        </w:rPr>
        <w:t xml:space="preserve"> в) автоматизированные информационно-поисковые учеты оперативно-розыскного и профилактического назначения.</w:t>
      </w:r>
    </w:p>
    <w:p w:rsidR="006E1F11" w:rsidRDefault="00F1105F">
      <w:pPr>
        <w:pStyle w:val="a0"/>
        <w:spacing w:line="192" w:lineRule="auto"/>
        <w:ind w:firstLine="142"/>
        <w:rPr>
          <w:sz w:val="10"/>
        </w:rPr>
      </w:pPr>
      <w:r>
        <w:rPr>
          <w:sz w:val="10"/>
        </w:rPr>
        <w:t>Оперативно-справочные учеты - пофамильные и дактилоскопические картотеки, формируемые из учетных документов, составленных в правоохранительных органах.</w:t>
      </w:r>
    </w:p>
    <w:p w:rsidR="006E1F11" w:rsidRDefault="00F1105F">
      <w:pPr>
        <w:pStyle w:val="a0"/>
        <w:spacing w:line="192" w:lineRule="auto"/>
        <w:ind w:firstLine="142"/>
        <w:rPr>
          <w:sz w:val="10"/>
        </w:rPr>
      </w:pPr>
      <w:r>
        <w:rPr>
          <w:sz w:val="10"/>
        </w:rPr>
        <w:t>Оперативно-розыскные учеты - учет лиц, пропавших без вести, неопознанных трупов, учет утраченного и выявленного огнестрельного оружия, учет похищенных и изъятых предметов антиквариата.</w:t>
      </w:r>
    </w:p>
    <w:p w:rsidR="006E1F11" w:rsidRDefault="006E1F11">
      <w:pPr>
        <w:pStyle w:val="20"/>
        <w:widowControl/>
        <w:tabs>
          <w:tab w:val="left" w:pos="0"/>
          <w:tab w:val="left" w:pos="360"/>
        </w:tabs>
        <w:spacing w:line="192" w:lineRule="auto"/>
        <w:ind w:firstLine="0"/>
        <w:jc w:val="left"/>
        <w:rPr>
          <w:sz w:val="10"/>
        </w:rPr>
      </w:pPr>
    </w:p>
    <w:p w:rsidR="006E1F11" w:rsidRDefault="00F1105F">
      <w:pPr>
        <w:pStyle w:val="2"/>
        <w:spacing w:line="192" w:lineRule="auto"/>
        <w:rPr>
          <w:sz w:val="10"/>
        </w:rPr>
      </w:pPr>
      <w:r>
        <w:rPr>
          <w:sz w:val="10"/>
        </w:rPr>
        <w:t>25. Тактика Следственного Осмотра (СО). Виды. тактические приемы ОМП</w:t>
      </w:r>
    </w:p>
    <w:p w:rsidR="006E1F11" w:rsidRDefault="00F1105F">
      <w:pPr>
        <w:spacing w:line="192" w:lineRule="auto"/>
        <w:rPr>
          <w:sz w:val="10"/>
        </w:rPr>
      </w:pPr>
      <w:r>
        <w:rPr>
          <w:b/>
          <w:sz w:val="10"/>
        </w:rPr>
        <w:t>СО</w:t>
      </w:r>
      <w:r>
        <w:rPr>
          <w:sz w:val="10"/>
        </w:rPr>
        <w:t xml:space="preserve"> – это процессуальное действие, состоящее в непосредственном восприятии объектов осмотра в целях обнаружения признаков преступления, других вещдоков и иных обстоятельств, имеющих значение для дела. </w:t>
      </w:r>
      <w:r>
        <w:rPr>
          <w:sz w:val="10"/>
          <w:u w:val="single"/>
        </w:rPr>
        <w:t>Цели</w:t>
      </w:r>
      <w:r>
        <w:rPr>
          <w:sz w:val="10"/>
        </w:rPr>
        <w:t>: обнаружение признаков преступления, обнаружение вещдоков,выявление обстановки пришествия, иные</w:t>
      </w:r>
    </w:p>
    <w:p w:rsidR="006E1F11" w:rsidRDefault="00F1105F">
      <w:pPr>
        <w:spacing w:line="192" w:lineRule="auto"/>
        <w:ind w:firstLine="142"/>
        <w:rPr>
          <w:sz w:val="10"/>
        </w:rPr>
      </w:pPr>
      <w:r>
        <w:rPr>
          <w:sz w:val="10"/>
          <w:u w:val="single"/>
        </w:rPr>
        <w:t>Виды осмотра</w:t>
      </w:r>
      <w:r>
        <w:rPr>
          <w:sz w:val="10"/>
        </w:rPr>
        <w:t>: осмотр места происшествия (ОМП), местности, помещения, предмета, документа, бъектами осмотра являются: - трупы и живые лица (следственное освидетельствование), следственное освидетельствование надо отличать от суд-мед. освидетельствования (СО и СМО – далее).</w:t>
      </w:r>
    </w:p>
    <w:p w:rsidR="006E1F11" w:rsidRDefault="00F1105F">
      <w:pPr>
        <w:spacing w:line="192" w:lineRule="auto"/>
        <w:ind w:firstLine="426"/>
        <w:jc w:val="both"/>
        <w:rPr>
          <w:sz w:val="10"/>
        </w:rPr>
      </w:pPr>
      <w:r>
        <w:rPr>
          <w:b/>
          <w:sz w:val="10"/>
          <w:u w:val="single"/>
        </w:rPr>
        <w:t>Первый этап</w:t>
      </w:r>
      <w:r>
        <w:rPr>
          <w:sz w:val="10"/>
        </w:rPr>
        <w:t xml:space="preserve"> – </w:t>
      </w:r>
      <w:r>
        <w:rPr>
          <w:b/>
          <w:sz w:val="10"/>
        </w:rPr>
        <w:t>подготовительный</w:t>
      </w:r>
      <w:r>
        <w:rPr>
          <w:sz w:val="10"/>
        </w:rPr>
        <w:t xml:space="preserve">. Подготовка делится на: подготовка к выезду на м.п.. следователь д. получить информацию о тои, то произошло, где, кто сообщил. Он д. дать указания работникам милиции или другим лицам по поводу охраны МП сообщить оперработникам и пригласить для участия в осмотре МП дать указания ментам об оказании помощи потерпевшему, сообщить начальнику следств. отдела или прокурору о предстоящем осмотре и узнать у прокурора будет ли присутствовать следователь прокуратуры по делам об убийствах. Не забыть следств. чемодан </w:t>
      </w:r>
    </w:p>
    <w:p w:rsidR="006E1F11" w:rsidRDefault="00F1105F">
      <w:pPr>
        <w:spacing w:line="192" w:lineRule="auto"/>
        <w:ind w:firstLine="426"/>
        <w:jc w:val="both"/>
        <w:rPr>
          <w:sz w:val="10"/>
        </w:rPr>
      </w:pPr>
      <w:r>
        <w:rPr>
          <w:sz w:val="10"/>
        </w:rPr>
        <w:t>По прибытии на МП: убедиться в том, что выполнены его указания по охране м.п., принять меры к предотвращению последствий преступлений, принять меры к оказанию помощи, удалить всех посторонних, кот. не участвуют в ОМП, вызвать понятых, если они не б. привезены со следователем (в ночное время)</w:t>
      </w:r>
    </w:p>
    <w:p w:rsidR="006E1F11" w:rsidRDefault="00F1105F">
      <w:pPr>
        <w:spacing w:line="192" w:lineRule="auto"/>
        <w:ind w:left="207"/>
        <w:jc w:val="both"/>
        <w:rPr>
          <w:sz w:val="10"/>
        </w:rPr>
      </w:pPr>
      <w:r>
        <w:rPr>
          <w:b/>
          <w:sz w:val="10"/>
          <w:u w:val="single"/>
        </w:rPr>
        <w:t>Второй этап</w:t>
      </w:r>
      <w:r>
        <w:rPr>
          <w:sz w:val="10"/>
        </w:rPr>
        <w:t xml:space="preserve"> – </w:t>
      </w:r>
      <w:r>
        <w:rPr>
          <w:b/>
          <w:sz w:val="10"/>
        </w:rPr>
        <w:t xml:space="preserve">обзорный. </w:t>
      </w:r>
      <w:r>
        <w:rPr>
          <w:sz w:val="10"/>
        </w:rPr>
        <w:t>Состоит из:следователь непосредственно ознакамливается с обстановкой м.п., т.е. определяет границы м.п., определяет начальную точку, с кот. начнется осмотр, решает вопрос о необходимости исследования большей территории, кроме данной; осуществить ориентирующую и обзорную съемки</w:t>
      </w:r>
    </w:p>
    <w:p w:rsidR="006E1F11" w:rsidRDefault="00F1105F">
      <w:pPr>
        <w:spacing w:line="192" w:lineRule="auto"/>
        <w:ind w:left="207"/>
        <w:jc w:val="both"/>
        <w:rPr>
          <w:sz w:val="10"/>
        </w:rPr>
      </w:pPr>
      <w:r>
        <w:rPr>
          <w:b/>
          <w:sz w:val="10"/>
          <w:u w:val="single"/>
        </w:rPr>
        <w:t>Третий этап – детальное исследование</w:t>
      </w:r>
      <w:r>
        <w:rPr>
          <w:sz w:val="10"/>
        </w:rPr>
        <w:t>: статистическое исследование – следак ознакамливается с объектами МП не меняя их положения; Динамическое – непосредственно исследуется каждый объект МП.</w:t>
      </w:r>
    </w:p>
    <w:p w:rsidR="006E1F11" w:rsidRDefault="00F1105F">
      <w:pPr>
        <w:spacing w:line="192" w:lineRule="auto"/>
        <w:ind w:firstLine="207"/>
        <w:jc w:val="both"/>
        <w:rPr>
          <w:sz w:val="10"/>
        </w:rPr>
      </w:pPr>
      <w:r>
        <w:rPr>
          <w:sz w:val="10"/>
        </w:rPr>
        <w:t>Начальная точка исследования - центр МП, кот. является тот участок МП, где сконцентрировано наибольшее количество объектов и следов преступления (труп, взлом).</w:t>
      </w:r>
    </w:p>
    <w:p w:rsidR="006E1F11" w:rsidRDefault="00F1105F">
      <w:pPr>
        <w:spacing w:line="192" w:lineRule="auto"/>
        <w:ind w:firstLine="207"/>
        <w:jc w:val="both"/>
        <w:rPr>
          <w:sz w:val="10"/>
        </w:rPr>
      </w:pPr>
      <w:r>
        <w:rPr>
          <w:sz w:val="10"/>
        </w:rPr>
        <w:t xml:space="preserve">Эксцентрический способ – от центра к периферии. Но есть ситуации когда нельзя пройти к центру, не повредив следы и обстановку преступления. Тогда – концентрический способ (наоборот). </w:t>
      </w:r>
    </w:p>
    <w:p w:rsidR="006E1F11" w:rsidRDefault="00F1105F">
      <w:pPr>
        <w:spacing w:line="192" w:lineRule="auto"/>
        <w:ind w:firstLine="207"/>
        <w:jc w:val="both"/>
        <w:rPr>
          <w:sz w:val="10"/>
        </w:rPr>
      </w:pPr>
      <w:r>
        <w:rPr>
          <w:b/>
          <w:sz w:val="10"/>
          <w:u w:val="single"/>
        </w:rPr>
        <w:t xml:space="preserve">Четвертый этап – заключительный: - </w:t>
      </w:r>
      <w:r>
        <w:rPr>
          <w:sz w:val="10"/>
        </w:rPr>
        <w:t xml:space="preserve">фиксация результатов ОМП. Основной способ – составление протокола. Все остальные способы фиксации – дополнительные (фотографии, видео, слепки, отпечатки, схемы, планы). </w:t>
      </w:r>
    </w:p>
    <w:p w:rsidR="006E1F11" w:rsidRDefault="00F1105F">
      <w:pPr>
        <w:spacing w:line="192" w:lineRule="auto"/>
        <w:ind w:firstLine="207"/>
        <w:jc w:val="both"/>
        <w:rPr>
          <w:sz w:val="10"/>
        </w:rPr>
      </w:pPr>
      <w:r>
        <w:rPr>
          <w:sz w:val="10"/>
          <w:u w:val="single"/>
        </w:rPr>
        <w:t>Методы ОМП</w:t>
      </w:r>
      <w:r>
        <w:rPr>
          <w:sz w:val="10"/>
        </w:rPr>
        <w:t xml:space="preserve">: </w:t>
      </w:r>
    </w:p>
    <w:p w:rsidR="006E1F11" w:rsidRDefault="00F1105F">
      <w:pPr>
        <w:numPr>
          <w:ilvl w:val="0"/>
          <w:numId w:val="21"/>
        </w:numPr>
        <w:tabs>
          <w:tab w:val="left" w:pos="360"/>
        </w:tabs>
        <w:spacing w:line="192" w:lineRule="auto"/>
        <w:jc w:val="both"/>
        <w:rPr>
          <w:sz w:val="10"/>
        </w:rPr>
      </w:pPr>
      <w:r>
        <w:rPr>
          <w:sz w:val="10"/>
        </w:rPr>
        <w:t xml:space="preserve">Метод чувственного восприятия (органолептический) – восприятие внешней обстановки. </w:t>
      </w:r>
    </w:p>
    <w:p w:rsidR="006E1F11" w:rsidRDefault="00F1105F">
      <w:pPr>
        <w:numPr>
          <w:ilvl w:val="0"/>
          <w:numId w:val="22"/>
        </w:numPr>
        <w:tabs>
          <w:tab w:val="left" w:pos="360"/>
        </w:tabs>
        <w:spacing w:line="192" w:lineRule="auto"/>
        <w:jc w:val="both"/>
        <w:rPr>
          <w:sz w:val="10"/>
        </w:rPr>
      </w:pPr>
      <w:r>
        <w:rPr>
          <w:sz w:val="10"/>
        </w:rPr>
        <w:t>Моделирование</w:t>
      </w:r>
    </w:p>
    <w:p w:rsidR="006E1F11" w:rsidRDefault="00F1105F">
      <w:pPr>
        <w:numPr>
          <w:ilvl w:val="0"/>
          <w:numId w:val="22"/>
        </w:numPr>
        <w:tabs>
          <w:tab w:val="left" w:pos="360"/>
        </w:tabs>
        <w:spacing w:line="192" w:lineRule="auto"/>
        <w:jc w:val="both"/>
        <w:rPr>
          <w:sz w:val="10"/>
        </w:rPr>
      </w:pPr>
      <w:r>
        <w:rPr>
          <w:sz w:val="10"/>
        </w:rPr>
        <w:t>Отождествление</w:t>
      </w:r>
    </w:p>
    <w:p w:rsidR="006E1F11" w:rsidRDefault="00F1105F">
      <w:pPr>
        <w:numPr>
          <w:ilvl w:val="0"/>
          <w:numId w:val="22"/>
        </w:numPr>
        <w:tabs>
          <w:tab w:val="left" w:pos="360"/>
        </w:tabs>
        <w:spacing w:line="192" w:lineRule="auto"/>
        <w:jc w:val="both"/>
        <w:rPr>
          <w:sz w:val="10"/>
        </w:rPr>
      </w:pPr>
      <w:r>
        <w:rPr>
          <w:sz w:val="10"/>
        </w:rPr>
        <w:t>Прогнозирование – прогноз в отношении поведения преступника, поиска объектов…</w:t>
      </w:r>
    </w:p>
    <w:p w:rsidR="006E1F11" w:rsidRDefault="00F1105F">
      <w:pPr>
        <w:numPr>
          <w:ilvl w:val="0"/>
          <w:numId w:val="22"/>
        </w:numPr>
        <w:tabs>
          <w:tab w:val="left" w:pos="360"/>
        </w:tabs>
        <w:spacing w:line="192" w:lineRule="auto"/>
        <w:jc w:val="both"/>
        <w:rPr>
          <w:sz w:val="10"/>
        </w:rPr>
      </w:pPr>
      <w:r>
        <w:rPr>
          <w:sz w:val="10"/>
        </w:rPr>
        <w:t>Выдвижение версий</w:t>
      </w:r>
    </w:p>
    <w:p w:rsidR="006E1F11" w:rsidRDefault="00F1105F">
      <w:pPr>
        <w:numPr>
          <w:ilvl w:val="0"/>
          <w:numId w:val="22"/>
        </w:numPr>
        <w:tabs>
          <w:tab w:val="left" w:pos="360"/>
        </w:tabs>
        <w:spacing w:line="192" w:lineRule="auto"/>
        <w:jc w:val="both"/>
        <w:rPr>
          <w:sz w:val="10"/>
        </w:rPr>
      </w:pPr>
      <w:r>
        <w:rPr>
          <w:sz w:val="10"/>
        </w:rPr>
        <w:t>Поисковые методы</w:t>
      </w:r>
    </w:p>
    <w:p w:rsidR="006E1F11" w:rsidRDefault="00F1105F">
      <w:pPr>
        <w:spacing w:line="192" w:lineRule="auto"/>
        <w:ind w:firstLine="720"/>
        <w:jc w:val="both"/>
        <w:rPr>
          <w:sz w:val="10"/>
        </w:rPr>
      </w:pPr>
      <w:r>
        <w:rPr>
          <w:sz w:val="10"/>
        </w:rPr>
        <w:t xml:space="preserve">При ОМП следак д. учитывать все возможные изменения, кот. произошли до начала осмотра. Эти изменения м.б. связаны с действиями людей, животных, сил природы. При ОМП надо обращать внимание на возможное наличие негативных обстоятельств, под кот. понимают фактические данные, кот. не должны находиться в обстановке МП либо наоборот - должны, но их нет. Негативные обстоятельства свидетельствуют об ошибочности выдвинутой версии, о неточности первоначальных данных + об </w:t>
      </w:r>
      <w:r>
        <w:rPr>
          <w:sz w:val="10"/>
          <w:u w:val="single"/>
        </w:rPr>
        <w:t>инсценировке</w:t>
      </w:r>
      <w:r>
        <w:rPr>
          <w:sz w:val="10"/>
        </w:rPr>
        <w:t xml:space="preserve"> – искусственное создание или изменение обстакановки с целью ввести в следствие заблудеж. Виды инсценировки:</w:t>
      </w:r>
    </w:p>
    <w:p w:rsidR="006E1F11" w:rsidRDefault="00F1105F">
      <w:pPr>
        <w:numPr>
          <w:ilvl w:val="0"/>
          <w:numId w:val="23"/>
        </w:numPr>
        <w:tabs>
          <w:tab w:val="left" w:pos="360"/>
        </w:tabs>
        <w:spacing w:line="192" w:lineRule="auto"/>
        <w:jc w:val="both"/>
        <w:rPr>
          <w:sz w:val="10"/>
        </w:rPr>
      </w:pPr>
      <w:r>
        <w:rPr>
          <w:sz w:val="10"/>
        </w:rPr>
        <w:t>Сокрытие одного преступления под видом другого (убийство – поджог, ДТП – убийство)</w:t>
      </w:r>
    </w:p>
    <w:p w:rsidR="006E1F11" w:rsidRDefault="00F1105F">
      <w:pPr>
        <w:numPr>
          <w:ilvl w:val="0"/>
          <w:numId w:val="24"/>
        </w:numPr>
        <w:tabs>
          <w:tab w:val="left" w:pos="360"/>
        </w:tabs>
        <w:spacing w:line="192" w:lineRule="auto"/>
        <w:jc w:val="both"/>
        <w:rPr>
          <w:sz w:val="10"/>
        </w:rPr>
      </w:pPr>
      <w:r>
        <w:rPr>
          <w:sz w:val="10"/>
        </w:rPr>
        <w:t>Сокрытие преступления под видом другого события (инсценировка самоубийства)</w:t>
      </w:r>
    </w:p>
    <w:p w:rsidR="006E1F11" w:rsidRDefault="00F1105F">
      <w:pPr>
        <w:numPr>
          <w:ilvl w:val="0"/>
          <w:numId w:val="24"/>
        </w:numPr>
        <w:tabs>
          <w:tab w:val="left" w:pos="360"/>
        </w:tabs>
        <w:spacing w:line="192" w:lineRule="auto"/>
        <w:jc w:val="both"/>
        <w:rPr>
          <w:sz w:val="10"/>
        </w:rPr>
      </w:pPr>
      <w:r>
        <w:rPr>
          <w:sz w:val="10"/>
        </w:rPr>
        <w:t>Сокрытие отдельных обстоятельств преступления (предмет с отпечатками другого человека)</w:t>
      </w:r>
    </w:p>
    <w:p w:rsidR="006E1F11" w:rsidRDefault="00F1105F">
      <w:pPr>
        <w:numPr>
          <w:ilvl w:val="0"/>
          <w:numId w:val="24"/>
        </w:numPr>
        <w:tabs>
          <w:tab w:val="left" w:pos="360"/>
        </w:tabs>
        <w:spacing w:line="192" w:lineRule="auto"/>
        <w:jc w:val="both"/>
        <w:rPr>
          <w:sz w:val="10"/>
        </w:rPr>
      </w:pPr>
      <w:r>
        <w:rPr>
          <w:sz w:val="10"/>
        </w:rPr>
        <w:t xml:space="preserve">Сокрытие факта аморального поведения или беспечности </w:t>
      </w:r>
    </w:p>
    <w:p w:rsidR="006E1F11" w:rsidRDefault="00F1105F">
      <w:pPr>
        <w:spacing w:line="192" w:lineRule="auto"/>
        <w:ind w:left="720"/>
        <w:jc w:val="both"/>
        <w:rPr>
          <w:sz w:val="10"/>
        </w:rPr>
      </w:pPr>
      <w:r>
        <w:rPr>
          <w:sz w:val="10"/>
        </w:rPr>
        <w:t>В результате проведенного ОМП следак д. ответить на вопросы:</w:t>
      </w:r>
    </w:p>
    <w:p w:rsidR="006E1F11" w:rsidRDefault="00F1105F">
      <w:pPr>
        <w:numPr>
          <w:ilvl w:val="0"/>
          <w:numId w:val="25"/>
        </w:numPr>
        <w:tabs>
          <w:tab w:val="left" w:pos="360"/>
        </w:tabs>
        <w:spacing w:line="192" w:lineRule="auto"/>
        <w:jc w:val="both"/>
        <w:rPr>
          <w:sz w:val="10"/>
        </w:rPr>
      </w:pPr>
      <w:r>
        <w:rPr>
          <w:sz w:val="10"/>
        </w:rPr>
        <w:t xml:space="preserve">Является ли МП местом преступления </w:t>
      </w:r>
    </w:p>
    <w:p w:rsidR="006E1F11" w:rsidRDefault="00F1105F">
      <w:pPr>
        <w:numPr>
          <w:ilvl w:val="0"/>
          <w:numId w:val="26"/>
        </w:numPr>
        <w:tabs>
          <w:tab w:val="left" w:pos="360"/>
        </w:tabs>
        <w:spacing w:line="192" w:lineRule="auto"/>
        <w:jc w:val="both"/>
        <w:rPr>
          <w:sz w:val="10"/>
        </w:rPr>
      </w:pPr>
      <w:r>
        <w:rPr>
          <w:sz w:val="10"/>
        </w:rPr>
        <w:t>Сколько было рыл, участвующих в преступлении, характер и мотивы их действий</w:t>
      </w:r>
    </w:p>
    <w:p w:rsidR="006E1F11" w:rsidRDefault="00F1105F">
      <w:pPr>
        <w:numPr>
          <w:ilvl w:val="0"/>
          <w:numId w:val="26"/>
        </w:numPr>
        <w:tabs>
          <w:tab w:val="left" w:pos="360"/>
        </w:tabs>
        <w:spacing w:line="192" w:lineRule="auto"/>
        <w:jc w:val="both"/>
        <w:rPr>
          <w:sz w:val="10"/>
        </w:rPr>
      </w:pPr>
      <w:r>
        <w:rPr>
          <w:sz w:val="10"/>
        </w:rPr>
        <w:t>Когда произошло событие</w:t>
      </w:r>
    </w:p>
    <w:p w:rsidR="006E1F11" w:rsidRDefault="00F1105F">
      <w:pPr>
        <w:numPr>
          <w:ilvl w:val="0"/>
          <w:numId w:val="26"/>
        </w:numPr>
        <w:tabs>
          <w:tab w:val="left" w:pos="360"/>
        </w:tabs>
        <w:spacing w:line="192" w:lineRule="auto"/>
        <w:jc w:val="both"/>
        <w:rPr>
          <w:sz w:val="10"/>
        </w:rPr>
      </w:pPr>
      <w:r>
        <w:rPr>
          <w:sz w:val="10"/>
        </w:rPr>
        <w:t>Как долго преступники были на МП</w:t>
      </w:r>
    </w:p>
    <w:p w:rsidR="006E1F11" w:rsidRDefault="00F1105F">
      <w:pPr>
        <w:numPr>
          <w:ilvl w:val="0"/>
          <w:numId w:val="26"/>
        </w:numPr>
        <w:tabs>
          <w:tab w:val="left" w:pos="360"/>
        </w:tabs>
        <w:spacing w:line="192" w:lineRule="auto"/>
        <w:jc w:val="both"/>
        <w:rPr>
          <w:sz w:val="10"/>
        </w:rPr>
      </w:pPr>
      <w:r>
        <w:rPr>
          <w:sz w:val="10"/>
        </w:rPr>
        <w:t>Характер связи между преступником и потерпевшим</w:t>
      </w:r>
    </w:p>
    <w:p w:rsidR="006E1F11" w:rsidRDefault="00F1105F">
      <w:pPr>
        <w:numPr>
          <w:ilvl w:val="0"/>
          <w:numId w:val="26"/>
        </w:numPr>
        <w:tabs>
          <w:tab w:val="left" w:pos="360"/>
        </w:tabs>
        <w:spacing w:line="192" w:lineRule="auto"/>
        <w:jc w:val="both"/>
        <w:rPr>
          <w:sz w:val="10"/>
        </w:rPr>
      </w:pPr>
      <w:r>
        <w:rPr>
          <w:sz w:val="10"/>
        </w:rPr>
        <w:t>Пол, возраст, физ. сила преступника.</w:t>
      </w:r>
    </w:p>
    <w:p w:rsidR="006E1F11" w:rsidRDefault="00F1105F">
      <w:pPr>
        <w:spacing w:line="192" w:lineRule="auto"/>
        <w:ind w:firstLine="142"/>
        <w:jc w:val="both"/>
        <w:rPr>
          <w:sz w:val="10"/>
        </w:rPr>
      </w:pPr>
      <w:r>
        <w:rPr>
          <w:sz w:val="10"/>
          <w:u w:val="single"/>
        </w:rPr>
        <w:t>Виды ОМП</w:t>
      </w:r>
      <w:r>
        <w:rPr>
          <w:sz w:val="10"/>
        </w:rPr>
        <w:t xml:space="preserve">: Первоначальный, Повторный – в тех случаях, когда первоначальный проводился в неблагоприятных условиях (снег, ночь) или не были осмотрены существенные объекты (повторный проводится полностью !!!), Дополнительный – если отдельные объекты не осматривались при первоначальном (осматривают только их, а не все !!!), </w:t>
      </w:r>
      <w:r>
        <w:rPr>
          <w:sz w:val="10"/>
          <w:u w:val="single"/>
        </w:rPr>
        <w:t>Иные виды осмотра</w:t>
      </w:r>
      <w:r>
        <w:rPr>
          <w:sz w:val="10"/>
        </w:rPr>
        <w:t xml:space="preserve">: </w:t>
      </w:r>
    </w:p>
    <w:p w:rsidR="006E1F11" w:rsidRDefault="00F1105F">
      <w:pPr>
        <w:spacing w:line="192" w:lineRule="auto"/>
        <w:jc w:val="both"/>
        <w:rPr>
          <w:sz w:val="10"/>
        </w:rPr>
      </w:pPr>
      <w:r>
        <w:rPr>
          <w:b/>
          <w:sz w:val="10"/>
        </w:rPr>
        <w:t xml:space="preserve">Осмотр предметов: </w:t>
      </w:r>
      <w:r>
        <w:rPr>
          <w:sz w:val="10"/>
        </w:rPr>
        <w:t xml:space="preserve">как правило, производится во время проведения ОМП, нов исключительных случаях, при изъятии предмета во время обыска проводится самостоятельный осмотр предмета. В протоколе отражается: наименование, внешние отличительные признаки, наличие загрязнения, запаха (служебная @). После осмотра предмет надо поместить в герметическую емкость. </w:t>
      </w:r>
    </w:p>
    <w:p w:rsidR="006E1F11" w:rsidRDefault="00F1105F">
      <w:pPr>
        <w:spacing w:line="192" w:lineRule="auto"/>
        <w:jc w:val="both"/>
        <w:rPr>
          <w:sz w:val="10"/>
        </w:rPr>
      </w:pPr>
      <w:r>
        <w:rPr>
          <w:b/>
          <w:sz w:val="10"/>
        </w:rPr>
        <w:t>Осмотр документов</w:t>
      </w:r>
      <w:r>
        <w:rPr>
          <w:sz w:val="10"/>
        </w:rPr>
        <w:t>: в протоколе: что за документ, наличие реквизитов, общее внешнее состояние, наличие выявленных признаков подделки.</w:t>
      </w:r>
    </w:p>
    <w:p w:rsidR="006E1F11" w:rsidRDefault="00F1105F">
      <w:pPr>
        <w:spacing w:line="192" w:lineRule="auto"/>
        <w:jc w:val="both"/>
        <w:rPr>
          <w:sz w:val="10"/>
        </w:rPr>
      </w:pPr>
      <w:r>
        <w:rPr>
          <w:b/>
          <w:sz w:val="10"/>
        </w:rPr>
        <w:t>Осмотр животных</w:t>
      </w:r>
      <w:r>
        <w:rPr>
          <w:sz w:val="10"/>
        </w:rPr>
        <w:t xml:space="preserve">: необходимо обратить внимание на индивидуальные внешние признаки животного, чтобы в потом провести его идентификацию. В протоколе: вид животного, порода, масть, пол, возраст. При осмотре животных участвует специалист (ветеринар или зоотехник). </w:t>
      </w:r>
    </w:p>
    <w:p w:rsidR="006E1F11" w:rsidRDefault="00F1105F">
      <w:pPr>
        <w:spacing w:line="192" w:lineRule="auto"/>
        <w:jc w:val="both"/>
        <w:rPr>
          <w:sz w:val="10"/>
        </w:rPr>
      </w:pPr>
      <w:r>
        <w:rPr>
          <w:b/>
          <w:sz w:val="10"/>
        </w:rPr>
        <w:t>Осмотр помещений и участков местности</w:t>
      </w:r>
      <w:r>
        <w:rPr>
          <w:sz w:val="10"/>
        </w:rPr>
        <w:t>: проводится в целях выявления следов пребывания преступника на данном месте или для проверки его осведомленности о данном месте или помещении.</w:t>
      </w:r>
    </w:p>
    <w:p w:rsidR="006E1F11" w:rsidRDefault="00F1105F">
      <w:pPr>
        <w:spacing w:line="192" w:lineRule="auto"/>
        <w:jc w:val="both"/>
        <w:rPr>
          <w:sz w:val="10"/>
        </w:rPr>
      </w:pPr>
      <w:r>
        <w:rPr>
          <w:b/>
          <w:sz w:val="10"/>
        </w:rPr>
        <w:t>Наружный осмотр трупа</w:t>
      </w:r>
      <w:r>
        <w:rPr>
          <w:sz w:val="10"/>
        </w:rPr>
        <w:t xml:space="preserve">: проводится с участием специалиста в области суд. медицины или иного врача в присутствии 2 понятых. Следак должен сам активно изучать все изменения и повреждения на трупике, перепоручать проведение осмотра трупа специалисту нельзя !!! </w:t>
      </w:r>
    </w:p>
    <w:p w:rsidR="006E1F11" w:rsidRDefault="006E1F11">
      <w:pPr>
        <w:spacing w:line="192" w:lineRule="auto"/>
        <w:rPr>
          <w:sz w:val="10"/>
        </w:rPr>
      </w:pPr>
    </w:p>
    <w:p w:rsidR="006E1F11" w:rsidRDefault="00F1105F">
      <w:pPr>
        <w:pStyle w:val="2"/>
        <w:spacing w:line="192" w:lineRule="auto"/>
        <w:rPr>
          <w:sz w:val="10"/>
        </w:rPr>
      </w:pPr>
      <w:r>
        <w:rPr>
          <w:sz w:val="10"/>
        </w:rPr>
        <w:t>27. ТАКТИЧЕСКИЕ ОСОБЕННОСТИ ОБЫСКА В ПОМЕЩЕНИИ.</w:t>
      </w:r>
    </w:p>
    <w:p w:rsidR="006E1F11" w:rsidRDefault="00F1105F">
      <w:pPr>
        <w:pStyle w:val="a0"/>
        <w:spacing w:line="192" w:lineRule="auto"/>
        <w:ind w:firstLine="142"/>
        <w:rPr>
          <w:sz w:val="10"/>
        </w:rPr>
      </w:pPr>
      <w:r>
        <w:rPr>
          <w:sz w:val="10"/>
        </w:rPr>
        <w:t>1. Установление охраны во время обыска у входов и выходов, чтобы предметы, имеющие значение для дела, не могли быть вынесены 2. Сосредоточить в одной комнате всех лиц, находящихся в помещении. Передвижение их может осуществляться лишь с разрешения следователя и под специальным надзором. 3. Планомерность обыска, он должен производиться последовательно от предмета к предмету 4. Необходимо подвергать обыску не только само жилое помещение и находящиеся в нем предметы, но и все подсобные помещения и находящиеся в нем предметы (кухни, чердаки). 5. Необходимо не проходить мимо мелочей, т.е. предметов, в которых, казалось бы, ничего нельзя найти. 6. Обращать внимание на все изменения, которые, судя по отдельным деталям, произошли в обстановке обыскиваемого помещения 7. Необходимо следить за поведением обыскиваемых лиц, переживаемые ими эмоции могут указать на место, где спрятаны отыскиваемые предметы.</w:t>
      </w:r>
    </w:p>
    <w:p w:rsidR="006E1F11" w:rsidRDefault="00F1105F">
      <w:pPr>
        <w:pStyle w:val="a0"/>
        <w:spacing w:line="192" w:lineRule="auto"/>
        <w:ind w:firstLine="142"/>
        <w:rPr>
          <w:sz w:val="10"/>
        </w:rPr>
      </w:pPr>
      <w:r>
        <w:rPr>
          <w:sz w:val="10"/>
        </w:rPr>
        <w:t>Предметы, вызвавшие подозрение, необходимо исследовать с помощью осмотра на просвет, под косым углом зрения.</w:t>
      </w:r>
    </w:p>
    <w:p w:rsidR="006E1F11" w:rsidRDefault="00F1105F">
      <w:pPr>
        <w:spacing w:line="192" w:lineRule="auto"/>
        <w:ind w:firstLine="142"/>
        <w:rPr>
          <w:sz w:val="10"/>
        </w:rPr>
      </w:pPr>
      <w:r>
        <w:rPr>
          <w:sz w:val="10"/>
        </w:rPr>
        <w:t>Для обнаружения тайников в стенах производится их простукивание легким молоточком. Изменение звука - сигнал о возможном нахождении здесь тайника.</w:t>
      </w:r>
    </w:p>
    <w:p w:rsidR="006E1F11" w:rsidRDefault="00F1105F">
      <w:pPr>
        <w:pStyle w:val="2"/>
        <w:spacing w:line="192" w:lineRule="auto"/>
        <w:ind w:firstLine="142"/>
        <w:rPr>
          <w:sz w:val="10"/>
        </w:rPr>
      </w:pPr>
      <w:r>
        <w:rPr>
          <w:sz w:val="10"/>
        </w:rPr>
        <w:t>27. ТАКТИКА ПРОВЕДЕНИЯ ЛИЧНОГО ОБЫСКА.</w:t>
      </w:r>
    </w:p>
    <w:p w:rsidR="006E1F11" w:rsidRDefault="00F1105F">
      <w:pPr>
        <w:pStyle w:val="a0"/>
        <w:spacing w:line="192" w:lineRule="auto"/>
        <w:ind w:firstLine="142"/>
        <w:rPr>
          <w:sz w:val="10"/>
        </w:rPr>
      </w:pPr>
      <w:r>
        <w:rPr>
          <w:sz w:val="10"/>
        </w:rPr>
        <w:t>Личный обыск как и другие виды обыска может быть проведен лишь по мотивированному постановлению следователя с санкции прокурора. Без вынесения отдельного постановления он может иметь место лишь в случаях задержания подозреваемого, заключения под стражу как меры пресечения, и при наличии достаточных оснований полагать, что находящееся на мечте обыска лицо скрывает при себе имеющие значение для дела предметы или документы.</w:t>
      </w:r>
    </w:p>
    <w:p w:rsidR="006E1F11" w:rsidRDefault="00F1105F">
      <w:pPr>
        <w:pStyle w:val="a0"/>
        <w:spacing w:line="192" w:lineRule="auto"/>
        <w:ind w:firstLine="142"/>
        <w:rPr>
          <w:sz w:val="10"/>
        </w:rPr>
      </w:pPr>
      <w:r>
        <w:rPr>
          <w:sz w:val="10"/>
        </w:rPr>
        <w:t>Личный обыск может быть проведен лишь лицом одного пола с обыскиваемым при понятых того же пола. Для этого выделяется отдельное помещение, из которого удаляются все посторонние. Предпочтительнее, чтобы в случае возможного сопротивления обыскиваемого личный обыск производился двумя следственными или оперативными работниками. Перед началом обыска обыскиваемому предлагают принять положение, исключающее вероятность оказания им внезапного сопротивления. В ходе обыска прежде всего изымается оружие, а также все другие предметы, которые он может использовать для сопротивления. Затем в направлении сверху вниз тщательно исследуется одежда и обувь, осматриваются содержимое карманов, сумок и иных находящихся при обыскиваемом предметов. Если личный обыск требует обследования тела человека, то лучше пригласить врача.</w:t>
      </w:r>
    </w:p>
    <w:p w:rsidR="006E1F11" w:rsidRDefault="00F1105F">
      <w:pPr>
        <w:pStyle w:val="2"/>
        <w:spacing w:line="192" w:lineRule="auto"/>
        <w:rPr>
          <w:sz w:val="10"/>
        </w:rPr>
      </w:pPr>
      <w:r>
        <w:rPr>
          <w:sz w:val="10"/>
        </w:rPr>
        <w:t>27. ТАКТИЧЕСКИЕ ОСОБЕННОСТИ ОБЫСКА В ПОМЕЩЕНИИ.</w:t>
      </w:r>
    </w:p>
    <w:p w:rsidR="006E1F11" w:rsidRDefault="00F1105F">
      <w:pPr>
        <w:pStyle w:val="a0"/>
        <w:spacing w:line="192" w:lineRule="auto"/>
        <w:ind w:firstLine="142"/>
        <w:rPr>
          <w:sz w:val="10"/>
        </w:rPr>
      </w:pPr>
      <w:r>
        <w:rPr>
          <w:sz w:val="10"/>
        </w:rPr>
        <w:t>1. Установление охраны во время обыска у входов и выходов, чтобы предметы, имеющие значение для дела, не могли быть вынесены 2. Сосредоточить в одной комнате всех лиц, находящихся в помещении. Передвижение их может осуществляться лишь с разрешения следователя и под специальным надзором. 3. Планомерность обыска, он должен производиться последовательно от предмета к предмету 4. Необходимо подвергать обыску не только само жилое помещение и находящиеся в нем предметы, но и все подсобные помещения и находящиеся в нем предметы (кухни, чердаки). 5. Необходимо не проходить мимо мелочей, т.е. предметов, в которых, казалось бы, ничего нельзя найти. 6. Обращать внимание на все изменения, которые, судя по отдельным деталям, произошли в обстановке обыскиваемого помещения 7. Необходимо следить за поведением обыскиваемых лиц, переживаемые ими эмоции могут указать на место, где спрятаны отыскиваемые предметы.</w:t>
      </w:r>
    </w:p>
    <w:p w:rsidR="006E1F11" w:rsidRDefault="00F1105F">
      <w:pPr>
        <w:pStyle w:val="a0"/>
        <w:spacing w:line="192" w:lineRule="auto"/>
        <w:ind w:firstLine="142"/>
        <w:rPr>
          <w:sz w:val="10"/>
        </w:rPr>
      </w:pPr>
      <w:r>
        <w:rPr>
          <w:sz w:val="10"/>
        </w:rPr>
        <w:t>Предметы, вызвавшие подозрение, необходимо исследовать с помощью осмотра на просвет, под косым углом зрения.</w:t>
      </w:r>
    </w:p>
    <w:p w:rsidR="006E1F11" w:rsidRDefault="00F1105F">
      <w:pPr>
        <w:pStyle w:val="a0"/>
        <w:spacing w:line="192" w:lineRule="auto"/>
        <w:ind w:firstLine="142"/>
        <w:rPr>
          <w:sz w:val="10"/>
        </w:rPr>
      </w:pPr>
      <w:r>
        <w:rPr>
          <w:sz w:val="10"/>
        </w:rPr>
        <w:t>Для обнаружения тайников в стенах производится их простукивание легким молоточком. Изменение звука - сигнал о возможном нахождении здесь тайника.</w:t>
      </w:r>
    </w:p>
    <w:p w:rsidR="006E1F11" w:rsidRDefault="00F1105F">
      <w:pPr>
        <w:pStyle w:val="2"/>
        <w:spacing w:line="192" w:lineRule="auto"/>
        <w:rPr>
          <w:sz w:val="10"/>
        </w:rPr>
      </w:pPr>
      <w:r>
        <w:rPr>
          <w:sz w:val="10"/>
        </w:rPr>
        <w:t>28. ПОНЯТИЕ И ЗАДАЧИ СЛЕДСТВЕННОГО ЭКСПЕРИМЕНТА И ЕГО РАЗНОВИДНОСТИ.</w:t>
      </w:r>
    </w:p>
    <w:p w:rsidR="006E1F11" w:rsidRDefault="00F1105F">
      <w:pPr>
        <w:pStyle w:val="a0"/>
        <w:spacing w:line="192" w:lineRule="auto"/>
        <w:ind w:firstLine="720"/>
        <w:rPr>
          <w:sz w:val="10"/>
        </w:rPr>
      </w:pPr>
      <w:r>
        <w:rPr>
          <w:sz w:val="10"/>
        </w:rPr>
        <w:t>Следственный эксперимент - это процессуальное действие, состоящее в проведении следователем опытов в специально созданных условиях, максимально приближенных к исследуемому событию. Его значение состоит в том, что он является одним из средств получения фактических данных, имеющих значение для дела. Задачи его:</w:t>
      </w:r>
    </w:p>
    <w:p w:rsidR="006E1F11" w:rsidRDefault="00F1105F">
      <w:pPr>
        <w:pStyle w:val="a0"/>
        <w:spacing w:line="192" w:lineRule="auto"/>
        <w:ind w:left="450"/>
        <w:rPr>
          <w:sz w:val="10"/>
        </w:rPr>
      </w:pPr>
      <w:r>
        <w:rPr>
          <w:sz w:val="10"/>
        </w:rPr>
        <w:t>1. проверка и уточнение собранных по делу доказательств</w:t>
      </w:r>
    </w:p>
    <w:p w:rsidR="006E1F11" w:rsidRDefault="00F1105F">
      <w:pPr>
        <w:pStyle w:val="a0"/>
        <w:spacing w:line="192" w:lineRule="auto"/>
        <w:ind w:left="450"/>
        <w:rPr>
          <w:sz w:val="10"/>
        </w:rPr>
      </w:pPr>
      <w:r>
        <w:rPr>
          <w:sz w:val="10"/>
        </w:rPr>
        <w:t>2. получение новых доказательств</w:t>
      </w:r>
    </w:p>
    <w:p w:rsidR="006E1F11" w:rsidRDefault="00F1105F">
      <w:pPr>
        <w:pStyle w:val="a0"/>
        <w:spacing w:line="192" w:lineRule="auto"/>
        <w:ind w:left="450"/>
        <w:rPr>
          <w:sz w:val="10"/>
        </w:rPr>
      </w:pPr>
      <w:r>
        <w:rPr>
          <w:sz w:val="10"/>
        </w:rPr>
        <w:t>3. проверка следственных версий.</w:t>
      </w:r>
    </w:p>
    <w:p w:rsidR="006E1F11" w:rsidRDefault="00F1105F">
      <w:pPr>
        <w:pStyle w:val="a0"/>
        <w:spacing w:line="192" w:lineRule="auto"/>
        <w:rPr>
          <w:sz w:val="10"/>
        </w:rPr>
      </w:pPr>
      <w:r>
        <w:rPr>
          <w:sz w:val="10"/>
        </w:rPr>
        <w:t>Виды следственного эксперимента: 1. Следственный эксперимент по установлению возможности восприятия какого-либо факта или явления. К этому виду относятся проверка возможности видеть те или иные объекты в конкретных условиях, слышать различные звуки, человеческий голос, воспринимать содержание речи и т.д. 2. Следственный эксперимент по установлению возможности совершения каких-либо действий. Установление возможности проникновения в помещение определенным способом возможности вынести конкретный предмет через какое-либо отверстие, возможности совершить действие за определенный промежуток времени. 3. Следственный эксперимент по установлению отдельных деталей механизма определенного события, выяснить течение события, могло ли оно произойти именно так, как это описывал свидетель.</w:t>
      </w:r>
    </w:p>
    <w:p w:rsidR="006E1F11" w:rsidRDefault="006E1F11">
      <w:pPr>
        <w:pStyle w:val="2"/>
        <w:spacing w:line="192" w:lineRule="auto"/>
        <w:rPr>
          <w:sz w:val="10"/>
        </w:rPr>
      </w:pPr>
    </w:p>
    <w:p w:rsidR="006E1F11" w:rsidRDefault="00F1105F">
      <w:pPr>
        <w:pStyle w:val="2"/>
        <w:spacing w:line="192" w:lineRule="auto"/>
        <w:rPr>
          <w:sz w:val="10"/>
        </w:rPr>
      </w:pPr>
      <w:r>
        <w:rPr>
          <w:sz w:val="10"/>
        </w:rPr>
        <w:t>28. ТАКТИКА СЛЕДСТВЕННОГО ЭКСПЕРИМЕНТА</w:t>
      </w:r>
    </w:p>
    <w:p w:rsidR="006E1F11" w:rsidRDefault="00F1105F">
      <w:pPr>
        <w:pStyle w:val="a0"/>
        <w:spacing w:line="192" w:lineRule="auto"/>
        <w:rPr>
          <w:sz w:val="10"/>
        </w:rPr>
      </w:pPr>
      <w:r>
        <w:rPr>
          <w:sz w:val="10"/>
        </w:rPr>
        <w:t>Следственный эксперимент производится при условии, что не унижается честь и достоинство участвующих в нем лиц, недопустимо, чтобы в ходе эксперимента совершилось преступление, поэтому проверяются некоторые обстоятельства, нельзя допустить нарушение общественного порядка, нанесение ущерба.</w:t>
      </w:r>
    </w:p>
    <w:p w:rsidR="006E1F11" w:rsidRDefault="00F1105F">
      <w:pPr>
        <w:pStyle w:val="a0"/>
        <w:spacing w:line="192" w:lineRule="auto"/>
        <w:rPr>
          <w:sz w:val="10"/>
        </w:rPr>
      </w:pPr>
      <w:r>
        <w:rPr>
          <w:sz w:val="10"/>
        </w:rPr>
        <w:t>Достоверность результатов следственного эксперимента обеспечивается проведением его в условиях сходных с теми, в которых происходило проверяемое событие, а также многократностью опытов.</w:t>
      </w:r>
    </w:p>
    <w:p w:rsidR="006E1F11" w:rsidRDefault="00F1105F">
      <w:pPr>
        <w:pStyle w:val="a0"/>
        <w:spacing w:line="192" w:lineRule="auto"/>
        <w:rPr>
          <w:sz w:val="10"/>
        </w:rPr>
      </w:pPr>
      <w:r>
        <w:rPr>
          <w:sz w:val="10"/>
        </w:rPr>
        <w:t>Обязательными участниками следственного эксперимента являются следователь и понятые, при необходимости - подозреваемый, обвиняемый, потерпевший, свидетель, могут быть приглашены специалисты.</w:t>
      </w:r>
    </w:p>
    <w:p w:rsidR="006E1F11" w:rsidRDefault="00F1105F">
      <w:pPr>
        <w:pStyle w:val="a0"/>
        <w:spacing w:line="192" w:lineRule="auto"/>
        <w:rPr>
          <w:sz w:val="10"/>
        </w:rPr>
      </w:pPr>
      <w:r>
        <w:rPr>
          <w:sz w:val="10"/>
        </w:rPr>
        <w:t>Следственный эксперимент производится тогда, когда выясняется, что то или иное обстоятельство имеет значение для дела, но нуждается в проверке опытным путем.</w:t>
      </w:r>
    </w:p>
    <w:p w:rsidR="006E1F11" w:rsidRDefault="00F1105F">
      <w:pPr>
        <w:pStyle w:val="a0"/>
        <w:spacing w:line="192" w:lineRule="auto"/>
        <w:rPr>
          <w:sz w:val="10"/>
        </w:rPr>
      </w:pPr>
      <w:r>
        <w:rPr>
          <w:sz w:val="10"/>
        </w:rPr>
        <w:t>Следователь разрабатывает план следственного эксперимента: 1) содержание и цели эксперимента, кол-во этапов, опытов, их последовательность; 2) место и время его производства; 3) мероприятия по реконструкции обстановки; 4) мероприятия обеспечивающие допустимость эксперимента и достоверность его результатов; 5) предметы, необходимые для эксперимента; 6) способы фиксации и необходимые для этого технические средства; 7) персональный состав участников.</w:t>
      </w:r>
    </w:p>
    <w:p w:rsidR="006E1F11" w:rsidRDefault="00F1105F">
      <w:pPr>
        <w:pStyle w:val="a0"/>
        <w:spacing w:line="192" w:lineRule="auto"/>
        <w:rPr>
          <w:sz w:val="10"/>
        </w:rPr>
      </w:pPr>
      <w:r>
        <w:rPr>
          <w:sz w:val="10"/>
        </w:rPr>
        <w:t>После завершения подготовительных мероприятий участники занимают свои места, следователь дает указание о начале опытных действий. Следователь контролирует правильность действий участников.</w:t>
      </w:r>
    </w:p>
    <w:p w:rsidR="006E1F11" w:rsidRDefault="00F1105F">
      <w:pPr>
        <w:pStyle w:val="a0"/>
        <w:spacing w:line="192" w:lineRule="auto"/>
        <w:rPr>
          <w:sz w:val="10"/>
        </w:rPr>
      </w:pPr>
      <w:r>
        <w:rPr>
          <w:sz w:val="10"/>
        </w:rPr>
        <w:t>Составляется протокол следственного эксперимента, в котором помимо общих данных, указывается основание и цель его производства. В нем подробно отражены условия и обстановка, в которой производится эксперимент, какие подлинные предметы заменены. Подробно излагается расположение участников перед началом эксперимента, содержание каждого опыта и полученные результаты. Дополнительными средствами фиксации являются фотоаппарат и киносъемка, видеозапись, планы, схемы.</w:t>
      </w:r>
    </w:p>
    <w:p w:rsidR="006E1F11" w:rsidRDefault="00F1105F">
      <w:pPr>
        <w:pStyle w:val="a0"/>
        <w:spacing w:line="192" w:lineRule="auto"/>
        <w:rPr>
          <w:sz w:val="10"/>
        </w:rPr>
      </w:pPr>
      <w:r>
        <w:rPr>
          <w:sz w:val="10"/>
        </w:rPr>
        <w:t>Для оценки достоверности следственного эксперимента важное значение имеет однозначность результатов при повторении опытов.</w:t>
      </w:r>
    </w:p>
    <w:p w:rsidR="006E1F11" w:rsidRDefault="00F1105F">
      <w:pPr>
        <w:pStyle w:val="2"/>
        <w:spacing w:line="192" w:lineRule="auto"/>
        <w:rPr>
          <w:sz w:val="10"/>
        </w:rPr>
      </w:pPr>
      <w:r>
        <w:rPr>
          <w:sz w:val="10"/>
        </w:rPr>
        <w:br w:type="column"/>
        <w:t>31. КЛАССИФИКАЦИЯ СУДЕБНЫХ ЭКСПЕРТИЗ</w:t>
      </w:r>
    </w:p>
    <w:p w:rsidR="006E1F11" w:rsidRDefault="00F1105F">
      <w:pPr>
        <w:pStyle w:val="a0"/>
        <w:spacing w:line="192" w:lineRule="auto"/>
        <w:ind w:firstLine="720"/>
        <w:rPr>
          <w:sz w:val="10"/>
        </w:rPr>
      </w:pPr>
      <w:r>
        <w:rPr>
          <w:sz w:val="10"/>
        </w:rPr>
        <w:t>Судебная экспертиза - это процессуальное действие, проводимое в целях получения заключения по вопросам, имеющим доказательное значение по делу.</w:t>
      </w:r>
    </w:p>
    <w:p w:rsidR="006E1F11" w:rsidRDefault="00F1105F">
      <w:pPr>
        <w:pStyle w:val="a0"/>
        <w:spacing w:line="192" w:lineRule="auto"/>
        <w:ind w:firstLine="720"/>
        <w:rPr>
          <w:sz w:val="10"/>
        </w:rPr>
      </w:pPr>
      <w:r>
        <w:rPr>
          <w:sz w:val="10"/>
        </w:rPr>
        <w:t>Лицо, обладающее специальными показателями и назначенное постановлением следователя для дачи такого заключения, именуется экспертом. Криминалистические - это класс экспертиз, включающий в себя традиционные виды: трассологическая, исследование документов, баллистическая - исследование холодного оружия, фототехническую, фотопортретную, и ряд нетрадиционных - фоноскопическую, исследование волокон, горючесмазочных материалов, лакокрасочных покрытий и т.д. Трассологическая экспертиза исследует различные материальные следы в целях отождествления объектов, которыми они образованы (следы обуви, животных, транспортных средств). Отдельную группу трассологических исследований составляют дактилоскопические, исследующие следы пальцев рук, ладоней, босых ног, губ, в которых отобразились узоры капиллярных линий. Экспертиза документов подразделяется на почерковедческую (исследование почерковых объектов) и технико-криминалистическое исследование документов, объектами последней являются бланки, оттиски печатей и штампов, машинописные тексты, кассовые чеки, а также материалы письма. Баллистическая экспертиза занимается исследованием огнестрельного оружия, боеприпасов и следов их применения, а также предметов, используемых для их изготовления и хранения. Она решает вопросы технического состояния оружия, идентификации его по следам на пулях и гильзах, обстоятельства выстрела. Экспертиза исследования холодного оружия - исследование кистеней, ножей и других предметов для их изготовления и хранения. Фототехническая - проводится в целях идентификации фотоаппарата по экспонированной пленке, определение групповой принадлежности фотоматериалов. Фотопортретная - проводится с целью идентификации личности по чертам внешности, запечатленной в различное время на фотоснимках.</w:t>
      </w:r>
    </w:p>
    <w:p w:rsidR="006E1F11" w:rsidRDefault="00F1105F">
      <w:pPr>
        <w:pStyle w:val="a0"/>
        <w:spacing w:line="192" w:lineRule="auto"/>
        <w:ind w:firstLine="720"/>
        <w:rPr>
          <w:sz w:val="10"/>
        </w:rPr>
      </w:pPr>
      <w:r>
        <w:rPr>
          <w:sz w:val="10"/>
        </w:rPr>
        <w:t>Судебно-медицинская экспертиза - исследование живых лиц, трупов, внутренних органов, костей с целью установления причин смерти, пола и возраста. В рамках этого класса экспертизы - исследование биологических объектов: волос, слюны, спермы, крови.</w:t>
      </w:r>
    </w:p>
    <w:p w:rsidR="006E1F11" w:rsidRDefault="00F1105F">
      <w:pPr>
        <w:pStyle w:val="a0"/>
        <w:spacing w:line="192" w:lineRule="auto"/>
        <w:ind w:firstLine="720"/>
        <w:rPr>
          <w:sz w:val="10"/>
        </w:rPr>
      </w:pPr>
      <w:r>
        <w:rPr>
          <w:sz w:val="10"/>
        </w:rPr>
        <w:t>Экспертиза вещественных доказательств проводится с целью определения видовой, групповой принадлежности. Судебно-психиатрическая экспертиза - определение вменяемости обвиняемого, дача заключения о психическом состоянии потерпевших и свидетелей.</w:t>
      </w:r>
    </w:p>
    <w:p w:rsidR="006E1F11" w:rsidRDefault="00F1105F">
      <w:pPr>
        <w:pStyle w:val="a0"/>
        <w:spacing w:line="192" w:lineRule="auto"/>
        <w:ind w:firstLine="720"/>
        <w:rPr>
          <w:sz w:val="10"/>
        </w:rPr>
      </w:pPr>
      <w:r>
        <w:rPr>
          <w:sz w:val="10"/>
        </w:rPr>
        <w:t>Инженерно-техническая экспертиза - судебно-техническая экспертиза (техническое состояние транспортных средств). Судебная пожарно-техническая экспертиза-выяснение причин пожара, места и времени возгорания, исследование устройства, используемого при поджогах. Товароведческие экспертизы - исследование промышленных товаров и продуктов. Судебно-бухгалтерская экспертиза - исследует бухгалтерские операции по делам о хищении.</w:t>
      </w:r>
    </w:p>
    <w:p w:rsidR="006E1F11" w:rsidRDefault="00F1105F">
      <w:pPr>
        <w:pStyle w:val="2"/>
        <w:spacing w:line="192" w:lineRule="auto"/>
        <w:rPr>
          <w:sz w:val="10"/>
        </w:rPr>
      </w:pPr>
      <w:r>
        <w:rPr>
          <w:sz w:val="10"/>
        </w:rPr>
        <w:t>32. криминалистическая методика.</w:t>
      </w:r>
    </w:p>
    <w:p w:rsidR="006E1F11" w:rsidRDefault="006E1F11">
      <w:pPr>
        <w:pStyle w:val="2"/>
        <w:spacing w:line="192" w:lineRule="auto"/>
        <w:rPr>
          <w:sz w:val="10"/>
        </w:rPr>
      </w:pPr>
    </w:p>
    <w:p w:rsidR="006E1F11" w:rsidRDefault="00F1105F">
      <w:pPr>
        <w:spacing w:line="192" w:lineRule="auto"/>
        <w:ind w:firstLine="284"/>
        <w:jc w:val="both"/>
        <w:rPr>
          <w:snapToGrid w:val="0"/>
          <w:sz w:val="10"/>
        </w:rPr>
      </w:pPr>
      <w:r>
        <w:rPr>
          <w:snapToGrid w:val="0"/>
          <w:sz w:val="10"/>
        </w:rPr>
        <w:t xml:space="preserve">Криминалистическая методика является заключительным разделом криминалистики. Она изучает закономерности организации и осуществления раскрытия, расследования и предотвращения преступлений в целях выработки в точном соответствии с законностью научно обоснованных рекомендаций по наиболее эффективному расследованию преступлений. </w:t>
      </w:r>
    </w:p>
    <w:p w:rsidR="006E1F11" w:rsidRDefault="00F1105F">
      <w:pPr>
        <w:pStyle w:val="20"/>
        <w:widowControl/>
        <w:spacing w:line="192" w:lineRule="auto"/>
        <w:rPr>
          <w:sz w:val="10"/>
        </w:rPr>
      </w:pPr>
      <w:r>
        <w:rPr>
          <w:sz w:val="10"/>
        </w:rPr>
        <w:t>Данный раздел содержит общие положения + частные методики отдельных групп и видов преступлений. Общие положения содержат теорию: система, задачи, принципы, связь с другими разделами.</w:t>
      </w:r>
    </w:p>
    <w:p w:rsidR="006E1F11" w:rsidRDefault="00F1105F">
      <w:pPr>
        <w:spacing w:line="192" w:lineRule="auto"/>
        <w:ind w:firstLine="284"/>
        <w:jc w:val="both"/>
        <w:rPr>
          <w:snapToGrid w:val="0"/>
          <w:sz w:val="10"/>
        </w:rPr>
      </w:pPr>
      <w:r>
        <w:rPr>
          <w:snapToGrid w:val="0"/>
          <w:sz w:val="10"/>
        </w:rPr>
        <w:t>Общие задачи – разработка методов расследования преступлений на основании эффективного использования средств и методов криминалистической техники и тактики.</w:t>
      </w:r>
    </w:p>
    <w:p w:rsidR="006E1F11" w:rsidRDefault="00F1105F">
      <w:pPr>
        <w:spacing w:line="192" w:lineRule="auto"/>
        <w:ind w:firstLine="284"/>
        <w:jc w:val="both"/>
        <w:rPr>
          <w:snapToGrid w:val="0"/>
          <w:sz w:val="10"/>
        </w:rPr>
      </w:pPr>
      <w:r>
        <w:rPr>
          <w:snapToGrid w:val="0"/>
          <w:sz w:val="10"/>
        </w:rPr>
        <w:t xml:space="preserve">Специальные задачи – </w:t>
      </w:r>
    </w:p>
    <w:p w:rsidR="006E1F11" w:rsidRDefault="00F1105F">
      <w:pPr>
        <w:tabs>
          <w:tab w:val="left" w:pos="360"/>
        </w:tabs>
        <w:spacing w:line="192" w:lineRule="auto"/>
        <w:ind w:firstLine="284"/>
        <w:jc w:val="both"/>
        <w:rPr>
          <w:snapToGrid w:val="0"/>
          <w:sz w:val="10"/>
        </w:rPr>
      </w:pPr>
      <w:r>
        <w:rPr>
          <w:snapToGrid w:val="0"/>
          <w:sz w:val="10"/>
        </w:rPr>
        <w:t>1) Изучение преступления с криминалистических позиций.</w:t>
      </w:r>
    </w:p>
    <w:p w:rsidR="006E1F11" w:rsidRDefault="00F1105F">
      <w:pPr>
        <w:tabs>
          <w:tab w:val="left" w:pos="360"/>
        </w:tabs>
        <w:spacing w:line="192" w:lineRule="auto"/>
        <w:ind w:firstLine="284"/>
        <w:jc w:val="both"/>
        <w:rPr>
          <w:snapToGrid w:val="0"/>
          <w:sz w:val="10"/>
        </w:rPr>
      </w:pPr>
      <w:r>
        <w:rPr>
          <w:snapToGrid w:val="0"/>
          <w:sz w:val="10"/>
        </w:rPr>
        <w:t>2) Изучение передового опыта борьбы с преступностью.</w:t>
      </w:r>
    </w:p>
    <w:p w:rsidR="006E1F11" w:rsidRDefault="00F1105F">
      <w:pPr>
        <w:tabs>
          <w:tab w:val="left" w:pos="360"/>
        </w:tabs>
        <w:spacing w:line="192" w:lineRule="auto"/>
        <w:ind w:firstLine="284"/>
        <w:jc w:val="both"/>
        <w:rPr>
          <w:snapToGrid w:val="0"/>
          <w:sz w:val="10"/>
        </w:rPr>
      </w:pPr>
      <w:r>
        <w:rPr>
          <w:snapToGrid w:val="0"/>
          <w:sz w:val="10"/>
        </w:rPr>
        <w:t>3) Выявление закономерностей организации и осуществления расследования преступлений.</w:t>
      </w:r>
    </w:p>
    <w:p w:rsidR="006E1F11" w:rsidRDefault="00F1105F">
      <w:pPr>
        <w:tabs>
          <w:tab w:val="left" w:pos="360"/>
        </w:tabs>
        <w:spacing w:line="192" w:lineRule="auto"/>
        <w:ind w:firstLine="284"/>
        <w:jc w:val="both"/>
        <w:rPr>
          <w:snapToGrid w:val="0"/>
          <w:sz w:val="10"/>
        </w:rPr>
      </w:pPr>
      <w:r>
        <w:rPr>
          <w:snapToGrid w:val="0"/>
          <w:sz w:val="10"/>
        </w:rPr>
        <w:t>4) Разработка научно-обоснованных методических рекомендаций.</w:t>
      </w:r>
    </w:p>
    <w:p w:rsidR="006E1F11" w:rsidRDefault="00F1105F">
      <w:pPr>
        <w:spacing w:line="192" w:lineRule="auto"/>
        <w:ind w:left="360"/>
        <w:jc w:val="both"/>
        <w:rPr>
          <w:snapToGrid w:val="0"/>
          <w:sz w:val="10"/>
        </w:rPr>
      </w:pPr>
      <w:r>
        <w:rPr>
          <w:snapToGrid w:val="0"/>
          <w:sz w:val="10"/>
        </w:rPr>
        <w:t>Принципы:</w:t>
      </w:r>
    </w:p>
    <w:p w:rsidR="006E1F11" w:rsidRDefault="00F1105F">
      <w:pPr>
        <w:numPr>
          <w:ilvl w:val="0"/>
          <w:numId w:val="31"/>
        </w:numPr>
        <w:tabs>
          <w:tab w:val="left" w:pos="720"/>
        </w:tabs>
        <w:spacing w:line="192" w:lineRule="auto"/>
        <w:jc w:val="both"/>
        <w:rPr>
          <w:snapToGrid w:val="0"/>
          <w:sz w:val="10"/>
        </w:rPr>
      </w:pPr>
      <w:r>
        <w:rPr>
          <w:snapToGrid w:val="0"/>
          <w:sz w:val="10"/>
        </w:rPr>
        <w:t xml:space="preserve">Соблюдение законности </w:t>
      </w:r>
    </w:p>
    <w:p w:rsidR="006E1F11" w:rsidRDefault="00F1105F">
      <w:pPr>
        <w:numPr>
          <w:ilvl w:val="0"/>
          <w:numId w:val="32"/>
        </w:numPr>
        <w:tabs>
          <w:tab w:val="left" w:pos="720"/>
        </w:tabs>
        <w:spacing w:line="192" w:lineRule="auto"/>
        <w:jc w:val="both"/>
        <w:rPr>
          <w:snapToGrid w:val="0"/>
          <w:sz w:val="10"/>
        </w:rPr>
      </w:pPr>
      <w:r>
        <w:rPr>
          <w:snapToGrid w:val="0"/>
          <w:sz w:val="10"/>
        </w:rPr>
        <w:t>Единство теории и практики.</w:t>
      </w:r>
    </w:p>
    <w:p w:rsidR="006E1F11" w:rsidRDefault="00F1105F">
      <w:pPr>
        <w:numPr>
          <w:ilvl w:val="0"/>
          <w:numId w:val="32"/>
        </w:numPr>
        <w:tabs>
          <w:tab w:val="left" w:pos="720"/>
        </w:tabs>
        <w:spacing w:line="192" w:lineRule="auto"/>
        <w:jc w:val="both"/>
        <w:rPr>
          <w:snapToGrid w:val="0"/>
          <w:sz w:val="10"/>
        </w:rPr>
      </w:pPr>
      <w:r>
        <w:rPr>
          <w:snapToGrid w:val="0"/>
          <w:sz w:val="10"/>
        </w:rPr>
        <w:t>Цельность методики.</w:t>
      </w:r>
    </w:p>
    <w:p w:rsidR="006E1F11" w:rsidRDefault="00F1105F">
      <w:pPr>
        <w:numPr>
          <w:ilvl w:val="0"/>
          <w:numId w:val="32"/>
        </w:numPr>
        <w:tabs>
          <w:tab w:val="left" w:pos="720"/>
        </w:tabs>
        <w:spacing w:line="192" w:lineRule="auto"/>
        <w:jc w:val="both"/>
        <w:rPr>
          <w:snapToGrid w:val="0"/>
          <w:sz w:val="10"/>
        </w:rPr>
      </w:pPr>
      <w:r>
        <w:rPr>
          <w:snapToGrid w:val="0"/>
          <w:sz w:val="10"/>
        </w:rPr>
        <w:t xml:space="preserve">Самостоятельность </w:t>
      </w:r>
    </w:p>
    <w:p w:rsidR="006E1F11" w:rsidRDefault="00F1105F">
      <w:pPr>
        <w:spacing w:line="192" w:lineRule="auto"/>
        <w:ind w:firstLine="360"/>
        <w:jc w:val="both"/>
        <w:rPr>
          <w:snapToGrid w:val="0"/>
          <w:sz w:val="10"/>
        </w:rPr>
      </w:pPr>
      <w:r>
        <w:rPr>
          <w:snapToGrid w:val="0"/>
          <w:sz w:val="10"/>
        </w:rPr>
        <w:t>Частные методики – основное содержание раздела. Это совокупность методических рекомендаций по раскрытию и расследованию отдельных видов и групп преступлений.</w:t>
      </w:r>
    </w:p>
    <w:p w:rsidR="006E1F11" w:rsidRDefault="00F1105F">
      <w:pPr>
        <w:spacing w:line="192" w:lineRule="auto"/>
        <w:ind w:firstLine="360"/>
        <w:jc w:val="both"/>
        <w:rPr>
          <w:snapToGrid w:val="0"/>
          <w:sz w:val="10"/>
        </w:rPr>
      </w:pPr>
      <w:r>
        <w:rPr>
          <w:snapToGrid w:val="0"/>
          <w:sz w:val="10"/>
        </w:rPr>
        <w:t>Каждая конкретная методика использует новейшие достижения криминалистики и других наук, + модифицирует в своих целях приемы и методы других наук (логики…).</w:t>
      </w:r>
    </w:p>
    <w:p w:rsidR="006E1F11" w:rsidRDefault="00F1105F">
      <w:pPr>
        <w:spacing w:line="192" w:lineRule="auto"/>
        <w:ind w:firstLine="360"/>
        <w:jc w:val="both"/>
        <w:rPr>
          <w:snapToGrid w:val="0"/>
          <w:sz w:val="10"/>
        </w:rPr>
      </w:pPr>
      <w:r>
        <w:rPr>
          <w:snapToGrid w:val="0"/>
          <w:sz w:val="10"/>
        </w:rPr>
        <w:t>В осуществлении на практике определенного преступления в методике реализуются системы тактических средств. Применяя методику, надо помнить, что общие признаки преступлений конкретного вида не исключают, а наоборот, предполагают индивидуальность каждого преступления. Правовые основы методики – нормы уголовного и уголовно-процессуального законодательства.</w:t>
      </w:r>
    </w:p>
    <w:p w:rsidR="006E1F11" w:rsidRDefault="00F1105F">
      <w:pPr>
        <w:spacing w:line="192" w:lineRule="auto"/>
        <w:ind w:firstLine="720"/>
        <w:jc w:val="both"/>
        <w:rPr>
          <w:snapToGrid w:val="0"/>
          <w:sz w:val="10"/>
        </w:rPr>
      </w:pPr>
      <w:r>
        <w:rPr>
          <w:snapToGrid w:val="0"/>
          <w:sz w:val="10"/>
        </w:rPr>
        <w:t>В методиках д. содержаться :</w:t>
      </w:r>
    </w:p>
    <w:p w:rsidR="006E1F11" w:rsidRDefault="00F1105F">
      <w:pPr>
        <w:numPr>
          <w:ilvl w:val="0"/>
          <w:numId w:val="2"/>
        </w:numPr>
        <w:tabs>
          <w:tab w:val="left" w:pos="360"/>
        </w:tabs>
        <w:spacing w:line="192" w:lineRule="auto"/>
        <w:jc w:val="both"/>
        <w:rPr>
          <w:snapToGrid w:val="0"/>
          <w:sz w:val="10"/>
        </w:rPr>
      </w:pPr>
      <w:r>
        <w:rPr>
          <w:snapToGrid w:val="0"/>
          <w:sz w:val="10"/>
        </w:rPr>
        <w:t>Конкретный перечень обстоятельств, подлежащих доказыванию.</w:t>
      </w:r>
    </w:p>
    <w:p w:rsidR="006E1F11" w:rsidRDefault="00F1105F">
      <w:pPr>
        <w:numPr>
          <w:ilvl w:val="0"/>
          <w:numId w:val="2"/>
        </w:numPr>
        <w:tabs>
          <w:tab w:val="left" w:pos="360"/>
        </w:tabs>
        <w:spacing w:line="192" w:lineRule="auto"/>
        <w:jc w:val="both"/>
        <w:rPr>
          <w:snapToGrid w:val="0"/>
          <w:sz w:val="10"/>
        </w:rPr>
      </w:pPr>
      <w:r>
        <w:rPr>
          <w:snapToGrid w:val="0"/>
          <w:sz w:val="10"/>
        </w:rPr>
        <w:t>Отражается направленность на установление всех эпизодов преступления.</w:t>
      </w:r>
    </w:p>
    <w:p w:rsidR="006E1F11" w:rsidRDefault="00F1105F">
      <w:pPr>
        <w:spacing w:line="192" w:lineRule="auto"/>
        <w:ind w:firstLine="360"/>
        <w:jc w:val="both"/>
        <w:rPr>
          <w:snapToGrid w:val="0"/>
          <w:sz w:val="10"/>
        </w:rPr>
      </w:pPr>
      <w:r>
        <w:rPr>
          <w:snapToGrid w:val="0"/>
          <w:sz w:val="10"/>
        </w:rPr>
        <w:t>Любая методика, независимо от структуры имеет общий элемент – выявление причин и условий совершения преступлений. В методике д. содержаться вопросы взаимодействия следователя с органами дознания, д. иметься данные о личности преступника + практика расследования преступлений. Система частных методик построена по принципу от общего к частному. Чем выше степень общности, тем более схематична методика.</w:t>
      </w:r>
    </w:p>
    <w:p w:rsidR="006E1F11" w:rsidRDefault="00F1105F">
      <w:pPr>
        <w:spacing w:line="192" w:lineRule="auto"/>
        <w:ind w:firstLine="360"/>
        <w:jc w:val="both"/>
        <w:rPr>
          <w:snapToGrid w:val="0"/>
          <w:sz w:val="10"/>
        </w:rPr>
      </w:pPr>
      <w:r>
        <w:rPr>
          <w:snapToGrid w:val="0"/>
          <w:sz w:val="10"/>
        </w:rPr>
        <w:t>Методика включает:</w:t>
      </w:r>
    </w:p>
    <w:p w:rsidR="006E1F11" w:rsidRDefault="00F1105F">
      <w:pPr>
        <w:numPr>
          <w:ilvl w:val="0"/>
          <w:numId w:val="2"/>
        </w:numPr>
        <w:tabs>
          <w:tab w:val="left" w:pos="360"/>
        </w:tabs>
        <w:spacing w:line="192" w:lineRule="auto"/>
        <w:jc w:val="both"/>
        <w:rPr>
          <w:snapToGrid w:val="0"/>
          <w:sz w:val="10"/>
        </w:rPr>
      </w:pPr>
      <w:r>
        <w:rPr>
          <w:snapToGrid w:val="0"/>
          <w:sz w:val="10"/>
        </w:rPr>
        <w:t>Примерный набор следственных действий и оперативно-розыскных мероприятий.</w:t>
      </w:r>
    </w:p>
    <w:p w:rsidR="006E1F11" w:rsidRDefault="00F1105F">
      <w:pPr>
        <w:numPr>
          <w:ilvl w:val="0"/>
          <w:numId w:val="2"/>
        </w:numPr>
        <w:tabs>
          <w:tab w:val="left" w:pos="360"/>
        </w:tabs>
        <w:spacing w:line="192" w:lineRule="auto"/>
        <w:jc w:val="both"/>
        <w:rPr>
          <w:snapToGrid w:val="0"/>
          <w:sz w:val="10"/>
        </w:rPr>
      </w:pPr>
      <w:r>
        <w:rPr>
          <w:snapToGrid w:val="0"/>
          <w:sz w:val="10"/>
        </w:rPr>
        <w:t>Типичная последовательность их применения.</w:t>
      </w:r>
    </w:p>
    <w:p w:rsidR="006E1F11" w:rsidRDefault="00F1105F">
      <w:pPr>
        <w:spacing w:line="192" w:lineRule="auto"/>
        <w:ind w:left="360"/>
        <w:jc w:val="both"/>
        <w:rPr>
          <w:snapToGrid w:val="0"/>
          <w:sz w:val="10"/>
        </w:rPr>
      </w:pPr>
      <w:r>
        <w:rPr>
          <w:snapToGrid w:val="0"/>
          <w:sz w:val="10"/>
        </w:rPr>
        <w:t>Понятие крим. методики и ее структура до настоящего времени не понимается единообразно. Наиболее часто предлагается следующая структура:</w:t>
      </w:r>
    </w:p>
    <w:p w:rsidR="006E1F11" w:rsidRDefault="00F1105F">
      <w:pPr>
        <w:tabs>
          <w:tab w:val="left" w:pos="360"/>
        </w:tabs>
        <w:spacing w:line="192" w:lineRule="auto"/>
        <w:ind w:left="360" w:hanging="360"/>
        <w:jc w:val="both"/>
        <w:rPr>
          <w:snapToGrid w:val="0"/>
          <w:sz w:val="10"/>
        </w:rPr>
      </w:pPr>
      <w:r>
        <w:rPr>
          <w:snapToGrid w:val="0"/>
          <w:sz w:val="10"/>
        </w:rPr>
        <w:t>1) Крим. характеристика преступления</w:t>
      </w:r>
    </w:p>
    <w:p w:rsidR="006E1F11" w:rsidRDefault="00F1105F">
      <w:pPr>
        <w:tabs>
          <w:tab w:val="left" w:pos="360"/>
        </w:tabs>
        <w:spacing w:line="192" w:lineRule="auto"/>
        <w:ind w:left="360" w:hanging="360"/>
        <w:jc w:val="both"/>
        <w:rPr>
          <w:snapToGrid w:val="0"/>
          <w:sz w:val="10"/>
        </w:rPr>
      </w:pPr>
      <w:r>
        <w:rPr>
          <w:snapToGrid w:val="0"/>
          <w:sz w:val="10"/>
        </w:rPr>
        <w:t>2) Обстоятельства, подлежащие доказыванию при расследовании.</w:t>
      </w:r>
    </w:p>
    <w:p w:rsidR="006E1F11" w:rsidRDefault="00F1105F">
      <w:pPr>
        <w:tabs>
          <w:tab w:val="left" w:pos="360"/>
        </w:tabs>
        <w:spacing w:line="192" w:lineRule="auto"/>
        <w:ind w:left="360" w:hanging="360"/>
        <w:jc w:val="both"/>
        <w:rPr>
          <w:snapToGrid w:val="0"/>
          <w:sz w:val="10"/>
        </w:rPr>
      </w:pPr>
      <w:r>
        <w:rPr>
          <w:snapToGrid w:val="0"/>
          <w:sz w:val="10"/>
        </w:rPr>
        <w:t>3) Программы-алгоритмы расследования (и чем они отличаются ) преступления, которые включают:</w:t>
      </w:r>
    </w:p>
    <w:p w:rsidR="006E1F11" w:rsidRDefault="00F1105F">
      <w:pPr>
        <w:tabs>
          <w:tab w:val="left" w:pos="720"/>
        </w:tabs>
        <w:spacing w:line="192" w:lineRule="auto"/>
        <w:ind w:left="720" w:hanging="360"/>
        <w:jc w:val="both"/>
        <w:rPr>
          <w:snapToGrid w:val="0"/>
          <w:sz w:val="10"/>
        </w:rPr>
      </w:pPr>
      <w:r>
        <w:rPr>
          <w:snapToGrid w:val="0"/>
          <w:sz w:val="10"/>
        </w:rPr>
        <w:t>a) Особенности возбуждения уголовных дел.</w:t>
      </w:r>
    </w:p>
    <w:p w:rsidR="006E1F11" w:rsidRDefault="00F1105F">
      <w:pPr>
        <w:tabs>
          <w:tab w:val="left" w:pos="720"/>
        </w:tabs>
        <w:spacing w:line="192" w:lineRule="auto"/>
        <w:ind w:left="720" w:hanging="360"/>
        <w:jc w:val="both"/>
        <w:rPr>
          <w:snapToGrid w:val="0"/>
          <w:sz w:val="10"/>
        </w:rPr>
      </w:pPr>
      <w:r>
        <w:rPr>
          <w:snapToGrid w:val="0"/>
          <w:sz w:val="10"/>
        </w:rPr>
        <w:t>b) Последовательность проведения следственных действий, ОРМ и организационных мер.</w:t>
      </w:r>
    </w:p>
    <w:p w:rsidR="006E1F11" w:rsidRDefault="00F1105F">
      <w:pPr>
        <w:tabs>
          <w:tab w:val="left" w:pos="720"/>
        </w:tabs>
        <w:spacing w:line="192" w:lineRule="auto"/>
        <w:ind w:left="720" w:hanging="360"/>
        <w:jc w:val="both"/>
        <w:rPr>
          <w:snapToGrid w:val="0"/>
          <w:sz w:val="10"/>
        </w:rPr>
      </w:pPr>
      <w:r>
        <w:rPr>
          <w:snapToGrid w:val="0"/>
          <w:sz w:val="10"/>
        </w:rPr>
        <w:t>c) Вопросы взаимодействия с органами ВД и общественностью.</w:t>
      </w:r>
    </w:p>
    <w:p w:rsidR="006E1F11" w:rsidRDefault="00F1105F">
      <w:pPr>
        <w:spacing w:line="192" w:lineRule="auto"/>
        <w:rPr>
          <w:snapToGrid w:val="0"/>
          <w:sz w:val="10"/>
        </w:rPr>
      </w:pPr>
      <w:r>
        <w:rPr>
          <w:snapToGrid w:val="0"/>
          <w:sz w:val="10"/>
        </w:rPr>
        <w:t>4) Содержание работы следователя по выявлению причин и условий совершения преступлений.</w:t>
      </w:r>
    </w:p>
    <w:p w:rsidR="006E1F11" w:rsidRDefault="006E1F11">
      <w:pPr>
        <w:spacing w:line="192" w:lineRule="auto"/>
        <w:rPr>
          <w:snapToGrid w:val="0"/>
          <w:sz w:val="10"/>
        </w:rPr>
      </w:pPr>
    </w:p>
    <w:p w:rsidR="006E1F11" w:rsidRDefault="00F1105F">
      <w:pPr>
        <w:pStyle w:val="2"/>
        <w:spacing w:line="192" w:lineRule="auto"/>
        <w:rPr>
          <w:sz w:val="10"/>
        </w:rPr>
      </w:pPr>
      <w:r>
        <w:rPr>
          <w:sz w:val="10"/>
        </w:rPr>
        <w:t>33. Расследование хищений.</w:t>
      </w:r>
    </w:p>
    <w:p w:rsidR="006E1F11" w:rsidRDefault="00F1105F">
      <w:pPr>
        <w:spacing w:line="192" w:lineRule="auto"/>
        <w:ind w:left="420"/>
        <w:jc w:val="both"/>
        <w:rPr>
          <w:sz w:val="10"/>
        </w:rPr>
      </w:pPr>
      <w:r>
        <w:rPr>
          <w:sz w:val="10"/>
        </w:rPr>
        <w:t xml:space="preserve"> Две группы хищений:</w:t>
      </w:r>
    </w:p>
    <w:p w:rsidR="006E1F11" w:rsidRDefault="00F1105F">
      <w:pPr>
        <w:numPr>
          <w:ilvl w:val="0"/>
          <w:numId w:val="34"/>
        </w:numPr>
        <w:tabs>
          <w:tab w:val="left" w:pos="360"/>
        </w:tabs>
        <w:spacing w:line="192" w:lineRule="auto"/>
        <w:jc w:val="both"/>
        <w:rPr>
          <w:sz w:val="10"/>
        </w:rPr>
      </w:pPr>
      <w:r>
        <w:rPr>
          <w:sz w:val="10"/>
        </w:rPr>
        <w:t xml:space="preserve">Совершенные при помощи кражи, грабежа или разбоя </w:t>
      </w:r>
    </w:p>
    <w:p w:rsidR="006E1F11" w:rsidRDefault="00F1105F">
      <w:pPr>
        <w:numPr>
          <w:ilvl w:val="0"/>
          <w:numId w:val="35"/>
        </w:numPr>
        <w:tabs>
          <w:tab w:val="left" w:pos="360"/>
        </w:tabs>
        <w:spacing w:line="192" w:lineRule="auto"/>
        <w:jc w:val="both"/>
        <w:rPr>
          <w:sz w:val="10"/>
        </w:rPr>
      </w:pPr>
      <w:r>
        <w:rPr>
          <w:sz w:val="10"/>
        </w:rPr>
        <w:t>-\\-\\- присвоения, растраты или злоупотребления служебным положением</w:t>
      </w:r>
    </w:p>
    <w:p w:rsidR="006E1F11" w:rsidRDefault="00F1105F">
      <w:pPr>
        <w:spacing w:line="192" w:lineRule="auto"/>
        <w:ind w:left="360"/>
        <w:jc w:val="both"/>
        <w:rPr>
          <w:sz w:val="10"/>
        </w:rPr>
      </w:pPr>
      <w:r>
        <w:rPr>
          <w:sz w:val="10"/>
        </w:rPr>
        <w:t xml:space="preserve">криминалистическая структура: </w:t>
      </w:r>
    </w:p>
    <w:p w:rsidR="006E1F11" w:rsidRDefault="00F1105F">
      <w:pPr>
        <w:numPr>
          <w:ilvl w:val="0"/>
          <w:numId w:val="36"/>
        </w:numPr>
        <w:tabs>
          <w:tab w:val="left" w:pos="360"/>
        </w:tabs>
        <w:spacing w:line="192" w:lineRule="auto"/>
        <w:jc w:val="both"/>
        <w:rPr>
          <w:sz w:val="10"/>
        </w:rPr>
      </w:pPr>
      <w:r>
        <w:rPr>
          <w:sz w:val="10"/>
        </w:rPr>
        <w:t>сам преступник</w:t>
      </w:r>
    </w:p>
    <w:p w:rsidR="006E1F11" w:rsidRDefault="00F1105F">
      <w:pPr>
        <w:numPr>
          <w:ilvl w:val="0"/>
          <w:numId w:val="37"/>
        </w:numPr>
        <w:tabs>
          <w:tab w:val="left" w:pos="360"/>
        </w:tabs>
        <w:spacing w:line="192" w:lineRule="auto"/>
        <w:jc w:val="both"/>
        <w:rPr>
          <w:sz w:val="10"/>
        </w:rPr>
      </w:pPr>
      <w:r>
        <w:rPr>
          <w:sz w:val="10"/>
        </w:rPr>
        <w:t>потерпевший</w:t>
      </w:r>
    </w:p>
    <w:p w:rsidR="006E1F11" w:rsidRDefault="00F1105F">
      <w:pPr>
        <w:numPr>
          <w:ilvl w:val="0"/>
          <w:numId w:val="37"/>
        </w:numPr>
        <w:tabs>
          <w:tab w:val="left" w:pos="360"/>
        </w:tabs>
        <w:spacing w:line="192" w:lineRule="auto"/>
        <w:jc w:val="both"/>
        <w:rPr>
          <w:sz w:val="10"/>
        </w:rPr>
      </w:pPr>
      <w:r>
        <w:rPr>
          <w:sz w:val="10"/>
        </w:rPr>
        <w:t>предмет посягательства</w:t>
      </w:r>
    </w:p>
    <w:p w:rsidR="006E1F11" w:rsidRDefault="00F1105F">
      <w:pPr>
        <w:numPr>
          <w:ilvl w:val="0"/>
          <w:numId w:val="37"/>
        </w:numPr>
        <w:tabs>
          <w:tab w:val="left" w:pos="360"/>
        </w:tabs>
        <w:spacing w:line="192" w:lineRule="auto"/>
        <w:jc w:val="both"/>
        <w:rPr>
          <w:sz w:val="10"/>
        </w:rPr>
      </w:pPr>
      <w:r>
        <w:rPr>
          <w:sz w:val="10"/>
        </w:rPr>
        <w:t>орудия и средства хищения</w:t>
      </w:r>
    </w:p>
    <w:p w:rsidR="006E1F11" w:rsidRDefault="00F1105F">
      <w:pPr>
        <w:numPr>
          <w:ilvl w:val="0"/>
          <w:numId w:val="37"/>
        </w:numPr>
        <w:tabs>
          <w:tab w:val="left" w:pos="360"/>
        </w:tabs>
        <w:spacing w:line="192" w:lineRule="auto"/>
        <w:jc w:val="both"/>
        <w:rPr>
          <w:sz w:val="10"/>
        </w:rPr>
      </w:pPr>
      <w:r>
        <w:rPr>
          <w:sz w:val="10"/>
        </w:rPr>
        <w:t xml:space="preserve">способ совершения преступления </w:t>
      </w:r>
    </w:p>
    <w:p w:rsidR="006E1F11" w:rsidRDefault="00F1105F">
      <w:pPr>
        <w:spacing w:line="192" w:lineRule="auto"/>
        <w:ind w:firstLine="360"/>
        <w:jc w:val="both"/>
        <w:rPr>
          <w:sz w:val="10"/>
        </w:rPr>
      </w:pPr>
      <w:r>
        <w:rPr>
          <w:sz w:val="10"/>
        </w:rPr>
        <w:t>Надо четко определить:</w:t>
      </w:r>
    </w:p>
    <w:p w:rsidR="006E1F11" w:rsidRDefault="00F1105F">
      <w:pPr>
        <w:numPr>
          <w:ilvl w:val="0"/>
          <w:numId w:val="2"/>
        </w:numPr>
        <w:tabs>
          <w:tab w:val="left" w:pos="360"/>
        </w:tabs>
        <w:spacing w:line="192" w:lineRule="auto"/>
        <w:jc w:val="both"/>
        <w:rPr>
          <w:sz w:val="10"/>
        </w:rPr>
      </w:pPr>
      <w:r>
        <w:rPr>
          <w:sz w:val="10"/>
        </w:rPr>
        <w:t>закономерности совершения преступлений</w:t>
      </w:r>
    </w:p>
    <w:p w:rsidR="006E1F11" w:rsidRDefault="00F1105F">
      <w:pPr>
        <w:numPr>
          <w:ilvl w:val="0"/>
          <w:numId w:val="2"/>
        </w:numPr>
        <w:tabs>
          <w:tab w:val="left" w:pos="360"/>
        </w:tabs>
        <w:spacing w:line="192" w:lineRule="auto"/>
        <w:jc w:val="both"/>
        <w:rPr>
          <w:sz w:val="10"/>
        </w:rPr>
      </w:pPr>
      <w:r>
        <w:rPr>
          <w:sz w:val="10"/>
        </w:rPr>
        <w:t>этапы криминалистической деятельности</w:t>
      </w:r>
    </w:p>
    <w:p w:rsidR="006E1F11" w:rsidRDefault="00F1105F">
      <w:pPr>
        <w:numPr>
          <w:ilvl w:val="0"/>
          <w:numId w:val="2"/>
        </w:numPr>
        <w:tabs>
          <w:tab w:val="left" w:pos="360"/>
        </w:tabs>
        <w:spacing w:line="192" w:lineRule="auto"/>
        <w:jc w:val="both"/>
        <w:rPr>
          <w:sz w:val="10"/>
        </w:rPr>
      </w:pPr>
      <w:r>
        <w:rPr>
          <w:sz w:val="10"/>
        </w:rPr>
        <w:t>система методов</w:t>
      </w:r>
    </w:p>
    <w:p w:rsidR="006E1F11" w:rsidRDefault="00F1105F">
      <w:pPr>
        <w:numPr>
          <w:ilvl w:val="0"/>
          <w:numId w:val="2"/>
        </w:numPr>
        <w:tabs>
          <w:tab w:val="left" w:pos="360"/>
        </w:tabs>
        <w:spacing w:line="192" w:lineRule="auto"/>
        <w:jc w:val="both"/>
        <w:rPr>
          <w:sz w:val="10"/>
        </w:rPr>
      </w:pPr>
      <w:r>
        <w:rPr>
          <w:sz w:val="10"/>
        </w:rPr>
        <w:t>приемы расследования.</w:t>
      </w:r>
    </w:p>
    <w:p w:rsidR="006E1F11" w:rsidRDefault="00F1105F">
      <w:pPr>
        <w:spacing w:line="192" w:lineRule="auto"/>
        <w:ind w:left="360"/>
        <w:jc w:val="both"/>
        <w:rPr>
          <w:sz w:val="10"/>
        </w:rPr>
      </w:pPr>
      <w:r>
        <w:rPr>
          <w:sz w:val="10"/>
        </w:rPr>
        <w:t>Закономерности совершения преступления:</w:t>
      </w:r>
    </w:p>
    <w:p w:rsidR="006E1F11" w:rsidRDefault="00F1105F">
      <w:pPr>
        <w:numPr>
          <w:ilvl w:val="0"/>
          <w:numId w:val="33"/>
        </w:numPr>
        <w:tabs>
          <w:tab w:val="left" w:pos="360"/>
        </w:tabs>
        <w:spacing w:line="192" w:lineRule="auto"/>
        <w:jc w:val="both"/>
        <w:rPr>
          <w:sz w:val="10"/>
        </w:rPr>
      </w:pPr>
      <w:r>
        <w:rPr>
          <w:sz w:val="10"/>
        </w:rPr>
        <w:t>хищения паразитируют в структуре, которая способна претерпевать изменения</w:t>
      </w:r>
    </w:p>
    <w:p w:rsidR="006E1F11" w:rsidRDefault="00F1105F">
      <w:pPr>
        <w:numPr>
          <w:ilvl w:val="0"/>
          <w:numId w:val="33"/>
        </w:numPr>
        <w:tabs>
          <w:tab w:val="left" w:pos="360"/>
        </w:tabs>
        <w:spacing w:line="192" w:lineRule="auto"/>
        <w:jc w:val="both"/>
        <w:rPr>
          <w:sz w:val="10"/>
        </w:rPr>
      </w:pPr>
      <w:r>
        <w:rPr>
          <w:sz w:val="10"/>
        </w:rPr>
        <w:t>преступник скрывает свои действия в режиме установленном на предприятии</w:t>
      </w:r>
    </w:p>
    <w:p w:rsidR="006E1F11" w:rsidRDefault="00F1105F">
      <w:pPr>
        <w:numPr>
          <w:ilvl w:val="0"/>
          <w:numId w:val="33"/>
        </w:numPr>
        <w:tabs>
          <w:tab w:val="left" w:pos="360"/>
        </w:tabs>
        <w:spacing w:line="192" w:lineRule="auto"/>
        <w:jc w:val="both"/>
        <w:rPr>
          <w:sz w:val="10"/>
        </w:rPr>
      </w:pPr>
      <w:r>
        <w:rPr>
          <w:sz w:val="10"/>
        </w:rPr>
        <w:t>хищение совершается путем создания излишков при сборе, хранении и транспортировке сырья</w:t>
      </w:r>
    </w:p>
    <w:p w:rsidR="006E1F11" w:rsidRDefault="00F1105F">
      <w:pPr>
        <w:spacing w:line="192" w:lineRule="auto"/>
        <w:ind w:firstLine="720"/>
        <w:jc w:val="both"/>
        <w:rPr>
          <w:sz w:val="10"/>
        </w:rPr>
      </w:pPr>
      <w:r>
        <w:rPr>
          <w:sz w:val="10"/>
        </w:rPr>
        <w:t xml:space="preserve">успех расследования – знание способов совершения преступления. </w:t>
      </w:r>
      <w:r>
        <w:rPr>
          <w:sz w:val="10"/>
          <w:u w:val="single"/>
        </w:rPr>
        <w:t>Способ совершения</w:t>
      </w:r>
      <w:r>
        <w:rPr>
          <w:sz w:val="10"/>
        </w:rPr>
        <w:t xml:space="preserve"> – система действий по подготовке к совершению и сокрытию преступления. Знание способов позволяет определить местонахождение следов преступления, наличие вещдоков + позволяет определить тактику СД. </w:t>
      </w:r>
    </w:p>
    <w:p w:rsidR="006E1F11" w:rsidRDefault="00F1105F">
      <w:pPr>
        <w:spacing w:line="192" w:lineRule="auto"/>
        <w:ind w:firstLine="720"/>
        <w:jc w:val="both"/>
        <w:rPr>
          <w:sz w:val="10"/>
        </w:rPr>
      </w:pPr>
      <w:r>
        <w:rPr>
          <w:sz w:val="10"/>
        </w:rPr>
        <w:t xml:space="preserve">Признаки хищения делятся на: </w:t>
      </w:r>
    </w:p>
    <w:p w:rsidR="006E1F11" w:rsidRDefault="00F1105F">
      <w:pPr>
        <w:numPr>
          <w:ilvl w:val="0"/>
          <w:numId w:val="38"/>
        </w:numPr>
        <w:tabs>
          <w:tab w:val="left" w:pos="360"/>
        </w:tabs>
        <w:spacing w:line="192" w:lineRule="auto"/>
        <w:jc w:val="both"/>
        <w:rPr>
          <w:sz w:val="10"/>
        </w:rPr>
      </w:pPr>
      <w:r>
        <w:rPr>
          <w:sz w:val="10"/>
        </w:rPr>
        <w:t>общие – характерные хищения, совершаемые в группе отраслей народного хозяйства</w:t>
      </w:r>
    </w:p>
    <w:p w:rsidR="006E1F11" w:rsidRDefault="00F1105F">
      <w:pPr>
        <w:numPr>
          <w:ilvl w:val="0"/>
          <w:numId w:val="39"/>
        </w:numPr>
        <w:tabs>
          <w:tab w:val="left" w:pos="360"/>
        </w:tabs>
        <w:spacing w:line="192" w:lineRule="auto"/>
        <w:jc w:val="both"/>
        <w:rPr>
          <w:sz w:val="10"/>
        </w:rPr>
      </w:pPr>
      <w:r>
        <w:rPr>
          <w:sz w:val="10"/>
        </w:rPr>
        <w:t xml:space="preserve">хищения, кот. свойственны определенной отрасли нар. хозяйства (использование подложных лекал). </w:t>
      </w:r>
    </w:p>
    <w:p w:rsidR="006E1F11" w:rsidRDefault="00F1105F">
      <w:pPr>
        <w:spacing w:line="192" w:lineRule="auto"/>
        <w:ind w:left="360"/>
        <w:jc w:val="both"/>
        <w:rPr>
          <w:sz w:val="10"/>
        </w:rPr>
      </w:pPr>
      <w:r>
        <w:rPr>
          <w:sz w:val="10"/>
          <w:u w:val="single"/>
        </w:rPr>
        <w:t>Стадии развития преступления</w:t>
      </w:r>
      <w:r>
        <w:rPr>
          <w:sz w:val="10"/>
        </w:rPr>
        <w:t>:</w:t>
      </w:r>
    </w:p>
    <w:p w:rsidR="006E1F11" w:rsidRDefault="00F1105F">
      <w:pPr>
        <w:numPr>
          <w:ilvl w:val="0"/>
          <w:numId w:val="40"/>
        </w:numPr>
        <w:tabs>
          <w:tab w:val="left" w:pos="360"/>
        </w:tabs>
        <w:spacing w:line="192" w:lineRule="auto"/>
        <w:jc w:val="both"/>
        <w:rPr>
          <w:sz w:val="10"/>
        </w:rPr>
      </w:pPr>
      <w:r>
        <w:rPr>
          <w:sz w:val="10"/>
        </w:rPr>
        <w:t>создание резерва для хищения – начальный этап</w:t>
      </w:r>
    </w:p>
    <w:p w:rsidR="006E1F11" w:rsidRDefault="00F1105F">
      <w:pPr>
        <w:numPr>
          <w:ilvl w:val="0"/>
          <w:numId w:val="41"/>
        </w:numPr>
        <w:tabs>
          <w:tab w:val="left" w:pos="360"/>
        </w:tabs>
        <w:spacing w:line="192" w:lineRule="auto"/>
        <w:jc w:val="both"/>
        <w:rPr>
          <w:sz w:val="10"/>
        </w:rPr>
      </w:pPr>
      <w:r>
        <w:rPr>
          <w:sz w:val="10"/>
        </w:rPr>
        <w:t xml:space="preserve">совершение непосредственно хищения – </w:t>
      </w:r>
    </w:p>
    <w:p w:rsidR="006E1F11" w:rsidRDefault="00F1105F">
      <w:pPr>
        <w:numPr>
          <w:ilvl w:val="0"/>
          <w:numId w:val="41"/>
        </w:numPr>
        <w:tabs>
          <w:tab w:val="left" w:pos="360"/>
        </w:tabs>
        <w:spacing w:line="192" w:lineRule="auto"/>
        <w:jc w:val="both"/>
        <w:rPr>
          <w:sz w:val="10"/>
        </w:rPr>
      </w:pPr>
      <w:r>
        <w:rPr>
          <w:sz w:val="10"/>
        </w:rPr>
        <w:t>сокрытие хищения (изготовление неучтенной продукции, подлоги)</w:t>
      </w:r>
    </w:p>
    <w:p w:rsidR="006E1F11" w:rsidRDefault="00F1105F">
      <w:pPr>
        <w:numPr>
          <w:ilvl w:val="0"/>
          <w:numId w:val="41"/>
        </w:numPr>
        <w:tabs>
          <w:tab w:val="left" w:pos="360"/>
        </w:tabs>
        <w:spacing w:line="192" w:lineRule="auto"/>
        <w:jc w:val="both"/>
        <w:rPr>
          <w:sz w:val="10"/>
        </w:rPr>
      </w:pPr>
      <w:r>
        <w:rPr>
          <w:sz w:val="10"/>
        </w:rPr>
        <w:t>использование похищенного.</w:t>
      </w:r>
    </w:p>
    <w:p w:rsidR="006E1F11" w:rsidRDefault="00F1105F">
      <w:pPr>
        <w:spacing w:line="192" w:lineRule="auto"/>
        <w:ind w:left="360"/>
        <w:jc w:val="both"/>
        <w:rPr>
          <w:sz w:val="10"/>
        </w:rPr>
      </w:pPr>
      <w:r>
        <w:rPr>
          <w:sz w:val="10"/>
          <w:u w:val="single"/>
        </w:rPr>
        <w:t>Признаки хищения</w:t>
      </w:r>
      <w:r>
        <w:rPr>
          <w:sz w:val="10"/>
        </w:rPr>
        <w:t>:</w:t>
      </w:r>
    </w:p>
    <w:p w:rsidR="006E1F11" w:rsidRDefault="00F1105F">
      <w:pPr>
        <w:tabs>
          <w:tab w:val="left" w:pos="360"/>
        </w:tabs>
        <w:spacing w:line="192" w:lineRule="auto"/>
        <w:ind w:left="360" w:hanging="360"/>
        <w:jc w:val="both"/>
        <w:rPr>
          <w:sz w:val="10"/>
        </w:rPr>
      </w:pPr>
      <w:r>
        <w:rPr>
          <w:sz w:val="10"/>
        </w:rPr>
        <w:t>1) по способу существования в окружающей среде</w:t>
      </w:r>
    </w:p>
    <w:p w:rsidR="006E1F11" w:rsidRDefault="00F1105F">
      <w:pPr>
        <w:tabs>
          <w:tab w:val="left" w:pos="720"/>
        </w:tabs>
        <w:spacing w:line="192" w:lineRule="auto"/>
        <w:ind w:left="720" w:hanging="360"/>
        <w:jc w:val="both"/>
        <w:rPr>
          <w:sz w:val="10"/>
        </w:rPr>
      </w:pPr>
      <w:r>
        <w:rPr>
          <w:sz w:val="10"/>
        </w:rPr>
        <w:t>a) материально фиксируемые</w:t>
      </w:r>
    </w:p>
    <w:p w:rsidR="006E1F11" w:rsidRDefault="00F1105F">
      <w:pPr>
        <w:tabs>
          <w:tab w:val="left" w:pos="720"/>
        </w:tabs>
        <w:spacing w:line="192" w:lineRule="auto"/>
        <w:ind w:left="720" w:hanging="360"/>
        <w:jc w:val="both"/>
        <w:rPr>
          <w:sz w:val="10"/>
        </w:rPr>
      </w:pPr>
      <w:r>
        <w:rPr>
          <w:sz w:val="10"/>
        </w:rPr>
        <w:t>b) идеальные (кто-то знает)</w:t>
      </w:r>
    </w:p>
    <w:p w:rsidR="006E1F11" w:rsidRDefault="00F1105F">
      <w:pPr>
        <w:tabs>
          <w:tab w:val="left" w:pos="360"/>
        </w:tabs>
        <w:spacing w:line="192" w:lineRule="auto"/>
        <w:ind w:left="360" w:hanging="360"/>
        <w:jc w:val="both"/>
        <w:rPr>
          <w:sz w:val="10"/>
        </w:rPr>
      </w:pPr>
      <w:r>
        <w:rPr>
          <w:sz w:val="10"/>
        </w:rPr>
        <w:t>2) по месту возможного обнаружения</w:t>
      </w:r>
    </w:p>
    <w:p w:rsidR="006E1F11" w:rsidRDefault="00F1105F">
      <w:pPr>
        <w:tabs>
          <w:tab w:val="left" w:pos="720"/>
        </w:tabs>
        <w:spacing w:line="192" w:lineRule="auto"/>
        <w:ind w:left="720" w:hanging="360"/>
        <w:jc w:val="both"/>
        <w:rPr>
          <w:sz w:val="10"/>
        </w:rPr>
      </w:pPr>
      <w:r>
        <w:rPr>
          <w:sz w:val="10"/>
        </w:rPr>
        <w:t>a) на объекте где совершено хищение (предприятие, фирма)</w:t>
      </w:r>
    </w:p>
    <w:p w:rsidR="006E1F11" w:rsidRDefault="00F1105F">
      <w:pPr>
        <w:tabs>
          <w:tab w:val="left" w:pos="720"/>
        </w:tabs>
        <w:spacing w:line="192" w:lineRule="auto"/>
        <w:ind w:left="720" w:hanging="360"/>
        <w:jc w:val="both"/>
        <w:rPr>
          <w:sz w:val="10"/>
        </w:rPr>
      </w:pPr>
      <w:r>
        <w:rPr>
          <w:sz w:val="10"/>
        </w:rPr>
        <w:t>b) в транспортных организациях, кот. перевозят сырье, продукцию</w:t>
      </w:r>
    </w:p>
    <w:p w:rsidR="006E1F11" w:rsidRDefault="00F1105F">
      <w:pPr>
        <w:tabs>
          <w:tab w:val="left" w:pos="720"/>
        </w:tabs>
        <w:spacing w:line="192" w:lineRule="auto"/>
        <w:ind w:left="720" w:hanging="360"/>
        <w:jc w:val="both"/>
        <w:rPr>
          <w:sz w:val="10"/>
        </w:rPr>
      </w:pPr>
      <w:r>
        <w:rPr>
          <w:sz w:val="10"/>
        </w:rPr>
        <w:t>c) выявляемые в смежных организациях: поставщики, банки</w:t>
      </w:r>
    </w:p>
    <w:p w:rsidR="006E1F11" w:rsidRDefault="00F1105F">
      <w:pPr>
        <w:tabs>
          <w:tab w:val="left" w:pos="720"/>
        </w:tabs>
        <w:spacing w:line="192" w:lineRule="auto"/>
        <w:ind w:left="720" w:hanging="360"/>
        <w:jc w:val="both"/>
        <w:rPr>
          <w:sz w:val="10"/>
        </w:rPr>
      </w:pPr>
      <w:r>
        <w:rPr>
          <w:sz w:val="10"/>
        </w:rPr>
        <w:t>d) выявляемые в личной жизни</w:t>
      </w:r>
    </w:p>
    <w:p w:rsidR="006E1F11" w:rsidRDefault="00F1105F">
      <w:pPr>
        <w:spacing w:line="192" w:lineRule="auto"/>
        <w:jc w:val="both"/>
        <w:rPr>
          <w:sz w:val="10"/>
        </w:rPr>
      </w:pPr>
      <w:r>
        <w:rPr>
          <w:sz w:val="10"/>
        </w:rPr>
        <w:t>Для должностных хищений типично, что признаки устанавливаются в результате проведения ревизии, инвентаризации, обнаружения излишков\недостач + задержание с поличным.</w:t>
      </w:r>
    </w:p>
    <w:p w:rsidR="006E1F11" w:rsidRDefault="00F1105F">
      <w:pPr>
        <w:spacing w:line="192" w:lineRule="auto"/>
        <w:jc w:val="both"/>
        <w:rPr>
          <w:sz w:val="10"/>
        </w:rPr>
      </w:pPr>
      <w:r>
        <w:rPr>
          <w:sz w:val="10"/>
        </w:rPr>
        <w:t xml:space="preserve"> ѕ данных о должностных хищениях маскируются путем подлогов, сокрытий и уничтожений документов. При этом в обязательном порядке расхитители вынуждены отражать в документах и сохранять в действительности объем продукции. Особенности расследования в осуществления мероприятий допроцессуального характера: проверка актов ревизий, инвентаризаций, контрольные закупки, истребование и проверка документов.</w:t>
      </w:r>
    </w:p>
    <w:p w:rsidR="006E1F11" w:rsidRDefault="00F1105F">
      <w:pPr>
        <w:spacing w:line="192" w:lineRule="auto"/>
        <w:ind w:firstLine="720"/>
        <w:jc w:val="both"/>
        <w:rPr>
          <w:sz w:val="10"/>
        </w:rPr>
      </w:pPr>
      <w:r>
        <w:rPr>
          <w:sz w:val="10"/>
        </w:rPr>
        <w:t>Для выявления признаков хищения используются методы:</w:t>
      </w:r>
    </w:p>
    <w:p w:rsidR="006E1F11" w:rsidRDefault="00F1105F">
      <w:pPr>
        <w:tabs>
          <w:tab w:val="left" w:pos="851"/>
        </w:tabs>
        <w:spacing w:line="192" w:lineRule="auto"/>
        <w:ind w:firstLine="142"/>
        <w:jc w:val="both"/>
        <w:rPr>
          <w:sz w:val="10"/>
        </w:rPr>
      </w:pPr>
      <w:r>
        <w:rPr>
          <w:sz w:val="10"/>
        </w:rPr>
        <w:t>1) опечатывание складов и хранилищ в целях обеспечения проведения инвентаризации</w:t>
      </w:r>
    </w:p>
    <w:p w:rsidR="006E1F11" w:rsidRDefault="00F1105F">
      <w:pPr>
        <w:tabs>
          <w:tab w:val="left" w:pos="851"/>
        </w:tabs>
        <w:spacing w:line="192" w:lineRule="auto"/>
        <w:ind w:firstLine="142"/>
        <w:jc w:val="both"/>
        <w:rPr>
          <w:sz w:val="10"/>
        </w:rPr>
      </w:pPr>
      <w:r>
        <w:rPr>
          <w:sz w:val="10"/>
        </w:rPr>
        <w:t>2) документальная ревизия</w:t>
      </w:r>
    </w:p>
    <w:p w:rsidR="006E1F11" w:rsidRDefault="00F1105F">
      <w:pPr>
        <w:pStyle w:val="a6"/>
        <w:widowControl/>
        <w:tabs>
          <w:tab w:val="left" w:pos="851"/>
        </w:tabs>
        <w:spacing w:line="192" w:lineRule="auto"/>
        <w:ind w:left="0" w:firstLine="142"/>
        <w:rPr>
          <w:sz w:val="10"/>
        </w:rPr>
      </w:pPr>
      <w:r>
        <w:rPr>
          <w:sz w:val="10"/>
        </w:rPr>
        <w:t>отличительные признаки:</w:t>
      </w:r>
    </w:p>
    <w:p w:rsidR="006E1F11" w:rsidRDefault="00F1105F">
      <w:pPr>
        <w:tabs>
          <w:tab w:val="left" w:pos="720"/>
          <w:tab w:val="left" w:pos="851"/>
        </w:tabs>
        <w:spacing w:line="192" w:lineRule="auto"/>
        <w:ind w:firstLine="142"/>
        <w:jc w:val="both"/>
        <w:rPr>
          <w:sz w:val="10"/>
        </w:rPr>
      </w:pPr>
      <w:r>
        <w:rPr>
          <w:sz w:val="10"/>
        </w:rPr>
        <w:t>a) не СД, но м.б. произведены по постановлению следака.</w:t>
      </w:r>
    </w:p>
    <w:p w:rsidR="006E1F11" w:rsidRDefault="00F1105F">
      <w:pPr>
        <w:tabs>
          <w:tab w:val="left" w:pos="720"/>
          <w:tab w:val="left" w:pos="851"/>
        </w:tabs>
        <w:spacing w:line="192" w:lineRule="auto"/>
        <w:ind w:firstLine="142"/>
        <w:jc w:val="both"/>
        <w:rPr>
          <w:sz w:val="10"/>
        </w:rPr>
      </w:pPr>
      <w:r>
        <w:rPr>
          <w:sz w:val="10"/>
        </w:rPr>
        <w:t>b) Проводится на том же предприятии, где предполагается хищение</w:t>
      </w:r>
    </w:p>
    <w:p w:rsidR="006E1F11" w:rsidRDefault="00F1105F">
      <w:pPr>
        <w:tabs>
          <w:tab w:val="left" w:pos="720"/>
          <w:tab w:val="left" w:pos="851"/>
        </w:tabs>
        <w:spacing w:line="192" w:lineRule="auto"/>
        <w:ind w:firstLine="142"/>
        <w:jc w:val="both"/>
        <w:rPr>
          <w:sz w:val="10"/>
        </w:rPr>
      </w:pPr>
      <w:r>
        <w:rPr>
          <w:sz w:val="10"/>
        </w:rPr>
        <w:t>c) Лица, производящие ревизию не предупреждаются об уголовной ответственности</w:t>
      </w:r>
    </w:p>
    <w:p w:rsidR="006E1F11" w:rsidRDefault="00F1105F">
      <w:pPr>
        <w:tabs>
          <w:tab w:val="left" w:pos="720"/>
          <w:tab w:val="left" w:pos="851"/>
        </w:tabs>
        <w:spacing w:line="192" w:lineRule="auto"/>
        <w:ind w:firstLine="142"/>
        <w:jc w:val="both"/>
        <w:rPr>
          <w:sz w:val="10"/>
        </w:rPr>
      </w:pPr>
      <w:r>
        <w:rPr>
          <w:sz w:val="10"/>
        </w:rPr>
        <w:t>d) Проверке подвергаются бухгалтерские первичные и иные документы</w:t>
      </w:r>
    </w:p>
    <w:p w:rsidR="006E1F11" w:rsidRDefault="00F1105F">
      <w:pPr>
        <w:tabs>
          <w:tab w:val="left" w:pos="720"/>
          <w:tab w:val="left" w:pos="851"/>
        </w:tabs>
        <w:spacing w:line="192" w:lineRule="auto"/>
        <w:ind w:firstLine="142"/>
        <w:jc w:val="both"/>
        <w:rPr>
          <w:sz w:val="10"/>
        </w:rPr>
      </w:pPr>
      <w:r>
        <w:rPr>
          <w:sz w:val="10"/>
        </w:rPr>
        <w:t>e) Обязательное участие материально-ответственного лица</w:t>
      </w:r>
    </w:p>
    <w:p w:rsidR="006E1F11" w:rsidRDefault="00F1105F">
      <w:pPr>
        <w:tabs>
          <w:tab w:val="left" w:pos="720"/>
          <w:tab w:val="left" w:pos="851"/>
        </w:tabs>
        <w:spacing w:line="192" w:lineRule="auto"/>
        <w:ind w:firstLine="142"/>
        <w:jc w:val="both"/>
        <w:rPr>
          <w:sz w:val="10"/>
        </w:rPr>
      </w:pPr>
      <w:r>
        <w:rPr>
          <w:sz w:val="10"/>
        </w:rPr>
        <w:t>f) проверяется вся хоз. деятельность</w:t>
      </w:r>
    </w:p>
    <w:p w:rsidR="006E1F11" w:rsidRDefault="00F1105F">
      <w:pPr>
        <w:tabs>
          <w:tab w:val="left" w:pos="851"/>
        </w:tabs>
        <w:spacing w:line="192" w:lineRule="auto"/>
        <w:ind w:firstLine="142"/>
        <w:jc w:val="both"/>
        <w:rPr>
          <w:sz w:val="10"/>
        </w:rPr>
      </w:pPr>
      <w:r>
        <w:rPr>
          <w:sz w:val="10"/>
        </w:rPr>
        <w:t>3) контрольные закупки и проверки. Закупки – для выявления и фиксации факта продажи товара по завышенной цене, обмане покупателей: обмер, обвес, обсчет. Проверка – выявление неоприходованных товаров, гирь, весов…</w:t>
      </w:r>
    </w:p>
    <w:p w:rsidR="006E1F11" w:rsidRDefault="00F1105F">
      <w:pPr>
        <w:tabs>
          <w:tab w:val="left" w:pos="851"/>
        </w:tabs>
        <w:spacing w:line="192" w:lineRule="auto"/>
        <w:ind w:firstLine="142"/>
        <w:jc w:val="both"/>
        <w:rPr>
          <w:sz w:val="10"/>
        </w:rPr>
      </w:pPr>
      <w:r>
        <w:rPr>
          <w:sz w:val="10"/>
        </w:rPr>
        <w:t>4) технологический анализ – по всей цепи производственного процесса: сырье -&gt; продукция. Надо изучить спец. литературу, получить консультации специалистов, изучение и сопоставление ГОСТов и стандартов.</w:t>
      </w:r>
    </w:p>
    <w:p w:rsidR="006E1F11" w:rsidRDefault="00F1105F">
      <w:pPr>
        <w:tabs>
          <w:tab w:val="left" w:pos="851"/>
        </w:tabs>
        <w:spacing w:line="192" w:lineRule="auto"/>
        <w:ind w:firstLine="142"/>
        <w:jc w:val="both"/>
        <w:rPr>
          <w:sz w:val="10"/>
        </w:rPr>
      </w:pPr>
      <w:r>
        <w:rPr>
          <w:sz w:val="10"/>
        </w:rPr>
        <w:t xml:space="preserve">5) Экономический анализ – изучение экономических показателей предприятия с целью установления нарушений в корреляционной зависимости. Выявление данных указывающих на признаки хищений обеспечивается исследованием бух. документов, кот. отражают хоз.-фин. деятельность. </w:t>
      </w:r>
    </w:p>
    <w:p w:rsidR="006E1F11" w:rsidRDefault="00F1105F">
      <w:pPr>
        <w:tabs>
          <w:tab w:val="left" w:pos="851"/>
        </w:tabs>
        <w:spacing w:line="192" w:lineRule="auto"/>
        <w:ind w:firstLine="142"/>
        <w:jc w:val="both"/>
        <w:rPr>
          <w:sz w:val="10"/>
        </w:rPr>
      </w:pPr>
      <w:r>
        <w:rPr>
          <w:sz w:val="10"/>
        </w:rPr>
        <w:t xml:space="preserve">Для этого используются: </w:t>
      </w:r>
    </w:p>
    <w:p w:rsidR="006E1F11" w:rsidRDefault="00F1105F">
      <w:pPr>
        <w:tabs>
          <w:tab w:val="left" w:pos="720"/>
          <w:tab w:val="left" w:pos="851"/>
        </w:tabs>
        <w:spacing w:line="192" w:lineRule="auto"/>
        <w:ind w:firstLine="142"/>
        <w:jc w:val="both"/>
        <w:rPr>
          <w:sz w:val="10"/>
        </w:rPr>
      </w:pPr>
      <w:r>
        <w:rPr>
          <w:sz w:val="10"/>
        </w:rPr>
        <w:t>a) Встречная проверка – разные экземпляры одного и того же документа, выполненные через копирку и находящиеся в разных подразделениях предприятия сопоставляются по содержанию</w:t>
      </w:r>
    </w:p>
    <w:p w:rsidR="006E1F11" w:rsidRDefault="00F1105F">
      <w:pPr>
        <w:tabs>
          <w:tab w:val="left" w:pos="720"/>
          <w:tab w:val="left" w:pos="851"/>
        </w:tabs>
        <w:spacing w:line="192" w:lineRule="auto"/>
        <w:ind w:firstLine="142"/>
        <w:jc w:val="both"/>
        <w:rPr>
          <w:sz w:val="10"/>
        </w:rPr>
      </w:pPr>
      <w:r>
        <w:rPr>
          <w:sz w:val="10"/>
        </w:rPr>
        <w:t xml:space="preserve">b) Взаимный контроль – позволяет проверить каждую хоз. операцию, отраженную прямо или косвенно в различных бух. документах (было возвращено больше тары, чем отправлено с товаром) </w:t>
      </w:r>
    </w:p>
    <w:p w:rsidR="006E1F11" w:rsidRDefault="00F1105F">
      <w:pPr>
        <w:tabs>
          <w:tab w:val="left" w:pos="720"/>
          <w:tab w:val="left" w:pos="851"/>
        </w:tabs>
        <w:spacing w:line="192" w:lineRule="auto"/>
        <w:ind w:firstLine="142"/>
        <w:jc w:val="both"/>
        <w:rPr>
          <w:sz w:val="10"/>
        </w:rPr>
      </w:pPr>
      <w:r>
        <w:rPr>
          <w:sz w:val="10"/>
        </w:rPr>
        <w:t>c) Анализ вспомогательных документов (по внутренним накладным мат.-ответственные лица отдают товар на реализацию)</w:t>
      </w:r>
    </w:p>
    <w:p w:rsidR="006E1F11" w:rsidRDefault="00F1105F">
      <w:pPr>
        <w:spacing w:line="192" w:lineRule="auto"/>
        <w:rPr>
          <w:b/>
          <w:sz w:val="10"/>
        </w:rPr>
      </w:pPr>
      <w:r>
        <w:rPr>
          <w:sz w:val="10"/>
        </w:rPr>
        <w:t>d) Анализ транспортных документов - обычно вместо транспортной накладной используется четвертый экземпляр счет-фактуры (накладной на товар), который хранится в транспортном предприятии</w:t>
      </w:r>
      <w:r>
        <w:rPr>
          <w:b/>
          <w:sz w:val="10"/>
        </w:rPr>
        <w:t>.</w:t>
      </w:r>
    </w:p>
    <w:p w:rsidR="006E1F11" w:rsidRDefault="006E1F11">
      <w:pPr>
        <w:spacing w:line="192" w:lineRule="auto"/>
        <w:rPr>
          <w:snapToGrid w:val="0"/>
          <w:sz w:val="10"/>
        </w:rPr>
      </w:pPr>
    </w:p>
    <w:p w:rsidR="006E1F11" w:rsidRDefault="00F1105F">
      <w:pPr>
        <w:pStyle w:val="2"/>
        <w:spacing w:line="192" w:lineRule="auto"/>
        <w:rPr>
          <w:sz w:val="10"/>
        </w:rPr>
      </w:pPr>
      <w:r>
        <w:rPr>
          <w:sz w:val="10"/>
        </w:rPr>
        <w:t>36. Методика расследования убийств.</w:t>
      </w:r>
    </w:p>
    <w:p w:rsidR="006E1F11" w:rsidRDefault="00F1105F">
      <w:pPr>
        <w:spacing w:line="192" w:lineRule="auto"/>
        <w:jc w:val="both"/>
        <w:rPr>
          <w:sz w:val="10"/>
        </w:rPr>
      </w:pPr>
      <w:r>
        <w:rPr>
          <w:sz w:val="10"/>
        </w:rPr>
        <w:t xml:space="preserve"> Анализ нераскрытых преступлений свидетельствует об ошибках в расследовании. Для эффективности надо:</w:t>
      </w:r>
    </w:p>
    <w:p w:rsidR="006E1F11" w:rsidRDefault="00F1105F">
      <w:pPr>
        <w:tabs>
          <w:tab w:val="left" w:pos="360"/>
        </w:tabs>
        <w:spacing w:line="192" w:lineRule="auto"/>
        <w:ind w:left="360" w:hanging="360"/>
        <w:jc w:val="both"/>
        <w:rPr>
          <w:sz w:val="10"/>
        </w:rPr>
      </w:pPr>
      <w:r>
        <w:rPr>
          <w:sz w:val="10"/>
        </w:rPr>
        <w:t xml:space="preserve">1. Быстро и точно выполнять следственные действия и ОРМ с применением последних достижений науки. </w:t>
      </w:r>
    </w:p>
    <w:p w:rsidR="006E1F11" w:rsidRDefault="00F1105F">
      <w:pPr>
        <w:tabs>
          <w:tab w:val="left" w:pos="360"/>
        </w:tabs>
        <w:spacing w:line="192" w:lineRule="auto"/>
        <w:ind w:left="360" w:hanging="360"/>
        <w:jc w:val="both"/>
        <w:rPr>
          <w:sz w:val="10"/>
        </w:rPr>
      </w:pPr>
      <w:r>
        <w:rPr>
          <w:sz w:val="10"/>
        </w:rPr>
        <w:t>2. Умелое применение НТС.</w:t>
      </w:r>
    </w:p>
    <w:p w:rsidR="006E1F11" w:rsidRDefault="00F1105F">
      <w:pPr>
        <w:tabs>
          <w:tab w:val="left" w:pos="360"/>
        </w:tabs>
        <w:spacing w:line="192" w:lineRule="auto"/>
        <w:ind w:left="360" w:hanging="360"/>
        <w:jc w:val="both"/>
        <w:rPr>
          <w:sz w:val="10"/>
        </w:rPr>
      </w:pPr>
      <w:r>
        <w:rPr>
          <w:sz w:val="10"/>
        </w:rPr>
        <w:t xml:space="preserve">3. Тщательная разработка версий </w:t>
      </w:r>
    </w:p>
    <w:p w:rsidR="006E1F11" w:rsidRDefault="00F1105F">
      <w:pPr>
        <w:tabs>
          <w:tab w:val="left" w:pos="360"/>
        </w:tabs>
        <w:spacing w:line="192" w:lineRule="auto"/>
        <w:ind w:left="360" w:hanging="360"/>
        <w:jc w:val="both"/>
        <w:rPr>
          <w:sz w:val="10"/>
        </w:rPr>
      </w:pPr>
      <w:r>
        <w:rPr>
          <w:sz w:val="10"/>
        </w:rPr>
        <w:t>4. Правильное выполнение следственных действий</w:t>
      </w:r>
    </w:p>
    <w:p w:rsidR="006E1F11" w:rsidRDefault="00F1105F">
      <w:pPr>
        <w:spacing w:line="192" w:lineRule="auto"/>
        <w:ind w:firstLine="360"/>
        <w:jc w:val="both"/>
        <w:rPr>
          <w:sz w:val="10"/>
        </w:rPr>
      </w:pPr>
      <w:r>
        <w:rPr>
          <w:sz w:val="10"/>
        </w:rPr>
        <w:t>Раскрытие и расследование д. осуществляться как правило групповым методом – следственно-оперативной группой. Деятельность этих групп с момента выезда на МП до изобличения преступника.</w:t>
      </w:r>
    </w:p>
    <w:p w:rsidR="006E1F11" w:rsidRDefault="00F1105F">
      <w:pPr>
        <w:spacing w:line="192" w:lineRule="auto"/>
        <w:ind w:firstLine="360"/>
        <w:jc w:val="both"/>
        <w:rPr>
          <w:sz w:val="10"/>
        </w:rPr>
      </w:pPr>
      <w:r>
        <w:rPr>
          <w:sz w:val="10"/>
        </w:rPr>
        <w:t xml:space="preserve">Вопрос о возбуждении уголовного дела решается в следствии. Когда есть признаки насильственной смерти в результате чьих-либо действий. Для возбуждения уголовного дела при отсутствии трупа надо установить признаки, указывающие на то, что исчезновение человека явилось результатом чьих-то противоправных действий. Когда первичные сведения носят неопределенный характер – надо осуществить предварительную проверку. Событие убийства д.б. четко определено в пространстве и времени + кто, когда, где, при каких обстоятельствах убит, вид насильственной смерти, время и причина ее наступления, способ совершения преступления, наличие подготовительных действий и действий, направленных на сокрытие преступлений. Д.б. установлено личность убитого (осуществляется направленное расследование от личности убитого к личности преступника) + причины и условия совершения данного преступления. </w:t>
      </w:r>
    </w:p>
    <w:p w:rsidR="006E1F11" w:rsidRDefault="00F1105F">
      <w:pPr>
        <w:spacing w:line="192" w:lineRule="auto"/>
        <w:ind w:firstLine="360"/>
        <w:jc w:val="both"/>
        <w:rPr>
          <w:sz w:val="10"/>
        </w:rPr>
      </w:pPr>
      <w:r>
        <w:rPr>
          <w:sz w:val="10"/>
        </w:rPr>
        <w:t>По способу совершения убийства делятся на :</w:t>
      </w:r>
    </w:p>
    <w:p w:rsidR="006E1F11" w:rsidRDefault="00F1105F">
      <w:pPr>
        <w:tabs>
          <w:tab w:val="left" w:pos="360"/>
        </w:tabs>
        <w:spacing w:line="192" w:lineRule="auto"/>
        <w:ind w:left="360" w:hanging="360"/>
        <w:jc w:val="both"/>
        <w:rPr>
          <w:sz w:val="10"/>
        </w:rPr>
      </w:pPr>
      <w:r>
        <w:rPr>
          <w:sz w:val="10"/>
        </w:rPr>
        <w:t>1. Заранее подготовленные</w:t>
      </w:r>
    </w:p>
    <w:p w:rsidR="006E1F11" w:rsidRDefault="00F1105F">
      <w:pPr>
        <w:tabs>
          <w:tab w:val="left" w:pos="360"/>
        </w:tabs>
        <w:spacing w:line="192" w:lineRule="auto"/>
        <w:ind w:left="360" w:hanging="360"/>
        <w:jc w:val="both"/>
        <w:rPr>
          <w:sz w:val="10"/>
        </w:rPr>
      </w:pPr>
      <w:r>
        <w:rPr>
          <w:sz w:val="10"/>
        </w:rPr>
        <w:t xml:space="preserve">2. Неподготовленные – наиболее часто, умысел реализуется немедленно. </w:t>
      </w:r>
    </w:p>
    <w:p w:rsidR="006E1F11" w:rsidRDefault="00F1105F">
      <w:pPr>
        <w:spacing w:line="192" w:lineRule="auto"/>
        <w:ind w:firstLine="360"/>
        <w:jc w:val="both"/>
        <w:rPr>
          <w:sz w:val="10"/>
        </w:rPr>
      </w:pPr>
      <w:r>
        <w:rPr>
          <w:sz w:val="10"/>
        </w:rPr>
        <w:t>В качестве орудия преступления используются : оружие + предметы, не являющиеся им. Для расследования преступления типичны следующие следственные ситуации: наличие трупа (его частей) или отсутствие трупа, но есть другие признаки смерти.</w:t>
      </w:r>
    </w:p>
    <w:p w:rsidR="006E1F11" w:rsidRDefault="00F1105F">
      <w:pPr>
        <w:spacing w:line="192" w:lineRule="auto"/>
        <w:ind w:firstLine="360"/>
        <w:jc w:val="both"/>
        <w:rPr>
          <w:sz w:val="10"/>
        </w:rPr>
      </w:pPr>
      <w:r>
        <w:rPr>
          <w:sz w:val="10"/>
        </w:rPr>
        <w:t>Данные о некоторых типовых версиях:</w:t>
      </w:r>
    </w:p>
    <w:p w:rsidR="006E1F11" w:rsidRDefault="00F1105F">
      <w:pPr>
        <w:numPr>
          <w:ilvl w:val="0"/>
          <w:numId w:val="2"/>
        </w:numPr>
        <w:tabs>
          <w:tab w:val="left" w:pos="360"/>
        </w:tabs>
        <w:spacing w:line="192" w:lineRule="auto"/>
        <w:jc w:val="both"/>
        <w:rPr>
          <w:sz w:val="10"/>
        </w:rPr>
      </w:pPr>
      <w:r>
        <w:rPr>
          <w:sz w:val="10"/>
        </w:rPr>
        <w:t>Расчленение трупа чаще осуществляют близко знавшие убитого.</w:t>
      </w:r>
    </w:p>
    <w:p w:rsidR="006E1F11" w:rsidRDefault="00F1105F">
      <w:pPr>
        <w:numPr>
          <w:ilvl w:val="0"/>
          <w:numId w:val="2"/>
        </w:numPr>
        <w:tabs>
          <w:tab w:val="left" w:pos="360"/>
        </w:tabs>
        <w:spacing w:line="192" w:lineRule="auto"/>
        <w:jc w:val="both"/>
        <w:rPr>
          <w:sz w:val="10"/>
        </w:rPr>
      </w:pPr>
      <w:r>
        <w:rPr>
          <w:sz w:val="10"/>
        </w:rPr>
        <w:t>Инсценировку, несчастного случая, естественной смерти осуществляют лица из числа проживающих с ним.</w:t>
      </w:r>
    </w:p>
    <w:p w:rsidR="006E1F11" w:rsidRDefault="00F1105F">
      <w:pPr>
        <w:numPr>
          <w:ilvl w:val="0"/>
          <w:numId w:val="2"/>
        </w:numPr>
        <w:tabs>
          <w:tab w:val="left" w:pos="360"/>
        </w:tabs>
        <w:spacing w:line="192" w:lineRule="auto"/>
        <w:jc w:val="both"/>
        <w:rPr>
          <w:sz w:val="10"/>
        </w:rPr>
      </w:pPr>
      <w:r>
        <w:rPr>
          <w:sz w:val="10"/>
        </w:rPr>
        <w:t>Сожжение – чаще женщины.</w:t>
      </w:r>
    </w:p>
    <w:p w:rsidR="006E1F11" w:rsidRDefault="00F1105F">
      <w:pPr>
        <w:numPr>
          <w:ilvl w:val="0"/>
          <w:numId w:val="2"/>
        </w:numPr>
        <w:tabs>
          <w:tab w:val="left" w:pos="360"/>
        </w:tabs>
        <w:spacing w:line="192" w:lineRule="auto"/>
        <w:jc w:val="both"/>
        <w:rPr>
          <w:sz w:val="10"/>
        </w:rPr>
      </w:pPr>
      <w:r>
        <w:rPr>
          <w:sz w:val="10"/>
        </w:rPr>
        <w:t>Вывоз, перевозка – мужчины.</w:t>
      </w:r>
    </w:p>
    <w:p w:rsidR="006E1F11" w:rsidRDefault="00F1105F">
      <w:pPr>
        <w:numPr>
          <w:ilvl w:val="0"/>
          <w:numId w:val="2"/>
        </w:numPr>
        <w:tabs>
          <w:tab w:val="left" w:pos="360"/>
        </w:tabs>
        <w:spacing w:line="192" w:lineRule="auto"/>
        <w:jc w:val="both"/>
        <w:rPr>
          <w:sz w:val="10"/>
        </w:rPr>
      </w:pPr>
      <w:r>
        <w:rPr>
          <w:sz w:val="10"/>
        </w:rPr>
        <w:t>Убийство женщин на почве ревности с нанесением множества телесных повреждений – совершает супруг или лица, ранее осуждавшиеся за хулиганство или вооруженное нападение.</w:t>
      </w:r>
    </w:p>
    <w:p w:rsidR="006E1F11" w:rsidRDefault="00F1105F">
      <w:pPr>
        <w:spacing w:line="192" w:lineRule="auto"/>
        <w:rPr>
          <w:snapToGrid w:val="0"/>
          <w:sz w:val="10"/>
        </w:rPr>
      </w:pPr>
      <w:r>
        <w:rPr>
          <w:sz w:val="10"/>
        </w:rPr>
        <w:t>С завладением ценностей – ранее судимые за корыстные преступления.</w:t>
      </w:r>
      <w:bookmarkStart w:id="0" w:name="_GoBack"/>
      <w:bookmarkEnd w:id="0"/>
    </w:p>
    <w:sectPr w:rsidR="006E1F11">
      <w:headerReference w:type="even" r:id="rId7"/>
      <w:headerReference w:type="default" r:id="rId8"/>
      <w:pgSz w:w="12240" w:h="15840"/>
      <w:pgMar w:top="1134" w:right="1247" w:bottom="1134" w:left="1247" w:header="720" w:footer="720" w:gutter="0"/>
      <w:cols w:num="3"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F11" w:rsidRDefault="00F1105F">
      <w:r>
        <w:separator/>
      </w:r>
    </w:p>
  </w:endnote>
  <w:endnote w:type="continuationSeparator" w:id="0">
    <w:p w:rsidR="006E1F11" w:rsidRDefault="00F1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F11" w:rsidRDefault="00F1105F">
      <w:r>
        <w:separator/>
      </w:r>
    </w:p>
  </w:footnote>
  <w:footnote w:type="continuationSeparator" w:id="0">
    <w:p w:rsidR="006E1F11" w:rsidRDefault="00F11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F11" w:rsidRDefault="00F1105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6E1F11" w:rsidRDefault="006E1F1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F11" w:rsidRDefault="00F1105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6E1F11" w:rsidRDefault="006E1F1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691265"/>
    <w:multiLevelType w:val="singleLevel"/>
    <w:tmpl w:val="68B69BE4"/>
    <w:lvl w:ilvl="0">
      <w:start w:val="1"/>
      <w:numFmt w:val="decimal"/>
      <w:lvlText w:val="%1."/>
      <w:legacy w:legacy="1" w:legacySpace="0" w:legacyIndent="360"/>
      <w:lvlJc w:val="left"/>
      <w:pPr>
        <w:ind w:left="360" w:hanging="360"/>
      </w:pPr>
    </w:lvl>
  </w:abstractNum>
  <w:abstractNum w:abstractNumId="2">
    <w:nsid w:val="04C80C1F"/>
    <w:multiLevelType w:val="singleLevel"/>
    <w:tmpl w:val="68B69BE4"/>
    <w:lvl w:ilvl="0">
      <w:start w:val="1"/>
      <w:numFmt w:val="decimal"/>
      <w:lvlText w:val="%1."/>
      <w:legacy w:legacy="1" w:legacySpace="0" w:legacyIndent="360"/>
      <w:lvlJc w:val="left"/>
      <w:pPr>
        <w:ind w:left="360" w:hanging="360"/>
      </w:pPr>
    </w:lvl>
  </w:abstractNum>
  <w:abstractNum w:abstractNumId="3">
    <w:nsid w:val="04CA64C2"/>
    <w:multiLevelType w:val="singleLevel"/>
    <w:tmpl w:val="68B69BE4"/>
    <w:lvl w:ilvl="0">
      <w:start w:val="1"/>
      <w:numFmt w:val="decimal"/>
      <w:lvlText w:val="%1."/>
      <w:legacy w:legacy="1" w:legacySpace="0" w:legacyIndent="360"/>
      <w:lvlJc w:val="left"/>
      <w:pPr>
        <w:ind w:left="360" w:hanging="360"/>
      </w:pPr>
    </w:lvl>
  </w:abstractNum>
  <w:abstractNum w:abstractNumId="4">
    <w:nsid w:val="092A318D"/>
    <w:multiLevelType w:val="singleLevel"/>
    <w:tmpl w:val="68B69BE4"/>
    <w:lvl w:ilvl="0">
      <w:start w:val="1"/>
      <w:numFmt w:val="decimal"/>
      <w:lvlText w:val="%1."/>
      <w:legacy w:legacy="1" w:legacySpace="0" w:legacyIndent="360"/>
      <w:lvlJc w:val="left"/>
      <w:pPr>
        <w:ind w:left="360" w:hanging="360"/>
      </w:pPr>
    </w:lvl>
  </w:abstractNum>
  <w:abstractNum w:abstractNumId="5">
    <w:nsid w:val="0A9A5EC2"/>
    <w:multiLevelType w:val="singleLevel"/>
    <w:tmpl w:val="68B69BE4"/>
    <w:lvl w:ilvl="0">
      <w:start w:val="1"/>
      <w:numFmt w:val="decimal"/>
      <w:lvlText w:val="%1."/>
      <w:legacy w:legacy="1" w:legacySpace="0" w:legacyIndent="360"/>
      <w:lvlJc w:val="left"/>
      <w:pPr>
        <w:ind w:left="360" w:hanging="360"/>
      </w:pPr>
    </w:lvl>
  </w:abstractNum>
  <w:abstractNum w:abstractNumId="6">
    <w:nsid w:val="0F9E5978"/>
    <w:multiLevelType w:val="singleLevel"/>
    <w:tmpl w:val="68B69BE4"/>
    <w:lvl w:ilvl="0">
      <w:start w:val="1"/>
      <w:numFmt w:val="decimal"/>
      <w:lvlText w:val="%1."/>
      <w:legacy w:legacy="1" w:legacySpace="0" w:legacyIndent="360"/>
      <w:lvlJc w:val="left"/>
      <w:pPr>
        <w:ind w:left="360" w:hanging="360"/>
      </w:pPr>
    </w:lvl>
  </w:abstractNum>
  <w:abstractNum w:abstractNumId="7">
    <w:nsid w:val="1BCD3497"/>
    <w:multiLevelType w:val="singleLevel"/>
    <w:tmpl w:val="04190011"/>
    <w:lvl w:ilvl="0">
      <w:start w:val="2"/>
      <w:numFmt w:val="decimal"/>
      <w:lvlText w:val="%1)"/>
      <w:lvlJc w:val="left"/>
      <w:pPr>
        <w:tabs>
          <w:tab w:val="num" w:pos="360"/>
        </w:tabs>
        <w:ind w:left="360" w:hanging="360"/>
      </w:pPr>
      <w:rPr>
        <w:rFonts w:hint="default"/>
      </w:rPr>
    </w:lvl>
  </w:abstractNum>
  <w:abstractNum w:abstractNumId="8">
    <w:nsid w:val="24186F15"/>
    <w:multiLevelType w:val="singleLevel"/>
    <w:tmpl w:val="68B69BE4"/>
    <w:lvl w:ilvl="0">
      <w:start w:val="1"/>
      <w:numFmt w:val="decimal"/>
      <w:lvlText w:val="%1."/>
      <w:legacy w:legacy="1" w:legacySpace="0" w:legacyIndent="360"/>
      <w:lvlJc w:val="left"/>
      <w:pPr>
        <w:ind w:left="360" w:hanging="360"/>
      </w:pPr>
    </w:lvl>
  </w:abstractNum>
  <w:abstractNum w:abstractNumId="9">
    <w:nsid w:val="288D74CD"/>
    <w:multiLevelType w:val="singleLevel"/>
    <w:tmpl w:val="68B69BE4"/>
    <w:lvl w:ilvl="0">
      <w:start w:val="1"/>
      <w:numFmt w:val="decimal"/>
      <w:lvlText w:val="%1."/>
      <w:legacy w:legacy="1" w:legacySpace="0" w:legacyIndent="360"/>
      <w:lvlJc w:val="left"/>
      <w:pPr>
        <w:ind w:left="360" w:hanging="360"/>
      </w:pPr>
    </w:lvl>
  </w:abstractNum>
  <w:abstractNum w:abstractNumId="10">
    <w:nsid w:val="29B824B8"/>
    <w:multiLevelType w:val="singleLevel"/>
    <w:tmpl w:val="68B69BE4"/>
    <w:lvl w:ilvl="0">
      <w:start w:val="1"/>
      <w:numFmt w:val="decimal"/>
      <w:lvlText w:val="%1."/>
      <w:legacy w:legacy="1" w:legacySpace="0" w:legacyIndent="360"/>
      <w:lvlJc w:val="left"/>
      <w:pPr>
        <w:ind w:left="360" w:hanging="360"/>
      </w:pPr>
    </w:lvl>
  </w:abstractNum>
  <w:abstractNum w:abstractNumId="11">
    <w:nsid w:val="2F064650"/>
    <w:multiLevelType w:val="singleLevel"/>
    <w:tmpl w:val="68B69BE4"/>
    <w:lvl w:ilvl="0">
      <w:start w:val="1"/>
      <w:numFmt w:val="decimal"/>
      <w:lvlText w:val="%1."/>
      <w:legacy w:legacy="1" w:legacySpace="0" w:legacyIndent="360"/>
      <w:lvlJc w:val="left"/>
      <w:pPr>
        <w:ind w:left="720" w:hanging="360"/>
      </w:pPr>
    </w:lvl>
  </w:abstractNum>
  <w:abstractNum w:abstractNumId="12">
    <w:nsid w:val="36F932F1"/>
    <w:multiLevelType w:val="singleLevel"/>
    <w:tmpl w:val="7C14A940"/>
    <w:lvl w:ilvl="0">
      <w:start w:val="1"/>
      <w:numFmt w:val="decimal"/>
      <w:lvlText w:val="%1. "/>
      <w:lvlJc w:val="left"/>
      <w:pPr>
        <w:tabs>
          <w:tab w:val="num" w:pos="585"/>
        </w:tabs>
        <w:ind w:left="585" w:hanging="360"/>
      </w:pPr>
      <w:rPr>
        <w:rFonts w:ascii="Times New Roman" w:hAnsi="Times New Roman" w:hint="default"/>
        <w:b w:val="0"/>
        <w:i w:val="0"/>
        <w:sz w:val="10"/>
      </w:rPr>
    </w:lvl>
  </w:abstractNum>
  <w:abstractNum w:abstractNumId="13">
    <w:nsid w:val="550849D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nsid w:val="671301F4"/>
    <w:multiLevelType w:val="singleLevel"/>
    <w:tmpl w:val="68B69BE4"/>
    <w:lvl w:ilvl="0">
      <w:start w:val="1"/>
      <w:numFmt w:val="decimal"/>
      <w:lvlText w:val="%1."/>
      <w:legacy w:legacy="1" w:legacySpace="0" w:legacyIndent="360"/>
      <w:lvlJc w:val="left"/>
      <w:pPr>
        <w:ind w:left="360" w:hanging="360"/>
      </w:pPr>
    </w:lvl>
  </w:abstractNum>
  <w:abstractNum w:abstractNumId="15">
    <w:nsid w:val="697903DB"/>
    <w:multiLevelType w:val="singleLevel"/>
    <w:tmpl w:val="68B69BE4"/>
    <w:lvl w:ilvl="0">
      <w:start w:val="1"/>
      <w:numFmt w:val="decimal"/>
      <w:lvlText w:val="%1."/>
      <w:legacy w:legacy="1" w:legacySpace="0" w:legacyIndent="360"/>
      <w:lvlJc w:val="left"/>
      <w:pPr>
        <w:ind w:left="644" w:hanging="360"/>
      </w:pPr>
    </w:lvl>
  </w:abstractNum>
  <w:abstractNum w:abstractNumId="16">
    <w:nsid w:val="72E20CFC"/>
    <w:multiLevelType w:val="singleLevel"/>
    <w:tmpl w:val="68B69BE4"/>
    <w:lvl w:ilvl="0">
      <w:start w:val="1"/>
      <w:numFmt w:val="decimal"/>
      <w:lvlText w:val="%1."/>
      <w:legacy w:legacy="1" w:legacySpace="0" w:legacyIndent="360"/>
      <w:lvlJc w:val="left"/>
      <w:pPr>
        <w:ind w:left="360" w:hanging="360"/>
      </w:pPr>
    </w:lvl>
  </w:abstractNum>
  <w:abstractNum w:abstractNumId="17">
    <w:nsid w:val="760271F5"/>
    <w:multiLevelType w:val="singleLevel"/>
    <w:tmpl w:val="68B69BE4"/>
    <w:lvl w:ilvl="0">
      <w:start w:val="1"/>
      <w:numFmt w:val="decimal"/>
      <w:lvlText w:val="%1."/>
      <w:legacy w:legacy="1" w:legacySpace="0" w:legacyIndent="360"/>
      <w:lvlJc w:val="left"/>
      <w:pPr>
        <w:ind w:left="644" w:hanging="360"/>
      </w:pPr>
    </w:lvl>
  </w:abstractNum>
  <w:abstractNum w:abstractNumId="18">
    <w:nsid w:val="7C01116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9">
    <w:nsid w:val="7D8F2C30"/>
    <w:multiLevelType w:val="singleLevel"/>
    <w:tmpl w:val="68B69BE4"/>
    <w:lvl w:ilvl="0">
      <w:start w:val="1"/>
      <w:numFmt w:val="decimal"/>
      <w:lvlText w:val="%1."/>
      <w:legacy w:legacy="1" w:legacySpace="0" w:legacyIndent="360"/>
      <w:lvlJc w:val="left"/>
      <w:pPr>
        <w:ind w:left="927" w:hanging="360"/>
      </w:pPr>
    </w:lvl>
  </w:abstractNum>
  <w:abstractNum w:abstractNumId="20">
    <w:nsid w:val="7F064C0F"/>
    <w:multiLevelType w:val="singleLevel"/>
    <w:tmpl w:val="68B69BE4"/>
    <w:lvl w:ilvl="0">
      <w:start w:val="1"/>
      <w:numFmt w:val="decimal"/>
      <w:lvlText w:val="%1."/>
      <w:legacy w:legacy="1" w:legacySpace="0" w:legacyIndent="360"/>
      <w:lvlJc w:val="left"/>
      <w:pPr>
        <w:ind w:left="360" w:hanging="360"/>
      </w:pPr>
    </w:lvl>
  </w:abstractNum>
  <w:abstractNum w:abstractNumId="21">
    <w:nsid w:val="7FC3256E"/>
    <w:multiLevelType w:val="singleLevel"/>
    <w:tmpl w:val="68B69BE4"/>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lvlText w:val=""/>
        <w:legacy w:legacy="1" w:legacySpace="0" w:legacyIndent="360"/>
        <w:lvlJc w:val="left"/>
        <w:pPr>
          <w:ind w:left="644" w:hanging="360"/>
        </w:pPr>
        <w:rPr>
          <w:rFonts w:ascii="Symbol" w:hAnsi="Symbol" w:hint="default"/>
        </w:rPr>
      </w:lvl>
    </w:lvlOverride>
  </w:num>
  <w:num w:numId="3">
    <w:abstractNumId w:val="17"/>
  </w:num>
  <w:num w:numId="4">
    <w:abstractNumId w:val="15"/>
  </w:num>
  <w:num w:numId="5">
    <w:abstractNumId w:val="15"/>
    <w:lvlOverride w:ilvl="0">
      <w:lvl w:ilvl="0">
        <w:start w:val="2"/>
        <w:numFmt w:val="decimal"/>
        <w:lvlText w:val="%1."/>
        <w:legacy w:legacy="1" w:legacySpace="0" w:legacyIndent="360"/>
        <w:lvlJc w:val="left"/>
        <w:pPr>
          <w:ind w:left="644" w:hanging="360"/>
        </w:pPr>
      </w:lvl>
    </w:lvlOverride>
  </w:num>
  <w:num w:numId="6">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8">
    <w:abstractNumId w:val="9"/>
  </w:num>
  <w:num w:numId="9">
    <w:abstractNumId w:val="9"/>
    <w:lvlOverride w:ilvl="0">
      <w:lvl w:ilvl="0">
        <w:start w:val="2"/>
        <w:numFmt w:val="decimal"/>
        <w:lvlText w:val="%1."/>
        <w:legacy w:legacy="1" w:legacySpace="0" w:legacyIndent="360"/>
        <w:lvlJc w:val="left"/>
        <w:pPr>
          <w:ind w:left="360" w:hanging="360"/>
        </w:pPr>
      </w:lvl>
    </w:lvlOverride>
  </w:num>
  <w:num w:numId="10">
    <w:abstractNumId w:val="0"/>
    <w:lvlOverride w:ilvl="0">
      <w:lvl w:ilvl="0">
        <w:start w:val="1"/>
        <w:numFmt w:val="bullet"/>
        <w:lvlText w:val="-"/>
        <w:legacy w:legacy="1" w:legacySpace="0" w:legacyIndent="1080"/>
        <w:lvlJc w:val="left"/>
        <w:pPr>
          <w:ind w:left="1800" w:hanging="1080"/>
        </w:pPr>
      </w:lvl>
    </w:lvlOverride>
  </w:num>
  <w:num w:numId="11">
    <w:abstractNumId w:val="10"/>
  </w:num>
  <w:num w:numId="12">
    <w:abstractNumId w:val="10"/>
    <w:lvlOverride w:ilvl="0">
      <w:lvl w:ilvl="0">
        <w:start w:val="2"/>
        <w:numFmt w:val="decimal"/>
        <w:lvlText w:val="%1."/>
        <w:legacy w:legacy="1" w:legacySpace="0" w:legacyIndent="360"/>
        <w:lvlJc w:val="left"/>
        <w:pPr>
          <w:ind w:left="360" w:hanging="360"/>
        </w:pPr>
      </w:lvl>
    </w:lvlOverride>
  </w:num>
  <w:num w:numId="13">
    <w:abstractNumId w:val="3"/>
  </w:num>
  <w:num w:numId="14">
    <w:abstractNumId w:val="3"/>
    <w:lvlOverride w:ilvl="0">
      <w:lvl w:ilvl="0">
        <w:start w:val="2"/>
        <w:numFmt w:val="decimal"/>
        <w:lvlText w:val="%1."/>
        <w:legacy w:legacy="1" w:legacySpace="0" w:legacyIndent="360"/>
        <w:lvlJc w:val="left"/>
        <w:pPr>
          <w:ind w:left="360" w:hanging="360"/>
        </w:pPr>
      </w:lvl>
    </w:lvlOverride>
  </w:num>
  <w:num w:numId="15">
    <w:abstractNumId w:val="8"/>
  </w:num>
  <w:num w:numId="16">
    <w:abstractNumId w:val="8"/>
    <w:lvlOverride w:ilvl="0">
      <w:lvl w:ilvl="0">
        <w:start w:val="2"/>
        <w:numFmt w:val="decimal"/>
        <w:lvlText w:val="%1."/>
        <w:legacy w:legacy="1" w:legacySpace="0" w:legacyIndent="360"/>
        <w:lvlJc w:val="left"/>
        <w:pPr>
          <w:ind w:left="360" w:hanging="360"/>
        </w:pPr>
      </w:lvl>
    </w:lvlOverride>
  </w:num>
  <w:num w:numId="17">
    <w:abstractNumId w:val="7"/>
  </w:num>
  <w:num w:numId="18">
    <w:abstractNumId w:val="12"/>
  </w:num>
  <w:num w:numId="19">
    <w:abstractNumId w:val="19"/>
  </w:num>
  <w:num w:numId="20">
    <w:abstractNumId w:val="19"/>
    <w:lvlOverride w:ilvl="0">
      <w:lvl w:ilvl="0">
        <w:start w:val="2"/>
        <w:numFmt w:val="decimal"/>
        <w:lvlText w:val="%1."/>
        <w:legacy w:legacy="1" w:legacySpace="0" w:legacyIndent="360"/>
        <w:lvlJc w:val="left"/>
        <w:pPr>
          <w:ind w:left="927" w:hanging="360"/>
        </w:pPr>
      </w:lvl>
    </w:lvlOverride>
  </w:num>
  <w:num w:numId="21">
    <w:abstractNumId w:val="16"/>
  </w:num>
  <w:num w:numId="22">
    <w:abstractNumId w:val="16"/>
    <w:lvlOverride w:ilvl="0">
      <w:lvl w:ilvl="0">
        <w:start w:val="2"/>
        <w:numFmt w:val="decimal"/>
        <w:lvlText w:val="%1."/>
        <w:legacy w:legacy="1" w:legacySpace="0" w:legacyIndent="360"/>
        <w:lvlJc w:val="left"/>
        <w:pPr>
          <w:ind w:left="360" w:hanging="360"/>
        </w:pPr>
      </w:lvl>
    </w:lvlOverride>
  </w:num>
  <w:num w:numId="23">
    <w:abstractNumId w:val="21"/>
  </w:num>
  <w:num w:numId="24">
    <w:abstractNumId w:val="21"/>
    <w:lvlOverride w:ilvl="0">
      <w:lvl w:ilvl="0">
        <w:start w:val="2"/>
        <w:numFmt w:val="decimal"/>
        <w:lvlText w:val="%1."/>
        <w:legacy w:legacy="1" w:legacySpace="0" w:legacyIndent="360"/>
        <w:lvlJc w:val="left"/>
        <w:pPr>
          <w:ind w:left="360" w:hanging="360"/>
        </w:pPr>
      </w:lvl>
    </w:lvlOverride>
  </w:num>
  <w:num w:numId="25">
    <w:abstractNumId w:val="14"/>
  </w:num>
  <w:num w:numId="26">
    <w:abstractNumId w:val="14"/>
    <w:lvlOverride w:ilvl="0">
      <w:lvl w:ilvl="0">
        <w:start w:val="2"/>
        <w:numFmt w:val="decimal"/>
        <w:lvlText w:val="%1."/>
        <w:legacy w:legacy="1" w:legacySpace="0" w:legacyIndent="360"/>
        <w:lvlJc w:val="left"/>
        <w:pPr>
          <w:ind w:left="360" w:hanging="360"/>
        </w:pPr>
      </w:lvl>
    </w:lvlOverride>
  </w:num>
  <w:num w:numId="27">
    <w:abstractNumId w:val="6"/>
  </w:num>
  <w:num w:numId="28">
    <w:abstractNumId w:val="6"/>
    <w:lvlOverride w:ilvl="0">
      <w:lvl w:ilvl="0">
        <w:start w:val="2"/>
        <w:numFmt w:val="decimal"/>
        <w:lvlText w:val="%1."/>
        <w:legacy w:legacy="1" w:legacySpace="0" w:legacyIndent="360"/>
        <w:lvlJc w:val="left"/>
        <w:pPr>
          <w:ind w:left="360" w:hanging="360"/>
        </w:pPr>
      </w:lvl>
    </w:lvlOverride>
  </w:num>
  <w:num w:numId="29">
    <w:abstractNumId w:val="1"/>
  </w:num>
  <w:num w:numId="30">
    <w:abstractNumId w:val="1"/>
    <w:lvlOverride w:ilvl="0">
      <w:lvl w:ilvl="0">
        <w:start w:val="2"/>
        <w:numFmt w:val="decimal"/>
        <w:lvlText w:val="%1."/>
        <w:legacy w:legacy="1" w:legacySpace="0" w:legacyIndent="360"/>
        <w:lvlJc w:val="left"/>
        <w:pPr>
          <w:ind w:left="360" w:hanging="360"/>
        </w:pPr>
      </w:lvl>
    </w:lvlOverride>
  </w:num>
  <w:num w:numId="31">
    <w:abstractNumId w:val="11"/>
  </w:num>
  <w:num w:numId="32">
    <w:abstractNumId w:val="11"/>
    <w:lvlOverride w:ilvl="0">
      <w:lvl w:ilvl="0">
        <w:start w:val="2"/>
        <w:numFmt w:val="decimal"/>
        <w:lvlText w:val="%1."/>
        <w:legacy w:legacy="1" w:legacySpace="0" w:legacyIndent="360"/>
        <w:lvlJc w:val="left"/>
        <w:pPr>
          <w:ind w:left="720" w:hanging="360"/>
        </w:pPr>
      </w:lvl>
    </w:lvlOverride>
  </w:num>
  <w:num w:numId="33">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4">
    <w:abstractNumId w:val="2"/>
  </w:num>
  <w:num w:numId="35">
    <w:abstractNumId w:val="2"/>
    <w:lvlOverride w:ilvl="0">
      <w:lvl w:ilvl="0">
        <w:start w:val="2"/>
        <w:numFmt w:val="decimal"/>
        <w:lvlText w:val="%1."/>
        <w:legacy w:legacy="1" w:legacySpace="0" w:legacyIndent="360"/>
        <w:lvlJc w:val="left"/>
        <w:pPr>
          <w:ind w:left="360" w:hanging="360"/>
        </w:pPr>
      </w:lvl>
    </w:lvlOverride>
  </w:num>
  <w:num w:numId="36">
    <w:abstractNumId w:val="5"/>
  </w:num>
  <w:num w:numId="37">
    <w:abstractNumId w:val="5"/>
    <w:lvlOverride w:ilvl="0">
      <w:lvl w:ilvl="0">
        <w:start w:val="2"/>
        <w:numFmt w:val="decimal"/>
        <w:lvlText w:val="%1."/>
        <w:legacy w:legacy="1" w:legacySpace="0" w:legacyIndent="360"/>
        <w:lvlJc w:val="left"/>
        <w:pPr>
          <w:ind w:left="360" w:hanging="360"/>
        </w:pPr>
      </w:lvl>
    </w:lvlOverride>
  </w:num>
  <w:num w:numId="38">
    <w:abstractNumId w:val="20"/>
  </w:num>
  <w:num w:numId="39">
    <w:abstractNumId w:val="20"/>
    <w:lvlOverride w:ilvl="0">
      <w:lvl w:ilvl="0">
        <w:start w:val="2"/>
        <w:numFmt w:val="decimal"/>
        <w:lvlText w:val="%1."/>
        <w:legacy w:legacy="1" w:legacySpace="0" w:legacyIndent="360"/>
        <w:lvlJc w:val="left"/>
        <w:pPr>
          <w:ind w:left="360" w:hanging="360"/>
        </w:pPr>
      </w:lvl>
    </w:lvlOverride>
  </w:num>
  <w:num w:numId="40">
    <w:abstractNumId w:val="4"/>
  </w:num>
  <w:num w:numId="41">
    <w:abstractNumId w:val="4"/>
    <w:lvlOverride w:ilvl="0">
      <w:lvl w:ilvl="0">
        <w:start w:val="2"/>
        <w:numFmt w:val="decimal"/>
        <w:lvlText w:val="%1."/>
        <w:legacy w:legacy="1" w:legacySpace="0" w:legacyIndent="360"/>
        <w:lvlJc w:val="left"/>
        <w:pPr>
          <w:ind w:left="360" w:hanging="360"/>
        </w:pPr>
      </w:lvl>
    </w:lvlOverride>
  </w:num>
  <w:num w:numId="42">
    <w:abstractNumId w:val="18"/>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105F"/>
    <w:rsid w:val="0024605B"/>
    <w:rsid w:val="006E1F11"/>
    <w:rsid w:val="00F11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85BECB-062C-4216-B77F-8917A93B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next w:val="a0"/>
    <w:qFormat/>
    <w:pPr>
      <w:keepNext/>
      <w:tabs>
        <w:tab w:val="left" w:pos="3960"/>
      </w:tabs>
      <w:jc w:val="center"/>
      <w:outlineLvl w:val="1"/>
    </w:pPr>
    <w:rPr>
      <w:b/>
      <w:caps/>
      <w:noProof/>
    </w:rPr>
  </w:style>
  <w:style w:type="paragraph" w:styleId="3">
    <w:name w:val="heading 3"/>
    <w:basedOn w:val="a"/>
    <w:next w:val="a"/>
    <w:qFormat/>
    <w:pPr>
      <w:keepNext/>
      <w:spacing w:before="240" w:after="60"/>
      <w:outlineLvl w:val="2"/>
    </w:pPr>
    <w:rPr>
      <w:rFonts w:ascii="Arial"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Нормальный"/>
    <w:pPr>
      <w:ind w:firstLine="113"/>
      <w:jc w:val="both"/>
    </w:pPr>
    <w:rPr>
      <w:snapToGrid w:val="0"/>
    </w:rPr>
  </w:style>
  <w:style w:type="paragraph" w:styleId="a4">
    <w:name w:val="Title"/>
    <w:basedOn w:val="a"/>
    <w:qFormat/>
    <w:pPr>
      <w:widowControl w:val="0"/>
      <w:spacing w:before="240" w:after="60"/>
      <w:jc w:val="center"/>
    </w:pPr>
    <w:rPr>
      <w:rFonts w:ascii="Arial" w:hAnsi="Arial"/>
      <w:b/>
      <w:snapToGrid w:val="0"/>
      <w:kern w:val="28"/>
      <w:sz w:val="32"/>
    </w:rPr>
  </w:style>
  <w:style w:type="paragraph" w:styleId="20">
    <w:name w:val="Body Text Indent 2"/>
    <w:basedOn w:val="a"/>
    <w:semiHidden/>
    <w:pPr>
      <w:widowControl w:val="0"/>
      <w:ind w:firstLine="284"/>
      <w:jc w:val="both"/>
    </w:pPr>
    <w:rPr>
      <w:snapToGrid w:val="0"/>
    </w:rPr>
  </w:style>
  <w:style w:type="paragraph" w:styleId="21">
    <w:name w:val="List 2"/>
    <w:basedOn w:val="a0"/>
    <w:semiHidden/>
    <w:pPr>
      <w:ind w:left="566" w:hanging="283"/>
    </w:pPr>
  </w:style>
  <w:style w:type="paragraph" w:styleId="a5">
    <w:name w:val="Body Text"/>
    <w:basedOn w:val="a"/>
    <w:semiHidden/>
    <w:pPr>
      <w:widowControl w:val="0"/>
      <w:tabs>
        <w:tab w:val="left" w:pos="5423"/>
        <w:tab w:val="left" w:pos="8647"/>
      </w:tabs>
      <w:jc w:val="both"/>
    </w:pPr>
    <w:rPr>
      <w:snapToGrid w:val="0"/>
    </w:rPr>
  </w:style>
  <w:style w:type="paragraph" w:styleId="30">
    <w:name w:val="Body Text Indent 3"/>
    <w:basedOn w:val="a"/>
    <w:semiHidden/>
    <w:pPr>
      <w:widowControl w:val="0"/>
      <w:ind w:left="426" w:firstLine="294"/>
      <w:jc w:val="both"/>
    </w:pPr>
    <w:rPr>
      <w:rFonts w:ascii="Bookman Old Style" w:hAnsi="Bookman Old Style"/>
      <w:snapToGrid w:val="0"/>
    </w:rPr>
  </w:style>
  <w:style w:type="paragraph" w:styleId="a6">
    <w:name w:val="Body Text Indent"/>
    <w:basedOn w:val="a"/>
    <w:semiHidden/>
    <w:pPr>
      <w:widowControl w:val="0"/>
      <w:ind w:left="360"/>
      <w:jc w:val="both"/>
    </w:pPr>
    <w:rPr>
      <w:snapToGrid w:val="0"/>
    </w:rPr>
  </w:style>
  <w:style w:type="paragraph" w:styleId="a7">
    <w:name w:val="header"/>
    <w:basedOn w:val="a"/>
    <w:semiHidden/>
    <w:pPr>
      <w:tabs>
        <w:tab w:val="center" w:pos="4153"/>
        <w:tab w:val="right" w:pos="8306"/>
      </w:tabs>
    </w:pPr>
  </w:style>
  <w:style w:type="character" w:styleId="a8">
    <w:name w:val="page number"/>
    <w:basedOn w:val="a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7830</Words>
  <Characters>44631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52357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Зиненко</dc:creator>
  <cp:keywords/>
  <cp:lastModifiedBy>admin</cp:lastModifiedBy>
  <cp:revision>2</cp:revision>
  <dcterms:created xsi:type="dcterms:W3CDTF">2014-02-06T15:22:00Z</dcterms:created>
  <dcterms:modified xsi:type="dcterms:W3CDTF">2014-02-06T15:22:00Z</dcterms:modified>
</cp:coreProperties>
</file>