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0CB" w:rsidRDefault="00B120CB" w:rsidP="007B06CB">
      <w:pPr>
        <w:pStyle w:val="a6"/>
        <w:tabs>
          <w:tab w:val="clear" w:pos="4677"/>
          <w:tab w:val="clear" w:pos="9355"/>
        </w:tabs>
        <w:jc w:val="center"/>
        <w:rPr>
          <w:szCs w:val="20"/>
        </w:rPr>
      </w:pPr>
      <w:bookmarkStart w:id="0" w:name="_Toc21535892"/>
      <w:bookmarkStart w:id="1" w:name="_Toc21536102"/>
      <w:bookmarkStart w:id="2" w:name="_Toc30333916"/>
    </w:p>
    <w:p w:rsidR="005A3F23" w:rsidRPr="00606254" w:rsidRDefault="005A3F23" w:rsidP="007B06CB">
      <w:pPr>
        <w:pStyle w:val="a6"/>
        <w:tabs>
          <w:tab w:val="clear" w:pos="4677"/>
          <w:tab w:val="clear" w:pos="9355"/>
        </w:tabs>
        <w:jc w:val="center"/>
        <w:rPr>
          <w:szCs w:val="20"/>
        </w:rPr>
      </w:pPr>
    </w:p>
    <w:p w:rsidR="005A3F23" w:rsidRPr="00606254" w:rsidRDefault="005A3F23" w:rsidP="007B06CB">
      <w:pPr>
        <w:jc w:val="center"/>
      </w:pPr>
      <w:r w:rsidRPr="00606254">
        <w:t>Министерство образования и науки Республики Казахстан</w:t>
      </w:r>
    </w:p>
    <w:p w:rsidR="005A3F23" w:rsidRPr="00606254" w:rsidRDefault="005A3F23" w:rsidP="007B06CB">
      <w:pPr>
        <w:jc w:val="center"/>
      </w:pPr>
    </w:p>
    <w:p w:rsidR="005A3F23" w:rsidRPr="00606254" w:rsidRDefault="005A3F23" w:rsidP="007B06CB">
      <w:pPr>
        <w:jc w:val="center"/>
      </w:pPr>
      <w:r w:rsidRPr="00606254">
        <w:t>ВОСТОЧНО-КАЗАХСТАНСКИЙ ГОСУДАРСТВЕННЫЙ</w:t>
      </w:r>
    </w:p>
    <w:p w:rsidR="005A3F23" w:rsidRPr="00606254" w:rsidRDefault="005A3F23" w:rsidP="007B06CB">
      <w:pPr>
        <w:jc w:val="center"/>
      </w:pPr>
      <w:r w:rsidRPr="00606254">
        <w:t>ТЕХНИЧЕСКИЙ УНИВЕРСИТЕТ им. Д. СЕРИКБАЕВА</w:t>
      </w:r>
    </w:p>
    <w:p w:rsidR="005A3F23" w:rsidRPr="00606254" w:rsidRDefault="005A3F23" w:rsidP="007B06CB">
      <w:pPr>
        <w:jc w:val="center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lang w:val="en-US"/>
        </w:rPr>
      </w:pPr>
    </w:p>
    <w:p w:rsidR="005A3F23" w:rsidRPr="00606254" w:rsidRDefault="005A3F23" w:rsidP="007B06CB">
      <w:pPr>
        <w:jc w:val="both"/>
        <w:rPr>
          <w:lang w:val="en-US"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center"/>
        <w:rPr>
          <w:b/>
          <w:bCs/>
          <w:lang w:val="ru-MD"/>
        </w:rPr>
      </w:pPr>
      <w:r w:rsidRPr="00606254">
        <w:rPr>
          <w:b/>
          <w:bCs/>
        </w:rPr>
        <w:t>И.А.</w:t>
      </w:r>
      <w:r w:rsidRPr="00606254">
        <w:rPr>
          <w:b/>
          <w:bCs/>
          <w:lang w:val="ru-MD"/>
        </w:rPr>
        <w:t xml:space="preserve"> Загайнов</w:t>
      </w:r>
    </w:p>
    <w:p w:rsidR="005A3F23" w:rsidRPr="00606254" w:rsidRDefault="005A3F23" w:rsidP="007B06CB">
      <w:pPr>
        <w:jc w:val="center"/>
        <w:rPr>
          <w:b/>
          <w:bCs/>
        </w:rPr>
      </w:pPr>
    </w:p>
    <w:p w:rsidR="005A3F23" w:rsidRPr="00606254" w:rsidRDefault="005A3F23" w:rsidP="007B06CB">
      <w:pPr>
        <w:jc w:val="center"/>
        <w:rPr>
          <w:b/>
          <w:bCs/>
        </w:rPr>
      </w:pPr>
    </w:p>
    <w:p w:rsidR="005A3F23" w:rsidRPr="00606254" w:rsidRDefault="005A3F23" w:rsidP="007B06CB">
      <w:pPr>
        <w:pStyle w:val="2"/>
        <w:jc w:val="center"/>
        <w:rPr>
          <w:rFonts w:ascii="KZ Times New Roman" w:hAnsi="KZ Times New Roman"/>
          <w:bCs w:val="0"/>
          <w:sz w:val="24"/>
          <w:lang w:val="ru-MD"/>
        </w:rPr>
      </w:pPr>
      <w:r w:rsidRPr="00606254">
        <w:rPr>
          <w:rFonts w:ascii="KZ Times New Roman" w:hAnsi="KZ Times New Roman"/>
          <w:bCs w:val="0"/>
          <w:sz w:val="24"/>
          <w:lang w:val="ru-MD"/>
        </w:rPr>
        <w:t xml:space="preserve">ПРОЕКТИРОВАНИЕ </w:t>
      </w:r>
      <w:r w:rsidR="0013141F" w:rsidRPr="00606254">
        <w:rPr>
          <w:rFonts w:ascii="KZ Times New Roman" w:hAnsi="KZ Times New Roman"/>
          <w:bCs w:val="0"/>
          <w:sz w:val="24"/>
          <w:lang w:val="ru-MD"/>
        </w:rPr>
        <w:t xml:space="preserve"> </w:t>
      </w:r>
      <w:r w:rsidRPr="00606254">
        <w:rPr>
          <w:rFonts w:ascii="KZ Times New Roman" w:hAnsi="KZ Times New Roman"/>
          <w:bCs w:val="0"/>
          <w:sz w:val="24"/>
          <w:lang w:val="ru-MD"/>
        </w:rPr>
        <w:t>ИНФОРМАЦИОННЫХ СИСТЕМ</w:t>
      </w:r>
    </w:p>
    <w:p w:rsidR="005A3F23" w:rsidRPr="00606254" w:rsidRDefault="005A3F23" w:rsidP="007B06CB">
      <w:pPr>
        <w:jc w:val="center"/>
      </w:pPr>
      <w:r w:rsidRPr="00606254">
        <w:t>Конспект мультимедиа лекций для студентов специальностей</w:t>
      </w:r>
    </w:p>
    <w:p w:rsidR="0013141F" w:rsidRPr="00606254" w:rsidRDefault="005A3F23" w:rsidP="007B06CB">
      <w:pPr>
        <w:jc w:val="center"/>
      </w:pPr>
      <w:r w:rsidRPr="00606254">
        <w:t>050704 – «Вычислительная техника и программное обеспечение»</w:t>
      </w:r>
      <w:r w:rsidR="0013141F" w:rsidRPr="00606254">
        <w:t>,</w:t>
      </w:r>
    </w:p>
    <w:p w:rsidR="005A3F23" w:rsidRPr="00606254" w:rsidRDefault="0013141F" w:rsidP="007B06CB">
      <w:pPr>
        <w:jc w:val="center"/>
      </w:pPr>
      <w:r w:rsidRPr="00606254">
        <w:t>050703 – «Информационные системы»</w:t>
      </w:r>
      <w:r w:rsidR="005A3F23" w:rsidRPr="00606254">
        <w:t>.</w:t>
      </w:r>
    </w:p>
    <w:p w:rsidR="005A3F23" w:rsidRPr="00606254" w:rsidRDefault="005A3F23" w:rsidP="007B06CB">
      <w:pPr>
        <w:jc w:val="center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lang w:val="en-US"/>
        </w:rPr>
      </w:pPr>
    </w:p>
    <w:p w:rsidR="005A3F23" w:rsidRPr="00606254" w:rsidRDefault="005A3F23" w:rsidP="007B06CB">
      <w:pPr>
        <w:jc w:val="both"/>
        <w:rPr>
          <w:lang w:val="en-US"/>
        </w:rPr>
      </w:pPr>
    </w:p>
    <w:p w:rsidR="005A3F23" w:rsidRPr="00606254" w:rsidRDefault="005A3F23" w:rsidP="007B06CB">
      <w:pPr>
        <w:jc w:val="both"/>
        <w:rPr>
          <w:lang w:val="en-US"/>
        </w:rPr>
      </w:pPr>
    </w:p>
    <w:p w:rsidR="005A3F23" w:rsidRPr="00606254" w:rsidRDefault="005A3F23" w:rsidP="007B06CB">
      <w:pPr>
        <w:jc w:val="both"/>
        <w:rPr>
          <w:lang w:val="en-US"/>
        </w:rPr>
      </w:pPr>
    </w:p>
    <w:p w:rsidR="005A3F23" w:rsidRPr="00606254" w:rsidRDefault="005A3F23" w:rsidP="007B06CB">
      <w:pPr>
        <w:jc w:val="both"/>
        <w:rPr>
          <w:lang w:val="en-US"/>
        </w:rPr>
      </w:pPr>
    </w:p>
    <w:p w:rsidR="005A3F23" w:rsidRPr="00606254" w:rsidRDefault="005A3F23" w:rsidP="007B06CB">
      <w:pPr>
        <w:jc w:val="both"/>
        <w:rPr>
          <w:lang w:val="en-US"/>
        </w:rPr>
      </w:pPr>
    </w:p>
    <w:p w:rsidR="005A3F23" w:rsidRPr="00606254" w:rsidRDefault="005A3F23" w:rsidP="007B06CB">
      <w:pPr>
        <w:jc w:val="both"/>
        <w:rPr>
          <w:lang w:val="en-US"/>
        </w:rPr>
      </w:pPr>
    </w:p>
    <w:p w:rsidR="005A3F23" w:rsidRPr="00606254" w:rsidRDefault="005A3F23" w:rsidP="007B06CB">
      <w:pPr>
        <w:jc w:val="both"/>
        <w:rPr>
          <w:lang w:val="ru-MD"/>
        </w:rPr>
      </w:pPr>
    </w:p>
    <w:p w:rsidR="005A3F23" w:rsidRPr="00606254" w:rsidRDefault="005A3F23" w:rsidP="007B06CB">
      <w:pPr>
        <w:jc w:val="both"/>
        <w:rPr>
          <w:lang w:val="ru-MD"/>
        </w:rPr>
      </w:pPr>
    </w:p>
    <w:p w:rsidR="005A3F23" w:rsidRPr="00606254" w:rsidRDefault="005A3F23" w:rsidP="007B06CB">
      <w:pPr>
        <w:jc w:val="center"/>
      </w:pPr>
      <w:r w:rsidRPr="00606254">
        <w:t>Усть-Каменогорск</w:t>
      </w:r>
    </w:p>
    <w:p w:rsidR="005A3F23" w:rsidRPr="00606254" w:rsidRDefault="005A3F23" w:rsidP="007B06CB">
      <w:pPr>
        <w:jc w:val="center"/>
      </w:pPr>
      <w:r w:rsidRPr="00606254">
        <w:t>2008</w:t>
      </w:r>
    </w:p>
    <w:p w:rsidR="005A3F23" w:rsidRPr="00606254" w:rsidRDefault="005A3F23" w:rsidP="007B06CB">
      <w:pPr>
        <w:jc w:val="both"/>
        <w:rPr>
          <w:b/>
          <w:bCs/>
        </w:rPr>
      </w:pPr>
    </w:p>
    <w:p w:rsidR="005A3F23" w:rsidRPr="00606254" w:rsidRDefault="00F558B6" w:rsidP="007B06CB">
      <w:pPr>
        <w:pStyle w:val="4"/>
        <w:jc w:val="both"/>
        <w:rPr>
          <w:b/>
        </w:rPr>
      </w:pPr>
      <w:r w:rsidRPr="00606254">
        <w:rPr>
          <w:b/>
        </w:rPr>
        <w:t>УДК 004.78</w:t>
      </w:r>
      <w:r w:rsidR="005A3F23" w:rsidRPr="00606254">
        <w:rPr>
          <w:b/>
          <w:bCs w:val="0"/>
          <w:sz w:val="24"/>
        </w:rPr>
        <w:t xml:space="preserve"> </w:t>
      </w:r>
    </w:p>
    <w:p w:rsidR="005A3F23" w:rsidRPr="00606254" w:rsidRDefault="005A3F23" w:rsidP="007B06CB">
      <w:pPr>
        <w:jc w:val="both"/>
        <w:rPr>
          <w:b/>
          <w:bCs/>
        </w:rPr>
      </w:pPr>
    </w:p>
    <w:p w:rsidR="005A3F23" w:rsidRPr="00606254" w:rsidRDefault="005A3F23" w:rsidP="007B06CB">
      <w:pPr>
        <w:pStyle w:val="a4"/>
      </w:pPr>
      <w:r w:rsidRPr="00606254">
        <w:rPr>
          <w:b/>
          <w:bCs/>
        </w:rPr>
        <w:tab/>
      </w:r>
      <w:r w:rsidRPr="00606254">
        <w:rPr>
          <w:b/>
        </w:rPr>
        <w:t>Загайнов И.А.</w:t>
      </w:r>
      <w:r w:rsidRPr="00606254">
        <w:rPr>
          <w:b/>
          <w:bCs/>
        </w:rPr>
        <w:t xml:space="preserve"> </w:t>
      </w:r>
      <w:r w:rsidR="00F558B6" w:rsidRPr="00606254">
        <w:t>Проектирование информационных систем</w:t>
      </w:r>
      <w:r w:rsidRPr="00606254">
        <w:rPr>
          <w:bCs/>
        </w:rPr>
        <w:t>:</w:t>
      </w:r>
      <w:r w:rsidRPr="00606254">
        <w:rPr>
          <w:b/>
        </w:rPr>
        <w:t xml:space="preserve"> </w:t>
      </w:r>
      <w:r w:rsidRPr="00606254">
        <w:t>Конспект мультимедиа лекций для студентов специальностей 050704 – Вычислительная техника</w:t>
      </w:r>
      <w:r w:rsidR="00F558B6" w:rsidRPr="00606254">
        <w:t xml:space="preserve"> и программное обеспечение</w:t>
      </w:r>
      <w:r w:rsidR="0013141F" w:rsidRPr="00606254">
        <w:t>, 050703 – Информационные системы</w:t>
      </w:r>
      <w:r w:rsidRPr="00606254">
        <w:t xml:space="preserve">. </w:t>
      </w:r>
      <w:r w:rsidRPr="00606254">
        <w:rPr>
          <w:lang w:val="ru-MD"/>
        </w:rPr>
        <w:t xml:space="preserve">/ </w:t>
      </w:r>
      <w:r w:rsidRPr="00606254">
        <w:t>Изд-во</w:t>
      </w:r>
      <w:r w:rsidR="00F558B6" w:rsidRPr="00606254">
        <w:t xml:space="preserve">  ВКГТУ.- Усть-Каменогорск, 2008</w:t>
      </w:r>
      <w:r w:rsidRPr="00606254">
        <w:t xml:space="preserve">. – </w:t>
      </w:r>
      <w:r w:rsidR="0016351F">
        <w:t>11</w:t>
      </w:r>
      <w:r w:rsidR="00275F9E">
        <w:t>1</w:t>
      </w:r>
      <w:r w:rsidRPr="00606254">
        <w:t>с.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lang w:val="en-US"/>
        </w:rPr>
      </w:pPr>
      <w:r w:rsidRPr="00606254">
        <w:tab/>
        <w:t xml:space="preserve">Конспект мультимедиа лекций (конспект) входит в состав электронного методического пособия по дисциплине. </w:t>
      </w:r>
    </w:p>
    <w:p w:rsidR="005A3F23" w:rsidRPr="00606254" w:rsidRDefault="005A3F23" w:rsidP="007B06CB">
      <w:pPr>
        <w:jc w:val="both"/>
      </w:pPr>
      <w:r w:rsidRPr="00606254">
        <w:rPr>
          <w:lang w:val="en-US"/>
        </w:rPr>
        <w:tab/>
      </w:r>
      <w:r w:rsidRPr="00606254">
        <w:t xml:space="preserve">Конспект содержит текстовую часть всех слайдов мультимедиа лекций в формате </w:t>
      </w:r>
      <w:r w:rsidRPr="00606254">
        <w:rPr>
          <w:lang w:val="en-US"/>
        </w:rPr>
        <w:t>MSWord</w:t>
      </w:r>
      <w:r w:rsidRPr="00606254">
        <w:t xml:space="preserve"> в удобной для распечатки форме.</w:t>
      </w:r>
    </w:p>
    <w:p w:rsidR="005A3F23" w:rsidRPr="00606254" w:rsidRDefault="005A3F23" w:rsidP="007B06CB">
      <w:pPr>
        <w:jc w:val="both"/>
      </w:pPr>
      <w:r w:rsidRPr="00606254">
        <w:tab/>
        <w:t>Конспект лекций используется для:</w:t>
      </w:r>
    </w:p>
    <w:p w:rsidR="005A3F23" w:rsidRPr="00606254" w:rsidRDefault="005A3F23" w:rsidP="007B06CB">
      <w:pPr>
        <w:numPr>
          <w:ilvl w:val="0"/>
          <w:numId w:val="17"/>
        </w:numPr>
        <w:jc w:val="both"/>
      </w:pPr>
      <w:r w:rsidRPr="00606254">
        <w:t>внесения пометок при прослушивании лекций;</w:t>
      </w:r>
    </w:p>
    <w:p w:rsidR="005A3F23" w:rsidRPr="00606254" w:rsidRDefault="005A3F23" w:rsidP="007B06CB">
      <w:pPr>
        <w:numPr>
          <w:ilvl w:val="0"/>
          <w:numId w:val="17"/>
        </w:numPr>
        <w:jc w:val="both"/>
      </w:pPr>
      <w:r w:rsidRPr="00606254">
        <w:t>записи ответов на обсуждаемые вопросы;</w:t>
      </w:r>
    </w:p>
    <w:p w:rsidR="005A3F23" w:rsidRPr="00606254" w:rsidRDefault="005A3F23" w:rsidP="007B06CB">
      <w:pPr>
        <w:numPr>
          <w:ilvl w:val="0"/>
          <w:numId w:val="17"/>
        </w:numPr>
        <w:jc w:val="both"/>
      </w:pPr>
      <w:r w:rsidRPr="00606254">
        <w:t>запись ответов на вопросы тренировочных тестов;</w:t>
      </w:r>
    </w:p>
    <w:p w:rsidR="005A3F23" w:rsidRPr="00606254" w:rsidRDefault="005A3F23" w:rsidP="007B06CB">
      <w:pPr>
        <w:numPr>
          <w:ilvl w:val="0"/>
          <w:numId w:val="17"/>
        </w:numPr>
        <w:jc w:val="both"/>
      </w:pPr>
      <w:r w:rsidRPr="00606254">
        <w:t>фиксирования последовательности проектирования элементов, и т.д.</w:t>
      </w:r>
    </w:p>
    <w:p w:rsidR="005A3F23" w:rsidRPr="00606254" w:rsidRDefault="005A3F23" w:rsidP="007B06CB">
      <w:pPr>
        <w:jc w:val="both"/>
      </w:pPr>
      <w:r w:rsidRPr="00606254">
        <w:tab/>
        <w:t>В электронном виде конспект удобно исп</w:t>
      </w:r>
      <w:r w:rsidR="00F558B6" w:rsidRPr="00606254">
        <w:t xml:space="preserve">ользовать для копирования кода </w:t>
      </w:r>
      <w:r w:rsidR="00F558B6" w:rsidRPr="00606254">
        <w:rPr>
          <w:lang w:val="en-US"/>
        </w:rPr>
        <w:t>SQL</w:t>
      </w:r>
      <w:r w:rsidR="00F558B6" w:rsidRPr="00606254">
        <w:t xml:space="preserve"> – операторов, кода программ обработки событий компонентов.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  <w:r w:rsidRPr="00606254">
        <w:t>Утвержден</w:t>
      </w:r>
      <w:r w:rsidRPr="00606254">
        <w:rPr>
          <w:lang w:val="ru-MD"/>
        </w:rPr>
        <w:t>о</w:t>
      </w:r>
      <w:r w:rsidRPr="00606254">
        <w:t xml:space="preserve"> методической комиссией факультета</w:t>
      </w:r>
      <w:r w:rsidRPr="00606254">
        <w:rPr>
          <w:lang w:val="ru-MD"/>
        </w:rPr>
        <w:t xml:space="preserve"> информационных технологий и энергетики</w:t>
      </w:r>
      <w:r w:rsidRPr="00606254">
        <w:t>.</w:t>
      </w:r>
    </w:p>
    <w:p w:rsidR="005A3F23" w:rsidRPr="00606254" w:rsidRDefault="005A3F23" w:rsidP="007B06CB">
      <w:pPr>
        <w:jc w:val="both"/>
      </w:pPr>
      <w:r w:rsidRPr="00606254">
        <w:t>Протокол № _____ от ____________  200</w:t>
      </w:r>
      <w:r w:rsidRPr="00606254">
        <w:rPr>
          <w:lang w:val="en-US"/>
        </w:rPr>
        <w:t>8</w:t>
      </w:r>
      <w:r w:rsidRPr="00606254">
        <w:t>г.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lang w:val="en-US"/>
        </w:rPr>
      </w:pPr>
    </w:p>
    <w:p w:rsidR="005A3F23" w:rsidRPr="00606254" w:rsidRDefault="005A3F23" w:rsidP="007B06CB">
      <w:pPr>
        <w:jc w:val="both"/>
        <w:rPr>
          <w:lang w:val="en-US"/>
        </w:rPr>
      </w:pPr>
    </w:p>
    <w:p w:rsidR="005A3F23" w:rsidRPr="00606254" w:rsidRDefault="005A3F23" w:rsidP="007B06CB">
      <w:pPr>
        <w:jc w:val="both"/>
      </w:pPr>
    </w:p>
    <w:p w:rsidR="00B1184F" w:rsidRPr="00606254" w:rsidRDefault="00B1184F" w:rsidP="007B06CB">
      <w:pPr>
        <w:jc w:val="both"/>
      </w:pPr>
    </w:p>
    <w:p w:rsidR="00B1184F" w:rsidRPr="00606254" w:rsidRDefault="00B1184F" w:rsidP="007B06CB">
      <w:pPr>
        <w:jc w:val="both"/>
      </w:pPr>
    </w:p>
    <w:p w:rsidR="00B1184F" w:rsidRPr="00606254" w:rsidRDefault="00B1184F" w:rsidP="007B06CB">
      <w:pPr>
        <w:jc w:val="both"/>
      </w:pPr>
    </w:p>
    <w:p w:rsidR="00B1184F" w:rsidRPr="00606254" w:rsidRDefault="00B1184F" w:rsidP="007B06CB">
      <w:pPr>
        <w:jc w:val="both"/>
      </w:pPr>
    </w:p>
    <w:p w:rsidR="005A3F23" w:rsidRPr="00606254" w:rsidRDefault="005A3F23" w:rsidP="007B06CB">
      <w:pPr>
        <w:ind w:left="5664"/>
        <w:jc w:val="both"/>
      </w:pPr>
    </w:p>
    <w:p w:rsidR="005A3F23" w:rsidRPr="00606254" w:rsidRDefault="005A3F23" w:rsidP="007B06CB">
      <w:pPr>
        <w:ind w:left="5664"/>
        <w:jc w:val="both"/>
      </w:pPr>
    </w:p>
    <w:p w:rsidR="005A3F23" w:rsidRPr="00606254" w:rsidRDefault="005A3F23" w:rsidP="007B06CB">
      <w:pPr>
        <w:ind w:left="5664"/>
        <w:jc w:val="both"/>
      </w:pPr>
    </w:p>
    <w:p w:rsidR="005A3F23" w:rsidRPr="00606254" w:rsidRDefault="005A3F23" w:rsidP="007B06CB">
      <w:pPr>
        <w:ind w:left="5664"/>
        <w:jc w:val="both"/>
      </w:pPr>
    </w:p>
    <w:p w:rsidR="005A3F23" w:rsidRPr="00606254" w:rsidRDefault="005A3F23" w:rsidP="007B06CB">
      <w:pPr>
        <w:ind w:left="5664"/>
        <w:jc w:val="both"/>
      </w:pPr>
    </w:p>
    <w:p w:rsidR="005A3F23" w:rsidRPr="00606254" w:rsidRDefault="005A3F23" w:rsidP="007B06CB">
      <w:pPr>
        <w:ind w:left="5664"/>
        <w:jc w:val="both"/>
      </w:pPr>
    </w:p>
    <w:p w:rsidR="005A3F23" w:rsidRPr="00606254" w:rsidRDefault="00AA2078" w:rsidP="007B06CB">
      <w:pPr>
        <w:ind w:left="5664"/>
        <w:jc w:val="right"/>
      </w:pPr>
      <w:r>
        <w:t>©</w:t>
      </w:r>
      <w:r w:rsidR="00E04553">
        <w:t xml:space="preserve"> </w:t>
      </w:r>
      <w:r w:rsidR="005A3F23" w:rsidRPr="00606254">
        <w:t>Издательство ВКГТУ</w:t>
      </w:r>
    </w:p>
    <w:p w:rsidR="005A3F23" w:rsidRPr="00606254" w:rsidRDefault="005A3F23" w:rsidP="007B06CB">
      <w:pPr>
        <w:ind w:left="5664"/>
        <w:jc w:val="right"/>
      </w:pPr>
      <w:r w:rsidRPr="00606254">
        <w:t>им. Д. Серикбаева, 2008</w:t>
      </w:r>
    </w:p>
    <w:p w:rsidR="005A3F23" w:rsidRPr="00606254" w:rsidRDefault="005A3F23" w:rsidP="007B06CB">
      <w:pPr>
        <w:jc w:val="both"/>
        <w:rPr>
          <w:bCs/>
        </w:rPr>
      </w:pPr>
    </w:p>
    <w:p w:rsidR="00C27BE0" w:rsidRPr="00606254" w:rsidRDefault="005A3F23" w:rsidP="007B06CB">
      <w:pPr>
        <w:jc w:val="center"/>
        <w:rPr>
          <w:bCs/>
        </w:rPr>
      </w:pPr>
      <w:r w:rsidRPr="00606254">
        <w:rPr>
          <w:bCs/>
        </w:rPr>
        <w:br w:type="page"/>
      </w:r>
      <w:r w:rsidR="00C27BE0" w:rsidRPr="00606254">
        <w:rPr>
          <w:bCs/>
        </w:rPr>
        <w:lastRenderedPageBreak/>
        <w:t>СОДЕРЖАНИЕ</w:t>
      </w:r>
    </w:p>
    <w:p w:rsidR="00C27BE0" w:rsidRPr="00606254" w:rsidRDefault="00C27BE0" w:rsidP="007B06CB">
      <w:pPr>
        <w:jc w:val="both"/>
        <w:rPr>
          <w:bCs/>
        </w:rPr>
      </w:pPr>
    </w:p>
    <w:p w:rsidR="00275F9E" w:rsidRPr="00275F9E" w:rsidRDefault="00C27BE0">
      <w:pPr>
        <w:pStyle w:val="10"/>
        <w:tabs>
          <w:tab w:val="right" w:leader="dot" w:pos="9344"/>
        </w:tabs>
        <w:rPr>
          <w:bCs w:val="0"/>
          <w:caps w:val="0"/>
          <w:noProof/>
          <w:sz w:val="24"/>
          <w:szCs w:val="24"/>
        </w:rPr>
      </w:pPr>
      <w:r w:rsidRPr="00275F9E">
        <w:rPr>
          <w:bCs w:val="0"/>
          <w:caps w:val="0"/>
          <w:sz w:val="24"/>
          <w:szCs w:val="24"/>
        </w:rPr>
        <w:fldChar w:fldCharType="begin"/>
      </w:r>
      <w:r w:rsidRPr="00275F9E">
        <w:rPr>
          <w:bCs w:val="0"/>
          <w:caps w:val="0"/>
          <w:sz w:val="24"/>
          <w:szCs w:val="24"/>
        </w:rPr>
        <w:instrText xml:space="preserve"> TOC \o "1-1" \h \z \u </w:instrText>
      </w:r>
      <w:r w:rsidRPr="00275F9E">
        <w:rPr>
          <w:bCs w:val="0"/>
          <w:caps w:val="0"/>
          <w:sz w:val="24"/>
          <w:szCs w:val="24"/>
        </w:rPr>
        <w:fldChar w:fldCharType="separate"/>
      </w:r>
      <w:hyperlink w:anchor="_Toc215307023" w:history="1">
        <w:r w:rsidR="00275F9E" w:rsidRPr="00275F9E">
          <w:rPr>
            <w:rStyle w:val="a8"/>
            <w:caps w:val="0"/>
            <w:noProof/>
            <w:sz w:val="24"/>
          </w:rPr>
          <w:t>Введение</w:t>
        </w:r>
        <w:r w:rsidR="00275F9E" w:rsidRPr="00275F9E">
          <w:rPr>
            <w:caps w:val="0"/>
            <w:noProof/>
            <w:webHidden/>
            <w:sz w:val="24"/>
          </w:rPr>
          <w:tab/>
        </w:r>
        <w:r w:rsidR="00275F9E" w:rsidRPr="00275F9E">
          <w:rPr>
            <w:caps w:val="0"/>
            <w:noProof/>
            <w:webHidden/>
            <w:sz w:val="24"/>
          </w:rPr>
          <w:fldChar w:fldCharType="begin"/>
        </w:r>
        <w:r w:rsidR="00275F9E" w:rsidRPr="00275F9E">
          <w:rPr>
            <w:caps w:val="0"/>
            <w:noProof/>
            <w:webHidden/>
            <w:sz w:val="24"/>
          </w:rPr>
          <w:instrText xml:space="preserve"> PAGEREF _Toc215307023 \h </w:instrText>
        </w:r>
        <w:r w:rsidR="00275F9E" w:rsidRPr="00275F9E">
          <w:rPr>
            <w:caps w:val="0"/>
            <w:noProof/>
            <w:webHidden/>
            <w:sz w:val="24"/>
          </w:rPr>
        </w:r>
        <w:r w:rsidR="00275F9E" w:rsidRPr="00275F9E">
          <w:rPr>
            <w:caps w:val="0"/>
            <w:noProof/>
            <w:webHidden/>
            <w:sz w:val="24"/>
          </w:rPr>
          <w:fldChar w:fldCharType="separate"/>
        </w:r>
        <w:r w:rsidR="00275F9E" w:rsidRPr="00275F9E">
          <w:rPr>
            <w:caps w:val="0"/>
            <w:noProof/>
            <w:webHidden/>
            <w:sz w:val="24"/>
          </w:rPr>
          <w:t>4</w:t>
        </w:r>
        <w:r w:rsidR="00275F9E" w:rsidRPr="00275F9E">
          <w:rPr>
            <w:caps w:val="0"/>
            <w:noProof/>
            <w:webHidden/>
            <w:sz w:val="24"/>
          </w:rPr>
          <w:fldChar w:fldCharType="end"/>
        </w:r>
      </w:hyperlink>
    </w:p>
    <w:p w:rsidR="00275F9E" w:rsidRPr="00275F9E" w:rsidRDefault="009A0992">
      <w:pPr>
        <w:pStyle w:val="10"/>
        <w:tabs>
          <w:tab w:val="right" w:leader="dot" w:pos="9344"/>
        </w:tabs>
        <w:rPr>
          <w:bCs w:val="0"/>
          <w:caps w:val="0"/>
          <w:noProof/>
          <w:sz w:val="24"/>
          <w:szCs w:val="24"/>
        </w:rPr>
      </w:pPr>
      <w:hyperlink w:anchor="_Toc215307024" w:history="1">
        <w:r w:rsidR="00275F9E">
          <w:rPr>
            <w:rStyle w:val="a8"/>
            <w:caps w:val="0"/>
            <w:noProof/>
            <w:sz w:val="24"/>
          </w:rPr>
          <w:t>1 Введение в дисциплину</w:t>
        </w:r>
        <w:r w:rsidR="00275F9E" w:rsidRPr="00275F9E">
          <w:rPr>
            <w:caps w:val="0"/>
            <w:noProof/>
            <w:webHidden/>
            <w:sz w:val="24"/>
          </w:rPr>
          <w:tab/>
        </w:r>
        <w:r w:rsidR="00275F9E" w:rsidRPr="00275F9E">
          <w:rPr>
            <w:caps w:val="0"/>
            <w:noProof/>
            <w:webHidden/>
            <w:sz w:val="24"/>
          </w:rPr>
          <w:fldChar w:fldCharType="begin"/>
        </w:r>
        <w:r w:rsidR="00275F9E" w:rsidRPr="00275F9E">
          <w:rPr>
            <w:caps w:val="0"/>
            <w:noProof/>
            <w:webHidden/>
            <w:sz w:val="24"/>
          </w:rPr>
          <w:instrText xml:space="preserve"> PAGEREF _Toc215307024 \h </w:instrText>
        </w:r>
        <w:r w:rsidR="00275F9E" w:rsidRPr="00275F9E">
          <w:rPr>
            <w:caps w:val="0"/>
            <w:noProof/>
            <w:webHidden/>
            <w:sz w:val="24"/>
          </w:rPr>
        </w:r>
        <w:r w:rsidR="00275F9E" w:rsidRPr="00275F9E">
          <w:rPr>
            <w:caps w:val="0"/>
            <w:noProof/>
            <w:webHidden/>
            <w:sz w:val="24"/>
          </w:rPr>
          <w:fldChar w:fldCharType="separate"/>
        </w:r>
        <w:r w:rsidR="00275F9E" w:rsidRPr="00275F9E">
          <w:rPr>
            <w:caps w:val="0"/>
            <w:noProof/>
            <w:webHidden/>
            <w:sz w:val="24"/>
          </w:rPr>
          <w:t>5</w:t>
        </w:r>
        <w:r w:rsidR="00275F9E" w:rsidRPr="00275F9E">
          <w:rPr>
            <w:caps w:val="0"/>
            <w:noProof/>
            <w:webHidden/>
            <w:sz w:val="24"/>
          </w:rPr>
          <w:fldChar w:fldCharType="end"/>
        </w:r>
      </w:hyperlink>
    </w:p>
    <w:p w:rsidR="00275F9E" w:rsidRPr="00275F9E" w:rsidRDefault="009A0992">
      <w:pPr>
        <w:pStyle w:val="10"/>
        <w:tabs>
          <w:tab w:val="right" w:leader="dot" w:pos="9344"/>
        </w:tabs>
        <w:rPr>
          <w:bCs w:val="0"/>
          <w:caps w:val="0"/>
          <w:noProof/>
          <w:sz w:val="24"/>
          <w:szCs w:val="24"/>
        </w:rPr>
      </w:pPr>
      <w:hyperlink w:anchor="_Toc215307025" w:history="1">
        <w:r w:rsidR="00275F9E" w:rsidRPr="00275F9E">
          <w:rPr>
            <w:rStyle w:val="a8"/>
            <w:caps w:val="0"/>
            <w:noProof/>
            <w:sz w:val="24"/>
          </w:rPr>
          <w:t>2 Технологии и методы проектирования</w:t>
        </w:r>
        <w:r w:rsidR="00275F9E" w:rsidRPr="00275F9E">
          <w:rPr>
            <w:caps w:val="0"/>
            <w:noProof/>
            <w:webHidden/>
            <w:sz w:val="24"/>
          </w:rPr>
          <w:tab/>
        </w:r>
        <w:r w:rsidR="00275F9E" w:rsidRPr="00275F9E">
          <w:rPr>
            <w:caps w:val="0"/>
            <w:noProof/>
            <w:webHidden/>
            <w:sz w:val="24"/>
          </w:rPr>
          <w:fldChar w:fldCharType="begin"/>
        </w:r>
        <w:r w:rsidR="00275F9E" w:rsidRPr="00275F9E">
          <w:rPr>
            <w:caps w:val="0"/>
            <w:noProof/>
            <w:webHidden/>
            <w:sz w:val="24"/>
          </w:rPr>
          <w:instrText xml:space="preserve"> PAGEREF _Toc215307025 \h </w:instrText>
        </w:r>
        <w:r w:rsidR="00275F9E" w:rsidRPr="00275F9E">
          <w:rPr>
            <w:caps w:val="0"/>
            <w:noProof/>
            <w:webHidden/>
            <w:sz w:val="24"/>
          </w:rPr>
        </w:r>
        <w:r w:rsidR="00275F9E" w:rsidRPr="00275F9E">
          <w:rPr>
            <w:caps w:val="0"/>
            <w:noProof/>
            <w:webHidden/>
            <w:sz w:val="24"/>
          </w:rPr>
          <w:fldChar w:fldCharType="separate"/>
        </w:r>
        <w:r w:rsidR="00275F9E" w:rsidRPr="00275F9E">
          <w:rPr>
            <w:caps w:val="0"/>
            <w:noProof/>
            <w:webHidden/>
            <w:sz w:val="24"/>
          </w:rPr>
          <w:t>13</w:t>
        </w:r>
        <w:r w:rsidR="00275F9E" w:rsidRPr="00275F9E">
          <w:rPr>
            <w:caps w:val="0"/>
            <w:noProof/>
            <w:webHidden/>
            <w:sz w:val="24"/>
          </w:rPr>
          <w:fldChar w:fldCharType="end"/>
        </w:r>
      </w:hyperlink>
    </w:p>
    <w:p w:rsidR="00275F9E" w:rsidRPr="00275F9E" w:rsidRDefault="009A0992">
      <w:pPr>
        <w:pStyle w:val="10"/>
        <w:tabs>
          <w:tab w:val="right" w:leader="dot" w:pos="9344"/>
        </w:tabs>
        <w:rPr>
          <w:bCs w:val="0"/>
          <w:caps w:val="0"/>
          <w:noProof/>
          <w:sz w:val="24"/>
          <w:szCs w:val="24"/>
        </w:rPr>
      </w:pPr>
      <w:hyperlink w:anchor="_Toc215307026" w:history="1">
        <w:r w:rsidR="00275F9E" w:rsidRPr="00275F9E">
          <w:rPr>
            <w:rStyle w:val="a8"/>
            <w:caps w:val="0"/>
            <w:noProof/>
            <w:sz w:val="24"/>
          </w:rPr>
          <w:t>3 Системы управления базами данных</w:t>
        </w:r>
        <w:r w:rsidR="00275F9E" w:rsidRPr="00275F9E">
          <w:rPr>
            <w:caps w:val="0"/>
            <w:noProof/>
            <w:webHidden/>
            <w:sz w:val="24"/>
          </w:rPr>
          <w:tab/>
        </w:r>
        <w:r w:rsidR="00275F9E" w:rsidRPr="00275F9E">
          <w:rPr>
            <w:caps w:val="0"/>
            <w:noProof/>
            <w:webHidden/>
            <w:sz w:val="24"/>
          </w:rPr>
          <w:fldChar w:fldCharType="begin"/>
        </w:r>
        <w:r w:rsidR="00275F9E" w:rsidRPr="00275F9E">
          <w:rPr>
            <w:caps w:val="0"/>
            <w:noProof/>
            <w:webHidden/>
            <w:sz w:val="24"/>
          </w:rPr>
          <w:instrText xml:space="preserve"> PAGEREF _Toc215307026 \h </w:instrText>
        </w:r>
        <w:r w:rsidR="00275F9E" w:rsidRPr="00275F9E">
          <w:rPr>
            <w:caps w:val="0"/>
            <w:noProof/>
            <w:webHidden/>
            <w:sz w:val="24"/>
          </w:rPr>
        </w:r>
        <w:r w:rsidR="00275F9E" w:rsidRPr="00275F9E">
          <w:rPr>
            <w:caps w:val="0"/>
            <w:noProof/>
            <w:webHidden/>
            <w:sz w:val="24"/>
          </w:rPr>
          <w:fldChar w:fldCharType="separate"/>
        </w:r>
        <w:r w:rsidR="00275F9E" w:rsidRPr="00275F9E">
          <w:rPr>
            <w:caps w:val="0"/>
            <w:noProof/>
            <w:webHidden/>
            <w:sz w:val="24"/>
          </w:rPr>
          <w:t>28</w:t>
        </w:r>
        <w:r w:rsidR="00275F9E" w:rsidRPr="00275F9E">
          <w:rPr>
            <w:caps w:val="0"/>
            <w:noProof/>
            <w:webHidden/>
            <w:sz w:val="24"/>
          </w:rPr>
          <w:fldChar w:fldCharType="end"/>
        </w:r>
      </w:hyperlink>
    </w:p>
    <w:p w:rsidR="00275F9E" w:rsidRPr="00275F9E" w:rsidRDefault="009A0992">
      <w:pPr>
        <w:pStyle w:val="10"/>
        <w:tabs>
          <w:tab w:val="right" w:leader="dot" w:pos="9344"/>
        </w:tabs>
        <w:rPr>
          <w:bCs w:val="0"/>
          <w:caps w:val="0"/>
          <w:noProof/>
          <w:sz w:val="24"/>
          <w:szCs w:val="24"/>
        </w:rPr>
      </w:pPr>
      <w:hyperlink w:anchor="_Toc215307027" w:history="1">
        <w:r w:rsidR="00275F9E">
          <w:rPr>
            <w:rStyle w:val="a8"/>
            <w:caps w:val="0"/>
            <w:noProof/>
            <w:sz w:val="24"/>
          </w:rPr>
          <w:t>4 Администрирование</w:t>
        </w:r>
        <w:r w:rsidR="00275F9E" w:rsidRPr="00275F9E">
          <w:rPr>
            <w:rStyle w:val="a8"/>
            <w:caps w:val="0"/>
            <w:noProof/>
            <w:sz w:val="24"/>
          </w:rPr>
          <w:t xml:space="preserve"> СУБД</w:t>
        </w:r>
        <w:r w:rsidR="00275F9E" w:rsidRPr="00275F9E">
          <w:rPr>
            <w:caps w:val="0"/>
            <w:noProof/>
            <w:webHidden/>
            <w:sz w:val="24"/>
          </w:rPr>
          <w:tab/>
        </w:r>
        <w:r w:rsidR="00275F9E" w:rsidRPr="00275F9E">
          <w:rPr>
            <w:caps w:val="0"/>
            <w:noProof/>
            <w:webHidden/>
            <w:sz w:val="24"/>
          </w:rPr>
          <w:fldChar w:fldCharType="begin"/>
        </w:r>
        <w:r w:rsidR="00275F9E" w:rsidRPr="00275F9E">
          <w:rPr>
            <w:caps w:val="0"/>
            <w:noProof/>
            <w:webHidden/>
            <w:sz w:val="24"/>
          </w:rPr>
          <w:instrText xml:space="preserve"> PAGEREF _Toc215307027 \h </w:instrText>
        </w:r>
        <w:r w:rsidR="00275F9E" w:rsidRPr="00275F9E">
          <w:rPr>
            <w:caps w:val="0"/>
            <w:noProof/>
            <w:webHidden/>
            <w:sz w:val="24"/>
          </w:rPr>
        </w:r>
        <w:r w:rsidR="00275F9E" w:rsidRPr="00275F9E">
          <w:rPr>
            <w:caps w:val="0"/>
            <w:noProof/>
            <w:webHidden/>
            <w:sz w:val="24"/>
          </w:rPr>
          <w:fldChar w:fldCharType="separate"/>
        </w:r>
        <w:r w:rsidR="00275F9E" w:rsidRPr="00275F9E">
          <w:rPr>
            <w:caps w:val="0"/>
            <w:noProof/>
            <w:webHidden/>
            <w:sz w:val="24"/>
          </w:rPr>
          <w:t>40</w:t>
        </w:r>
        <w:r w:rsidR="00275F9E" w:rsidRPr="00275F9E">
          <w:rPr>
            <w:caps w:val="0"/>
            <w:noProof/>
            <w:webHidden/>
            <w:sz w:val="24"/>
          </w:rPr>
          <w:fldChar w:fldCharType="end"/>
        </w:r>
      </w:hyperlink>
    </w:p>
    <w:p w:rsidR="00275F9E" w:rsidRPr="00275F9E" w:rsidRDefault="009A0992">
      <w:pPr>
        <w:pStyle w:val="10"/>
        <w:tabs>
          <w:tab w:val="right" w:leader="dot" w:pos="9344"/>
        </w:tabs>
        <w:rPr>
          <w:bCs w:val="0"/>
          <w:caps w:val="0"/>
          <w:noProof/>
          <w:sz w:val="24"/>
          <w:szCs w:val="24"/>
        </w:rPr>
      </w:pPr>
      <w:hyperlink w:anchor="_Toc215307028" w:history="1">
        <w:r w:rsidR="00275F9E">
          <w:rPr>
            <w:rStyle w:val="a8"/>
            <w:caps w:val="0"/>
            <w:noProof/>
            <w:sz w:val="24"/>
          </w:rPr>
          <w:t>5 Среда проектирования</w:t>
        </w:r>
        <w:r w:rsidR="00275F9E" w:rsidRPr="00275F9E">
          <w:rPr>
            <w:rStyle w:val="a8"/>
            <w:caps w:val="0"/>
            <w:noProof/>
            <w:sz w:val="24"/>
          </w:rPr>
          <w:t xml:space="preserve"> </w:t>
        </w:r>
        <w:r w:rsidR="00275F9E" w:rsidRPr="00275F9E">
          <w:rPr>
            <w:rStyle w:val="a8"/>
            <w:caps w:val="0"/>
            <w:noProof/>
            <w:sz w:val="24"/>
            <w:lang w:val="en-US"/>
          </w:rPr>
          <w:t>IBEXPERT</w:t>
        </w:r>
        <w:r w:rsidR="00275F9E" w:rsidRPr="00275F9E">
          <w:rPr>
            <w:caps w:val="0"/>
            <w:noProof/>
            <w:webHidden/>
            <w:sz w:val="24"/>
          </w:rPr>
          <w:tab/>
        </w:r>
        <w:r w:rsidR="00275F9E" w:rsidRPr="00275F9E">
          <w:rPr>
            <w:caps w:val="0"/>
            <w:noProof/>
            <w:webHidden/>
            <w:sz w:val="24"/>
          </w:rPr>
          <w:fldChar w:fldCharType="begin"/>
        </w:r>
        <w:r w:rsidR="00275F9E" w:rsidRPr="00275F9E">
          <w:rPr>
            <w:caps w:val="0"/>
            <w:noProof/>
            <w:webHidden/>
            <w:sz w:val="24"/>
          </w:rPr>
          <w:instrText xml:space="preserve"> PAGEREF _Toc215307028 \h </w:instrText>
        </w:r>
        <w:r w:rsidR="00275F9E" w:rsidRPr="00275F9E">
          <w:rPr>
            <w:caps w:val="0"/>
            <w:noProof/>
            <w:webHidden/>
            <w:sz w:val="24"/>
          </w:rPr>
        </w:r>
        <w:r w:rsidR="00275F9E" w:rsidRPr="00275F9E">
          <w:rPr>
            <w:caps w:val="0"/>
            <w:noProof/>
            <w:webHidden/>
            <w:sz w:val="24"/>
          </w:rPr>
          <w:fldChar w:fldCharType="separate"/>
        </w:r>
        <w:r w:rsidR="00275F9E" w:rsidRPr="00275F9E">
          <w:rPr>
            <w:caps w:val="0"/>
            <w:noProof/>
            <w:webHidden/>
            <w:sz w:val="24"/>
          </w:rPr>
          <w:t>50</w:t>
        </w:r>
        <w:r w:rsidR="00275F9E" w:rsidRPr="00275F9E">
          <w:rPr>
            <w:caps w:val="0"/>
            <w:noProof/>
            <w:webHidden/>
            <w:sz w:val="24"/>
          </w:rPr>
          <w:fldChar w:fldCharType="end"/>
        </w:r>
      </w:hyperlink>
    </w:p>
    <w:p w:rsidR="00275F9E" w:rsidRPr="00275F9E" w:rsidRDefault="009A0992">
      <w:pPr>
        <w:pStyle w:val="10"/>
        <w:tabs>
          <w:tab w:val="right" w:leader="dot" w:pos="9344"/>
        </w:tabs>
        <w:rPr>
          <w:bCs w:val="0"/>
          <w:caps w:val="0"/>
          <w:noProof/>
          <w:sz w:val="24"/>
          <w:szCs w:val="24"/>
        </w:rPr>
      </w:pPr>
      <w:hyperlink w:anchor="_Toc215307029" w:history="1">
        <w:r w:rsidR="00275F9E" w:rsidRPr="00275F9E">
          <w:rPr>
            <w:rStyle w:val="a8"/>
            <w:caps w:val="0"/>
            <w:noProof/>
            <w:sz w:val="24"/>
          </w:rPr>
          <w:t>6 Т</w:t>
        </w:r>
        <w:r w:rsidR="00275F9E">
          <w:rPr>
            <w:rStyle w:val="a8"/>
            <w:caps w:val="0"/>
            <w:noProof/>
            <w:sz w:val="24"/>
          </w:rPr>
          <w:t>риггеры</w:t>
        </w:r>
        <w:r w:rsidR="00275F9E" w:rsidRPr="00275F9E">
          <w:rPr>
            <w:caps w:val="0"/>
            <w:noProof/>
            <w:webHidden/>
            <w:sz w:val="24"/>
          </w:rPr>
          <w:tab/>
        </w:r>
        <w:r w:rsidR="00275F9E" w:rsidRPr="00275F9E">
          <w:rPr>
            <w:caps w:val="0"/>
            <w:noProof/>
            <w:webHidden/>
            <w:sz w:val="24"/>
          </w:rPr>
          <w:fldChar w:fldCharType="begin"/>
        </w:r>
        <w:r w:rsidR="00275F9E" w:rsidRPr="00275F9E">
          <w:rPr>
            <w:caps w:val="0"/>
            <w:noProof/>
            <w:webHidden/>
            <w:sz w:val="24"/>
          </w:rPr>
          <w:instrText xml:space="preserve"> PAGEREF _Toc215307029 \h </w:instrText>
        </w:r>
        <w:r w:rsidR="00275F9E" w:rsidRPr="00275F9E">
          <w:rPr>
            <w:caps w:val="0"/>
            <w:noProof/>
            <w:webHidden/>
            <w:sz w:val="24"/>
          </w:rPr>
        </w:r>
        <w:r w:rsidR="00275F9E" w:rsidRPr="00275F9E">
          <w:rPr>
            <w:caps w:val="0"/>
            <w:noProof/>
            <w:webHidden/>
            <w:sz w:val="24"/>
          </w:rPr>
          <w:fldChar w:fldCharType="separate"/>
        </w:r>
        <w:r w:rsidR="00275F9E" w:rsidRPr="00275F9E">
          <w:rPr>
            <w:caps w:val="0"/>
            <w:noProof/>
            <w:webHidden/>
            <w:sz w:val="24"/>
          </w:rPr>
          <w:t>60</w:t>
        </w:r>
        <w:r w:rsidR="00275F9E" w:rsidRPr="00275F9E">
          <w:rPr>
            <w:caps w:val="0"/>
            <w:noProof/>
            <w:webHidden/>
            <w:sz w:val="24"/>
          </w:rPr>
          <w:fldChar w:fldCharType="end"/>
        </w:r>
      </w:hyperlink>
    </w:p>
    <w:p w:rsidR="00275F9E" w:rsidRPr="00275F9E" w:rsidRDefault="009A0992">
      <w:pPr>
        <w:pStyle w:val="10"/>
        <w:tabs>
          <w:tab w:val="right" w:leader="dot" w:pos="9344"/>
        </w:tabs>
        <w:rPr>
          <w:bCs w:val="0"/>
          <w:caps w:val="0"/>
          <w:noProof/>
          <w:sz w:val="24"/>
          <w:szCs w:val="24"/>
        </w:rPr>
      </w:pPr>
      <w:hyperlink w:anchor="_Toc215307030" w:history="1">
        <w:r w:rsidR="00275F9E" w:rsidRPr="00275F9E">
          <w:rPr>
            <w:rStyle w:val="a8"/>
            <w:rFonts w:cs="Times New Roman CYR"/>
            <w:caps w:val="0"/>
            <w:noProof/>
            <w:sz w:val="24"/>
          </w:rPr>
          <w:t>7 Х</w:t>
        </w:r>
        <w:r w:rsidR="00275F9E">
          <w:rPr>
            <w:rStyle w:val="a8"/>
            <w:rFonts w:cs="Times New Roman CYR"/>
            <w:caps w:val="0"/>
            <w:noProof/>
            <w:sz w:val="24"/>
          </w:rPr>
          <w:t>ранимые процедуры</w:t>
        </w:r>
        <w:r w:rsidR="00275F9E" w:rsidRPr="00275F9E">
          <w:rPr>
            <w:caps w:val="0"/>
            <w:noProof/>
            <w:webHidden/>
            <w:sz w:val="24"/>
          </w:rPr>
          <w:tab/>
        </w:r>
        <w:r w:rsidR="00275F9E" w:rsidRPr="00275F9E">
          <w:rPr>
            <w:caps w:val="0"/>
            <w:noProof/>
            <w:webHidden/>
            <w:sz w:val="24"/>
          </w:rPr>
          <w:fldChar w:fldCharType="begin"/>
        </w:r>
        <w:r w:rsidR="00275F9E" w:rsidRPr="00275F9E">
          <w:rPr>
            <w:caps w:val="0"/>
            <w:noProof/>
            <w:webHidden/>
            <w:sz w:val="24"/>
          </w:rPr>
          <w:instrText xml:space="preserve"> PAGEREF _Toc215307030 \h </w:instrText>
        </w:r>
        <w:r w:rsidR="00275F9E" w:rsidRPr="00275F9E">
          <w:rPr>
            <w:caps w:val="0"/>
            <w:noProof/>
            <w:webHidden/>
            <w:sz w:val="24"/>
          </w:rPr>
        </w:r>
        <w:r w:rsidR="00275F9E" w:rsidRPr="00275F9E">
          <w:rPr>
            <w:caps w:val="0"/>
            <w:noProof/>
            <w:webHidden/>
            <w:sz w:val="24"/>
          </w:rPr>
          <w:fldChar w:fldCharType="separate"/>
        </w:r>
        <w:r w:rsidR="00275F9E" w:rsidRPr="00275F9E">
          <w:rPr>
            <w:caps w:val="0"/>
            <w:noProof/>
            <w:webHidden/>
            <w:sz w:val="24"/>
          </w:rPr>
          <w:t>66</w:t>
        </w:r>
        <w:r w:rsidR="00275F9E" w:rsidRPr="00275F9E">
          <w:rPr>
            <w:caps w:val="0"/>
            <w:noProof/>
            <w:webHidden/>
            <w:sz w:val="24"/>
          </w:rPr>
          <w:fldChar w:fldCharType="end"/>
        </w:r>
      </w:hyperlink>
    </w:p>
    <w:p w:rsidR="00275F9E" w:rsidRPr="00275F9E" w:rsidRDefault="009A0992">
      <w:pPr>
        <w:pStyle w:val="10"/>
        <w:tabs>
          <w:tab w:val="right" w:leader="dot" w:pos="9344"/>
        </w:tabs>
        <w:rPr>
          <w:bCs w:val="0"/>
          <w:caps w:val="0"/>
          <w:noProof/>
          <w:sz w:val="24"/>
          <w:szCs w:val="24"/>
        </w:rPr>
      </w:pPr>
      <w:hyperlink w:anchor="_Toc215307031" w:history="1">
        <w:r w:rsidR="00275F9E" w:rsidRPr="00275F9E">
          <w:rPr>
            <w:rStyle w:val="a8"/>
            <w:caps w:val="0"/>
            <w:noProof/>
            <w:sz w:val="24"/>
          </w:rPr>
          <w:t xml:space="preserve">8 </w:t>
        </w:r>
        <w:r w:rsidR="00275F9E" w:rsidRPr="00275F9E">
          <w:rPr>
            <w:rStyle w:val="a8"/>
            <w:caps w:val="0"/>
            <w:noProof/>
            <w:sz w:val="24"/>
            <w:lang w:val="en-US"/>
          </w:rPr>
          <w:t>UDF</w:t>
        </w:r>
        <w:r w:rsidR="00275F9E" w:rsidRPr="00275F9E">
          <w:rPr>
            <w:caps w:val="0"/>
            <w:noProof/>
            <w:webHidden/>
            <w:sz w:val="24"/>
          </w:rPr>
          <w:tab/>
        </w:r>
        <w:r w:rsidR="00275F9E" w:rsidRPr="00275F9E">
          <w:rPr>
            <w:caps w:val="0"/>
            <w:noProof/>
            <w:webHidden/>
            <w:sz w:val="24"/>
          </w:rPr>
          <w:fldChar w:fldCharType="begin"/>
        </w:r>
        <w:r w:rsidR="00275F9E" w:rsidRPr="00275F9E">
          <w:rPr>
            <w:caps w:val="0"/>
            <w:noProof/>
            <w:webHidden/>
            <w:sz w:val="24"/>
          </w:rPr>
          <w:instrText xml:space="preserve"> PAGEREF _Toc215307031 \h </w:instrText>
        </w:r>
        <w:r w:rsidR="00275F9E" w:rsidRPr="00275F9E">
          <w:rPr>
            <w:caps w:val="0"/>
            <w:noProof/>
            <w:webHidden/>
            <w:sz w:val="24"/>
          </w:rPr>
        </w:r>
        <w:r w:rsidR="00275F9E" w:rsidRPr="00275F9E">
          <w:rPr>
            <w:caps w:val="0"/>
            <w:noProof/>
            <w:webHidden/>
            <w:sz w:val="24"/>
          </w:rPr>
          <w:fldChar w:fldCharType="separate"/>
        </w:r>
        <w:r w:rsidR="00275F9E" w:rsidRPr="00275F9E">
          <w:rPr>
            <w:caps w:val="0"/>
            <w:noProof/>
            <w:webHidden/>
            <w:sz w:val="24"/>
          </w:rPr>
          <w:t>78</w:t>
        </w:r>
        <w:r w:rsidR="00275F9E" w:rsidRPr="00275F9E">
          <w:rPr>
            <w:caps w:val="0"/>
            <w:noProof/>
            <w:webHidden/>
            <w:sz w:val="24"/>
          </w:rPr>
          <w:fldChar w:fldCharType="end"/>
        </w:r>
      </w:hyperlink>
    </w:p>
    <w:p w:rsidR="00275F9E" w:rsidRPr="00275F9E" w:rsidRDefault="009A0992">
      <w:pPr>
        <w:pStyle w:val="10"/>
        <w:tabs>
          <w:tab w:val="right" w:leader="dot" w:pos="9344"/>
        </w:tabs>
        <w:rPr>
          <w:bCs w:val="0"/>
          <w:caps w:val="0"/>
          <w:noProof/>
          <w:sz w:val="24"/>
          <w:szCs w:val="24"/>
        </w:rPr>
      </w:pPr>
      <w:hyperlink w:anchor="_Toc215307032" w:history="1">
        <w:r w:rsidR="00275F9E" w:rsidRPr="00275F9E">
          <w:rPr>
            <w:rStyle w:val="a8"/>
            <w:caps w:val="0"/>
            <w:noProof/>
            <w:sz w:val="24"/>
          </w:rPr>
          <w:t>9 К</w:t>
        </w:r>
        <w:r w:rsidR="00275F9E">
          <w:rPr>
            <w:rStyle w:val="a8"/>
            <w:caps w:val="0"/>
            <w:noProof/>
            <w:sz w:val="24"/>
          </w:rPr>
          <w:t>лиент – серверная архитектура</w:t>
        </w:r>
        <w:r w:rsidR="00275F9E" w:rsidRPr="00275F9E">
          <w:rPr>
            <w:rStyle w:val="a8"/>
            <w:caps w:val="0"/>
            <w:noProof/>
            <w:sz w:val="24"/>
          </w:rPr>
          <w:t xml:space="preserve"> ИС</w:t>
        </w:r>
        <w:r w:rsidR="00275F9E" w:rsidRPr="00275F9E">
          <w:rPr>
            <w:caps w:val="0"/>
            <w:noProof/>
            <w:webHidden/>
            <w:sz w:val="24"/>
          </w:rPr>
          <w:tab/>
        </w:r>
        <w:r w:rsidR="00275F9E" w:rsidRPr="00275F9E">
          <w:rPr>
            <w:caps w:val="0"/>
            <w:noProof/>
            <w:webHidden/>
            <w:sz w:val="24"/>
          </w:rPr>
          <w:fldChar w:fldCharType="begin"/>
        </w:r>
        <w:r w:rsidR="00275F9E" w:rsidRPr="00275F9E">
          <w:rPr>
            <w:caps w:val="0"/>
            <w:noProof/>
            <w:webHidden/>
            <w:sz w:val="24"/>
          </w:rPr>
          <w:instrText xml:space="preserve"> PAGEREF _Toc215307032 \h </w:instrText>
        </w:r>
        <w:r w:rsidR="00275F9E" w:rsidRPr="00275F9E">
          <w:rPr>
            <w:caps w:val="0"/>
            <w:noProof/>
            <w:webHidden/>
            <w:sz w:val="24"/>
          </w:rPr>
        </w:r>
        <w:r w:rsidR="00275F9E" w:rsidRPr="00275F9E">
          <w:rPr>
            <w:caps w:val="0"/>
            <w:noProof/>
            <w:webHidden/>
            <w:sz w:val="24"/>
          </w:rPr>
          <w:fldChar w:fldCharType="separate"/>
        </w:r>
        <w:r w:rsidR="00275F9E" w:rsidRPr="00275F9E">
          <w:rPr>
            <w:caps w:val="0"/>
            <w:noProof/>
            <w:webHidden/>
            <w:sz w:val="24"/>
          </w:rPr>
          <w:t>84</w:t>
        </w:r>
        <w:r w:rsidR="00275F9E" w:rsidRPr="00275F9E">
          <w:rPr>
            <w:caps w:val="0"/>
            <w:noProof/>
            <w:webHidden/>
            <w:sz w:val="24"/>
          </w:rPr>
          <w:fldChar w:fldCharType="end"/>
        </w:r>
      </w:hyperlink>
    </w:p>
    <w:p w:rsidR="00275F9E" w:rsidRPr="00275F9E" w:rsidRDefault="009A0992">
      <w:pPr>
        <w:pStyle w:val="10"/>
        <w:tabs>
          <w:tab w:val="right" w:leader="dot" w:pos="9344"/>
        </w:tabs>
        <w:rPr>
          <w:bCs w:val="0"/>
          <w:caps w:val="0"/>
          <w:noProof/>
          <w:sz w:val="24"/>
          <w:szCs w:val="24"/>
        </w:rPr>
      </w:pPr>
      <w:hyperlink w:anchor="_Toc215307033" w:history="1">
        <w:r w:rsidR="00275F9E" w:rsidRPr="00275F9E">
          <w:rPr>
            <w:rStyle w:val="a8"/>
            <w:caps w:val="0"/>
            <w:noProof/>
            <w:sz w:val="24"/>
          </w:rPr>
          <w:t>10 Т</w:t>
        </w:r>
        <w:r w:rsidR="00275F9E">
          <w:rPr>
            <w:rStyle w:val="a8"/>
            <w:caps w:val="0"/>
            <w:noProof/>
            <w:sz w:val="24"/>
          </w:rPr>
          <w:t>ехнологии доступа к</w:t>
        </w:r>
        <w:r w:rsidR="00275F9E" w:rsidRPr="00275F9E">
          <w:rPr>
            <w:rStyle w:val="a8"/>
            <w:caps w:val="0"/>
            <w:noProof/>
            <w:sz w:val="24"/>
          </w:rPr>
          <w:t xml:space="preserve"> БД</w:t>
        </w:r>
        <w:r w:rsidR="00275F9E" w:rsidRPr="00275F9E">
          <w:rPr>
            <w:caps w:val="0"/>
            <w:noProof/>
            <w:webHidden/>
            <w:sz w:val="24"/>
          </w:rPr>
          <w:tab/>
        </w:r>
        <w:r w:rsidR="00275F9E" w:rsidRPr="00275F9E">
          <w:rPr>
            <w:caps w:val="0"/>
            <w:noProof/>
            <w:webHidden/>
            <w:sz w:val="24"/>
          </w:rPr>
          <w:fldChar w:fldCharType="begin"/>
        </w:r>
        <w:r w:rsidR="00275F9E" w:rsidRPr="00275F9E">
          <w:rPr>
            <w:caps w:val="0"/>
            <w:noProof/>
            <w:webHidden/>
            <w:sz w:val="24"/>
          </w:rPr>
          <w:instrText xml:space="preserve"> PAGEREF _Toc215307033 \h </w:instrText>
        </w:r>
        <w:r w:rsidR="00275F9E" w:rsidRPr="00275F9E">
          <w:rPr>
            <w:caps w:val="0"/>
            <w:noProof/>
            <w:webHidden/>
            <w:sz w:val="24"/>
          </w:rPr>
        </w:r>
        <w:r w:rsidR="00275F9E" w:rsidRPr="00275F9E">
          <w:rPr>
            <w:caps w:val="0"/>
            <w:noProof/>
            <w:webHidden/>
            <w:sz w:val="24"/>
          </w:rPr>
          <w:fldChar w:fldCharType="separate"/>
        </w:r>
        <w:r w:rsidR="00275F9E" w:rsidRPr="00275F9E">
          <w:rPr>
            <w:caps w:val="0"/>
            <w:noProof/>
            <w:webHidden/>
            <w:sz w:val="24"/>
          </w:rPr>
          <w:t>92</w:t>
        </w:r>
        <w:r w:rsidR="00275F9E" w:rsidRPr="00275F9E">
          <w:rPr>
            <w:caps w:val="0"/>
            <w:noProof/>
            <w:webHidden/>
            <w:sz w:val="24"/>
          </w:rPr>
          <w:fldChar w:fldCharType="end"/>
        </w:r>
      </w:hyperlink>
    </w:p>
    <w:p w:rsidR="00275F9E" w:rsidRPr="00275F9E" w:rsidRDefault="009A0992">
      <w:pPr>
        <w:pStyle w:val="10"/>
        <w:tabs>
          <w:tab w:val="right" w:leader="dot" w:pos="9344"/>
        </w:tabs>
        <w:rPr>
          <w:bCs w:val="0"/>
          <w:caps w:val="0"/>
          <w:noProof/>
          <w:sz w:val="24"/>
          <w:szCs w:val="24"/>
        </w:rPr>
      </w:pPr>
      <w:hyperlink w:anchor="_Toc215307034" w:history="1">
        <w:r w:rsidR="00275F9E" w:rsidRPr="00275F9E">
          <w:rPr>
            <w:rStyle w:val="a8"/>
            <w:caps w:val="0"/>
            <w:noProof/>
            <w:sz w:val="24"/>
          </w:rPr>
          <w:t>11 П</w:t>
        </w:r>
        <w:r w:rsidR="00275F9E">
          <w:rPr>
            <w:rStyle w:val="a8"/>
            <w:caps w:val="0"/>
            <w:noProof/>
            <w:sz w:val="24"/>
          </w:rPr>
          <w:t>роектирование</w:t>
        </w:r>
        <w:r w:rsidR="00275F9E" w:rsidRPr="00275F9E">
          <w:rPr>
            <w:rStyle w:val="a8"/>
            <w:caps w:val="0"/>
            <w:noProof/>
            <w:sz w:val="24"/>
          </w:rPr>
          <w:t xml:space="preserve"> «</w:t>
        </w:r>
        <w:r w:rsidR="00275F9E">
          <w:rPr>
            <w:rStyle w:val="a8"/>
            <w:caps w:val="0"/>
            <w:noProof/>
            <w:sz w:val="24"/>
          </w:rPr>
          <w:t>тонкого</w:t>
        </w:r>
        <w:r w:rsidR="00275F9E" w:rsidRPr="00275F9E">
          <w:rPr>
            <w:rStyle w:val="a8"/>
            <w:caps w:val="0"/>
            <w:noProof/>
            <w:sz w:val="24"/>
          </w:rPr>
          <w:t xml:space="preserve">» </w:t>
        </w:r>
        <w:r w:rsidR="00275F9E">
          <w:rPr>
            <w:rStyle w:val="a8"/>
            <w:caps w:val="0"/>
            <w:noProof/>
            <w:sz w:val="24"/>
          </w:rPr>
          <w:t>клиента</w:t>
        </w:r>
        <w:r w:rsidR="00275F9E" w:rsidRPr="00275F9E">
          <w:rPr>
            <w:caps w:val="0"/>
            <w:noProof/>
            <w:webHidden/>
            <w:sz w:val="24"/>
          </w:rPr>
          <w:tab/>
        </w:r>
        <w:r w:rsidR="00275F9E" w:rsidRPr="00275F9E">
          <w:rPr>
            <w:caps w:val="0"/>
            <w:noProof/>
            <w:webHidden/>
            <w:sz w:val="24"/>
          </w:rPr>
          <w:fldChar w:fldCharType="begin"/>
        </w:r>
        <w:r w:rsidR="00275F9E" w:rsidRPr="00275F9E">
          <w:rPr>
            <w:caps w:val="0"/>
            <w:noProof/>
            <w:webHidden/>
            <w:sz w:val="24"/>
          </w:rPr>
          <w:instrText xml:space="preserve"> PAGEREF _Toc215307034 \h </w:instrText>
        </w:r>
        <w:r w:rsidR="00275F9E" w:rsidRPr="00275F9E">
          <w:rPr>
            <w:caps w:val="0"/>
            <w:noProof/>
            <w:webHidden/>
            <w:sz w:val="24"/>
          </w:rPr>
        </w:r>
        <w:r w:rsidR="00275F9E" w:rsidRPr="00275F9E">
          <w:rPr>
            <w:caps w:val="0"/>
            <w:noProof/>
            <w:webHidden/>
            <w:sz w:val="24"/>
          </w:rPr>
          <w:fldChar w:fldCharType="separate"/>
        </w:r>
        <w:r w:rsidR="00275F9E" w:rsidRPr="00275F9E">
          <w:rPr>
            <w:caps w:val="0"/>
            <w:noProof/>
            <w:webHidden/>
            <w:sz w:val="24"/>
          </w:rPr>
          <w:t>99</w:t>
        </w:r>
        <w:r w:rsidR="00275F9E" w:rsidRPr="00275F9E">
          <w:rPr>
            <w:caps w:val="0"/>
            <w:noProof/>
            <w:webHidden/>
            <w:sz w:val="24"/>
          </w:rPr>
          <w:fldChar w:fldCharType="end"/>
        </w:r>
      </w:hyperlink>
    </w:p>
    <w:p w:rsidR="00275F9E" w:rsidRPr="00275F9E" w:rsidRDefault="009A0992">
      <w:pPr>
        <w:pStyle w:val="10"/>
        <w:tabs>
          <w:tab w:val="right" w:leader="dot" w:pos="9344"/>
        </w:tabs>
        <w:rPr>
          <w:bCs w:val="0"/>
          <w:caps w:val="0"/>
          <w:noProof/>
          <w:sz w:val="24"/>
          <w:szCs w:val="24"/>
        </w:rPr>
      </w:pPr>
      <w:hyperlink w:anchor="_Toc215307035" w:history="1">
        <w:r w:rsidR="00275F9E" w:rsidRPr="00275F9E">
          <w:rPr>
            <w:rStyle w:val="a8"/>
            <w:caps w:val="0"/>
            <w:noProof/>
            <w:sz w:val="24"/>
          </w:rPr>
          <w:t>12 С</w:t>
        </w:r>
        <w:r w:rsidR="00275F9E">
          <w:rPr>
            <w:rStyle w:val="a8"/>
            <w:caps w:val="0"/>
            <w:noProof/>
            <w:sz w:val="24"/>
          </w:rPr>
          <w:t>етевое взаимодействие</w:t>
        </w:r>
        <w:r w:rsidR="00275F9E" w:rsidRPr="00275F9E">
          <w:rPr>
            <w:caps w:val="0"/>
            <w:noProof/>
            <w:webHidden/>
            <w:sz w:val="24"/>
          </w:rPr>
          <w:tab/>
        </w:r>
        <w:r w:rsidR="00275F9E" w:rsidRPr="00275F9E">
          <w:rPr>
            <w:caps w:val="0"/>
            <w:noProof/>
            <w:webHidden/>
            <w:sz w:val="24"/>
          </w:rPr>
          <w:fldChar w:fldCharType="begin"/>
        </w:r>
        <w:r w:rsidR="00275F9E" w:rsidRPr="00275F9E">
          <w:rPr>
            <w:caps w:val="0"/>
            <w:noProof/>
            <w:webHidden/>
            <w:sz w:val="24"/>
          </w:rPr>
          <w:instrText xml:space="preserve"> PAGEREF _Toc215307035 \h </w:instrText>
        </w:r>
        <w:r w:rsidR="00275F9E" w:rsidRPr="00275F9E">
          <w:rPr>
            <w:caps w:val="0"/>
            <w:noProof/>
            <w:webHidden/>
            <w:sz w:val="24"/>
          </w:rPr>
        </w:r>
        <w:r w:rsidR="00275F9E" w:rsidRPr="00275F9E">
          <w:rPr>
            <w:caps w:val="0"/>
            <w:noProof/>
            <w:webHidden/>
            <w:sz w:val="24"/>
          </w:rPr>
          <w:fldChar w:fldCharType="separate"/>
        </w:r>
        <w:r w:rsidR="00275F9E" w:rsidRPr="00275F9E">
          <w:rPr>
            <w:caps w:val="0"/>
            <w:noProof/>
            <w:webHidden/>
            <w:sz w:val="24"/>
          </w:rPr>
          <w:t>106</w:t>
        </w:r>
        <w:r w:rsidR="00275F9E" w:rsidRPr="00275F9E">
          <w:rPr>
            <w:caps w:val="0"/>
            <w:noProof/>
            <w:webHidden/>
            <w:sz w:val="24"/>
          </w:rPr>
          <w:fldChar w:fldCharType="end"/>
        </w:r>
      </w:hyperlink>
    </w:p>
    <w:p w:rsidR="005A3F23" w:rsidRPr="00606254" w:rsidRDefault="00C27BE0" w:rsidP="007B06CB">
      <w:pPr>
        <w:jc w:val="both"/>
        <w:rPr>
          <w:bCs/>
        </w:rPr>
      </w:pPr>
      <w:r w:rsidRPr="00275F9E">
        <w:rPr>
          <w:b/>
          <w:bCs/>
        </w:rPr>
        <w:fldChar w:fldCharType="end"/>
      </w:r>
      <w:r w:rsidR="005026C5" w:rsidRPr="00606254">
        <w:rPr>
          <w:bCs/>
        </w:rPr>
        <w:br w:type="page"/>
      </w:r>
    </w:p>
    <w:p w:rsidR="005A3F23" w:rsidRPr="00606254" w:rsidRDefault="005A3F23" w:rsidP="007B06CB">
      <w:pPr>
        <w:pStyle w:val="1"/>
        <w:jc w:val="center"/>
        <w:rPr>
          <w:b w:val="0"/>
          <w:bCs w:val="0"/>
          <w:sz w:val="24"/>
          <w:lang w:val="en-US"/>
        </w:rPr>
      </w:pPr>
      <w:bookmarkStart w:id="3" w:name="_Toc211864689"/>
      <w:bookmarkStart w:id="4" w:name="_Toc215307023"/>
      <w:bookmarkEnd w:id="0"/>
      <w:bookmarkEnd w:id="1"/>
      <w:bookmarkEnd w:id="2"/>
      <w:r w:rsidRPr="00606254">
        <w:rPr>
          <w:b w:val="0"/>
          <w:bCs w:val="0"/>
          <w:sz w:val="24"/>
        </w:rPr>
        <w:t>ВВЕДЕНИЕ</w:t>
      </w:r>
      <w:bookmarkEnd w:id="3"/>
      <w:bookmarkEnd w:id="4"/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  <w:r w:rsidRPr="00606254">
        <w:tab/>
        <w:t>Краткое описание дисциплины.</w:t>
      </w:r>
    </w:p>
    <w:p w:rsidR="0013141F" w:rsidRPr="00606254" w:rsidRDefault="0013141F" w:rsidP="007B06CB">
      <w:pPr>
        <w:jc w:val="both"/>
        <w:rPr>
          <w:lang w:val="ru-MD"/>
        </w:rPr>
      </w:pPr>
      <w:r w:rsidRPr="00606254">
        <w:rPr>
          <w:b/>
        </w:rPr>
        <w:tab/>
      </w:r>
      <w:r w:rsidRPr="0016351F">
        <w:t>Загайнов Иван Александрович</w:t>
      </w:r>
      <w:r w:rsidRPr="00606254">
        <w:t xml:space="preserve"> – старший преподаватель кафедры «Информационные системы».</w:t>
      </w:r>
      <w:r w:rsidRPr="00606254">
        <w:rPr>
          <w:lang w:val="ru-MD"/>
        </w:rPr>
        <w:t xml:space="preserve">  </w:t>
      </w:r>
    </w:p>
    <w:p w:rsidR="0013141F" w:rsidRPr="00606254" w:rsidRDefault="0013141F" w:rsidP="007B06CB">
      <w:pPr>
        <w:ind w:firstLine="709"/>
        <w:jc w:val="both"/>
        <w:rPr>
          <w:lang w:val="ru-MD"/>
        </w:rPr>
      </w:pPr>
      <w:r w:rsidRPr="00606254">
        <w:t xml:space="preserve">Выпускник физического факультета Новосибирского Государственного университета по специальности "Автоматизация физико-технических измерений". На протяжении двадцати лет занимался разработкой и внедрением автоматизированных информационных комплексов на предприятиях города и области ("Проектно-конструкторского бюро АСУ", ОАО "Казахтелеком", СП "Arna-Sprint Data Communications"). Участвовал в открытии телекоммуникационного узла сети передачи данных "KAZNET" в городе Усть-Каменогорске, построении корпоративных сетей на всех крупных предприятиях региона, банках, государственных учреждениях, открытии первого узла доступа к сети Интернет. </w:t>
      </w:r>
      <w:r w:rsidRPr="00606254">
        <w:rPr>
          <w:lang w:val="ru-MD"/>
        </w:rPr>
        <w:t>Комната Г3-311, тел. 540-356.</w:t>
      </w:r>
    </w:p>
    <w:p w:rsidR="0013141F" w:rsidRPr="00606254" w:rsidRDefault="0013141F" w:rsidP="007B06CB">
      <w:pPr>
        <w:jc w:val="both"/>
      </w:pPr>
      <w:r w:rsidRPr="00606254">
        <w:tab/>
        <w:t>Дисциплина Проектирование информационных систем (</w:t>
      </w:r>
      <w:r w:rsidRPr="00606254">
        <w:rPr>
          <w:lang w:val="en-US"/>
        </w:rPr>
        <w:t>PIS</w:t>
      </w:r>
      <w:r w:rsidRPr="00606254">
        <w:t xml:space="preserve">) является профилирующей дисциплиной, выбираемой бакалаврами из блока </w:t>
      </w:r>
      <w:r w:rsidRPr="00606254">
        <w:rPr>
          <w:lang w:val="en-US"/>
        </w:rPr>
        <w:t>KV</w:t>
      </w:r>
      <w:r w:rsidRPr="00606254">
        <w:t xml:space="preserve"> 4302 Каталога элективных дисциплин специальности. </w:t>
      </w:r>
    </w:p>
    <w:p w:rsidR="0013141F" w:rsidRPr="00606254" w:rsidRDefault="0013141F" w:rsidP="007B06CB">
      <w:pPr>
        <w:ind w:firstLine="709"/>
        <w:jc w:val="both"/>
      </w:pPr>
      <w:r w:rsidRPr="00606254">
        <w:t>Читается, как правило, на старших курсах и входит в блок дисциплин для сдачи государственного экзамена.</w:t>
      </w:r>
    </w:p>
    <w:p w:rsidR="0013141F" w:rsidRPr="00606254" w:rsidRDefault="0013141F" w:rsidP="007B06CB">
      <w:pPr>
        <w:jc w:val="both"/>
      </w:pPr>
      <w:r w:rsidRPr="00606254">
        <w:tab/>
        <w:t xml:space="preserve">Основой сложных информационных систем (ИС) являются современные системы управления базами данных. Один из основных компонентов ИС представлен промышленными </w:t>
      </w:r>
      <w:r w:rsidRPr="00606254">
        <w:rPr>
          <w:lang w:val="en-US"/>
        </w:rPr>
        <w:t>SQL</w:t>
      </w:r>
      <w:r w:rsidRPr="00606254">
        <w:t xml:space="preserve"> – серверами. В рамках дисциплины слушатели изучают основы проектирования и построения сложных информационных комплексов с использованием клиент – серверной архитектуры, способных обеспечивать работу большого количества пользователей.</w:t>
      </w:r>
    </w:p>
    <w:p w:rsidR="0013141F" w:rsidRPr="00606254" w:rsidRDefault="0013141F" w:rsidP="007B06CB">
      <w:pPr>
        <w:jc w:val="both"/>
      </w:pPr>
      <w:r w:rsidRPr="00606254">
        <w:tab/>
        <w:t>Лекции дисциплины читаются в мультимедиа аудитории с демонстрацией основных приемов:</w:t>
      </w:r>
    </w:p>
    <w:p w:rsidR="0013141F" w:rsidRPr="00606254" w:rsidRDefault="0013141F" w:rsidP="00B57CF8">
      <w:pPr>
        <w:numPr>
          <w:ilvl w:val="0"/>
          <w:numId w:val="18"/>
        </w:numPr>
        <w:tabs>
          <w:tab w:val="clear" w:pos="159"/>
          <w:tab w:val="num" w:pos="900"/>
        </w:tabs>
        <w:jc w:val="both"/>
      </w:pPr>
      <w:r w:rsidRPr="00606254">
        <w:t xml:space="preserve">управления </w:t>
      </w:r>
      <w:r w:rsidRPr="00606254">
        <w:rPr>
          <w:lang w:val="en-US"/>
        </w:rPr>
        <w:t>SQL</w:t>
      </w:r>
      <w:r w:rsidRPr="00606254">
        <w:t xml:space="preserve"> – сервером;</w:t>
      </w:r>
    </w:p>
    <w:p w:rsidR="0013141F" w:rsidRPr="00606254" w:rsidRDefault="0013141F" w:rsidP="00B57CF8">
      <w:pPr>
        <w:numPr>
          <w:ilvl w:val="0"/>
          <w:numId w:val="18"/>
        </w:numPr>
        <w:tabs>
          <w:tab w:val="clear" w:pos="159"/>
          <w:tab w:val="num" w:pos="900"/>
        </w:tabs>
        <w:jc w:val="both"/>
      </w:pPr>
      <w:r w:rsidRPr="00606254">
        <w:t>проектирования и управления серверными базами данных;</w:t>
      </w:r>
    </w:p>
    <w:p w:rsidR="0013141F" w:rsidRPr="00606254" w:rsidRDefault="0013141F" w:rsidP="00B57CF8">
      <w:pPr>
        <w:numPr>
          <w:ilvl w:val="0"/>
          <w:numId w:val="18"/>
        </w:numPr>
        <w:tabs>
          <w:tab w:val="clear" w:pos="159"/>
          <w:tab w:val="num" w:pos="900"/>
        </w:tabs>
        <w:jc w:val="both"/>
      </w:pPr>
      <w:r w:rsidRPr="00606254">
        <w:t xml:space="preserve">разработки приложений пользователей в среде </w:t>
      </w:r>
      <w:r w:rsidRPr="00606254">
        <w:rPr>
          <w:lang w:val="en-US"/>
        </w:rPr>
        <w:t>Delphi</w:t>
      </w:r>
      <w:r w:rsidRPr="00606254">
        <w:t>.</w:t>
      </w:r>
    </w:p>
    <w:p w:rsidR="0013141F" w:rsidRPr="00606254" w:rsidRDefault="0013141F" w:rsidP="007B06CB">
      <w:pPr>
        <w:pStyle w:val="a4"/>
      </w:pPr>
      <w:r w:rsidRPr="00606254">
        <w:t>Лекционная программа предусматривает тренировочное тестирование, изучение элементов учебных примеров.</w:t>
      </w:r>
    </w:p>
    <w:p w:rsidR="0013141F" w:rsidRPr="00606254" w:rsidRDefault="0013141F" w:rsidP="007B06CB">
      <w:pPr>
        <w:jc w:val="both"/>
      </w:pPr>
      <w:r w:rsidRPr="00606254">
        <w:tab/>
        <w:t>Лабораторный практикум и СРСП проводятся в компьютерных классах Технопарка «Алтай» и УВЦ ВКГТУ. Для выполнения всех заданий лабораторного практикума и курсовой работы используется один пример предметной области.</w:t>
      </w:r>
    </w:p>
    <w:p w:rsidR="0013141F" w:rsidRPr="00606254" w:rsidRDefault="0013141F" w:rsidP="007B06CB">
      <w:pPr>
        <w:pStyle w:val="a4"/>
      </w:pPr>
      <w:r w:rsidRPr="00606254">
        <w:tab/>
        <w:t xml:space="preserve">Самостоятельное изучение обеспечено учебными примерами всех компонентов информационной системы, предусматривает работу с электронным учебным материалом на персональном компьютере обучающегося. </w:t>
      </w:r>
    </w:p>
    <w:p w:rsidR="0013141F" w:rsidRPr="00606254" w:rsidRDefault="0013141F" w:rsidP="007B06CB">
      <w:pPr>
        <w:jc w:val="both"/>
      </w:pPr>
      <w:r w:rsidRPr="00606254">
        <w:tab/>
        <w:t xml:space="preserve">Выполнение всех видов работ обеспечивает получение студентами навыков работы с технической периодической литературой, поиском дополнительной информации, включая информационные ресурсы сети Интернет. Студенты учатся самостоятельно осваивать </w:t>
      </w:r>
      <w:r w:rsidRPr="00606254">
        <w:rPr>
          <w:lang w:val="en-US"/>
        </w:rPr>
        <w:t>Case</w:t>
      </w:r>
      <w:r w:rsidRPr="00606254">
        <w:t xml:space="preserve"> - средства разработки ИС. </w:t>
      </w:r>
    </w:p>
    <w:p w:rsidR="0013141F" w:rsidRPr="00606254" w:rsidRDefault="0013141F" w:rsidP="007B06CB">
      <w:pPr>
        <w:jc w:val="both"/>
      </w:pPr>
      <w:r w:rsidRPr="00606254">
        <w:tab/>
        <w:t>Весь учебный материал дублируется электронными версиями, обеспечивающими занятия на персональном компьютере, выполнение, защиту и сдачу заданий лабораторного практикума и курсовых проектов в электронном виде.</w:t>
      </w:r>
    </w:p>
    <w:p w:rsidR="0013141F" w:rsidRPr="00606254" w:rsidRDefault="0013141F" w:rsidP="007B06CB">
      <w:pPr>
        <w:jc w:val="both"/>
      </w:pPr>
      <w:r w:rsidRPr="00606254">
        <w:tab/>
        <w:t>Знания и навыки, полученные при выполнении курсовых работ, помогают качественней выполнять дипломные работы.</w:t>
      </w:r>
    </w:p>
    <w:p w:rsidR="005A3F23" w:rsidRPr="00606254" w:rsidRDefault="005A3F23" w:rsidP="007B06CB">
      <w:pPr>
        <w:pStyle w:val="a4"/>
      </w:pPr>
    </w:p>
    <w:p w:rsidR="005A3F23" w:rsidRPr="00606254" w:rsidRDefault="005A3F23" w:rsidP="007B06CB">
      <w:pPr>
        <w:pStyle w:val="a4"/>
      </w:pPr>
      <w:r w:rsidRPr="00606254">
        <w:br w:type="page"/>
      </w:r>
    </w:p>
    <w:p w:rsidR="005A3F23" w:rsidRPr="00606254" w:rsidRDefault="005A3F23" w:rsidP="007B06CB">
      <w:pPr>
        <w:pStyle w:val="1"/>
        <w:jc w:val="center"/>
        <w:rPr>
          <w:b w:val="0"/>
          <w:bCs w:val="0"/>
          <w:sz w:val="24"/>
        </w:rPr>
      </w:pPr>
      <w:bookmarkStart w:id="5" w:name="_Toc211864690"/>
      <w:bookmarkStart w:id="6" w:name="_Toc215307024"/>
      <w:r w:rsidRPr="00606254">
        <w:rPr>
          <w:b w:val="0"/>
          <w:bCs w:val="0"/>
          <w:sz w:val="24"/>
        </w:rPr>
        <w:t>1 ВВЕДЕНИЕ В ДИСЦИПЛИНУ</w:t>
      </w:r>
      <w:bookmarkEnd w:id="5"/>
      <w:bookmarkEnd w:id="6"/>
    </w:p>
    <w:p w:rsidR="005A3F23" w:rsidRPr="00606254" w:rsidRDefault="005A3F23" w:rsidP="007B06CB">
      <w:pPr>
        <w:pStyle w:val="a4"/>
      </w:pPr>
    </w:p>
    <w:p w:rsidR="005A3F23" w:rsidRPr="00606254" w:rsidRDefault="005A3F23" w:rsidP="007B06CB">
      <w:pPr>
        <w:pStyle w:val="a4"/>
        <w:ind w:firstLine="709"/>
        <w:rPr>
          <w:lang w:val="ru-MD"/>
        </w:rPr>
      </w:pPr>
      <w:r w:rsidRPr="00606254">
        <w:t>1.1 Содержание.</w:t>
      </w:r>
    </w:p>
    <w:p w:rsidR="005A3F23" w:rsidRPr="00606254" w:rsidRDefault="005A3F23" w:rsidP="007B06CB">
      <w:pPr>
        <w:pStyle w:val="a4"/>
        <w:ind w:firstLine="709"/>
      </w:pPr>
      <w:r w:rsidRPr="00606254">
        <w:t>Учебный</w:t>
      </w:r>
      <w:r w:rsidRPr="00606254">
        <w:rPr>
          <w:rFonts w:hint="eastAsia"/>
        </w:rPr>
        <w:t xml:space="preserve"> </w:t>
      </w:r>
      <w:r w:rsidRPr="00606254">
        <w:t>план</w:t>
      </w:r>
      <w:r w:rsidRPr="00606254">
        <w:rPr>
          <w:rFonts w:hint="eastAsia"/>
        </w:rPr>
        <w:t xml:space="preserve"> </w:t>
      </w:r>
      <w:r w:rsidRPr="00606254">
        <w:t>дисциплины</w:t>
      </w:r>
      <w:r w:rsidRPr="00606254">
        <w:rPr>
          <w:rFonts w:hint="eastAsia"/>
        </w:rPr>
        <w:t>.</w:t>
      </w:r>
    </w:p>
    <w:p w:rsidR="005A3F23" w:rsidRPr="00606254" w:rsidRDefault="005A3F23" w:rsidP="007B06CB">
      <w:pPr>
        <w:pStyle w:val="a4"/>
        <w:ind w:firstLine="709"/>
      </w:pPr>
      <w:r w:rsidRPr="00606254">
        <w:t>Определение</w:t>
      </w:r>
      <w:r w:rsidRPr="00606254">
        <w:rPr>
          <w:rFonts w:hint="eastAsia"/>
        </w:rPr>
        <w:t xml:space="preserve"> </w:t>
      </w:r>
      <w:r w:rsidRPr="00606254">
        <w:t>информационной</w:t>
      </w:r>
      <w:r w:rsidRPr="00606254">
        <w:rPr>
          <w:rFonts w:hint="eastAsia"/>
        </w:rPr>
        <w:t xml:space="preserve"> </w:t>
      </w:r>
      <w:r w:rsidRPr="00606254">
        <w:t>системы</w:t>
      </w:r>
      <w:r w:rsidRPr="00606254">
        <w:rPr>
          <w:rFonts w:hint="eastAsia"/>
        </w:rPr>
        <w:t xml:space="preserve">. </w:t>
      </w:r>
    </w:p>
    <w:p w:rsidR="005A3F23" w:rsidRPr="00606254" w:rsidRDefault="005A3F23" w:rsidP="007B06CB">
      <w:pPr>
        <w:pStyle w:val="a4"/>
        <w:ind w:firstLine="709"/>
      </w:pPr>
      <w:r w:rsidRPr="00606254">
        <w:t>Теоретические</w:t>
      </w:r>
      <w:r w:rsidRPr="00606254">
        <w:rPr>
          <w:rFonts w:hint="eastAsia"/>
        </w:rPr>
        <w:t xml:space="preserve"> </w:t>
      </w:r>
      <w:r w:rsidRPr="00606254">
        <w:t>основы</w:t>
      </w:r>
      <w:r w:rsidRPr="00606254">
        <w:rPr>
          <w:rFonts w:hint="eastAsia"/>
        </w:rPr>
        <w:t xml:space="preserve"> </w:t>
      </w:r>
      <w:r w:rsidRPr="00606254">
        <w:t>проектирования</w:t>
      </w:r>
      <w:r w:rsidRPr="00606254">
        <w:rPr>
          <w:rFonts w:hint="eastAsia"/>
        </w:rPr>
        <w:t xml:space="preserve"> </w:t>
      </w:r>
      <w:r w:rsidRPr="00606254">
        <w:t>ИС</w:t>
      </w:r>
      <w:r w:rsidRPr="00606254">
        <w:rPr>
          <w:rFonts w:hint="eastAsia"/>
        </w:rPr>
        <w:t xml:space="preserve">. </w:t>
      </w:r>
    </w:p>
    <w:p w:rsidR="005A3F23" w:rsidRPr="00606254" w:rsidRDefault="0013141F" w:rsidP="007B06CB">
      <w:pPr>
        <w:pStyle w:val="a4"/>
        <w:numPr>
          <w:ilvl w:val="0"/>
          <w:numId w:val="19"/>
        </w:numPr>
      </w:pPr>
      <w:r w:rsidRPr="00606254">
        <w:t>к</w:t>
      </w:r>
      <w:r w:rsidR="005A3F23" w:rsidRPr="00606254">
        <w:t>омпоненты</w:t>
      </w:r>
      <w:r w:rsidR="005A3F23" w:rsidRPr="00606254">
        <w:rPr>
          <w:rFonts w:hint="eastAsia"/>
        </w:rPr>
        <w:t xml:space="preserve"> </w:t>
      </w:r>
      <w:r w:rsidR="005A3F23" w:rsidRPr="00606254">
        <w:t>ИС</w:t>
      </w:r>
      <w:r w:rsidR="005A3F23" w:rsidRPr="00606254">
        <w:rPr>
          <w:rFonts w:hint="eastAsia"/>
        </w:rPr>
        <w:t xml:space="preserve">. </w:t>
      </w:r>
    </w:p>
    <w:p w:rsidR="005A3F23" w:rsidRPr="00606254" w:rsidRDefault="0013141F" w:rsidP="007B06CB">
      <w:pPr>
        <w:pStyle w:val="a4"/>
        <w:numPr>
          <w:ilvl w:val="0"/>
          <w:numId w:val="19"/>
        </w:numPr>
      </w:pPr>
      <w:r w:rsidRPr="00606254">
        <w:t>д</w:t>
      </w:r>
      <w:r w:rsidR="005A3F23" w:rsidRPr="00606254">
        <w:t>екомпозиция</w:t>
      </w:r>
      <w:r w:rsidR="005A3F23" w:rsidRPr="00606254">
        <w:rPr>
          <w:rFonts w:hint="eastAsia"/>
        </w:rPr>
        <w:t xml:space="preserve">, </w:t>
      </w:r>
      <w:r w:rsidR="005A3F23" w:rsidRPr="00606254">
        <w:t>подсистемы</w:t>
      </w:r>
      <w:r w:rsidR="005A3F23" w:rsidRPr="00606254">
        <w:rPr>
          <w:rFonts w:hint="eastAsia"/>
        </w:rPr>
        <w:t xml:space="preserve">. </w:t>
      </w:r>
    </w:p>
    <w:p w:rsidR="005A3F23" w:rsidRPr="00606254" w:rsidRDefault="0013141F" w:rsidP="007B06CB">
      <w:pPr>
        <w:pStyle w:val="a4"/>
        <w:numPr>
          <w:ilvl w:val="0"/>
          <w:numId w:val="19"/>
        </w:numPr>
      </w:pPr>
      <w:r w:rsidRPr="00606254">
        <w:t>а</w:t>
      </w:r>
      <w:r w:rsidR="005A3F23" w:rsidRPr="00606254">
        <w:t>рхитектура</w:t>
      </w:r>
      <w:r w:rsidR="005A3F23" w:rsidRPr="00606254">
        <w:rPr>
          <w:rFonts w:hint="eastAsia"/>
        </w:rPr>
        <w:t xml:space="preserve"> </w:t>
      </w:r>
      <w:r w:rsidR="005A3F23" w:rsidRPr="00606254">
        <w:t>ИС</w:t>
      </w:r>
      <w:r w:rsidR="005A3F23" w:rsidRPr="00606254">
        <w:rPr>
          <w:rFonts w:hint="eastAsia"/>
        </w:rPr>
        <w:t>.</w:t>
      </w:r>
    </w:p>
    <w:p w:rsidR="005A3F23" w:rsidRPr="00606254" w:rsidRDefault="0013141F" w:rsidP="007B06CB">
      <w:pPr>
        <w:pStyle w:val="a4"/>
        <w:numPr>
          <w:ilvl w:val="0"/>
          <w:numId w:val="19"/>
        </w:numPr>
      </w:pPr>
      <w:r w:rsidRPr="00606254">
        <w:t>с</w:t>
      </w:r>
      <w:r w:rsidR="005A3F23" w:rsidRPr="00606254">
        <w:t>труктура</w:t>
      </w:r>
      <w:r w:rsidR="005A3F23" w:rsidRPr="00606254">
        <w:rPr>
          <w:rFonts w:hint="eastAsia"/>
        </w:rPr>
        <w:t xml:space="preserve"> </w:t>
      </w:r>
      <w:r w:rsidR="005A3F23" w:rsidRPr="00606254">
        <w:t>ИС</w:t>
      </w:r>
      <w:r w:rsidR="005A3F23" w:rsidRPr="00606254">
        <w:rPr>
          <w:rFonts w:hint="eastAsia"/>
        </w:rPr>
        <w:t>.</w:t>
      </w:r>
    </w:p>
    <w:p w:rsidR="005A3F23" w:rsidRPr="00606254" w:rsidRDefault="005A3F23" w:rsidP="007B06CB">
      <w:pPr>
        <w:pStyle w:val="a4"/>
        <w:ind w:firstLine="709"/>
      </w:pPr>
      <w:r w:rsidRPr="00606254">
        <w:t>Входной контроль по дисциплинам:</w:t>
      </w:r>
    </w:p>
    <w:p w:rsidR="005A3F23" w:rsidRPr="00606254" w:rsidRDefault="005A3F23" w:rsidP="00400B2E">
      <w:pPr>
        <w:pStyle w:val="a4"/>
        <w:ind w:left="709" w:firstLine="709"/>
      </w:pPr>
      <w:r w:rsidRPr="00606254">
        <w:t>"Организация вычислительных систем и сетей"</w:t>
      </w:r>
    </w:p>
    <w:p w:rsidR="005A3F23" w:rsidRPr="00606254" w:rsidRDefault="005A3F23" w:rsidP="00400B2E">
      <w:pPr>
        <w:pStyle w:val="a4"/>
        <w:ind w:left="709" w:firstLine="709"/>
      </w:pPr>
      <w:r w:rsidRPr="00606254">
        <w:t>"Инструментальные средства разработки программ"</w:t>
      </w:r>
    </w:p>
    <w:p w:rsidR="005A3F23" w:rsidRPr="00606254" w:rsidRDefault="005A3F23" w:rsidP="00400B2E">
      <w:pPr>
        <w:pStyle w:val="a4"/>
        <w:ind w:left="709" w:firstLine="709"/>
      </w:pPr>
      <w:r w:rsidRPr="00606254">
        <w:t>"Моделирование информационных процессов и систем"</w:t>
      </w:r>
    </w:p>
    <w:p w:rsidR="005A3F23" w:rsidRPr="00606254" w:rsidRDefault="005A3F23" w:rsidP="00400B2E">
      <w:pPr>
        <w:pStyle w:val="a4"/>
        <w:ind w:left="709" w:firstLine="709"/>
      </w:pPr>
      <w:r w:rsidRPr="00606254">
        <w:t>"Прикладное программирование (ИС)"</w:t>
      </w:r>
    </w:p>
    <w:p w:rsidR="005A3F23" w:rsidRPr="00606254" w:rsidRDefault="005A3F23" w:rsidP="00400B2E">
      <w:pPr>
        <w:pStyle w:val="a4"/>
        <w:ind w:left="709" w:firstLine="709"/>
      </w:pPr>
      <w:r w:rsidRPr="00606254">
        <w:t>"Проектирование персональных баз данных (ИС)"</w:t>
      </w:r>
    </w:p>
    <w:p w:rsidR="005A3F23" w:rsidRPr="00606254" w:rsidRDefault="005A3F23" w:rsidP="007B06CB">
      <w:pPr>
        <w:jc w:val="both"/>
        <w:rPr>
          <w:rFonts w:eastAsia="Arial Unicode MS"/>
          <w:szCs w:val="22"/>
        </w:rPr>
      </w:pPr>
    </w:p>
    <w:p w:rsidR="005A3F23" w:rsidRPr="00606254" w:rsidRDefault="005A3F23" w:rsidP="007B06CB">
      <w:pPr>
        <w:jc w:val="both"/>
        <w:rPr>
          <w:rFonts w:eastAsia="Arial Unicode MS"/>
          <w:szCs w:val="22"/>
        </w:rPr>
      </w:pPr>
    </w:p>
    <w:p w:rsidR="005A3F23" w:rsidRPr="00606254" w:rsidRDefault="005A3F23" w:rsidP="007B06CB">
      <w:pPr>
        <w:pStyle w:val="a4"/>
        <w:ind w:firstLine="709"/>
        <w:rPr>
          <w:lang w:val="ru-MD"/>
        </w:rPr>
      </w:pPr>
      <w:r w:rsidRPr="00606254">
        <w:t>1.2 Цели дисциплины.</w:t>
      </w:r>
    </w:p>
    <w:p w:rsidR="005A3F23" w:rsidRPr="00606254" w:rsidRDefault="005A3F23" w:rsidP="007B06CB">
      <w:pPr>
        <w:ind w:firstLine="709"/>
        <w:jc w:val="both"/>
        <w:rPr>
          <w:rFonts w:eastAsia="Arial Unicode MS"/>
          <w:szCs w:val="22"/>
        </w:rPr>
      </w:pPr>
      <w:r w:rsidRPr="00606254">
        <w:rPr>
          <w:rFonts w:eastAsia="Arial Unicode MS"/>
          <w:szCs w:val="22"/>
        </w:rPr>
        <w:t xml:space="preserve">Участие в реализации проектов предприятий города, области, республики на всех этапах реализации ИС.  </w:t>
      </w:r>
    </w:p>
    <w:p w:rsidR="005A3F23" w:rsidRPr="00606254" w:rsidRDefault="005A3F23" w:rsidP="007B06CB">
      <w:pPr>
        <w:ind w:firstLine="709"/>
        <w:jc w:val="both"/>
        <w:rPr>
          <w:rFonts w:eastAsia="Arial Unicode MS"/>
          <w:szCs w:val="22"/>
        </w:rPr>
      </w:pPr>
      <w:r w:rsidRPr="00606254">
        <w:rPr>
          <w:rFonts w:eastAsia="Arial Unicode MS"/>
          <w:szCs w:val="22"/>
        </w:rPr>
        <w:t>Поиск тем для прохождения практики, дипломного проектирования.</w:t>
      </w:r>
    </w:p>
    <w:p w:rsidR="005A3F23" w:rsidRPr="00606254" w:rsidRDefault="005A3F23" w:rsidP="007B06CB">
      <w:pPr>
        <w:ind w:firstLine="709"/>
        <w:jc w:val="both"/>
        <w:rPr>
          <w:rFonts w:eastAsia="Arial Unicode MS"/>
          <w:szCs w:val="22"/>
        </w:rPr>
      </w:pPr>
      <w:r w:rsidRPr="00606254">
        <w:rPr>
          <w:rFonts w:eastAsia="Arial Unicode MS"/>
          <w:szCs w:val="22"/>
        </w:rPr>
        <w:t xml:space="preserve">Рекомендации по выбору тематики и мест прохождения дипломной практики и выполнения дипломных работ. </w:t>
      </w:r>
    </w:p>
    <w:p w:rsidR="005A3F23" w:rsidRPr="00606254" w:rsidRDefault="005A3F23" w:rsidP="007B06CB">
      <w:pPr>
        <w:ind w:firstLine="709"/>
        <w:jc w:val="both"/>
        <w:rPr>
          <w:rFonts w:eastAsia="Arial Unicode MS"/>
          <w:szCs w:val="22"/>
        </w:rPr>
      </w:pPr>
      <w:r w:rsidRPr="00606254">
        <w:rPr>
          <w:rFonts w:eastAsia="Arial Unicode MS"/>
          <w:szCs w:val="22"/>
        </w:rPr>
        <w:t xml:space="preserve">Поиск мест трудоустройства (без рекомендаций). </w:t>
      </w:r>
    </w:p>
    <w:p w:rsidR="005A3F23" w:rsidRPr="00606254" w:rsidRDefault="005A3F23" w:rsidP="007B06CB">
      <w:pPr>
        <w:ind w:firstLine="709"/>
        <w:jc w:val="both"/>
        <w:rPr>
          <w:rFonts w:eastAsia="Arial Unicode MS"/>
          <w:szCs w:val="22"/>
        </w:rPr>
      </w:pPr>
    </w:p>
    <w:p w:rsidR="005A3F23" w:rsidRPr="00606254" w:rsidRDefault="005A3F23" w:rsidP="007B06CB">
      <w:pPr>
        <w:ind w:firstLine="720"/>
        <w:jc w:val="both"/>
      </w:pPr>
      <w:r w:rsidRPr="00606254">
        <w:t>В результате изучения дисциплины бакалавры должны:</w:t>
      </w:r>
    </w:p>
    <w:p w:rsidR="005A3F23" w:rsidRPr="00606254" w:rsidRDefault="005A3F23" w:rsidP="007B06CB">
      <w:pPr>
        <w:ind w:firstLine="720"/>
        <w:jc w:val="both"/>
      </w:pPr>
      <w:r w:rsidRPr="00606254">
        <w:t>- знать основные при</w:t>
      </w:r>
      <w:r w:rsidR="0016351F">
        <w:t>нципы и этапы проектирования ИС,</w:t>
      </w:r>
      <w:r w:rsidRPr="00606254">
        <w:t xml:space="preserve"> состав и содержа</w:t>
      </w:r>
      <w:r w:rsidR="0016351F">
        <w:t>ние работ на каждом этапе,</w:t>
      </w:r>
      <w:r w:rsidRPr="00606254">
        <w:t xml:space="preserve"> состав и содержание нормативов, регламентирую</w:t>
      </w:r>
      <w:r w:rsidR="0016351F">
        <w:t>щих процессы проектирования ИС,</w:t>
      </w:r>
      <w:r w:rsidRPr="00606254">
        <w:t xml:space="preserve"> состав и содержание проектно-конструктор</w:t>
      </w:r>
      <w:r w:rsidR="0016351F">
        <w:t>ской и программной документации,</w:t>
      </w:r>
      <w:r w:rsidRPr="00606254">
        <w:t xml:space="preserve"> методики оценки качества системотехнического решения;</w:t>
      </w:r>
    </w:p>
    <w:p w:rsidR="005A3F23" w:rsidRPr="00606254" w:rsidRDefault="005A3F23" w:rsidP="007B06CB">
      <w:pPr>
        <w:ind w:firstLine="720"/>
        <w:jc w:val="both"/>
      </w:pPr>
      <w:r w:rsidRPr="00606254">
        <w:t>- уметь</w:t>
      </w:r>
      <w:r w:rsidRPr="00606254">
        <w:rPr>
          <w:b/>
        </w:rPr>
        <w:t xml:space="preserve"> </w:t>
      </w:r>
      <w:r w:rsidRPr="00606254">
        <w:t>разработать архитектуру ИС с учетом сформулированного критерия эффективности; на основе анализа информационных потребностей пользователя осуществить выбор состава функциональной и обеспечивающих компонентов ИС сост</w:t>
      </w:r>
      <w:r w:rsidR="0016351F">
        <w:t>ав пользовательского интерфейса,</w:t>
      </w:r>
      <w:r w:rsidRPr="00606254">
        <w:t xml:space="preserve"> спроектировать структуру и типовые подсистемы ИС, разработать соответствующие спецификации и  документацию;</w:t>
      </w:r>
    </w:p>
    <w:p w:rsidR="005A3F23" w:rsidRPr="00606254" w:rsidRDefault="005A3F23" w:rsidP="007B06CB">
      <w:pPr>
        <w:ind w:firstLine="720"/>
        <w:jc w:val="both"/>
      </w:pPr>
      <w:r w:rsidRPr="00606254">
        <w:t xml:space="preserve">- иметь представление о способах и методах коллективной разработки проекта, методах сетевого планирования и управления, инструментальных средствах программной инженерии и </w:t>
      </w:r>
      <w:r w:rsidRPr="00606254">
        <w:rPr>
          <w:lang w:val="en-US"/>
        </w:rPr>
        <w:t>case</w:t>
      </w:r>
      <w:r w:rsidRPr="00606254">
        <w:t>-технологии проектирования ИС.</w:t>
      </w:r>
    </w:p>
    <w:p w:rsidR="005A3F23" w:rsidRPr="00606254" w:rsidRDefault="005A3F23" w:rsidP="007B06CB">
      <w:pPr>
        <w:jc w:val="both"/>
        <w:rPr>
          <w:rFonts w:eastAsia="Arial Unicode MS"/>
          <w:szCs w:val="22"/>
        </w:rPr>
      </w:pPr>
    </w:p>
    <w:p w:rsidR="005A3F23" w:rsidRPr="00606254" w:rsidRDefault="005A3F23" w:rsidP="007B06CB">
      <w:pPr>
        <w:jc w:val="both"/>
        <w:rPr>
          <w:rFonts w:eastAsia="Arial Unicode MS"/>
          <w:szCs w:val="22"/>
        </w:rPr>
      </w:pPr>
    </w:p>
    <w:p w:rsidR="005A3F23" w:rsidRPr="00606254" w:rsidRDefault="005A3F23" w:rsidP="007B06CB">
      <w:pPr>
        <w:pStyle w:val="a4"/>
      </w:pPr>
      <w:r w:rsidRPr="00606254">
        <w:tab/>
        <w:t>1.3 Вопрос.</w:t>
      </w:r>
    </w:p>
    <w:p w:rsidR="005A3F23" w:rsidRPr="00606254" w:rsidRDefault="005A3F23" w:rsidP="007B06CB">
      <w:pPr>
        <w:jc w:val="both"/>
        <w:rPr>
          <w:rFonts w:eastAsia="Arial Unicode MS"/>
          <w:szCs w:val="22"/>
        </w:rPr>
      </w:pPr>
      <w:r w:rsidRPr="00606254">
        <w:rPr>
          <w:rFonts w:eastAsia="Arial Unicode MS"/>
          <w:szCs w:val="22"/>
        </w:rPr>
        <w:t xml:space="preserve">Сколько программистов, сколько лет разрабатывают такие системы как </w:t>
      </w:r>
      <w:r w:rsidRPr="00606254">
        <w:rPr>
          <w:rFonts w:eastAsia="Arial Unicode MS"/>
          <w:szCs w:val="22"/>
          <w:lang w:val="en-US"/>
        </w:rPr>
        <w:t>Windows</w:t>
      </w:r>
      <w:r w:rsidR="0013141F" w:rsidRPr="00606254">
        <w:rPr>
          <w:rFonts w:eastAsia="Arial Unicode MS"/>
          <w:szCs w:val="22"/>
        </w:rPr>
        <w:t xml:space="preserve"> или</w:t>
      </w:r>
      <w:r w:rsidRPr="00606254">
        <w:rPr>
          <w:rFonts w:eastAsia="Arial Unicode MS"/>
          <w:szCs w:val="22"/>
        </w:rPr>
        <w:t xml:space="preserve"> </w:t>
      </w:r>
      <w:r w:rsidR="0013141F" w:rsidRPr="00606254">
        <w:rPr>
          <w:rFonts w:eastAsia="Arial Unicode MS"/>
          <w:szCs w:val="22"/>
        </w:rPr>
        <w:t>«</w:t>
      </w:r>
      <w:r w:rsidRPr="00606254">
        <w:rPr>
          <w:rFonts w:eastAsia="Arial Unicode MS"/>
          <w:szCs w:val="22"/>
        </w:rPr>
        <w:t>1С Предприятие</w:t>
      </w:r>
      <w:r w:rsidR="0013141F" w:rsidRPr="00606254">
        <w:rPr>
          <w:rFonts w:eastAsia="Arial Unicode MS"/>
          <w:szCs w:val="22"/>
        </w:rPr>
        <w:t>»</w:t>
      </w:r>
      <w:r w:rsidRPr="00606254">
        <w:rPr>
          <w:rFonts w:eastAsia="Arial Unicode MS"/>
          <w:szCs w:val="22"/>
        </w:rPr>
        <w:t>?</w:t>
      </w:r>
    </w:p>
    <w:p w:rsidR="005A3F23" w:rsidRPr="00606254" w:rsidRDefault="005A3F23" w:rsidP="007B06CB">
      <w:pPr>
        <w:jc w:val="both"/>
        <w:rPr>
          <w:rFonts w:eastAsia="Arial Unicode MS"/>
          <w:szCs w:val="22"/>
        </w:rPr>
      </w:pPr>
      <w:r w:rsidRPr="00606254">
        <w:rPr>
          <w:rFonts w:eastAsia="Arial Unicode MS"/>
          <w:szCs w:val="22"/>
        </w:rPr>
        <w:t>Объем работ должен соответствовать способностям студента.</w:t>
      </w:r>
    </w:p>
    <w:p w:rsidR="005A3F23" w:rsidRPr="00606254" w:rsidRDefault="005A3F23" w:rsidP="007B06CB">
      <w:pPr>
        <w:jc w:val="both"/>
        <w:rPr>
          <w:rFonts w:eastAsia="Arial Unicode MS"/>
          <w:szCs w:val="22"/>
        </w:rPr>
      </w:pPr>
    </w:p>
    <w:p w:rsidR="005A3F23" w:rsidRPr="00606254" w:rsidRDefault="005A3F23" w:rsidP="007B06CB">
      <w:pPr>
        <w:jc w:val="both"/>
        <w:rPr>
          <w:rFonts w:eastAsia="Arial Unicode MS"/>
          <w:szCs w:val="22"/>
        </w:rPr>
      </w:pPr>
    </w:p>
    <w:p w:rsidR="005A3F23" w:rsidRPr="00606254" w:rsidRDefault="005A3F23" w:rsidP="007B06CB">
      <w:pPr>
        <w:jc w:val="both"/>
        <w:rPr>
          <w:rFonts w:eastAsia="Arial Unicode MS"/>
          <w:szCs w:val="22"/>
        </w:rPr>
      </w:pPr>
    </w:p>
    <w:p w:rsidR="005A3F23" w:rsidRPr="00606254" w:rsidRDefault="005A3F23" w:rsidP="007B06CB">
      <w:pPr>
        <w:jc w:val="both"/>
        <w:rPr>
          <w:rFonts w:eastAsia="Arial Unicode MS"/>
          <w:vanish/>
          <w:szCs w:val="22"/>
        </w:rPr>
      </w:pPr>
    </w:p>
    <w:p w:rsidR="005A3F23" w:rsidRPr="00606254" w:rsidRDefault="005A3F23" w:rsidP="007B06CB">
      <w:pPr>
        <w:tabs>
          <w:tab w:val="num" w:pos="720"/>
        </w:tabs>
        <w:ind w:firstLine="360"/>
        <w:jc w:val="both"/>
        <w:rPr>
          <w:vanish/>
        </w:rPr>
      </w:pPr>
    </w:p>
    <w:p w:rsidR="005A3F23" w:rsidRPr="00606254" w:rsidRDefault="005A3F23" w:rsidP="007B06CB">
      <w:pPr>
        <w:tabs>
          <w:tab w:val="num" w:pos="720"/>
        </w:tabs>
        <w:ind w:firstLine="360"/>
        <w:jc w:val="both"/>
      </w:pPr>
    </w:p>
    <w:p w:rsidR="005A3F23" w:rsidRPr="00606254" w:rsidRDefault="005A3F23" w:rsidP="007B06CB">
      <w:pPr>
        <w:pStyle w:val="a4"/>
      </w:pPr>
      <w:r w:rsidRPr="00606254">
        <w:lastRenderedPageBreak/>
        <w:tab/>
        <w:t>1.4 Распределение часов.</w:t>
      </w:r>
    </w:p>
    <w:p w:rsidR="005A3F23" w:rsidRPr="00606254" w:rsidRDefault="005A3F23" w:rsidP="007B06CB">
      <w:pPr>
        <w:pStyle w:val="a4"/>
      </w:pPr>
    </w:p>
    <w:tbl>
      <w:tblPr>
        <w:tblW w:w="89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770"/>
        <w:gridCol w:w="3359"/>
        <w:gridCol w:w="1201"/>
        <w:gridCol w:w="1328"/>
        <w:gridCol w:w="1187"/>
        <w:gridCol w:w="1102"/>
      </w:tblGrid>
      <w:tr w:rsidR="005A3F23" w:rsidRPr="00606254">
        <w:trPr>
          <w:cantSplit/>
          <w:trHeight w:val="471"/>
          <w:jc w:val="center"/>
        </w:trPr>
        <w:tc>
          <w:tcPr>
            <w:tcW w:w="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№</w:t>
            </w:r>
          </w:p>
        </w:tc>
        <w:tc>
          <w:tcPr>
            <w:tcW w:w="3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both"/>
            </w:pPr>
            <w:r w:rsidRPr="00606254">
              <w:t>Название модуля</w:t>
            </w:r>
          </w:p>
          <w:p w:rsidR="005A3F23" w:rsidRPr="00606254" w:rsidRDefault="005A3F23" w:rsidP="007B06CB">
            <w:pPr>
              <w:jc w:val="both"/>
            </w:pPr>
          </w:p>
        </w:tc>
        <w:tc>
          <w:tcPr>
            <w:tcW w:w="4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Часы</w:t>
            </w:r>
          </w:p>
        </w:tc>
      </w:tr>
      <w:tr w:rsidR="005A3F23" w:rsidRPr="00606254">
        <w:trPr>
          <w:cantSplit/>
          <w:trHeight w:val="36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both"/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Лекции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Лаб. Раб.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СРСП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СРС</w:t>
            </w:r>
          </w:p>
        </w:tc>
      </w:tr>
      <w:tr w:rsidR="005A3F23" w:rsidRPr="00606254">
        <w:trPr>
          <w:trHeight w:val="530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1.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F23" w:rsidRPr="00606254" w:rsidRDefault="005A3F23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Теоретические основы проектирования ИС.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  <w:rPr>
                <w:lang w:val="en-US"/>
              </w:rPr>
            </w:pPr>
            <w:r w:rsidRPr="00606254">
              <w:rPr>
                <w:lang w:val="en-US"/>
              </w:rPr>
              <w:t>5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  <w:rPr>
                <w:lang w:val="en-US"/>
              </w:rPr>
            </w:pPr>
            <w:r w:rsidRPr="00606254">
              <w:rPr>
                <w:lang w:val="en-US"/>
              </w:rPr>
              <w:t>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  <w:rPr>
                <w:lang w:val="en-US"/>
              </w:rPr>
            </w:pPr>
            <w:r w:rsidRPr="00606254">
              <w:rPr>
                <w:lang w:val="en-US"/>
              </w:rPr>
              <w:t>10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  <w:rPr>
                <w:lang w:val="en-US"/>
              </w:rPr>
            </w:pPr>
            <w:r w:rsidRPr="00606254">
              <w:rPr>
                <w:lang w:val="en-US"/>
              </w:rPr>
              <w:t>10</w:t>
            </w:r>
          </w:p>
        </w:tc>
      </w:tr>
      <w:tr w:rsidR="005A3F23" w:rsidRPr="00606254">
        <w:trPr>
          <w:trHeight w:val="530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2.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F23" w:rsidRPr="00606254" w:rsidRDefault="005A3F23" w:rsidP="007B06CB">
            <w:pPr>
              <w:jc w:val="both"/>
              <w:rPr>
                <w:lang w:val="ru-MD"/>
              </w:rPr>
            </w:pPr>
            <w:r w:rsidRPr="00606254">
              <w:rPr>
                <w:b/>
                <w:bCs/>
              </w:rPr>
              <w:t>Системы управления базами данных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  <w:rPr>
                <w:lang w:val="en-US"/>
              </w:rPr>
            </w:pPr>
            <w:r w:rsidRPr="00606254">
              <w:rPr>
                <w:lang w:val="en-US"/>
              </w:rPr>
              <w:t>5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  <w:rPr>
                <w:lang w:val="en-US"/>
              </w:rPr>
            </w:pPr>
            <w:r w:rsidRPr="00606254">
              <w:rPr>
                <w:lang w:val="en-US"/>
              </w:rPr>
              <w:t>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  <w:rPr>
                <w:lang w:val="en-US"/>
              </w:rPr>
            </w:pPr>
            <w:r w:rsidRPr="00606254">
              <w:rPr>
                <w:lang w:val="en-US"/>
              </w:rPr>
              <w:t>10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  <w:rPr>
                <w:lang w:val="en-US"/>
              </w:rPr>
            </w:pPr>
            <w:r w:rsidRPr="00606254">
              <w:rPr>
                <w:lang w:val="en-US"/>
              </w:rPr>
              <w:t>10</w:t>
            </w:r>
          </w:p>
        </w:tc>
      </w:tr>
      <w:tr w:rsidR="005A3F23" w:rsidRPr="00606254">
        <w:trPr>
          <w:trHeight w:val="530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3.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F23" w:rsidRPr="00606254" w:rsidRDefault="005A3F23" w:rsidP="007B06CB">
            <w:pPr>
              <w:jc w:val="both"/>
            </w:pPr>
            <w:r w:rsidRPr="00606254">
              <w:rPr>
                <w:b/>
                <w:bCs/>
              </w:rPr>
              <w:t>Средства поддержки целостности данных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  <w:rPr>
                <w:lang w:val="ru-MD"/>
              </w:rPr>
            </w:pPr>
            <w:r w:rsidRPr="00606254">
              <w:rPr>
                <w:lang w:val="ru-MD"/>
              </w:rPr>
              <w:t>5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  <w:rPr>
                <w:lang w:val="ru-MD"/>
              </w:rPr>
            </w:pPr>
            <w:r w:rsidRPr="00606254">
              <w:rPr>
                <w:lang w:val="ru-MD"/>
              </w:rPr>
              <w:t>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  <w:rPr>
                <w:lang w:val="ru-MD"/>
              </w:rPr>
            </w:pPr>
            <w:r w:rsidRPr="00606254">
              <w:rPr>
                <w:lang w:val="ru-MD"/>
              </w:rPr>
              <w:t>10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  <w:rPr>
                <w:lang w:val="ru-MD"/>
              </w:rPr>
            </w:pPr>
            <w:r w:rsidRPr="00606254">
              <w:rPr>
                <w:lang w:val="ru-MD"/>
              </w:rPr>
              <w:t>10</w:t>
            </w:r>
          </w:p>
        </w:tc>
      </w:tr>
      <w:tr w:rsidR="005A3F23" w:rsidRPr="00606254">
        <w:trPr>
          <w:trHeight w:val="530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4.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F23" w:rsidRPr="00606254" w:rsidRDefault="005A3F23" w:rsidP="007B06CB">
            <w:pPr>
              <w:jc w:val="both"/>
            </w:pPr>
            <w:r w:rsidRPr="00606254">
              <w:rPr>
                <w:b/>
                <w:bCs/>
              </w:rPr>
              <w:t>Механизм хранимых процедур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  <w:rPr>
                <w:lang w:val="ru-MD"/>
              </w:rPr>
            </w:pPr>
            <w:r w:rsidRPr="00606254">
              <w:rPr>
                <w:lang w:val="ru-MD"/>
              </w:rPr>
              <w:t>5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  <w:rPr>
                <w:lang w:val="en-US"/>
              </w:rPr>
            </w:pPr>
            <w:r w:rsidRPr="00606254">
              <w:rPr>
                <w:lang w:val="en-US"/>
              </w:rPr>
              <w:t>10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  <w:rPr>
                <w:lang w:val="en-US"/>
              </w:rPr>
            </w:pPr>
            <w:r w:rsidRPr="00606254">
              <w:rPr>
                <w:lang w:val="en-US"/>
              </w:rPr>
              <w:t>10</w:t>
            </w:r>
          </w:p>
        </w:tc>
      </w:tr>
      <w:tr w:rsidR="005A3F23" w:rsidRPr="00606254">
        <w:trPr>
          <w:trHeight w:val="530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5.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F23" w:rsidRPr="00606254" w:rsidRDefault="005A3F23" w:rsidP="007B06CB">
            <w:pPr>
              <w:jc w:val="both"/>
            </w:pPr>
            <w:r w:rsidRPr="00606254">
              <w:rPr>
                <w:b/>
                <w:bCs/>
              </w:rPr>
              <w:t>Клиент – серверные архитектуры систем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  <w:rPr>
                <w:lang w:val="ru-MD"/>
              </w:rPr>
            </w:pPr>
            <w:r w:rsidRPr="00606254">
              <w:rPr>
                <w:lang w:val="ru-MD"/>
              </w:rPr>
              <w:t>5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  <w:rPr>
                <w:lang w:val="en-US"/>
              </w:rPr>
            </w:pPr>
            <w:r w:rsidRPr="00606254">
              <w:rPr>
                <w:lang w:val="en-US"/>
              </w:rPr>
              <w:t>10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  <w:rPr>
                <w:lang w:val="en-US"/>
              </w:rPr>
            </w:pPr>
            <w:r w:rsidRPr="00606254">
              <w:rPr>
                <w:lang w:val="en-US"/>
              </w:rPr>
              <w:t>10</w:t>
            </w:r>
          </w:p>
        </w:tc>
      </w:tr>
      <w:tr w:rsidR="005A3F23" w:rsidRPr="00606254">
        <w:trPr>
          <w:trHeight w:val="530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6.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F23" w:rsidRPr="00606254" w:rsidRDefault="005A3F23" w:rsidP="007B06CB">
            <w:pPr>
              <w:jc w:val="both"/>
            </w:pPr>
            <w:r w:rsidRPr="00606254">
              <w:rPr>
                <w:b/>
                <w:bCs/>
              </w:rPr>
              <w:t>Технологии «тонкого» клиента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  <w:rPr>
                <w:lang w:val="ru-MD"/>
              </w:rPr>
            </w:pPr>
            <w:r w:rsidRPr="00606254">
              <w:rPr>
                <w:lang w:val="ru-MD"/>
              </w:rPr>
              <w:t>5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  <w:rPr>
                <w:lang w:val="ru-MD"/>
              </w:rPr>
            </w:pPr>
            <w:r w:rsidRPr="00606254">
              <w:rPr>
                <w:lang w:val="ru-MD"/>
              </w:rPr>
              <w:t>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  <w:rPr>
                <w:lang w:val="ru-MD"/>
              </w:rPr>
            </w:pPr>
            <w:r w:rsidRPr="00606254">
              <w:rPr>
                <w:lang w:val="ru-MD"/>
              </w:rPr>
              <w:t>10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  <w:rPr>
                <w:lang w:val="ru-MD"/>
              </w:rPr>
            </w:pPr>
            <w:r w:rsidRPr="00606254">
              <w:rPr>
                <w:lang w:val="ru-MD"/>
              </w:rPr>
              <w:t>10</w:t>
            </w:r>
          </w:p>
        </w:tc>
      </w:tr>
      <w:tr w:rsidR="005A3F23" w:rsidRPr="00606254">
        <w:trPr>
          <w:cantSplit/>
          <w:trHeight w:val="27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pStyle w:val="9"/>
              <w:rPr>
                <w:color w:val="auto"/>
              </w:rPr>
            </w:pPr>
            <w:r w:rsidRPr="00606254">
              <w:rPr>
                <w:color w:val="auto"/>
              </w:rPr>
              <w:t>Всего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  <w:rPr>
                <w:b/>
                <w:bCs/>
              </w:rPr>
            </w:pPr>
            <w:r w:rsidRPr="00606254">
              <w:rPr>
                <w:b/>
                <w:bCs/>
                <w:lang w:val="en-US"/>
              </w:rPr>
              <w:t>30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  <w:rPr>
                <w:b/>
                <w:bCs/>
              </w:rPr>
            </w:pPr>
            <w:r w:rsidRPr="00606254">
              <w:rPr>
                <w:b/>
                <w:bCs/>
                <w:lang w:val="en-US"/>
              </w:rPr>
              <w:t>30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  <w:rPr>
                <w:b/>
                <w:bCs/>
                <w:lang w:val="en-US"/>
              </w:rPr>
            </w:pPr>
            <w:r w:rsidRPr="00606254">
              <w:rPr>
                <w:b/>
                <w:bCs/>
                <w:lang w:val="en-US"/>
              </w:rPr>
              <w:t>60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F23" w:rsidRPr="00606254" w:rsidRDefault="005A3F23" w:rsidP="007B06CB">
            <w:pPr>
              <w:jc w:val="center"/>
              <w:rPr>
                <w:b/>
                <w:bCs/>
              </w:rPr>
            </w:pPr>
            <w:r w:rsidRPr="00606254">
              <w:rPr>
                <w:b/>
                <w:bCs/>
              </w:rPr>
              <w:t>60</w:t>
            </w:r>
          </w:p>
        </w:tc>
      </w:tr>
    </w:tbl>
    <w:p w:rsidR="005A3F23" w:rsidRPr="00606254" w:rsidRDefault="005A3F23" w:rsidP="007B06CB">
      <w:pPr>
        <w:pStyle w:val="a4"/>
      </w:pPr>
    </w:p>
    <w:p w:rsidR="005A3F23" w:rsidRPr="00606254" w:rsidRDefault="005A3F23" w:rsidP="007B06CB">
      <w:pPr>
        <w:pStyle w:val="a4"/>
      </w:pPr>
    </w:p>
    <w:p w:rsidR="005A3F23" w:rsidRPr="00606254" w:rsidRDefault="005A3F23" w:rsidP="007B06CB">
      <w:pPr>
        <w:pStyle w:val="a4"/>
        <w:ind w:firstLine="709"/>
      </w:pPr>
      <w:r w:rsidRPr="00606254">
        <w:t>1.5 Лекции.</w:t>
      </w:r>
    </w:p>
    <w:p w:rsidR="005A3F23" w:rsidRPr="00606254" w:rsidRDefault="005A3F23" w:rsidP="007B06CB">
      <w:pPr>
        <w:pStyle w:val="a4"/>
        <w:ind w:firstLine="709"/>
        <w:rPr>
          <w:szCs w:val="20"/>
        </w:rPr>
      </w:pPr>
      <w:r w:rsidRPr="00606254">
        <w:rPr>
          <w:szCs w:val="20"/>
        </w:rPr>
        <w:t xml:space="preserve">Излагается общий теоретический материал, приводятся примеры внедрения ИС на предприятиях региона. </w:t>
      </w:r>
    </w:p>
    <w:p w:rsidR="005A3F23" w:rsidRPr="00606254" w:rsidRDefault="005A3F23" w:rsidP="007B06CB">
      <w:pPr>
        <w:pStyle w:val="a4"/>
        <w:ind w:firstLine="709"/>
        <w:rPr>
          <w:szCs w:val="20"/>
        </w:rPr>
      </w:pPr>
      <w:r w:rsidRPr="00606254">
        <w:rPr>
          <w:szCs w:val="20"/>
        </w:rPr>
        <w:t xml:space="preserve">Проектируется пример лабораторных работ (телефонный справочник предприятия или тема, предложенная студентами). </w:t>
      </w:r>
    </w:p>
    <w:p w:rsidR="005A3F23" w:rsidRPr="00606254" w:rsidRDefault="005A3F23" w:rsidP="007B06CB">
      <w:pPr>
        <w:pStyle w:val="a4"/>
        <w:ind w:firstLine="709"/>
        <w:rPr>
          <w:szCs w:val="20"/>
        </w:rPr>
      </w:pPr>
      <w:r w:rsidRPr="00606254">
        <w:rPr>
          <w:szCs w:val="20"/>
        </w:rPr>
        <w:t xml:space="preserve">Проводится подготовка к рубежному контролю (тестированию). </w:t>
      </w:r>
    </w:p>
    <w:p w:rsidR="005A3F23" w:rsidRPr="00606254" w:rsidRDefault="005A3F23" w:rsidP="007B06CB">
      <w:pPr>
        <w:pStyle w:val="a4"/>
        <w:ind w:firstLine="709"/>
        <w:rPr>
          <w:szCs w:val="20"/>
        </w:rPr>
      </w:pPr>
      <w:r w:rsidRPr="00606254">
        <w:rPr>
          <w:szCs w:val="20"/>
        </w:rPr>
        <w:t xml:space="preserve">Защита материала к курсовым работам, для претендентов автоматического получения рейтинговой оценки. </w:t>
      </w:r>
    </w:p>
    <w:p w:rsidR="005A3F23" w:rsidRPr="00606254" w:rsidRDefault="005A3F23" w:rsidP="007B06CB">
      <w:pPr>
        <w:pStyle w:val="a4"/>
        <w:ind w:firstLine="709"/>
        <w:rPr>
          <w:szCs w:val="20"/>
        </w:rPr>
      </w:pPr>
      <w:r w:rsidRPr="00606254">
        <w:rPr>
          <w:szCs w:val="20"/>
        </w:rPr>
        <w:t xml:space="preserve">Методическая помощь в выборе среды проектирования и разработки ИС. </w:t>
      </w:r>
    </w:p>
    <w:p w:rsidR="005A3F23" w:rsidRPr="00606254" w:rsidRDefault="005A3F23" w:rsidP="007B06CB">
      <w:pPr>
        <w:pStyle w:val="a4"/>
        <w:ind w:firstLine="709"/>
        <w:rPr>
          <w:szCs w:val="20"/>
        </w:rPr>
      </w:pPr>
      <w:r w:rsidRPr="00606254">
        <w:rPr>
          <w:szCs w:val="20"/>
        </w:rPr>
        <w:t>Кто уже работает по специальности?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pStyle w:val="a4"/>
        <w:ind w:firstLine="709"/>
      </w:pPr>
      <w:r w:rsidRPr="00606254">
        <w:t>1.6 Лабораторные.</w:t>
      </w:r>
    </w:p>
    <w:p w:rsidR="005A3F23" w:rsidRPr="00606254" w:rsidRDefault="005A3F23" w:rsidP="007B06CB">
      <w:pPr>
        <w:jc w:val="both"/>
      </w:pPr>
      <w:r w:rsidRPr="00606254">
        <w:t xml:space="preserve">Выполнение и защита лабораторного практикума по индивидуальным темам (предметным областям). </w:t>
      </w:r>
    </w:p>
    <w:p w:rsidR="005A3F23" w:rsidRPr="00606254" w:rsidRDefault="005A3F23" w:rsidP="007B06CB">
      <w:pPr>
        <w:jc w:val="both"/>
      </w:pPr>
      <w:r w:rsidRPr="00606254">
        <w:t>Защита лабораторной работы это:</w:t>
      </w:r>
    </w:p>
    <w:p w:rsidR="005A3F23" w:rsidRPr="00606254" w:rsidRDefault="007B06CB" w:rsidP="007B06CB">
      <w:pPr>
        <w:numPr>
          <w:ilvl w:val="0"/>
          <w:numId w:val="20"/>
        </w:numPr>
        <w:jc w:val="both"/>
      </w:pPr>
      <w:r w:rsidRPr="00606254">
        <w:t>о</w:t>
      </w:r>
      <w:r w:rsidR="005A3F23" w:rsidRPr="00606254">
        <w:t>тветы на вопросы;</w:t>
      </w:r>
    </w:p>
    <w:p w:rsidR="005A3F23" w:rsidRPr="00606254" w:rsidRDefault="007B06CB" w:rsidP="007B06CB">
      <w:pPr>
        <w:numPr>
          <w:ilvl w:val="0"/>
          <w:numId w:val="20"/>
        </w:numPr>
        <w:jc w:val="both"/>
      </w:pPr>
      <w:r w:rsidRPr="00606254">
        <w:t>д</w:t>
      </w:r>
      <w:r w:rsidR="005A3F23" w:rsidRPr="00606254">
        <w:t>емонстрация навыков;</w:t>
      </w:r>
    </w:p>
    <w:p w:rsidR="005A3F23" w:rsidRPr="00606254" w:rsidRDefault="007B06CB" w:rsidP="007B06CB">
      <w:pPr>
        <w:numPr>
          <w:ilvl w:val="0"/>
          <w:numId w:val="20"/>
        </w:numPr>
        <w:jc w:val="both"/>
      </w:pPr>
      <w:r w:rsidRPr="00606254">
        <w:t>в</w:t>
      </w:r>
      <w:r w:rsidR="005A3F23" w:rsidRPr="00606254">
        <w:t>ыполнение заданий преподавателей.</w:t>
      </w:r>
    </w:p>
    <w:p w:rsidR="005A3F23" w:rsidRPr="00606254" w:rsidRDefault="005A3F23" w:rsidP="007B06CB">
      <w:pPr>
        <w:jc w:val="both"/>
      </w:pPr>
      <w:r w:rsidRPr="00606254">
        <w:t>Курс предусматривает выполнение шести лабораторных работ.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pStyle w:val="a4"/>
        <w:ind w:firstLine="709"/>
      </w:pPr>
      <w:r w:rsidRPr="00606254">
        <w:t>1.7 Лабораторная работа 1.</w:t>
      </w:r>
    </w:p>
    <w:p w:rsidR="005A3F23" w:rsidRPr="00606254" w:rsidRDefault="005A3F23" w:rsidP="007B06CB">
      <w:pPr>
        <w:jc w:val="both"/>
      </w:pPr>
      <w:r w:rsidRPr="00606254">
        <w:rPr>
          <w:bCs/>
        </w:rPr>
        <w:t>РАЗРАБОТКА ТЕХНИЧЕСКОГО ЗАДАНИЯ.</w:t>
      </w:r>
      <w:r w:rsidRPr="00606254">
        <w:t xml:space="preserve"> </w:t>
      </w:r>
    </w:p>
    <w:p w:rsidR="005A3F23" w:rsidRPr="00606254" w:rsidRDefault="005A3F23" w:rsidP="007B06CB">
      <w:pPr>
        <w:jc w:val="both"/>
      </w:pPr>
      <w:r w:rsidRPr="00606254">
        <w:t>Выбор</w:t>
      </w:r>
      <w:r w:rsidRPr="00606254">
        <w:rPr>
          <w:rFonts w:hint="eastAsia"/>
        </w:rPr>
        <w:t xml:space="preserve"> </w:t>
      </w:r>
      <w:r w:rsidRPr="00606254">
        <w:t>студентом</w:t>
      </w:r>
      <w:r w:rsidRPr="00606254">
        <w:rPr>
          <w:rFonts w:hint="eastAsia"/>
        </w:rPr>
        <w:t xml:space="preserve"> </w:t>
      </w:r>
      <w:r w:rsidRPr="00606254">
        <w:t>предметной</w:t>
      </w:r>
      <w:r w:rsidRPr="00606254">
        <w:rPr>
          <w:rFonts w:hint="eastAsia"/>
        </w:rPr>
        <w:t xml:space="preserve"> </w:t>
      </w:r>
      <w:r w:rsidRPr="00606254">
        <w:t>области</w:t>
      </w:r>
      <w:r w:rsidR="00A54617">
        <w:t>:</w:t>
      </w:r>
    </w:p>
    <w:p w:rsidR="005A3F23" w:rsidRPr="00606254" w:rsidRDefault="005A3F23" w:rsidP="00A54617">
      <w:pPr>
        <w:numPr>
          <w:ilvl w:val="0"/>
          <w:numId w:val="50"/>
        </w:numPr>
        <w:jc w:val="both"/>
      </w:pPr>
      <w:r w:rsidRPr="00606254">
        <w:t>определение</w:t>
      </w:r>
      <w:r w:rsidRPr="00606254">
        <w:rPr>
          <w:rFonts w:hint="eastAsia"/>
        </w:rPr>
        <w:t xml:space="preserve"> </w:t>
      </w:r>
      <w:r w:rsidRPr="00606254">
        <w:t>бизнес</w:t>
      </w:r>
      <w:r w:rsidRPr="00606254">
        <w:rPr>
          <w:rFonts w:hint="eastAsia"/>
        </w:rPr>
        <w:t xml:space="preserve"> - </w:t>
      </w:r>
      <w:r w:rsidRPr="00606254">
        <w:t>функции</w:t>
      </w:r>
      <w:r w:rsidRPr="00606254">
        <w:rPr>
          <w:rFonts w:hint="eastAsia"/>
        </w:rPr>
        <w:t xml:space="preserve"> </w:t>
      </w:r>
      <w:r w:rsidRPr="00606254">
        <w:t>предприятия</w:t>
      </w:r>
      <w:r w:rsidR="00A54617">
        <w:t>;</w:t>
      </w:r>
    </w:p>
    <w:p w:rsidR="005A3F23" w:rsidRPr="00606254" w:rsidRDefault="005A3F23" w:rsidP="00A54617">
      <w:pPr>
        <w:numPr>
          <w:ilvl w:val="0"/>
          <w:numId w:val="50"/>
        </w:numPr>
        <w:jc w:val="both"/>
      </w:pPr>
      <w:r w:rsidRPr="00606254">
        <w:t>выбор</w:t>
      </w:r>
      <w:r w:rsidRPr="00606254">
        <w:rPr>
          <w:rFonts w:hint="eastAsia"/>
        </w:rPr>
        <w:t xml:space="preserve"> </w:t>
      </w:r>
      <w:r w:rsidRPr="00606254">
        <w:t>проектируемого</w:t>
      </w:r>
      <w:r w:rsidRPr="00606254">
        <w:rPr>
          <w:rFonts w:hint="eastAsia"/>
        </w:rPr>
        <w:t xml:space="preserve"> </w:t>
      </w:r>
      <w:r w:rsidRPr="00606254">
        <w:t>бизнес</w:t>
      </w:r>
      <w:r w:rsidRPr="00606254">
        <w:rPr>
          <w:rFonts w:hint="eastAsia"/>
        </w:rPr>
        <w:t xml:space="preserve"> </w:t>
      </w:r>
      <w:r w:rsidRPr="00606254">
        <w:t>–</w:t>
      </w:r>
      <w:r w:rsidRPr="00606254">
        <w:rPr>
          <w:rFonts w:hint="eastAsia"/>
        </w:rPr>
        <w:t xml:space="preserve"> </w:t>
      </w:r>
      <w:r w:rsidRPr="00606254">
        <w:t>процесса</w:t>
      </w:r>
      <w:r w:rsidRPr="00606254">
        <w:rPr>
          <w:rFonts w:hint="eastAsia"/>
        </w:rPr>
        <w:t xml:space="preserve">, </w:t>
      </w:r>
      <w:r w:rsidRPr="00606254">
        <w:t>при</w:t>
      </w:r>
      <w:r w:rsidRPr="00606254">
        <w:rPr>
          <w:rFonts w:hint="eastAsia"/>
        </w:rPr>
        <w:t xml:space="preserve"> </w:t>
      </w:r>
      <w:r w:rsidRPr="00606254">
        <w:t>необходимости</w:t>
      </w:r>
      <w:r w:rsidRPr="00606254">
        <w:rPr>
          <w:rFonts w:hint="eastAsia"/>
        </w:rPr>
        <w:t xml:space="preserve"> </w:t>
      </w:r>
      <w:r w:rsidRPr="00606254">
        <w:t>его</w:t>
      </w:r>
      <w:r w:rsidRPr="00606254">
        <w:rPr>
          <w:rFonts w:hint="eastAsia"/>
        </w:rPr>
        <w:t xml:space="preserve"> </w:t>
      </w:r>
      <w:r w:rsidRPr="00606254">
        <w:t>декомпозиция</w:t>
      </w:r>
      <w:r w:rsidR="00A54617">
        <w:t>;</w:t>
      </w:r>
    </w:p>
    <w:p w:rsidR="005A3F23" w:rsidRPr="00606254" w:rsidRDefault="005A3F23" w:rsidP="00A54617">
      <w:pPr>
        <w:numPr>
          <w:ilvl w:val="0"/>
          <w:numId w:val="50"/>
        </w:numPr>
        <w:jc w:val="both"/>
      </w:pPr>
      <w:r w:rsidRPr="00606254">
        <w:t>определение</w:t>
      </w:r>
      <w:r w:rsidRPr="00606254">
        <w:rPr>
          <w:rFonts w:hint="eastAsia"/>
        </w:rPr>
        <w:t xml:space="preserve"> </w:t>
      </w:r>
      <w:r w:rsidRPr="00606254">
        <w:t>бизнес</w:t>
      </w:r>
      <w:r w:rsidRPr="00606254">
        <w:rPr>
          <w:rFonts w:hint="eastAsia"/>
        </w:rPr>
        <w:t xml:space="preserve"> </w:t>
      </w:r>
      <w:r w:rsidRPr="00606254">
        <w:t>–</w:t>
      </w:r>
      <w:r w:rsidRPr="00606254">
        <w:rPr>
          <w:rFonts w:hint="eastAsia"/>
        </w:rPr>
        <w:t xml:space="preserve"> </w:t>
      </w:r>
      <w:r w:rsidRPr="00606254">
        <w:t>правил</w:t>
      </w:r>
      <w:r w:rsidRPr="00606254">
        <w:rPr>
          <w:rFonts w:hint="eastAsia"/>
        </w:rPr>
        <w:t xml:space="preserve">. </w:t>
      </w:r>
    </w:p>
    <w:p w:rsidR="005A3F23" w:rsidRPr="00606254" w:rsidRDefault="005A3F23" w:rsidP="007B06CB">
      <w:pPr>
        <w:jc w:val="both"/>
      </w:pPr>
      <w:r w:rsidRPr="00606254">
        <w:t xml:space="preserve">Изучение аппаратно – программного комплекса учебной аудитории. 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pStyle w:val="a4"/>
        <w:ind w:firstLine="709"/>
      </w:pPr>
      <w:r w:rsidRPr="00606254">
        <w:t>1.8 Лабораторная работа 2.</w:t>
      </w:r>
    </w:p>
    <w:p w:rsidR="005A3F23" w:rsidRPr="00606254" w:rsidRDefault="005A3F23" w:rsidP="007B06CB">
      <w:pPr>
        <w:jc w:val="both"/>
      </w:pPr>
      <w:r w:rsidRPr="00606254">
        <w:rPr>
          <w:bCs/>
          <w:lang w:val="en-US"/>
        </w:rPr>
        <w:t>SQL</w:t>
      </w:r>
      <w:r w:rsidRPr="00606254">
        <w:rPr>
          <w:bCs/>
        </w:rPr>
        <w:t xml:space="preserve"> – СЕРВЕР </w:t>
      </w:r>
      <w:r w:rsidRPr="00606254">
        <w:rPr>
          <w:bCs/>
          <w:lang w:val="en-US"/>
        </w:rPr>
        <w:t>INTERBASE</w:t>
      </w:r>
      <w:r w:rsidRPr="00606254">
        <w:rPr>
          <w:bCs/>
        </w:rPr>
        <w:t>.</w:t>
      </w:r>
      <w:r w:rsidRPr="00606254">
        <w:t xml:space="preserve"> </w:t>
      </w:r>
    </w:p>
    <w:p w:rsidR="005A3F23" w:rsidRPr="00606254" w:rsidRDefault="005A3F23" w:rsidP="007B06CB">
      <w:pPr>
        <w:jc w:val="both"/>
      </w:pPr>
      <w:r w:rsidRPr="00606254">
        <w:t xml:space="preserve">Изучение функциональных возможностей </w:t>
      </w:r>
      <w:r w:rsidRPr="00606254">
        <w:rPr>
          <w:lang w:val="en-US"/>
        </w:rPr>
        <w:t>SQL</w:t>
      </w:r>
      <w:r w:rsidRPr="00606254">
        <w:t>-сервера:</w:t>
      </w:r>
    </w:p>
    <w:p w:rsidR="005A3F23" w:rsidRPr="00606254" w:rsidRDefault="007B06CB" w:rsidP="007B06CB">
      <w:pPr>
        <w:numPr>
          <w:ilvl w:val="0"/>
          <w:numId w:val="21"/>
        </w:numPr>
        <w:jc w:val="both"/>
      </w:pPr>
      <w:r w:rsidRPr="00606254">
        <w:lastRenderedPageBreak/>
        <w:t>и</w:t>
      </w:r>
      <w:r w:rsidR="005A3F23" w:rsidRPr="00606254">
        <w:t xml:space="preserve">нсталляция и настройка сервера. </w:t>
      </w:r>
    </w:p>
    <w:p w:rsidR="005A3F23" w:rsidRPr="00606254" w:rsidRDefault="007B06CB" w:rsidP="007B06CB">
      <w:pPr>
        <w:numPr>
          <w:ilvl w:val="0"/>
          <w:numId w:val="21"/>
        </w:numPr>
        <w:jc w:val="both"/>
      </w:pPr>
      <w:r w:rsidRPr="00606254">
        <w:t>и</w:t>
      </w:r>
      <w:r w:rsidR="005A3F23" w:rsidRPr="00606254">
        <w:t xml:space="preserve">зучение основных функций администратора сервера.  </w:t>
      </w:r>
      <w:r w:rsidR="005A3F23" w:rsidRPr="00606254">
        <w:rPr>
          <w:lang w:val="en-US"/>
        </w:rPr>
        <w:t>IBConsol</w:t>
      </w:r>
      <w:r w:rsidR="005A3F23" w:rsidRPr="00606254">
        <w:t xml:space="preserve"> – интегрированный графический пользовательский интерфейс. </w:t>
      </w:r>
    </w:p>
    <w:p w:rsidR="005A3F23" w:rsidRPr="00606254" w:rsidRDefault="005A3F23" w:rsidP="007B06CB">
      <w:pPr>
        <w:numPr>
          <w:ilvl w:val="0"/>
          <w:numId w:val="21"/>
        </w:numPr>
        <w:jc w:val="both"/>
      </w:pPr>
      <w:r w:rsidRPr="00606254">
        <w:rPr>
          <w:lang w:val="en-US"/>
        </w:rPr>
        <w:t>SQL</w:t>
      </w:r>
      <w:r w:rsidRPr="00606254">
        <w:t xml:space="preserve"> - операторы создания серверных БД, таблиц (</w:t>
      </w:r>
      <w:r w:rsidRPr="00606254">
        <w:rPr>
          <w:lang w:val="en-US"/>
        </w:rPr>
        <w:t>Tables</w:t>
      </w:r>
      <w:r w:rsidRPr="00606254">
        <w:t>), представлений (</w:t>
      </w:r>
      <w:r w:rsidRPr="00606254">
        <w:rPr>
          <w:lang w:val="en-US"/>
        </w:rPr>
        <w:t>Views</w:t>
      </w:r>
      <w:r w:rsidRPr="00606254">
        <w:t>) и доменов (</w:t>
      </w:r>
      <w:r w:rsidRPr="00606254">
        <w:rPr>
          <w:lang w:val="en-US"/>
        </w:rPr>
        <w:t>Domains</w:t>
      </w:r>
      <w:r w:rsidRPr="00606254">
        <w:t xml:space="preserve">). </w:t>
      </w:r>
    </w:p>
    <w:p w:rsidR="005A3F23" w:rsidRPr="00606254" w:rsidRDefault="007B06CB" w:rsidP="007B06CB">
      <w:pPr>
        <w:numPr>
          <w:ilvl w:val="0"/>
          <w:numId w:val="21"/>
        </w:numPr>
        <w:jc w:val="both"/>
      </w:pPr>
      <w:r w:rsidRPr="00606254">
        <w:t>о</w:t>
      </w:r>
      <w:r w:rsidR="005A3F23" w:rsidRPr="00606254">
        <w:t>пределение пользователей и их привилегий (</w:t>
      </w:r>
      <w:r w:rsidR="005A3F23" w:rsidRPr="00606254">
        <w:rPr>
          <w:lang w:val="en-US"/>
        </w:rPr>
        <w:t>Grant</w:t>
      </w:r>
      <w:r w:rsidR="005A3F23" w:rsidRPr="00606254">
        <w:t xml:space="preserve">, </w:t>
      </w:r>
      <w:r w:rsidR="005A3F23" w:rsidRPr="00606254">
        <w:rPr>
          <w:lang w:val="en-US"/>
        </w:rPr>
        <w:t>Revoke</w:t>
      </w:r>
      <w:r w:rsidR="005A3F23" w:rsidRPr="00606254">
        <w:t xml:space="preserve">). </w:t>
      </w:r>
    </w:p>
    <w:p w:rsidR="005A3F23" w:rsidRPr="00606254" w:rsidRDefault="007B06CB" w:rsidP="007B06CB">
      <w:pPr>
        <w:numPr>
          <w:ilvl w:val="0"/>
          <w:numId w:val="21"/>
        </w:numPr>
        <w:jc w:val="both"/>
      </w:pPr>
      <w:r w:rsidRPr="00606254">
        <w:t>в</w:t>
      </w:r>
      <w:r w:rsidR="005A3F23" w:rsidRPr="00606254">
        <w:t>едение данных на сервере (</w:t>
      </w:r>
      <w:r w:rsidR="005A3F23" w:rsidRPr="00606254">
        <w:rPr>
          <w:lang w:val="en-US"/>
        </w:rPr>
        <w:t>Insert</w:t>
      </w:r>
      <w:r w:rsidR="005A3F23" w:rsidRPr="00606254">
        <w:t xml:space="preserve">, </w:t>
      </w:r>
      <w:r w:rsidR="005A3F23" w:rsidRPr="00606254">
        <w:rPr>
          <w:lang w:val="en-US"/>
        </w:rPr>
        <w:t>Update</w:t>
      </w:r>
      <w:r w:rsidR="005A3F23" w:rsidRPr="00606254">
        <w:t xml:space="preserve">, </w:t>
      </w:r>
      <w:r w:rsidR="005A3F23" w:rsidRPr="00606254">
        <w:rPr>
          <w:lang w:val="en-US"/>
        </w:rPr>
        <w:t>Delete</w:t>
      </w:r>
      <w:r w:rsidR="005A3F23" w:rsidRPr="00606254">
        <w:t>).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pStyle w:val="a4"/>
        <w:ind w:firstLine="709"/>
      </w:pPr>
      <w:r w:rsidRPr="00606254">
        <w:t>1.9 Лабораторная работа 3.</w:t>
      </w:r>
    </w:p>
    <w:p w:rsidR="005A3F23" w:rsidRPr="00606254" w:rsidRDefault="005A3F23" w:rsidP="007B06CB">
      <w:pPr>
        <w:jc w:val="both"/>
      </w:pPr>
      <w:r w:rsidRPr="00606254">
        <w:rPr>
          <w:bCs/>
        </w:rPr>
        <w:t>СРЕДСТВА ПОДДЕРЖКИ ЦЕЛОСТНОСТИ ДАННЫХ.</w:t>
      </w:r>
      <w:r w:rsidRPr="00606254">
        <w:t xml:space="preserve"> </w:t>
      </w:r>
    </w:p>
    <w:p w:rsidR="005A3F23" w:rsidRPr="00606254" w:rsidRDefault="005A3F23" w:rsidP="007B06CB">
      <w:pPr>
        <w:jc w:val="both"/>
      </w:pPr>
      <w:r w:rsidRPr="00606254">
        <w:t xml:space="preserve">Проектирование средств поддержки ссылочной и смысловой целостности данных серверной БД. Реализации бизнес – правил на стороне  </w:t>
      </w:r>
      <w:r w:rsidRPr="00606254">
        <w:rPr>
          <w:lang w:val="en-US"/>
        </w:rPr>
        <w:t>SQL</w:t>
      </w:r>
      <w:r w:rsidRPr="00606254">
        <w:t xml:space="preserve"> – сервера при помощи триггеров. </w:t>
      </w:r>
    </w:p>
    <w:p w:rsidR="005A3F23" w:rsidRPr="00606254" w:rsidRDefault="005A3F23" w:rsidP="007B06CB">
      <w:pPr>
        <w:jc w:val="both"/>
      </w:pPr>
      <w:r w:rsidRPr="00606254">
        <w:t>Проектированию подлежат:</w:t>
      </w:r>
    </w:p>
    <w:p w:rsidR="005A3F23" w:rsidRPr="00606254" w:rsidRDefault="007B06CB" w:rsidP="007B06CB">
      <w:pPr>
        <w:numPr>
          <w:ilvl w:val="0"/>
          <w:numId w:val="22"/>
        </w:numPr>
        <w:jc w:val="both"/>
      </w:pPr>
      <w:r w:rsidRPr="00606254">
        <w:t>п</w:t>
      </w:r>
      <w:r w:rsidR="005A3F23" w:rsidRPr="00606254">
        <w:t>ервичные ключи (</w:t>
      </w:r>
      <w:r w:rsidR="005A3F23" w:rsidRPr="00606254">
        <w:rPr>
          <w:lang w:val="en-US"/>
        </w:rPr>
        <w:t>Primary Keys</w:t>
      </w:r>
      <w:r w:rsidR="005A3F23" w:rsidRPr="00606254">
        <w:t>).</w:t>
      </w:r>
    </w:p>
    <w:p w:rsidR="005A3F23" w:rsidRPr="00606254" w:rsidRDefault="007B06CB" w:rsidP="007B06CB">
      <w:pPr>
        <w:numPr>
          <w:ilvl w:val="0"/>
          <w:numId w:val="22"/>
        </w:numPr>
        <w:jc w:val="both"/>
      </w:pPr>
      <w:r w:rsidRPr="00606254">
        <w:t>в</w:t>
      </w:r>
      <w:r w:rsidR="005A3F23" w:rsidRPr="00606254">
        <w:t>нешние ключи (</w:t>
      </w:r>
      <w:r w:rsidR="005A3F23" w:rsidRPr="00606254">
        <w:rPr>
          <w:lang w:val="en-US"/>
        </w:rPr>
        <w:t>Foreign Keys</w:t>
      </w:r>
      <w:r w:rsidR="005A3F23" w:rsidRPr="00606254">
        <w:t>).</w:t>
      </w:r>
    </w:p>
    <w:p w:rsidR="005A3F23" w:rsidRPr="00606254" w:rsidRDefault="007B06CB" w:rsidP="007B06CB">
      <w:pPr>
        <w:numPr>
          <w:ilvl w:val="0"/>
          <w:numId w:val="22"/>
        </w:numPr>
        <w:jc w:val="both"/>
      </w:pPr>
      <w:r w:rsidRPr="00606254">
        <w:t>п</w:t>
      </w:r>
      <w:r w:rsidR="005A3F23" w:rsidRPr="00606254">
        <w:t>роектирование реляционных связей таблиц.</w:t>
      </w:r>
    </w:p>
    <w:p w:rsidR="005A3F23" w:rsidRPr="00606254" w:rsidRDefault="007B06CB" w:rsidP="007B06CB">
      <w:pPr>
        <w:numPr>
          <w:ilvl w:val="0"/>
          <w:numId w:val="22"/>
        </w:numPr>
        <w:jc w:val="both"/>
      </w:pPr>
      <w:r w:rsidRPr="00606254">
        <w:t>о</w:t>
      </w:r>
      <w:r w:rsidR="005A3F23" w:rsidRPr="00606254">
        <w:t>пределение целостности (</w:t>
      </w:r>
      <w:r w:rsidR="005A3F23" w:rsidRPr="00606254">
        <w:rPr>
          <w:lang w:val="en-US"/>
        </w:rPr>
        <w:t>Referential Integrity</w:t>
      </w:r>
      <w:r w:rsidR="005A3F23" w:rsidRPr="00606254">
        <w:t>).</w:t>
      </w:r>
    </w:p>
    <w:p w:rsidR="005A3F23" w:rsidRPr="00606254" w:rsidRDefault="007B06CB" w:rsidP="007B06CB">
      <w:pPr>
        <w:numPr>
          <w:ilvl w:val="0"/>
          <w:numId w:val="22"/>
        </w:numPr>
        <w:jc w:val="both"/>
      </w:pPr>
      <w:r w:rsidRPr="00606254">
        <w:t>т</w:t>
      </w:r>
      <w:r w:rsidR="005A3F23" w:rsidRPr="00606254">
        <w:t>риггеры серверной БД (</w:t>
      </w:r>
      <w:r w:rsidR="005A3F23" w:rsidRPr="00606254">
        <w:rPr>
          <w:lang w:val="en-US"/>
        </w:rPr>
        <w:t>Triggers</w:t>
      </w:r>
      <w:r w:rsidR="005A3F23" w:rsidRPr="00606254">
        <w:t xml:space="preserve">). </w:t>
      </w:r>
    </w:p>
    <w:p w:rsidR="005A3F23" w:rsidRPr="00606254" w:rsidRDefault="005A3F23" w:rsidP="007B06CB">
      <w:pPr>
        <w:jc w:val="both"/>
      </w:pPr>
      <w:r w:rsidRPr="00606254">
        <w:t>Использование</w:t>
      </w:r>
      <w:r w:rsidRPr="00606254">
        <w:rPr>
          <w:rFonts w:hint="eastAsia"/>
        </w:rPr>
        <w:t xml:space="preserve"> </w:t>
      </w:r>
      <w:r w:rsidRPr="00606254">
        <w:t>триггеров</w:t>
      </w:r>
      <w:r w:rsidRPr="00606254">
        <w:rPr>
          <w:rFonts w:hint="eastAsia"/>
        </w:rPr>
        <w:t xml:space="preserve"> </w:t>
      </w:r>
      <w:r w:rsidRPr="00606254">
        <w:t>для</w:t>
      </w:r>
      <w:r w:rsidRPr="00606254">
        <w:rPr>
          <w:rFonts w:hint="eastAsia"/>
        </w:rPr>
        <w:t xml:space="preserve"> </w:t>
      </w:r>
      <w:r w:rsidRPr="00606254">
        <w:t>каскадного</w:t>
      </w:r>
      <w:r w:rsidRPr="00606254">
        <w:rPr>
          <w:rFonts w:hint="eastAsia"/>
        </w:rPr>
        <w:t xml:space="preserve"> </w:t>
      </w:r>
      <w:r w:rsidRPr="00606254">
        <w:t>обновления</w:t>
      </w:r>
      <w:r w:rsidRPr="00606254">
        <w:rPr>
          <w:rFonts w:hint="eastAsia"/>
        </w:rPr>
        <w:t xml:space="preserve"> </w:t>
      </w:r>
      <w:r w:rsidRPr="00606254">
        <w:t>и</w:t>
      </w:r>
      <w:r w:rsidRPr="00606254">
        <w:rPr>
          <w:rFonts w:hint="eastAsia"/>
        </w:rPr>
        <w:t xml:space="preserve"> </w:t>
      </w:r>
      <w:r w:rsidRPr="00606254">
        <w:t>удаления</w:t>
      </w:r>
      <w:r w:rsidRPr="00606254">
        <w:rPr>
          <w:rFonts w:hint="eastAsia"/>
        </w:rPr>
        <w:t xml:space="preserve"> </w:t>
      </w:r>
      <w:r w:rsidRPr="00606254">
        <w:t>данных</w:t>
      </w:r>
      <w:r w:rsidRPr="00606254">
        <w:rPr>
          <w:rFonts w:hint="eastAsia"/>
        </w:rPr>
        <w:t>.</w:t>
      </w:r>
    </w:p>
    <w:p w:rsidR="005A3F23" w:rsidRPr="00606254" w:rsidRDefault="005A3F23" w:rsidP="007B06CB">
      <w:pPr>
        <w:jc w:val="both"/>
      </w:pPr>
      <w:r w:rsidRPr="00606254">
        <w:t xml:space="preserve">Использование триггеров для реализации бизнес - правил на стороне сервера 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pStyle w:val="a4"/>
        <w:ind w:firstLine="709"/>
      </w:pPr>
      <w:r w:rsidRPr="00606254">
        <w:t>1.10 Лабораторная работа 4.</w:t>
      </w:r>
    </w:p>
    <w:p w:rsidR="005A3F23" w:rsidRPr="00606254" w:rsidRDefault="005A3F23" w:rsidP="007B06CB">
      <w:pPr>
        <w:jc w:val="both"/>
      </w:pPr>
      <w:r w:rsidRPr="00606254">
        <w:rPr>
          <w:bCs/>
        </w:rPr>
        <w:t>ХРАНИМЫЕ ПРОЦЕДУРЫ (</w:t>
      </w:r>
      <w:r w:rsidRPr="00606254">
        <w:rPr>
          <w:bCs/>
          <w:lang w:val="en-US"/>
        </w:rPr>
        <w:t>Stored</w:t>
      </w:r>
      <w:r w:rsidRPr="00606254">
        <w:rPr>
          <w:bCs/>
        </w:rPr>
        <w:t xml:space="preserve"> </w:t>
      </w:r>
      <w:r w:rsidRPr="00606254">
        <w:rPr>
          <w:bCs/>
          <w:lang w:val="en-US"/>
        </w:rPr>
        <w:t>Procedure</w:t>
      </w:r>
      <w:r w:rsidRPr="00606254">
        <w:rPr>
          <w:bCs/>
        </w:rPr>
        <w:t>).</w:t>
      </w:r>
      <w:r w:rsidRPr="00606254">
        <w:t xml:space="preserve"> </w:t>
      </w:r>
    </w:p>
    <w:p w:rsidR="005A3F23" w:rsidRPr="00606254" w:rsidRDefault="005A3F23" w:rsidP="007B06CB">
      <w:pPr>
        <w:jc w:val="both"/>
      </w:pPr>
      <w:r w:rsidRPr="00606254">
        <w:t>В процессе выполнения лабораторных работ студенты проектируют элементы бизнес логики системы (механизмы поиска данных, ведение данных, алгоритмические вычисления) при помощи хранимых процедур.</w:t>
      </w:r>
    </w:p>
    <w:p w:rsidR="005A3F23" w:rsidRPr="00606254" w:rsidRDefault="005A3F23" w:rsidP="007B06CB">
      <w:pPr>
        <w:jc w:val="both"/>
      </w:pPr>
      <w:r w:rsidRPr="00606254">
        <w:t xml:space="preserve">Проектированию подлежат: </w:t>
      </w:r>
    </w:p>
    <w:p w:rsidR="005A3F23" w:rsidRPr="00606254" w:rsidRDefault="007B06CB" w:rsidP="007B06CB">
      <w:pPr>
        <w:numPr>
          <w:ilvl w:val="0"/>
          <w:numId w:val="23"/>
        </w:numPr>
        <w:jc w:val="both"/>
      </w:pPr>
      <w:r w:rsidRPr="00606254">
        <w:t>х</w:t>
      </w:r>
      <w:r w:rsidR="005A3F23" w:rsidRPr="00606254">
        <w:t>ранимые процедуры выбора, реализующие сложный поиск данных;</w:t>
      </w:r>
    </w:p>
    <w:p w:rsidR="005A3F23" w:rsidRPr="00606254" w:rsidRDefault="007B06CB" w:rsidP="007B06CB">
      <w:pPr>
        <w:numPr>
          <w:ilvl w:val="0"/>
          <w:numId w:val="23"/>
        </w:numPr>
        <w:jc w:val="both"/>
      </w:pPr>
      <w:r w:rsidRPr="00606254">
        <w:t>х</w:t>
      </w:r>
      <w:r w:rsidR="005A3F23" w:rsidRPr="00606254">
        <w:t>ранимые процедуры действия для ведения данных;</w:t>
      </w:r>
    </w:p>
    <w:p w:rsidR="005A3F23" w:rsidRPr="00606254" w:rsidRDefault="007B06CB" w:rsidP="007B06CB">
      <w:pPr>
        <w:numPr>
          <w:ilvl w:val="0"/>
          <w:numId w:val="23"/>
        </w:numPr>
        <w:jc w:val="both"/>
      </w:pPr>
      <w:r w:rsidRPr="00606254">
        <w:t>х</w:t>
      </w:r>
      <w:r w:rsidR="005A3F23" w:rsidRPr="00606254">
        <w:t xml:space="preserve">ранимые процедуры, реализующие алгоритмические вычисления. </w:t>
      </w:r>
    </w:p>
    <w:p w:rsidR="005A3F23" w:rsidRPr="00606254" w:rsidRDefault="005A3F23" w:rsidP="007B06CB">
      <w:pPr>
        <w:jc w:val="both"/>
      </w:pPr>
      <w:r w:rsidRPr="00606254">
        <w:t xml:space="preserve">Отладка хранимых процедур в локальном режиме. </w:t>
      </w:r>
    </w:p>
    <w:p w:rsidR="005A3F23" w:rsidRPr="00606254" w:rsidRDefault="005A3F23" w:rsidP="007B06CB">
      <w:pPr>
        <w:jc w:val="both"/>
      </w:pPr>
      <w:r w:rsidRPr="00606254">
        <w:t xml:space="preserve">Вызов хранимых процедур из приложения клиента. 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pStyle w:val="a4"/>
        <w:ind w:firstLine="709"/>
      </w:pPr>
      <w:r w:rsidRPr="00606254">
        <w:t>1.11 Лабораторная работа 5.</w:t>
      </w:r>
    </w:p>
    <w:p w:rsidR="005A3F23" w:rsidRPr="00606254" w:rsidRDefault="005A3F23" w:rsidP="007B06CB">
      <w:pPr>
        <w:jc w:val="both"/>
        <w:rPr>
          <w:caps/>
        </w:rPr>
      </w:pPr>
      <w:r w:rsidRPr="00606254">
        <w:rPr>
          <w:bCs/>
          <w:caps/>
        </w:rPr>
        <w:t>Клиент – серверные архитектуры систем.</w:t>
      </w:r>
      <w:r w:rsidRPr="00606254">
        <w:rPr>
          <w:caps/>
        </w:rPr>
        <w:t xml:space="preserve"> </w:t>
      </w:r>
    </w:p>
    <w:p w:rsidR="005A3F23" w:rsidRPr="00606254" w:rsidRDefault="005A3F23" w:rsidP="007B06CB">
      <w:pPr>
        <w:jc w:val="both"/>
      </w:pPr>
      <w:r w:rsidRPr="00606254">
        <w:t>Выбор технологии доступа к БД (</w:t>
      </w:r>
      <w:r w:rsidRPr="00606254">
        <w:rPr>
          <w:lang w:val="en-US"/>
        </w:rPr>
        <w:t>IBExpress</w:t>
      </w:r>
      <w:r w:rsidRPr="00606254">
        <w:t xml:space="preserve">, </w:t>
      </w:r>
      <w:r w:rsidRPr="00606254">
        <w:rPr>
          <w:lang w:val="en-US"/>
        </w:rPr>
        <w:t>BDE</w:t>
      </w:r>
      <w:r w:rsidRPr="00606254">
        <w:t xml:space="preserve">, </w:t>
      </w:r>
      <w:r w:rsidRPr="00606254">
        <w:rPr>
          <w:lang w:val="en-US"/>
        </w:rPr>
        <w:t>dbExpress</w:t>
      </w:r>
      <w:r w:rsidRPr="00606254">
        <w:t xml:space="preserve">, </w:t>
      </w:r>
      <w:r w:rsidRPr="00606254">
        <w:rPr>
          <w:lang w:val="en-US"/>
        </w:rPr>
        <w:t>ADO</w:t>
      </w:r>
      <w:r w:rsidRPr="00606254">
        <w:t>).</w:t>
      </w:r>
    </w:p>
    <w:p w:rsidR="005A3F23" w:rsidRPr="00606254" w:rsidRDefault="005A3F23" w:rsidP="007B06CB">
      <w:pPr>
        <w:jc w:val="both"/>
      </w:pPr>
      <w:r w:rsidRPr="00606254">
        <w:t>Проектирование модуля данных клиентского приложения (</w:t>
      </w:r>
      <w:r w:rsidRPr="00606254">
        <w:rPr>
          <w:lang w:val="en-US"/>
        </w:rPr>
        <w:t>DataModule</w:t>
      </w:r>
      <w:r w:rsidRPr="00606254">
        <w:t>).</w:t>
      </w:r>
    </w:p>
    <w:p w:rsidR="005A3F23" w:rsidRPr="00606254" w:rsidRDefault="005A3F23" w:rsidP="007B06CB">
      <w:pPr>
        <w:jc w:val="both"/>
      </w:pPr>
      <w:r w:rsidRPr="00606254">
        <w:t>Функции авторизации и подключения к серверу.</w:t>
      </w:r>
    </w:p>
    <w:p w:rsidR="005A3F23" w:rsidRPr="00606254" w:rsidRDefault="005A3F23" w:rsidP="007B06CB">
      <w:pPr>
        <w:jc w:val="both"/>
      </w:pPr>
      <w:r w:rsidRPr="00606254">
        <w:t>Проектирование функции управления транзакциями.</w:t>
      </w:r>
    </w:p>
    <w:p w:rsidR="005A3F23" w:rsidRPr="00606254" w:rsidRDefault="005A3F23" w:rsidP="007B06CB">
      <w:pPr>
        <w:jc w:val="both"/>
      </w:pPr>
      <w:r w:rsidRPr="00606254">
        <w:t>Формирование наборов данных (НД) клиентского приложения.</w:t>
      </w:r>
    </w:p>
    <w:p w:rsidR="005A3F23" w:rsidRPr="00606254" w:rsidRDefault="005A3F23" w:rsidP="007B06CB">
      <w:pPr>
        <w:jc w:val="both"/>
      </w:pPr>
      <w:r w:rsidRPr="00606254">
        <w:t>Проектирование функций хранения данных на стороне клиента.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pStyle w:val="a4"/>
        <w:ind w:firstLine="709"/>
      </w:pPr>
      <w:r w:rsidRPr="00606254">
        <w:t>1.12 Лабораторная работа 6.</w:t>
      </w:r>
    </w:p>
    <w:p w:rsidR="005A3F23" w:rsidRPr="00606254" w:rsidRDefault="005A3F23" w:rsidP="007B06CB">
      <w:pPr>
        <w:jc w:val="both"/>
        <w:rPr>
          <w:caps/>
        </w:rPr>
      </w:pPr>
      <w:r w:rsidRPr="00606254">
        <w:rPr>
          <w:caps/>
        </w:rPr>
        <w:t>Проектирование приложения клиента.</w:t>
      </w:r>
    </w:p>
    <w:p w:rsidR="005A3F23" w:rsidRPr="00606254" w:rsidRDefault="005A3F23" w:rsidP="007B06CB">
      <w:pPr>
        <w:jc w:val="both"/>
      </w:pPr>
      <w:r w:rsidRPr="00606254">
        <w:t>Функции ведения данных в серверной БД.</w:t>
      </w:r>
    </w:p>
    <w:p w:rsidR="005A3F23" w:rsidRPr="00606254" w:rsidRDefault="005A3F23" w:rsidP="007B06CB">
      <w:pPr>
        <w:jc w:val="both"/>
      </w:pPr>
      <w:r w:rsidRPr="00606254">
        <w:t>Проектирование управления данными в таблицах большого объема.</w:t>
      </w:r>
    </w:p>
    <w:p w:rsidR="005A3F23" w:rsidRPr="00606254" w:rsidRDefault="005A3F23" w:rsidP="007B06CB">
      <w:pPr>
        <w:jc w:val="both"/>
      </w:pPr>
      <w:r w:rsidRPr="00606254">
        <w:t>Разработка интерфейсной части клиентского приложения.</w:t>
      </w:r>
    </w:p>
    <w:p w:rsidR="005A3F23" w:rsidRPr="00606254" w:rsidRDefault="005A3F23" w:rsidP="007B06CB">
      <w:pPr>
        <w:jc w:val="both"/>
      </w:pPr>
      <w:r w:rsidRPr="00606254">
        <w:t xml:space="preserve">Тестирование разработанной информационной системы. </w:t>
      </w:r>
    </w:p>
    <w:p w:rsidR="005A3F23" w:rsidRPr="00606254" w:rsidRDefault="005A3F23" w:rsidP="007B06CB">
      <w:pPr>
        <w:jc w:val="both"/>
      </w:pPr>
      <w:r w:rsidRPr="00606254">
        <w:t>Определение времени выполнения сложного поискового запроса к БД.</w:t>
      </w:r>
    </w:p>
    <w:p w:rsidR="005A3F23" w:rsidRPr="00606254" w:rsidRDefault="005A3F23" w:rsidP="007B06CB">
      <w:pPr>
        <w:jc w:val="both"/>
      </w:pPr>
      <w:r w:rsidRPr="00606254">
        <w:t>Составление (спецификации) описания ПО.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pStyle w:val="a4"/>
        <w:ind w:firstLine="709"/>
      </w:pPr>
      <w:r w:rsidRPr="00606254">
        <w:t>1.13 Курсовая работа.</w:t>
      </w:r>
    </w:p>
    <w:p w:rsidR="005A3F23" w:rsidRPr="00606254" w:rsidRDefault="005A3F23" w:rsidP="007B06CB">
      <w:pPr>
        <w:jc w:val="both"/>
      </w:pPr>
      <w:r w:rsidRPr="00606254">
        <w:t xml:space="preserve">Содержит 5 разделов, материал работы всего учебного семестра. </w:t>
      </w:r>
    </w:p>
    <w:p w:rsidR="005A3F23" w:rsidRPr="00606254" w:rsidRDefault="005A3F23" w:rsidP="007B06CB">
      <w:pPr>
        <w:jc w:val="both"/>
      </w:pPr>
      <w:r w:rsidRPr="00606254">
        <w:t>Например, проектирование хранимых процедур на лабораторных занятиях.</w:t>
      </w:r>
    </w:p>
    <w:p w:rsidR="005A3F23" w:rsidRPr="00606254" w:rsidRDefault="005A3F23" w:rsidP="007B06CB">
      <w:pPr>
        <w:jc w:val="both"/>
      </w:pPr>
      <w:r w:rsidRPr="00606254">
        <w:t>Защита:</w:t>
      </w:r>
    </w:p>
    <w:p w:rsidR="005A3F23" w:rsidRPr="00606254" w:rsidRDefault="007B06CB" w:rsidP="007B06CB">
      <w:pPr>
        <w:numPr>
          <w:ilvl w:val="0"/>
          <w:numId w:val="24"/>
        </w:numPr>
        <w:jc w:val="both"/>
      </w:pPr>
      <w:r w:rsidRPr="00606254">
        <w:t>п</w:t>
      </w:r>
      <w:r w:rsidR="005A3F23" w:rsidRPr="00606254">
        <w:t>ояснительная записка;</w:t>
      </w:r>
    </w:p>
    <w:p w:rsidR="005A3F23" w:rsidRPr="00606254" w:rsidRDefault="007B06CB" w:rsidP="007B06CB">
      <w:pPr>
        <w:numPr>
          <w:ilvl w:val="0"/>
          <w:numId w:val="24"/>
        </w:numPr>
        <w:jc w:val="both"/>
      </w:pPr>
      <w:r w:rsidRPr="00606254">
        <w:t>д</w:t>
      </w:r>
      <w:r w:rsidR="005A3F23" w:rsidRPr="00606254">
        <w:t>емонстрация;</w:t>
      </w:r>
    </w:p>
    <w:p w:rsidR="005A3F23" w:rsidRPr="00606254" w:rsidRDefault="007B06CB" w:rsidP="007B06CB">
      <w:pPr>
        <w:numPr>
          <w:ilvl w:val="0"/>
          <w:numId w:val="24"/>
        </w:numPr>
        <w:jc w:val="both"/>
      </w:pPr>
      <w:r w:rsidRPr="00606254">
        <w:t>з</w:t>
      </w:r>
      <w:r w:rsidR="005A3F23" w:rsidRPr="00606254">
        <w:t>нание предметной области;</w:t>
      </w:r>
    </w:p>
    <w:p w:rsidR="005A3F23" w:rsidRPr="00606254" w:rsidRDefault="007B06CB" w:rsidP="007B06CB">
      <w:pPr>
        <w:numPr>
          <w:ilvl w:val="0"/>
          <w:numId w:val="24"/>
        </w:numPr>
        <w:jc w:val="both"/>
      </w:pPr>
      <w:r w:rsidRPr="00606254">
        <w:t>п</w:t>
      </w:r>
      <w:r w:rsidR="005A3F23" w:rsidRPr="00606254">
        <w:t>рограммные средства.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pStyle w:val="a4"/>
      </w:pPr>
      <w:r w:rsidRPr="00606254">
        <w:tab/>
        <w:t>1.</w:t>
      </w:r>
      <w:r w:rsidRPr="00606254">
        <w:rPr>
          <w:lang w:val="en-US"/>
        </w:rPr>
        <w:t>14</w:t>
      </w:r>
      <w:r w:rsidRPr="00606254">
        <w:t xml:space="preserve"> Рейтинговая оценка.</w:t>
      </w:r>
    </w:p>
    <w:tbl>
      <w:tblPr>
        <w:tblW w:w="9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66"/>
        <w:gridCol w:w="3964"/>
        <w:gridCol w:w="1390"/>
        <w:gridCol w:w="1314"/>
      </w:tblGrid>
      <w:tr w:rsidR="005A3F23" w:rsidRPr="00606254">
        <w:trPr>
          <w:trHeight w:val="559"/>
          <w:jc w:val="center"/>
        </w:trPr>
        <w:tc>
          <w:tcPr>
            <w:tcW w:w="2466" w:type="dxa"/>
            <w:vAlign w:val="center"/>
          </w:tcPr>
          <w:p w:rsidR="005A3F23" w:rsidRPr="00606254" w:rsidRDefault="005A3F23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Вид контроля</w:t>
            </w:r>
          </w:p>
        </w:tc>
        <w:tc>
          <w:tcPr>
            <w:tcW w:w="3964" w:type="dxa"/>
            <w:vAlign w:val="center"/>
          </w:tcPr>
          <w:p w:rsidR="005A3F23" w:rsidRPr="00606254" w:rsidRDefault="005A3F23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Наименование работ</w:t>
            </w:r>
          </w:p>
        </w:tc>
        <w:tc>
          <w:tcPr>
            <w:tcW w:w="1390" w:type="dxa"/>
            <w:vAlign w:val="center"/>
          </w:tcPr>
          <w:p w:rsidR="005A3F23" w:rsidRPr="00606254" w:rsidRDefault="005A3F23" w:rsidP="007B06CB">
            <w:pPr>
              <w:jc w:val="center"/>
              <w:rPr>
                <w:b/>
                <w:bCs/>
              </w:rPr>
            </w:pPr>
            <w:r w:rsidRPr="00606254">
              <w:rPr>
                <w:b/>
                <w:bCs/>
              </w:rPr>
              <w:t>Макс.</w:t>
            </w:r>
          </w:p>
          <w:p w:rsidR="005A3F23" w:rsidRPr="00606254" w:rsidRDefault="005A3F23" w:rsidP="007B06CB">
            <w:pPr>
              <w:jc w:val="center"/>
              <w:rPr>
                <w:b/>
                <w:bCs/>
              </w:rPr>
            </w:pPr>
            <w:r w:rsidRPr="00606254">
              <w:rPr>
                <w:b/>
                <w:bCs/>
              </w:rPr>
              <w:t>балл</w:t>
            </w:r>
          </w:p>
        </w:tc>
        <w:tc>
          <w:tcPr>
            <w:tcW w:w="1314" w:type="dxa"/>
            <w:vAlign w:val="center"/>
          </w:tcPr>
          <w:p w:rsidR="005A3F23" w:rsidRPr="00606254" w:rsidRDefault="005A3F23" w:rsidP="007B06CB">
            <w:pPr>
              <w:jc w:val="center"/>
              <w:rPr>
                <w:b/>
                <w:bCs/>
              </w:rPr>
            </w:pPr>
            <w:r w:rsidRPr="00606254">
              <w:rPr>
                <w:b/>
                <w:bCs/>
              </w:rPr>
              <w:t>Мин.</w:t>
            </w:r>
          </w:p>
          <w:p w:rsidR="005A3F23" w:rsidRPr="00606254" w:rsidRDefault="005A3F23" w:rsidP="007B06CB">
            <w:pPr>
              <w:jc w:val="center"/>
              <w:rPr>
                <w:b/>
                <w:bCs/>
              </w:rPr>
            </w:pPr>
            <w:r w:rsidRPr="00606254">
              <w:rPr>
                <w:b/>
                <w:bCs/>
              </w:rPr>
              <w:t>балл</w:t>
            </w:r>
          </w:p>
        </w:tc>
      </w:tr>
      <w:tr w:rsidR="005A3F23" w:rsidRPr="00606254">
        <w:trPr>
          <w:trHeight w:val="260"/>
          <w:jc w:val="center"/>
        </w:trPr>
        <w:tc>
          <w:tcPr>
            <w:tcW w:w="2466" w:type="dxa"/>
          </w:tcPr>
          <w:p w:rsidR="005A3F23" w:rsidRPr="00606254" w:rsidRDefault="005A3F23" w:rsidP="007B06CB">
            <w:pPr>
              <w:jc w:val="both"/>
            </w:pPr>
            <w:r w:rsidRPr="00606254">
              <w:t>Текущий контроль 1</w:t>
            </w:r>
          </w:p>
        </w:tc>
        <w:tc>
          <w:tcPr>
            <w:tcW w:w="3964" w:type="dxa"/>
          </w:tcPr>
          <w:p w:rsidR="005A3F23" w:rsidRPr="00606254" w:rsidRDefault="005A3F23" w:rsidP="007B06CB">
            <w:pPr>
              <w:jc w:val="both"/>
            </w:pPr>
            <w:r w:rsidRPr="00606254">
              <w:t>Лабораторный практикум 1 модуля</w:t>
            </w:r>
          </w:p>
        </w:tc>
        <w:tc>
          <w:tcPr>
            <w:tcW w:w="1390" w:type="dxa"/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10</w:t>
            </w:r>
          </w:p>
        </w:tc>
        <w:tc>
          <w:tcPr>
            <w:tcW w:w="1314" w:type="dxa"/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5</w:t>
            </w:r>
          </w:p>
        </w:tc>
      </w:tr>
      <w:tr w:rsidR="005A3F23" w:rsidRPr="00606254">
        <w:trPr>
          <w:trHeight w:val="260"/>
          <w:jc w:val="center"/>
        </w:trPr>
        <w:tc>
          <w:tcPr>
            <w:tcW w:w="2466" w:type="dxa"/>
          </w:tcPr>
          <w:p w:rsidR="005A3F23" w:rsidRPr="00606254" w:rsidRDefault="005A3F23" w:rsidP="007B06CB">
            <w:pPr>
              <w:jc w:val="both"/>
            </w:pPr>
          </w:p>
        </w:tc>
        <w:tc>
          <w:tcPr>
            <w:tcW w:w="3964" w:type="dxa"/>
          </w:tcPr>
          <w:p w:rsidR="005A3F23" w:rsidRPr="00606254" w:rsidRDefault="005A3F23" w:rsidP="007B06CB">
            <w:pPr>
              <w:pStyle w:val="a6"/>
              <w:tabs>
                <w:tab w:val="clear" w:pos="4677"/>
                <w:tab w:val="clear" w:pos="9355"/>
              </w:tabs>
              <w:jc w:val="both"/>
            </w:pPr>
            <w:r w:rsidRPr="00606254">
              <w:t>Отчет раздела курсовой работы</w:t>
            </w:r>
          </w:p>
        </w:tc>
        <w:tc>
          <w:tcPr>
            <w:tcW w:w="1390" w:type="dxa"/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10</w:t>
            </w:r>
          </w:p>
        </w:tc>
        <w:tc>
          <w:tcPr>
            <w:tcW w:w="1314" w:type="dxa"/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5</w:t>
            </w:r>
          </w:p>
        </w:tc>
      </w:tr>
      <w:tr w:rsidR="005A3F23" w:rsidRPr="00606254">
        <w:trPr>
          <w:trHeight w:val="260"/>
          <w:jc w:val="center"/>
        </w:trPr>
        <w:tc>
          <w:tcPr>
            <w:tcW w:w="2466" w:type="dxa"/>
          </w:tcPr>
          <w:p w:rsidR="005A3F23" w:rsidRPr="00606254" w:rsidRDefault="005A3F23" w:rsidP="007B06CB">
            <w:pPr>
              <w:jc w:val="both"/>
            </w:pPr>
            <w:r w:rsidRPr="00606254">
              <w:t>Текущий контроль 2</w:t>
            </w:r>
          </w:p>
        </w:tc>
        <w:tc>
          <w:tcPr>
            <w:tcW w:w="3964" w:type="dxa"/>
          </w:tcPr>
          <w:p w:rsidR="005A3F23" w:rsidRPr="00606254" w:rsidRDefault="005A3F23" w:rsidP="007B06CB">
            <w:pPr>
              <w:pStyle w:val="a6"/>
              <w:tabs>
                <w:tab w:val="clear" w:pos="4677"/>
                <w:tab w:val="clear" w:pos="9355"/>
              </w:tabs>
              <w:jc w:val="both"/>
            </w:pPr>
            <w:r w:rsidRPr="00606254">
              <w:t>Лабораторный практикум 2 модуля</w:t>
            </w:r>
          </w:p>
        </w:tc>
        <w:tc>
          <w:tcPr>
            <w:tcW w:w="1390" w:type="dxa"/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10</w:t>
            </w:r>
          </w:p>
        </w:tc>
        <w:tc>
          <w:tcPr>
            <w:tcW w:w="1314" w:type="dxa"/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5</w:t>
            </w:r>
          </w:p>
        </w:tc>
      </w:tr>
      <w:tr w:rsidR="005A3F23" w:rsidRPr="00606254">
        <w:trPr>
          <w:trHeight w:val="280"/>
          <w:jc w:val="center"/>
        </w:trPr>
        <w:tc>
          <w:tcPr>
            <w:tcW w:w="2466" w:type="dxa"/>
          </w:tcPr>
          <w:p w:rsidR="005A3F23" w:rsidRPr="00606254" w:rsidRDefault="005A3F23" w:rsidP="007B06CB">
            <w:pPr>
              <w:jc w:val="both"/>
            </w:pPr>
          </w:p>
        </w:tc>
        <w:tc>
          <w:tcPr>
            <w:tcW w:w="3964" w:type="dxa"/>
          </w:tcPr>
          <w:p w:rsidR="005A3F23" w:rsidRPr="00606254" w:rsidRDefault="005A3F23" w:rsidP="007B06CB">
            <w:pPr>
              <w:jc w:val="both"/>
            </w:pPr>
            <w:r w:rsidRPr="00606254">
              <w:t>Отчет раздела курсовой работы</w:t>
            </w:r>
          </w:p>
        </w:tc>
        <w:tc>
          <w:tcPr>
            <w:tcW w:w="1390" w:type="dxa"/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10</w:t>
            </w:r>
          </w:p>
        </w:tc>
        <w:tc>
          <w:tcPr>
            <w:tcW w:w="1314" w:type="dxa"/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5</w:t>
            </w:r>
          </w:p>
        </w:tc>
      </w:tr>
      <w:tr w:rsidR="005A3F23" w:rsidRPr="00606254">
        <w:trPr>
          <w:trHeight w:val="260"/>
          <w:jc w:val="center"/>
        </w:trPr>
        <w:tc>
          <w:tcPr>
            <w:tcW w:w="2466" w:type="dxa"/>
          </w:tcPr>
          <w:p w:rsidR="005A3F23" w:rsidRPr="00606254" w:rsidRDefault="005A3F23" w:rsidP="007B06CB">
            <w:pPr>
              <w:jc w:val="both"/>
            </w:pPr>
            <w:r w:rsidRPr="00606254">
              <w:t>Текущий контроль 3</w:t>
            </w:r>
          </w:p>
        </w:tc>
        <w:tc>
          <w:tcPr>
            <w:tcW w:w="3964" w:type="dxa"/>
          </w:tcPr>
          <w:p w:rsidR="005A3F23" w:rsidRPr="00606254" w:rsidRDefault="005A3F23" w:rsidP="007B06CB">
            <w:pPr>
              <w:jc w:val="both"/>
            </w:pPr>
            <w:r w:rsidRPr="00606254">
              <w:t>Лабораторный практикум 3 модуля</w:t>
            </w:r>
          </w:p>
        </w:tc>
        <w:tc>
          <w:tcPr>
            <w:tcW w:w="1390" w:type="dxa"/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10</w:t>
            </w:r>
          </w:p>
        </w:tc>
        <w:tc>
          <w:tcPr>
            <w:tcW w:w="1314" w:type="dxa"/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5</w:t>
            </w:r>
          </w:p>
        </w:tc>
      </w:tr>
      <w:tr w:rsidR="005A3F23" w:rsidRPr="00606254">
        <w:trPr>
          <w:trHeight w:val="260"/>
          <w:jc w:val="center"/>
        </w:trPr>
        <w:tc>
          <w:tcPr>
            <w:tcW w:w="2466" w:type="dxa"/>
          </w:tcPr>
          <w:p w:rsidR="005A3F23" w:rsidRPr="00606254" w:rsidRDefault="005A3F23" w:rsidP="007B06CB">
            <w:pPr>
              <w:jc w:val="both"/>
            </w:pPr>
          </w:p>
        </w:tc>
        <w:tc>
          <w:tcPr>
            <w:tcW w:w="3964" w:type="dxa"/>
          </w:tcPr>
          <w:p w:rsidR="005A3F23" w:rsidRPr="00606254" w:rsidRDefault="005A3F23" w:rsidP="007B06CB">
            <w:pPr>
              <w:jc w:val="both"/>
            </w:pPr>
            <w:r w:rsidRPr="00606254">
              <w:t>Отчет раздела курсовой работы</w:t>
            </w:r>
          </w:p>
        </w:tc>
        <w:tc>
          <w:tcPr>
            <w:tcW w:w="1390" w:type="dxa"/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10</w:t>
            </w:r>
          </w:p>
        </w:tc>
        <w:tc>
          <w:tcPr>
            <w:tcW w:w="1314" w:type="dxa"/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5</w:t>
            </w:r>
          </w:p>
        </w:tc>
      </w:tr>
      <w:tr w:rsidR="005A3F23" w:rsidRPr="00606254">
        <w:trPr>
          <w:trHeight w:val="280"/>
          <w:jc w:val="center"/>
        </w:trPr>
        <w:tc>
          <w:tcPr>
            <w:tcW w:w="2466" w:type="dxa"/>
          </w:tcPr>
          <w:p w:rsidR="005A3F23" w:rsidRPr="00606254" w:rsidRDefault="005A3F23" w:rsidP="007B06CB">
            <w:pPr>
              <w:jc w:val="both"/>
            </w:pPr>
            <w:r w:rsidRPr="00606254">
              <w:t>Рубежный контроль 1</w:t>
            </w:r>
          </w:p>
        </w:tc>
        <w:tc>
          <w:tcPr>
            <w:tcW w:w="3964" w:type="dxa"/>
          </w:tcPr>
          <w:p w:rsidR="005A3F23" w:rsidRPr="00606254" w:rsidRDefault="005A3F23" w:rsidP="007B06CB">
            <w:pPr>
              <w:jc w:val="both"/>
            </w:pPr>
            <w:r w:rsidRPr="00606254">
              <w:t>Тест из 40 вопросов</w:t>
            </w:r>
          </w:p>
        </w:tc>
        <w:tc>
          <w:tcPr>
            <w:tcW w:w="1390" w:type="dxa"/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40</w:t>
            </w:r>
          </w:p>
        </w:tc>
        <w:tc>
          <w:tcPr>
            <w:tcW w:w="1314" w:type="dxa"/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20</w:t>
            </w:r>
          </w:p>
        </w:tc>
      </w:tr>
      <w:tr w:rsidR="005A3F23" w:rsidRPr="00606254">
        <w:trPr>
          <w:trHeight w:val="260"/>
          <w:jc w:val="center"/>
        </w:trPr>
        <w:tc>
          <w:tcPr>
            <w:tcW w:w="2466" w:type="dxa"/>
          </w:tcPr>
          <w:p w:rsidR="005A3F23" w:rsidRPr="00606254" w:rsidRDefault="005A3F23" w:rsidP="007B06CB">
            <w:pPr>
              <w:jc w:val="both"/>
              <w:rPr>
                <w:b/>
              </w:rPr>
            </w:pPr>
            <w:r w:rsidRPr="00606254">
              <w:rPr>
                <w:b/>
              </w:rPr>
              <w:t>Аттестация 1</w:t>
            </w:r>
          </w:p>
        </w:tc>
        <w:tc>
          <w:tcPr>
            <w:tcW w:w="3964" w:type="dxa"/>
          </w:tcPr>
          <w:p w:rsidR="005A3F23" w:rsidRPr="00606254" w:rsidRDefault="005A3F23" w:rsidP="007B06CB">
            <w:pPr>
              <w:pStyle w:val="a6"/>
              <w:tabs>
                <w:tab w:val="clear" w:pos="4677"/>
                <w:tab w:val="clear" w:pos="9355"/>
              </w:tabs>
              <w:jc w:val="both"/>
              <w:rPr>
                <w:b/>
              </w:rPr>
            </w:pPr>
          </w:p>
        </w:tc>
        <w:tc>
          <w:tcPr>
            <w:tcW w:w="1390" w:type="dxa"/>
            <w:vAlign w:val="center"/>
          </w:tcPr>
          <w:p w:rsidR="005A3F23" w:rsidRPr="00606254" w:rsidRDefault="005A3F23" w:rsidP="007B06CB">
            <w:pPr>
              <w:jc w:val="center"/>
              <w:rPr>
                <w:b/>
              </w:rPr>
            </w:pPr>
            <w:r w:rsidRPr="00606254">
              <w:rPr>
                <w:b/>
              </w:rPr>
              <w:t>100</w:t>
            </w:r>
          </w:p>
        </w:tc>
        <w:tc>
          <w:tcPr>
            <w:tcW w:w="1314" w:type="dxa"/>
            <w:vAlign w:val="center"/>
          </w:tcPr>
          <w:p w:rsidR="005A3F23" w:rsidRPr="00606254" w:rsidRDefault="005A3F23" w:rsidP="007B06CB">
            <w:pPr>
              <w:jc w:val="center"/>
              <w:rPr>
                <w:b/>
              </w:rPr>
            </w:pPr>
            <w:r w:rsidRPr="00606254">
              <w:rPr>
                <w:b/>
              </w:rPr>
              <w:t>50</w:t>
            </w:r>
          </w:p>
        </w:tc>
      </w:tr>
      <w:tr w:rsidR="005A3F23" w:rsidRPr="00606254">
        <w:trPr>
          <w:trHeight w:val="260"/>
          <w:jc w:val="center"/>
        </w:trPr>
        <w:tc>
          <w:tcPr>
            <w:tcW w:w="2466" w:type="dxa"/>
          </w:tcPr>
          <w:p w:rsidR="005A3F23" w:rsidRPr="00606254" w:rsidRDefault="005A3F23" w:rsidP="007B06CB">
            <w:pPr>
              <w:jc w:val="both"/>
            </w:pPr>
            <w:r w:rsidRPr="00606254">
              <w:t>Текущий контроль 4</w:t>
            </w:r>
          </w:p>
        </w:tc>
        <w:tc>
          <w:tcPr>
            <w:tcW w:w="3964" w:type="dxa"/>
          </w:tcPr>
          <w:p w:rsidR="005A3F23" w:rsidRPr="00606254" w:rsidRDefault="005A3F23" w:rsidP="007B06CB">
            <w:pPr>
              <w:pStyle w:val="a6"/>
              <w:tabs>
                <w:tab w:val="clear" w:pos="4677"/>
                <w:tab w:val="clear" w:pos="9355"/>
              </w:tabs>
              <w:jc w:val="both"/>
            </w:pPr>
            <w:r w:rsidRPr="00606254">
              <w:t>Лабораторный практикум 4 модуля</w:t>
            </w:r>
          </w:p>
        </w:tc>
        <w:tc>
          <w:tcPr>
            <w:tcW w:w="1390" w:type="dxa"/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10</w:t>
            </w:r>
          </w:p>
        </w:tc>
        <w:tc>
          <w:tcPr>
            <w:tcW w:w="1314" w:type="dxa"/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5</w:t>
            </w:r>
          </w:p>
        </w:tc>
      </w:tr>
      <w:tr w:rsidR="005A3F23" w:rsidRPr="00606254">
        <w:trPr>
          <w:trHeight w:val="280"/>
          <w:jc w:val="center"/>
        </w:trPr>
        <w:tc>
          <w:tcPr>
            <w:tcW w:w="2466" w:type="dxa"/>
          </w:tcPr>
          <w:p w:rsidR="005A3F23" w:rsidRPr="00606254" w:rsidRDefault="005A3F23" w:rsidP="007B06CB">
            <w:pPr>
              <w:jc w:val="both"/>
            </w:pPr>
          </w:p>
        </w:tc>
        <w:tc>
          <w:tcPr>
            <w:tcW w:w="3964" w:type="dxa"/>
          </w:tcPr>
          <w:p w:rsidR="005A3F23" w:rsidRPr="00606254" w:rsidRDefault="005A3F23" w:rsidP="007B06CB">
            <w:pPr>
              <w:jc w:val="both"/>
            </w:pPr>
            <w:r w:rsidRPr="00606254">
              <w:t>Отчет раздела курсовой работы</w:t>
            </w:r>
          </w:p>
        </w:tc>
        <w:tc>
          <w:tcPr>
            <w:tcW w:w="1390" w:type="dxa"/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10</w:t>
            </w:r>
          </w:p>
        </w:tc>
        <w:tc>
          <w:tcPr>
            <w:tcW w:w="1314" w:type="dxa"/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5</w:t>
            </w:r>
          </w:p>
        </w:tc>
      </w:tr>
      <w:tr w:rsidR="005A3F23" w:rsidRPr="00606254">
        <w:trPr>
          <w:trHeight w:val="280"/>
          <w:jc w:val="center"/>
        </w:trPr>
        <w:tc>
          <w:tcPr>
            <w:tcW w:w="2466" w:type="dxa"/>
          </w:tcPr>
          <w:p w:rsidR="005A3F23" w:rsidRPr="00606254" w:rsidRDefault="005A3F23" w:rsidP="007B06CB">
            <w:pPr>
              <w:jc w:val="both"/>
            </w:pPr>
            <w:r w:rsidRPr="00606254">
              <w:t>Текущий контроль 5</w:t>
            </w:r>
          </w:p>
        </w:tc>
        <w:tc>
          <w:tcPr>
            <w:tcW w:w="3964" w:type="dxa"/>
          </w:tcPr>
          <w:p w:rsidR="005A3F23" w:rsidRPr="00606254" w:rsidRDefault="005A3F23" w:rsidP="007B06CB">
            <w:pPr>
              <w:pStyle w:val="a6"/>
              <w:tabs>
                <w:tab w:val="clear" w:pos="4677"/>
                <w:tab w:val="clear" w:pos="9355"/>
              </w:tabs>
              <w:jc w:val="both"/>
            </w:pPr>
            <w:r w:rsidRPr="00606254">
              <w:t>Лабораторный практикум 5 модуля</w:t>
            </w:r>
          </w:p>
        </w:tc>
        <w:tc>
          <w:tcPr>
            <w:tcW w:w="1390" w:type="dxa"/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10</w:t>
            </w:r>
          </w:p>
        </w:tc>
        <w:tc>
          <w:tcPr>
            <w:tcW w:w="1314" w:type="dxa"/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5</w:t>
            </w:r>
          </w:p>
        </w:tc>
      </w:tr>
      <w:tr w:rsidR="005A3F23" w:rsidRPr="00606254">
        <w:trPr>
          <w:trHeight w:val="260"/>
          <w:jc w:val="center"/>
        </w:trPr>
        <w:tc>
          <w:tcPr>
            <w:tcW w:w="2466" w:type="dxa"/>
          </w:tcPr>
          <w:p w:rsidR="005A3F23" w:rsidRPr="00606254" w:rsidRDefault="005A3F23" w:rsidP="007B06CB">
            <w:pPr>
              <w:jc w:val="both"/>
            </w:pPr>
          </w:p>
        </w:tc>
        <w:tc>
          <w:tcPr>
            <w:tcW w:w="3964" w:type="dxa"/>
          </w:tcPr>
          <w:p w:rsidR="005A3F23" w:rsidRPr="00606254" w:rsidRDefault="005A3F23" w:rsidP="007B06CB">
            <w:pPr>
              <w:jc w:val="both"/>
            </w:pPr>
            <w:r w:rsidRPr="00606254">
              <w:t>Отчет раздела курсовой работы</w:t>
            </w:r>
          </w:p>
        </w:tc>
        <w:tc>
          <w:tcPr>
            <w:tcW w:w="1390" w:type="dxa"/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10</w:t>
            </w:r>
          </w:p>
        </w:tc>
        <w:tc>
          <w:tcPr>
            <w:tcW w:w="1314" w:type="dxa"/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5</w:t>
            </w:r>
          </w:p>
        </w:tc>
      </w:tr>
      <w:tr w:rsidR="005A3F23" w:rsidRPr="00606254">
        <w:trPr>
          <w:trHeight w:val="260"/>
          <w:jc w:val="center"/>
        </w:trPr>
        <w:tc>
          <w:tcPr>
            <w:tcW w:w="2466" w:type="dxa"/>
          </w:tcPr>
          <w:p w:rsidR="005A3F23" w:rsidRPr="00606254" w:rsidRDefault="005A3F23" w:rsidP="007B06CB">
            <w:pPr>
              <w:jc w:val="both"/>
            </w:pPr>
            <w:r w:rsidRPr="00606254">
              <w:t>Текущий контроль 6</w:t>
            </w:r>
          </w:p>
        </w:tc>
        <w:tc>
          <w:tcPr>
            <w:tcW w:w="3964" w:type="dxa"/>
          </w:tcPr>
          <w:p w:rsidR="005A3F23" w:rsidRPr="00606254" w:rsidRDefault="005A3F23" w:rsidP="007B06CB">
            <w:pPr>
              <w:pStyle w:val="a6"/>
              <w:tabs>
                <w:tab w:val="clear" w:pos="4677"/>
                <w:tab w:val="clear" w:pos="9355"/>
              </w:tabs>
              <w:jc w:val="both"/>
            </w:pPr>
            <w:r w:rsidRPr="00606254">
              <w:t>Лабораторный практикум 6 модуля</w:t>
            </w:r>
          </w:p>
        </w:tc>
        <w:tc>
          <w:tcPr>
            <w:tcW w:w="1390" w:type="dxa"/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10</w:t>
            </w:r>
          </w:p>
        </w:tc>
        <w:tc>
          <w:tcPr>
            <w:tcW w:w="1314" w:type="dxa"/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5</w:t>
            </w:r>
          </w:p>
        </w:tc>
      </w:tr>
      <w:tr w:rsidR="005A3F23" w:rsidRPr="00606254">
        <w:trPr>
          <w:trHeight w:val="260"/>
          <w:jc w:val="center"/>
        </w:trPr>
        <w:tc>
          <w:tcPr>
            <w:tcW w:w="2466" w:type="dxa"/>
          </w:tcPr>
          <w:p w:rsidR="005A3F23" w:rsidRPr="00606254" w:rsidRDefault="005A3F23" w:rsidP="007B06CB">
            <w:pPr>
              <w:jc w:val="both"/>
            </w:pPr>
          </w:p>
        </w:tc>
        <w:tc>
          <w:tcPr>
            <w:tcW w:w="3964" w:type="dxa"/>
          </w:tcPr>
          <w:p w:rsidR="005A3F23" w:rsidRPr="00606254" w:rsidRDefault="005A3F23" w:rsidP="007B06CB">
            <w:pPr>
              <w:jc w:val="both"/>
            </w:pPr>
            <w:r w:rsidRPr="00606254">
              <w:t>Отчет раздела курсовой работы</w:t>
            </w:r>
          </w:p>
        </w:tc>
        <w:tc>
          <w:tcPr>
            <w:tcW w:w="1390" w:type="dxa"/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10</w:t>
            </w:r>
          </w:p>
        </w:tc>
        <w:tc>
          <w:tcPr>
            <w:tcW w:w="1314" w:type="dxa"/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5</w:t>
            </w:r>
          </w:p>
        </w:tc>
      </w:tr>
      <w:tr w:rsidR="005A3F23" w:rsidRPr="00606254">
        <w:trPr>
          <w:trHeight w:val="260"/>
          <w:jc w:val="center"/>
        </w:trPr>
        <w:tc>
          <w:tcPr>
            <w:tcW w:w="2466" w:type="dxa"/>
          </w:tcPr>
          <w:p w:rsidR="005A3F23" w:rsidRPr="00606254" w:rsidRDefault="005A3F23" w:rsidP="007B06CB">
            <w:pPr>
              <w:jc w:val="both"/>
            </w:pPr>
            <w:r w:rsidRPr="00606254">
              <w:t>Рубежный контроль 2</w:t>
            </w:r>
          </w:p>
        </w:tc>
        <w:tc>
          <w:tcPr>
            <w:tcW w:w="3964" w:type="dxa"/>
          </w:tcPr>
          <w:p w:rsidR="005A3F23" w:rsidRPr="00606254" w:rsidRDefault="005A3F23" w:rsidP="007B06CB">
            <w:pPr>
              <w:jc w:val="both"/>
            </w:pPr>
            <w:r w:rsidRPr="00606254">
              <w:t>Тест из 40 вопросов</w:t>
            </w:r>
          </w:p>
        </w:tc>
        <w:tc>
          <w:tcPr>
            <w:tcW w:w="1390" w:type="dxa"/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40</w:t>
            </w:r>
          </w:p>
        </w:tc>
        <w:tc>
          <w:tcPr>
            <w:tcW w:w="1314" w:type="dxa"/>
            <w:vAlign w:val="center"/>
          </w:tcPr>
          <w:p w:rsidR="005A3F23" w:rsidRPr="00606254" w:rsidRDefault="005A3F23" w:rsidP="007B06CB">
            <w:pPr>
              <w:jc w:val="center"/>
            </w:pPr>
            <w:r w:rsidRPr="00606254">
              <w:t>20</w:t>
            </w:r>
          </w:p>
        </w:tc>
      </w:tr>
      <w:tr w:rsidR="005A3F23" w:rsidRPr="00606254">
        <w:trPr>
          <w:trHeight w:val="280"/>
          <w:jc w:val="center"/>
        </w:trPr>
        <w:tc>
          <w:tcPr>
            <w:tcW w:w="2466" w:type="dxa"/>
          </w:tcPr>
          <w:p w:rsidR="005A3F23" w:rsidRPr="00606254" w:rsidRDefault="005A3F23" w:rsidP="007B06CB">
            <w:pPr>
              <w:jc w:val="both"/>
            </w:pPr>
            <w:r w:rsidRPr="00606254">
              <w:rPr>
                <w:b/>
              </w:rPr>
              <w:t>Аттестация 2</w:t>
            </w:r>
          </w:p>
        </w:tc>
        <w:tc>
          <w:tcPr>
            <w:tcW w:w="3964" w:type="dxa"/>
          </w:tcPr>
          <w:p w:rsidR="005A3F23" w:rsidRPr="00606254" w:rsidRDefault="005A3F23" w:rsidP="007B06CB">
            <w:pPr>
              <w:jc w:val="both"/>
            </w:pPr>
            <w:r w:rsidRPr="00606254">
              <w:t>Набранный за семестр балл</w:t>
            </w:r>
          </w:p>
        </w:tc>
        <w:tc>
          <w:tcPr>
            <w:tcW w:w="1390" w:type="dxa"/>
            <w:vAlign w:val="center"/>
          </w:tcPr>
          <w:p w:rsidR="005A3F23" w:rsidRPr="00606254" w:rsidRDefault="005A3F23" w:rsidP="007B06CB">
            <w:pPr>
              <w:jc w:val="center"/>
              <w:rPr>
                <w:b/>
              </w:rPr>
            </w:pPr>
            <w:r w:rsidRPr="00606254">
              <w:rPr>
                <w:b/>
              </w:rPr>
              <w:t>100</w:t>
            </w:r>
          </w:p>
        </w:tc>
        <w:tc>
          <w:tcPr>
            <w:tcW w:w="1314" w:type="dxa"/>
            <w:vAlign w:val="center"/>
          </w:tcPr>
          <w:p w:rsidR="005A3F23" w:rsidRPr="00606254" w:rsidRDefault="005A3F23" w:rsidP="007B06CB">
            <w:pPr>
              <w:jc w:val="center"/>
              <w:rPr>
                <w:b/>
              </w:rPr>
            </w:pPr>
            <w:r w:rsidRPr="00606254">
              <w:rPr>
                <w:b/>
              </w:rPr>
              <w:t>50</w:t>
            </w:r>
          </w:p>
        </w:tc>
      </w:tr>
    </w:tbl>
    <w:p w:rsidR="005A3F23" w:rsidRPr="00606254" w:rsidRDefault="005A3F23" w:rsidP="007B06CB">
      <w:pPr>
        <w:pStyle w:val="a4"/>
      </w:pPr>
    </w:p>
    <w:p w:rsidR="005A3F23" w:rsidRPr="00606254" w:rsidRDefault="005A3F23" w:rsidP="007B06CB">
      <w:pPr>
        <w:pStyle w:val="a4"/>
      </w:pPr>
      <w:r w:rsidRPr="00606254">
        <w:tab/>
        <w:t>1.15 Самостоятельная работа.</w:t>
      </w:r>
    </w:p>
    <w:p w:rsidR="005A3F23" w:rsidRPr="00606254" w:rsidRDefault="005A3F23" w:rsidP="007B06CB">
      <w:pPr>
        <w:jc w:val="both"/>
        <w:rPr>
          <w:bCs/>
        </w:rPr>
      </w:pPr>
      <w:r w:rsidRPr="00606254">
        <w:rPr>
          <w:bCs/>
        </w:rPr>
        <w:t xml:space="preserve">Для самостоятельного изучения предлагаются следующие темы: </w:t>
      </w:r>
    </w:p>
    <w:p w:rsidR="005A3F23" w:rsidRPr="00606254" w:rsidRDefault="007B06CB" w:rsidP="007B06CB">
      <w:pPr>
        <w:numPr>
          <w:ilvl w:val="0"/>
          <w:numId w:val="25"/>
        </w:numPr>
        <w:jc w:val="both"/>
      </w:pPr>
      <w:r w:rsidRPr="00606254">
        <w:t>т</w:t>
      </w:r>
      <w:r w:rsidR="005A3F23" w:rsidRPr="00606254">
        <w:t>ипы</w:t>
      </w:r>
      <w:r w:rsidR="005A3F23" w:rsidRPr="00606254">
        <w:rPr>
          <w:rFonts w:hint="eastAsia"/>
        </w:rPr>
        <w:t xml:space="preserve"> </w:t>
      </w:r>
      <w:r w:rsidR="005A3F23" w:rsidRPr="00606254">
        <w:t>данных</w:t>
      </w:r>
      <w:r w:rsidR="005A3F23" w:rsidRPr="00606254">
        <w:rPr>
          <w:rFonts w:hint="eastAsia"/>
        </w:rPr>
        <w:t xml:space="preserve"> </w:t>
      </w:r>
      <w:r w:rsidR="005A3F23" w:rsidRPr="00606254">
        <w:rPr>
          <w:rFonts w:hint="eastAsia"/>
          <w:lang w:val="en-US"/>
        </w:rPr>
        <w:t>SQL</w:t>
      </w:r>
      <w:r w:rsidR="005A3F23" w:rsidRPr="00606254">
        <w:rPr>
          <w:rFonts w:hint="eastAsia"/>
        </w:rPr>
        <w:t xml:space="preserve"> </w:t>
      </w:r>
      <w:r w:rsidR="005A3F23" w:rsidRPr="00606254">
        <w:t>–</w:t>
      </w:r>
      <w:r w:rsidR="005A3F23" w:rsidRPr="00606254">
        <w:rPr>
          <w:rFonts w:hint="eastAsia"/>
        </w:rPr>
        <w:t xml:space="preserve"> </w:t>
      </w:r>
      <w:r w:rsidR="005A3F23" w:rsidRPr="00606254">
        <w:t>сервера</w:t>
      </w:r>
      <w:r w:rsidR="005A3F23" w:rsidRPr="00606254">
        <w:rPr>
          <w:rFonts w:hint="eastAsia"/>
        </w:rPr>
        <w:t xml:space="preserve"> </w:t>
      </w:r>
      <w:r w:rsidR="005A3F23" w:rsidRPr="00606254">
        <w:rPr>
          <w:rFonts w:hint="eastAsia"/>
          <w:lang w:val="en-US"/>
        </w:rPr>
        <w:t>InterBase</w:t>
      </w:r>
      <w:r w:rsidR="005A3F23" w:rsidRPr="00606254">
        <w:rPr>
          <w:rFonts w:hint="eastAsia"/>
        </w:rPr>
        <w:t xml:space="preserve">. </w:t>
      </w:r>
    </w:p>
    <w:p w:rsidR="005A3F23" w:rsidRPr="00606254" w:rsidRDefault="007B06CB" w:rsidP="007B06CB">
      <w:pPr>
        <w:numPr>
          <w:ilvl w:val="0"/>
          <w:numId w:val="25"/>
        </w:numPr>
        <w:jc w:val="both"/>
      </w:pPr>
      <w:r w:rsidRPr="00606254">
        <w:t>а</w:t>
      </w:r>
      <w:r w:rsidR="005A3F23" w:rsidRPr="00606254">
        <w:t>грегатные</w:t>
      </w:r>
      <w:r w:rsidR="005A3F23" w:rsidRPr="00606254">
        <w:rPr>
          <w:rFonts w:hint="eastAsia"/>
        </w:rPr>
        <w:t xml:space="preserve"> </w:t>
      </w:r>
      <w:r w:rsidR="005A3F23" w:rsidRPr="00606254">
        <w:t>функции</w:t>
      </w:r>
      <w:r w:rsidR="005A3F23" w:rsidRPr="00606254">
        <w:rPr>
          <w:rFonts w:hint="eastAsia"/>
        </w:rPr>
        <w:t xml:space="preserve"> </w:t>
      </w:r>
      <w:r w:rsidR="005A3F23" w:rsidRPr="00606254">
        <w:rPr>
          <w:rFonts w:hint="eastAsia"/>
          <w:lang w:val="en-US"/>
        </w:rPr>
        <w:t>SQL</w:t>
      </w:r>
      <w:r w:rsidR="005A3F23" w:rsidRPr="00606254">
        <w:rPr>
          <w:rFonts w:hint="eastAsia"/>
        </w:rPr>
        <w:t xml:space="preserve"> </w:t>
      </w:r>
      <w:r w:rsidR="005A3F23" w:rsidRPr="00606254">
        <w:t>–</w:t>
      </w:r>
      <w:r w:rsidR="005A3F23" w:rsidRPr="00606254">
        <w:rPr>
          <w:rFonts w:hint="eastAsia"/>
        </w:rPr>
        <w:t xml:space="preserve"> </w:t>
      </w:r>
      <w:r w:rsidR="005A3F23" w:rsidRPr="00606254">
        <w:t>сервера</w:t>
      </w:r>
      <w:r w:rsidR="005A3F23" w:rsidRPr="00606254">
        <w:rPr>
          <w:rFonts w:hint="eastAsia"/>
        </w:rPr>
        <w:t xml:space="preserve"> </w:t>
      </w:r>
      <w:r w:rsidR="005A3F23" w:rsidRPr="00606254">
        <w:rPr>
          <w:rFonts w:hint="eastAsia"/>
          <w:lang w:val="en-US"/>
        </w:rPr>
        <w:t>IB</w:t>
      </w:r>
      <w:r w:rsidR="005A3F23" w:rsidRPr="00606254">
        <w:rPr>
          <w:rFonts w:hint="eastAsia"/>
        </w:rPr>
        <w:t>.</w:t>
      </w:r>
    </w:p>
    <w:p w:rsidR="005A3F23" w:rsidRPr="00606254" w:rsidRDefault="007B06CB" w:rsidP="007B06CB">
      <w:pPr>
        <w:numPr>
          <w:ilvl w:val="0"/>
          <w:numId w:val="25"/>
        </w:numPr>
        <w:jc w:val="both"/>
      </w:pPr>
      <w:r w:rsidRPr="00606254">
        <w:t>п</w:t>
      </w:r>
      <w:r w:rsidR="005A3F23" w:rsidRPr="00606254">
        <w:t>роектирование</w:t>
      </w:r>
      <w:r w:rsidR="005A3F23" w:rsidRPr="00606254">
        <w:rPr>
          <w:rFonts w:hint="eastAsia"/>
        </w:rPr>
        <w:t xml:space="preserve"> </w:t>
      </w:r>
      <w:r w:rsidR="005A3F23" w:rsidRPr="00606254">
        <w:t>и</w:t>
      </w:r>
      <w:r w:rsidR="005A3F23" w:rsidRPr="00606254">
        <w:rPr>
          <w:rFonts w:hint="eastAsia"/>
        </w:rPr>
        <w:t xml:space="preserve"> </w:t>
      </w:r>
      <w:r w:rsidR="005A3F23" w:rsidRPr="00606254">
        <w:t>использование</w:t>
      </w:r>
      <w:r w:rsidR="005A3F23" w:rsidRPr="00606254">
        <w:rPr>
          <w:rFonts w:hint="eastAsia"/>
        </w:rPr>
        <w:t xml:space="preserve"> </w:t>
      </w:r>
      <w:r w:rsidR="005A3F23" w:rsidRPr="00606254">
        <w:t>генераторов</w:t>
      </w:r>
      <w:r w:rsidR="005A3F23" w:rsidRPr="00606254">
        <w:rPr>
          <w:rFonts w:hint="eastAsia"/>
        </w:rPr>
        <w:t>.</w:t>
      </w:r>
    </w:p>
    <w:p w:rsidR="005A3F23" w:rsidRPr="00606254" w:rsidRDefault="007B06CB" w:rsidP="007B06CB">
      <w:pPr>
        <w:numPr>
          <w:ilvl w:val="0"/>
          <w:numId w:val="25"/>
        </w:numPr>
        <w:jc w:val="both"/>
      </w:pPr>
      <w:r w:rsidRPr="00606254">
        <w:t>и</w:t>
      </w:r>
      <w:r w:rsidR="005A3F23" w:rsidRPr="00606254">
        <w:t>зучение</w:t>
      </w:r>
      <w:r w:rsidR="005A3F23" w:rsidRPr="00606254">
        <w:rPr>
          <w:rFonts w:hint="eastAsia"/>
        </w:rPr>
        <w:t xml:space="preserve"> </w:t>
      </w:r>
      <w:r w:rsidR="005A3F23" w:rsidRPr="00606254">
        <w:t>механизма</w:t>
      </w:r>
      <w:r w:rsidR="005A3F23" w:rsidRPr="00606254">
        <w:rPr>
          <w:rFonts w:hint="eastAsia"/>
        </w:rPr>
        <w:t xml:space="preserve"> </w:t>
      </w:r>
      <w:r w:rsidR="005A3F23" w:rsidRPr="00606254">
        <w:t>индексов</w:t>
      </w:r>
      <w:r w:rsidR="005A3F23" w:rsidRPr="00606254">
        <w:rPr>
          <w:rFonts w:hint="eastAsia"/>
        </w:rPr>
        <w:t>.</w:t>
      </w:r>
    </w:p>
    <w:p w:rsidR="005A3F23" w:rsidRPr="00606254" w:rsidRDefault="007B06CB" w:rsidP="007B06CB">
      <w:pPr>
        <w:numPr>
          <w:ilvl w:val="0"/>
          <w:numId w:val="25"/>
        </w:numPr>
        <w:jc w:val="both"/>
      </w:pPr>
      <w:r w:rsidRPr="00606254">
        <w:t>м</w:t>
      </w:r>
      <w:r w:rsidR="005A3F23" w:rsidRPr="00606254">
        <w:t>еханизм</w:t>
      </w:r>
      <w:r w:rsidR="005A3F23" w:rsidRPr="00606254">
        <w:rPr>
          <w:rFonts w:hint="eastAsia"/>
        </w:rPr>
        <w:t xml:space="preserve"> </w:t>
      </w:r>
      <w:r w:rsidR="005A3F23" w:rsidRPr="00606254">
        <w:t>событий</w:t>
      </w:r>
      <w:r w:rsidR="005A3F23" w:rsidRPr="00606254">
        <w:rPr>
          <w:rFonts w:hint="eastAsia"/>
        </w:rPr>
        <w:t xml:space="preserve"> </w:t>
      </w:r>
      <w:r w:rsidR="005A3F23" w:rsidRPr="00606254">
        <w:t>в</w:t>
      </w:r>
      <w:r w:rsidR="005A3F23" w:rsidRPr="00606254">
        <w:rPr>
          <w:rFonts w:hint="eastAsia"/>
        </w:rPr>
        <w:t xml:space="preserve"> </w:t>
      </w:r>
      <w:r w:rsidR="005A3F23" w:rsidRPr="00606254">
        <w:t>многозвенных</w:t>
      </w:r>
      <w:r w:rsidR="005A3F23" w:rsidRPr="00606254">
        <w:rPr>
          <w:rFonts w:hint="eastAsia"/>
        </w:rPr>
        <w:t xml:space="preserve"> </w:t>
      </w:r>
      <w:r w:rsidR="005A3F23" w:rsidRPr="00606254">
        <w:t>ИС</w:t>
      </w:r>
      <w:r w:rsidR="005A3F23" w:rsidRPr="00606254">
        <w:rPr>
          <w:rFonts w:hint="eastAsia"/>
        </w:rPr>
        <w:t>.</w:t>
      </w:r>
    </w:p>
    <w:p w:rsidR="005A3F23" w:rsidRPr="00606254" w:rsidRDefault="007B06CB" w:rsidP="007B06CB">
      <w:pPr>
        <w:numPr>
          <w:ilvl w:val="0"/>
          <w:numId w:val="25"/>
        </w:numPr>
        <w:jc w:val="both"/>
      </w:pPr>
      <w:r w:rsidRPr="00606254">
        <w:t>с</w:t>
      </w:r>
      <w:r w:rsidR="005A3F23" w:rsidRPr="00606254">
        <w:t xml:space="preserve">реда управления </w:t>
      </w:r>
      <w:r w:rsidR="005A3F23" w:rsidRPr="00606254">
        <w:rPr>
          <w:lang w:val="en-US"/>
        </w:rPr>
        <w:t>SQL</w:t>
      </w:r>
      <w:r w:rsidR="005A3F23" w:rsidRPr="00606254">
        <w:t xml:space="preserve"> – сервера - </w:t>
      </w:r>
      <w:r w:rsidR="005A3F23" w:rsidRPr="00606254">
        <w:rPr>
          <w:lang w:val="en-US"/>
        </w:rPr>
        <w:t>IBExp</w:t>
      </w:r>
      <w:r w:rsidRPr="00606254">
        <w:rPr>
          <w:lang w:val="en-US"/>
        </w:rPr>
        <w:t>ert</w:t>
      </w:r>
      <w:r w:rsidR="005A3F23" w:rsidRPr="00606254">
        <w:t xml:space="preserve">. </w: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pStyle w:val="a4"/>
        <w:rPr>
          <w:lang w:val="en-US"/>
        </w:rPr>
      </w:pPr>
      <w:r w:rsidRPr="00606254">
        <w:tab/>
        <w:t>1.</w:t>
      </w:r>
      <w:r w:rsidRPr="00606254">
        <w:rPr>
          <w:lang w:val="en-US"/>
        </w:rPr>
        <w:t>16</w:t>
      </w:r>
      <w:r w:rsidRPr="00606254">
        <w:t xml:space="preserve"> Учебный материал.</w:t>
      </w:r>
    </w:p>
    <w:p w:rsidR="005A3F23" w:rsidRPr="00606254" w:rsidRDefault="005A3F23" w:rsidP="007B06CB">
      <w:pPr>
        <w:pStyle w:val="a4"/>
        <w:numPr>
          <w:ilvl w:val="0"/>
          <w:numId w:val="3"/>
        </w:numPr>
        <w:rPr>
          <w:rFonts w:eastAsia="Arial Unicode MS"/>
        </w:rPr>
      </w:pPr>
      <w:r w:rsidRPr="00606254">
        <w:rPr>
          <w:rFonts w:eastAsia="Arial Unicode MS"/>
        </w:rPr>
        <w:t>Лекционный материал.</w:t>
      </w:r>
    </w:p>
    <w:p w:rsidR="005A3F23" w:rsidRPr="00606254" w:rsidRDefault="005A3F23" w:rsidP="007B06CB">
      <w:pPr>
        <w:pStyle w:val="a4"/>
        <w:numPr>
          <w:ilvl w:val="0"/>
          <w:numId w:val="3"/>
        </w:numPr>
        <w:rPr>
          <w:rFonts w:eastAsia="Arial Unicode MS"/>
        </w:rPr>
      </w:pPr>
      <w:r w:rsidRPr="00606254">
        <w:rPr>
          <w:rFonts w:eastAsia="Arial Unicode MS"/>
        </w:rPr>
        <w:t>Методические материалы лабораторного практикума.</w:t>
      </w:r>
    </w:p>
    <w:p w:rsidR="005A3F23" w:rsidRPr="00606254" w:rsidRDefault="005A3F23" w:rsidP="007B06CB">
      <w:pPr>
        <w:pStyle w:val="a4"/>
        <w:numPr>
          <w:ilvl w:val="0"/>
          <w:numId w:val="3"/>
        </w:numPr>
        <w:rPr>
          <w:rFonts w:eastAsia="Arial Unicode MS"/>
        </w:rPr>
      </w:pPr>
      <w:r w:rsidRPr="00606254">
        <w:rPr>
          <w:rFonts w:eastAsia="Arial Unicode MS"/>
        </w:rPr>
        <w:t>Электронные методические пособия.</w:t>
      </w:r>
    </w:p>
    <w:p w:rsidR="005A3F23" w:rsidRPr="00606254" w:rsidRDefault="005A3F23" w:rsidP="007B06CB">
      <w:pPr>
        <w:pStyle w:val="a4"/>
        <w:numPr>
          <w:ilvl w:val="0"/>
          <w:numId w:val="3"/>
        </w:numPr>
        <w:rPr>
          <w:rFonts w:eastAsia="Arial Unicode MS"/>
        </w:rPr>
      </w:pPr>
      <w:r w:rsidRPr="00606254">
        <w:rPr>
          <w:rFonts w:eastAsia="Arial Unicode MS"/>
        </w:rPr>
        <w:t>Литература библиотечного фонда.</w:t>
      </w:r>
    </w:p>
    <w:p w:rsidR="005A3F23" w:rsidRPr="00606254" w:rsidRDefault="005A3F23" w:rsidP="007B06CB">
      <w:pPr>
        <w:pStyle w:val="a4"/>
        <w:numPr>
          <w:ilvl w:val="0"/>
          <w:numId w:val="3"/>
        </w:numPr>
        <w:rPr>
          <w:rFonts w:eastAsia="Arial Unicode MS"/>
        </w:rPr>
      </w:pPr>
      <w:r w:rsidRPr="00606254">
        <w:rPr>
          <w:rFonts w:eastAsia="Arial Unicode MS"/>
        </w:rPr>
        <w:t>Источники сети Интернет, материалы периодических изданий.</w:t>
      </w:r>
    </w:p>
    <w:p w:rsidR="005A3F23" w:rsidRPr="00606254" w:rsidRDefault="005A3F23" w:rsidP="007B06CB">
      <w:pPr>
        <w:pStyle w:val="a4"/>
        <w:numPr>
          <w:ilvl w:val="0"/>
          <w:numId w:val="3"/>
        </w:numPr>
        <w:rPr>
          <w:rFonts w:eastAsia="Arial Unicode MS"/>
        </w:rPr>
      </w:pPr>
      <w:r w:rsidRPr="00606254">
        <w:rPr>
          <w:rFonts w:eastAsia="Arial Unicode MS"/>
        </w:rPr>
        <w:t xml:space="preserve">Промышленная документация по </w:t>
      </w:r>
      <w:r w:rsidRPr="00606254">
        <w:rPr>
          <w:rFonts w:eastAsia="Arial Unicode MS"/>
          <w:lang w:val="en-US"/>
        </w:rPr>
        <w:t>Delphi</w:t>
      </w:r>
      <w:r w:rsidRPr="00606254">
        <w:rPr>
          <w:rFonts w:eastAsia="Arial Unicode MS"/>
        </w:rPr>
        <w:t>.</w:t>
      </w:r>
    </w:p>
    <w:p w:rsidR="005A3F23" w:rsidRPr="00606254" w:rsidRDefault="005A3F23" w:rsidP="007B06CB">
      <w:pPr>
        <w:pStyle w:val="a4"/>
        <w:numPr>
          <w:ilvl w:val="0"/>
          <w:numId w:val="3"/>
        </w:numPr>
        <w:rPr>
          <w:rFonts w:eastAsia="Arial Unicode MS"/>
        </w:rPr>
      </w:pPr>
      <w:r w:rsidRPr="00606254">
        <w:rPr>
          <w:rFonts w:eastAsia="Arial Unicode MS"/>
          <w:lang w:val="en-US"/>
        </w:rPr>
        <w:t>HELP</w:t>
      </w:r>
      <w:r w:rsidRPr="00606254">
        <w:rPr>
          <w:rFonts w:eastAsia="Arial Unicode MS"/>
        </w:rPr>
        <w:t xml:space="preserve"> среды разработки приложений </w:t>
      </w:r>
      <w:smartTag w:uri="urn:schemas-microsoft-com:office:smarttags" w:element="place">
        <w:r w:rsidRPr="00606254">
          <w:rPr>
            <w:rFonts w:eastAsia="Arial Unicode MS"/>
            <w:lang w:val="en-US"/>
          </w:rPr>
          <w:t>Delphi</w:t>
        </w:r>
      </w:smartTag>
      <w:r w:rsidRPr="00606254">
        <w:rPr>
          <w:rFonts w:eastAsia="Arial Unicode MS"/>
        </w:rPr>
        <w:t>.</w:t>
      </w:r>
    </w:p>
    <w:p w:rsidR="005A3F23" w:rsidRPr="00606254" w:rsidRDefault="005A3F23" w:rsidP="007B06CB">
      <w:pPr>
        <w:pStyle w:val="a4"/>
        <w:numPr>
          <w:ilvl w:val="0"/>
          <w:numId w:val="3"/>
        </w:numPr>
        <w:rPr>
          <w:rFonts w:eastAsia="Arial Unicode MS"/>
        </w:rPr>
      </w:pPr>
      <w:r w:rsidRPr="00606254">
        <w:rPr>
          <w:rFonts w:eastAsia="Arial Unicode MS"/>
        </w:rPr>
        <w:t xml:space="preserve">Учебные примеры БД и приложений. </w:t>
      </w:r>
    </w:p>
    <w:p w:rsidR="005A3F23" w:rsidRPr="00606254" w:rsidRDefault="005A3F23" w:rsidP="007B06CB">
      <w:pPr>
        <w:jc w:val="both"/>
        <w:rPr>
          <w:rFonts w:eastAsia="Arial Unicode MS"/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pStyle w:val="a4"/>
      </w:pPr>
      <w:r w:rsidRPr="00606254">
        <w:lastRenderedPageBreak/>
        <w:tab/>
        <w:t>1.17 Защита лабораторных работ.</w:t>
      </w:r>
    </w:p>
    <w:p w:rsidR="005A3F23" w:rsidRPr="00606254" w:rsidRDefault="005A3F23" w:rsidP="00D119E5">
      <w:pPr>
        <w:ind w:firstLine="709"/>
        <w:jc w:val="both"/>
        <w:rPr>
          <w:rFonts w:ascii="Arial Unicode MS" w:cs="Arial Unicode MS"/>
        </w:rPr>
      </w:pPr>
      <w:r w:rsidRPr="00606254">
        <w:t xml:space="preserve">При выполнении лабораторных работ необходимо использовать лекционный материал, материал </w:t>
      </w:r>
      <w:r w:rsidRPr="00606254">
        <w:rPr>
          <w:lang w:val="kk-KZ"/>
        </w:rPr>
        <w:t>учебного примера</w:t>
      </w:r>
      <w:r w:rsidRPr="00606254">
        <w:t xml:space="preserve">, </w:t>
      </w:r>
      <w:r w:rsidRPr="00606254">
        <w:rPr>
          <w:lang w:val="kk-KZ"/>
        </w:rPr>
        <w:t>операторы методического пособия</w:t>
      </w:r>
      <w:r w:rsidRPr="00606254">
        <w:t>.</w:t>
      </w:r>
    </w:p>
    <w:p w:rsidR="005A3F23" w:rsidRPr="00606254" w:rsidRDefault="005A3F23" w:rsidP="00D119E5">
      <w:pPr>
        <w:ind w:firstLine="709"/>
        <w:jc w:val="both"/>
      </w:pPr>
      <w:r w:rsidRPr="00606254">
        <w:t xml:space="preserve">При разработке выбранной предметной области, необходимо использовать как можно больше </w:t>
      </w:r>
      <w:r w:rsidRPr="00606254">
        <w:rPr>
          <w:lang w:val="kk-KZ"/>
        </w:rPr>
        <w:t>типов данных</w:t>
      </w:r>
      <w:r w:rsidRPr="00606254">
        <w:t xml:space="preserve">, </w:t>
      </w:r>
      <w:r w:rsidRPr="00606254">
        <w:rPr>
          <w:lang w:val="kk-KZ"/>
        </w:rPr>
        <w:t>агрегатных функций</w:t>
      </w:r>
      <w:r w:rsidRPr="00606254">
        <w:t>.</w:t>
      </w:r>
    </w:p>
    <w:p w:rsidR="005A3F23" w:rsidRPr="00606254" w:rsidRDefault="005A3F23" w:rsidP="00D119E5">
      <w:pPr>
        <w:ind w:firstLine="709"/>
        <w:jc w:val="both"/>
      </w:pPr>
      <w:r w:rsidRPr="00606254">
        <w:t>Выполняя работу, получить ответы на, приведенные к лабораторной работе, вопросы.</w:t>
      </w:r>
    </w:p>
    <w:p w:rsidR="005A3F23" w:rsidRPr="00606254" w:rsidRDefault="005A3F23" w:rsidP="00D119E5">
      <w:pPr>
        <w:ind w:firstLine="709"/>
        <w:jc w:val="both"/>
      </w:pPr>
      <w:r w:rsidRPr="00606254">
        <w:t xml:space="preserve">При защите, по заданию преподавателя, производить </w:t>
      </w:r>
      <w:r w:rsidRPr="00606254">
        <w:rPr>
          <w:lang w:val="kk-KZ"/>
        </w:rPr>
        <w:t>выполнение указанных операторов, создание объектов метаданных, пользователей их привилегий</w:t>
      </w:r>
      <w:r w:rsidRPr="00606254">
        <w:t>.</w:t>
      </w:r>
    </w:p>
    <w:p w:rsidR="005A3F23" w:rsidRPr="00606254" w:rsidRDefault="005A3F23" w:rsidP="00D119E5">
      <w:pPr>
        <w:ind w:firstLine="709"/>
        <w:jc w:val="both"/>
      </w:pPr>
      <w:r w:rsidRPr="00606254">
        <w:t>При защите лабораторных работ можно пользоваться всеми электронными справочниками. Умение использования справочников оценивается при защите работ.</w:t>
      </w:r>
    </w:p>
    <w:p w:rsidR="005A3F23" w:rsidRPr="00606254" w:rsidRDefault="005A3F23" w:rsidP="007B06CB">
      <w:pPr>
        <w:jc w:val="both"/>
        <w:rPr>
          <w:rFonts w:eastAsia="Arial Unicode MS" w:hAnsi="Arial Unicode MS"/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pStyle w:val="a4"/>
      </w:pPr>
      <w:r w:rsidRPr="00606254">
        <w:tab/>
        <w:t>1.18 Вопрос.</w:t>
      </w:r>
    </w:p>
    <w:p w:rsidR="005A3F23" w:rsidRPr="00606254" w:rsidRDefault="005A3F23" w:rsidP="007B06CB">
      <w:pPr>
        <w:pStyle w:val="a4"/>
      </w:pPr>
      <w:r w:rsidRPr="00606254">
        <w:t>Какой компонент не относится к информационной системе?</w:t>
      </w:r>
    </w:p>
    <w:p w:rsidR="005A3F23" w:rsidRPr="00606254" w:rsidRDefault="005A3F23" w:rsidP="0016351F">
      <w:pPr>
        <w:pStyle w:val="a4"/>
        <w:rPr>
          <w:b/>
          <w:bCs/>
        </w:rPr>
      </w:pPr>
      <w:r w:rsidRPr="00606254">
        <w:t>1</w:t>
      </w:r>
      <w:r w:rsidR="0016351F">
        <w:t>.</w:t>
      </w:r>
      <w:r w:rsidRPr="00606254">
        <w:t xml:space="preserve"> Технические средства (аппаратное обеспечение). </w:t>
      </w:r>
    </w:p>
    <w:p w:rsidR="005A3F23" w:rsidRPr="00606254" w:rsidRDefault="005A3F23" w:rsidP="0016351F">
      <w:pPr>
        <w:pStyle w:val="a4"/>
        <w:rPr>
          <w:b/>
          <w:bCs/>
        </w:rPr>
      </w:pPr>
      <w:r w:rsidRPr="00606254">
        <w:t>2</w:t>
      </w:r>
      <w:r w:rsidR="0016351F">
        <w:t>.</w:t>
      </w:r>
      <w:r w:rsidRPr="00606254">
        <w:t xml:space="preserve"> Программное обеспечение. </w:t>
      </w:r>
    </w:p>
    <w:p w:rsidR="005A3F23" w:rsidRPr="00606254" w:rsidRDefault="005A3F23" w:rsidP="0016351F">
      <w:pPr>
        <w:pStyle w:val="a4"/>
      </w:pPr>
      <w:r w:rsidRPr="00606254">
        <w:t>3</w:t>
      </w:r>
      <w:r w:rsidR="0016351F">
        <w:t>.</w:t>
      </w:r>
      <w:r w:rsidRPr="00606254">
        <w:t xml:space="preserve"> Персонал. </w:t>
      </w:r>
    </w:p>
    <w:p w:rsidR="005A3F23" w:rsidRPr="00606254" w:rsidRDefault="005A3F23" w:rsidP="0016351F">
      <w:pPr>
        <w:pStyle w:val="a4"/>
      </w:pPr>
      <w:r w:rsidRPr="00606254">
        <w:t>4. Бизнес - процессы.</w:t>
      </w:r>
    </w:p>
    <w:p w:rsidR="005A3F23" w:rsidRPr="00606254" w:rsidRDefault="005A3F23" w:rsidP="0016351F">
      <w:pPr>
        <w:pStyle w:val="a4"/>
      </w:pPr>
      <w:r w:rsidRPr="00606254">
        <w:t>5. Устройства для ручных операций.</w: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pStyle w:val="a4"/>
      </w:pPr>
      <w:r w:rsidRPr="00606254">
        <w:tab/>
        <w:t>1.19 Определение системы.</w:t>
      </w:r>
    </w:p>
    <w:p w:rsidR="005A3F23" w:rsidRPr="00606254" w:rsidRDefault="005A3F23" w:rsidP="007B06CB">
      <w:pPr>
        <w:pStyle w:val="a4"/>
        <w:rPr>
          <w:szCs w:val="20"/>
        </w:rPr>
      </w:pPr>
      <w:r w:rsidRPr="00606254">
        <w:rPr>
          <w:szCs w:val="20"/>
        </w:rPr>
        <w:t>Используемое понятие «комплекс средств автоматизации» в методических указаниях РД 50-680-88 и «автоматизированная система», определяемая как:</w:t>
      </w:r>
    </w:p>
    <w:p w:rsidR="005A3F23" w:rsidRPr="00606254" w:rsidRDefault="005A3F23" w:rsidP="007B06CB">
      <w:pPr>
        <w:pStyle w:val="a4"/>
        <w:rPr>
          <w:szCs w:val="20"/>
        </w:rPr>
      </w:pPr>
      <w:r w:rsidRPr="0016351F">
        <w:rPr>
          <w:iCs/>
          <w:szCs w:val="20"/>
        </w:rPr>
        <w:t>«В процессе функционирования автоматизированная система представляет собой совокупность комплекса средств автоматизации, организационно-методических и технологических документов и специалистов, использующих их в процессе своей профессиональной деятельности»</w:t>
      </w:r>
      <w:r w:rsidRPr="0016351F">
        <w:rPr>
          <w:szCs w:val="20"/>
        </w:rPr>
        <w:t>,</w:t>
      </w:r>
      <w:r w:rsidR="0016351F">
        <w:rPr>
          <w:szCs w:val="20"/>
        </w:rPr>
        <w:t xml:space="preserve"> </w:t>
      </w:r>
      <w:r w:rsidRPr="00606254">
        <w:rPr>
          <w:szCs w:val="20"/>
        </w:rPr>
        <w:t>трансформируется в системное определение ГОСТ Р ИСО/МЭК 12207:99.</w:t>
      </w:r>
    </w:p>
    <w:p w:rsidR="005A3F23" w:rsidRPr="00606254" w:rsidRDefault="005A3F23" w:rsidP="007B06CB">
      <w:pPr>
        <w:pStyle w:val="a4"/>
        <w:rPr>
          <w:b/>
          <w:bCs/>
          <w:szCs w:val="20"/>
        </w:rPr>
      </w:pPr>
      <w:r w:rsidRPr="00606254">
        <w:rPr>
          <w:b/>
          <w:bCs/>
          <w:szCs w:val="20"/>
        </w:rPr>
        <w:t>«Система (</w:t>
      </w:r>
      <w:r w:rsidRPr="00606254">
        <w:rPr>
          <w:b/>
          <w:bCs/>
          <w:szCs w:val="20"/>
          <w:lang w:val="en-US"/>
        </w:rPr>
        <w:t>system</w:t>
      </w:r>
      <w:r w:rsidRPr="00606254">
        <w:rPr>
          <w:b/>
          <w:bCs/>
          <w:szCs w:val="20"/>
        </w:rPr>
        <w:t xml:space="preserve">) </w:t>
      </w:r>
      <w:r w:rsidR="00A54617">
        <w:rPr>
          <w:b/>
          <w:bCs/>
          <w:szCs w:val="20"/>
        </w:rPr>
        <w:t>-</w:t>
      </w:r>
      <w:r w:rsidRPr="00606254">
        <w:rPr>
          <w:b/>
          <w:bCs/>
          <w:szCs w:val="20"/>
        </w:rPr>
        <w:t xml:space="preserve"> это комплекс, состоящий из бизнес-процессов, технических и программных средств, устройств и персонала, обладающий возможностью удовлетворять установленным потребностям или целям». </w: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pStyle w:val="a4"/>
      </w:pPr>
      <w:r w:rsidRPr="00606254">
        <w:tab/>
        <w:t>1.20 Система ISO/IEC TR 15271.</w:t>
      </w:r>
    </w:p>
    <w:p w:rsidR="005A3F23" w:rsidRPr="00606254" w:rsidRDefault="005A3F23" w:rsidP="007B06CB">
      <w:pPr>
        <w:pStyle w:val="a4"/>
      </w:pPr>
    </w:p>
    <w:p w:rsidR="005A3F23" w:rsidRPr="00606254" w:rsidRDefault="009A0992" w:rsidP="00A54617">
      <w:pPr>
        <w:jc w:val="center"/>
        <w:rPr>
          <w:szCs w:val="16"/>
        </w:rPr>
      </w:pPr>
      <w:r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pt;height:212.25pt">
            <v:imagedata r:id="rId7" o:title="Система"/>
          </v:shape>
        </w:pict>
      </w:r>
    </w:p>
    <w:p w:rsidR="005A3F23" w:rsidRPr="00606254" w:rsidRDefault="005A3F23" w:rsidP="007B06CB">
      <w:pPr>
        <w:jc w:val="both"/>
        <w:rPr>
          <w:szCs w:val="16"/>
        </w:rPr>
      </w:pPr>
    </w:p>
    <w:p w:rsidR="005A3F23" w:rsidRPr="00606254" w:rsidRDefault="005A3F23" w:rsidP="007B06CB">
      <w:pPr>
        <w:jc w:val="both"/>
        <w:rPr>
          <w:vanish/>
          <w:szCs w:val="16"/>
        </w:rPr>
      </w:pPr>
    </w:p>
    <w:p w:rsidR="005A3F23" w:rsidRPr="00606254" w:rsidRDefault="005A3F23" w:rsidP="007B06CB">
      <w:pPr>
        <w:jc w:val="both"/>
        <w:rPr>
          <w:rFonts w:eastAsia="Arial Unicode MS" w:hAnsi="Arial Unicode MS"/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pStyle w:val="a4"/>
      </w:pPr>
      <w:r w:rsidRPr="00606254">
        <w:lastRenderedPageBreak/>
        <w:tab/>
        <w:t>1.21 Трансформация определения.</w:t>
      </w:r>
    </w:p>
    <w:p w:rsidR="005A3F23" w:rsidRPr="00606254" w:rsidRDefault="005A3F23" w:rsidP="007B06CB">
      <w:pPr>
        <w:pStyle w:val="a4"/>
      </w:pPr>
      <w:r w:rsidRPr="00606254">
        <w:t>Основные направления трансформации:</w:t>
      </w:r>
    </w:p>
    <w:p w:rsidR="005A3F23" w:rsidRPr="00606254" w:rsidRDefault="00337A77" w:rsidP="00337A77">
      <w:pPr>
        <w:pStyle w:val="a4"/>
        <w:numPr>
          <w:ilvl w:val="0"/>
          <w:numId w:val="26"/>
        </w:numPr>
      </w:pPr>
      <w:r w:rsidRPr="00606254">
        <w:t>в</w:t>
      </w:r>
      <w:r w:rsidR="005A3F23" w:rsidRPr="00606254">
        <w:t xml:space="preserve"> основе лежит учет бизнес – целей участников;</w:t>
      </w:r>
    </w:p>
    <w:p w:rsidR="005A3F23" w:rsidRPr="00606254" w:rsidRDefault="00337A77" w:rsidP="00337A77">
      <w:pPr>
        <w:pStyle w:val="a4"/>
        <w:numPr>
          <w:ilvl w:val="0"/>
          <w:numId w:val="26"/>
        </w:numPr>
      </w:pPr>
      <w:r w:rsidRPr="00606254">
        <w:t>п</w:t>
      </w:r>
      <w:r w:rsidR="005A3F23" w:rsidRPr="00606254">
        <w:t>ользователь (потребитель услуг) рассматривается как участник системы;</w:t>
      </w:r>
    </w:p>
    <w:p w:rsidR="005A3F23" w:rsidRPr="00606254" w:rsidRDefault="00337A77" w:rsidP="00337A77">
      <w:pPr>
        <w:pStyle w:val="a4"/>
        <w:numPr>
          <w:ilvl w:val="0"/>
          <w:numId w:val="26"/>
        </w:numPr>
      </w:pPr>
      <w:r w:rsidRPr="00606254">
        <w:t>с</w:t>
      </w:r>
      <w:r w:rsidR="005A3F23" w:rsidRPr="00606254">
        <w:t xml:space="preserve">истемный подход, в составе системы рассматривается все до последней скрепки, участвующей в реализации процессов. </w:t>
      </w:r>
    </w:p>
    <w:p w:rsidR="005A3F23" w:rsidRPr="00AC13B1" w:rsidRDefault="005A3F23" w:rsidP="007B06CB">
      <w:pPr>
        <w:jc w:val="both"/>
      </w:pPr>
      <w:r w:rsidRPr="00AC13B1">
        <w:tab/>
        <w:t xml:space="preserve">Системное проектирование (толкование INCOSE) </w:t>
      </w:r>
      <w:r w:rsidR="00A54617" w:rsidRPr="00AC13B1">
        <w:t>-</w:t>
      </w:r>
      <w:r w:rsidRPr="00AC13B1">
        <w:t xml:space="preserve"> </w:t>
      </w:r>
      <w:r w:rsidRPr="00AC13B1">
        <w:rPr>
          <w:iCs/>
        </w:rPr>
        <w:t>дисциплина разработки продуктов или процессов на основе концепции систем. Оно фокусируется на определении потребностей заказчика и требуемых функций системы, установлении требований, выполнении конструкторского синтеза и аттестации с согласованием, как бизнес - аспектов, так и технических аспектов данной задачи. Интегрирует необходимые дисциплины и группы специалистов в одну команду на протяжении всего жизненного цикла разработки (развития) системы.</w:t>
      </w:r>
      <w:r w:rsidRPr="00AC13B1">
        <w:t xml:space="preserve"> </w: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  <w:r w:rsidRPr="00606254">
        <w:tab/>
        <w:t>1.22 Стоимостный анализ.</w:t>
      </w:r>
    </w:p>
    <w:p w:rsidR="005A3F23" w:rsidRPr="00606254" w:rsidRDefault="005A3F23" w:rsidP="00AC13B1">
      <w:pPr>
        <w:jc w:val="both"/>
      </w:pPr>
      <w:r w:rsidRPr="00606254">
        <w:t xml:space="preserve">Очень важной стороной новых стандартов является то, что они прямо ориентированы на </w:t>
      </w:r>
      <w:r w:rsidRPr="00AC13B1">
        <w:rPr>
          <w:bCs/>
        </w:rPr>
        <w:t>деловой</w:t>
      </w:r>
      <w:r w:rsidRPr="00AC13B1">
        <w:t xml:space="preserve"> и </w:t>
      </w:r>
      <w:r w:rsidRPr="00AC13B1">
        <w:rPr>
          <w:bCs/>
        </w:rPr>
        <w:t>финансовые</w:t>
      </w:r>
      <w:r w:rsidRPr="00606254">
        <w:t xml:space="preserve"> аспекты приобретения, создания, эксплуатации систем. </w:t>
      </w:r>
    </w:p>
    <w:p w:rsidR="005A3F23" w:rsidRPr="00606254" w:rsidRDefault="005A3F23" w:rsidP="00337A77">
      <w:pPr>
        <w:ind w:firstLine="709"/>
        <w:jc w:val="both"/>
      </w:pPr>
      <w:r w:rsidRPr="00606254">
        <w:t xml:space="preserve">В частности, рассматривается процесс управления инвестициями, часть которого является работой по развитию бизнеса, а другая, по сути, является одним из процессов управления проектами. </w:t>
      </w:r>
      <w:r w:rsidRPr="00606254">
        <w:tab/>
      </w:r>
    </w:p>
    <w:p w:rsidR="005A3F23" w:rsidRPr="00606254" w:rsidRDefault="005A3F23" w:rsidP="00337A77">
      <w:pPr>
        <w:ind w:firstLine="709"/>
        <w:jc w:val="both"/>
      </w:pPr>
      <w:r w:rsidRPr="00606254">
        <w:t xml:space="preserve">Закреплен переход к рассмотрению проектов и проектных программ как инвестиционных акций. </w:t>
      </w:r>
    </w:p>
    <w:p w:rsidR="005A3F23" w:rsidRPr="00606254" w:rsidRDefault="005A3F23" w:rsidP="00337A77">
      <w:pPr>
        <w:ind w:firstLine="709"/>
        <w:jc w:val="both"/>
      </w:pPr>
      <w:r w:rsidRPr="00606254">
        <w:t xml:space="preserve">При этом в инвестиционной деятельности проекты анализируются и рассматриваются не как чисто финансовые акции, но с содержательной (в том числе </w:t>
      </w:r>
      <w:r w:rsidR="00A54617">
        <w:t>-</w:t>
      </w:r>
      <w:r w:rsidRPr="00606254">
        <w:t xml:space="preserve"> функциональной, архитектурной, технической) стороны. 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  <w:r w:rsidRPr="00606254">
        <w:tab/>
        <w:t>1.23 Классификация.</w:t>
      </w:r>
    </w:p>
    <w:p w:rsidR="005A3F23" w:rsidRPr="00AC13B1" w:rsidRDefault="005A3F23" w:rsidP="007B06CB">
      <w:pPr>
        <w:jc w:val="both"/>
      </w:pPr>
      <w:r w:rsidRPr="00AC13B1">
        <w:rPr>
          <w:bCs/>
        </w:rPr>
        <w:t>Классификация систем по размерам и стоимости.</w:t>
      </w:r>
    </w:p>
    <w:p w:rsidR="005A3F23" w:rsidRPr="00606254" w:rsidRDefault="005A3F23" w:rsidP="007B06CB">
      <w:pPr>
        <w:jc w:val="both"/>
      </w:pPr>
      <w:r w:rsidRPr="00606254">
        <w:t xml:space="preserve">Малые, локальные бухгалтерское и складское ПО. </w:t>
      </w:r>
      <w:r w:rsidRPr="00606254">
        <w:tab/>
        <w:t>500 – 5000 $.</w:t>
      </w:r>
    </w:p>
    <w:p w:rsidR="005A3F23" w:rsidRPr="00606254" w:rsidRDefault="005A3F23" w:rsidP="007B06CB">
      <w:pPr>
        <w:jc w:val="both"/>
      </w:pPr>
      <w:r w:rsidRPr="00606254">
        <w:tab/>
      </w:r>
      <w:r w:rsidRPr="00AC13B1">
        <w:rPr>
          <w:bCs/>
        </w:rPr>
        <w:t>АРМ</w:t>
      </w:r>
      <w:r w:rsidRPr="00606254">
        <w:t xml:space="preserve"> – автоматизированное рабочее место. «1С».</w:t>
      </w:r>
    </w:p>
    <w:p w:rsidR="005A3F23" w:rsidRPr="00606254" w:rsidRDefault="005A3F23" w:rsidP="007B06CB">
      <w:pPr>
        <w:jc w:val="both"/>
      </w:pPr>
      <w:r w:rsidRPr="00606254">
        <w:tab/>
      </w:r>
      <w:r w:rsidRPr="00606254">
        <w:rPr>
          <w:lang w:val="en-US"/>
        </w:rPr>
        <w:t>FoxPro</w:t>
      </w:r>
      <w:r w:rsidRPr="00606254">
        <w:t xml:space="preserve">, </w:t>
      </w:r>
      <w:r w:rsidRPr="00606254">
        <w:rPr>
          <w:lang w:val="en-US"/>
        </w:rPr>
        <w:t>Paradox</w:t>
      </w:r>
      <w:r w:rsidRPr="00606254">
        <w:t xml:space="preserve">, </w:t>
      </w:r>
      <w:r w:rsidRPr="00606254">
        <w:rPr>
          <w:lang w:val="en-US"/>
        </w:rPr>
        <w:t>dBase</w:t>
      </w:r>
      <w:r w:rsidRPr="00606254">
        <w:t xml:space="preserve">, </w:t>
      </w:r>
      <w:r w:rsidRPr="00606254">
        <w:rPr>
          <w:lang w:val="en-US"/>
        </w:rPr>
        <w:t>Access</w:t>
      </w:r>
      <w:r w:rsidRPr="00606254">
        <w:t>.</w:t>
      </w:r>
    </w:p>
    <w:p w:rsidR="005A3F23" w:rsidRPr="00606254" w:rsidRDefault="005A3F23" w:rsidP="007B06CB">
      <w:pPr>
        <w:jc w:val="both"/>
      </w:pPr>
      <w:r w:rsidRPr="00606254">
        <w:t>Интегрированные системы управления финансового учета.</w:t>
      </w:r>
    </w:p>
    <w:p w:rsidR="005A3F23" w:rsidRPr="00606254" w:rsidRDefault="005A3F23" w:rsidP="007B06CB">
      <w:pPr>
        <w:jc w:val="both"/>
      </w:pPr>
      <w:r w:rsidRPr="00606254">
        <w:tab/>
        <w:t>Примеры: «БЭСТ», «Галактика», «</w:t>
      </w:r>
      <w:r w:rsidRPr="00606254">
        <w:rPr>
          <w:lang w:val="en-US"/>
        </w:rPr>
        <w:t>Scala</w:t>
      </w:r>
      <w:r w:rsidRPr="00606254">
        <w:t>», …</w:t>
      </w:r>
      <w:r w:rsidRPr="00606254">
        <w:tab/>
        <w:t xml:space="preserve">10 – 100 000$. </w:t>
      </w:r>
    </w:p>
    <w:p w:rsidR="005A3F23" w:rsidRPr="00606254" w:rsidRDefault="005A3F23" w:rsidP="007B06CB">
      <w:pPr>
        <w:jc w:val="both"/>
      </w:pPr>
      <w:r w:rsidRPr="00606254">
        <w:t>Системы управления предприятием (</w:t>
      </w:r>
      <w:r w:rsidRPr="00606254">
        <w:rPr>
          <w:lang w:val="en-US"/>
        </w:rPr>
        <w:t>ERP</w:t>
      </w:r>
      <w:r w:rsidRPr="00606254">
        <w:t>/</w:t>
      </w:r>
      <w:r w:rsidRPr="00606254">
        <w:rPr>
          <w:lang w:val="en-US"/>
        </w:rPr>
        <w:t>MRPII</w:t>
      </w:r>
      <w:r w:rsidRPr="00606254">
        <w:t xml:space="preserve">), реализующие: </w:t>
      </w:r>
    </w:p>
    <w:p w:rsidR="005A3F23" w:rsidRPr="00AC13B1" w:rsidRDefault="005A3F23" w:rsidP="007B06CB">
      <w:pPr>
        <w:jc w:val="both"/>
        <w:rPr>
          <w:lang w:val="en-US"/>
        </w:rPr>
      </w:pPr>
      <w:r w:rsidRPr="00AC13B1">
        <w:rPr>
          <w:bCs/>
          <w:lang w:val="en-US"/>
        </w:rPr>
        <w:t>ERP- Enterprise resource planning (</w:t>
      </w:r>
      <w:r w:rsidRPr="00AC13B1">
        <w:rPr>
          <w:bCs/>
        </w:rPr>
        <w:t>планирование</w:t>
      </w:r>
      <w:r w:rsidRPr="00AC13B1">
        <w:rPr>
          <w:bCs/>
          <w:lang w:val="en-US"/>
        </w:rPr>
        <w:t xml:space="preserve"> </w:t>
      </w:r>
      <w:r w:rsidRPr="00AC13B1">
        <w:rPr>
          <w:bCs/>
        </w:rPr>
        <w:t>ресурсов</w:t>
      </w:r>
      <w:r w:rsidRPr="00AC13B1">
        <w:rPr>
          <w:bCs/>
          <w:lang w:val="en-US"/>
        </w:rPr>
        <w:t xml:space="preserve"> </w:t>
      </w:r>
      <w:r w:rsidRPr="00AC13B1">
        <w:rPr>
          <w:bCs/>
        </w:rPr>
        <w:t>предприятия</w:t>
      </w:r>
      <w:r w:rsidRPr="00AC13B1">
        <w:rPr>
          <w:bCs/>
          <w:lang w:val="en-US"/>
        </w:rPr>
        <w:t xml:space="preserve">). </w:t>
      </w:r>
    </w:p>
    <w:p w:rsidR="005A3F23" w:rsidRPr="00AC13B1" w:rsidRDefault="005A3F23" w:rsidP="007B06CB">
      <w:pPr>
        <w:jc w:val="both"/>
      </w:pPr>
      <w:r w:rsidRPr="00AC13B1">
        <w:rPr>
          <w:bCs/>
          <w:lang w:val="en-US"/>
        </w:rPr>
        <w:t>MRP</w:t>
      </w:r>
      <w:r w:rsidRPr="00AC13B1">
        <w:rPr>
          <w:bCs/>
        </w:rPr>
        <w:t xml:space="preserve"> – </w:t>
      </w:r>
      <w:r w:rsidRPr="00AC13B1">
        <w:rPr>
          <w:bCs/>
          <w:lang w:val="en-US"/>
        </w:rPr>
        <w:t>Manufacturing</w:t>
      </w:r>
      <w:r w:rsidRPr="00AC13B1">
        <w:rPr>
          <w:bCs/>
        </w:rPr>
        <w:t xml:space="preserve"> </w:t>
      </w:r>
      <w:r w:rsidRPr="00AC13B1">
        <w:rPr>
          <w:bCs/>
          <w:lang w:val="en-US"/>
        </w:rPr>
        <w:t>resource</w:t>
      </w:r>
      <w:r w:rsidRPr="00AC13B1">
        <w:rPr>
          <w:bCs/>
        </w:rPr>
        <w:t xml:space="preserve"> </w:t>
      </w:r>
      <w:r w:rsidRPr="00AC13B1">
        <w:rPr>
          <w:bCs/>
          <w:lang w:val="en-US"/>
        </w:rPr>
        <w:t>planning</w:t>
      </w:r>
      <w:r w:rsidRPr="00AC13B1">
        <w:rPr>
          <w:bCs/>
        </w:rPr>
        <w:t xml:space="preserve">.     </w:t>
      </w:r>
      <w:r w:rsidR="00AC13B1">
        <w:rPr>
          <w:bCs/>
        </w:rPr>
        <w:tab/>
        <w:t xml:space="preserve">             </w:t>
      </w:r>
      <w:r w:rsidRPr="00AC13B1">
        <w:t xml:space="preserve">5 – 10 $ млн 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  <w:r w:rsidRPr="00606254">
        <w:tab/>
        <w:t xml:space="preserve">1.24 Функции </w:t>
      </w:r>
      <w:r w:rsidRPr="00606254">
        <w:rPr>
          <w:lang w:val="en-US"/>
        </w:rPr>
        <w:t>ERP</w:t>
      </w:r>
      <w:r w:rsidRPr="00606254">
        <w:t xml:space="preserve"> систем.</w:t>
      </w:r>
    </w:p>
    <w:p w:rsidR="005A3F23" w:rsidRPr="00606254" w:rsidRDefault="005A3F23" w:rsidP="007B06CB">
      <w:pPr>
        <w:jc w:val="both"/>
      </w:pPr>
      <w:r w:rsidRPr="00606254">
        <w:t>Финансовое управление и составление отчетности.</w:t>
      </w:r>
    </w:p>
    <w:p w:rsidR="005A3F23" w:rsidRPr="00606254" w:rsidRDefault="005A3F23" w:rsidP="007B06CB">
      <w:pPr>
        <w:jc w:val="both"/>
      </w:pPr>
      <w:r w:rsidRPr="00606254">
        <w:t>Обеспечение производственного процесса (планирование, управление).</w:t>
      </w:r>
    </w:p>
    <w:p w:rsidR="005A3F23" w:rsidRPr="00606254" w:rsidRDefault="005A3F23" w:rsidP="007B06CB">
      <w:pPr>
        <w:jc w:val="both"/>
      </w:pPr>
      <w:r w:rsidRPr="00606254">
        <w:t>Управление продажами.</w:t>
      </w:r>
    </w:p>
    <w:p w:rsidR="005A3F23" w:rsidRPr="00606254" w:rsidRDefault="005A3F23" w:rsidP="007B06CB">
      <w:pPr>
        <w:jc w:val="both"/>
      </w:pPr>
      <w:r w:rsidRPr="00606254">
        <w:t>Управление закупками.</w:t>
      </w:r>
    </w:p>
    <w:p w:rsidR="005A3F23" w:rsidRPr="00606254" w:rsidRDefault="005A3F23" w:rsidP="007B06CB">
      <w:pPr>
        <w:jc w:val="both"/>
      </w:pPr>
      <w:r w:rsidRPr="00606254">
        <w:t>Управление хранением и перемещением.</w:t>
      </w:r>
    </w:p>
    <w:p w:rsidR="005A3F23" w:rsidRPr="00606254" w:rsidRDefault="005A3F23" w:rsidP="007B06CB">
      <w:pPr>
        <w:jc w:val="both"/>
      </w:pPr>
      <w:r w:rsidRPr="00606254">
        <w:t>Управление техобслуживанием и ремонтом.</w:t>
      </w:r>
    </w:p>
    <w:p w:rsidR="005A3F23" w:rsidRPr="00606254" w:rsidRDefault="005A3F23" w:rsidP="007B06CB">
      <w:pPr>
        <w:jc w:val="both"/>
      </w:pPr>
      <w:r w:rsidRPr="00606254">
        <w:t xml:space="preserve">Управление персоналом. </w:t>
      </w:r>
    </w:p>
    <w:p w:rsidR="005A3F23" w:rsidRPr="00606254" w:rsidRDefault="005A3F23" w:rsidP="007B06CB">
      <w:pPr>
        <w:jc w:val="both"/>
        <w:rPr>
          <w:lang w:val="en-US"/>
        </w:rPr>
      </w:pPr>
      <w:r w:rsidRPr="00606254">
        <w:tab/>
        <w:t>Примеры</w:t>
      </w:r>
      <w:r w:rsidRPr="00606254">
        <w:rPr>
          <w:lang w:val="en-US"/>
        </w:rPr>
        <w:t xml:space="preserve">: </w:t>
      </w:r>
    </w:p>
    <w:p w:rsidR="005A3F23" w:rsidRPr="00606254" w:rsidRDefault="005A3F23" w:rsidP="007B06CB">
      <w:pPr>
        <w:jc w:val="both"/>
        <w:rPr>
          <w:lang w:val="en-US"/>
        </w:rPr>
      </w:pPr>
      <w:r w:rsidRPr="00606254">
        <w:rPr>
          <w:lang w:val="en-US"/>
        </w:rPr>
        <w:t xml:space="preserve">R/3(SAP), Triton (Baan), Oracle Application,… </w:t>
      </w:r>
    </w:p>
    <w:p w:rsidR="005A3F23" w:rsidRPr="00606254" w:rsidRDefault="005A3F23" w:rsidP="007B06CB">
      <w:pPr>
        <w:jc w:val="both"/>
        <w:rPr>
          <w:rFonts w:eastAsia="Arial Unicode MS" w:hAnsi="Arial Unicode MS"/>
          <w:vanish/>
        </w:rPr>
      </w:pPr>
    </w:p>
    <w:p w:rsidR="005A3F23" w:rsidRPr="00606254" w:rsidRDefault="005A3F23" w:rsidP="007B06CB">
      <w:pPr>
        <w:jc w:val="both"/>
        <w:rPr>
          <w:lang w:val="en-US"/>
        </w:rPr>
      </w:pPr>
    </w:p>
    <w:p w:rsidR="005A3F23" w:rsidRPr="00606254" w:rsidRDefault="005A3F23" w:rsidP="007B06CB">
      <w:pPr>
        <w:jc w:val="both"/>
      </w:pPr>
      <w:r w:rsidRPr="00606254">
        <w:rPr>
          <w:lang w:val="en-US"/>
        </w:rPr>
        <w:tab/>
      </w:r>
      <w:r w:rsidRPr="00606254">
        <w:t>1.25 Компоненты.</w:t>
      </w:r>
    </w:p>
    <w:p w:rsidR="005A3F23" w:rsidRPr="00606254" w:rsidRDefault="005A3F23" w:rsidP="007B06CB">
      <w:pPr>
        <w:jc w:val="both"/>
      </w:pPr>
      <w:r w:rsidRPr="00606254">
        <w:t>Сервер (ы);</w:t>
      </w:r>
    </w:p>
    <w:p w:rsidR="005A3F23" w:rsidRPr="00606254" w:rsidRDefault="005A3F23" w:rsidP="007B06CB">
      <w:pPr>
        <w:jc w:val="both"/>
      </w:pPr>
      <w:r w:rsidRPr="00606254">
        <w:rPr>
          <w:b/>
          <w:bCs/>
        </w:rPr>
        <w:t>Клиентские станции</w:t>
      </w:r>
      <w:r w:rsidRPr="00606254">
        <w:t>;</w:t>
      </w:r>
    </w:p>
    <w:p w:rsidR="005A3F23" w:rsidRPr="00606254" w:rsidRDefault="005A3F23" w:rsidP="007B06CB">
      <w:pPr>
        <w:jc w:val="both"/>
      </w:pPr>
      <w:r w:rsidRPr="00606254">
        <w:lastRenderedPageBreak/>
        <w:t>Коммуникационные средства;</w:t>
      </w:r>
    </w:p>
    <w:p w:rsidR="005A3F23" w:rsidRPr="00606254" w:rsidRDefault="005A3F23" w:rsidP="007B06CB">
      <w:pPr>
        <w:jc w:val="both"/>
      </w:pPr>
      <w:r w:rsidRPr="00606254">
        <w:t>Серверное ПО (Операционные системы, системы администрирования, системы мониторинга, например, сетевой монитор или монитор транзакций);</w:t>
      </w:r>
    </w:p>
    <w:p w:rsidR="005A3F23" w:rsidRPr="00606254" w:rsidRDefault="005A3F23" w:rsidP="007B06CB">
      <w:pPr>
        <w:jc w:val="both"/>
        <w:rPr>
          <w:lang w:val="en-US"/>
        </w:rPr>
      </w:pPr>
      <w:r w:rsidRPr="00606254">
        <w:t>СУБД</w:t>
      </w:r>
      <w:r w:rsidRPr="00606254">
        <w:rPr>
          <w:lang w:val="en-US"/>
        </w:rPr>
        <w:t xml:space="preserve"> (</w:t>
      </w:r>
      <w:r w:rsidRPr="00606254">
        <w:rPr>
          <w:b/>
          <w:bCs/>
          <w:lang w:val="en-US"/>
        </w:rPr>
        <w:t>I</w:t>
      </w:r>
      <w:r w:rsidR="00AC13B1">
        <w:rPr>
          <w:b/>
          <w:bCs/>
          <w:lang w:val="en-US"/>
        </w:rPr>
        <w:t xml:space="preserve">nter </w:t>
      </w:r>
      <w:r w:rsidRPr="00606254">
        <w:rPr>
          <w:b/>
          <w:bCs/>
          <w:lang w:val="en-US"/>
        </w:rPr>
        <w:t>B</w:t>
      </w:r>
      <w:r w:rsidR="00AC13B1">
        <w:rPr>
          <w:b/>
          <w:bCs/>
          <w:lang w:val="en-US"/>
        </w:rPr>
        <w:t>ase</w:t>
      </w:r>
      <w:r w:rsidRPr="00606254">
        <w:rPr>
          <w:lang w:val="en-US"/>
        </w:rPr>
        <w:t>, Microsoft SQL,  Sybase SQL, Oracle);</w:t>
      </w:r>
    </w:p>
    <w:p w:rsidR="005A3F23" w:rsidRPr="00606254" w:rsidRDefault="005A3F23" w:rsidP="007B06CB">
      <w:pPr>
        <w:jc w:val="both"/>
      </w:pPr>
      <w:r w:rsidRPr="00606254">
        <w:t>Прикладное ПО (</w:t>
      </w:r>
      <w:r w:rsidRPr="00606254">
        <w:rPr>
          <w:lang w:val="en-US"/>
        </w:rPr>
        <w:t>EPR</w:t>
      </w:r>
      <w:r w:rsidRPr="00606254">
        <w:t xml:space="preserve"> – Система управления ресурсами предприятия); </w:t>
      </w:r>
    </w:p>
    <w:p w:rsidR="005A3F23" w:rsidRPr="00606254" w:rsidRDefault="005A3F23" w:rsidP="007B06CB">
      <w:pPr>
        <w:jc w:val="both"/>
      </w:pPr>
      <w:r w:rsidRPr="00606254">
        <w:rPr>
          <w:b/>
          <w:bCs/>
        </w:rPr>
        <w:t>Разработанное пользователем;</w:t>
      </w:r>
    </w:p>
    <w:p w:rsidR="005A3F23" w:rsidRPr="00606254" w:rsidRDefault="005A3F23" w:rsidP="007B06CB">
      <w:pPr>
        <w:jc w:val="both"/>
      </w:pPr>
      <w:r w:rsidRPr="00606254">
        <w:t>Проектировщики;</w:t>
      </w:r>
    </w:p>
    <w:p w:rsidR="005A3F23" w:rsidRPr="00606254" w:rsidRDefault="005A3F23" w:rsidP="007B06CB">
      <w:pPr>
        <w:jc w:val="both"/>
      </w:pPr>
      <w:r w:rsidRPr="00606254">
        <w:t>Пользователи;</w:t>
      </w:r>
    </w:p>
    <w:p w:rsidR="005A3F23" w:rsidRPr="00606254" w:rsidRDefault="005A3F23" w:rsidP="007B06CB">
      <w:pPr>
        <w:jc w:val="both"/>
      </w:pPr>
      <w:r w:rsidRPr="00606254">
        <w:rPr>
          <w:b/>
          <w:bCs/>
        </w:rPr>
        <w:t>Бизнес – процессы</w:t>
      </w:r>
      <w:r w:rsidRPr="00606254">
        <w:t>;</w:t>
      </w:r>
    </w:p>
    <w:p w:rsidR="005A3F23" w:rsidRPr="00606254" w:rsidRDefault="005A3F23" w:rsidP="007B06CB">
      <w:pPr>
        <w:jc w:val="both"/>
      </w:pPr>
      <w:r w:rsidRPr="00606254">
        <w:t xml:space="preserve">Все остальное (приспособления). 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  <w:r w:rsidRPr="00606254">
        <w:tab/>
        <w:t>1.26 Архитектура ИС.</w:t>
      </w:r>
    </w:p>
    <w:p w:rsidR="005A3F23" w:rsidRPr="00606254" w:rsidRDefault="005A3F23" w:rsidP="00AC13B1">
      <w:pPr>
        <w:ind w:firstLine="709"/>
        <w:jc w:val="both"/>
      </w:pPr>
      <w:r w:rsidRPr="00AC13B1">
        <w:rPr>
          <w:b/>
        </w:rPr>
        <w:t>1.</w:t>
      </w:r>
      <w:r w:rsidRPr="00606254">
        <w:t xml:space="preserve"> </w:t>
      </w:r>
      <w:r w:rsidRPr="00606254">
        <w:rPr>
          <w:b/>
          <w:bCs/>
        </w:rPr>
        <w:t>Локальная архитектура</w:t>
      </w:r>
      <w:r w:rsidRPr="00606254">
        <w:t xml:space="preserve">. Один пользователь, один компьютер, одна среда работы,  например: </w:t>
      </w:r>
    </w:p>
    <w:p w:rsidR="005A3F23" w:rsidRPr="00606254" w:rsidRDefault="005A3F23" w:rsidP="007B06CB">
      <w:pPr>
        <w:jc w:val="both"/>
      </w:pPr>
      <w:r w:rsidRPr="00606254">
        <w:t xml:space="preserve">      БД, </w:t>
      </w:r>
    </w:p>
    <w:p w:rsidR="005A3F23" w:rsidRPr="00606254" w:rsidRDefault="005A3F23" w:rsidP="007B06CB">
      <w:pPr>
        <w:jc w:val="both"/>
      </w:pPr>
      <w:r w:rsidRPr="00606254">
        <w:t xml:space="preserve">      </w:t>
      </w:r>
      <w:r w:rsidRPr="00606254">
        <w:rPr>
          <w:lang w:val="en-US"/>
        </w:rPr>
        <w:t>BDE</w:t>
      </w:r>
      <w:r w:rsidRPr="00606254">
        <w:t xml:space="preserve">, </w:t>
      </w:r>
    </w:p>
    <w:p w:rsidR="005A3F23" w:rsidRPr="00606254" w:rsidRDefault="005A3F23" w:rsidP="007B06CB">
      <w:pPr>
        <w:jc w:val="both"/>
      </w:pPr>
      <w:r w:rsidRPr="00606254">
        <w:t xml:space="preserve">      клиентское приложение.</w:t>
      </w:r>
    </w:p>
    <w:p w:rsidR="005A3F23" w:rsidRPr="00606254" w:rsidRDefault="005A3F23" w:rsidP="007B06CB">
      <w:pPr>
        <w:jc w:val="both"/>
      </w:pPr>
      <w:r w:rsidRPr="00606254">
        <w:t xml:space="preserve">   Называется, как правило, АРМ – автоматизированное рабочее место.</w:t>
      </w:r>
    </w:p>
    <w:p w:rsidR="005A3F23" w:rsidRPr="00606254" w:rsidRDefault="005A3F23" w:rsidP="007B06CB">
      <w:pPr>
        <w:jc w:val="both"/>
      </w:pPr>
      <w:r w:rsidRPr="00606254">
        <w:t> </w:t>
      </w:r>
    </w:p>
    <w:p w:rsidR="005A3F23" w:rsidRPr="00606254" w:rsidRDefault="005A3F23" w:rsidP="00AC13B1">
      <w:pPr>
        <w:ind w:firstLine="709"/>
        <w:jc w:val="both"/>
      </w:pPr>
      <w:r w:rsidRPr="00AC13B1">
        <w:rPr>
          <w:b/>
        </w:rPr>
        <w:t>2.</w:t>
      </w:r>
      <w:r w:rsidRPr="00606254">
        <w:t xml:space="preserve"> </w:t>
      </w:r>
      <w:r w:rsidRPr="00606254">
        <w:rPr>
          <w:b/>
          <w:bCs/>
        </w:rPr>
        <w:t>Файл – серверная архитектура</w:t>
      </w:r>
      <w:r w:rsidRPr="00606254">
        <w:t>. Один файловый сервер, сеть, технология доступа к БД (</w:t>
      </w:r>
      <w:r w:rsidRPr="00606254">
        <w:rPr>
          <w:lang w:val="en-US"/>
        </w:rPr>
        <w:t>BDE</w:t>
      </w:r>
      <w:r w:rsidRPr="00606254">
        <w:t>), небольшое количество клиентов, работающих с копиями наборов данных, обладающих одинаковыми правами.</w:t>
      </w:r>
    </w:p>
    <w:p w:rsidR="005A3F23" w:rsidRPr="00606254" w:rsidRDefault="005A3F23" w:rsidP="007B06CB">
      <w:pPr>
        <w:jc w:val="both"/>
      </w:pPr>
      <w:r w:rsidRPr="00606254">
        <w:tab/>
        <w:t>Целостность БД обеспечивается клиентскими приложениями.</w:t>
      </w:r>
    </w:p>
    <w:p w:rsidR="005A3F23" w:rsidRPr="00606254" w:rsidRDefault="005A3F23" w:rsidP="007B06CB">
      <w:pPr>
        <w:jc w:val="both"/>
      </w:pPr>
      <w:r w:rsidRPr="00606254">
        <w:t> </w:t>
      </w:r>
    </w:p>
    <w:p w:rsidR="005A3F23" w:rsidRPr="00606254" w:rsidRDefault="005A3F23" w:rsidP="00AC13B1">
      <w:pPr>
        <w:ind w:firstLine="709"/>
        <w:jc w:val="both"/>
      </w:pPr>
      <w:r w:rsidRPr="00AC13B1">
        <w:rPr>
          <w:b/>
        </w:rPr>
        <w:t>3.</w:t>
      </w:r>
      <w:r w:rsidRPr="00606254">
        <w:t xml:space="preserve"> </w:t>
      </w:r>
      <w:r w:rsidRPr="00606254">
        <w:rPr>
          <w:b/>
          <w:bCs/>
        </w:rPr>
        <w:t>Клиент серверная архитектура</w:t>
      </w:r>
      <w:r w:rsidRPr="00606254">
        <w:t xml:space="preserve">. Для управления базами данных используется специализированное программное обеспечение (СУБД), например </w:t>
      </w:r>
      <w:r w:rsidRPr="00606254">
        <w:rPr>
          <w:lang w:val="en-US"/>
        </w:rPr>
        <w:t>SQL</w:t>
      </w:r>
      <w:r w:rsidRPr="00606254">
        <w:t xml:space="preserve"> – сервер «</w:t>
      </w:r>
      <w:r w:rsidRPr="00606254">
        <w:rPr>
          <w:lang w:val="en-US"/>
        </w:rPr>
        <w:t>Inter</w:t>
      </w:r>
      <w:r w:rsidRPr="00606254">
        <w:t xml:space="preserve"> </w:t>
      </w:r>
      <w:r w:rsidRPr="00606254">
        <w:rPr>
          <w:lang w:val="en-US"/>
        </w:rPr>
        <w:t>Base</w:t>
      </w:r>
      <w:r w:rsidRPr="00606254">
        <w:t>».</w:t>
      </w:r>
    </w:p>
    <w:p w:rsidR="005A3F23" w:rsidRPr="00606254" w:rsidRDefault="005A3F23" w:rsidP="007B06CB">
      <w:pPr>
        <w:jc w:val="both"/>
      </w:pPr>
      <w:r w:rsidRPr="00606254">
        <w:tab/>
        <w:t>Уменьшение сетевого трафика (объема передаваемых данных).</w:t>
      </w:r>
    </w:p>
    <w:p w:rsidR="005A3F23" w:rsidRPr="00606254" w:rsidRDefault="005A3F23" w:rsidP="007B06CB">
      <w:pPr>
        <w:jc w:val="both"/>
      </w:pPr>
      <w:r w:rsidRPr="00606254">
        <w:tab/>
        <w:t>Правила поддержки целостности данных переводятся на сервер и одинаковы для всех приложений.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  <w:r w:rsidRPr="00606254">
        <w:tab/>
        <w:t>1.27 Трехзвенная архитектура.</w:t>
      </w:r>
    </w:p>
    <w:p w:rsidR="005A3F23" w:rsidRPr="00AC13B1" w:rsidRDefault="00AC13B1" w:rsidP="00AC13B1">
      <w:pPr>
        <w:ind w:firstLine="709"/>
        <w:jc w:val="both"/>
        <w:rPr>
          <w:b/>
        </w:rPr>
      </w:pPr>
      <w:r w:rsidRPr="00AC13B1">
        <w:rPr>
          <w:b/>
        </w:rPr>
        <w:t xml:space="preserve">4. </w:t>
      </w:r>
      <w:r w:rsidR="005A3F23" w:rsidRPr="00AC13B1">
        <w:rPr>
          <w:b/>
        </w:rPr>
        <w:t>Рисунок</w:t>
      </w:r>
      <w:r w:rsidRPr="00AC13B1">
        <w:rPr>
          <w:b/>
        </w:rPr>
        <w:t xml:space="preserve"> (пункт 9.10)</w:t>
      </w:r>
      <w:r w:rsidR="005A3F23" w:rsidRPr="00AC13B1">
        <w:rPr>
          <w:b/>
        </w:rPr>
        <w:t>.</w: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  <w:r w:rsidRPr="00606254">
        <w:tab/>
        <w:t>1.28 Интернет.</w:t>
      </w:r>
    </w:p>
    <w:p w:rsidR="005A3F23" w:rsidRPr="00606254" w:rsidRDefault="005A3F23" w:rsidP="00AC13B1">
      <w:pPr>
        <w:ind w:firstLine="709"/>
        <w:jc w:val="both"/>
        <w:rPr>
          <w:b/>
        </w:rPr>
      </w:pPr>
      <w:r w:rsidRPr="00606254">
        <w:rPr>
          <w:b/>
        </w:rPr>
        <w:t>5. Интернет/Интранет/Экстранет.</w:t>
      </w:r>
    </w:p>
    <w:p w:rsidR="005A3F23" w:rsidRPr="00606254" w:rsidRDefault="005A3F23" w:rsidP="007B06CB">
      <w:pPr>
        <w:jc w:val="both"/>
      </w:pPr>
      <w:r w:rsidRPr="00606254">
        <w:t>Использование интернет как телекоммуникационной среды.</w:t>
      </w:r>
    </w:p>
    <w:p w:rsidR="005A3F23" w:rsidRPr="00606254" w:rsidRDefault="005A3F23" w:rsidP="007B06CB">
      <w:pPr>
        <w:jc w:val="both"/>
      </w:pPr>
      <w:r w:rsidRPr="00606254">
        <w:t xml:space="preserve">Использование </w:t>
      </w:r>
      <w:r w:rsidRPr="00606254">
        <w:rPr>
          <w:lang w:val="en-US"/>
        </w:rPr>
        <w:t>Web</w:t>
      </w:r>
      <w:r w:rsidRPr="00606254">
        <w:t xml:space="preserve"> – сервера и соответствующих технологий доступа к БД.</w:t>
      </w:r>
    </w:p>
    <w:p w:rsidR="005A3F23" w:rsidRPr="00606254" w:rsidRDefault="005A3F23" w:rsidP="007B06CB">
      <w:pPr>
        <w:jc w:val="both"/>
      </w:pPr>
      <w:r w:rsidRPr="00606254">
        <w:t>В качестве клиента используется браузер</w:t>
      </w:r>
      <w:r w:rsidR="00AC13B1">
        <w:t xml:space="preserve">, например, </w:t>
      </w:r>
      <w:r w:rsidR="00AC13B1">
        <w:rPr>
          <w:lang w:val="en-US"/>
        </w:rPr>
        <w:t>Internet</w:t>
      </w:r>
      <w:r w:rsidR="00AC13B1" w:rsidRPr="00AC13B1">
        <w:t xml:space="preserve"> </w:t>
      </w:r>
      <w:r w:rsidR="00AC13B1">
        <w:rPr>
          <w:lang w:val="en-US"/>
        </w:rPr>
        <w:t>Explorer</w:t>
      </w:r>
      <w:r w:rsidRPr="00606254">
        <w:t xml:space="preserve">. </w:t>
      </w:r>
    </w:p>
    <w:p w:rsidR="005A3F23" w:rsidRPr="00606254" w:rsidRDefault="005A3F23" w:rsidP="007B06CB">
      <w:pPr>
        <w:jc w:val="both"/>
        <w:rPr>
          <w:rFonts w:hAnsi="Arial Unicode MS"/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  <w:r w:rsidRPr="00606254">
        <w:tab/>
        <w:t>1.29 Вопросы по 1 лабораторной</w:t>
      </w:r>
      <w:r w:rsidR="00337A77" w:rsidRPr="00606254">
        <w:t xml:space="preserve"> работе</w:t>
      </w:r>
      <w:r w:rsidRPr="00606254">
        <w:t>.</w:t>
      </w:r>
    </w:p>
    <w:p w:rsidR="005A3F23" w:rsidRPr="00606254" w:rsidRDefault="005A3F23" w:rsidP="007B06CB">
      <w:pPr>
        <w:jc w:val="both"/>
        <w:rPr>
          <w:szCs w:val="28"/>
        </w:rPr>
      </w:pPr>
      <w:r w:rsidRPr="00606254">
        <w:rPr>
          <w:szCs w:val="28"/>
        </w:rPr>
        <w:t>Определение и основные свойства бизнес - функции.</w:t>
      </w:r>
    </w:p>
    <w:p w:rsidR="005A3F23" w:rsidRPr="00606254" w:rsidRDefault="005A3F23" w:rsidP="007B06CB">
      <w:pPr>
        <w:jc w:val="both"/>
        <w:rPr>
          <w:szCs w:val="28"/>
        </w:rPr>
      </w:pPr>
      <w:r w:rsidRPr="00606254">
        <w:rPr>
          <w:szCs w:val="28"/>
        </w:rPr>
        <w:t>Методологии проектирования информационных систем.</w:t>
      </w:r>
    </w:p>
    <w:p w:rsidR="005A3F23" w:rsidRPr="00606254" w:rsidRDefault="005A3F23" w:rsidP="007B06CB">
      <w:pPr>
        <w:jc w:val="both"/>
        <w:rPr>
          <w:szCs w:val="28"/>
        </w:rPr>
      </w:pPr>
      <w:r w:rsidRPr="00606254">
        <w:rPr>
          <w:szCs w:val="28"/>
        </w:rPr>
        <w:t>Определение бизнес – процесса, примеры бизнес - процессов.</w:t>
      </w:r>
    </w:p>
    <w:p w:rsidR="005A3F23" w:rsidRPr="00606254" w:rsidRDefault="005A3F23" w:rsidP="007B06CB">
      <w:pPr>
        <w:jc w:val="both"/>
        <w:rPr>
          <w:szCs w:val="28"/>
        </w:rPr>
      </w:pPr>
      <w:r w:rsidRPr="00606254">
        <w:rPr>
          <w:szCs w:val="28"/>
        </w:rPr>
        <w:t>Принципы декомпозиции сложных систем.</w:t>
      </w:r>
    </w:p>
    <w:p w:rsidR="005A3F23" w:rsidRPr="00606254" w:rsidRDefault="005A3F23" w:rsidP="007B06CB">
      <w:pPr>
        <w:jc w:val="both"/>
        <w:rPr>
          <w:szCs w:val="28"/>
        </w:rPr>
      </w:pPr>
      <w:r w:rsidRPr="00606254">
        <w:rPr>
          <w:szCs w:val="28"/>
        </w:rPr>
        <w:t>Что является источником бизнес – процессов.</w:t>
      </w:r>
    </w:p>
    <w:p w:rsidR="005A3F23" w:rsidRPr="00606254" w:rsidRDefault="005A3F23" w:rsidP="007B06CB">
      <w:pPr>
        <w:jc w:val="both"/>
        <w:rPr>
          <w:szCs w:val="28"/>
        </w:rPr>
      </w:pPr>
      <w:r w:rsidRPr="00606254">
        <w:rPr>
          <w:szCs w:val="28"/>
        </w:rPr>
        <w:t xml:space="preserve">Ограничения ссылочной целостности </w:t>
      </w:r>
      <w:r w:rsidRPr="00606254">
        <w:rPr>
          <w:szCs w:val="28"/>
          <w:lang w:val="en-US"/>
        </w:rPr>
        <w:t>SQL</w:t>
      </w:r>
      <w:r w:rsidRPr="00606254">
        <w:rPr>
          <w:szCs w:val="28"/>
        </w:rPr>
        <w:t xml:space="preserve"> – сервера.</w:t>
      </w:r>
    </w:p>
    <w:p w:rsidR="005A3F23" w:rsidRPr="00606254" w:rsidRDefault="005A3F23" w:rsidP="007B06CB">
      <w:pPr>
        <w:jc w:val="both"/>
        <w:rPr>
          <w:szCs w:val="28"/>
        </w:rPr>
      </w:pPr>
      <w:r w:rsidRPr="00606254">
        <w:rPr>
          <w:szCs w:val="28"/>
        </w:rPr>
        <w:t>Ограничения значений полей таблицы.</w:t>
      </w:r>
    </w:p>
    <w:p w:rsidR="005A3F23" w:rsidRPr="00606254" w:rsidRDefault="005A3F23" w:rsidP="007B06CB">
      <w:pPr>
        <w:jc w:val="both"/>
        <w:rPr>
          <w:szCs w:val="28"/>
        </w:rPr>
      </w:pPr>
      <w:r w:rsidRPr="00606254">
        <w:rPr>
          <w:szCs w:val="28"/>
        </w:rPr>
        <w:t>Почему каждая таблица обязана иметь первичный ключ.</w:t>
      </w:r>
    </w:p>
    <w:p w:rsidR="005A3F23" w:rsidRPr="00606254" w:rsidRDefault="005A3F23" w:rsidP="007B06CB">
      <w:pPr>
        <w:jc w:val="both"/>
        <w:rPr>
          <w:szCs w:val="28"/>
        </w:rPr>
      </w:pPr>
      <w:r w:rsidRPr="00606254">
        <w:rPr>
          <w:szCs w:val="28"/>
        </w:rPr>
        <w:t>Особенности реализации ограничений в ИС с различной архитектурой.</w:t>
      </w:r>
    </w:p>
    <w:p w:rsidR="005A3F23" w:rsidRPr="00606254" w:rsidRDefault="005A3F23" w:rsidP="007B06CB">
      <w:pPr>
        <w:jc w:val="both"/>
        <w:rPr>
          <w:szCs w:val="28"/>
        </w:rPr>
      </w:pPr>
      <w:r w:rsidRPr="00606254">
        <w:rPr>
          <w:szCs w:val="28"/>
        </w:rPr>
        <w:t>Типы диаграмм используемых в различных нотациях.</w:t>
      </w:r>
    </w:p>
    <w:p w:rsidR="005A3F23" w:rsidRPr="00606254" w:rsidRDefault="005A3F23" w:rsidP="007B06CB">
      <w:pPr>
        <w:jc w:val="both"/>
        <w:rPr>
          <w:szCs w:val="28"/>
        </w:rPr>
      </w:pPr>
      <w:r w:rsidRPr="00606254">
        <w:rPr>
          <w:szCs w:val="28"/>
        </w:rPr>
        <w:lastRenderedPageBreak/>
        <w:t xml:space="preserve">Типы данных, используемых в </w:t>
      </w:r>
      <w:r w:rsidRPr="00606254">
        <w:rPr>
          <w:szCs w:val="28"/>
          <w:lang w:val="en-US"/>
        </w:rPr>
        <w:t>SQL</w:t>
      </w:r>
      <w:r w:rsidRPr="00606254">
        <w:rPr>
          <w:szCs w:val="28"/>
        </w:rPr>
        <w:t xml:space="preserve"> – сервере </w:t>
      </w:r>
      <w:r w:rsidRPr="00606254">
        <w:rPr>
          <w:szCs w:val="28"/>
          <w:lang w:val="en-US"/>
        </w:rPr>
        <w:t>InterBase</w:t>
      </w:r>
      <w:r w:rsidRPr="00606254">
        <w:rPr>
          <w:szCs w:val="28"/>
        </w:rPr>
        <w:t>.</w: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  <w:r w:rsidRPr="00606254">
        <w:tab/>
        <w:t>1.30 Задания СРСП.</w:t>
      </w:r>
    </w:p>
    <w:p w:rsidR="005A3F23" w:rsidRPr="00606254" w:rsidRDefault="005A3F23" w:rsidP="007B06CB">
      <w:pPr>
        <w:jc w:val="both"/>
      </w:pPr>
      <w:r w:rsidRPr="00606254">
        <w:t>1. Входной контроль по дисциплинам «Программирование», «Базы данных»;</w:t>
      </w:r>
    </w:p>
    <w:p w:rsidR="005A3F23" w:rsidRPr="00606254" w:rsidRDefault="005A3F23" w:rsidP="007B06CB">
      <w:pPr>
        <w:jc w:val="both"/>
      </w:pPr>
      <w:r w:rsidRPr="00606254">
        <w:t>2. Защита модели выбранного бизнес – процесса;</w:t>
      </w:r>
    </w:p>
    <w:p w:rsidR="005A3F23" w:rsidRPr="00606254" w:rsidRDefault="005A3F23" w:rsidP="007B06CB">
      <w:pPr>
        <w:jc w:val="both"/>
      </w:pPr>
      <w:r w:rsidRPr="00606254">
        <w:t>3. Защита разработанных бизнес – правил;</w:t>
      </w:r>
    </w:p>
    <w:p w:rsidR="005A3F23" w:rsidRPr="00606254" w:rsidRDefault="005A3F23" w:rsidP="007B06CB">
      <w:pPr>
        <w:jc w:val="both"/>
      </w:pPr>
      <w:r w:rsidRPr="00606254">
        <w:t>4. Ответить на контрольные вопросы первого модуля [1];</w:t>
      </w:r>
    </w:p>
    <w:p w:rsidR="005A3F23" w:rsidRPr="00606254" w:rsidRDefault="005A3F23" w:rsidP="007B06CB">
      <w:pPr>
        <w:jc w:val="both"/>
      </w:pPr>
      <w:r w:rsidRPr="00606254">
        <w:t xml:space="preserve">5. Провести проверку </w:t>
      </w:r>
      <w:r w:rsidRPr="00606254">
        <w:rPr>
          <w:lang w:val="en-US"/>
        </w:rPr>
        <w:t>SQL</w:t>
      </w:r>
      <w:r w:rsidRPr="00606254">
        <w:t xml:space="preserve"> – кода создания БД;</w:t>
      </w:r>
    </w:p>
    <w:p w:rsidR="005A3F23" w:rsidRPr="00606254" w:rsidRDefault="005A3F23" w:rsidP="007B06CB">
      <w:pPr>
        <w:jc w:val="both"/>
      </w:pPr>
      <w:r w:rsidRPr="00606254">
        <w:t>6. Защитить отчет по первой лабораторной работе;</w:t>
      </w:r>
    </w:p>
    <w:p w:rsidR="005A3F23" w:rsidRPr="00606254" w:rsidRDefault="005A3F23" w:rsidP="007B06CB">
      <w:pPr>
        <w:jc w:val="both"/>
      </w:pPr>
      <w:r w:rsidRPr="00606254">
        <w:t xml:space="preserve">7. Защитить отчет по разделу 3.1 курсовой работы </w:t>
      </w:r>
      <w:r w:rsidRPr="00606254">
        <w:rPr>
          <w:lang w:val="ru-MD"/>
        </w:rPr>
        <w:t>[2];</w:t>
      </w:r>
    </w:p>
    <w:p w:rsidR="005A3F23" w:rsidRPr="00606254" w:rsidRDefault="005A3F23" w:rsidP="007B06CB">
      <w:pPr>
        <w:jc w:val="both"/>
      </w:pPr>
      <w:r w:rsidRPr="00606254">
        <w:t>8. Разработать пример вопроса тестового задания по теме раздела.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  <w:r w:rsidRPr="00606254">
        <w:tab/>
        <w:t>1.31 Задания СРС.</w:t>
      </w:r>
    </w:p>
    <w:p w:rsidR="005A3F23" w:rsidRPr="00606254" w:rsidRDefault="005A3F23" w:rsidP="007B06CB">
      <w:pPr>
        <w:jc w:val="both"/>
      </w:pPr>
      <w:r w:rsidRPr="00606254">
        <w:t>1. Изучить методические указания к первой лабораторной работе [1];</w:t>
      </w:r>
    </w:p>
    <w:p w:rsidR="005A3F23" w:rsidRPr="00606254" w:rsidRDefault="005A3F23" w:rsidP="007B06CB">
      <w:pPr>
        <w:jc w:val="both"/>
      </w:pPr>
      <w:r w:rsidRPr="00606254">
        <w:t xml:space="preserve">2. Ответить на примеры тестовых заданий к первому модулю </w:t>
      </w:r>
      <w:r w:rsidRPr="00606254">
        <w:rPr>
          <w:lang w:val="ru-MD"/>
        </w:rPr>
        <w:t>[</w:t>
      </w:r>
      <w:r w:rsidRPr="00606254">
        <w:t>1</w:t>
      </w:r>
      <w:r w:rsidRPr="00606254">
        <w:rPr>
          <w:lang w:val="ru-MD"/>
        </w:rPr>
        <w:t>]</w:t>
      </w:r>
      <w:r w:rsidRPr="00606254">
        <w:t>;</w:t>
      </w:r>
    </w:p>
    <w:p w:rsidR="005A3F23" w:rsidRPr="00606254" w:rsidRDefault="005A3F23" w:rsidP="007B06CB">
      <w:pPr>
        <w:jc w:val="both"/>
      </w:pPr>
      <w:r w:rsidRPr="00606254">
        <w:t>3. Выбор предметной области для выполнения лабораторных работ;</w:t>
      </w:r>
    </w:p>
    <w:p w:rsidR="005A3F23" w:rsidRPr="00606254" w:rsidRDefault="005A3F23" w:rsidP="007B06CB">
      <w:pPr>
        <w:jc w:val="both"/>
      </w:pPr>
      <w:r w:rsidRPr="00606254">
        <w:t>4. Выбор предметной области курсового проекта;</w:t>
      </w:r>
    </w:p>
    <w:p w:rsidR="005A3F23" w:rsidRPr="00606254" w:rsidRDefault="005A3F23" w:rsidP="007B06CB">
      <w:pPr>
        <w:jc w:val="both"/>
      </w:pPr>
      <w:r w:rsidRPr="00606254">
        <w:t xml:space="preserve">5. Установка на персональном компьютере </w:t>
      </w:r>
      <w:r w:rsidRPr="00606254">
        <w:rPr>
          <w:lang w:val="en-US"/>
        </w:rPr>
        <w:t>SQL</w:t>
      </w:r>
      <w:r w:rsidRPr="00606254">
        <w:t xml:space="preserve"> – сервера </w:t>
      </w:r>
      <w:r w:rsidRPr="00606254">
        <w:rPr>
          <w:lang w:val="en-US"/>
        </w:rPr>
        <w:t>InterBase</w:t>
      </w:r>
      <w:r w:rsidRPr="00606254">
        <w:t>;</w:t>
      </w:r>
    </w:p>
    <w:p w:rsidR="005A3F23" w:rsidRPr="00606254" w:rsidRDefault="005A3F23" w:rsidP="007B06CB">
      <w:pPr>
        <w:jc w:val="both"/>
      </w:pPr>
      <w:r w:rsidRPr="00606254">
        <w:t>6. Проверка работоспособности среды управления сервером;</w:t>
      </w:r>
    </w:p>
    <w:p w:rsidR="005A3F23" w:rsidRPr="00606254" w:rsidRDefault="005A3F23" w:rsidP="007B06CB">
      <w:pPr>
        <w:jc w:val="both"/>
      </w:pPr>
      <w:r w:rsidRPr="00606254">
        <w:t xml:space="preserve">7. Изучить </w:t>
      </w:r>
      <w:r w:rsidRPr="00606254">
        <w:rPr>
          <w:lang w:val="en-US"/>
        </w:rPr>
        <w:t>SQL</w:t>
      </w:r>
      <w:r w:rsidRPr="00606254">
        <w:rPr>
          <w:lang w:val="ru-MD"/>
        </w:rPr>
        <w:t xml:space="preserve"> - </w:t>
      </w:r>
      <w:r w:rsidRPr="00606254">
        <w:t>код создания учебной БД (</w:t>
      </w:r>
      <w:r w:rsidRPr="00606254">
        <w:rPr>
          <w:lang w:val="en-US"/>
        </w:rPr>
        <w:t>FONEBOOK</w:t>
      </w:r>
      <w:r w:rsidRPr="00606254">
        <w:rPr>
          <w:lang w:val="ru-MD"/>
        </w:rPr>
        <w:t>.</w:t>
      </w:r>
      <w:r w:rsidRPr="00606254">
        <w:rPr>
          <w:lang w:val="en-US"/>
        </w:rPr>
        <w:t>GDB</w:t>
      </w:r>
      <w:r w:rsidRPr="00606254">
        <w:t>);</w:t>
      </w:r>
    </w:p>
    <w:p w:rsidR="005A3F23" w:rsidRPr="00606254" w:rsidRDefault="005A3F23" w:rsidP="007B06CB">
      <w:pPr>
        <w:jc w:val="both"/>
      </w:pPr>
      <w:r w:rsidRPr="00606254">
        <w:t>8. Проектирование и использование ограничений;</w:t>
      </w:r>
    </w:p>
    <w:p w:rsidR="005A3F23" w:rsidRPr="00606254" w:rsidRDefault="005A3F23" w:rsidP="007B06CB">
      <w:pPr>
        <w:jc w:val="both"/>
        <w:rPr>
          <w:lang w:val="ru-MD"/>
        </w:rPr>
      </w:pPr>
      <w:r w:rsidRPr="00606254">
        <w:t xml:space="preserve">9. Изучение функции среды управления: </w:t>
      </w:r>
      <w:r w:rsidRPr="00606254">
        <w:rPr>
          <w:lang w:val="en-US"/>
        </w:rPr>
        <w:t>CREATE</w:t>
      </w:r>
      <w:r w:rsidRPr="00606254">
        <w:t xml:space="preserve"> </w:t>
      </w:r>
      <w:r w:rsidRPr="00606254">
        <w:rPr>
          <w:lang w:val="en-US"/>
        </w:rPr>
        <w:t>DATABASE</w:t>
      </w:r>
      <w:r w:rsidRPr="00606254">
        <w:t xml:space="preserve">, </w:t>
      </w:r>
      <w:r w:rsidRPr="00606254">
        <w:rPr>
          <w:lang w:val="en-US"/>
        </w:rPr>
        <w:t>DROP</w:t>
      </w:r>
      <w:r w:rsidRPr="00606254">
        <w:t xml:space="preserve"> </w:t>
      </w:r>
      <w:r w:rsidRPr="00606254">
        <w:rPr>
          <w:lang w:val="en-US"/>
        </w:rPr>
        <w:t>DATABASE</w:t>
      </w:r>
      <w:r w:rsidRPr="00606254">
        <w:t xml:space="preserve">, </w:t>
      </w:r>
      <w:r w:rsidRPr="00606254">
        <w:rPr>
          <w:lang w:val="en-US"/>
        </w:rPr>
        <w:t>REGISTER</w:t>
      </w:r>
      <w:r w:rsidRPr="00606254">
        <w:t xml:space="preserve"> </w:t>
      </w:r>
      <w:r w:rsidRPr="00606254">
        <w:rPr>
          <w:lang w:val="en-US"/>
        </w:rPr>
        <w:t>DATABASE</w:t>
      </w:r>
      <w:r w:rsidRPr="00606254">
        <w:t xml:space="preserve">, </w:t>
      </w:r>
      <w:r w:rsidRPr="00606254">
        <w:rPr>
          <w:lang w:val="en-US"/>
        </w:rPr>
        <w:t>CONNECT</w:t>
      </w:r>
      <w:r w:rsidRPr="00606254">
        <w:t xml:space="preserve">, </w:t>
      </w:r>
      <w:r w:rsidRPr="00606254">
        <w:rPr>
          <w:lang w:val="en-US"/>
        </w:rPr>
        <w:t>DISCONNECT</w:t>
      </w:r>
      <w:r w:rsidRPr="00606254">
        <w:t>;</w:t>
      </w:r>
    </w:p>
    <w:p w:rsidR="005A3F23" w:rsidRPr="00606254" w:rsidRDefault="005A3F23" w:rsidP="007B06CB">
      <w:pPr>
        <w:jc w:val="both"/>
      </w:pPr>
      <w:r w:rsidRPr="00606254">
        <w:rPr>
          <w:lang w:val="ru-MD"/>
        </w:rPr>
        <w:t>10</w:t>
      </w:r>
      <w:r w:rsidRPr="00606254">
        <w:t>. Изучить конспект 1,2 лекций</w:t>
      </w:r>
      <w:r w:rsidRPr="00606254">
        <w:rPr>
          <w:lang w:val="ru-MD"/>
        </w:rPr>
        <w:t xml:space="preserve"> [3]</w:t>
      </w:r>
      <w:r w:rsidRPr="00606254">
        <w:t>;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  <w:r w:rsidRPr="00606254">
        <w:tab/>
        <w:t>1.32 Демонстрация.</w:t>
      </w:r>
    </w:p>
    <w:p w:rsidR="005A3F23" w:rsidRPr="00606254" w:rsidRDefault="005A3F23" w:rsidP="007B06CB">
      <w:pPr>
        <w:jc w:val="both"/>
      </w:pPr>
      <w:r w:rsidRPr="00606254">
        <w:t>Инсталляция</w:t>
      </w:r>
      <w:r w:rsidR="00337A77" w:rsidRPr="00606254">
        <w:t>, работа</w:t>
      </w:r>
      <w:r w:rsidRPr="00606254">
        <w:t xml:space="preserve"> учебного примера.</w:t>
      </w:r>
    </w:p>
    <w:p w:rsidR="005A3F23" w:rsidRPr="00606254" w:rsidRDefault="005A3F23" w:rsidP="007B06CB">
      <w:pPr>
        <w:jc w:val="both"/>
      </w:pPr>
      <w:r w:rsidRPr="00606254">
        <w:t xml:space="preserve">Инсталляция </w:t>
      </w:r>
      <w:r w:rsidR="00337A77" w:rsidRPr="00606254">
        <w:rPr>
          <w:lang w:val="en-US"/>
        </w:rPr>
        <w:t>SQL</w:t>
      </w:r>
      <w:r w:rsidR="00337A77" w:rsidRPr="00606254">
        <w:t xml:space="preserve"> – сервера </w:t>
      </w:r>
      <w:r w:rsidR="00337A77" w:rsidRPr="00606254">
        <w:rPr>
          <w:lang w:val="en-US"/>
        </w:rPr>
        <w:t>InterBase</w:t>
      </w:r>
      <w:r w:rsidRPr="00606254">
        <w:t>.</w:t>
      </w:r>
    </w:p>
    <w:p w:rsidR="005A3F23" w:rsidRPr="00606254" w:rsidRDefault="005A3F23" w:rsidP="007B06CB">
      <w:pPr>
        <w:jc w:val="both"/>
      </w:pPr>
      <w:r w:rsidRPr="00606254">
        <w:t xml:space="preserve">Запуск </w:t>
      </w:r>
      <w:r w:rsidR="00FB1B19" w:rsidRPr="00606254">
        <w:t xml:space="preserve">утилиты </w:t>
      </w:r>
      <w:r w:rsidRPr="00606254">
        <w:rPr>
          <w:lang w:val="en-US"/>
        </w:rPr>
        <w:t>IBConsole</w:t>
      </w:r>
      <w:r w:rsidRPr="00606254">
        <w:t>.</w:t>
      </w:r>
    </w:p>
    <w:p w:rsidR="005A3F23" w:rsidRPr="00606254" w:rsidRDefault="005A3F23" w:rsidP="007B06CB">
      <w:pPr>
        <w:jc w:val="both"/>
      </w:pPr>
      <w:r w:rsidRPr="00606254">
        <w:t>Подключение и регистрация сервера.</w:t>
      </w:r>
    </w:p>
    <w:p w:rsidR="005A3F23" w:rsidRPr="00606254" w:rsidRDefault="005A3F23" w:rsidP="007B06CB">
      <w:pPr>
        <w:jc w:val="both"/>
      </w:pPr>
      <w:r w:rsidRPr="00606254">
        <w:t>Работа со справочным материалом.</w: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  <w:rPr>
          <w:lang w:val="ru-MD"/>
        </w:rPr>
      </w:pPr>
    </w:p>
    <w:p w:rsidR="005A3F23" w:rsidRPr="00606254" w:rsidRDefault="005A3F23" w:rsidP="007B06CB">
      <w:pPr>
        <w:pStyle w:val="12"/>
        <w:jc w:val="both"/>
        <w:rPr>
          <w:color w:val="auto"/>
        </w:rPr>
      </w:pPr>
      <w:r w:rsidRPr="00606254">
        <w:rPr>
          <w:color w:val="auto"/>
        </w:rPr>
        <w:br w:type="page"/>
      </w:r>
    </w:p>
    <w:p w:rsidR="005A3F23" w:rsidRPr="00606254" w:rsidRDefault="005A3F23" w:rsidP="00337A77">
      <w:pPr>
        <w:pStyle w:val="1"/>
        <w:jc w:val="center"/>
        <w:rPr>
          <w:rFonts w:ascii="Arial Unicode MS" w:eastAsia="Arial Unicode MS" w:hAnsi="Arial Unicode MS" w:cs="Arial Unicode MS"/>
          <w:b w:val="0"/>
          <w:bCs w:val="0"/>
          <w:caps/>
          <w:vanish/>
          <w:sz w:val="24"/>
          <w:lang w:val="ru-MD"/>
        </w:rPr>
      </w:pPr>
      <w:bookmarkStart w:id="7" w:name="_Toc21535893"/>
      <w:bookmarkStart w:id="8" w:name="_Toc21536103"/>
      <w:bookmarkStart w:id="9" w:name="_Toc30333917"/>
      <w:bookmarkStart w:id="10" w:name="_Toc211864691"/>
      <w:bookmarkStart w:id="11" w:name="_Toc215307025"/>
      <w:r w:rsidRPr="00606254">
        <w:rPr>
          <w:b w:val="0"/>
          <w:bCs w:val="0"/>
          <w:caps/>
          <w:sz w:val="24"/>
        </w:rPr>
        <w:t xml:space="preserve">2 </w:t>
      </w:r>
      <w:bookmarkEnd w:id="7"/>
      <w:bookmarkEnd w:id="8"/>
      <w:bookmarkEnd w:id="9"/>
      <w:r w:rsidRPr="00606254">
        <w:rPr>
          <w:b w:val="0"/>
          <w:bCs w:val="0"/>
          <w:caps/>
          <w:sz w:val="24"/>
          <w:szCs w:val="44"/>
        </w:rPr>
        <w:t>Технологии и методы проектирования</w:t>
      </w:r>
      <w:bookmarkEnd w:id="10"/>
      <w:bookmarkEnd w:id="11"/>
    </w:p>
    <w:p w:rsidR="005A3F23" w:rsidRPr="00606254" w:rsidRDefault="005A3F23" w:rsidP="00337A77">
      <w:pPr>
        <w:pStyle w:val="1"/>
        <w:jc w:val="center"/>
        <w:rPr>
          <w:b w:val="0"/>
          <w:bCs w:val="0"/>
          <w:caps/>
          <w:sz w:val="24"/>
        </w:rPr>
      </w:pPr>
    </w:p>
    <w:p w:rsidR="005A3F23" w:rsidRPr="00606254" w:rsidRDefault="005A3F23" w:rsidP="007B06CB">
      <w:pPr>
        <w:jc w:val="both"/>
        <w:rPr>
          <w:lang w:val="ru-MD"/>
        </w:rPr>
      </w:pPr>
    </w:p>
    <w:p w:rsidR="005A3F23" w:rsidRPr="00606254" w:rsidRDefault="005A3F23" w:rsidP="007B06CB">
      <w:pPr>
        <w:pStyle w:val="22"/>
        <w:ind w:firstLine="0"/>
      </w:pPr>
      <w:r w:rsidRPr="00606254">
        <w:t>Технология и методы проектирования.</w:t>
      </w:r>
    </w:p>
    <w:p w:rsidR="005A3F23" w:rsidRPr="00606254" w:rsidRDefault="005A3F23" w:rsidP="007B06CB">
      <w:pPr>
        <w:pStyle w:val="22"/>
        <w:ind w:firstLine="0"/>
      </w:pPr>
      <w:r w:rsidRPr="00606254">
        <w:t>Основные стадии и этапы технологической схемы проектирования ИС.</w:t>
      </w:r>
    </w:p>
    <w:p w:rsidR="005A3F23" w:rsidRPr="00606254" w:rsidRDefault="005A3F23" w:rsidP="007B06CB">
      <w:pPr>
        <w:pStyle w:val="22"/>
        <w:ind w:firstLine="0"/>
      </w:pPr>
      <w:r w:rsidRPr="00606254">
        <w:t>Основные процедуры технологии проектирования: анализ, моделирование, синтез, оптимизация и принятие решений.</w:t>
      </w:r>
    </w:p>
    <w:p w:rsidR="005A3F23" w:rsidRPr="00606254" w:rsidRDefault="005A3F23" w:rsidP="007B06CB">
      <w:pPr>
        <w:pStyle w:val="22"/>
        <w:ind w:firstLine="0"/>
        <w:rPr>
          <w:bCs/>
        </w:rPr>
      </w:pPr>
      <w:r w:rsidRPr="00606254">
        <w:t>Р</w:t>
      </w:r>
      <w:r w:rsidRPr="00606254">
        <w:rPr>
          <w:bCs/>
        </w:rPr>
        <w:t>азработка бизнес-плана создания ИС.</w:t>
      </w:r>
    </w:p>
    <w:p w:rsidR="005A3F23" w:rsidRPr="00606254" w:rsidRDefault="005A3F23" w:rsidP="007B06CB">
      <w:pPr>
        <w:pStyle w:val="22"/>
        <w:ind w:firstLine="0"/>
        <w:rPr>
          <w:bCs/>
        </w:rPr>
      </w:pPr>
      <w:r w:rsidRPr="00606254">
        <w:rPr>
          <w:bCs/>
        </w:rPr>
        <w:t>Разработка, согласование и утверждение технического задания.</w:t>
      </w:r>
    </w:p>
    <w:p w:rsidR="005A3F23" w:rsidRPr="00606254" w:rsidRDefault="005A3F23" w:rsidP="007B06CB">
      <w:pPr>
        <w:pStyle w:val="22"/>
        <w:ind w:firstLine="0"/>
      </w:pPr>
      <w:r w:rsidRPr="00606254">
        <w:t>Проектирование функциональной части ИС.</w:t>
      </w:r>
    </w:p>
    <w:p w:rsidR="005A3F23" w:rsidRPr="00606254" w:rsidRDefault="005A3F23" w:rsidP="007B06CB">
      <w:pPr>
        <w:pStyle w:val="22"/>
        <w:ind w:firstLine="0"/>
      </w:pPr>
      <w:r w:rsidRPr="00606254">
        <w:t>Использование функционального подхода к проектированию состава и структуры ИС.</w:t>
      </w:r>
    </w:p>
    <w:p w:rsidR="005A3F23" w:rsidRPr="00606254" w:rsidRDefault="005A3F23" w:rsidP="007B06CB">
      <w:pPr>
        <w:jc w:val="both"/>
        <w:rPr>
          <w:lang w:val="ru-MD"/>
        </w:rPr>
      </w:pPr>
      <w:r w:rsidRPr="00606254">
        <w:t xml:space="preserve">Использование теории бизнес - процессов и бизнес - правил. </w:t>
      </w:r>
    </w:p>
    <w:p w:rsidR="005A3F23" w:rsidRPr="00606254" w:rsidRDefault="005A3F23" w:rsidP="007B06CB">
      <w:pPr>
        <w:jc w:val="both"/>
        <w:rPr>
          <w:vanish/>
          <w:lang w:val="ru-MD"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bCs/>
          <w:szCs w:val="28"/>
        </w:rPr>
      </w:pPr>
      <w:r w:rsidRPr="00606254">
        <w:rPr>
          <w:bCs/>
          <w:szCs w:val="28"/>
          <w:lang w:val="ru-MD"/>
        </w:rPr>
        <w:tab/>
        <w:t>2</w:t>
      </w:r>
      <w:r w:rsidRPr="00606254">
        <w:rPr>
          <w:bCs/>
          <w:szCs w:val="28"/>
        </w:rPr>
        <w:t>.</w:t>
      </w:r>
      <w:r w:rsidRPr="00606254">
        <w:rPr>
          <w:bCs/>
          <w:szCs w:val="28"/>
          <w:lang w:val="ru-MD"/>
        </w:rPr>
        <w:t xml:space="preserve">1 </w:t>
      </w:r>
      <w:r w:rsidRPr="00606254">
        <w:t>Концепция проектирования ИС.</w:t>
      </w: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</w:rPr>
      </w:pPr>
      <w:r w:rsidRPr="00606254">
        <w:t>Система.</w:t>
      </w:r>
    </w:p>
    <w:p w:rsidR="005A3F23" w:rsidRPr="00606254" w:rsidRDefault="005A3F23" w:rsidP="007B06CB">
      <w:pPr>
        <w:jc w:val="both"/>
      </w:pPr>
      <w:r w:rsidRPr="00606254">
        <w:t>Декомпозиция, принципы иерархии.</w:t>
      </w:r>
    </w:p>
    <w:p w:rsidR="005A3F23" w:rsidRPr="00606254" w:rsidRDefault="005A3F23" w:rsidP="007B06CB">
      <w:pPr>
        <w:jc w:val="both"/>
      </w:pPr>
      <w:r w:rsidRPr="00606254">
        <w:t>Внешняя среда.</w:t>
      </w:r>
    </w:p>
    <w:p w:rsidR="005A3F23" w:rsidRPr="00606254" w:rsidRDefault="005A3F23" w:rsidP="007B06CB">
      <w:pPr>
        <w:jc w:val="both"/>
      </w:pPr>
      <w:r w:rsidRPr="00606254">
        <w:t xml:space="preserve">Методологические принципы проектирования ИС: </w:t>
      </w:r>
    </w:p>
    <w:p w:rsidR="005A3F23" w:rsidRPr="00606254" w:rsidRDefault="005A3F23" w:rsidP="00A54617">
      <w:pPr>
        <w:numPr>
          <w:ilvl w:val="0"/>
          <w:numId w:val="51"/>
        </w:numPr>
        <w:jc w:val="both"/>
      </w:pPr>
      <w:r w:rsidRPr="00606254">
        <w:t>концептуальное проектирование;</w:t>
      </w:r>
    </w:p>
    <w:p w:rsidR="005A3F23" w:rsidRPr="00606254" w:rsidRDefault="005A3F23" w:rsidP="00A54617">
      <w:pPr>
        <w:numPr>
          <w:ilvl w:val="0"/>
          <w:numId w:val="51"/>
        </w:numPr>
        <w:jc w:val="both"/>
      </w:pPr>
      <w:r w:rsidRPr="00606254">
        <w:t>логическое проектирование;</w:t>
      </w:r>
    </w:p>
    <w:p w:rsidR="005A3F23" w:rsidRPr="00606254" w:rsidRDefault="005A3F23" w:rsidP="00A54617">
      <w:pPr>
        <w:numPr>
          <w:ilvl w:val="0"/>
          <w:numId w:val="51"/>
        </w:numPr>
        <w:jc w:val="both"/>
      </w:pPr>
      <w:r w:rsidRPr="00606254">
        <w:t>физическое проектирование.</w:t>
      </w:r>
    </w:p>
    <w:p w:rsidR="005A3F23" w:rsidRPr="00606254" w:rsidRDefault="005A3F23" w:rsidP="007B06CB">
      <w:pPr>
        <w:jc w:val="both"/>
      </w:pPr>
      <w:r w:rsidRPr="00606254">
        <w:t>Технология проектирования  может быть представлена как совокупность 3 составляющих:</w:t>
      </w:r>
    </w:p>
    <w:p w:rsidR="005A3F23" w:rsidRPr="00606254" w:rsidRDefault="005A3F23" w:rsidP="007B06CB">
      <w:pPr>
        <w:jc w:val="both"/>
        <w:rPr>
          <w:szCs w:val="20"/>
        </w:rPr>
      </w:pPr>
      <w:r w:rsidRPr="00606254">
        <w:rPr>
          <w:szCs w:val="20"/>
          <w:lang w:val="en-US"/>
        </w:rPr>
        <w:tab/>
      </w:r>
      <w:r w:rsidRPr="00606254">
        <w:rPr>
          <w:szCs w:val="20"/>
        </w:rPr>
        <w:t>1.Заданной последовательности выполнения технологических операций проектирования.</w:t>
      </w:r>
    </w:p>
    <w:p w:rsidR="005A3F23" w:rsidRPr="00606254" w:rsidRDefault="005A3F23" w:rsidP="007B06CB">
      <w:pPr>
        <w:jc w:val="both"/>
        <w:rPr>
          <w:szCs w:val="20"/>
        </w:rPr>
      </w:pPr>
      <w:r w:rsidRPr="00606254">
        <w:rPr>
          <w:szCs w:val="20"/>
          <w:lang w:val="en-US"/>
        </w:rPr>
        <w:tab/>
      </w:r>
      <w:r w:rsidRPr="00606254">
        <w:rPr>
          <w:szCs w:val="20"/>
        </w:rPr>
        <w:t>2.Критерии и правила используемых для  оценки результатов выполнения технологических операции.</w:t>
      </w:r>
    </w:p>
    <w:p w:rsidR="005A3F23" w:rsidRPr="00606254" w:rsidRDefault="005A3F23" w:rsidP="007B06CB">
      <w:pPr>
        <w:jc w:val="both"/>
        <w:rPr>
          <w:rFonts w:ascii="Arial Unicode MS" w:eastAsia="Arial Unicode MS" w:cs="Arial Unicode MS"/>
          <w:vanish/>
          <w:szCs w:val="20"/>
        </w:rPr>
      </w:pPr>
      <w:r w:rsidRPr="00606254">
        <w:rPr>
          <w:szCs w:val="20"/>
          <w:lang w:val="en-US"/>
        </w:rPr>
        <w:tab/>
      </w:r>
      <w:r w:rsidRPr="00606254">
        <w:rPr>
          <w:szCs w:val="20"/>
        </w:rPr>
        <w:t xml:space="preserve">3.Графические и  текстовые средства,  используемые  для  описания  проектируемой  системы. </w:t>
      </w:r>
    </w:p>
    <w:p w:rsidR="005A3F23" w:rsidRPr="00606254" w:rsidRDefault="005A3F23" w:rsidP="007B06CB">
      <w:pPr>
        <w:jc w:val="both"/>
        <w:rPr>
          <w:rFonts w:hAnsi="Arial Unicode MS"/>
          <w:vanish/>
        </w:rPr>
      </w:pPr>
    </w:p>
    <w:p w:rsidR="005A3F23" w:rsidRPr="00606254" w:rsidRDefault="005A3F23" w:rsidP="007B06CB">
      <w:pPr>
        <w:pStyle w:val="12"/>
        <w:jc w:val="both"/>
        <w:rPr>
          <w:color w:val="auto"/>
        </w:rPr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  <w:rPr>
          <w:rFonts w:eastAsia="Arial Unicode MS"/>
          <w:vanish/>
          <w:szCs w:val="22"/>
        </w:rPr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2.2 </w:t>
      </w:r>
      <w:r w:rsidRPr="00606254">
        <w:rPr>
          <w:szCs w:val="44"/>
        </w:rPr>
        <w:t>Задачи</w:t>
      </w:r>
    </w:p>
    <w:p w:rsidR="005A3F23" w:rsidRPr="00606254" w:rsidRDefault="005A3F23" w:rsidP="007B06CB">
      <w:pPr>
        <w:jc w:val="both"/>
      </w:pPr>
      <w:r w:rsidRPr="00606254">
        <w:t>.</w:t>
      </w:r>
    </w:p>
    <w:p w:rsidR="005A3F23" w:rsidRPr="00606254" w:rsidRDefault="005A3F23" w:rsidP="007B06CB">
      <w:pPr>
        <w:jc w:val="both"/>
        <w:rPr>
          <w:rFonts w:ascii="Arial Unicode MS" w:cs="Arial Unicode MS"/>
          <w:vanish/>
        </w:rPr>
      </w:pPr>
      <w:r w:rsidRPr="00606254">
        <w:t>Разработка бизнес-плана создания ИС.</w:t>
      </w:r>
      <w:r w:rsidRPr="00606254">
        <w:rPr>
          <w:b/>
          <w:bCs/>
        </w:rPr>
        <w:t xml:space="preserve"> </w:t>
      </w:r>
    </w:p>
    <w:p w:rsidR="005A3F23" w:rsidRPr="00606254" w:rsidRDefault="005A3F23" w:rsidP="007B06CB">
      <w:pPr>
        <w:jc w:val="both"/>
        <w:rPr>
          <w:rFonts w:eastAsia="Arial Unicode MS" w:hAnsi="Arial Unicode MS"/>
        </w:rPr>
      </w:pPr>
    </w:p>
    <w:p w:rsidR="005A3F23" w:rsidRPr="00606254" w:rsidRDefault="005A3F23" w:rsidP="007B06CB">
      <w:pPr>
        <w:jc w:val="both"/>
      </w:pPr>
      <w:r w:rsidRPr="00606254">
        <w:t xml:space="preserve">Разработка, согласование и утверждение технического задания. </w:t>
      </w:r>
    </w:p>
    <w:p w:rsidR="005A3F23" w:rsidRPr="00606254" w:rsidRDefault="005A3F23" w:rsidP="007B06CB">
      <w:pPr>
        <w:jc w:val="both"/>
      </w:pPr>
      <w:r w:rsidRPr="00606254">
        <w:t>Знакомство с проектной деятельностью предприятий.</w: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2.3 </w:t>
      </w:r>
      <w:r w:rsidRPr="00606254">
        <w:rPr>
          <w:szCs w:val="44"/>
        </w:rPr>
        <w:t>Определение</w:t>
      </w:r>
    </w:p>
    <w:p w:rsidR="005A3F23" w:rsidRPr="00606254" w:rsidRDefault="005A3F23" w:rsidP="007B06CB">
      <w:pPr>
        <w:jc w:val="both"/>
      </w:pPr>
      <w:r w:rsidRPr="00606254">
        <w:t>.</w:t>
      </w:r>
    </w:p>
    <w:p w:rsidR="005A3F23" w:rsidRPr="00606254" w:rsidRDefault="005A3F23" w:rsidP="007B06CB">
      <w:pPr>
        <w:jc w:val="both"/>
      </w:pPr>
      <w:r w:rsidRPr="00606254">
        <w:rPr>
          <w:b/>
          <w:bCs/>
        </w:rPr>
        <w:t>Бизнес функция предприятия (БФ)</w:t>
      </w:r>
      <w:r w:rsidRPr="00606254">
        <w:t xml:space="preserve"> – функциональный базис для всех технологических и административно – хозяйственных процедур. </w:t>
      </w:r>
    </w:p>
    <w:p w:rsidR="005A3F23" w:rsidRPr="00606254" w:rsidRDefault="005A3F23" w:rsidP="007B06CB">
      <w:pPr>
        <w:jc w:val="both"/>
      </w:pPr>
      <w:r w:rsidRPr="00606254">
        <w:t>Существую три основных свойства бизнес-функции:</w:t>
      </w:r>
    </w:p>
    <w:p w:rsidR="005A3F23" w:rsidRPr="00AC13B1" w:rsidRDefault="005A3F23" w:rsidP="00A54617">
      <w:pPr>
        <w:numPr>
          <w:ilvl w:val="0"/>
          <w:numId w:val="52"/>
        </w:numPr>
        <w:jc w:val="both"/>
        <w:rPr>
          <w:rFonts w:ascii="Arial Unicode MS" w:cs="Arial Unicode MS"/>
          <w:vanish/>
        </w:rPr>
      </w:pPr>
      <w:r w:rsidRPr="00AC13B1">
        <w:rPr>
          <w:iCs/>
        </w:rPr>
        <w:t>Нормируеммость (формальные единицы измерения или система координат);</w:t>
      </w:r>
      <w:r w:rsidRPr="00AC13B1">
        <w:t xml:space="preserve"> </w:t>
      </w:r>
    </w:p>
    <w:p w:rsidR="005A3F23" w:rsidRPr="00AC13B1" w:rsidRDefault="005A3F23" w:rsidP="00A54617">
      <w:pPr>
        <w:numPr>
          <w:ilvl w:val="0"/>
          <w:numId w:val="52"/>
        </w:numPr>
        <w:jc w:val="both"/>
        <w:rPr>
          <w:iCs/>
          <w:lang w:val="en-US"/>
        </w:rPr>
      </w:pPr>
      <w:r w:rsidRPr="00AC13B1">
        <w:rPr>
          <w:iCs/>
        </w:rPr>
        <w:t xml:space="preserve">Исчисляемость (Масштабируемость); </w:t>
      </w:r>
    </w:p>
    <w:p w:rsidR="005A3F23" w:rsidRPr="00AC13B1" w:rsidRDefault="005A3F23" w:rsidP="00A54617">
      <w:pPr>
        <w:jc w:val="both"/>
        <w:rPr>
          <w:vanish/>
          <w:lang w:val="en-US"/>
        </w:rPr>
      </w:pPr>
    </w:p>
    <w:p w:rsidR="005A3F23" w:rsidRPr="00AC13B1" w:rsidRDefault="005A3F23" w:rsidP="00A54617">
      <w:pPr>
        <w:numPr>
          <w:ilvl w:val="0"/>
          <w:numId w:val="52"/>
        </w:numPr>
        <w:jc w:val="both"/>
        <w:rPr>
          <w:rFonts w:eastAsia="Arial Unicode MS" w:hAnsi="Arial Unicode MS"/>
          <w:iCs/>
        </w:rPr>
      </w:pPr>
      <w:r w:rsidRPr="00AC13B1">
        <w:rPr>
          <w:iCs/>
        </w:rPr>
        <w:t>Возможность количественной оценки.</w:t>
      </w:r>
    </w:p>
    <w:p w:rsidR="005A3F23" w:rsidRPr="00AC13B1" w:rsidRDefault="005A3F23" w:rsidP="007B06CB">
      <w:pPr>
        <w:jc w:val="both"/>
        <w:rPr>
          <w:iCs/>
        </w:rPr>
      </w:pPr>
      <w:r w:rsidRPr="00AC13B1">
        <w:rPr>
          <w:iCs/>
        </w:rPr>
        <w:t>В пункте 3.1.2 МУ к курсовому проектированию - пример описания деятельности ВКГТУ (фрагмент устава университета).</w: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ind w:left="709"/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rPr>
          <w:szCs w:val="44"/>
        </w:rPr>
        <w:tab/>
        <w:t xml:space="preserve">2.4 </w:t>
      </w:r>
      <w:r w:rsidRPr="00606254">
        <w:t>Бизнес-процесс</w:t>
      </w:r>
    </w:p>
    <w:p w:rsidR="005A3F23" w:rsidRPr="00606254" w:rsidRDefault="005A3F23" w:rsidP="007B06CB">
      <w:pPr>
        <w:jc w:val="both"/>
        <w:rPr>
          <w:szCs w:val="44"/>
        </w:rPr>
      </w:pPr>
      <w:r w:rsidRPr="00606254">
        <w:rPr>
          <w:szCs w:val="44"/>
        </w:rPr>
        <w:t>.</w:t>
      </w:r>
    </w:p>
    <w:p w:rsidR="005A3F23" w:rsidRPr="00606254" w:rsidRDefault="005A3F23" w:rsidP="007B06CB">
      <w:pPr>
        <w:jc w:val="both"/>
      </w:pPr>
      <w:r w:rsidRPr="00606254">
        <w:rPr>
          <w:b/>
          <w:bCs/>
        </w:rPr>
        <w:t xml:space="preserve">Бизнес-процесс </w:t>
      </w:r>
      <w:r w:rsidRPr="00606254">
        <w:t xml:space="preserve">– это описание технологии достижения результата в определенном функциональном базисе. </w:t>
      </w:r>
      <w:r w:rsidR="00A54617">
        <w:t xml:space="preserve"> </w:t>
      </w:r>
      <w:r w:rsidRPr="00606254">
        <w:t>Также это формализованное описание заданных управляемых процедур, включая как выполненные этим набором функции, так и используемые им данные. Состав и взаимоотношения затрагиваемых им организационных подразделений и единиц.</w:t>
      </w:r>
    </w:p>
    <w:p w:rsidR="005A3F23" w:rsidRPr="00606254" w:rsidRDefault="005A3F23" w:rsidP="00A54617">
      <w:pPr>
        <w:ind w:firstLine="709"/>
        <w:jc w:val="both"/>
      </w:pPr>
      <w:r w:rsidRPr="00606254">
        <w:lastRenderedPageBreak/>
        <w:t>Из этих определений можно сделать вывод, что бизнес-процесс является составной частью бизнес - функции. Им описываются более конкретные задачи проекта (ИС). Множество процессов, объединенных одной функцией, решают множество задач, что обеспечивает достижение единой цели, стоящей перед ИС.</w:t>
      </w:r>
    </w:p>
    <w:p w:rsidR="005A3F23" w:rsidRPr="00606254" w:rsidRDefault="005A3F23" w:rsidP="00A54617">
      <w:pPr>
        <w:ind w:firstLine="709"/>
        <w:jc w:val="both"/>
      </w:pPr>
      <w:r w:rsidRPr="00606254">
        <w:t>Для обеспечения целостности данных и согласованности процессов в ИС необходимо соблюдать некоторые ограничения, обеспечивающие механизм управления процессами и операциями над данными.</w:t>
      </w: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</w:p>
    <w:p w:rsidR="005A3F23" w:rsidRPr="00606254" w:rsidRDefault="005A3F23" w:rsidP="007B06CB">
      <w:pPr>
        <w:jc w:val="both"/>
        <w:rPr>
          <w:rFonts w:eastAsia="Arial Unicode MS"/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szCs w:val="44"/>
        </w:rPr>
      </w:pPr>
      <w:r w:rsidRPr="00606254">
        <w:rPr>
          <w:szCs w:val="44"/>
        </w:rPr>
        <w:tab/>
        <w:t>2.5 Вопрос.</w:t>
      </w: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</w:rPr>
      </w:pPr>
      <w:r w:rsidRPr="00606254">
        <w:t xml:space="preserve">Какие модели проходили в специальных дисциплинах? </w:t>
      </w:r>
    </w:p>
    <w:p w:rsidR="005A3F23" w:rsidRPr="00606254" w:rsidRDefault="005A3F23" w:rsidP="007B06CB">
      <w:pPr>
        <w:jc w:val="both"/>
        <w:rPr>
          <w:rFonts w:eastAsia="Arial Unicode MS" w:hAnsi="Arial Unicode MS"/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rPr>
          <w:szCs w:val="44"/>
        </w:rPr>
        <w:tab/>
        <w:t xml:space="preserve">2.6 </w:t>
      </w:r>
      <w:r w:rsidRPr="00606254">
        <w:t>Бизнес - правила</w:t>
      </w:r>
    </w:p>
    <w:p w:rsidR="005A3F23" w:rsidRPr="00606254" w:rsidRDefault="005A3F23" w:rsidP="007B06CB">
      <w:pPr>
        <w:jc w:val="both"/>
        <w:rPr>
          <w:szCs w:val="44"/>
        </w:rPr>
      </w:pPr>
      <w:r w:rsidRPr="00606254">
        <w:rPr>
          <w:szCs w:val="44"/>
        </w:rPr>
        <w:t>.</w:t>
      </w:r>
    </w:p>
    <w:p w:rsidR="005A3F23" w:rsidRPr="00606254" w:rsidRDefault="005A3F23" w:rsidP="007B06CB">
      <w:pPr>
        <w:jc w:val="both"/>
        <w:rPr>
          <w:rFonts w:ascii="Arial Unicode MS" w:cs="Arial Unicode MS"/>
        </w:rPr>
      </w:pPr>
      <w:r w:rsidRPr="00606254">
        <w:rPr>
          <w:b/>
          <w:bCs/>
        </w:rPr>
        <w:t>Бизнес - правила (БП)</w:t>
      </w:r>
      <w:r w:rsidRPr="00606254">
        <w:t xml:space="preserve"> – это механизм управления БД и предназначено для поддержания БД в целостном состоянии, а также для выполнения других действий, например, накапливания статистики работы с БД. </w:t>
      </w:r>
    </w:p>
    <w:p w:rsidR="005A3F23" w:rsidRPr="00606254" w:rsidRDefault="005A3F23" w:rsidP="007B06CB">
      <w:pPr>
        <w:jc w:val="both"/>
      </w:pPr>
      <w:r w:rsidRPr="00606254">
        <w:tab/>
        <w:t>Бизнес - правила</w:t>
      </w:r>
      <w:r w:rsidRPr="00606254">
        <w:rPr>
          <w:i/>
          <w:iCs/>
        </w:rPr>
        <w:t xml:space="preserve"> </w:t>
      </w:r>
      <w:r w:rsidRPr="00606254">
        <w:t xml:space="preserve">(БП) задают ограничения на значения данных в БД. Они также определяют механизмы, согласно которым при изменении одних данных изменяются и связанные с ними данные в той же или других таблицах БД. Таким образом, бизнес - правила определяют условия поддержания БД в целостном состоянии. </w:t>
      </w:r>
    </w:p>
    <w:p w:rsidR="005A3F23" w:rsidRPr="001933F1" w:rsidRDefault="005A3F23" w:rsidP="007B06CB">
      <w:pPr>
        <w:jc w:val="both"/>
        <w:rPr>
          <w:bCs/>
        </w:rPr>
      </w:pPr>
      <w:r w:rsidRPr="001933F1">
        <w:rPr>
          <w:bCs/>
        </w:rPr>
        <w:tab/>
        <w:t xml:space="preserve">Идеология архитектуры «клиент-сервер» требует переноса максимально возможного числа БП на сервер. </w:t>
      </w: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rPr>
          <w:szCs w:val="44"/>
        </w:rPr>
        <w:tab/>
        <w:t>2.7 Преимущества</w:t>
      </w:r>
    </w:p>
    <w:p w:rsidR="005A3F23" w:rsidRPr="00606254" w:rsidRDefault="005A3F23" w:rsidP="007B06CB">
      <w:pPr>
        <w:jc w:val="both"/>
        <w:rPr>
          <w:szCs w:val="44"/>
        </w:rPr>
      </w:pPr>
      <w:r w:rsidRPr="00606254">
        <w:rPr>
          <w:szCs w:val="44"/>
        </w:rPr>
        <w:t>.</w:t>
      </w:r>
    </w:p>
    <w:p w:rsidR="005A3F23" w:rsidRPr="00606254" w:rsidRDefault="005A3F23" w:rsidP="007B06CB">
      <w:pPr>
        <w:jc w:val="both"/>
        <w:rPr>
          <w:rFonts w:ascii="Arial Unicode MS" w:eastAsia="Arial Unicode MS" w:cs="Arial Unicode MS"/>
        </w:rPr>
      </w:pPr>
      <w:r w:rsidRPr="00606254">
        <w:t xml:space="preserve">К преимуществам такого подхода относятся: </w:t>
      </w:r>
    </w:p>
    <w:p w:rsidR="005A3F23" w:rsidRPr="00606254" w:rsidRDefault="005A3F23" w:rsidP="00A54617">
      <w:pPr>
        <w:numPr>
          <w:ilvl w:val="0"/>
          <w:numId w:val="53"/>
        </w:numPr>
        <w:jc w:val="both"/>
        <w:rPr>
          <w:szCs w:val="20"/>
        </w:rPr>
      </w:pPr>
      <w:r w:rsidRPr="00606254">
        <w:rPr>
          <w:szCs w:val="20"/>
        </w:rPr>
        <w:t>гарантия целостности БД, поскольку БП сосредоточены в едином месте (в базе данных);</w:t>
      </w:r>
    </w:p>
    <w:p w:rsidR="005A3F23" w:rsidRPr="00606254" w:rsidRDefault="005A3F23" w:rsidP="00A54617">
      <w:pPr>
        <w:numPr>
          <w:ilvl w:val="0"/>
          <w:numId w:val="53"/>
        </w:numPr>
        <w:jc w:val="both"/>
        <w:rPr>
          <w:szCs w:val="20"/>
        </w:rPr>
      </w:pPr>
      <w:r w:rsidRPr="00606254">
        <w:rPr>
          <w:szCs w:val="20"/>
        </w:rPr>
        <w:t>автоматическое применение БП, определенных на сервере БД, для любых приложений;</w:t>
      </w:r>
    </w:p>
    <w:p w:rsidR="005A3F23" w:rsidRPr="00606254" w:rsidRDefault="005A3F23" w:rsidP="00A54617">
      <w:pPr>
        <w:numPr>
          <w:ilvl w:val="0"/>
          <w:numId w:val="53"/>
        </w:numPr>
        <w:jc w:val="both"/>
        <w:rPr>
          <w:szCs w:val="20"/>
        </w:rPr>
      </w:pPr>
      <w:r w:rsidRPr="00606254">
        <w:rPr>
          <w:szCs w:val="20"/>
        </w:rPr>
        <w:t>отсутствие различных реализаций БП в разнотипных клиентских приложениях, работающих с БД;</w:t>
      </w:r>
    </w:p>
    <w:p w:rsidR="005A3F23" w:rsidRPr="00606254" w:rsidRDefault="005A3F23" w:rsidP="00A54617">
      <w:pPr>
        <w:numPr>
          <w:ilvl w:val="0"/>
          <w:numId w:val="53"/>
        </w:numPr>
        <w:jc w:val="both"/>
        <w:rPr>
          <w:szCs w:val="20"/>
        </w:rPr>
      </w:pPr>
      <w:r w:rsidRPr="00606254">
        <w:rPr>
          <w:szCs w:val="20"/>
        </w:rPr>
        <w:t>быстрое срабатывание БП, поскольку они реализуются на сервере и, следовательно, нет необходимости посылать данные клиенту, увеличивая при этом сетевой трафик;</w:t>
      </w:r>
    </w:p>
    <w:p w:rsidR="005A3F23" w:rsidRPr="00606254" w:rsidRDefault="005A3F23" w:rsidP="00A54617">
      <w:pPr>
        <w:numPr>
          <w:ilvl w:val="0"/>
          <w:numId w:val="53"/>
        </w:numPr>
        <w:jc w:val="both"/>
        <w:rPr>
          <w:rFonts w:ascii="Arial Unicode MS" w:eastAsia="Arial Unicode MS" w:cs="Arial Unicode MS"/>
          <w:szCs w:val="20"/>
        </w:rPr>
      </w:pPr>
      <w:r w:rsidRPr="00606254">
        <w:rPr>
          <w:szCs w:val="20"/>
        </w:rPr>
        <w:t xml:space="preserve">доступность изменений, внесенных в БП на сервере, для всех клиентских приложений, работающих с настоящей БД, и отсутствие необходимости повторного распространения измененных приложений клиентов среди пользователей. </w:t>
      </w:r>
    </w:p>
    <w:p w:rsidR="005A3F23" w:rsidRPr="00606254" w:rsidRDefault="005A3F23" w:rsidP="007B06CB">
      <w:pPr>
        <w:jc w:val="both"/>
        <w:rPr>
          <w:rFonts w:hAnsi="Arial Unicode MS"/>
          <w:vanish/>
        </w:rPr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rPr>
          <w:szCs w:val="44"/>
        </w:rPr>
        <w:tab/>
        <w:t>2.8 Недостатки</w:t>
      </w:r>
    </w:p>
    <w:p w:rsidR="005A3F23" w:rsidRPr="00606254" w:rsidRDefault="005A3F23" w:rsidP="007B06CB">
      <w:pPr>
        <w:jc w:val="both"/>
        <w:rPr>
          <w:szCs w:val="44"/>
        </w:rPr>
      </w:pPr>
      <w:r w:rsidRPr="00606254">
        <w:rPr>
          <w:szCs w:val="44"/>
        </w:rPr>
        <w:t>.</w:t>
      </w:r>
    </w:p>
    <w:p w:rsidR="005A3F23" w:rsidRPr="00606254" w:rsidRDefault="005A3F23" w:rsidP="007B06CB">
      <w:pPr>
        <w:jc w:val="both"/>
      </w:pPr>
      <w:r w:rsidRPr="00606254">
        <w:t>К недостаткам хранения бизнес - правил на сервере можно отнести:</w:t>
      </w:r>
    </w:p>
    <w:p w:rsidR="005A3F23" w:rsidRPr="00606254" w:rsidRDefault="005A3F23" w:rsidP="00A54617">
      <w:pPr>
        <w:numPr>
          <w:ilvl w:val="0"/>
          <w:numId w:val="54"/>
        </w:numPr>
        <w:jc w:val="both"/>
      </w:pPr>
      <w:r w:rsidRPr="00606254">
        <w:t xml:space="preserve">отсутствие у клиентских приложений возможности реагировать на некоторые ошибочные ситуации, возникающие на сервере при реализации БП (например, игнорирование приложениями, написанными на </w:t>
      </w:r>
      <w:r w:rsidRPr="00AC13B1">
        <w:rPr>
          <w:iCs/>
          <w:lang w:val="en-US"/>
        </w:rPr>
        <w:t>Delphi</w:t>
      </w:r>
      <w:r w:rsidRPr="00AC13B1">
        <w:rPr>
          <w:iCs/>
        </w:rPr>
        <w:t>,</w:t>
      </w:r>
      <w:r w:rsidRPr="00606254">
        <w:rPr>
          <w:i/>
          <w:iCs/>
        </w:rPr>
        <w:t xml:space="preserve"> </w:t>
      </w:r>
      <w:r w:rsidRPr="00606254">
        <w:t>ошибок при выполнении хранимых процедур на сервере);</w:t>
      </w:r>
    </w:p>
    <w:p w:rsidR="005A3F23" w:rsidRPr="00606254" w:rsidRDefault="005A3F23" w:rsidP="00A54617">
      <w:pPr>
        <w:numPr>
          <w:ilvl w:val="0"/>
          <w:numId w:val="54"/>
        </w:numPr>
        <w:jc w:val="both"/>
      </w:pPr>
      <w:r w:rsidRPr="00606254">
        <w:t xml:space="preserve">ограниченность возможностей </w:t>
      </w:r>
      <w:r w:rsidRPr="00AC13B1">
        <w:rPr>
          <w:iCs/>
          <w:lang w:val="en-US"/>
        </w:rPr>
        <w:t>SQL</w:t>
      </w:r>
      <w:r w:rsidRPr="00AC13B1">
        <w:rPr>
          <w:iCs/>
        </w:rPr>
        <w:t xml:space="preserve"> </w:t>
      </w:r>
      <w:r w:rsidRPr="00606254">
        <w:t>и языка хранимых процедур и триггеров для реализации всех возникающих потребностей определения БП.</w:t>
      </w:r>
    </w:p>
    <w:p w:rsidR="005A3F23" w:rsidRPr="00606254" w:rsidRDefault="005A3F23" w:rsidP="007B06CB">
      <w:pPr>
        <w:jc w:val="both"/>
        <w:rPr>
          <w:rFonts w:ascii="Arial Unicode MS" w:eastAsia="Arial Unicode MS" w:cs="Arial Unicode MS"/>
        </w:rPr>
      </w:pPr>
      <w:r w:rsidRPr="00606254">
        <w:tab/>
        <w:t xml:space="preserve">На практике в клиентских приложениях реализуют лишь такие бизнес - правила, которые трудно или невозможно реализовать с применением средств сервера. Все остальные БП переносятся на сервер. </w:t>
      </w:r>
    </w:p>
    <w:p w:rsidR="005A3F23" w:rsidRPr="00606254" w:rsidRDefault="005A3F23" w:rsidP="007B06CB">
      <w:pPr>
        <w:jc w:val="both"/>
        <w:rPr>
          <w:rFonts w:hAnsi="Arial Unicode MS"/>
        </w:rPr>
      </w:pPr>
    </w:p>
    <w:p w:rsidR="005A3F23" w:rsidRPr="00606254" w:rsidRDefault="005A3F23" w:rsidP="007B06CB">
      <w:pPr>
        <w:jc w:val="both"/>
        <w:rPr>
          <w:rFonts w:hAnsi="Arial Unicode MS"/>
        </w:rPr>
      </w:pPr>
    </w:p>
    <w:p w:rsidR="005A3F23" w:rsidRPr="00606254" w:rsidRDefault="005A3F23" w:rsidP="007B06CB">
      <w:pPr>
        <w:jc w:val="both"/>
        <w:rPr>
          <w:rFonts w:hAnsi="Arial Unicode MS"/>
          <w:vanish/>
        </w:rPr>
      </w:pPr>
    </w:p>
    <w:p w:rsidR="005A3F23" w:rsidRPr="00606254" w:rsidRDefault="005A3F23" w:rsidP="007B06CB">
      <w:pPr>
        <w:jc w:val="both"/>
        <w:rPr>
          <w:vanish/>
          <w:szCs w:val="16"/>
        </w:rPr>
      </w:pPr>
    </w:p>
    <w:p w:rsidR="005A3F23" w:rsidRPr="00606254" w:rsidRDefault="005A3F23" w:rsidP="007B06CB">
      <w:pPr>
        <w:jc w:val="both"/>
        <w:rPr>
          <w:rFonts w:eastAsia="Arial Unicode MS" w:hAnsi="Arial Unicode MS"/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lastRenderedPageBreak/>
        <w:tab/>
        <w:t xml:space="preserve">2.9 </w:t>
      </w:r>
      <w:r w:rsidRPr="00606254">
        <w:rPr>
          <w:szCs w:val="44"/>
        </w:rPr>
        <w:t>Примеры</w:t>
      </w:r>
    </w:p>
    <w:p w:rsidR="005A3F23" w:rsidRPr="00606254" w:rsidRDefault="005A3F23" w:rsidP="007B06CB">
      <w:pPr>
        <w:jc w:val="both"/>
      </w:pPr>
      <w:r w:rsidRPr="00606254">
        <w:t>.</w:t>
      </w:r>
    </w:p>
    <w:p w:rsidR="005A3F23" w:rsidRPr="00AC13B1" w:rsidRDefault="005A3F23" w:rsidP="007B06CB">
      <w:pPr>
        <w:jc w:val="both"/>
        <w:rPr>
          <w:bCs/>
        </w:rPr>
      </w:pPr>
      <w:r w:rsidRPr="00AC13B1">
        <w:rPr>
          <w:bCs/>
        </w:rPr>
        <w:t>Примеры реализации в МУ к лабораторной работе.</w:t>
      </w:r>
    </w:p>
    <w:p w:rsidR="005A3F23" w:rsidRPr="00606254" w:rsidRDefault="005A3F23" w:rsidP="007B06CB">
      <w:pPr>
        <w:jc w:val="both"/>
        <w:rPr>
          <w:rFonts w:ascii="Arial Unicode MS" w:cs="Arial Unicode MS"/>
          <w:vanish/>
        </w:rPr>
      </w:pPr>
    </w:p>
    <w:p w:rsidR="005A3F23" w:rsidRPr="00606254" w:rsidRDefault="005A3F23" w:rsidP="007B06CB">
      <w:pPr>
        <w:jc w:val="both"/>
        <w:rPr>
          <w:szCs w:val="20"/>
        </w:rPr>
      </w:pPr>
      <w:r w:rsidRPr="00606254">
        <w:rPr>
          <w:szCs w:val="20"/>
        </w:rPr>
        <w:t>В первую очередь бизнес - правила реализуют следующие ограничения БД:</w:t>
      </w:r>
    </w:p>
    <w:p w:rsidR="005A3F23" w:rsidRPr="00606254" w:rsidRDefault="00A54617" w:rsidP="00A54617">
      <w:pPr>
        <w:numPr>
          <w:ilvl w:val="0"/>
          <w:numId w:val="55"/>
        </w:numPr>
        <w:jc w:val="both"/>
        <w:rPr>
          <w:szCs w:val="20"/>
        </w:rPr>
      </w:pPr>
      <w:r>
        <w:rPr>
          <w:szCs w:val="20"/>
        </w:rPr>
        <w:t>з</w:t>
      </w:r>
      <w:r w:rsidR="005A3F23" w:rsidRPr="00606254">
        <w:rPr>
          <w:szCs w:val="20"/>
        </w:rPr>
        <w:t>адание допустимого диапазона значений;</w:t>
      </w:r>
    </w:p>
    <w:p w:rsidR="005A3F23" w:rsidRPr="00606254" w:rsidRDefault="00A54617" w:rsidP="00A54617">
      <w:pPr>
        <w:numPr>
          <w:ilvl w:val="0"/>
          <w:numId w:val="55"/>
        </w:numPr>
        <w:jc w:val="both"/>
        <w:rPr>
          <w:szCs w:val="20"/>
        </w:rPr>
      </w:pPr>
      <w:r>
        <w:rPr>
          <w:szCs w:val="20"/>
        </w:rPr>
        <w:t>з</w:t>
      </w:r>
      <w:r w:rsidR="005A3F23" w:rsidRPr="00606254">
        <w:rPr>
          <w:szCs w:val="20"/>
        </w:rPr>
        <w:t>адание значения по умолчанию;</w:t>
      </w:r>
    </w:p>
    <w:p w:rsidR="005A3F23" w:rsidRPr="00606254" w:rsidRDefault="00A54617" w:rsidP="00A54617">
      <w:pPr>
        <w:numPr>
          <w:ilvl w:val="0"/>
          <w:numId w:val="55"/>
        </w:numPr>
        <w:jc w:val="both"/>
        <w:rPr>
          <w:szCs w:val="20"/>
        </w:rPr>
      </w:pPr>
      <w:r>
        <w:rPr>
          <w:szCs w:val="20"/>
        </w:rPr>
        <w:t>т</w:t>
      </w:r>
      <w:r w:rsidR="005A3F23" w:rsidRPr="00606254">
        <w:rPr>
          <w:szCs w:val="20"/>
        </w:rPr>
        <w:t>ребование уникальности значения</w:t>
      </w:r>
    </w:p>
    <w:p w:rsidR="005A3F23" w:rsidRPr="00606254" w:rsidRDefault="00A54617" w:rsidP="00A54617">
      <w:pPr>
        <w:numPr>
          <w:ilvl w:val="0"/>
          <w:numId w:val="55"/>
        </w:numPr>
        <w:jc w:val="both"/>
        <w:rPr>
          <w:szCs w:val="20"/>
        </w:rPr>
      </w:pPr>
      <w:r>
        <w:rPr>
          <w:szCs w:val="20"/>
        </w:rPr>
        <w:t>з</w:t>
      </w:r>
      <w:r w:rsidR="005A3F23" w:rsidRPr="00606254">
        <w:rPr>
          <w:szCs w:val="20"/>
        </w:rPr>
        <w:t>апрет пустого значения</w:t>
      </w:r>
    </w:p>
    <w:p w:rsidR="005A3F23" w:rsidRPr="00606254" w:rsidRDefault="00A54617" w:rsidP="00A54617">
      <w:pPr>
        <w:numPr>
          <w:ilvl w:val="0"/>
          <w:numId w:val="55"/>
        </w:numPr>
        <w:jc w:val="both"/>
        <w:rPr>
          <w:szCs w:val="20"/>
        </w:rPr>
      </w:pPr>
      <w:r>
        <w:rPr>
          <w:szCs w:val="20"/>
        </w:rPr>
        <w:t>о</w:t>
      </w:r>
      <w:r w:rsidR="005A3F23" w:rsidRPr="00606254">
        <w:rPr>
          <w:szCs w:val="20"/>
        </w:rPr>
        <w:t>граничение ссылочной целостности.</w:t>
      </w:r>
    </w:p>
    <w:p w:rsidR="005A3F23" w:rsidRPr="00606254" w:rsidRDefault="005A3F23" w:rsidP="007B06CB">
      <w:pPr>
        <w:jc w:val="both"/>
        <w:rPr>
          <w:szCs w:val="20"/>
        </w:rPr>
      </w:pPr>
      <w:r w:rsidRPr="00606254">
        <w:rPr>
          <w:szCs w:val="20"/>
        </w:rPr>
        <w:t>Бизнес - правила можно реализовать на физическом и программном уровне. В первом случае эти правила задаются при создании таблиц и входят в структуру БД.</w:t>
      </w: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  <w:szCs w:val="20"/>
        </w:rPr>
      </w:pPr>
      <w:r w:rsidRPr="00606254">
        <w:rPr>
          <w:szCs w:val="20"/>
        </w:rPr>
        <w:t xml:space="preserve">На программном уровне бизнес - правила можно реализовать в сервере и в приложении. </w:t>
      </w:r>
    </w:p>
    <w:p w:rsidR="005A3F23" w:rsidRPr="00606254" w:rsidRDefault="005A3F23" w:rsidP="007B06CB">
      <w:pPr>
        <w:jc w:val="both"/>
        <w:rPr>
          <w:sz w:val="20"/>
          <w:szCs w:val="20"/>
        </w:rPr>
      </w:pPr>
      <w:r w:rsidRPr="00606254">
        <w:rPr>
          <w:szCs w:val="20"/>
        </w:rPr>
        <w:t>Для реализации бизнес - правил в сервере обычно используются триггеры</w:t>
      </w:r>
      <w:r w:rsidR="0007294C" w:rsidRPr="0007294C">
        <w:rPr>
          <w:szCs w:val="20"/>
        </w:rPr>
        <w:t xml:space="preserve"> </w:t>
      </w:r>
      <w:r w:rsidR="0007294C">
        <w:rPr>
          <w:szCs w:val="20"/>
        </w:rPr>
        <w:t>и хранимые процедуры</w:t>
      </w:r>
      <w:r w:rsidRPr="00606254">
        <w:rPr>
          <w:szCs w:val="20"/>
        </w:rPr>
        <w:t>.</w:t>
      </w: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</w:p>
    <w:p w:rsidR="005A3F23" w:rsidRPr="00606254" w:rsidRDefault="005A3F23" w:rsidP="007B06CB">
      <w:pPr>
        <w:ind w:left="709"/>
        <w:jc w:val="both"/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rPr>
          <w:szCs w:val="44"/>
        </w:rPr>
        <w:tab/>
        <w:t>2.10 Вопрос</w:t>
      </w:r>
    </w:p>
    <w:p w:rsidR="005A3F23" w:rsidRPr="00606254" w:rsidRDefault="005A3F23" w:rsidP="007B06CB">
      <w:pPr>
        <w:jc w:val="both"/>
        <w:rPr>
          <w:szCs w:val="44"/>
        </w:rPr>
      </w:pPr>
      <w:r w:rsidRPr="00606254">
        <w:rPr>
          <w:szCs w:val="44"/>
        </w:rPr>
        <w:t>.</w:t>
      </w: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</w:rPr>
      </w:pPr>
      <w:r w:rsidRPr="00606254">
        <w:t xml:space="preserve">Зачем производится декомпозиция сложных функций? 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rPr>
          <w:szCs w:val="44"/>
        </w:rPr>
        <w:tab/>
        <w:t>2.11 Декомпозиция БФ</w:t>
      </w:r>
    </w:p>
    <w:p w:rsidR="005A3F23" w:rsidRPr="00606254" w:rsidRDefault="005A3F23" w:rsidP="007B06CB">
      <w:pPr>
        <w:jc w:val="both"/>
        <w:rPr>
          <w:szCs w:val="44"/>
        </w:rPr>
      </w:pPr>
      <w:r w:rsidRPr="00606254">
        <w:rPr>
          <w:szCs w:val="44"/>
        </w:rPr>
        <w:t>.</w:t>
      </w:r>
    </w:p>
    <w:p w:rsidR="005A3F23" w:rsidRPr="00606254" w:rsidRDefault="005A3F23" w:rsidP="007B06CB">
      <w:pPr>
        <w:jc w:val="both"/>
      </w:pPr>
      <w:r w:rsidRPr="00606254">
        <w:t>Для выполнения процесса декомпозиции сложной БФ используется структурный метод, в основе которого лежат три основных принципа:</w:t>
      </w:r>
    </w:p>
    <w:p w:rsidR="005A3F23" w:rsidRPr="00AC13B1" w:rsidRDefault="00AC13B1" w:rsidP="007B06CB">
      <w:pPr>
        <w:jc w:val="both"/>
        <w:rPr>
          <w:rFonts w:ascii="Arial Unicode MS" w:eastAsia="Arial Unicode MS" w:hAnsi="Arial Unicode MS" w:cs="Arial Unicode MS"/>
          <w:vanish/>
          <w:lang w:val="en-US"/>
        </w:rPr>
      </w:pPr>
      <w:r>
        <w:rPr>
          <w:rFonts w:ascii="Arial Unicode MS" w:eastAsia="Arial Unicode MS" w:hAnsi="Arial Unicode MS" w:cs="Arial Unicode MS"/>
          <w:lang w:val="en-US"/>
        </w:rPr>
        <w:tab/>
      </w:r>
    </w:p>
    <w:p w:rsidR="005A3F23" w:rsidRPr="00606254" w:rsidRDefault="005A3F23" w:rsidP="007B06CB">
      <w:pPr>
        <w:jc w:val="both"/>
      </w:pPr>
      <w:r w:rsidRPr="00606254">
        <w:t xml:space="preserve">1. Первым шагом упрощения сложной системы является ее разбиение на атомарные, с точки зрения пользователя, функции, при этом такое разбиение должно удовлетворять следующим критериям: </w:t>
      </w:r>
    </w:p>
    <w:p w:rsidR="005A3F23" w:rsidRPr="00AC13B1" w:rsidRDefault="005A3F23" w:rsidP="00A54617">
      <w:pPr>
        <w:numPr>
          <w:ilvl w:val="0"/>
          <w:numId w:val="56"/>
        </w:numPr>
        <w:jc w:val="both"/>
        <w:rPr>
          <w:bCs/>
          <w:szCs w:val="22"/>
        </w:rPr>
      </w:pPr>
      <w:r w:rsidRPr="00AC13B1">
        <w:rPr>
          <w:bCs/>
          <w:szCs w:val="22"/>
        </w:rPr>
        <w:t xml:space="preserve">каждая подсистема должна реализовывать единственную функцию системы, атомарную с точки зрения пользователя; </w:t>
      </w:r>
    </w:p>
    <w:p w:rsidR="005A3F23" w:rsidRPr="00AC13B1" w:rsidRDefault="005A3F23" w:rsidP="00A54617">
      <w:pPr>
        <w:ind w:left="360"/>
        <w:jc w:val="both"/>
        <w:rPr>
          <w:bCs/>
          <w:vanish/>
          <w:szCs w:val="22"/>
        </w:rPr>
      </w:pPr>
    </w:p>
    <w:p w:rsidR="005A3F23" w:rsidRPr="00AC13B1" w:rsidRDefault="005A3F23" w:rsidP="00A54617">
      <w:pPr>
        <w:numPr>
          <w:ilvl w:val="0"/>
          <w:numId w:val="56"/>
        </w:numPr>
        <w:jc w:val="both"/>
        <w:rPr>
          <w:bCs/>
          <w:szCs w:val="22"/>
        </w:rPr>
      </w:pPr>
      <w:r w:rsidRPr="00AC13B1">
        <w:rPr>
          <w:bCs/>
          <w:szCs w:val="22"/>
        </w:rPr>
        <w:t>функция каждой подсистемы должна быть легко понимаема независимо от сложности ее реализации;</w:t>
      </w:r>
    </w:p>
    <w:p w:rsidR="005A3F23" w:rsidRPr="00AC13B1" w:rsidRDefault="005A3F23" w:rsidP="00A54617">
      <w:pPr>
        <w:ind w:left="360"/>
        <w:jc w:val="both"/>
        <w:rPr>
          <w:bCs/>
          <w:vanish/>
          <w:szCs w:val="22"/>
        </w:rPr>
      </w:pPr>
    </w:p>
    <w:p w:rsidR="005A3F23" w:rsidRPr="00AC13B1" w:rsidRDefault="005A3F23" w:rsidP="00A54617">
      <w:pPr>
        <w:numPr>
          <w:ilvl w:val="0"/>
          <w:numId w:val="56"/>
        </w:numPr>
        <w:jc w:val="both"/>
        <w:rPr>
          <w:bCs/>
          <w:szCs w:val="22"/>
        </w:rPr>
      </w:pPr>
      <w:r w:rsidRPr="00AC13B1">
        <w:rPr>
          <w:bCs/>
          <w:szCs w:val="22"/>
        </w:rPr>
        <w:t>связь между подсистемами должна вводиться только при наличии связи между соответствующими функциями системы;</w:t>
      </w:r>
    </w:p>
    <w:p w:rsidR="005A3F23" w:rsidRPr="00AC13B1" w:rsidRDefault="005A3F23" w:rsidP="00A54617">
      <w:pPr>
        <w:numPr>
          <w:ilvl w:val="0"/>
          <w:numId w:val="56"/>
        </w:numPr>
        <w:jc w:val="both"/>
        <w:rPr>
          <w:bCs/>
          <w:vanish/>
          <w:sz w:val="22"/>
          <w:szCs w:val="22"/>
        </w:rPr>
      </w:pPr>
      <w:r w:rsidRPr="00AC13B1">
        <w:rPr>
          <w:bCs/>
          <w:szCs w:val="22"/>
        </w:rPr>
        <w:t>связи между подсистемами (интерфейсы подсистем) должны быть простыми, насколько это возможно, для обеспечения независимости между ними.</w:t>
      </w:r>
      <w:r w:rsidRPr="00AC13B1">
        <w:rPr>
          <w:bCs/>
          <w:sz w:val="22"/>
          <w:szCs w:val="22"/>
        </w:rPr>
        <w:t xml:space="preserve"> </w:t>
      </w:r>
    </w:p>
    <w:p w:rsidR="005A3F23" w:rsidRPr="00AC13B1" w:rsidRDefault="005A3F23" w:rsidP="00A54617">
      <w:pPr>
        <w:ind w:left="360"/>
        <w:jc w:val="both"/>
        <w:rPr>
          <w:rFonts w:hAnsi="Arial Unicode MS"/>
          <w:vanish/>
        </w:rPr>
      </w:pPr>
    </w:p>
    <w:p w:rsidR="005A3F23" w:rsidRPr="00AC13B1" w:rsidRDefault="005A3F23" w:rsidP="00A54617">
      <w:pPr>
        <w:ind w:left="360"/>
        <w:jc w:val="both"/>
      </w:pPr>
    </w:p>
    <w:p w:rsidR="005A3F23" w:rsidRPr="00606254" w:rsidRDefault="005A3F23" w:rsidP="007B06CB">
      <w:pPr>
        <w:pStyle w:val="a6"/>
        <w:tabs>
          <w:tab w:val="clear" w:pos="4677"/>
          <w:tab w:val="clear" w:pos="9355"/>
        </w:tabs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rPr>
          <w:szCs w:val="44"/>
        </w:rPr>
        <w:tab/>
        <w:t>2.12 Иерархия процессов</w:t>
      </w:r>
    </w:p>
    <w:p w:rsidR="005A3F23" w:rsidRPr="00606254" w:rsidRDefault="005A3F23" w:rsidP="007B06CB">
      <w:pPr>
        <w:jc w:val="both"/>
        <w:rPr>
          <w:szCs w:val="44"/>
        </w:rPr>
      </w:pPr>
      <w:r w:rsidRPr="00606254">
        <w:rPr>
          <w:szCs w:val="44"/>
        </w:rPr>
        <w:t>.</w:t>
      </w:r>
    </w:p>
    <w:p w:rsidR="005A3F23" w:rsidRPr="00606254" w:rsidRDefault="005A3F23" w:rsidP="00AC13B1">
      <w:pPr>
        <w:ind w:firstLine="709"/>
        <w:jc w:val="both"/>
        <w:rPr>
          <w:rFonts w:ascii="Arial Unicode MS" w:eastAsia="Arial Unicode MS" w:hAnsi="Arial Unicode MS" w:cs="Arial Unicode MS"/>
        </w:rPr>
      </w:pPr>
      <w:r w:rsidRPr="00606254">
        <w:t xml:space="preserve">2. Второй важной идеей, лежащей в основе </w:t>
      </w:r>
      <w:r w:rsidRPr="00AC13B1">
        <w:rPr>
          <w:bCs/>
        </w:rPr>
        <w:t>структурных методов</w:t>
      </w:r>
      <w:r w:rsidRPr="00606254">
        <w:t>, является идея иерархии.</w:t>
      </w:r>
    </w:p>
    <w:p w:rsidR="005A3F23" w:rsidRPr="00606254" w:rsidRDefault="005A3F23" w:rsidP="007B06CB">
      <w:pPr>
        <w:jc w:val="both"/>
      </w:pPr>
      <w:r w:rsidRPr="00606254">
        <w:tab/>
        <w:t xml:space="preserve">Для «понимаемости» сложной системы недостаточно разбиения ее на части, необходимо эти части организовать определенным образом, а именно в виде иерархических структур. Все сложные системы Вселенной организованы в иерархии. Да и сама она включает галактики, звездные системы, планеты, …, молекулы, атомы, элементарные частицы. </w:t>
      </w: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</w:rPr>
      </w:pPr>
      <w:r w:rsidRPr="00606254">
        <w:tab/>
        <w:t>Человек при создании сложных систем также подражает природе. Любая организация имеет директора, заместителей по направлениям, иерархию руководителей подразделений, рядовых служащих (организационно – штатная структура предприятия).</w: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  <w:rPr>
          <w:rFonts w:eastAsia="Arial Unicode MS" w:hAnsi="Arial Unicode MS"/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rPr>
          <w:szCs w:val="44"/>
        </w:rPr>
        <w:tab/>
        <w:t>2.1</w:t>
      </w:r>
      <w:r w:rsidRPr="00606254">
        <w:rPr>
          <w:szCs w:val="44"/>
          <w:lang w:val="en-US"/>
        </w:rPr>
        <w:t>3</w:t>
      </w:r>
      <w:r w:rsidRPr="00606254">
        <w:rPr>
          <w:szCs w:val="44"/>
        </w:rPr>
        <w:t xml:space="preserve"> Графические нотации</w:t>
      </w:r>
    </w:p>
    <w:p w:rsidR="005A3F23" w:rsidRPr="00606254" w:rsidRDefault="005A3F23" w:rsidP="007B06CB">
      <w:pPr>
        <w:jc w:val="both"/>
        <w:rPr>
          <w:szCs w:val="44"/>
        </w:rPr>
      </w:pPr>
      <w:r w:rsidRPr="00606254">
        <w:rPr>
          <w:szCs w:val="44"/>
        </w:rPr>
        <w:t>.</w:t>
      </w:r>
    </w:p>
    <w:p w:rsidR="005A3F23" w:rsidRPr="00606254" w:rsidRDefault="005A3F23" w:rsidP="00AC13B1">
      <w:pPr>
        <w:ind w:firstLine="709"/>
        <w:jc w:val="both"/>
        <w:rPr>
          <w:rFonts w:ascii="Arial Unicode MS" w:eastAsia="Arial Unicode MS" w:hAnsi="Arial Unicode MS" w:cs="Arial Unicode MS"/>
        </w:rPr>
      </w:pPr>
      <w:r w:rsidRPr="00606254">
        <w:t xml:space="preserve">3. Последним моментом использования структурных методов является использование различных графических нотаций, диаграммы которых служат для облегчения понимания сложных систем. </w:t>
      </w:r>
    </w:p>
    <w:p w:rsidR="005A3F23" w:rsidRPr="00606254" w:rsidRDefault="005A3F23" w:rsidP="007B06CB">
      <w:pPr>
        <w:jc w:val="both"/>
      </w:pPr>
      <w:r w:rsidRPr="00606254">
        <w:t>Известно, что “одна картинка стоит тысячи слов”.</w:t>
      </w:r>
    </w:p>
    <w:p w:rsidR="005A3F23" w:rsidRPr="00606254" w:rsidRDefault="005A3F23" w:rsidP="007B06CB">
      <w:pPr>
        <w:jc w:val="both"/>
      </w:pPr>
      <w:r w:rsidRPr="00606254">
        <w:t>Существует наиболее устоявшийся перечень атрибутов, которые модель бизнес-процессов должна описывать на изобразительном уровне, а именно:</w:t>
      </w:r>
    </w:p>
    <w:p w:rsidR="005A3F23" w:rsidRPr="00606254" w:rsidRDefault="005A3F23" w:rsidP="00A54617">
      <w:pPr>
        <w:numPr>
          <w:ilvl w:val="0"/>
          <w:numId w:val="57"/>
        </w:numPr>
        <w:jc w:val="both"/>
        <w:rPr>
          <w:szCs w:val="22"/>
        </w:rPr>
      </w:pPr>
      <w:r w:rsidRPr="00606254">
        <w:rPr>
          <w:szCs w:val="22"/>
        </w:rPr>
        <w:lastRenderedPageBreak/>
        <w:t xml:space="preserve">воздействия, инициирующие каждый шаг бизнес - процесса; </w:t>
      </w:r>
    </w:p>
    <w:p w:rsidR="005A3F23" w:rsidRPr="00606254" w:rsidRDefault="005A3F23" w:rsidP="00A54617">
      <w:pPr>
        <w:ind w:left="360"/>
        <w:jc w:val="both"/>
        <w:rPr>
          <w:rFonts w:ascii="Arial Unicode MS" w:eastAsia="Arial Unicode MS" w:hAnsi="Arial Unicode MS" w:cs="Arial Unicode MS"/>
          <w:vanish/>
          <w:szCs w:val="22"/>
        </w:rPr>
      </w:pPr>
    </w:p>
    <w:p w:rsidR="005A3F23" w:rsidRPr="00606254" w:rsidRDefault="005A3F23" w:rsidP="00A54617">
      <w:pPr>
        <w:numPr>
          <w:ilvl w:val="0"/>
          <w:numId w:val="57"/>
        </w:numPr>
        <w:jc w:val="both"/>
        <w:rPr>
          <w:szCs w:val="22"/>
        </w:rPr>
      </w:pPr>
      <w:r w:rsidRPr="00606254">
        <w:rPr>
          <w:szCs w:val="22"/>
        </w:rPr>
        <w:t xml:space="preserve">исполнители каждого шага (это могут быть как люди, так и программы и механизмы); </w:t>
      </w:r>
    </w:p>
    <w:p w:rsidR="005A3F23" w:rsidRPr="00606254" w:rsidRDefault="005A3F23" w:rsidP="00A54617">
      <w:pPr>
        <w:ind w:left="360"/>
        <w:jc w:val="both"/>
        <w:rPr>
          <w:vanish/>
          <w:szCs w:val="22"/>
        </w:rPr>
      </w:pPr>
    </w:p>
    <w:p w:rsidR="005A3F23" w:rsidRPr="00606254" w:rsidRDefault="005A3F23" w:rsidP="00A54617">
      <w:pPr>
        <w:numPr>
          <w:ilvl w:val="0"/>
          <w:numId w:val="57"/>
        </w:numPr>
        <w:jc w:val="both"/>
        <w:rPr>
          <w:szCs w:val="22"/>
        </w:rPr>
      </w:pPr>
      <w:r w:rsidRPr="00606254">
        <w:rPr>
          <w:szCs w:val="22"/>
        </w:rPr>
        <w:t xml:space="preserve">воздействия, регламентирующие данный шаг (законодательные акты, рыночные условия и т. п.); </w:t>
      </w:r>
    </w:p>
    <w:p w:rsidR="005A3F23" w:rsidRPr="00606254" w:rsidRDefault="005A3F23" w:rsidP="00A54617">
      <w:pPr>
        <w:ind w:left="360"/>
        <w:jc w:val="both"/>
        <w:rPr>
          <w:vanish/>
          <w:szCs w:val="22"/>
        </w:rPr>
      </w:pPr>
    </w:p>
    <w:p w:rsidR="005A3F23" w:rsidRPr="00606254" w:rsidRDefault="005A3F23" w:rsidP="00A54617">
      <w:pPr>
        <w:numPr>
          <w:ilvl w:val="0"/>
          <w:numId w:val="57"/>
        </w:numPr>
        <w:jc w:val="both"/>
      </w:pPr>
      <w:r w:rsidRPr="00606254">
        <w:rPr>
          <w:szCs w:val="22"/>
        </w:rPr>
        <w:t>результат, получаемый на выходе конкретного шага бизнес - процесса.</w:t>
      </w:r>
      <w:r w:rsidRPr="00606254">
        <w:t xml:space="preserve"> </w:t>
      </w:r>
    </w:p>
    <w:p w:rsidR="005A3F23" w:rsidRPr="00606254" w:rsidRDefault="005A3F23" w:rsidP="007B06CB">
      <w:pPr>
        <w:jc w:val="both"/>
        <w:rPr>
          <w:rFonts w:eastAsia="Arial Unicode MS"/>
          <w:vanish/>
        </w:rPr>
      </w:pPr>
    </w:p>
    <w:p w:rsidR="005A3F23" w:rsidRPr="00606254" w:rsidRDefault="005A3F23" w:rsidP="007B06CB">
      <w:pPr>
        <w:pStyle w:val="a6"/>
        <w:tabs>
          <w:tab w:val="clear" w:pos="4677"/>
          <w:tab w:val="clear" w:pos="9355"/>
        </w:tabs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rPr>
          <w:szCs w:val="44"/>
        </w:rPr>
        <w:tab/>
        <w:t>2.1</w:t>
      </w:r>
      <w:r w:rsidRPr="00606254">
        <w:rPr>
          <w:szCs w:val="44"/>
          <w:lang w:val="en-US"/>
        </w:rPr>
        <w:t>4</w:t>
      </w:r>
      <w:r w:rsidRPr="00606254">
        <w:rPr>
          <w:szCs w:val="44"/>
        </w:rPr>
        <w:t xml:space="preserve"> Пример</w:t>
      </w:r>
    </w:p>
    <w:p w:rsidR="005A3F23" w:rsidRPr="00606254" w:rsidRDefault="005A3F23" w:rsidP="007B06CB">
      <w:pPr>
        <w:jc w:val="both"/>
        <w:rPr>
          <w:szCs w:val="44"/>
        </w:rPr>
      </w:pPr>
      <w:r w:rsidRPr="00606254">
        <w:rPr>
          <w:szCs w:val="44"/>
        </w:rPr>
        <w:t>.</w:t>
      </w:r>
    </w:p>
    <w:p w:rsidR="005A3F23" w:rsidRPr="00606254" w:rsidRDefault="005A3F23" w:rsidP="007B06CB">
      <w:pPr>
        <w:jc w:val="both"/>
      </w:pPr>
    </w:p>
    <w:p w:rsidR="005A3F23" w:rsidRPr="00606254" w:rsidRDefault="009A0992" w:rsidP="00FB1B19">
      <w:pPr>
        <w:jc w:val="center"/>
        <w:rPr>
          <w:vanish/>
        </w:rPr>
      </w:pPr>
      <w:r>
        <w:pict>
          <v:shape id="_x0000_i1026" type="#_x0000_t75" style="width:6in;height:300.75pt">
            <v:imagedata r:id="rId8" o:title="Contakt"/>
          </v:shape>
        </w:pic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szCs w:val="44"/>
        </w:rPr>
      </w:pPr>
      <w:r w:rsidRPr="00606254">
        <w:rPr>
          <w:szCs w:val="44"/>
        </w:rPr>
        <w:tab/>
      </w:r>
    </w:p>
    <w:p w:rsidR="005A3F23" w:rsidRPr="00AC13B1" w:rsidRDefault="005A3F23" w:rsidP="007B06CB">
      <w:pPr>
        <w:jc w:val="both"/>
        <w:rPr>
          <w:bCs/>
        </w:rPr>
      </w:pPr>
      <w:r w:rsidRPr="00AC13B1">
        <w:rPr>
          <w:bCs/>
        </w:rPr>
        <w:t>Анализ.</w:t>
      </w:r>
    </w:p>
    <w:p w:rsidR="005A3F23" w:rsidRPr="00606254" w:rsidRDefault="005A3F23" w:rsidP="007B06CB">
      <w:pPr>
        <w:jc w:val="both"/>
      </w:pPr>
      <w:r w:rsidRPr="00606254">
        <w:t xml:space="preserve">Частота издания телефонного справочника предприятия. </w:t>
      </w:r>
    </w:p>
    <w:p w:rsidR="005A3F23" w:rsidRPr="00606254" w:rsidRDefault="005A3F23" w:rsidP="007B06CB">
      <w:pPr>
        <w:jc w:val="both"/>
      </w:pPr>
      <w:r w:rsidRPr="00606254">
        <w:t>Его объем и себестоимость.</w:t>
      </w:r>
    </w:p>
    <w:p w:rsidR="005A3F23" w:rsidRPr="00606254" w:rsidRDefault="005A3F23" w:rsidP="007B06CB">
      <w:pPr>
        <w:jc w:val="both"/>
      </w:pPr>
      <w:r w:rsidRPr="00606254">
        <w:t>Количество исправлений – изменений за определенный срок.</w:t>
      </w:r>
    </w:p>
    <w:p w:rsidR="005A3F23" w:rsidRPr="00606254" w:rsidRDefault="005A3F23" w:rsidP="007B06CB">
      <w:pPr>
        <w:jc w:val="both"/>
      </w:pPr>
      <w:r w:rsidRPr="00606254">
        <w:t>Количество устанавливаемых, например, ежедневно контактов.</w:t>
      </w:r>
    </w:p>
    <w:p w:rsidR="005A3F23" w:rsidRPr="00606254" w:rsidRDefault="005A3F23" w:rsidP="007B06CB">
      <w:pPr>
        <w:jc w:val="both"/>
      </w:pPr>
      <w:r w:rsidRPr="00606254">
        <w:t>Среднее время установления контакта (нормирование).</w:t>
      </w:r>
    </w:p>
    <w:p w:rsidR="005A3F23" w:rsidRPr="00606254" w:rsidRDefault="005A3F23" w:rsidP="007B06CB">
      <w:pPr>
        <w:jc w:val="both"/>
      </w:pPr>
      <w:r w:rsidRPr="00606254">
        <w:t>Влияние рассмотренных факторов на деятельность предприятие, на его основные показатели.</w:t>
      </w:r>
    </w:p>
    <w:p w:rsidR="005A3F23" w:rsidRPr="00606254" w:rsidRDefault="005A3F23" w:rsidP="007B06CB">
      <w:pPr>
        <w:jc w:val="both"/>
      </w:pPr>
      <w:r w:rsidRPr="00606254">
        <w:tab/>
        <w:t>Решение: разработать электронный справочник включающий:</w:t>
      </w:r>
    </w:p>
    <w:p w:rsidR="005A3F23" w:rsidRPr="00606254" w:rsidRDefault="005A3F23" w:rsidP="00A54617">
      <w:pPr>
        <w:numPr>
          <w:ilvl w:val="0"/>
          <w:numId w:val="58"/>
        </w:numPr>
        <w:jc w:val="both"/>
      </w:pPr>
      <w:r w:rsidRPr="00606254">
        <w:t>серверную БД;</w:t>
      </w:r>
    </w:p>
    <w:p w:rsidR="005A3F23" w:rsidRPr="00606254" w:rsidRDefault="005A3F23" w:rsidP="00A54617">
      <w:pPr>
        <w:numPr>
          <w:ilvl w:val="0"/>
          <w:numId w:val="58"/>
        </w:numPr>
        <w:jc w:val="both"/>
      </w:pPr>
      <w:r w:rsidRPr="00606254">
        <w:t>клиентскую часть, включая локальную БД;</w:t>
      </w:r>
    </w:p>
    <w:p w:rsidR="005A3F23" w:rsidRPr="00606254" w:rsidRDefault="005A3F23" w:rsidP="00A54617">
      <w:pPr>
        <w:numPr>
          <w:ilvl w:val="0"/>
          <w:numId w:val="58"/>
        </w:numPr>
        <w:jc w:val="both"/>
      </w:pPr>
      <w:r w:rsidRPr="00606254">
        <w:t>подсистему автоматического обновления;</w:t>
      </w:r>
    </w:p>
    <w:p w:rsidR="005A3F23" w:rsidRPr="00606254" w:rsidRDefault="005A3F23" w:rsidP="00A54617">
      <w:pPr>
        <w:numPr>
          <w:ilvl w:val="0"/>
          <w:numId w:val="58"/>
        </w:numPr>
        <w:jc w:val="both"/>
      </w:pPr>
      <w:r w:rsidRPr="00606254">
        <w:t>подсистему администрирования;</w:t>
      </w:r>
    </w:p>
    <w:p w:rsidR="005A3F23" w:rsidRPr="00606254" w:rsidRDefault="005A3F23" w:rsidP="00A54617">
      <w:pPr>
        <w:numPr>
          <w:ilvl w:val="0"/>
          <w:numId w:val="58"/>
        </w:numPr>
        <w:jc w:val="both"/>
      </w:pPr>
      <w:r w:rsidRPr="00606254">
        <w:t>подсистему подготовки печатного издания;</w:t>
      </w:r>
    </w:p>
    <w:p w:rsidR="005A3F23" w:rsidRPr="00606254" w:rsidRDefault="005A3F23" w:rsidP="00A54617">
      <w:pPr>
        <w:pStyle w:val="a4"/>
        <w:numPr>
          <w:ilvl w:val="0"/>
          <w:numId w:val="58"/>
        </w:numPr>
      </w:pPr>
      <w:r w:rsidRPr="00606254">
        <w:t>модуль аналитических расчетов, по количеству обращений, установленных контактов, прогнозирование увеличения адресов электронной почты и списков рассылок;</w:t>
      </w:r>
    </w:p>
    <w:p w:rsidR="005A3F23" w:rsidRPr="00606254" w:rsidRDefault="005A3F23" w:rsidP="00A54617">
      <w:pPr>
        <w:pStyle w:val="a4"/>
        <w:numPr>
          <w:ilvl w:val="0"/>
          <w:numId w:val="58"/>
        </w:numPr>
      </w:pPr>
      <w:r w:rsidRPr="00606254">
        <w:rPr>
          <w:lang w:val="en-US"/>
        </w:rPr>
        <w:t>web</w:t>
      </w:r>
      <w:r w:rsidRPr="00606254">
        <w:t xml:space="preserve"> – интер</w:t>
      </w:r>
      <w:r w:rsidR="0007294C">
        <w:t>фейс доступа.</w:t>
      </w:r>
    </w:p>
    <w:p w:rsidR="005A3F23" w:rsidRPr="00606254" w:rsidRDefault="005A3F23" w:rsidP="0007294C">
      <w:pPr>
        <w:jc w:val="both"/>
      </w:pPr>
      <w:r w:rsidRPr="00606254">
        <w:t>Согласно методологии структурного проектирования необходимо:</w:t>
      </w:r>
    </w:p>
    <w:p w:rsidR="005A3F23" w:rsidRPr="00606254" w:rsidRDefault="005A3F23" w:rsidP="00A54617">
      <w:pPr>
        <w:numPr>
          <w:ilvl w:val="0"/>
          <w:numId w:val="58"/>
        </w:numPr>
        <w:jc w:val="both"/>
      </w:pPr>
      <w:r w:rsidRPr="00606254">
        <w:t>провести декомпозицию, необходимое количество уровней;</w:t>
      </w:r>
    </w:p>
    <w:p w:rsidR="005A3F23" w:rsidRPr="00606254" w:rsidRDefault="005A3F23" w:rsidP="00A54617">
      <w:pPr>
        <w:numPr>
          <w:ilvl w:val="0"/>
          <w:numId w:val="58"/>
        </w:numPr>
        <w:jc w:val="both"/>
      </w:pPr>
      <w:r w:rsidRPr="00606254">
        <w:lastRenderedPageBreak/>
        <w:t>построить иерархическую структуру процессов;</w:t>
      </w:r>
    </w:p>
    <w:p w:rsidR="005A3F23" w:rsidRPr="00606254" w:rsidRDefault="005A3F23" w:rsidP="00A54617">
      <w:pPr>
        <w:numPr>
          <w:ilvl w:val="0"/>
          <w:numId w:val="58"/>
        </w:numPr>
        <w:jc w:val="both"/>
      </w:pPr>
      <w:r w:rsidRPr="00606254">
        <w:t>определить взаимодействие процессов;</w:t>
      </w:r>
    </w:p>
    <w:p w:rsidR="005A3F23" w:rsidRPr="00606254" w:rsidRDefault="005A3F23" w:rsidP="00A54617">
      <w:pPr>
        <w:numPr>
          <w:ilvl w:val="0"/>
          <w:numId w:val="58"/>
        </w:numPr>
        <w:jc w:val="both"/>
        <w:rPr>
          <w:szCs w:val="44"/>
        </w:rPr>
      </w:pPr>
      <w:r w:rsidRPr="00606254">
        <w:t>определить пользователя и входные/выходные данные каждого процесса.</w:t>
      </w:r>
    </w:p>
    <w:p w:rsidR="005A3F23" w:rsidRPr="00606254" w:rsidRDefault="005A3F23" w:rsidP="007B06CB">
      <w:pPr>
        <w:jc w:val="both"/>
        <w:rPr>
          <w:szCs w:val="44"/>
        </w:rPr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rPr>
          <w:szCs w:val="44"/>
        </w:rPr>
        <w:tab/>
        <w:t>2.1</w:t>
      </w:r>
      <w:r w:rsidRPr="00606254">
        <w:rPr>
          <w:szCs w:val="44"/>
          <w:lang w:val="ru-MD"/>
        </w:rPr>
        <w:t>5</w:t>
      </w:r>
      <w:r w:rsidRPr="00606254">
        <w:rPr>
          <w:szCs w:val="44"/>
        </w:rPr>
        <w:t xml:space="preserve"> Стандарты</w:t>
      </w:r>
    </w:p>
    <w:p w:rsidR="005A3F23" w:rsidRPr="00606254" w:rsidRDefault="005A3F23" w:rsidP="007B06CB">
      <w:pPr>
        <w:jc w:val="both"/>
        <w:rPr>
          <w:szCs w:val="44"/>
        </w:rPr>
      </w:pPr>
      <w:r w:rsidRPr="00606254">
        <w:rPr>
          <w:szCs w:val="44"/>
        </w:rPr>
        <w:t>.</w:t>
      </w:r>
    </w:p>
    <w:p w:rsidR="005A3F23" w:rsidRPr="0007294C" w:rsidRDefault="005A3F23" w:rsidP="007B06CB">
      <w:pPr>
        <w:jc w:val="both"/>
        <w:rPr>
          <w:lang w:val="en-US"/>
        </w:rPr>
      </w:pPr>
      <w:r w:rsidRPr="00606254">
        <w:t>SPC (Software Productivity Consortium) выделяет тот минимум стандартов на процессы проектирования, который рекомендуется взять за основу. В</w:t>
      </w:r>
      <w:r w:rsidRPr="00606254">
        <w:rPr>
          <w:lang w:val="en-US"/>
        </w:rPr>
        <w:t xml:space="preserve"> </w:t>
      </w:r>
      <w:r w:rsidRPr="00606254">
        <w:t>их</w:t>
      </w:r>
      <w:r w:rsidRPr="00606254">
        <w:rPr>
          <w:lang w:val="en-US"/>
        </w:rPr>
        <w:t xml:space="preserve"> </w:t>
      </w:r>
      <w:r w:rsidRPr="00606254">
        <w:t>число</w:t>
      </w:r>
      <w:r w:rsidRPr="00606254">
        <w:rPr>
          <w:lang w:val="en-US"/>
        </w:rPr>
        <w:t xml:space="preserve"> </w:t>
      </w:r>
      <w:r w:rsidRPr="00606254">
        <w:t>включены</w:t>
      </w:r>
      <w:r w:rsidRPr="00606254">
        <w:rPr>
          <w:lang w:val="en-US"/>
        </w:rPr>
        <w:t xml:space="preserve">  ISO/IEC 12207,  ISO/IEC 15288 CD2, ISO 15504 (SPICE), EIA/ANSI 632, EIA/IS 731 (SECM), TickIT. </w:t>
      </w:r>
    </w:p>
    <w:p w:rsidR="005A3F23" w:rsidRPr="00606254" w:rsidRDefault="005A3F23" w:rsidP="007B06CB">
      <w:pPr>
        <w:pStyle w:val="a4"/>
        <w:rPr>
          <w:lang w:val="ru-MD"/>
        </w:rPr>
      </w:pPr>
      <w:r w:rsidRPr="00606254">
        <w:t>Назначение следующих нормативных документов (НД):</w:t>
      </w:r>
    </w:p>
    <w:p w:rsidR="005A3F23" w:rsidRPr="00606254" w:rsidRDefault="005A3F23" w:rsidP="00A54617">
      <w:pPr>
        <w:pStyle w:val="a4"/>
        <w:numPr>
          <w:ilvl w:val="0"/>
          <w:numId w:val="59"/>
        </w:numPr>
        <w:rPr>
          <w:szCs w:val="26"/>
          <w:lang w:val="en-US"/>
        </w:rPr>
      </w:pPr>
      <w:r w:rsidRPr="00606254">
        <w:rPr>
          <w:szCs w:val="26"/>
          <w:lang w:val="en-US"/>
        </w:rPr>
        <w:t xml:space="preserve">ISO/IEC 12207, Information technology </w:t>
      </w:r>
      <w:r w:rsidR="00A54617">
        <w:rPr>
          <w:szCs w:val="26"/>
          <w:lang w:val="en-US"/>
        </w:rPr>
        <w:t>-</w:t>
      </w:r>
      <w:r w:rsidRPr="00606254">
        <w:rPr>
          <w:szCs w:val="26"/>
          <w:lang w:val="en-US"/>
        </w:rPr>
        <w:t xml:space="preserve"> Software life cycle processes. 1995. </w:t>
      </w:r>
    </w:p>
    <w:p w:rsidR="005A3F23" w:rsidRPr="00606254" w:rsidRDefault="005A3F23" w:rsidP="00A54617">
      <w:pPr>
        <w:pStyle w:val="a4"/>
        <w:numPr>
          <w:ilvl w:val="0"/>
          <w:numId w:val="59"/>
        </w:numPr>
        <w:rPr>
          <w:szCs w:val="26"/>
        </w:rPr>
      </w:pPr>
      <w:r w:rsidRPr="00606254">
        <w:rPr>
          <w:szCs w:val="26"/>
          <w:lang w:val="en-US"/>
        </w:rPr>
        <w:t xml:space="preserve">ISO/IEC TR 15271, Information technology </w:t>
      </w:r>
      <w:r w:rsidR="00A54617">
        <w:rPr>
          <w:szCs w:val="26"/>
          <w:lang w:val="en-US"/>
        </w:rPr>
        <w:t>-</w:t>
      </w:r>
      <w:r w:rsidRPr="00606254">
        <w:rPr>
          <w:szCs w:val="26"/>
          <w:lang w:val="en-US"/>
        </w:rPr>
        <w:t xml:space="preserve"> Guide for ISO/IEC 12207. </w:t>
      </w:r>
      <w:r w:rsidRPr="00606254">
        <w:rPr>
          <w:szCs w:val="26"/>
        </w:rPr>
        <w:t xml:space="preserve">1998. (Стандарт ISO/IEC 12207 оказал революционизирующее влияние на многие другие НД, в том числе на стандарты моделей системного проектирования: процессы жизненного цикла систем, модель зрелости процессов.) </w:t>
      </w:r>
    </w:p>
    <w:p w:rsidR="005A3F23" w:rsidRPr="00606254" w:rsidRDefault="005A3F23" w:rsidP="00A54617">
      <w:pPr>
        <w:pStyle w:val="a4"/>
        <w:numPr>
          <w:ilvl w:val="0"/>
          <w:numId w:val="59"/>
        </w:numPr>
        <w:rPr>
          <w:szCs w:val="26"/>
        </w:rPr>
      </w:pPr>
      <w:r w:rsidRPr="00606254">
        <w:rPr>
          <w:szCs w:val="26"/>
          <w:lang w:val="en-US"/>
        </w:rPr>
        <w:t xml:space="preserve">EIA/ANSI 632, Processes for Engineering a System. </w:t>
      </w:r>
      <w:r w:rsidRPr="00606254">
        <w:rPr>
          <w:szCs w:val="26"/>
        </w:rPr>
        <w:t xml:space="preserve">1999. (Этот стандарт не только заменил ряд популярных более старых американских стандартов, но был использован как вклад американской группы в создание ISO/IEC 15288.) </w:t>
      </w:r>
    </w:p>
    <w:p w:rsidR="005A3F23" w:rsidRPr="00606254" w:rsidRDefault="005A3F23" w:rsidP="00A54617">
      <w:pPr>
        <w:pStyle w:val="a4"/>
        <w:numPr>
          <w:ilvl w:val="0"/>
          <w:numId w:val="59"/>
        </w:numPr>
        <w:rPr>
          <w:szCs w:val="26"/>
        </w:rPr>
      </w:pPr>
      <w:r w:rsidRPr="00606254">
        <w:rPr>
          <w:szCs w:val="26"/>
          <w:lang w:val="en-US"/>
        </w:rPr>
        <w:t xml:space="preserve">EIA/IS-731, System Engineering Capability Model (SECM). 1999. Part 1, SECM Model. Part 2, SECM Appraisal Method. </w:t>
      </w:r>
      <w:r w:rsidRPr="00606254">
        <w:rPr>
          <w:szCs w:val="26"/>
        </w:rPr>
        <w:t xml:space="preserve">(В области стандартов на уровни зрелости процессов аналогично тому, как модель SW CMM переросла в модель и стандарт SPICE, модель SE CMM переросла в модель и стандарт SECM.) </w:t>
      </w:r>
    </w:p>
    <w:p w:rsidR="005A3F23" w:rsidRPr="003F1597" w:rsidRDefault="005A3F23" w:rsidP="00A54617">
      <w:pPr>
        <w:pStyle w:val="a4"/>
        <w:numPr>
          <w:ilvl w:val="0"/>
          <w:numId w:val="59"/>
        </w:numPr>
        <w:rPr>
          <w:szCs w:val="26"/>
          <w:lang w:val="en-US"/>
        </w:rPr>
      </w:pPr>
      <w:r w:rsidRPr="00606254">
        <w:rPr>
          <w:szCs w:val="26"/>
          <w:lang w:val="en-US"/>
        </w:rPr>
        <w:t xml:space="preserve">ISO/IEC 15288 CD2, Life Cycle Management </w:t>
      </w:r>
      <w:r w:rsidR="00A54617">
        <w:rPr>
          <w:szCs w:val="26"/>
          <w:lang w:val="en-US"/>
        </w:rPr>
        <w:t>-</w:t>
      </w:r>
      <w:r w:rsidRPr="00606254">
        <w:rPr>
          <w:szCs w:val="26"/>
          <w:lang w:val="en-US"/>
        </w:rPr>
        <w:t xml:space="preserve"> System Life Cycle Processes. </w:t>
      </w:r>
      <w:r w:rsidRPr="003F1597">
        <w:rPr>
          <w:szCs w:val="26"/>
          <w:lang w:val="en-US"/>
        </w:rPr>
        <w:t>2000.</w:t>
      </w:r>
    </w:p>
    <w:p w:rsidR="005A3F23" w:rsidRPr="003F1597" w:rsidRDefault="005A3F23" w:rsidP="007B06CB">
      <w:pPr>
        <w:pStyle w:val="a4"/>
        <w:tabs>
          <w:tab w:val="num" w:pos="720"/>
        </w:tabs>
        <w:ind w:firstLine="360"/>
        <w:rPr>
          <w:lang w:val="en-US"/>
        </w:rPr>
      </w:pPr>
    </w:p>
    <w:p w:rsidR="005A3F23" w:rsidRPr="00606254" w:rsidRDefault="005A3F23" w:rsidP="007B06CB">
      <w:pPr>
        <w:jc w:val="both"/>
      </w:pPr>
      <w:r w:rsidRPr="003F1597">
        <w:rPr>
          <w:lang w:val="en-US"/>
        </w:rPr>
        <w:tab/>
      </w:r>
      <w:r w:rsidRPr="00606254">
        <w:t xml:space="preserve">Для обеспечения преемственности полезно добавить в эту группу стандарты ГОСТ 34 (не гармонизированные с новыми, но применимые и полезные из-за совместимости по многим базовым понятиям, по сути многих работ, по опыту применения и др.). </w:t>
      </w:r>
    </w:p>
    <w:p w:rsidR="005A3F23" w:rsidRPr="00606254" w:rsidRDefault="005A3F23" w:rsidP="007B06CB">
      <w:pPr>
        <w:jc w:val="both"/>
      </w:pPr>
      <w:r w:rsidRPr="00606254">
        <w:tab/>
        <w:t xml:space="preserve">Существенно, что два «потока» стандартов </w:t>
      </w:r>
      <w:r w:rsidR="00A54617">
        <w:t>-</w:t>
      </w:r>
      <w:r w:rsidRPr="00606254">
        <w:t xml:space="preserve"> на SE (system engineering) и на SW (software engineering), развивавшихся параллельно, четко стыкованы посредством указанных документов. </w:t>
      </w:r>
    </w:p>
    <w:p w:rsidR="005A3F23" w:rsidRPr="00606254" w:rsidRDefault="005A3F23" w:rsidP="007B06CB">
      <w:pPr>
        <w:pStyle w:val="a4"/>
        <w:tabs>
          <w:tab w:val="num" w:pos="720"/>
        </w:tabs>
        <w:ind w:firstLine="360"/>
        <w:rPr>
          <w:lang w:val="ru-MD"/>
        </w:rPr>
      </w:pPr>
      <w:r w:rsidRPr="00606254">
        <w:tab/>
        <w:t xml:space="preserve">И дело не только в том, что указанные документы хорошо согласованы друг с другом по основным понятиям и принципам. Очень важно, что такие, казалось бы, «чисто технические» области, как создание ПО (SW-процессы), регламентированы стандартами, прямо требующими их </w:t>
      </w:r>
      <w:r w:rsidRPr="0007294C">
        <w:rPr>
          <w:bCs/>
        </w:rPr>
        <w:t>совместного применения</w:t>
      </w:r>
      <w:r w:rsidRPr="00606254">
        <w:t xml:space="preserve"> со стандартами на процессы системного проектирования (SE-процессы). </w:t>
      </w:r>
    </w:p>
    <w:p w:rsidR="005A3F23" w:rsidRPr="00606254" w:rsidRDefault="005A3F23" w:rsidP="007B06CB">
      <w:pPr>
        <w:pStyle w:val="a4"/>
        <w:tabs>
          <w:tab w:val="num" w:pos="720"/>
        </w:tabs>
        <w:ind w:firstLine="360"/>
        <w:rPr>
          <w:vanish/>
          <w:lang w:val="ru-MD"/>
        </w:rPr>
      </w:pPr>
    </w:p>
    <w:p w:rsidR="005A3F23" w:rsidRPr="00606254" w:rsidRDefault="005A3F23" w:rsidP="007B06CB">
      <w:pPr>
        <w:jc w:val="both"/>
        <w:rPr>
          <w:rFonts w:hAnsi="Arial Unicode MS"/>
          <w:vanish/>
          <w:lang w:val="ru-MD"/>
        </w:rPr>
      </w:pPr>
    </w:p>
    <w:p w:rsidR="005A3F23" w:rsidRPr="00606254" w:rsidRDefault="005A3F23" w:rsidP="007B06CB">
      <w:pPr>
        <w:jc w:val="both"/>
        <w:rPr>
          <w:lang w:val="ru-MD"/>
        </w:rPr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rPr>
          <w:szCs w:val="44"/>
          <w:lang w:val="ru-MD"/>
        </w:rPr>
        <w:tab/>
        <w:t xml:space="preserve">2.16 </w:t>
      </w:r>
      <w:r w:rsidRPr="00606254">
        <w:rPr>
          <w:szCs w:val="44"/>
        </w:rPr>
        <w:t>Методологические принципы проектирования ИС</w:t>
      </w:r>
    </w:p>
    <w:p w:rsidR="005A3F23" w:rsidRPr="00606254" w:rsidRDefault="005A3F23" w:rsidP="007B06CB">
      <w:pPr>
        <w:jc w:val="both"/>
        <w:rPr>
          <w:szCs w:val="44"/>
          <w:lang w:val="ru-MD"/>
        </w:rPr>
      </w:pPr>
      <w:r w:rsidRPr="00606254">
        <w:rPr>
          <w:szCs w:val="44"/>
          <w:lang w:val="ru-MD"/>
        </w:rPr>
        <w:t>.</w:t>
      </w: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</w:rPr>
      </w:pPr>
      <w:r w:rsidRPr="00606254">
        <w:t xml:space="preserve">(11 номер КП за 2001г.) </w:t>
      </w:r>
    </w:p>
    <w:p w:rsidR="005A3F23" w:rsidRPr="00606254" w:rsidRDefault="005A3F23" w:rsidP="007B06CB">
      <w:pPr>
        <w:jc w:val="both"/>
        <w:rPr>
          <w:vanish/>
        </w:rPr>
      </w:pPr>
      <w:r w:rsidRPr="00606254">
        <w:t xml:space="preserve">Концептуальное моделирование </w:t>
      </w:r>
      <w:r w:rsidR="00A54617">
        <w:t>-</w:t>
      </w:r>
      <w:r w:rsidRPr="00606254">
        <w:t xml:space="preserve"> для определения направления развития предприятия. </w:t>
      </w:r>
    </w:p>
    <w:p w:rsidR="005A3F23" w:rsidRPr="00606254" w:rsidRDefault="005A3F23" w:rsidP="007B06CB">
      <w:pPr>
        <w:jc w:val="both"/>
        <w:rPr>
          <w:vanish/>
        </w:rPr>
      </w:pPr>
      <w:r w:rsidRPr="00606254">
        <w:t xml:space="preserve">Логическое моделирование </w:t>
      </w:r>
      <w:r w:rsidR="00A54617">
        <w:t>-</w:t>
      </w:r>
      <w:r w:rsidRPr="00606254">
        <w:t xml:space="preserve"> для описания деятельности предприятия CASE-средствами. </w:t>
      </w:r>
    </w:p>
    <w:p w:rsidR="005A3F23" w:rsidRPr="00606254" w:rsidRDefault="005A3F23" w:rsidP="007B06CB">
      <w:pPr>
        <w:jc w:val="both"/>
      </w:pPr>
      <w:r w:rsidRPr="00606254">
        <w:t xml:space="preserve">Физическое моделирование </w:t>
      </w:r>
      <w:r w:rsidR="00A54617">
        <w:t>-</w:t>
      </w:r>
      <w:r w:rsidRPr="00606254">
        <w:t xml:space="preserve"> для формализации деятельности предприятия средствами ERP-системы (то есть для создания нормативной модели предприятия).</w:t>
      </w:r>
    </w:p>
    <w:p w:rsidR="005A3F23" w:rsidRPr="00606254" w:rsidRDefault="005A3F23" w:rsidP="007B06CB">
      <w:pPr>
        <w:jc w:val="both"/>
      </w:pPr>
      <w:r w:rsidRPr="00606254">
        <w:t xml:space="preserve">Концептуальная модель является отраслевой моделью и, как правило, разрабатывается для предприятия внешним консультантом (обычно на основе эталонных моделей, предлагаемых поставщиками ERP-систем). В ней определяются основные направления развития предприятия через графическое представление передовой мировой практики (заключенной в стандарты ISO и ERP) и через определение несоответствий деятельности предприятия данной практике (на основе проведения сопоставительного анализа </w:t>
      </w:r>
      <w:r w:rsidR="00A54617">
        <w:t>-</w:t>
      </w:r>
      <w:r w:rsidRPr="00606254">
        <w:t xml:space="preserve"> benchmarking). Концептуальная модель подразумевает унификацию основных процессов предприятия в соответствии со стандартами ISO 9001:2000 и ERP. 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rPr>
          <w:szCs w:val="44"/>
        </w:rPr>
        <w:lastRenderedPageBreak/>
        <w:tab/>
        <w:t>2.17 Концептуальная модель</w:t>
      </w:r>
    </w:p>
    <w:p w:rsidR="005A3F23" w:rsidRDefault="005A3F23" w:rsidP="007B06CB">
      <w:pPr>
        <w:jc w:val="both"/>
        <w:rPr>
          <w:szCs w:val="44"/>
        </w:rPr>
      </w:pPr>
      <w:r w:rsidRPr="00606254">
        <w:rPr>
          <w:szCs w:val="44"/>
        </w:rPr>
        <w:t>.</w:t>
      </w:r>
    </w:p>
    <w:p w:rsidR="0007294C" w:rsidRPr="00606254" w:rsidRDefault="0007294C" w:rsidP="007B06CB">
      <w:pPr>
        <w:jc w:val="both"/>
        <w:rPr>
          <w:szCs w:val="44"/>
        </w:rPr>
      </w:pPr>
    </w:p>
    <w:p w:rsidR="005A3F23" w:rsidRPr="00606254" w:rsidRDefault="0007294C" w:rsidP="00FB1B19">
      <w:pPr>
        <w:jc w:val="center"/>
      </w:pPr>
      <w:r w:rsidRPr="00606254">
        <w:object w:dxaOrig="5249" w:dyaOrig="3946">
          <v:shape id="_x0000_i1027" type="#_x0000_t75" style="width:385.5pt;height:275.25pt" o:ole="">
            <v:imagedata r:id="rId9" o:title=""/>
          </v:shape>
          <o:OLEObject Type="Embed" ProgID="Unknown" ShapeID="_x0000_i1027" DrawAspect="Content" ObjectID="_1476350676" r:id="rId10"/>
        </w:object>
      </w:r>
    </w:p>
    <w:p w:rsidR="0007294C" w:rsidRDefault="0007294C" w:rsidP="007B06CB">
      <w:pPr>
        <w:pStyle w:val="a4"/>
      </w:pPr>
    </w:p>
    <w:p w:rsidR="005A3F23" w:rsidRPr="00606254" w:rsidRDefault="005A3F23" w:rsidP="007B06CB">
      <w:pPr>
        <w:pStyle w:val="a4"/>
      </w:pPr>
      <w:r w:rsidRPr="00606254">
        <w:t>Эталонная модель с использованием ISO 9000 переводится в IDEF0-модель, отображающую:</w:t>
      </w:r>
    </w:p>
    <w:p w:rsidR="005A3F23" w:rsidRPr="00606254" w:rsidRDefault="005A3F23" w:rsidP="00A54617">
      <w:pPr>
        <w:pStyle w:val="a4"/>
        <w:numPr>
          <w:ilvl w:val="0"/>
          <w:numId w:val="60"/>
        </w:numPr>
      </w:pPr>
      <w:r w:rsidRPr="00606254">
        <w:t>декомпозици</w:t>
      </w:r>
      <w:r w:rsidR="0007294C">
        <w:t>ю</w:t>
      </w:r>
      <w:r w:rsidRPr="00606254">
        <w:t xml:space="preserve"> процессов предприятия </w:t>
      </w:r>
      <w:r w:rsidR="00A54617">
        <w:t>-</w:t>
      </w:r>
      <w:r w:rsidRPr="00606254">
        <w:t xml:space="preserve"> верхний уровень иерархии процессов соответствует элементам и подэлементам стандарта ISO 9001:2000, а нижние уровни раскрываются с использованием ERP-стандарта; </w:t>
      </w:r>
    </w:p>
    <w:p w:rsidR="005A3F23" w:rsidRPr="00606254" w:rsidRDefault="005A3F23" w:rsidP="00A54617">
      <w:pPr>
        <w:pStyle w:val="a4"/>
        <w:numPr>
          <w:ilvl w:val="0"/>
          <w:numId w:val="60"/>
        </w:numPr>
      </w:pPr>
      <w:r w:rsidRPr="00606254">
        <w:t xml:space="preserve">проектирование графического «скелета» документации </w:t>
      </w:r>
      <w:r w:rsidR="0007294C">
        <w:t>системы менеджмента качества (</w:t>
      </w:r>
      <w:r w:rsidRPr="00606254">
        <w:t>СМК</w:t>
      </w:r>
      <w:r w:rsidR="0007294C">
        <w:t>)</w:t>
      </w:r>
      <w:r w:rsidRPr="00606254">
        <w:t xml:space="preserve"> предприятия; </w:t>
      </w:r>
    </w:p>
    <w:p w:rsidR="005A3F23" w:rsidRPr="00606254" w:rsidRDefault="005A3F23" w:rsidP="00A54617">
      <w:pPr>
        <w:pStyle w:val="a4"/>
        <w:numPr>
          <w:ilvl w:val="0"/>
          <w:numId w:val="60"/>
        </w:numPr>
      </w:pPr>
      <w:r w:rsidRPr="00606254">
        <w:t xml:space="preserve">определение ключевых пользователей процессов и бизнес - функций; </w:t>
      </w:r>
    </w:p>
    <w:p w:rsidR="005A3F23" w:rsidRPr="00606254" w:rsidRDefault="005A3F23" w:rsidP="00A54617">
      <w:pPr>
        <w:pStyle w:val="a4"/>
        <w:numPr>
          <w:ilvl w:val="0"/>
          <w:numId w:val="60"/>
        </w:numPr>
      </w:pPr>
      <w:r w:rsidRPr="00606254">
        <w:t xml:space="preserve">определение на базе ERP-системы основных модулей информационной системы предприятия, обеспечивающих выполнение процессов; </w:t>
      </w:r>
    </w:p>
    <w:p w:rsidR="005A3F23" w:rsidRPr="00606254" w:rsidRDefault="005A3F23" w:rsidP="00A54617">
      <w:pPr>
        <w:pStyle w:val="a4"/>
        <w:numPr>
          <w:ilvl w:val="0"/>
          <w:numId w:val="60"/>
        </w:numPr>
      </w:pPr>
      <w:r w:rsidRPr="00606254">
        <w:t xml:space="preserve">определение связей процессов по входам/выходам. 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rPr>
          <w:szCs w:val="44"/>
        </w:rPr>
        <w:tab/>
        <w:t>2.18 Логическая модель</w:t>
      </w:r>
    </w:p>
    <w:p w:rsidR="005A3F23" w:rsidRPr="00606254" w:rsidRDefault="005A3F23" w:rsidP="007B06CB">
      <w:pPr>
        <w:jc w:val="both"/>
        <w:rPr>
          <w:szCs w:val="44"/>
        </w:rPr>
      </w:pPr>
      <w:r w:rsidRPr="00606254">
        <w:rPr>
          <w:szCs w:val="44"/>
        </w:rPr>
        <w:t>.</w:t>
      </w: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t>Второй уровень бизнес</w:t>
      </w:r>
      <w:r w:rsidR="0007294C">
        <w:t xml:space="preserve"> </w:t>
      </w:r>
      <w:r w:rsidRPr="00606254">
        <w:t>-</w:t>
      </w:r>
      <w:r w:rsidR="0007294C">
        <w:t xml:space="preserve"> </w:t>
      </w:r>
      <w:r w:rsidRPr="00606254">
        <w:t>моделирования  логический</w:t>
      </w:r>
      <w:r w:rsidR="003F1597">
        <w:t>,</w:t>
      </w:r>
      <w:r w:rsidRPr="00606254">
        <w:t xml:space="preserve"> необходим для уточнения основных выводов, следующих из концептуальной модели. </w:t>
      </w:r>
    </w:p>
    <w:p w:rsidR="005A3F23" w:rsidRPr="00606254" w:rsidRDefault="005A3F23" w:rsidP="007B06CB">
      <w:pPr>
        <w:jc w:val="both"/>
      </w:pPr>
      <w:r w:rsidRPr="00606254">
        <w:t xml:space="preserve">Цель логического моделирования </w:t>
      </w:r>
      <w:r w:rsidR="00A54617">
        <w:t>-</w:t>
      </w:r>
      <w:r w:rsidRPr="00606254">
        <w:t xml:space="preserve"> построить интегрированную модель деятельности предприятия, являющейся связующим звеном между бизнес</w:t>
      </w:r>
      <w:r w:rsidR="0007294C">
        <w:t xml:space="preserve"> </w:t>
      </w:r>
      <w:r w:rsidRPr="00606254">
        <w:t>-</w:t>
      </w:r>
      <w:r w:rsidR="0007294C">
        <w:t xml:space="preserve"> </w:t>
      </w:r>
      <w:r w:rsidRPr="00606254">
        <w:t xml:space="preserve">методиками и ERP-системой. </w: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  <w:rPr>
          <w:vanish/>
        </w:rPr>
      </w:pPr>
      <w:r w:rsidRPr="00606254">
        <w:t xml:space="preserve">Логическая модель описывает деятельность предприятия, посредством </w:t>
      </w:r>
      <w:r w:rsidRPr="0007294C">
        <w:rPr>
          <w:bCs/>
        </w:rPr>
        <w:t>объектно-ориентированного</w:t>
      </w:r>
      <w:r w:rsidRPr="00606254">
        <w:t xml:space="preserve"> проектирования (опираясь на методологию бизнес</w:t>
      </w:r>
      <w:r w:rsidR="0007294C">
        <w:t xml:space="preserve"> </w:t>
      </w:r>
      <w:r w:rsidRPr="00606254">
        <w:t>-</w:t>
      </w:r>
      <w:r w:rsidR="0007294C">
        <w:t xml:space="preserve"> </w:t>
      </w:r>
      <w:r w:rsidRPr="00606254">
        <w:t xml:space="preserve">моделирования RUP9 и нотации UML10) или </w:t>
      </w:r>
      <w:r w:rsidRPr="0007294C">
        <w:rPr>
          <w:bCs/>
        </w:rPr>
        <w:t>структурного</w:t>
      </w:r>
      <w:r w:rsidRPr="00606254">
        <w:rPr>
          <w:b/>
          <w:bCs/>
        </w:rPr>
        <w:t xml:space="preserve"> </w:t>
      </w:r>
      <w:r w:rsidRPr="00606254">
        <w:t xml:space="preserve">проектирования. </w:t>
      </w:r>
    </w:p>
    <w:p w:rsidR="005A3F23" w:rsidRPr="00606254" w:rsidRDefault="005A3F23" w:rsidP="007B06CB">
      <w:pPr>
        <w:jc w:val="both"/>
      </w:pPr>
      <w:r w:rsidRPr="00606254">
        <w:t xml:space="preserve">Логическая модель позволяет спланировать, как нужно реорганизовать текущие способы выполнения процессов предприятия в желаемые </w:t>
      </w:r>
      <w:r w:rsidR="00A54617">
        <w:t>-</w:t>
      </w:r>
      <w:r w:rsidRPr="00606254">
        <w:t xml:space="preserve"> вплоть до каждого рабочего места. </w:t>
      </w:r>
    </w:p>
    <w:p w:rsidR="005A3F23" w:rsidRPr="00606254" w:rsidRDefault="005A3F23" w:rsidP="007B06CB">
      <w:pPr>
        <w:jc w:val="both"/>
      </w:pPr>
      <w:r w:rsidRPr="00606254">
        <w:t>Модель помогает детально ответить на следующие вопросы:</w:t>
      </w:r>
    </w:p>
    <w:p w:rsidR="005A3F23" w:rsidRPr="00606254" w:rsidRDefault="005A3F23" w:rsidP="00A54617">
      <w:pPr>
        <w:pStyle w:val="a4"/>
        <w:numPr>
          <w:ilvl w:val="0"/>
          <w:numId w:val="61"/>
        </w:numPr>
      </w:pPr>
      <w:r w:rsidRPr="00606254">
        <w:t xml:space="preserve">кто и где исполняет бизнес - функции (организационный аспект деятельности); </w:t>
      </w:r>
    </w:p>
    <w:p w:rsidR="005A3F23" w:rsidRPr="00606254" w:rsidRDefault="005A3F23" w:rsidP="00A54617">
      <w:pPr>
        <w:pStyle w:val="a4"/>
        <w:numPr>
          <w:ilvl w:val="0"/>
          <w:numId w:val="61"/>
        </w:numPr>
      </w:pPr>
      <w:r w:rsidRPr="00606254">
        <w:t xml:space="preserve">что перемещается в материальных и в связанных с ними информационных потоках (элементный аспект деятельности предприятия); </w:t>
      </w:r>
    </w:p>
    <w:p w:rsidR="005A3F23" w:rsidRPr="00606254" w:rsidRDefault="005A3F23" w:rsidP="00A54617">
      <w:pPr>
        <w:pStyle w:val="a4"/>
        <w:numPr>
          <w:ilvl w:val="0"/>
          <w:numId w:val="61"/>
        </w:numPr>
      </w:pPr>
      <w:r w:rsidRPr="00606254">
        <w:t xml:space="preserve">как предприятие выполняет бизнес - функции (функциональный аспект); </w:t>
      </w:r>
    </w:p>
    <w:p w:rsidR="005A3F23" w:rsidRPr="00606254" w:rsidRDefault="005A3F23" w:rsidP="00A54617">
      <w:pPr>
        <w:pStyle w:val="a4"/>
        <w:numPr>
          <w:ilvl w:val="0"/>
          <w:numId w:val="61"/>
        </w:numPr>
      </w:pPr>
      <w:r w:rsidRPr="00606254">
        <w:t xml:space="preserve">когда предприятие осуществляет бизнес - функции (динамический аспект); </w:t>
      </w:r>
    </w:p>
    <w:p w:rsidR="005A3F23" w:rsidRPr="00606254" w:rsidRDefault="005A3F23" w:rsidP="00A54617">
      <w:pPr>
        <w:pStyle w:val="a4"/>
        <w:numPr>
          <w:ilvl w:val="0"/>
          <w:numId w:val="61"/>
        </w:numPr>
      </w:pPr>
      <w:r w:rsidRPr="00606254">
        <w:lastRenderedPageBreak/>
        <w:t xml:space="preserve">какая информационная платформа (какие инструменты) необходима для поддержания бизнес - функций на предприятии. </w:t>
      </w:r>
    </w:p>
    <w:p w:rsidR="005A3F23" w:rsidRPr="00606254" w:rsidRDefault="005A3F23" w:rsidP="007B06CB">
      <w:pPr>
        <w:pStyle w:val="a4"/>
        <w:tabs>
          <w:tab w:val="num" w:pos="720"/>
        </w:tabs>
        <w:ind w:firstLine="360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rPr>
          <w:szCs w:val="44"/>
        </w:rPr>
        <w:tab/>
        <w:t>2.19 Взаимодействие</w:t>
      </w:r>
    </w:p>
    <w:p w:rsidR="005A3F23" w:rsidRPr="00606254" w:rsidRDefault="005A3F23" w:rsidP="007B06CB">
      <w:pPr>
        <w:jc w:val="both"/>
        <w:rPr>
          <w:szCs w:val="44"/>
        </w:rPr>
      </w:pPr>
      <w:r w:rsidRPr="00606254">
        <w:rPr>
          <w:szCs w:val="44"/>
        </w:rPr>
        <w:t>.</w:t>
      </w:r>
    </w:p>
    <w:p w:rsidR="005A3F23" w:rsidRPr="00606254" w:rsidRDefault="005A3F23" w:rsidP="007B06CB">
      <w:pPr>
        <w:jc w:val="both"/>
      </w:pPr>
      <w:r w:rsidRPr="00606254">
        <w:t>На рисунке представлено взаимодействие функционального, организационного, элементного, динамического аспектов логической модели и приведены примеры наиболее часто используемых диаграмм (диаграммы пакетов, прецедентов, классов, деятельности).</w:t>
      </w:r>
    </w:p>
    <w:p w:rsidR="005A3F23" w:rsidRPr="00606254" w:rsidRDefault="005A3F23" w:rsidP="007B06CB">
      <w:pPr>
        <w:jc w:val="both"/>
      </w:pPr>
    </w:p>
    <w:p w:rsidR="005A3F23" w:rsidRPr="00606254" w:rsidRDefault="009A0992" w:rsidP="00FB1B19">
      <w:pPr>
        <w:jc w:val="center"/>
      </w:pPr>
      <w:r>
        <w:pict>
          <v:shape id="_x0000_i1028" type="#_x0000_t75" alt="" style="width:459pt;height:342pt" o:bordertopcolor="this" o:borderleftcolor="this" o:borderbottomcolor="this" o:borderrightcolor="this">
            <v:imagedata r:id="rId11" o:title=""/>
          </v:shape>
        </w:pic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  <w:r w:rsidRPr="00606254">
        <w:t>В рамках функционального аспекта описываются:</w:t>
      </w:r>
    </w:p>
    <w:p w:rsidR="005A3F23" w:rsidRPr="00606254" w:rsidRDefault="005A3F23" w:rsidP="00A54617">
      <w:pPr>
        <w:pStyle w:val="a4"/>
        <w:numPr>
          <w:ilvl w:val="0"/>
          <w:numId w:val="62"/>
        </w:numPr>
      </w:pPr>
      <w:r w:rsidRPr="00606254">
        <w:t xml:space="preserve">иерархическая структура процессов; </w:t>
      </w:r>
    </w:p>
    <w:p w:rsidR="005A3F23" w:rsidRPr="00606254" w:rsidRDefault="005A3F23" w:rsidP="00A54617">
      <w:pPr>
        <w:pStyle w:val="a4"/>
        <w:numPr>
          <w:ilvl w:val="0"/>
          <w:numId w:val="62"/>
        </w:numPr>
      </w:pPr>
      <w:r w:rsidRPr="00606254">
        <w:t xml:space="preserve">взаимодействие процессов (реализация процессного подхода). </w:t>
      </w:r>
    </w:p>
    <w:p w:rsidR="005A3F23" w:rsidRPr="00606254" w:rsidRDefault="005A3F23" w:rsidP="007B06CB">
      <w:pPr>
        <w:pStyle w:val="a4"/>
      </w:pPr>
      <w:r w:rsidRPr="00606254">
        <w:t xml:space="preserve">Процессы на предприятии определяются наличием конечного продукта (не обязательно материального), у которого есть потребитель и поставщик. Отношения «поставщик </w:t>
      </w:r>
      <w:r w:rsidR="00A54617">
        <w:t>-</w:t>
      </w:r>
      <w:r w:rsidRPr="00606254">
        <w:t xml:space="preserve"> потребитель» рассматриваются не только с внешними контрагентами, но и внутри предприятия. </w:t>
      </w:r>
    </w:p>
    <w:p w:rsidR="005A3F23" w:rsidRPr="00606254" w:rsidRDefault="005A3F23" w:rsidP="007B06CB">
      <w:pPr>
        <w:jc w:val="both"/>
      </w:pPr>
      <w:r w:rsidRPr="00606254">
        <w:t>В рамках организационного аспекта описываются:</w:t>
      </w:r>
    </w:p>
    <w:p w:rsidR="005A3F23" w:rsidRPr="00606254" w:rsidRDefault="005A3F23" w:rsidP="00A54617">
      <w:pPr>
        <w:pStyle w:val="a4"/>
        <w:numPr>
          <w:ilvl w:val="0"/>
          <w:numId w:val="63"/>
        </w:numPr>
      </w:pPr>
      <w:r w:rsidRPr="00606254">
        <w:t xml:space="preserve">организационная структура предприятия, включающая в себя иерархию подразделений, отделов, участков, должностей, рабочих мест; </w:t>
      </w:r>
    </w:p>
    <w:p w:rsidR="005A3F23" w:rsidRPr="00606254" w:rsidRDefault="005A3F23" w:rsidP="00A54617">
      <w:pPr>
        <w:pStyle w:val="a4"/>
        <w:numPr>
          <w:ilvl w:val="0"/>
          <w:numId w:val="63"/>
        </w:numPr>
      </w:pPr>
      <w:r w:rsidRPr="00606254">
        <w:t xml:space="preserve">топология предприятия: местоположения хранения складских запасов, рабочие центры выполнения операций, поточные линии. </w:t>
      </w:r>
    </w:p>
    <w:p w:rsidR="005A3F23" w:rsidRPr="00606254" w:rsidRDefault="005A3F23" w:rsidP="007B06CB">
      <w:pPr>
        <w:pStyle w:val="a4"/>
      </w:pPr>
      <w:r w:rsidRPr="00606254">
        <w:t>Для описания топологии и оргструктуры предприятия предлагается использовать диаграммы прецедентов (Use case), где отражается иерархия подчинения действующих лиц и организационных единиц.</w:t>
      </w:r>
    </w:p>
    <w:p w:rsidR="005A3F23" w:rsidRPr="00606254" w:rsidRDefault="005A3F23" w:rsidP="007B06CB">
      <w:pPr>
        <w:pStyle w:val="a4"/>
      </w:pPr>
      <w:r w:rsidRPr="00606254">
        <w:lastRenderedPageBreak/>
        <w:tab/>
        <w:t xml:space="preserve">В рамках элементного аспекта описываются единицы материального, информационного и финансового потоков (единицы документооборота, товарооборота и финансовые инструменты) для каждого процесса предприятия. </w:t>
      </w:r>
    </w:p>
    <w:p w:rsidR="005A3F23" w:rsidRPr="00606254" w:rsidRDefault="005A3F23" w:rsidP="007B06CB">
      <w:pPr>
        <w:pStyle w:val="a4"/>
      </w:pPr>
      <w:r w:rsidRPr="00606254">
        <w:t xml:space="preserve">Составляющие элементного аспекта используются при описании текущих и желаемых способов выполнения процессов. Взаимодействие объектов (или документооборот для информационных объектов) одного и того же процесса зависит от конкретной ситуации и конкретного способа выполнения этого процесса. </w:t>
      </w:r>
    </w:p>
    <w:p w:rsidR="005A3F23" w:rsidRPr="00606254" w:rsidRDefault="005A3F23" w:rsidP="007B06CB">
      <w:pPr>
        <w:jc w:val="both"/>
      </w:pPr>
      <w:r w:rsidRPr="00606254">
        <w:tab/>
        <w:t xml:space="preserve">Для описания элементного аспекта предприятия предлагается использовать диаграмму классов (Class), а для отражения возможных состояний элементов </w:t>
      </w:r>
      <w:r w:rsidR="00A54617">
        <w:t>-</w:t>
      </w:r>
      <w:r w:rsidRPr="00606254">
        <w:t xml:space="preserve"> диаграмму состояний (State).</w:t>
      </w:r>
    </w:p>
    <w:p w:rsidR="005A3F23" w:rsidRPr="00606254" w:rsidRDefault="005A3F23" w:rsidP="007B06CB">
      <w:pPr>
        <w:pStyle w:val="a4"/>
      </w:pPr>
      <w:r w:rsidRPr="00606254">
        <w:tab/>
        <w:t>В рамках динамического аспекта реализуется ситуационный подход:</w:t>
      </w:r>
    </w:p>
    <w:p w:rsidR="005A3F23" w:rsidRPr="00606254" w:rsidRDefault="005A3F23" w:rsidP="00A54617">
      <w:pPr>
        <w:pStyle w:val="a4"/>
        <w:numPr>
          <w:ilvl w:val="0"/>
          <w:numId w:val="64"/>
        </w:numPr>
      </w:pPr>
      <w:r w:rsidRPr="00606254">
        <w:t xml:space="preserve">определяются способы выполнения процесса в зависимости от конкретной ситуации, поскольку, как известно, процесс может быть реализован разными последовательностями действий. Процесс может выполняться несколькими способами, и выбор способа определяется конкретной ситуацией с привлечением того или иного ответственного лица. Описание каждого процесса включает диаграмму прецедентов (в трактовке диаграммы бизнес - сценариев), описывающую способы выполнения процессов и определяющую ответственных лиц, участвующих в выполняемых действиях. Для описания взаимодействия процессов (в специальной папке «Сценарии») также используются диаграммы сценариев (прецедентов), где кроме описания способов отражаются информационные и материальные объекты, являющиеся результатом выполнения процесса или использующиеся для его инициализации; </w:t>
      </w:r>
    </w:p>
    <w:p w:rsidR="005A3F23" w:rsidRPr="00606254" w:rsidRDefault="005A3F23" w:rsidP="00A54617">
      <w:pPr>
        <w:pStyle w:val="a4"/>
        <w:numPr>
          <w:ilvl w:val="0"/>
          <w:numId w:val="64"/>
        </w:numPr>
      </w:pPr>
      <w:r w:rsidRPr="00606254">
        <w:t xml:space="preserve">определяются взаимодействия организационного, элементного и функционального аспектов, то есть раскрывается способ выполнения процесса. Для этого предлагается использовать диаграммы деятельности (Activity), где отражается взаимосвязь процессов на предприятии с ERP-системой; </w:t>
      </w:r>
    </w:p>
    <w:p w:rsidR="005A3F23" w:rsidRPr="00606254" w:rsidRDefault="005A3F23" w:rsidP="00A54617">
      <w:pPr>
        <w:pStyle w:val="a4"/>
        <w:numPr>
          <w:ilvl w:val="0"/>
          <w:numId w:val="64"/>
        </w:numPr>
      </w:pPr>
      <w:r w:rsidRPr="00606254">
        <w:t xml:space="preserve">определяется документооборот (или товарооборот) между организационными единицами. Документооборот описывается для каждого способа выполнения процесса. Для описания взаимодействия документов и исполнителей предлагается использовать диаграммы кооперации (Collaborations). </w:t>
      </w:r>
    </w:p>
    <w:p w:rsidR="005A3F23" w:rsidRPr="00606254" w:rsidRDefault="005A3F23" w:rsidP="007B06CB">
      <w:pPr>
        <w:pStyle w:val="a4"/>
      </w:pPr>
      <w:r w:rsidRPr="00606254">
        <w:tab/>
        <w:t xml:space="preserve">В целях облегчения и ускорения процесса моделирования предлагается применять шаблон модели предприятия, созданный внешним консультантом. Использование шаблона обеспечивает интеграцию созданной модели и ERP-системы (внедряемой на предприятии), что гарантирует, во-первых, слаженную работу бизнес-аналитика и аналитика ИС, во-вторых, сокращение сроков разработки модели предприятия, а в-третьих, получение запланированного эффекта от моделирования и внедрения ERP-системы. 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rPr>
          <w:szCs w:val="44"/>
        </w:rPr>
        <w:tab/>
        <w:t>2.20 Методология SADT</w:t>
      </w:r>
    </w:p>
    <w:p w:rsidR="005A3F23" w:rsidRPr="00606254" w:rsidRDefault="005A3F23" w:rsidP="007B06CB">
      <w:pPr>
        <w:jc w:val="both"/>
        <w:rPr>
          <w:szCs w:val="44"/>
        </w:rPr>
      </w:pPr>
      <w:r w:rsidRPr="00606254">
        <w:rPr>
          <w:szCs w:val="44"/>
        </w:rPr>
        <w:t>.</w:t>
      </w:r>
    </w:p>
    <w:p w:rsidR="005A3F23" w:rsidRPr="00606254" w:rsidRDefault="005A3F23" w:rsidP="007B06CB">
      <w:pPr>
        <w:jc w:val="both"/>
        <w:rPr>
          <w:rFonts w:ascii="Arial Unicode MS" w:hAnsi="Arial Unicode MS" w:cs="Arial Unicode MS"/>
          <w:vanish/>
        </w:rPr>
      </w:pPr>
      <w:r w:rsidRPr="00606254">
        <w:rPr>
          <w:lang w:val="en-US"/>
        </w:rPr>
        <w:tab/>
      </w:r>
      <w:r w:rsidRPr="00606254">
        <w:t xml:space="preserve">Методология функционального моделирования SADT (Structured Analysis and Design Technique) - одна из самых известных методологий анализа и проектирования систем, введенная в </w:t>
      </w:r>
      <w:smartTag w:uri="urn:schemas-microsoft-com:office:smarttags" w:element="metricconverter">
        <w:smartTagPr>
          <w:attr w:name="ProductID" w:val="1973 г"/>
        </w:smartTagPr>
        <w:r w:rsidRPr="00606254">
          <w:t>1973 г</w:t>
        </w:r>
      </w:smartTag>
      <w:r w:rsidRPr="00606254">
        <w:t xml:space="preserve">. Дугласом Россом (Ross). </w:t>
      </w:r>
    </w:p>
    <w:p w:rsidR="005A3F23" w:rsidRPr="00606254" w:rsidRDefault="005A3F23" w:rsidP="007B06CB">
      <w:pPr>
        <w:jc w:val="both"/>
        <w:rPr>
          <w:rFonts w:eastAsia="Arial Unicode MS"/>
        </w:rPr>
      </w:pPr>
      <w:r w:rsidRPr="00606254">
        <w:t>На ее основе разработана, в частности, известная методология IDEF0 (Icam DEFinition).</w:t>
      </w:r>
    </w:p>
    <w:p w:rsidR="005A3F23" w:rsidRPr="00606254" w:rsidRDefault="005A3F23" w:rsidP="007B06CB">
      <w:pPr>
        <w:jc w:val="both"/>
      </w:pPr>
      <w:r w:rsidRPr="00606254">
        <w:rPr>
          <w:lang w:val="en-US"/>
        </w:rPr>
        <w:tab/>
      </w:r>
      <w:r w:rsidRPr="00606254">
        <w:t xml:space="preserve">Методология SADT представляет собой совокупность методов, правил и процедур, предназначенных для построения функциональной модели объекта какой-либо предметной области. Функциональная модель SADT отображает функциональную структуру объекта, т.е. производимые им действия и связи между этими действиями. </w:t>
      </w:r>
    </w:p>
    <w:p w:rsidR="005A3F23" w:rsidRPr="00606254" w:rsidRDefault="005A3F23" w:rsidP="007B06CB">
      <w:pPr>
        <w:pStyle w:val="21"/>
        <w:rPr>
          <w:lang w:val="en-US"/>
        </w:rPr>
      </w:pPr>
      <w:r w:rsidRPr="00606254">
        <w:t>Основные элементы этой методологии основываются на следующих концепциях:</w:t>
      </w:r>
    </w:p>
    <w:p w:rsidR="005A3F23" w:rsidRPr="00606254" w:rsidRDefault="005A3F23" w:rsidP="003F1597">
      <w:pPr>
        <w:pStyle w:val="a4"/>
        <w:numPr>
          <w:ilvl w:val="0"/>
          <w:numId w:val="65"/>
        </w:numPr>
      </w:pPr>
      <w:r w:rsidRPr="00606254">
        <w:t xml:space="preserve">графическое представление блочного моделирования. Графика блоков и дуг SADT-диаграммы отображает функцию в виде блока, а интерфейсы входа/выхода представляются дугами, соответственно входящими в блок и выходящими из него. </w:t>
      </w:r>
      <w:r w:rsidRPr="00606254">
        <w:lastRenderedPageBreak/>
        <w:t xml:space="preserve">Взаимодействие блоков друг с другом описываются посредством интерфейсных дуг, выражающих "ограничения", которые в свою очередь определяют, когда и каким образом функции выполняются и управляются; </w:t>
      </w:r>
    </w:p>
    <w:p w:rsidR="00A54617" w:rsidRDefault="005A3F23" w:rsidP="003F1597">
      <w:pPr>
        <w:pStyle w:val="a4"/>
        <w:numPr>
          <w:ilvl w:val="0"/>
          <w:numId w:val="65"/>
        </w:numPr>
      </w:pPr>
      <w:r w:rsidRPr="00606254">
        <w:t>строгость и точность. Выполнение правил SADT требует достаточной строгости и точности, не накладывая в то же время чрезмерных огр</w:t>
      </w:r>
      <w:r w:rsidR="00A54617">
        <w:t>аничений на действия аналитика.</w:t>
      </w:r>
    </w:p>
    <w:p w:rsidR="005A3F23" w:rsidRPr="00606254" w:rsidRDefault="005A3F23" w:rsidP="00A54617">
      <w:pPr>
        <w:pStyle w:val="a4"/>
      </w:pPr>
      <w:r w:rsidRPr="00606254">
        <w:t xml:space="preserve">Правила SADT включают: </w:t>
      </w:r>
    </w:p>
    <w:p w:rsidR="005A3F23" w:rsidRPr="00606254" w:rsidRDefault="005A3F23" w:rsidP="003F1597">
      <w:pPr>
        <w:pStyle w:val="a4"/>
        <w:numPr>
          <w:ilvl w:val="0"/>
          <w:numId w:val="66"/>
        </w:numPr>
      </w:pPr>
      <w:r w:rsidRPr="00606254">
        <w:t xml:space="preserve">ограничение количества блоков на каждом уровне декомпозиции (правило 3-6 блоков); </w:t>
      </w:r>
    </w:p>
    <w:p w:rsidR="005A3F23" w:rsidRPr="00606254" w:rsidRDefault="005A3F23" w:rsidP="003F1597">
      <w:pPr>
        <w:pStyle w:val="a4"/>
        <w:numPr>
          <w:ilvl w:val="0"/>
          <w:numId w:val="66"/>
        </w:numPr>
      </w:pPr>
      <w:r w:rsidRPr="00606254">
        <w:t xml:space="preserve">связность диаграмм (номера блоков); </w:t>
      </w:r>
    </w:p>
    <w:p w:rsidR="005A3F23" w:rsidRPr="00606254" w:rsidRDefault="005A3F23" w:rsidP="003F1597">
      <w:pPr>
        <w:pStyle w:val="a4"/>
        <w:numPr>
          <w:ilvl w:val="0"/>
          <w:numId w:val="66"/>
        </w:numPr>
      </w:pPr>
      <w:r w:rsidRPr="00606254">
        <w:t xml:space="preserve">уникальность меток и наименований (отсутствие повторяющихся имен); </w:t>
      </w:r>
    </w:p>
    <w:p w:rsidR="005A3F23" w:rsidRPr="00606254" w:rsidRDefault="005A3F23" w:rsidP="003F1597">
      <w:pPr>
        <w:pStyle w:val="a4"/>
        <w:numPr>
          <w:ilvl w:val="0"/>
          <w:numId w:val="66"/>
        </w:numPr>
      </w:pPr>
      <w:r w:rsidRPr="00606254">
        <w:t xml:space="preserve">синтаксические правила для графики (блоков и дуг); </w:t>
      </w:r>
    </w:p>
    <w:p w:rsidR="005A3F23" w:rsidRPr="00606254" w:rsidRDefault="005A3F23" w:rsidP="003F1597">
      <w:pPr>
        <w:pStyle w:val="a4"/>
        <w:numPr>
          <w:ilvl w:val="0"/>
          <w:numId w:val="66"/>
        </w:numPr>
      </w:pPr>
      <w:r w:rsidRPr="00606254">
        <w:t xml:space="preserve">разделение входов и управлений (правило определения роли данных). </w:t>
      </w:r>
    </w:p>
    <w:p w:rsidR="005A3F23" w:rsidRPr="00606254" w:rsidRDefault="005A3F23" w:rsidP="003F1597">
      <w:pPr>
        <w:pStyle w:val="a4"/>
        <w:numPr>
          <w:ilvl w:val="0"/>
          <w:numId w:val="66"/>
        </w:numPr>
      </w:pPr>
      <w:r w:rsidRPr="00606254">
        <w:t>отделение организации от функции, т.е. исключение влияния организационной структуры на функциональную модель.</w:t>
      </w:r>
    </w:p>
    <w:p w:rsidR="005A3F23" w:rsidRPr="00606254" w:rsidRDefault="005A3F23" w:rsidP="007B06CB">
      <w:pPr>
        <w:pStyle w:val="21"/>
      </w:pPr>
      <w:r w:rsidRPr="00606254">
        <w:rPr>
          <w:lang w:val="en-US"/>
        </w:rPr>
        <w:tab/>
      </w:r>
      <w:r w:rsidRPr="00606254">
        <w:t xml:space="preserve">В настоящее время успешно используются практически все известные методологии структурного анализа и проектирования, однако наибольшее распространение получили методологии SADT (Structured Analysis and Design Technique), структурного системного анализа Гейна-Сарсона (Gane-Sarson), структурного анализа и проектирования Йодана/Де Марко (Yourdon/De Marko), развития систем Джексона (Jackson), развития структурных систем Варнье-Орра (Warnier-Orr), анализа и проектирования систем реального времени Уорда-Меллора (Ward-Mellor) и Хатли (Hatley), информационного моделирования Мартина (Martin). </w:t>
      </w: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t>Диаграмма примера создана в «</w:t>
      </w:r>
      <w:r w:rsidRPr="00606254">
        <w:rPr>
          <w:lang w:val="en-US"/>
        </w:rPr>
        <w:t>Visio</w:t>
      </w:r>
      <w:r w:rsidRPr="00606254">
        <w:t xml:space="preserve"> 2000». 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lang w:val="en-US"/>
        </w:rPr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rPr>
          <w:szCs w:val="44"/>
        </w:rPr>
        <w:tab/>
        <w:t>2.21 BРwin</w:t>
      </w:r>
    </w:p>
    <w:p w:rsidR="005A3F23" w:rsidRPr="00606254" w:rsidRDefault="005A3F23" w:rsidP="007B06CB">
      <w:pPr>
        <w:jc w:val="both"/>
        <w:rPr>
          <w:szCs w:val="44"/>
        </w:rPr>
      </w:pPr>
      <w:r w:rsidRPr="00606254">
        <w:rPr>
          <w:szCs w:val="44"/>
        </w:rPr>
        <w:t>.</w:t>
      </w:r>
    </w:p>
    <w:p w:rsidR="005A3F23" w:rsidRPr="00606254" w:rsidRDefault="005A3F23" w:rsidP="007B06CB">
      <w:pPr>
        <w:pStyle w:val="21"/>
      </w:pPr>
      <w:r w:rsidRPr="00606254">
        <w:t xml:space="preserve">Использование BРwin в консалтинговых проектах. </w:t>
      </w:r>
    </w:p>
    <w:p w:rsidR="005A3F23" w:rsidRPr="00606254" w:rsidRDefault="005A3F23" w:rsidP="007B06CB">
      <w:pPr>
        <w:pStyle w:val="21"/>
      </w:pPr>
      <w:r w:rsidRPr="00606254">
        <w:t>КомпьютерПресс 1'2002, Максим Сычевский.</w:t>
      </w:r>
    </w:p>
    <w:p w:rsidR="005A3F23" w:rsidRPr="00606254" w:rsidRDefault="005A3F23" w:rsidP="007B06CB">
      <w:pPr>
        <w:pStyle w:val="21"/>
      </w:pPr>
    </w:p>
    <w:p w:rsidR="005A3F23" w:rsidRPr="00606254" w:rsidRDefault="005A3F23" w:rsidP="007B06CB">
      <w:pPr>
        <w:pStyle w:val="21"/>
      </w:pPr>
    </w:p>
    <w:p w:rsidR="005A3F23" w:rsidRPr="00606254" w:rsidRDefault="009A0992" w:rsidP="00FB1B19">
      <w:pPr>
        <w:jc w:val="center"/>
      </w:pPr>
      <w:r>
        <w:pict>
          <v:shape id="_x0000_i1029" type="#_x0000_t75" style="width:425.25pt;height:261.75pt" o:bordertopcolor="this" o:borderleftcolor="this" o:borderbottomcolor="this" o:borderrightcolor="this">
            <v:imagedata r:id="rId12" o:title="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szCs w:val="44"/>
        </w:rPr>
      </w:pPr>
      <w:r w:rsidRPr="00606254">
        <w:rPr>
          <w:szCs w:val="44"/>
        </w:rPr>
        <w:tab/>
      </w:r>
    </w:p>
    <w:p w:rsidR="00A670A8" w:rsidRDefault="005A3F23" w:rsidP="007B06CB">
      <w:pPr>
        <w:jc w:val="both"/>
        <w:rPr>
          <w:szCs w:val="44"/>
        </w:rPr>
      </w:pPr>
      <w:r w:rsidRPr="00606254">
        <w:rPr>
          <w:szCs w:val="44"/>
        </w:rPr>
        <w:lastRenderedPageBreak/>
        <w:tab/>
      </w:r>
    </w:p>
    <w:p w:rsidR="00A670A8" w:rsidRDefault="00A670A8" w:rsidP="007B06CB">
      <w:pPr>
        <w:jc w:val="both"/>
        <w:rPr>
          <w:szCs w:val="44"/>
        </w:rPr>
      </w:pPr>
    </w:p>
    <w:p w:rsidR="005A3F23" w:rsidRPr="00606254" w:rsidRDefault="005A3F23" w:rsidP="00A670A8">
      <w:pPr>
        <w:ind w:firstLine="709"/>
        <w:jc w:val="both"/>
        <w:rPr>
          <w:rFonts w:ascii="Arial Unicode MS" w:eastAsia="Arial Unicode MS" w:hAnsi="Arial Unicode MS" w:cs="Arial Unicode MS"/>
          <w:vanish/>
        </w:rPr>
      </w:pPr>
      <w:r w:rsidRPr="00606254">
        <w:rPr>
          <w:szCs w:val="44"/>
        </w:rPr>
        <w:t>2.22 Декомпозиция</w:t>
      </w:r>
    </w:p>
    <w:p w:rsidR="005A3F23" w:rsidRPr="00606254" w:rsidRDefault="005A3F23" w:rsidP="007B06CB">
      <w:pPr>
        <w:pStyle w:val="a4"/>
        <w:rPr>
          <w:szCs w:val="44"/>
          <w:lang w:val="en-US"/>
        </w:rPr>
      </w:pPr>
      <w:r w:rsidRPr="00606254">
        <w:rPr>
          <w:szCs w:val="44"/>
        </w:rPr>
        <w:t>.</w:t>
      </w:r>
    </w:p>
    <w:p w:rsidR="005A3F23" w:rsidRPr="00606254" w:rsidRDefault="005A3F23" w:rsidP="007B06CB">
      <w:pPr>
        <w:pStyle w:val="a4"/>
        <w:rPr>
          <w:szCs w:val="44"/>
        </w:rPr>
      </w:pPr>
    </w:p>
    <w:p w:rsidR="005A3F23" w:rsidRPr="00606254" w:rsidRDefault="009A0992" w:rsidP="00FB1B19">
      <w:pPr>
        <w:jc w:val="center"/>
      </w:pPr>
      <w:r>
        <w:pict>
          <v:shape id="_x0000_i1030" type="#_x0000_t75" style="width:425.25pt;height:261.75pt">
            <v:imagedata r:id="rId13" o:title="2"/>
          </v:shape>
        </w:pic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rPr>
          <w:szCs w:val="44"/>
          <w:lang w:val="en-US"/>
        </w:rPr>
        <w:tab/>
      </w:r>
      <w:r w:rsidRPr="00606254">
        <w:rPr>
          <w:szCs w:val="44"/>
        </w:rPr>
        <w:t>2.23 Диаграмма потоков данных</w:t>
      </w:r>
    </w:p>
    <w:p w:rsidR="005A3F23" w:rsidRPr="00606254" w:rsidRDefault="005A3F23" w:rsidP="007B06CB">
      <w:pPr>
        <w:jc w:val="both"/>
      </w:pPr>
      <w:r w:rsidRPr="00606254">
        <w:t>.</w:t>
      </w:r>
    </w:p>
    <w:p w:rsidR="005A3F23" w:rsidRPr="00606254" w:rsidRDefault="005A3F23" w:rsidP="007B06CB">
      <w:pPr>
        <w:jc w:val="both"/>
      </w:pPr>
      <w:r w:rsidRPr="00606254">
        <w:t>Диаграмма потоков данных (</w:t>
      </w:r>
      <w:r w:rsidRPr="00606254">
        <w:rPr>
          <w:lang w:val="en-US"/>
        </w:rPr>
        <w:t>DFD</w:t>
      </w:r>
      <w:r w:rsidRPr="00606254">
        <w:t>).</w:t>
      </w:r>
    </w:p>
    <w:p w:rsidR="005A3F23" w:rsidRPr="00606254" w:rsidRDefault="005A3F23" w:rsidP="007B06CB">
      <w:pPr>
        <w:jc w:val="both"/>
      </w:pPr>
    </w:p>
    <w:p w:rsidR="005A3F23" w:rsidRPr="00606254" w:rsidRDefault="009A0992" w:rsidP="00FB1B19">
      <w:pPr>
        <w:jc w:val="center"/>
      </w:pPr>
      <w:r>
        <w:pict>
          <v:shape id="_x0000_i1031" type="#_x0000_t75" style="width:425.25pt;height:261.75pt">
            <v:imagedata r:id="rId14" o:title="4"/>
          </v:shape>
        </w:pic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rPr>
          <w:szCs w:val="44"/>
        </w:rPr>
        <w:lastRenderedPageBreak/>
        <w:tab/>
        <w:t>2.24 Иерархическая структура</w:t>
      </w: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</w:p>
    <w:p w:rsidR="005A3F23" w:rsidRPr="00606254" w:rsidRDefault="005A3F23" w:rsidP="007B06CB">
      <w:pPr>
        <w:jc w:val="both"/>
      </w:pPr>
      <w:r w:rsidRPr="00606254">
        <w:t>.</w:t>
      </w:r>
    </w:p>
    <w:p w:rsidR="005A3F23" w:rsidRPr="00606254" w:rsidRDefault="009A0992" w:rsidP="00FB1B19">
      <w:pPr>
        <w:jc w:val="center"/>
      </w:pPr>
      <w:r>
        <w:pict>
          <v:shape id="_x0000_i1032" type="#_x0000_t75" style="width:425.25pt;height:3in">
            <v:imagedata r:id="rId15" o:title="7"/>
          </v:shape>
        </w:pict>
      </w:r>
    </w:p>
    <w:p w:rsidR="005A3F23" w:rsidRPr="00606254" w:rsidRDefault="005A3F23" w:rsidP="007B06CB">
      <w:pPr>
        <w:pStyle w:val="2"/>
        <w:jc w:val="both"/>
        <w:rPr>
          <w:b w:val="0"/>
          <w:bCs w:val="0"/>
          <w:sz w:val="24"/>
        </w:rPr>
      </w:pPr>
      <w:r w:rsidRPr="00606254">
        <w:rPr>
          <w:b w:val="0"/>
          <w:bCs w:val="0"/>
          <w:sz w:val="24"/>
        </w:rPr>
        <w:tab/>
        <w:t>2.25 Сравнительный анализ SADT-моделей и потоковых моделей</w:t>
      </w:r>
    </w:p>
    <w:p w:rsidR="005A3F23" w:rsidRPr="00606254" w:rsidRDefault="005A3F23" w:rsidP="007B06CB">
      <w:pPr>
        <w:pStyle w:val="a4"/>
      </w:pPr>
      <w:r w:rsidRPr="00606254">
        <w:tab/>
        <w:t>Как уже отмечалось, практически во всех методах структурного анализа используются три группы средств моделирования:</w:t>
      </w:r>
    </w:p>
    <w:p w:rsidR="005A3F23" w:rsidRPr="00606254" w:rsidRDefault="005A3F23" w:rsidP="003F1597">
      <w:pPr>
        <w:numPr>
          <w:ilvl w:val="0"/>
          <w:numId w:val="67"/>
        </w:numPr>
        <w:jc w:val="both"/>
      </w:pPr>
      <w:r w:rsidRPr="00606254">
        <w:t xml:space="preserve">диаграммы, иллюстрирующие функции, которые система должна выполнять, и связи между этими функциями - для этой цели чаще всего используются DFD или SADT (IDEF0); </w:t>
      </w:r>
    </w:p>
    <w:p w:rsidR="005A3F23" w:rsidRPr="00606254" w:rsidRDefault="005A3F23" w:rsidP="003F1597">
      <w:pPr>
        <w:numPr>
          <w:ilvl w:val="0"/>
          <w:numId w:val="67"/>
        </w:numPr>
        <w:jc w:val="both"/>
      </w:pPr>
      <w:r w:rsidRPr="00606254">
        <w:t xml:space="preserve">диаграммы, моделирующие данные и их взаимосвязи (ERD); </w:t>
      </w:r>
    </w:p>
    <w:p w:rsidR="005A3F23" w:rsidRPr="00606254" w:rsidRDefault="005A3F23" w:rsidP="003F1597">
      <w:pPr>
        <w:numPr>
          <w:ilvl w:val="0"/>
          <w:numId w:val="67"/>
        </w:numPr>
        <w:jc w:val="both"/>
      </w:pPr>
      <w:r w:rsidRPr="00606254">
        <w:t xml:space="preserve">диаграммы, моделирующие поведение системы (STD). </w:t>
      </w:r>
    </w:p>
    <w:p w:rsidR="005A3F23" w:rsidRPr="00606254" w:rsidRDefault="005A3F23" w:rsidP="007B06CB">
      <w:pPr>
        <w:pStyle w:val="a4"/>
      </w:pPr>
      <w:r w:rsidRPr="00606254">
        <w:t xml:space="preserve">Таким образом, наиболее существенное различие между разновидностями структурного анализа заключается в методах и средствах функционального моделирования. С этой точки зрения все разновидности структурного системного анализа могут быть разбиты на две группы - применяющие методы и технологию DFD (в различных нотациях) и использующие SADT-методологию. </w:t>
      </w:r>
    </w:p>
    <w:p w:rsidR="005A3F23" w:rsidRPr="00606254" w:rsidRDefault="005A3F23" w:rsidP="007B06CB">
      <w:pPr>
        <w:jc w:val="both"/>
      </w:pPr>
      <w:r w:rsidRPr="00606254">
        <w:tab/>
        <w:t>Соотношение применения этих двух разновидностей структурного анализа в существующих CASE-средствах составляет по материалам CASE Consulting Group 90% для DFD и 10% для SADT. По данным автора, основанным на анализе 127 существующих CASE-пакетов, это соотношение выглядит как 94% к 3%, соответственно. Оставшиеся 3% CASE-средств используют методологии, не относящиеся ни к одной из перечисленных разновидностей. Представляется очевидным, что соотношение такого же порядка справедливо и для цифр распространенности рассматриваемых методологий на практике.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  <w:r w:rsidRPr="00606254">
        <w:tab/>
        <w:t>2.26 Модели процессов проектирования.</w:t>
      </w:r>
    </w:p>
    <w:p w:rsidR="005A3F23" w:rsidRPr="00606254" w:rsidRDefault="005A3F23" w:rsidP="003F1597">
      <w:pPr>
        <w:ind w:firstLine="709"/>
        <w:jc w:val="both"/>
      </w:pPr>
      <w:r w:rsidRPr="00606254">
        <w:t>Проектировщик ИС (программист) не является автором концептуальной, логической и физической модели будущей системы. Как руководитель дипломного проекта сделает Вам постановку задачи, такое качество продукта и получит.</w:t>
      </w:r>
    </w:p>
    <w:p w:rsidR="005A3F23" w:rsidRPr="00606254" w:rsidRDefault="005A3F23" w:rsidP="003F1597">
      <w:pPr>
        <w:ind w:firstLine="709"/>
        <w:jc w:val="both"/>
      </w:pPr>
      <w:r w:rsidRPr="00606254">
        <w:t>Концептуальная модель строится  бизнес – аналитиками (внешний консалтинг) с участием руководства предприятия.</w:t>
      </w:r>
    </w:p>
    <w:p w:rsidR="005A3F23" w:rsidRPr="00606254" w:rsidRDefault="005A3F23" w:rsidP="003F1597">
      <w:pPr>
        <w:ind w:firstLine="709"/>
        <w:jc w:val="both"/>
      </w:pPr>
      <w:r w:rsidRPr="00606254">
        <w:t xml:space="preserve">Логическая модель - привлечение специалистов знакомых с методологиями моделирования, с работой </w:t>
      </w:r>
      <w:r w:rsidRPr="00606254">
        <w:rPr>
          <w:lang w:val="en-US"/>
        </w:rPr>
        <w:t>CASE</w:t>
      </w:r>
      <w:r w:rsidRPr="00606254">
        <w:t xml:space="preserve"> – средств (объектное, структурное).</w:t>
      </w:r>
    </w:p>
    <w:p w:rsidR="005A3F23" w:rsidRPr="00606254" w:rsidRDefault="005A3F23" w:rsidP="003F1597">
      <w:pPr>
        <w:ind w:firstLine="709"/>
        <w:jc w:val="both"/>
      </w:pPr>
      <w:r w:rsidRPr="00606254">
        <w:t xml:space="preserve">Физическое моделирование, системотехники и администраторы, учет особенностей архитектуры ИС, существующей инфраструктуры (архитектура и топология подразделений и телекоммуникаций) предприятия, используемое </w:t>
      </w:r>
      <w:r w:rsidRPr="00606254">
        <w:rPr>
          <w:lang w:val="en-US"/>
        </w:rPr>
        <w:t>SW</w:t>
      </w:r>
      <w:r w:rsidRPr="00606254">
        <w:t xml:space="preserve"> + </w:t>
      </w:r>
      <w:r w:rsidRPr="00606254">
        <w:rPr>
          <w:lang w:val="en-US"/>
        </w:rPr>
        <w:t>HW</w:t>
      </w:r>
      <w:r w:rsidRPr="00606254">
        <w:t xml:space="preserve">, наличие персонала. </w:t>
      </w:r>
    </w:p>
    <w:p w:rsidR="005A3F23" w:rsidRPr="00606254" w:rsidRDefault="005A3F23" w:rsidP="007B06CB">
      <w:pPr>
        <w:pStyle w:val="a9"/>
      </w:pPr>
      <w:r w:rsidRPr="00606254">
        <w:lastRenderedPageBreak/>
        <w:t>Участие системотехников, программистов на всех этапах анализа, залог успешной реализации проекта информатизации бизнес – процессов.</w:t>
      </w:r>
    </w:p>
    <w:p w:rsidR="005A3F23" w:rsidRPr="00606254" w:rsidRDefault="005A3F23" w:rsidP="007B06CB">
      <w:pPr>
        <w:pStyle w:val="a9"/>
      </w:pPr>
      <w:r w:rsidRPr="00606254">
        <w:t>Решение на реализацию того или иного проекта должно инициироваться самым верхним уровнем управления предприятием.</w:t>
      </w:r>
    </w:p>
    <w:p w:rsidR="005A3F23" w:rsidRPr="00606254" w:rsidRDefault="005A3F23" w:rsidP="007B06CB">
      <w:pPr>
        <w:pStyle w:val="a9"/>
      </w:pPr>
      <w:r w:rsidRPr="00606254">
        <w:t>Любой проект, даже не большой по объему и стоимости, реализуется большой группой участников (руководители разного звена, снабженцы, системные и сетевые администраторы и т.д.).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  <w:r w:rsidRPr="00606254">
        <w:tab/>
        <w:t>2.27 Основные этапы.</w:t>
      </w:r>
    </w:p>
    <w:p w:rsidR="005A3F23" w:rsidRPr="00606254" w:rsidRDefault="005A3F23" w:rsidP="007B06CB">
      <w:pPr>
        <w:jc w:val="both"/>
      </w:pPr>
      <w:r w:rsidRPr="00606254">
        <w:t xml:space="preserve">Традиционно выделяются следующие основные этапы </w:t>
      </w:r>
      <w:r w:rsidR="00A670A8">
        <w:t>жизненного цикла (</w:t>
      </w:r>
      <w:r w:rsidRPr="00606254">
        <w:t>ЖЦ</w:t>
      </w:r>
      <w:r w:rsidR="00A670A8">
        <w:t>)</w:t>
      </w:r>
      <w:r w:rsidRPr="00606254">
        <w:t xml:space="preserve"> </w:t>
      </w:r>
      <w:r w:rsidR="00A670A8">
        <w:t>программного обеспечения</w:t>
      </w:r>
      <w:r w:rsidRPr="00606254">
        <w:t xml:space="preserve">: </w:t>
      </w:r>
    </w:p>
    <w:p w:rsidR="005A3F23" w:rsidRPr="00F0398A" w:rsidRDefault="005A3F23" w:rsidP="00F0398A">
      <w:pPr>
        <w:numPr>
          <w:ilvl w:val="0"/>
          <w:numId w:val="68"/>
        </w:numPr>
        <w:jc w:val="both"/>
        <w:rPr>
          <w:bCs/>
          <w:iCs/>
        </w:rPr>
      </w:pPr>
      <w:r w:rsidRPr="00F0398A">
        <w:rPr>
          <w:bCs/>
          <w:iCs/>
        </w:rPr>
        <w:t>анализ требований,</w:t>
      </w:r>
      <w:r w:rsidRPr="00F0398A">
        <w:rPr>
          <w:bCs/>
        </w:rPr>
        <w:t xml:space="preserve"> </w:t>
      </w:r>
    </w:p>
    <w:p w:rsidR="005A3F23" w:rsidRPr="00F0398A" w:rsidRDefault="005A3F23" w:rsidP="00F0398A">
      <w:pPr>
        <w:numPr>
          <w:ilvl w:val="0"/>
          <w:numId w:val="68"/>
        </w:numPr>
        <w:jc w:val="both"/>
        <w:rPr>
          <w:bCs/>
          <w:iCs/>
        </w:rPr>
      </w:pPr>
      <w:r w:rsidRPr="00F0398A">
        <w:rPr>
          <w:bCs/>
          <w:iCs/>
        </w:rPr>
        <w:t>проектирование,</w:t>
      </w:r>
      <w:r w:rsidRPr="00F0398A">
        <w:rPr>
          <w:bCs/>
        </w:rPr>
        <w:t xml:space="preserve"> </w:t>
      </w:r>
    </w:p>
    <w:p w:rsidR="005A3F23" w:rsidRPr="00F0398A" w:rsidRDefault="005A3F23" w:rsidP="00F0398A">
      <w:pPr>
        <w:numPr>
          <w:ilvl w:val="0"/>
          <w:numId w:val="68"/>
        </w:numPr>
        <w:jc w:val="both"/>
        <w:rPr>
          <w:bCs/>
          <w:iCs/>
        </w:rPr>
      </w:pPr>
      <w:r w:rsidRPr="00F0398A">
        <w:rPr>
          <w:bCs/>
          <w:iCs/>
        </w:rPr>
        <w:t>кодирование (программирование),</w:t>
      </w:r>
      <w:r w:rsidRPr="00F0398A">
        <w:rPr>
          <w:bCs/>
        </w:rPr>
        <w:t xml:space="preserve"> </w:t>
      </w:r>
    </w:p>
    <w:p w:rsidR="005A3F23" w:rsidRPr="00F0398A" w:rsidRDefault="005A3F23" w:rsidP="00F0398A">
      <w:pPr>
        <w:numPr>
          <w:ilvl w:val="0"/>
          <w:numId w:val="68"/>
        </w:numPr>
        <w:jc w:val="both"/>
        <w:rPr>
          <w:bCs/>
          <w:iCs/>
        </w:rPr>
      </w:pPr>
      <w:r w:rsidRPr="00F0398A">
        <w:rPr>
          <w:bCs/>
          <w:iCs/>
        </w:rPr>
        <w:t>тестирование и отладка,</w:t>
      </w:r>
      <w:r w:rsidRPr="00F0398A">
        <w:rPr>
          <w:bCs/>
        </w:rPr>
        <w:t xml:space="preserve"> </w:t>
      </w:r>
    </w:p>
    <w:p w:rsidR="005A3F23" w:rsidRPr="00F0398A" w:rsidRDefault="005A3F23" w:rsidP="00F0398A">
      <w:pPr>
        <w:numPr>
          <w:ilvl w:val="0"/>
          <w:numId w:val="68"/>
        </w:numPr>
        <w:jc w:val="both"/>
      </w:pPr>
      <w:r w:rsidRPr="00F0398A">
        <w:rPr>
          <w:bCs/>
          <w:iCs/>
        </w:rPr>
        <w:t>эксплуатация и сопровождение.</w:t>
      </w:r>
      <w:r w:rsidRPr="00F0398A">
        <w:t xml:space="preserve"> 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  <w:r w:rsidRPr="00606254">
        <w:tab/>
        <w:t>2.28 Модели проектирования.</w:t>
      </w:r>
    </w:p>
    <w:p w:rsidR="005A3F23" w:rsidRPr="00606254" w:rsidRDefault="005A3F23" w:rsidP="007B06CB">
      <w:pPr>
        <w:jc w:val="both"/>
      </w:pPr>
      <w:r w:rsidRPr="00606254">
        <w:t>Классические модели проектирования информационных систем:</w:t>
      </w:r>
    </w:p>
    <w:p w:rsidR="005A3F23" w:rsidRPr="00606254" w:rsidRDefault="005A3F23" w:rsidP="007B06CB">
      <w:pPr>
        <w:jc w:val="both"/>
      </w:pPr>
      <w:r w:rsidRPr="00606254">
        <w:rPr>
          <w:b/>
          <w:bCs/>
        </w:rPr>
        <w:t>Каскадная модель.</w:t>
      </w:r>
      <w:r w:rsidRPr="00606254">
        <w:t xml:space="preserve"> Переход на следующий этап означает полное завершение работ на предыдущем этапе.</w:t>
      </w:r>
    </w:p>
    <w:p w:rsidR="005A3F23" w:rsidRPr="00606254" w:rsidRDefault="005A3F23" w:rsidP="007B06CB">
      <w:pPr>
        <w:jc w:val="both"/>
      </w:pPr>
      <w:r w:rsidRPr="00606254">
        <w:rPr>
          <w:b/>
          <w:bCs/>
        </w:rPr>
        <w:t>Поэтапная модель «Водопад»,</w:t>
      </w:r>
      <w:r w:rsidRPr="00606254">
        <w:t xml:space="preserve">  с промежуточным контролем. Разработка ПО ведется итерациями с циклами обратной связи между этапами. Межэтапные корректировки позволяют уменьшить трудоемкость процесса разработки п</w:t>
      </w:r>
      <w:r w:rsidR="00A670A8">
        <w:t>о сравнению с каскадной моделью.</w:t>
      </w:r>
      <w:r w:rsidRPr="00606254">
        <w:t xml:space="preserve"> </w:t>
      </w:r>
      <w:r w:rsidR="00A670A8">
        <w:t>В</w:t>
      </w:r>
      <w:r w:rsidRPr="00606254">
        <w:t xml:space="preserve">ремя жизни каждого из этапов растягивается на весь период разработки. </w:t>
      </w:r>
    </w:p>
    <w:p w:rsidR="005A3F23" w:rsidRPr="00606254" w:rsidRDefault="005A3F23" w:rsidP="007B06CB">
      <w:pPr>
        <w:jc w:val="both"/>
      </w:pPr>
      <w:r w:rsidRPr="00A670A8">
        <w:rPr>
          <w:b/>
        </w:rPr>
        <w:t>Спиральная модель.</w:t>
      </w:r>
      <w:r w:rsidRPr="00606254">
        <w:t xml:space="preserve"> Особое внимание уделяется начальным этапам разработки - выработке стратегии, анализу и проектированию, где реализуемость тех или иных технических решений проверяется и обосновывается посредством создания прототипов (макетирования). Каждый виток спирали предполагает создание некой версии продукта или какого-либо его компонента, при этом уточняются характеристики и цели проекта, определяется его качество, и планируются работы следующего витка спирали. </w:t>
      </w:r>
    </w:p>
    <w:p w:rsidR="005A3F23" w:rsidRPr="00606254" w:rsidRDefault="005A3F23" w:rsidP="007B06CB">
      <w:pPr>
        <w:jc w:val="both"/>
      </w:pPr>
    </w:p>
    <w:p w:rsidR="005A3F23" w:rsidRDefault="005A3F23" w:rsidP="007B06CB">
      <w:pPr>
        <w:jc w:val="both"/>
      </w:pPr>
      <w:r w:rsidRPr="00606254">
        <w:tab/>
        <w:t xml:space="preserve">2.29 </w:t>
      </w:r>
      <w:r w:rsidRPr="00A670A8">
        <w:rPr>
          <w:bCs/>
        </w:rPr>
        <w:t>«Водопад»</w:t>
      </w:r>
      <w:r w:rsidRPr="00A670A8">
        <w:t>.</w:t>
      </w:r>
    </w:p>
    <w:p w:rsidR="005E11C1" w:rsidRPr="00606254" w:rsidRDefault="005E11C1" w:rsidP="007B06CB">
      <w:pPr>
        <w:jc w:val="both"/>
      </w:pPr>
    </w:p>
    <w:p w:rsidR="005A3F23" w:rsidRPr="00606254" w:rsidRDefault="009A0992" w:rsidP="00FB1B19">
      <w:pPr>
        <w:jc w:val="center"/>
      </w:pPr>
      <w:r>
        <w:rPr>
          <w:rFonts w:ascii="Verdana" w:hAnsi="Verdana"/>
          <w:sz w:val="20"/>
        </w:rPr>
        <w:pict>
          <v:shape id="_x0000_i1033" type="#_x0000_t75" alt="" style="width:287.25pt;height:207pt">
            <v:imagedata r:id="rId16" o:title=""/>
          </v:shape>
        </w:pict>
      </w:r>
    </w:p>
    <w:p w:rsidR="005A3F23" w:rsidRDefault="005A3F23" w:rsidP="007B06CB">
      <w:pPr>
        <w:jc w:val="both"/>
      </w:pPr>
    </w:p>
    <w:p w:rsidR="005E11C1" w:rsidRPr="00606254" w:rsidRDefault="005E11C1" w:rsidP="007B06CB">
      <w:pPr>
        <w:jc w:val="both"/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  <w:r w:rsidRPr="00606254">
        <w:tab/>
        <w:t>2.30 Этапы.</w:t>
      </w:r>
    </w:p>
    <w:p w:rsidR="005A3F23" w:rsidRPr="00606254" w:rsidRDefault="005A3F23" w:rsidP="007B06CB">
      <w:pPr>
        <w:jc w:val="both"/>
      </w:pPr>
      <w:r w:rsidRPr="00606254">
        <w:rPr>
          <w:b/>
          <w:bCs/>
        </w:rPr>
        <w:t>Этап анализа</w:t>
      </w:r>
      <w:r w:rsidRPr="00606254">
        <w:t xml:space="preserve"> предполагает подробное исследование бизнес-процессов (функций, определенных на этапе выбора стратегии) и информации, необходимой для их выполнения (сущностей, их атрибутов и связей (отношений)). На этом этапе создается информационная модель.</w:t>
      </w:r>
    </w:p>
    <w:p w:rsidR="005A3F23" w:rsidRPr="00606254" w:rsidRDefault="005A3F23" w:rsidP="007B06CB">
      <w:pPr>
        <w:jc w:val="both"/>
      </w:pPr>
      <w:r w:rsidRPr="00606254">
        <w:rPr>
          <w:b/>
          <w:bCs/>
        </w:rPr>
        <w:t>Проектирование</w:t>
      </w:r>
      <w:r w:rsidRPr="00606254">
        <w:t xml:space="preserve"> – модель данных, экранные формы, выбор среды, архитектура, структура и разработка тестов… </w:t>
      </w:r>
    </w:p>
    <w:p w:rsidR="005A3F23" w:rsidRPr="00606254" w:rsidRDefault="005A3F23" w:rsidP="007B06CB">
      <w:pPr>
        <w:jc w:val="both"/>
      </w:pPr>
      <w:r w:rsidRPr="00606254">
        <w:rPr>
          <w:b/>
          <w:bCs/>
        </w:rPr>
        <w:t>Тестирование</w:t>
      </w:r>
      <w:r w:rsidRPr="00606254">
        <w:t xml:space="preserve"> – контроль соответствия поставленной задачи и достижения целей. 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  <w:r w:rsidRPr="00606254">
        <w:tab/>
        <w:t xml:space="preserve">2.31 </w:t>
      </w:r>
      <w:r w:rsidRPr="00606254">
        <w:rPr>
          <w:bCs/>
        </w:rPr>
        <w:t>Организация проектной деятельности</w:t>
      </w:r>
      <w:r w:rsidRPr="00606254">
        <w:t>.</w:t>
      </w:r>
    </w:p>
    <w:p w:rsidR="005A3F23" w:rsidRPr="00606254" w:rsidRDefault="005A3F23" w:rsidP="007B06CB">
      <w:pPr>
        <w:jc w:val="both"/>
      </w:pPr>
      <w:r w:rsidRPr="00606254">
        <w:t>Стандарты уровня предприятия и проекта. В стандартах явно предусмотрены работы по постановке проектной деятельности и управлению ею. В ISO/IEC 15288 такими являются:</w:t>
      </w:r>
    </w:p>
    <w:p w:rsidR="005A3F23" w:rsidRPr="00606254" w:rsidRDefault="00A670A8" w:rsidP="005E11C1">
      <w:pPr>
        <w:numPr>
          <w:ilvl w:val="0"/>
          <w:numId w:val="76"/>
        </w:numPr>
        <w:jc w:val="both"/>
      </w:pPr>
      <w:r>
        <w:t>П</w:t>
      </w:r>
      <w:r w:rsidR="005A3F23" w:rsidRPr="00606254">
        <w:t>роцесс «Управление предприятием» (внедрение стандарта на</w:t>
      </w:r>
      <w:r>
        <w:t xml:space="preserve"> основе стратегии предприятия);</w:t>
      </w:r>
    </w:p>
    <w:p w:rsidR="005A3F23" w:rsidRPr="00606254" w:rsidRDefault="00A670A8" w:rsidP="005E11C1">
      <w:pPr>
        <w:numPr>
          <w:ilvl w:val="0"/>
          <w:numId w:val="76"/>
        </w:numPr>
        <w:jc w:val="both"/>
      </w:pPr>
      <w:r>
        <w:t>П</w:t>
      </w:r>
      <w:r w:rsidR="005A3F23" w:rsidRPr="00606254">
        <w:t>роце</w:t>
      </w:r>
      <w:r>
        <w:t>сс «Управление процессами ЖЦС»;</w:t>
      </w:r>
    </w:p>
    <w:p w:rsidR="005A3F23" w:rsidRPr="00606254" w:rsidRDefault="00A670A8" w:rsidP="005E11C1">
      <w:pPr>
        <w:numPr>
          <w:ilvl w:val="0"/>
          <w:numId w:val="76"/>
        </w:numPr>
        <w:jc w:val="both"/>
      </w:pPr>
      <w:r>
        <w:t>П</w:t>
      </w:r>
      <w:r w:rsidR="005A3F23" w:rsidRPr="00606254">
        <w:t>роц</w:t>
      </w:r>
      <w:r>
        <w:t>есс «Управление ресурсами для 1</w:t>
      </w:r>
      <w:r w:rsidR="005A3F23" w:rsidRPr="00606254">
        <w:t xml:space="preserve"> и 2».</w:t>
      </w:r>
    </w:p>
    <w:p w:rsidR="005A3F23" w:rsidRPr="00606254" w:rsidRDefault="005A3F23" w:rsidP="007B06CB">
      <w:pPr>
        <w:jc w:val="both"/>
      </w:pPr>
      <w:r w:rsidRPr="00606254">
        <w:t>Для процесса «Управление предприятием» предусмотрены следующие цель и результаты.</w:t>
      </w:r>
    </w:p>
    <w:p w:rsidR="005A3F23" w:rsidRPr="00F0398A" w:rsidRDefault="005A3F23" w:rsidP="007B06CB">
      <w:pPr>
        <w:pStyle w:val="ac"/>
        <w:spacing w:before="0" w:beforeAutospacing="0" w:after="0" w:afterAutospacing="0"/>
        <w:jc w:val="both"/>
        <w:rPr>
          <w:rFonts w:ascii="Times New Roman" w:hAnsi="Times New Roman"/>
          <w:iCs/>
          <w:color w:val="auto"/>
        </w:rPr>
      </w:pPr>
      <w:r w:rsidRPr="00F0398A">
        <w:rPr>
          <w:rFonts w:ascii="Times New Roman" w:hAnsi="Times New Roman"/>
          <w:iCs/>
          <w:color w:val="auto"/>
        </w:rPr>
        <w:tab/>
        <w:t xml:space="preserve">Цель процесса: </w:t>
      </w:r>
    </w:p>
    <w:p w:rsidR="005A3F23" w:rsidRPr="00F0398A" w:rsidRDefault="005A3F23" w:rsidP="007B06CB">
      <w:pPr>
        <w:pStyle w:val="ac"/>
        <w:spacing w:before="0" w:beforeAutospacing="0" w:after="0" w:afterAutospacing="0"/>
        <w:jc w:val="both"/>
        <w:rPr>
          <w:rFonts w:ascii="Times New Roman" w:hAnsi="Times New Roman"/>
          <w:iCs/>
          <w:color w:val="auto"/>
        </w:rPr>
      </w:pPr>
      <w:r w:rsidRPr="00F0398A">
        <w:rPr>
          <w:rFonts w:ascii="Times New Roman" w:hAnsi="Times New Roman"/>
          <w:iCs/>
          <w:color w:val="auto"/>
        </w:rPr>
        <w:t>Этот процесс определяет, документирует и поддерживает правила и процедуры, относящиеся к организации ведения дел на предприятии в части, имеющей отношение к данному стандарту.</w:t>
      </w:r>
    </w:p>
    <w:p w:rsidR="005A3F23" w:rsidRPr="00F0398A" w:rsidRDefault="005A3F23" w:rsidP="00F0398A">
      <w:r w:rsidRPr="00F0398A">
        <w:tab/>
        <w:t>Результаты процесса:</w:t>
      </w:r>
    </w:p>
    <w:p w:rsidR="005A3F23" w:rsidRPr="00A670A8" w:rsidRDefault="005A3F23" w:rsidP="00B57CF8">
      <w:pPr>
        <w:numPr>
          <w:ilvl w:val="0"/>
          <w:numId w:val="74"/>
        </w:numPr>
        <w:tabs>
          <w:tab w:val="clear" w:pos="870"/>
          <w:tab w:val="num" w:pos="1080"/>
        </w:tabs>
        <w:ind w:left="0" w:firstLine="720"/>
        <w:jc w:val="both"/>
      </w:pPr>
      <w:r w:rsidRPr="00A670A8">
        <w:t>Стратегические и тактические планы и цели [предприятия], которые определяют формирование правил и процедур для внедрения требований д</w:t>
      </w:r>
      <w:r w:rsidR="005E11C1">
        <w:t>анного Международного Стандарта;</w:t>
      </w:r>
      <w:r w:rsidRPr="00A670A8">
        <w:t xml:space="preserve"> </w:t>
      </w:r>
    </w:p>
    <w:p w:rsidR="005A3F23" w:rsidRPr="00A670A8" w:rsidRDefault="005A3F23" w:rsidP="00B57CF8">
      <w:pPr>
        <w:numPr>
          <w:ilvl w:val="0"/>
          <w:numId w:val="74"/>
        </w:numPr>
        <w:tabs>
          <w:tab w:val="clear" w:pos="870"/>
          <w:tab w:val="num" w:pos="1080"/>
        </w:tabs>
        <w:ind w:left="0" w:firstLine="720"/>
        <w:jc w:val="both"/>
      </w:pPr>
      <w:r w:rsidRPr="00A670A8">
        <w:t>Правила и процедуры для «управления ЖЦС», включая управление качеством, гарантии и контроль, в соответствии с ISO 9001</w:t>
      </w:r>
      <w:r w:rsidR="005E11C1">
        <w:t>;</w:t>
      </w:r>
    </w:p>
    <w:p w:rsidR="005A3F23" w:rsidRPr="00A670A8" w:rsidRDefault="005A3F23" w:rsidP="00B57CF8">
      <w:pPr>
        <w:numPr>
          <w:ilvl w:val="0"/>
          <w:numId w:val="74"/>
        </w:numPr>
        <w:tabs>
          <w:tab w:val="clear" w:pos="870"/>
          <w:tab w:val="num" w:pos="1080"/>
        </w:tabs>
        <w:ind w:left="0" w:firstLine="720"/>
        <w:jc w:val="both"/>
      </w:pPr>
      <w:r w:rsidRPr="00A670A8">
        <w:t>Роли, ответственность и права (власть), способствующие эффективному управлению ЖЦС.</w:t>
      </w:r>
    </w:p>
    <w:p w:rsidR="005A3F23" w:rsidRPr="00606254" w:rsidRDefault="005A3F23" w:rsidP="00F0398A"/>
    <w:p w:rsidR="005A3F23" w:rsidRPr="00606254" w:rsidRDefault="005A3F23" w:rsidP="007B06CB">
      <w:pPr>
        <w:jc w:val="both"/>
        <w:rPr>
          <w:bCs/>
        </w:rPr>
      </w:pPr>
      <w:r w:rsidRPr="00606254">
        <w:tab/>
        <w:t xml:space="preserve">2.32 </w:t>
      </w:r>
      <w:r w:rsidRPr="00606254">
        <w:rPr>
          <w:bCs/>
        </w:rPr>
        <w:t>Задачи стандартов</w:t>
      </w:r>
      <w:r w:rsidRPr="00606254">
        <w:t>.</w:t>
      </w:r>
    </w:p>
    <w:p w:rsidR="005A3F23" w:rsidRPr="005E11C1" w:rsidRDefault="005A3F23" w:rsidP="007B06CB">
      <w:pPr>
        <w:jc w:val="both"/>
        <w:rPr>
          <w:bCs/>
        </w:rPr>
      </w:pPr>
      <w:r w:rsidRPr="005E11C1">
        <w:rPr>
          <w:bCs/>
        </w:rPr>
        <w:t xml:space="preserve">Стандарты определяют процессы, которые должны в практике работы предприятия отвечать, в частности, на такие вопросы: </w:t>
      </w:r>
    </w:p>
    <w:p w:rsidR="005A3F23" w:rsidRPr="00606254" w:rsidRDefault="005A3F23" w:rsidP="00F0398A">
      <w:pPr>
        <w:numPr>
          <w:ilvl w:val="0"/>
          <w:numId w:val="69"/>
        </w:numPr>
        <w:jc w:val="both"/>
      </w:pPr>
      <w:r w:rsidRPr="00606254">
        <w:t xml:space="preserve">откуда берутся (должны браться) проекты и проектные программы? </w:t>
      </w:r>
    </w:p>
    <w:p w:rsidR="005A3F23" w:rsidRPr="00606254" w:rsidRDefault="005A3F23" w:rsidP="00F0398A">
      <w:pPr>
        <w:numPr>
          <w:ilvl w:val="0"/>
          <w:numId w:val="69"/>
        </w:numPr>
        <w:jc w:val="both"/>
      </w:pPr>
      <w:r w:rsidRPr="00606254">
        <w:t xml:space="preserve">как получить стандарты, регламенты, инструкции, которые рационально использовать именно на данном предприятии (стандарты предприятия)? </w:t>
      </w:r>
    </w:p>
    <w:p w:rsidR="005A3F23" w:rsidRPr="00606254" w:rsidRDefault="005A3F23" w:rsidP="00F0398A">
      <w:pPr>
        <w:numPr>
          <w:ilvl w:val="0"/>
          <w:numId w:val="69"/>
        </w:numPr>
        <w:jc w:val="both"/>
      </w:pPr>
      <w:r w:rsidRPr="00606254">
        <w:t xml:space="preserve">как управлять процессами проектирования на предприятии? </w:t>
      </w:r>
    </w:p>
    <w:p w:rsidR="005A3F23" w:rsidRPr="00606254" w:rsidRDefault="005A3F23" w:rsidP="00F0398A">
      <w:pPr>
        <w:numPr>
          <w:ilvl w:val="0"/>
          <w:numId w:val="69"/>
        </w:numPr>
        <w:jc w:val="both"/>
      </w:pPr>
      <w:r w:rsidRPr="00606254">
        <w:t xml:space="preserve">как получить набор стандартов конкретного проекта? </w:t>
      </w:r>
    </w:p>
    <w:p w:rsidR="005A3F23" w:rsidRPr="00606254" w:rsidRDefault="005A3F23" w:rsidP="00F0398A">
      <w:pPr>
        <w:numPr>
          <w:ilvl w:val="0"/>
          <w:numId w:val="69"/>
        </w:numPr>
        <w:jc w:val="both"/>
      </w:pPr>
      <w:r w:rsidRPr="00606254">
        <w:t xml:space="preserve">как обеспечить стыковку различных подпроектов? </w:t>
      </w:r>
    </w:p>
    <w:p w:rsidR="005A3F23" w:rsidRPr="00606254" w:rsidRDefault="005A3F23" w:rsidP="00F0398A">
      <w:pPr>
        <w:numPr>
          <w:ilvl w:val="0"/>
          <w:numId w:val="69"/>
        </w:numPr>
        <w:jc w:val="both"/>
      </w:pPr>
      <w:r w:rsidRPr="00606254">
        <w:t>что является определяющим критерием для проверки правильности выполнения проекта?</w:t>
      </w:r>
    </w:p>
    <w:p w:rsidR="005A3F23" w:rsidRPr="00606254" w:rsidRDefault="005A3F23" w:rsidP="005E11C1">
      <w:pPr>
        <w:ind w:firstLine="709"/>
        <w:jc w:val="both"/>
      </w:pPr>
      <w:r w:rsidRPr="00606254">
        <w:t>Узнать про используемые стандарты предприятия, можно, поинтересовавшись о последних результатах внедрения ИС.</w:t>
      </w:r>
    </w:p>
    <w:p w:rsidR="005A3F23" w:rsidRPr="00606254" w:rsidRDefault="005A3F23" w:rsidP="007B06CB">
      <w:pPr>
        <w:jc w:val="both"/>
      </w:pPr>
    </w:p>
    <w:p w:rsidR="005A3F23" w:rsidRPr="005E11C1" w:rsidRDefault="005A3F23" w:rsidP="007B06CB">
      <w:pPr>
        <w:jc w:val="both"/>
        <w:rPr>
          <w:bCs/>
        </w:rPr>
      </w:pPr>
      <w:r w:rsidRPr="005E11C1">
        <w:rPr>
          <w:bCs/>
        </w:rPr>
        <w:t xml:space="preserve">Новый объем процессов ЖЦ системы </w:t>
      </w:r>
      <w:r w:rsidR="005E11C1">
        <w:rPr>
          <w:bCs/>
        </w:rPr>
        <w:t>определяется</w:t>
      </w:r>
      <w:r w:rsidRPr="005E11C1">
        <w:rPr>
          <w:bCs/>
        </w:rPr>
        <w:t xml:space="preserve"> стандарт</w:t>
      </w:r>
      <w:r w:rsidR="005E11C1">
        <w:rPr>
          <w:bCs/>
        </w:rPr>
        <w:t>ом</w:t>
      </w:r>
      <w:r w:rsidRPr="005E11C1">
        <w:rPr>
          <w:bCs/>
        </w:rPr>
        <w:t xml:space="preserve"> EIA 632.</w:t>
      </w:r>
    </w:p>
    <w:p w:rsidR="005A3F23" w:rsidRPr="00606254" w:rsidRDefault="005A3F23" w:rsidP="007B06CB">
      <w:pPr>
        <w:jc w:val="both"/>
      </w:pPr>
    </w:p>
    <w:p w:rsidR="005A3F23" w:rsidRPr="00606254" w:rsidRDefault="009A0992" w:rsidP="00FB1B19">
      <w:pPr>
        <w:jc w:val="center"/>
      </w:pPr>
      <w:r>
        <w:rPr>
          <w:sz w:val="26"/>
          <w:szCs w:val="26"/>
        </w:rPr>
        <w:lastRenderedPageBreak/>
        <w:pict>
          <v:shape id="_x0000_i1034" type="#_x0000_t75" alt="" style="width:300pt;height:313.5pt">
            <v:imagedata r:id="rId17" o:title=""/>
          </v:shape>
        </w:pict>
      </w:r>
    </w:p>
    <w:p w:rsidR="005A3F23" w:rsidRPr="00606254" w:rsidRDefault="005A3F23" w:rsidP="007B06CB">
      <w:pPr>
        <w:jc w:val="both"/>
      </w:pPr>
    </w:p>
    <w:p w:rsidR="005A3F23" w:rsidRPr="005E11C1" w:rsidRDefault="005A3F23" w:rsidP="007B06CB">
      <w:pPr>
        <w:jc w:val="both"/>
      </w:pPr>
      <w:r w:rsidRPr="005E11C1">
        <w:rPr>
          <w:bCs/>
        </w:rPr>
        <w:t>Объем процессов ЖЦ системы по новому стандарту EIA 632 («От старого к новому, от системного проектирования к полному проектированию систем»)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tab/>
        <w:t>2.33 Заключение</w:t>
      </w:r>
    </w:p>
    <w:p w:rsidR="005A3F23" w:rsidRPr="00606254" w:rsidRDefault="005A3F23" w:rsidP="007B06CB">
      <w:pPr>
        <w:jc w:val="both"/>
      </w:pPr>
      <w:r w:rsidRPr="00606254">
        <w:t>.</w:t>
      </w:r>
    </w:p>
    <w:p w:rsidR="005A3F23" w:rsidRPr="00606254" w:rsidRDefault="005A3F23" w:rsidP="007B06CB">
      <w:pPr>
        <w:jc w:val="both"/>
      </w:pPr>
      <w:r w:rsidRPr="00606254">
        <w:t>Итак:</w:t>
      </w:r>
    </w:p>
    <w:p w:rsidR="005A3F23" w:rsidRPr="00606254" w:rsidRDefault="005A3F23" w:rsidP="005E11C1">
      <w:pPr>
        <w:numPr>
          <w:ilvl w:val="0"/>
          <w:numId w:val="75"/>
        </w:numPr>
        <w:jc w:val="both"/>
      </w:pPr>
      <w:r w:rsidRPr="00606254">
        <w:t>Модель бизнеса (предприятия), с использованием математических моделей …</w:t>
      </w:r>
    </w:p>
    <w:p w:rsidR="005A3F23" w:rsidRPr="00606254" w:rsidRDefault="005A3F23" w:rsidP="005E11C1">
      <w:pPr>
        <w:numPr>
          <w:ilvl w:val="0"/>
          <w:numId w:val="75"/>
        </w:numPr>
        <w:jc w:val="both"/>
      </w:pPr>
      <w:r w:rsidRPr="00606254">
        <w:t>Модель проектирования, как процесса.</w:t>
      </w:r>
    </w:p>
    <w:p w:rsidR="005A3F23" w:rsidRPr="00606254" w:rsidRDefault="005A3F23" w:rsidP="005E11C1">
      <w:pPr>
        <w:numPr>
          <w:ilvl w:val="0"/>
          <w:numId w:val="75"/>
        </w:numPr>
        <w:jc w:val="both"/>
      </w:pPr>
      <w:r w:rsidRPr="00606254">
        <w:t>Модели процессов, например, линейное планирование, …</w:t>
      </w:r>
    </w:p>
    <w:p w:rsidR="005A3F23" w:rsidRPr="00606254" w:rsidRDefault="005A3F23" w:rsidP="005E11C1">
      <w:pPr>
        <w:numPr>
          <w:ilvl w:val="0"/>
          <w:numId w:val="75"/>
        </w:numPr>
        <w:jc w:val="both"/>
      </w:pPr>
      <w:r w:rsidRPr="00606254">
        <w:t>Модели данных (иерархическая, файловая, реляционная, объектная, объектно-реляционная, … ).</w:t>
      </w:r>
    </w:p>
    <w:p w:rsidR="005A3F23" w:rsidRPr="00606254" w:rsidRDefault="005A3F23" w:rsidP="005E11C1">
      <w:pPr>
        <w:numPr>
          <w:ilvl w:val="0"/>
          <w:numId w:val="75"/>
        </w:numPr>
        <w:jc w:val="both"/>
      </w:pPr>
      <w:r w:rsidRPr="00606254">
        <w:t>Архитектура системы …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5E11C1">
      <w:pPr>
        <w:ind w:firstLine="709"/>
        <w:jc w:val="both"/>
      </w:pPr>
      <w:r w:rsidRPr="00606254">
        <w:t>Цел</w:t>
      </w:r>
      <w:r w:rsidR="00F0398A">
        <w:t>ь лабораторных и курсовой работ -</w:t>
      </w:r>
      <w:r w:rsidRPr="00606254">
        <w:t xml:space="preserve"> реализация выбранных бизнес–процессов и набора бизнес – правил.</w:t>
      </w:r>
    </w:p>
    <w:p w:rsidR="005A3F23" w:rsidRPr="00606254" w:rsidRDefault="005A3F23" w:rsidP="007B06CB">
      <w:pPr>
        <w:jc w:val="both"/>
      </w:pPr>
      <w:r w:rsidRPr="00606254">
        <w:t>Например, по спиральной модели проектирования.</w: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  <w:r w:rsidRPr="00606254">
        <w:tab/>
        <w:t>2.34 Вопросы по 1 лабораторной.</w:t>
      </w:r>
    </w:p>
    <w:p w:rsidR="005A3F23" w:rsidRPr="00606254" w:rsidRDefault="005A3F23" w:rsidP="007B06CB">
      <w:pPr>
        <w:jc w:val="both"/>
        <w:rPr>
          <w:szCs w:val="28"/>
        </w:rPr>
      </w:pPr>
      <w:r w:rsidRPr="00606254">
        <w:rPr>
          <w:szCs w:val="28"/>
        </w:rPr>
        <w:t>Определение и основные свойства бизнес - функции.</w:t>
      </w:r>
    </w:p>
    <w:p w:rsidR="005A3F23" w:rsidRPr="00606254" w:rsidRDefault="005A3F23" w:rsidP="007B06CB">
      <w:pPr>
        <w:jc w:val="both"/>
        <w:rPr>
          <w:szCs w:val="28"/>
        </w:rPr>
      </w:pPr>
      <w:r w:rsidRPr="00606254">
        <w:rPr>
          <w:szCs w:val="28"/>
        </w:rPr>
        <w:t>Методологии проектирования информационных систем.</w:t>
      </w:r>
    </w:p>
    <w:p w:rsidR="005A3F23" w:rsidRPr="00606254" w:rsidRDefault="005A3F23" w:rsidP="007B06CB">
      <w:pPr>
        <w:jc w:val="both"/>
        <w:rPr>
          <w:szCs w:val="28"/>
        </w:rPr>
      </w:pPr>
      <w:r w:rsidRPr="00606254">
        <w:rPr>
          <w:szCs w:val="28"/>
        </w:rPr>
        <w:t>Определение бизнес – процесса, примеры бизнес - процессов.</w:t>
      </w:r>
    </w:p>
    <w:p w:rsidR="005A3F23" w:rsidRPr="00606254" w:rsidRDefault="005A3F23" w:rsidP="007B06CB">
      <w:pPr>
        <w:jc w:val="both"/>
        <w:rPr>
          <w:szCs w:val="28"/>
        </w:rPr>
      </w:pPr>
      <w:r w:rsidRPr="00606254">
        <w:rPr>
          <w:szCs w:val="28"/>
        </w:rPr>
        <w:t>Принципы декомпозиции сложных систем.</w:t>
      </w:r>
    </w:p>
    <w:p w:rsidR="005A3F23" w:rsidRPr="00606254" w:rsidRDefault="005A3F23" w:rsidP="007B06CB">
      <w:pPr>
        <w:jc w:val="both"/>
        <w:rPr>
          <w:szCs w:val="28"/>
        </w:rPr>
      </w:pPr>
      <w:r w:rsidRPr="00606254">
        <w:rPr>
          <w:szCs w:val="28"/>
        </w:rPr>
        <w:t>Что являетс</w:t>
      </w:r>
      <w:r w:rsidR="005E11C1">
        <w:rPr>
          <w:szCs w:val="28"/>
        </w:rPr>
        <w:t>я источником бизнес – процессов?</w:t>
      </w:r>
    </w:p>
    <w:p w:rsidR="005A3F23" w:rsidRPr="00606254" w:rsidRDefault="005A3F23" w:rsidP="007B06CB">
      <w:pPr>
        <w:jc w:val="both"/>
        <w:rPr>
          <w:szCs w:val="28"/>
        </w:rPr>
      </w:pPr>
      <w:r w:rsidRPr="00606254">
        <w:rPr>
          <w:szCs w:val="28"/>
        </w:rPr>
        <w:t xml:space="preserve">Ограничения ссылочной целостности </w:t>
      </w:r>
      <w:r w:rsidRPr="00606254">
        <w:rPr>
          <w:szCs w:val="28"/>
          <w:lang w:val="en-US"/>
        </w:rPr>
        <w:t>SQL</w:t>
      </w:r>
      <w:r w:rsidRPr="00606254">
        <w:rPr>
          <w:szCs w:val="28"/>
        </w:rPr>
        <w:t xml:space="preserve"> – сервера.</w:t>
      </w:r>
    </w:p>
    <w:p w:rsidR="005A3F23" w:rsidRPr="00606254" w:rsidRDefault="005A3F23" w:rsidP="007B06CB">
      <w:pPr>
        <w:jc w:val="both"/>
        <w:rPr>
          <w:szCs w:val="28"/>
        </w:rPr>
      </w:pPr>
      <w:r w:rsidRPr="00606254">
        <w:rPr>
          <w:szCs w:val="28"/>
        </w:rPr>
        <w:t>Ограничения значений полей таблицы.</w:t>
      </w:r>
    </w:p>
    <w:p w:rsidR="005A3F23" w:rsidRPr="00606254" w:rsidRDefault="005A3F23" w:rsidP="007B06CB">
      <w:pPr>
        <w:jc w:val="both"/>
        <w:rPr>
          <w:szCs w:val="28"/>
        </w:rPr>
      </w:pPr>
      <w:r w:rsidRPr="00606254">
        <w:rPr>
          <w:szCs w:val="28"/>
        </w:rPr>
        <w:t>Почему каждая табли</w:t>
      </w:r>
      <w:r w:rsidR="005E11C1">
        <w:rPr>
          <w:szCs w:val="28"/>
        </w:rPr>
        <w:t>ца обязана иметь первичный ключ?</w:t>
      </w:r>
    </w:p>
    <w:p w:rsidR="005A3F23" w:rsidRPr="00606254" w:rsidRDefault="005A3F23" w:rsidP="007B06CB">
      <w:pPr>
        <w:jc w:val="both"/>
        <w:rPr>
          <w:szCs w:val="28"/>
        </w:rPr>
      </w:pPr>
      <w:r w:rsidRPr="00606254">
        <w:rPr>
          <w:szCs w:val="28"/>
        </w:rPr>
        <w:t>Особенности реализации ограничений в ИС с различной архитектурой.</w:t>
      </w:r>
    </w:p>
    <w:p w:rsidR="005A3F23" w:rsidRPr="00606254" w:rsidRDefault="005A3F23" w:rsidP="007B06CB">
      <w:pPr>
        <w:jc w:val="both"/>
        <w:rPr>
          <w:szCs w:val="28"/>
        </w:rPr>
      </w:pPr>
      <w:r w:rsidRPr="00606254">
        <w:rPr>
          <w:szCs w:val="28"/>
        </w:rPr>
        <w:t>Типы диаграмм используемых в различных нотациях.</w:t>
      </w:r>
    </w:p>
    <w:p w:rsidR="005A3F23" w:rsidRPr="00606254" w:rsidRDefault="005A3F23" w:rsidP="007B06CB">
      <w:pPr>
        <w:jc w:val="both"/>
        <w:rPr>
          <w:szCs w:val="28"/>
        </w:rPr>
      </w:pPr>
      <w:r w:rsidRPr="00606254">
        <w:rPr>
          <w:szCs w:val="28"/>
        </w:rPr>
        <w:lastRenderedPageBreak/>
        <w:t xml:space="preserve">Типы данных, используемых в </w:t>
      </w:r>
      <w:r w:rsidRPr="00606254">
        <w:rPr>
          <w:szCs w:val="28"/>
          <w:lang w:val="en-US"/>
        </w:rPr>
        <w:t>SQL</w:t>
      </w:r>
      <w:r w:rsidRPr="00606254">
        <w:rPr>
          <w:szCs w:val="28"/>
        </w:rPr>
        <w:t xml:space="preserve"> – сервере </w:t>
      </w:r>
      <w:r w:rsidRPr="00606254">
        <w:rPr>
          <w:szCs w:val="28"/>
          <w:lang w:val="en-US"/>
        </w:rPr>
        <w:t>InterBase</w:t>
      </w:r>
      <w:r w:rsidRPr="00606254">
        <w:rPr>
          <w:szCs w:val="28"/>
        </w:rPr>
        <w:t>.</w: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  <w:r w:rsidRPr="00606254">
        <w:tab/>
        <w:t>2.35 Задания СРСП.</w:t>
      </w:r>
    </w:p>
    <w:p w:rsidR="005A3F23" w:rsidRPr="00606254" w:rsidRDefault="005A3F23" w:rsidP="007B06CB">
      <w:pPr>
        <w:jc w:val="both"/>
      </w:pPr>
      <w:r w:rsidRPr="00606254">
        <w:t>1. Входной контроль по дисциплинам «Программирование», «Базы данных»;</w:t>
      </w:r>
    </w:p>
    <w:p w:rsidR="005A3F23" w:rsidRPr="00606254" w:rsidRDefault="005A3F23" w:rsidP="007B06CB">
      <w:pPr>
        <w:jc w:val="both"/>
      </w:pPr>
      <w:r w:rsidRPr="00606254">
        <w:t>2. Защита модели выбранного бизнес – процесса;</w:t>
      </w:r>
    </w:p>
    <w:p w:rsidR="005A3F23" w:rsidRPr="00606254" w:rsidRDefault="005A3F23" w:rsidP="007B06CB">
      <w:pPr>
        <w:jc w:val="both"/>
      </w:pPr>
      <w:r w:rsidRPr="00606254">
        <w:t>3. Защита разработанных бизнес – правил;</w:t>
      </w:r>
    </w:p>
    <w:p w:rsidR="005A3F23" w:rsidRPr="00606254" w:rsidRDefault="005A3F23" w:rsidP="007B06CB">
      <w:pPr>
        <w:jc w:val="both"/>
      </w:pPr>
      <w:r w:rsidRPr="00606254">
        <w:t>4. Ответить на контрольные вопросы первого модуля [1];</w:t>
      </w:r>
    </w:p>
    <w:p w:rsidR="005A3F23" w:rsidRPr="00606254" w:rsidRDefault="005A3F23" w:rsidP="007B06CB">
      <w:pPr>
        <w:jc w:val="both"/>
      </w:pPr>
      <w:r w:rsidRPr="00606254">
        <w:t xml:space="preserve">5. Провести проверку </w:t>
      </w:r>
      <w:r w:rsidRPr="00606254">
        <w:rPr>
          <w:lang w:val="en-US"/>
        </w:rPr>
        <w:t>SQL</w:t>
      </w:r>
      <w:r w:rsidRPr="00606254">
        <w:t xml:space="preserve"> – кода создания БД;</w:t>
      </w:r>
    </w:p>
    <w:p w:rsidR="005A3F23" w:rsidRPr="00606254" w:rsidRDefault="005A3F23" w:rsidP="007B06CB">
      <w:pPr>
        <w:jc w:val="both"/>
      </w:pPr>
      <w:r w:rsidRPr="00606254">
        <w:t>6. Защитить отчет по первой лабораторной работе;</w:t>
      </w:r>
    </w:p>
    <w:p w:rsidR="005A3F23" w:rsidRPr="00606254" w:rsidRDefault="005A3F23" w:rsidP="007B06CB">
      <w:pPr>
        <w:jc w:val="both"/>
      </w:pPr>
      <w:r w:rsidRPr="00606254">
        <w:t xml:space="preserve">7. Защитить отчет по разделу 3.1 курсовой работы </w:t>
      </w:r>
      <w:r w:rsidRPr="00606254">
        <w:rPr>
          <w:lang w:val="ru-MD"/>
        </w:rPr>
        <w:t>[2];</w:t>
      </w:r>
    </w:p>
    <w:p w:rsidR="005A3F23" w:rsidRPr="00606254" w:rsidRDefault="005A3F23" w:rsidP="007B06CB">
      <w:pPr>
        <w:jc w:val="both"/>
      </w:pPr>
      <w:r w:rsidRPr="00606254">
        <w:t>8. Разработать пример вопроса тестового задания по теме раздела.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  <w:r w:rsidRPr="00606254">
        <w:tab/>
        <w:t>2.36 Задания СРС.</w:t>
      </w:r>
    </w:p>
    <w:p w:rsidR="005A3F23" w:rsidRPr="00606254" w:rsidRDefault="005A3F23" w:rsidP="007B06CB">
      <w:pPr>
        <w:jc w:val="both"/>
      </w:pPr>
      <w:r w:rsidRPr="00606254">
        <w:t>1. Изучить методические указания к первой лабораторной работе [1];</w:t>
      </w:r>
    </w:p>
    <w:p w:rsidR="005A3F23" w:rsidRPr="00606254" w:rsidRDefault="005A3F23" w:rsidP="007B06CB">
      <w:pPr>
        <w:jc w:val="both"/>
      </w:pPr>
      <w:r w:rsidRPr="00606254">
        <w:t xml:space="preserve">2. Ответить на примеры тестовых заданий к первому модулю </w:t>
      </w:r>
      <w:r w:rsidRPr="00606254">
        <w:rPr>
          <w:lang w:val="ru-MD"/>
        </w:rPr>
        <w:t>[</w:t>
      </w:r>
      <w:r w:rsidRPr="00606254">
        <w:t>1</w:t>
      </w:r>
      <w:r w:rsidRPr="00606254">
        <w:rPr>
          <w:lang w:val="ru-MD"/>
        </w:rPr>
        <w:t>]</w:t>
      </w:r>
      <w:r w:rsidRPr="00606254">
        <w:t>;</w:t>
      </w:r>
    </w:p>
    <w:p w:rsidR="005A3F23" w:rsidRPr="00606254" w:rsidRDefault="005A3F23" w:rsidP="007B06CB">
      <w:pPr>
        <w:jc w:val="both"/>
      </w:pPr>
      <w:r w:rsidRPr="00606254">
        <w:t>3. Выбор предметной области для выполнения лабораторных работ;</w:t>
      </w:r>
    </w:p>
    <w:p w:rsidR="005A3F23" w:rsidRPr="00606254" w:rsidRDefault="005A3F23" w:rsidP="007B06CB">
      <w:pPr>
        <w:jc w:val="both"/>
      </w:pPr>
      <w:r w:rsidRPr="00606254">
        <w:t>4. Выбор предметной области курсового проекта;</w:t>
      </w:r>
    </w:p>
    <w:p w:rsidR="005A3F23" w:rsidRPr="00606254" w:rsidRDefault="005A3F23" w:rsidP="007B06CB">
      <w:pPr>
        <w:jc w:val="both"/>
      </w:pPr>
      <w:r w:rsidRPr="00606254">
        <w:t xml:space="preserve">5. Установка на персональном компьютере </w:t>
      </w:r>
      <w:r w:rsidRPr="00606254">
        <w:rPr>
          <w:lang w:val="en-US"/>
        </w:rPr>
        <w:t>SQL</w:t>
      </w:r>
      <w:r w:rsidRPr="00606254">
        <w:t xml:space="preserve"> – сервера </w:t>
      </w:r>
      <w:r w:rsidRPr="00606254">
        <w:rPr>
          <w:lang w:val="en-US"/>
        </w:rPr>
        <w:t>InterBase</w:t>
      </w:r>
      <w:r w:rsidRPr="00606254">
        <w:t>;</w:t>
      </w:r>
    </w:p>
    <w:p w:rsidR="005A3F23" w:rsidRPr="00606254" w:rsidRDefault="005A3F23" w:rsidP="007B06CB">
      <w:pPr>
        <w:jc w:val="both"/>
      </w:pPr>
      <w:r w:rsidRPr="00606254">
        <w:t>6. Проверка работоспособности среды управления сервером;</w:t>
      </w:r>
    </w:p>
    <w:p w:rsidR="005A3F23" w:rsidRPr="00606254" w:rsidRDefault="005A3F23" w:rsidP="007B06CB">
      <w:pPr>
        <w:jc w:val="both"/>
      </w:pPr>
      <w:r w:rsidRPr="00606254">
        <w:t xml:space="preserve">7. Изучить </w:t>
      </w:r>
      <w:r w:rsidRPr="00606254">
        <w:rPr>
          <w:lang w:val="en-US"/>
        </w:rPr>
        <w:t>SQL</w:t>
      </w:r>
      <w:r w:rsidRPr="00606254">
        <w:rPr>
          <w:lang w:val="ru-MD"/>
        </w:rPr>
        <w:t xml:space="preserve"> - </w:t>
      </w:r>
      <w:r w:rsidRPr="00606254">
        <w:t>код создания учебной БД (</w:t>
      </w:r>
      <w:r w:rsidRPr="00606254">
        <w:rPr>
          <w:lang w:val="en-US"/>
        </w:rPr>
        <w:t>FONEBOOK</w:t>
      </w:r>
      <w:r w:rsidRPr="00606254">
        <w:rPr>
          <w:lang w:val="ru-MD"/>
        </w:rPr>
        <w:t>.</w:t>
      </w:r>
      <w:r w:rsidRPr="00606254">
        <w:rPr>
          <w:lang w:val="en-US"/>
        </w:rPr>
        <w:t>GDB</w:t>
      </w:r>
      <w:r w:rsidRPr="00606254">
        <w:t>);</w:t>
      </w:r>
    </w:p>
    <w:p w:rsidR="005A3F23" w:rsidRPr="00606254" w:rsidRDefault="005A3F23" w:rsidP="007B06CB">
      <w:pPr>
        <w:jc w:val="both"/>
      </w:pPr>
      <w:r w:rsidRPr="00606254">
        <w:t>8. Проектирование и использование ограничений;</w:t>
      </w:r>
    </w:p>
    <w:p w:rsidR="005A3F23" w:rsidRPr="00606254" w:rsidRDefault="005A3F23" w:rsidP="007B06CB">
      <w:pPr>
        <w:jc w:val="both"/>
        <w:rPr>
          <w:lang w:val="ru-MD"/>
        </w:rPr>
      </w:pPr>
      <w:r w:rsidRPr="00606254">
        <w:t xml:space="preserve">9. Изучение функции среды управления: </w:t>
      </w:r>
      <w:r w:rsidRPr="00606254">
        <w:rPr>
          <w:lang w:val="en-US"/>
        </w:rPr>
        <w:t>CREATE</w:t>
      </w:r>
      <w:r w:rsidRPr="00606254">
        <w:t xml:space="preserve"> </w:t>
      </w:r>
      <w:r w:rsidRPr="00606254">
        <w:rPr>
          <w:lang w:val="en-US"/>
        </w:rPr>
        <w:t>DATABASE</w:t>
      </w:r>
      <w:r w:rsidRPr="00606254">
        <w:t xml:space="preserve">, </w:t>
      </w:r>
      <w:r w:rsidRPr="00606254">
        <w:rPr>
          <w:lang w:val="en-US"/>
        </w:rPr>
        <w:t>DROP</w:t>
      </w:r>
      <w:r w:rsidRPr="00606254">
        <w:t xml:space="preserve"> </w:t>
      </w:r>
      <w:r w:rsidRPr="00606254">
        <w:rPr>
          <w:lang w:val="en-US"/>
        </w:rPr>
        <w:t>DATABASE</w:t>
      </w:r>
      <w:r w:rsidRPr="00606254">
        <w:t xml:space="preserve">, </w:t>
      </w:r>
      <w:r w:rsidRPr="00606254">
        <w:rPr>
          <w:lang w:val="en-US"/>
        </w:rPr>
        <w:t>REGISTER</w:t>
      </w:r>
      <w:r w:rsidRPr="00606254">
        <w:t xml:space="preserve"> </w:t>
      </w:r>
      <w:r w:rsidRPr="00606254">
        <w:rPr>
          <w:lang w:val="en-US"/>
        </w:rPr>
        <w:t>DATABASE</w:t>
      </w:r>
      <w:r w:rsidRPr="00606254">
        <w:t xml:space="preserve">, </w:t>
      </w:r>
      <w:r w:rsidRPr="00606254">
        <w:rPr>
          <w:lang w:val="en-US"/>
        </w:rPr>
        <w:t>CONNECT</w:t>
      </w:r>
      <w:r w:rsidRPr="00606254">
        <w:t xml:space="preserve">, </w:t>
      </w:r>
      <w:r w:rsidRPr="00606254">
        <w:rPr>
          <w:lang w:val="en-US"/>
        </w:rPr>
        <w:t>DISCONNECT</w:t>
      </w:r>
      <w:r w:rsidRPr="00606254">
        <w:t>;</w:t>
      </w:r>
    </w:p>
    <w:p w:rsidR="005A3F23" w:rsidRPr="00606254" w:rsidRDefault="005A3F23" w:rsidP="007B06CB">
      <w:pPr>
        <w:jc w:val="both"/>
      </w:pPr>
      <w:r w:rsidRPr="00606254">
        <w:rPr>
          <w:lang w:val="ru-MD"/>
        </w:rPr>
        <w:t>10</w:t>
      </w:r>
      <w:r w:rsidRPr="00606254">
        <w:t>. Изучить конспект 1,2 лекций</w:t>
      </w:r>
      <w:r w:rsidRPr="00606254">
        <w:rPr>
          <w:lang w:val="ru-MD"/>
        </w:rPr>
        <w:t xml:space="preserve"> [3]</w:t>
      </w:r>
      <w:r w:rsidRPr="00606254">
        <w:t>;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  <w:r w:rsidRPr="00606254">
        <w:tab/>
        <w:t>2.37 Демонстрация.</w:t>
      </w:r>
    </w:p>
    <w:p w:rsidR="005A3F23" w:rsidRPr="00606254" w:rsidRDefault="005A3F23" w:rsidP="007B06CB">
      <w:pPr>
        <w:jc w:val="both"/>
      </w:pPr>
      <w:r w:rsidRPr="00606254">
        <w:t>Инсталляция учебного примера.</w:t>
      </w:r>
    </w:p>
    <w:p w:rsidR="005A3F23" w:rsidRPr="00606254" w:rsidRDefault="005A3F23" w:rsidP="007B06CB">
      <w:pPr>
        <w:jc w:val="both"/>
      </w:pPr>
      <w:r w:rsidRPr="00606254">
        <w:t>Подключение и регистрация сервера.</w:t>
      </w:r>
    </w:p>
    <w:p w:rsidR="005A3F23" w:rsidRPr="00606254" w:rsidRDefault="005A3F23" w:rsidP="007B06CB">
      <w:pPr>
        <w:jc w:val="both"/>
      </w:pPr>
      <w:r w:rsidRPr="00606254">
        <w:t>Работа со справочным материалом.</w:t>
      </w:r>
    </w:p>
    <w:p w:rsidR="005A3F23" w:rsidRPr="00606254" w:rsidRDefault="005A3F23" w:rsidP="007B06CB">
      <w:pPr>
        <w:jc w:val="both"/>
      </w:pPr>
      <w:r w:rsidRPr="00606254">
        <w:t>Бизнес правила учебного примера.</w:t>
      </w:r>
    </w:p>
    <w:p w:rsidR="005A3F23" w:rsidRPr="00606254" w:rsidRDefault="005A3F23" w:rsidP="007B06CB">
      <w:pPr>
        <w:jc w:val="both"/>
      </w:pPr>
      <w:r w:rsidRPr="00606254">
        <w:t>Ограничения ссылочной целостности.</w: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  <w:rPr>
          <w:lang w:val="ru-MD"/>
        </w:rPr>
      </w:pPr>
    </w:p>
    <w:p w:rsidR="005A3F23" w:rsidRPr="00606254" w:rsidRDefault="008A4D0A" w:rsidP="008A4D0A">
      <w:pPr>
        <w:ind w:firstLine="709"/>
        <w:jc w:val="both"/>
      </w:pPr>
      <w:r w:rsidRPr="00606254">
        <w:t>2.38 Тренировочный тест, 10 вопросов.</w:t>
      </w:r>
    </w:p>
    <w:p w:rsidR="005E4496" w:rsidRDefault="005E4496" w:rsidP="008A4D0A">
      <w:pPr>
        <w:jc w:val="both"/>
      </w:pPr>
    </w:p>
    <w:p w:rsidR="008A4D0A" w:rsidRPr="00606254" w:rsidRDefault="008A4D0A" w:rsidP="005E4496">
      <w:pPr>
        <w:jc w:val="center"/>
      </w:pPr>
      <w:r w:rsidRPr="00606254">
        <w:t>Ответы</w:t>
      </w: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A4D0A" w:rsidRPr="00606254">
        <w:trPr>
          <w:jc w:val="center"/>
        </w:trPr>
        <w:tc>
          <w:tcPr>
            <w:tcW w:w="567" w:type="dxa"/>
          </w:tcPr>
          <w:p w:rsidR="008A4D0A" w:rsidRPr="00606254" w:rsidRDefault="008A4D0A" w:rsidP="000A692C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1</w:t>
            </w:r>
          </w:p>
        </w:tc>
        <w:tc>
          <w:tcPr>
            <w:tcW w:w="567" w:type="dxa"/>
          </w:tcPr>
          <w:p w:rsidR="008A4D0A" w:rsidRPr="00606254" w:rsidRDefault="008A4D0A" w:rsidP="000A692C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2</w:t>
            </w:r>
          </w:p>
        </w:tc>
        <w:tc>
          <w:tcPr>
            <w:tcW w:w="567" w:type="dxa"/>
          </w:tcPr>
          <w:p w:rsidR="008A4D0A" w:rsidRPr="00606254" w:rsidRDefault="008A4D0A" w:rsidP="000A692C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3</w:t>
            </w:r>
          </w:p>
        </w:tc>
        <w:tc>
          <w:tcPr>
            <w:tcW w:w="567" w:type="dxa"/>
          </w:tcPr>
          <w:p w:rsidR="008A4D0A" w:rsidRPr="00606254" w:rsidRDefault="008A4D0A" w:rsidP="000A692C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4</w:t>
            </w:r>
          </w:p>
        </w:tc>
        <w:tc>
          <w:tcPr>
            <w:tcW w:w="567" w:type="dxa"/>
          </w:tcPr>
          <w:p w:rsidR="008A4D0A" w:rsidRPr="00606254" w:rsidRDefault="008A4D0A" w:rsidP="000A692C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5</w:t>
            </w:r>
          </w:p>
        </w:tc>
        <w:tc>
          <w:tcPr>
            <w:tcW w:w="567" w:type="dxa"/>
          </w:tcPr>
          <w:p w:rsidR="008A4D0A" w:rsidRPr="00606254" w:rsidRDefault="008A4D0A" w:rsidP="000A692C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6</w:t>
            </w:r>
          </w:p>
        </w:tc>
        <w:tc>
          <w:tcPr>
            <w:tcW w:w="567" w:type="dxa"/>
          </w:tcPr>
          <w:p w:rsidR="008A4D0A" w:rsidRPr="00606254" w:rsidRDefault="008A4D0A" w:rsidP="000A692C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7</w:t>
            </w:r>
          </w:p>
        </w:tc>
        <w:tc>
          <w:tcPr>
            <w:tcW w:w="567" w:type="dxa"/>
          </w:tcPr>
          <w:p w:rsidR="008A4D0A" w:rsidRPr="00606254" w:rsidRDefault="008A4D0A" w:rsidP="000A692C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8</w:t>
            </w:r>
          </w:p>
        </w:tc>
        <w:tc>
          <w:tcPr>
            <w:tcW w:w="567" w:type="dxa"/>
          </w:tcPr>
          <w:p w:rsidR="008A4D0A" w:rsidRPr="00606254" w:rsidRDefault="008A4D0A" w:rsidP="000A692C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9</w:t>
            </w:r>
          </w:p>
        </w:tc>
        <w:tc>
          <w:tcPr>
            <w:tcW w:w="567" w:type="dxa"/>
          </w:tcPr>
          <w:p w:rsidR="008A4D0A" w:rsidRPr="00606254" w:rsidRDefault="008A4D0A" w:rsidP="000A692C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10</w:t>
            </w:r>
          </w:p>
        </w:tc>
      </w:tr>
      <w:tr w:rsidR="008A4D0A" w:rsidRPr="00606254">
        <w:trPr>
          <w:trHeight w:val="369"/>
          <w:jc w:val="center"/>
        </w:trPr>
        <w:tc>
          <w:tcPr>
            <w:tcW w:w="567" w:type="dxa"/>
          </w:tcPr>
          <w:p w:rsidR="008A4D0A" w:rsidRPr="00606254" w:rsidRDefault="008A4D0A" w:rsidP="000A692C">
            <w:pPr>
              <w:jc w:val="both"/>
            </w:pPr>
          </w:p>
        </w:tc>
        <w:tc>
          <w:tcPr>
            <w:tcW w:w="567" w:type="dxa"/>
          </w:tcPr>
          <w:p w:rsidR="008A4D0A" w:rsidRPr="00606254" w:rsidRDefault="008A4D0A" w:rsidP="000A692C">
            <w:pPr>
              <w:jc w:val="both"/>
            </w:pPr>
          </w:p>
        </w:tc>
        <w:tc>
          <w:tcPr>
            <w:tcW w:w="567" w:type="dxa"/>
          </w:tcPr>
          <w:p w:rsidR="008A4D0A" w:rsidRPr="00606254" w:rsidRDefault="008A4D0A" w:rsidP="000A692C">
            <w:pPr>
              <w:jc w:val="both"/>
            </w:pPr>
          </w:p>
        </w:tc>
        <w:tc>
          <w:tcPr>
            <w:tcW w:w="567" w:type="dxa"/>
          </w:tcPr>
          <w:p w:rsidR="008A4D0A" w:rsidRPr="00606254" w:rsidRDefault="008A4D0A" w:rsidP="000A692C">
            <w:pPr>
              <w:jc w:val="both"/>
            </w:pPr>
          </w:p>
        </w:tc>
        <w:tc>
          <w:tcPr>
            <w:tcW w:w="567" w:type="dxa"/>
          </w:tcPr>
          <w:p w:rsidR="008A4D0A" w:rsidRPr="00606254" w:rsidRDefault="008A4D0A" w:rsidP="000A692C">
            <w:pPr>
              <w:jc w:val="both"/>
            </w:pPr>
          </w:p>
        </w:tc>
        <w:tc>
          <w:tcPr>
            <w:tcW w:w="567" w:type="dxa"/>
          </w:tcPr>
          <w:p w:rsidR="008A4D0A" w:rsidRPr="00606254" w:rsidRDefault="008A4D0A" w:rsidP="008A4D0A">
            <w:pPr>
              <w:jc w:val="center"/>
            </w:pPr>
          </w:p>
        </w:tc>
        <w:tc>
          <w:tcPr>
            <w:tcW w:w="567" w:type="dxa"/>
          </w:tcPr>
          <w:p w:rsidR="008A4D0A" w:rsidRPr="00606254" w:rsidRDefault="008A4D0A" w:rsidP="000A692C">
            <w:pPr>
              <w:jc w:val="both"/>
            </w:pPr>
          </w:p>
        </w:tc>
        <w:tc>
          <w:tcPr>
            <w:tcW w:w="567" w:type="dxa"/>
          </w:tcPr>
          <w:p w:rsidR="008A4D0A" w:rsidRPr="00606254" w:rsidRDefault="008A4D0A" w:rsidP="000A692C">
            <w:pPr>
              <w:jc w:val="both"/>
            </w:pPr>
          </w:p>
        </w:tc>
        <w:tc>
          <w:tcPr>
            <w:tcW w:w="567" w:type="dxa"/>
          </w:tcPr>
          <w:p w:rsidR="008A4D0A" w:rsidRPr="00606254" w:rsidRDefault="008A4D0A" w:rsidP="000A692C">
            <w:pPr>
              <w:jc w:val="both"/>
            </w:pPr>
          </w:p>
        </w:tc>
        <w:tc>
          <w:tcPr>
            <w:tcW w:w="567" w:type="dxa"/>
          </w:tcPr>
          <w:p w:rsidR="008A4D0A" w:rsidRPr="00606254" w:rsidRDefault="008A4D0A" w:rsidP="000A692C">
            <w:pPr>
              <w:jc w:val="both"/>
            </w:pPr>
          </w:p>
        </w:tc>
      </w:tr>
    </w:tbl>
    <w:p w:rsidR="005A3F23" w:rsidRPr="00606254" w:rsidRDefault="005A3F23" w:rsidP="007B06CB">
      <w:pPr>
        <w:jc w:val="both"/>
      </w:pPr>
    </w:p>
    <w:p w:rsidR="005A3F23" w:rsidRPr="00606254" w:rsidRDefault="005A3F23" w:rsidP="00FB1B19">
      <w:pPr>
        <w:pStyle w:val="1"/>
        <w:jc w:val="center"/>
        <w:rPr>
          <w:b w:val="0"/>
          <w:bCs w:val="0"/>
          <w:sz w:val="24"/>
          <w:lang w:val="ru-MD"/>
        </w:rPr>
      </w:pPr>
      <w:r w:rsidRPr="00606254">
        <w:br w:type="page"/>
      </w:r>
      <w:bookmarkStart w:id="12" w:name="_Toc211864692"/>
      <w:bookmarkStart w:id="13" w:name="_Toc215307026"/>
      <w:r w:rsidRPr="00606254">
        <w:rPr>
          <w:b w:val="0"/>
          <w:bCs w:val="0"/>
          <w:sz w:val="24"/>
        </w:rPr>
        <w:lastRenderedPageBreak/>
        <w:t xml:space="preserve">3 </w:t>
      </w:r>
      <w:r w:rsidRPr="00606254">
        <w:rPr>
          <w:b w:val="0"/>
          <w:bCs w:val="0"/>
          <w:caps/>
          <w:sz w:val="24"/>
        </w:rPr>
        <w:t>Системы управления базами данных</w:t>
      </w:r>
      <w:bookmarkEnd w:id="12"/>
      <w:bookmarkEnd w:id="13"/>
    </w:p>
    <w:p w:rsidR="005A3F23" w:rsidRPr="00606254" w:rsidRDefault="005A3F23" w:rsidP="007B06CB">
      <w:pPr>
        <w:jc w:val="both"/>
        <w:rPr>
          <w:lang w:val="en-US"/>
        </w:rPr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  <w:lang w:val="en-US"/>
        </w:rPr>
      </w:pPr>
      <w:r w:rsidRPr="00606254">
        <w:tab/>
        <w:t xml:space="preserve">3.1 </w:t>
      </w:r>
      <w:r w:rsidRPr="00606254">
        <w:rPr>
          <w:lang w:val="en-US"/>
        </w:rPr>
        <w:t>SQL</w:t>
      </w:r>
      <w:r w:rsidRPr="00606254">
        <w:t xml:space="preserve"> – сервер</w:t>
      </w:r>
    </w:p>
    <w:p w:rsidR="005A3F23" w:rsidRPr="00606254" w:rsidRDefault="005A3F23" w:rsidP="007B06CB">
      <w:pPr>
        <w:jc w:val="both"/>
      </w:pPr>
      <w:r w:rsidRPr="00606254">
        <w:t>.</w:t>
      </w: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</w:rPr>
      </w:pPr>
      <w:r w:rsidRPr="00606254">
        <w:t xml:space="preserve">Модели и методы формирования баз данных </w:t>
      </w:r>
    </w:p>
    <w:p w:rsidR="005A3F23" w:rsidRPr="00606254" w:rsidRDefault="005A3F23" w:rsidP="007B06CB">
      <w:pPr>
        <w:jc w:val="both"/>
      </w:pPr>
      <w:r w:rsidRPr="00606254">
        <w:t>Определение и назначение.</w:t>
      </w:r>
    </w:p>
    <w:p w:rsidR="005A3F23" w:rsidRDefault="005A3F23" w:rsidP="007B06CB">
      <w:pPr>
        <w:jc w:val="both"/>
      </w:pPr>
      <w:r w:rsidRPr="00606254">
        <w:t>Современные системы управления базами данных.</w:t>
      </w:r>
    </w:p>
    <w:p w:rsidR="002721BC" w:rsidRPr="00606254" w:rsidRDefault="002721BC" w:rsidP="007B06CB">
      <w:pPr>
        <w:jc w:val="both"/>
        <w:rPr>
          <w:rFonts w:ascii="Arial Unicode MS" w:hAnsi="Arial Unicode MS" w:cs="Arial Unicode MS"/>
          <w:vanish/>
          <w:lang w:val="ru-MD"/>
        </w:rPr>
      </w:pPr>
    </w:p>
    <w:p w:rsidR="005A3F23" w:rsidRDefault="005A3F23" w:rsidP="007B06CB">
      <w:pPr>
        <w:jc w:val="both"/>
      </w:pPr>
      <w:r w:rsidRPr="00606254">
        <w:rPr>
          <w:lang w:val="ru-MD"/>
        </w:rPr>
        <w:t xml:space="preserve">Промышленные сервера БД. </w:t>
      </w:r>
      <w:r w:rsidRPr="00606254">
        <w:t xml:space="preserve"> </w:t>
      </w:r>
    </w:p>
    <w:p w:rsidR="002721BC" w:rsidRPr="00606254" w:rsidRDefault="002721BC" w:rsidP="007B06CB">
      <w:pPr>
        <w:jc w:val="both"/>
        <w:rPr>
          <w:rFonts w:eastAsia="Arial Unicode MS"/>
          <w:vanish/>
          <w:lang w:val="ru-MD"/>
        </w:rPr>
      </w:pPr>
    </w:p>
    <w:p w:rsidR="005A3F23" w:rsidRDefault="005A3F23" w:rsidP="007B06CB">
      <w:pPr>
        <w:jc w:val="both"/>
      </w:pPr>
      <w:r w:rsidRPr="00606254">
        <w:t>Инсталляция и администрирование</w:t>
      </w:r>
      <w:r w:rsidRPr="00606254">
        <w:rPr>
          <w:lang w:val="ru-MD"/>
        </w:rPr>
        <w:t xml:space="preserve"> (</w:t>
      </w:r>
      <w:r w:rsidRPr="00606254">
        <w:rPr>
          <w:lang w:val="en-US"/>
        </w:rPr>
        <w:t>SQL</w:t>
      </w:r>
      <w:r w:rsidRPr="00606254">
        <w:rPr>
          <w:lang w:val="ru-MD"/>
        </w:rPr>
        <w:t xml:space="preserve"> – </w:t>
      </w:r>
      <w:r w:rsidRPr="00606254">
        <w:t>сервер</w:t>
      </w:r>
      <w:r w:rsidRPr="00606254">
        <w:rPr>
          <w:lang w:val="ru-MD"/>
        </w:rPr>
        <w:t xml:space="preserve"> </w:t>
      </w:r>
      <w:r w:rsidRPr="00606254">
        <w:rPr>
          <w:lang w:val="en-US"/>
        </w:rPr>
        <w:t>InterBase</w:t>
      </w:r>
      <w:r w:rsidRPr="00606254">
        <w:rPr>
          <w:lang w:val="ru-MD"/>
        </w:rPr>
        <w:t>)</w:t>
      </w:r>
      <w:r w:rsidRPr="00606254">
        <w:t>.</w:t>
      </w:r>
    </w:p>
    <w:p w:rsidR="002721BC" w:rsidRPr="00606254" w:rsidRDefault="002721BC" w:rsidP="007B06CB">
      <w:pPr>
        <w:jc w:val="both"/>
        <w:rPr>
          <w:vanish/>
          <w:lang w:val="ru-MD"/>
        </w:rPr>
      </w:pPr>
    </w:p>
    <w:p w:rsidR="005A3F23" w:rsidRPr="00606254" w:rsidRDefault="005A3F23" w:rsidP="007B06CB">
      <w:pPr>
        <w:jc w:val="both"/>
        <w:rPr>
          <w:lang w:val="ru-MD"/>
        </w:rPr>
      </w:pPr>
      <w:r w:rsidRPr="00606254">
        <w:t>Среда управления</w:t>
      </w:r>
      <w:r w:rsidRPr="00606254">
        <w:rPr>
          <w:lang w:val="ru-MD"/>
        </w:rPr>
        <w:t>.</w:t>
      </w:r>
    </w:p>
    <w:p w:rsidR="005A3F23" w:rsidRPr="00606254" w:rsidRDefault="005A3F23" w:rsidP="007B06CB">
      <w:pPr>
        <w:jc w:val="both"/>
        <w:rPr>
          <w:rFonts w:eastAsia="Arial Unicode MS"/>
          <w:vanish/>
          <w:lang w:val="ru-MD"/>
        </w:rPr>
      </w:pPr>
      <w:r w:rsidRPr="00606254">
        <w:t xml:space="preserve">Функциональные возможности </w:t>
      </w:r>
      <w:r w:rsidRPr="00606254">
        <w:rPr>
          <w:lang w:val="en-US"/>
        </w:rPr>
        <w:t>SQL</w:t>
      </w:r>
      <w:r w:rsidRPr="00606254">
        <w:t xml:space="preserve"> – сервера. </w:t>
      </w:r>
    </w:p>
    <w:p w:rsidR="005A3F23" w:rsidRPr="00606254" w:rsidRDefault="005A3F23" w:rsidP="007B06CB">
      <w:pPr>
        <w:jc w:val="both"/>
        <w:rPr>
          <w:vanish/>
          <w:lang w:val="ru-MD"/>
        </w:rPr>
      </w:pPr>
      <w:r w:rsidRPr="00606254">
        <w:t>Работа с БД.</w:t>
      </w:r>
    </w:p>
    <w:p w:rsidR="005A3F23" w:rsidRPr="00606254" w:rsidRDefault="005A3F23" w:rsidP="007B06CB">
      <w:pPr>
        <w:jc w:val="both"/>
        <w:rPr>
          <w:rFonts w:eastAsia="Arial Unicode MS"/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lang w:val="ru-MD"/>
        </w:rPr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tab/>
        <w:t>3.</w:t>
      </w:r>
      <w:r w:rsidRPr="00606254">
        <w:rPr>
          <w:lang w:val="en-US"/>
        </w:rPr>
        <w:t>2</w:t>
      </w:r>
      <w:r w:rsidRPr="00606254">
        <w:t xml:space="preserve"> </w:t>
      </w:r>
      <w:r w:rsidRPr="00606254">
        <w:rPr>
          <w:szCs w:val="44"/>
        </w:rPr>
        <w:t>Определение</w:t>
      </w:r>
    </w:p>
    <w:p w:rsidR="005A3F23" w:rsidRPr="00606254" w:rsidRDefault="005A3F23" w:rsidP="007B06CB">
      <w:pPr>
        <w:jc w:val="both"/>
      </w:pPr>
      <w:r w:rsidRPr="00606254">
        <w:t>.</w:t>
      </w: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</w:rPr>
      </w:pPr>
      <w:r w:rsidRPr="00606254">
        <w:rPr>
          <w:b/>
          <w:bCs/>
          <w:lang w:val="en-US"/>
        </w:rPr>
        <w:t>SQL</w:t>
      </w:r>
      <w:r w:rsidRPr="00606254">
        <w:rPr>
          <w:b/>
          <w:bCs/>
        </w:rPr>
        <w:t xml:space="preserve"> – сервер</w:t>
      </w:r>
      <w:r w:rsidRPr="00606254">
        <w:t xml:space="preserve"> - это система управления реляционными базами данных, использующая в качестве стандарта ведения данных язык структурированных запросов (</w:t>
      </w:r>
      <w:r w:rsidRPr="00606254">
        <w:rPr>
          <w:lang w:val="en-US"/>
        </w:rPr>
        <w:t>SQL</w:t>
      </w:r>
      <w:r w:rsidRPr="00606254">
        <w:t xml:space="preserve">). </w:t>
      </w:r>
    </w:p>
    <w:p w:rsidR="005A3F23" w:rsidRPr="00606254" w:rsidRDefault="005A3F23" w:rsidP="007B06CB">
      <w:pPr>
        <w:jc w:val="both"/>
        <w:rPr>
          <w:vanish/>
          <w:lang w:val="en-US"/>
        </w:rPr>
      </w:pPr>
    </w:p>
    <w:p w:rsidR="005A3F23" w:rsidRPr="00606254" w:rsidRDefault="005A3F23" w:rsidP="007B06CB">
      <w:pPr>
        <w:jc w:val="both"/>
        <w:rPr>
          <w:lang w:val="ru-MD"/>
        </w:rPr>
      </w:pPr>
      <w:r w:rsidRPr="00606254">
        <w:t>Ведущие</w:t>
      </w:r>
      <w:r w:rsidRPr="00606254">
        <w:rPr>
          <w:lang w:val="ru-MD"/>
        </w:rPr>
        <w:t xml:space="preserve"> </w:t>
      </w:r>
      <w:r w:rsidRPr="00606254">
        <w:t>производители</w:t>
      </w:r>
      <w:r w:rsidRPr="00606254">
        <w:rPr>
          <w:lang w:val="ru-MD"/>
        </w:rPr>
        <w:t xml:space="preserve"> </w:t>
      </w:r>
      <w:r w:rsidRPr="00606254">
        <w:t>серверов</w:t>
      </w:r>
      <w:r w:rsidRPr="00606254">
        <w:rPr>
          <w:lang w:val="ru-MD"/>
        </w:rPr>
        <w:t xml:space="preserve"> </w:t>
      </w:r>
      <w:r w:rsidRPr="00606254">
        <w:t>баз</w:t>
      </w:r>
      <w:r w:rsidRPr="00606254">
        <w:rPr>
          <w:lang w:val="ru-MD"/>
        </w:rPr>
        <w:t xml:space="preserve"> </w:t>
      </w:r>
      <w:r w:rsidRPr="00606254">
        <w:t>данных</w:t>
      </w:r>
      <w:r w:rsidR="002721BC">
        <w:t>:</w:t>
      </w:r>
      <w:r w:rsidRPr="00606254">
        <w:rPr>
          <w:lang w:val="ru-MD"/>
        </w:rPr>
        <w:t xml:space="preserve"> </w:t>
      </w:r>
    </w:p>
    <w:p w:rsidR="005A3F23" w:rsidRPr="002721BC" w:rsidRDefault="005A3F23" w:rsidP="007B06CB">
      <w:pPr>
        <w:jc w:val="both"/>
        <w:rPr>
          <w:bCs/>
          <w:lang w:val="en-US"/>
        </w:rPr>
      </w:pPr>
      <w:r w:rsidRPr="002721BC">
        <w:rPr>
          <w:bCs/>
          <w:lang w:val="en-US"/>
        </w:rPr>
        <w:t xml:space="preserve">(Oracle, Sybase, Microsoft,  Informix, Borland). </w:t>
      </w:r>
    </w:p>
    <w:p w:rsidR="005A3F23" w:rsidRPr="002721BC" w:rsidRDefault="002721BC" w:rsidP="007B06CB">
      <w:pPr>
        <w:jc w:val="both"/>
        <w:rPr>
          <w:rFonts w:eastAsia="Arial Unicode MS"/>
          <w:vanish/>
        </w:rPr>
      </w:pPr>
      <w:r>
        <w:rPr>
          <w:rFonts w:eastAsia="Arial Unicode MS"/>
        </w:rPr>
        <w:tab/>
      </w:r>
    </w:p>
    <w:p w:rsidR="005A3F23" w:rsidRPr="00606254" w:rsidRDefault="005A3F23" w:rsidP="007B06CB">
      <w:pPr>
        <w:jc w:val="both"/>
        <w:rPr>
          <w:vanish/>
          <w:lang w:val="en-US"/>
        </w:rPr>
      </w:pPr>
    </w:p>
    <w:p w:rsidR="005A3F23" w:rsidRPr="00606254" w:rsidRDefault="005A3F23" w:rsidP="007B06CB">
      <w:pPr>
        <w:jc w:val="both"/>
      </w:pPr>
      <w:r w:rsidRPr="00606254">
        <w:t>В отличии от настольных СУБД (</w:t>
      </w:r>
      <w:r w:rsidRPr="00606254">
        <w:rPr>
          <w:lang w:val="en-US"/>
        </w:rPr>
        <w:t>dBase</w:t>
      </w:r>
      <w:r w:rsidRPr="00606254">
        <w:t xml:space="preserve">, </w:t>
      </w:r>
      <w:r w:rsidRPr="00606254">
        <w:rPr>
          <w:lang w:val="en-US"/>
        </w:rPr>
        <w:t>Clipper</w:t>
      </w:r>
      <w:r w:rsidRPr="00606254">
        <w:t xml:space="preserve">, </w:t>
      </w:r>
      <w:r w:rsidRPr="00606254">
        <w:rPr>
          <w:lang w:val="en-US"/>
        </w:rPr>
        <w:t>FoxPro</w:t>
      </w:r>
      <w:r w:rsidRPr="00606254">
        <w:t xml:space="preserve">, </w:t>
      </w:r>
      <w:r w:rsidRPr="00606254">
        <w:rPr>
          <w:lang w:val="en-US"/>
        </w:rPr>
        <w:t>Access</w:t>
      </w:r>
      <w:r w:rsidRPr="00606254">
        <w:t xml:space="preserve">, </w:t>
      </w:r>
      <w:r w:rsidRPr="00606254">
        <w:rPr>
          <w:lang w:val="en-US"/>
        </w:rPr>
        <w:t>Paradox</w:t>
      </w:r>
      <w:r w:rsidRPr="00606254">
        <w:t>), сервера БД используются для разработки систем с клиент – серверной архитектурой.</w:t>
      </w:r>
    </w:p>
    <w:p w:rsidR="005A3F23" w:rsidRPr="00606254" w:rsidRDefault="005A3F23" w:rsidP="007B06CB">
      <w:pPr>
        <w:jc w:val="both"/>
      </w:pPr>
      <w:r w:rsidRPr="00606254">
        <w:rPr>
          <w:lang w:val="en-US"/>
        </w:rPr>
        <w:tab/>
      </w:r>
      <w:r w:rsidRPr="00606254">
        <w:t xml:space="preserve">Такие системы, как правило, являются распределенными (работают в локальных и глобальных сетях) и поддерживают работу большого количества клиентов. </w: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  <w:rPr>
          <w:rFonts w:eastAsia="Arial Unicode MS"/>
          <w:vanish/>
          <w:szCs w:val="22"/>
        </w:rPr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tab/>
        <w:t>3.</w:t>
      </w:r>
      <w:r w:rsidRPr="00606254">
        <w:rPr>
          <w:lang w:val="en-US"/>
        </w:rPr>
        <w:t>3</w:t>
      </w:r>
      <w:r w:rsidRPr="00606254">
        <w:t xml:space="preserve"> </w:t>
      </w:r>
      <w:r w:rsidRPr="00606254">
        <w:rPr>
          <w:szCs w:val="44"/>
        </w:rPr>
        <w:t>Вопрос</w:t>
      </w:r>
    </w:p>
    <w:p w:rsidR="005A3F23" w:rsidRPr="00606254" w:rsidRDefault="005A3F23" w:rsidP="007B06CB">
      <w:pPr>
        <w:jc w:val="both"/>
      </w:pPr>
      <w:r w:rsidRPr="00606254">
        <w:t>.</w:t>
      </w: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  <w:lang w:val="ru-MD"/>
        </w:rPr>
      </w:pPr>
      <w:r w:rsidRPr="00606254">
        <w:t>Какие СУБД используются на предприятиях города?</w:t>
      </w:r>
      <w:r w:rsidRPr="00606254">
        <w:rPr>
          <w:lang w:val="ru-MD"/>
        </w:rPr>
        <w:t xml:space="preserve"> </w:t>
      </w:r>
    </w:p>
    <w:p w:rsidR="005A3F23" w:rsidRPr="00606254" w:rsidRDefault="005A3F23" w:rsidP="007B06CB">
      <w:pPr>
        <w:jc w:val="both"/>
      </w:pPr>
      <w:r w:rsidRPr="00606254">
        <w:t>Или в каких системах какие СУБД используются?</w:t>
      </w:r>
    </w:p>
    <w:p w:rsidR="005A3F23" w:rsidRPr="00606254" w:rsidRDefault="005A3F23" w:rsidP="002721BC">
      <w:pPr>
        <w:jc w:val="both"/>
        <w:rPr>
          <w:lang w:val="en-US"/>
        </w:rPr>
      </w:pPr>
      <w:r w:rsidRPr="00606254">
        <w:rPr>
          <w:lang w:val="en-US"/>
        </w:rPr>
        <w:t>1. Oracle.</w:t>
      </w:r>
    </w:p>
    <w:p w:rsidR="005A3F23" w:rsidRPr="00606254" w:rsidRDefault="005A3F23" w:rsidP="002721BC">
      <w:pPr>
        <w:jc w:val="both"/>
        <w:rPr>
          <w:lang w:val="en-US"/>
        </w:rPr>
      </w:pPr>
      <w:r w:rsidRPr="00606254">
        <w:rPr>
          <w:lang w:val="en-US"/>
        </w:rPr>
        <w:t>2. MS SQL-server.</w:t>
      </w:r>
    </w:p>
    <w:p w:rsidR="005A3F23" w:rsidRPr="00606254" w:rsidRDefault="005A3F23" w:rsidP="002721BC">
      <w:pPr>
        <w:jc w:val="both"/>
        <w:rPr>
          <w:lang w:val="en-US"/>
        </w:rPr>
      </w:pPr>
      <w:r w:rsidRPr="00606254">
        <w:rPr>
          <w:lang w:val="en-US"/>
        </w:rPr>
        <w:t>3. MySQL.</w:t>
      </w:r>
    </w:p>
    <w:p w:rsidR="005A3F23" w:rsidRPr="00606254" w:rsidRDefault="005A3F23" w:rsidP="002721BC">
      <w:pPr>
        <w:jc w:val="both"/>
        <w:rPr>
          <w:lang w:val="en-US"/>
        </w:rPr>
      </w:pPr>
      <w:r w:rsidRPr="00606254">
        <w:rPr>
          <w:lang w:val="en-US"/>
        </w:rPr>
        <w:t>4. Informix.</w:t>
      </w:r>
    </w:p>
    <w:p w:rsidR="005A3F23" w:rsidRPr="00606254" w:rsidRDefault="005A3F23" w:rsidP="002721BC">
      <w:pPr>
        <w:jc w:val="both"/>
        <w:rPr>
          <w:lang w:val="en-US"/>
        </w:rPr>
      </w:pPr>
      <w:r w:rsidRPr="00606254">
        <w:rPr>
          <w:lang w:val="en-US"/>
        </w:rPr>
        <w:t>5. InterBase.</w:t>
      </w:r>
    </w:p>
    <w:p w:rsidR="005A3F23" w:rsidRPr="00606254" w:rsidRDefault="005A3F23" w:rsidP="007B06CB">
      <w:pPr>
        <w:jc w:val="both"/>
        <w:rPr>
          <w:vanish/>
          <w:lang w:val="en-US"/>
        </w:rPr>
      </w:pPr>
    </w:p>
    <w:p w:rsidR="005A3F23" w:rsidRPr="00606254" w:rsidRDefault="005A3F23" w:rsidP="007B06CB">
      <w:pPr>
        <w:jc w:val="both"/>
        <w:rPr>
          <w:lang w:val="en-US"/>
        </w:rPr>
      </w:pPr>
    </w:p>
    <w:p w:rsidR="005A3F23" w:rsidRPr="00606254" w:rsidRDefault="005A3F23" w:rsidP="007B06CB">
      <w:pPr>
        <w:jc w:val="both"/>
      </w:pPr>
      <w:r w:rsidRPr="00606254">
        <w:rPr>
          <w:lang w:val="en-US"/>
        </w:rPr>
        <w:tab/>
      </w:r>
      <w:r w:rsidRPr="00606254">
        <w:t>3.</w:t>
      </w:r>
      <w:r w:rsidRPr="00606254">
        <w:rPr>
          <w:lang w:val="ru-MD"/>
        </w:rPr>
        <w:t>4</w:t>
      </w:r>
      <w:r w:rsidRPr="00606254">
        <w:t xml:space="preserve"> Инсталляция сервера с дистрибутива </w:t>
      </w:r>
      <w:r w:rsidRPr="00606254">
        <w:rPr>
          <w:lang w:val="en-US"/>
        </w:rPr>
        <w:t>Delphi</w:t>
      </w:r>
      <w:r w:rsidRPr="00606254">
        <w:t>.</w:t>
      </w:r>
    </w:p>
    <w:p w:rsidR="005A3F23" w:rsidRPr="00606254" w:rsidRDefault="005A3F23" w:rsidP="007B06CB">
      <w:pPr>
        <w:jc w:val="both"/>
      </w:pPr>
      <w:r w:rsidRPr="00606254">
        <w:t>Выбор третьей позиции «</w:t>
      </w:r>
      <w:r w:rsidRPr="00606254">
        <w:rPr>
          <w:lang w:val="en-US"/>
        </w:rPr>
        <w:t>InterBase</w:t>
      </w:r>
      <w:r w:rsidRPr="00606254">
        <w:t xml:space="preserve"> 6.0 </w:t>
      </w:r>
      <w:r w:rsidRPr="00606254">
        <w:rPr>
          <w:lang w:val="en-US"/>
        </w:rPr>
        <w:t>Server</w:t>
      </w:r>
      <w:r w:rsidRPr="00606254">
        <w:t xml:space="preserve">». </w:t>
      </w:r>
    </w:p>
    <w:p w:rsidR="005A3F23" w:rsidRPr="00606254" w:rsidRDefault="005A3F23" w:rsidP="007B06CB">
      <w:pPr>
        <w:jc w:val="both"/>
      </w:pPr>
    </w:p>
    <w:p w:rsidR="005A3F23" w:rsidRPr="00606254" w:rsidRDefault="009A0992" w:rsidP="00F94FFC">
      <w:pPr>
        <w:jc w:val="center"/>
        <w:rPr>
          <w:lang w:val="en-US"/>
        </w:rPr>
      </w:pPr>
      <w:r>
        <w:pict>
          <v:shape id="_x0000_i1035" type="#_x0000_t75" style="width:6in;height:237.75pt">
            <v:imagedata r:id="rId18" o:title=""/>
          </v:shape>
        </w:pict>
      </w:r>
    </w:p>
    <w:p w:rsidR="005A3F23" w:rsidRPr="00606254" w:rsidRDefault="005A3F23" w:rsidP="007B06CB">
      <w:pPr>
        <w:jc w:val="both"/>
        <w:rPr>
          <w:lang w:val="en-US"/>
        </w:rPr>
      </w:pPr>
    </w:p>
    <w:p w:rsidR="005A3F23" w:rsidRPr="00606254" w:rsidRDefault="005A3F23" w:rsidP="007B06CB">
      <w:pPr>
        <w:jc w:val="both"/>
      </w:pPr>
      <w:r w:rsidRPr="00606254">
        <w:t>В меню появляется программа «</w:t>
      </w:r>
      <w:r w:rsidRPr="00606254">
        <w:rPr>
          <w:lang w:val="en-US"/>
        </w:rPr>
        <w:t>InterBase</w:t>
      </w:r>
      <w:r w:rsidRPr="00606254">
        <w:t xml:space="preserve">» </w:t>
      </w:r>
      <w:r w:rsidRPr="00606254">
        <w:rPr>
          <w:lang w:val="en-US"/>
        </w:rPr>
        <w:t>c</w:t>
      </w:r>
      <w:r w:rsidRPr="00606254">
        <w:t xml:space="preserve"> пунктами</w:t>
      </w:r>
      <w:r w:rsidR="002721BC">
        <w:t>:</w:t>
      </w:r>
    </w:p>
    <w:p w:rsidR="005A3F23" w:rsidRPr="002721BC" w:rsidRDefault="002721BC" w:rsidP="007B06CB">
      <w:pPr>
        <w:jc w:val="both"/>
        <w:rPr>
          <w:rFonts w:eastAsia="Arial Unicode MS" w:hAnsi="Arial Unicode MS"/>
        </w:rPr>
      </w:pPr>
      <w:r>
        <w:rPr>
          <w:lang w:val="en-US"/>
        </w:rPr>
        <w:t>«IBConsole»</w:t>
      </w:r>
      <w:r>
        <w:t>;</w:t>
      </w:r>
    </w:p>
    <w:p w:rsidR="005A3F23" w:rsidRPr="00606254" w:rsidRDefault="005A3F23" w:rsidP="007B06CB">
      <w:pPr>
        <w:jc w:val="both"/>
        <w:rPr>
          <w:lang w:val="en-US"/>
        </w:rPr>
      </w:pPr>
      <w:r w:rsidRPr="00606254">
        <w:rPr>
          <w:lang w:val="en-US"/>
        </w:rPr>
        <w:t xml:space="preserve">«InterBase Server Manager». </w:t>
      </w:r>
    </w:p>
    <w:p w:rsidR="005A3F23" w:rsidRPr="00606254" w:rsidRDefault="005A3F23" w:rsidP="007B06CB">
      <w:pPr>
        <w:jc w:val="both"/>
      </w:pPr>
      <w:r w:rsidRPr="00606254">
        <w:t xml:space="preserve">При инсталляции </w:t>
      </w:r>
      <w:r w:rsidRPr="00606254">
        <w:rPr>
          <w:lang w:val="en-US"/>
        </w:rPr>
        <w:t>Delphi</w:t>
      </w:r>
      <w:r w:rsidRPr="00606254">
        <w:t xml:space="preserve"> появляется аналогичное окно, соответствующее инсталляции клиента для этого сервера.</w: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  <w:r w:rsidRPr="00606254">
        <w:tab/>
        <w:t>3.</w:t>
      </w:r>
      <w:r w:rsidRPr="00606254">
        <w:rPr>
          <w:lang w:val="ru-MD"/>
        </w:rPr>
        <w:t>5</w:t>
      </w:r>
      <w:r w:rsidRPr="00606254">
        <w:t xml:space="preserve"> Каталог установки по умолчанию.</w:t>
      </w: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t xml:space="preserve">Каталог установки по умолчанию </w:t>
      </w:r>
    </w:p>
    <w:p w:rsidR="005A3F23" w:rsidRPr="00606254" w:rsidRDefault="005A3F23" w:rsidP="007B06CB">
      <w:pPr>
        <w:jc w:val="both"/>
        <w:rPr>
          <w:lang w:val="en-US"/>
        </w:rPr>
      </w:pPr>
      <w:r w:rsidRPr="00606254">
        <w:rPr>
          <w:lang w:val="en-US"/>
        </w:rPr>
        <w:t>«C:\Program Files\Borland\InterBase\».</w:t>
      </w:r>
    </w:p>
    <w:p w:rsidR="005A3F23" w:rsidRPr="00606254" w:rsidRDefault="005A3F23" w:rsidP="007B06CB">
      <w:pPr>
        <w:jc w:val="both"/>
        <w:rPr>
          <w:b/>
          <w:bCs/>
          <w:vanish/>
          <w:lang w:val="en-US"/>
        </w:rPr>
      </w:pPr>
    </w:p>
    <w:p w:rsidR="005A3F23" w:rsidRPr="00606254" w:rsidRDefault="005A3F23" w:rsidP="007B06CB">
      <w:pPr>
        <w:jc w:val="both"/>
        <w:rPr>
          <w:lang w:val="en-US"/>
        </w:rPr>
      </w:pPr>
      <w:r w:rsidRPr="00606254">
        <w:t>Поиск примеров, для выполнения лабораторных и курсовых работ.</w:t>
      </w:r>
    </w:p>
    <w:p w:rsidR="005A3F23" w:rsidRPr="00606254" w:rsidRDefault="005A3F23" w:rsidP="007B06CB">
      <w:pPr>
        <w:jc w:val="both"/>
        <w:rPr>
          <w:lang w:val="en-US"/>
        </w:rPr>
      </w:pPr>
    </w:p>
    <w:p w:rsidR="005A3F23" w:rsidRPr="00606254" w:rsidRDefault="009A0992" w:rsidP="00F94FFC">
      <w:pPr>
        <w:jc w:val="center"/>
        <w:rPr>
          <w:lang w:val="en-US"/>
        </w:rPr>
      </w:pPr>
      <w:r>
        <w:pict>
          <v:shape id="_x0000_i1036" type="#_x0000_t75" style="width:405pt;height:273.75pt">
            <v:imagedata r:id="rId19" o:title=""/>
          </v:shape>
        </w:pict>
      </w:r>
    </w:p>
    <w:p w:rsidR="005A3F23" w:rsidRPr="00606254" w:rsidRDefault="005A3F23" w:rsidP="007B06CB">
      <w:pPr>
        <w:jc w:val="both"/>
        <w:rPr>
          <w:lang w:val="en-US"/>
        </w:rPr>
      </w:pPr>
    </w:p>
    <w:p w:rsidR="005A3F23" w:rsidRPr="00F0398A" w:rsidRDefault="005A3F23" w:rsidP="007B06CB">
      <w:pPr>
        <w:jc w:val="both"/>
        <w:rPr>
          <w:iCs/>
        </w:rPr>
      </w:pPr>
      <w:r w:rsidRPr="00F0398A">
        <w:rPr>
          <w:iCs/>
        </w:rPr>
        <w:t xml:space="preserve">Тестовая БД сервера </w:t>
      </w:r>
      <w:r w:rsidRPr="00F0398A">
        <w:rPr>
          <w:iCs/>
          <w:lang w:val="en-US"/>
        </w:rPr>
        <w:t>IB</w:t>
      </w:r>
      <w:r w:rsidRPr="00F0398A">
        <w:rPr>
          <w:iCs/>
        </w:rPr>
        <w:t>.</w:t>
      </w:r>
    </w:p>
    <w:p w:rsidR="005A3F23" w:rsidRPr="00F0398A" w:rsidRDefault="005A3F23" w:rsidP="007B06CB">
      <w:pPr>
        <w:jc w:val="both"/>
        <w:rPr>
          <w:vanish/>
        </w:rPr>
      </w:pPr>
      <w:r w:rsidRPr="00F0398A">
        <w:rPr>
          <w:iCs/>
        </w:rPr>
        <w:t>Демонстрация учебной БД.</w:t>
      </w:r>
    </w:p>
    <w:p w:rsidR="005A3F23" w:rsidRPr="00F0398A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lang w:val="en-US"/>
        </w:rPr>
      </w:pPr>
      <w:r w:rsidRPr="00606254">
        <w:tab/>
      </w:r>
      <w:r w:rsidRPr="00606254">
        <w:rPr>
          <w:lang w:val="en-US"/>
        </w:rPr>
        <w:t xml:space="preserve">3.6 </w:t>
      </w:r>
      <w:r w:rsidRPr="00606254">
        <w:t>Запуск</w:t>
      </w:r>
      <w:r w:rsidRPr="00606254">
        <w:rPr>
          <w:lang w:val="en-US"/>
        </w:rPr>
        <w:t xml:space="preserve"> </w:t>
      </w:r>
      <w:r w:rsidRPr="00606254">
        <w:t>сервера</w:t>
      </w:r>
      <w:r w:rsidRPr="00606254">
        <w:rPr>
          <w:lang w:val="en-US"/>
        </w:rPr>
        <w:t>.</w:t>
      </w:r>
    </w:p>
    <w:p w:rsidR="005A3F23" w:rsidRDefault="005A3F23" w:rsidP="007B06CB">
      <w:pPr>
        <w:jc w:val="both"/>
      </w:pPr>
      <w:r w:rsidRPr="00606254">
        <w:t>Утилита</w:t>
      </w:r>
      <w:r w:rsidRPr="00606254">
        <w:rPr>
          <w:lang w:val="en-US"/>
        </w:rPr>
        <w:t xml:space="preserve"> «InterBase Server Manager».</w:t>
      </w:r>
    </w:p>
    <w:p w:rsidR="002721BC" w:rsidRPr="002721BC" w:rsidRDefault="002721BC" w:rsidP="007B06CB">
      <w:pPr>
        <w:jc w:val="both"/>
      </w:pPr>
    </w:p>
    <w:p w:rsidR="005A3F23" w:rsidRPr="00606254" w:rsidRDefault="009A0992" w:rsidP="00F94FFC">
      <w:pPr>
        <w:jc w:val="center"/>
        <w:rPr>
          <w:lang w:val="en-US"/>
        </w:rPr>
      </w:pPr>
      <w:r>
        <w:pict>
          <v:shape id="_x0000_i1037" type="#_x0000_t75" style="width:257.25pt;height:171pt">
            <v:imagedata r:id="rId20" o:title=""/>
          </v:shape>
        </w:pict>
      </w:r>
    </w:p>
    <w:p w:rsidR="005A3F23" w:rsidRPr="00606254" w:rsidRDefault="005A3F23" w:rsidP="007B06CB">
      <w:pPr>
        <w:jc w:val="both"/>
        <w:rPr>
          <w:lang w:val="en-US"/>
        </w:rPr>
      </w:pPr>
    </w:p>
    <w:p w:rsidR="005A3F23" w:rsidRPr="00606254" w:rsidRDefault="005A3F23" w:rsidP="007B06CB">
      <w:pPr>
        <w:jc w:val="both"/>
        <w:rPr>
          <w:rFonts w:ascii="Arial Unicode MS" w:cs="Arial Unicode MS"/>
          <w:vanish/>
          <w:lang w:val="en-US"/>
        </w:rPr>
      </w:pPr>
    </w:p>
    <w:p w:rsidR="005A3F23" w:rsidRPr="00606254" w:rsidRDefault="005A3F23" w:rsidP="007B06CB">
      <w:pPr>
        <w:jc w:val="both"/>
        <w:rPr>
          <w:rFonts w:eastAsia="Arial Unicode MS" w:hAnsi="Arial Unicode MS"/>
        </w:rPr>
      </w:pPr>
      <w:r w:rsidRPr="00606254">
        <w:t>Режимы запуска</w:t>
      </w:r>
      <w:r w:rsidR="002721BC">
        <w:t>:</w:t>
      </w:r>
      <w:r w:rsidRPr="00606254">
        <w:t xml:space="preserve"> </w:t>
      </w:r>
    </w:p>
    <w:p w:rsidR="005A3F23" w:rsidRPr="00606254" w:rsidRDefault="005A3F23" w:rsidP="007B06CB">
      <w:pPr>
        <w:jc w:val="both"/>
      </w:pPr>
      <w:r w:rsidRPr="00606254">
        <w:t>(Автозапуск, ручной),</w:t>
      </w:r>
    </w:p>
    <w:p w:rsidR="005A3F23" w:rsidRPr="00606254" w:rsidRDefault="005A3F23" w:rsidP="007B06CB">
      <w:pPr>
        <w:jc w:val="both"/>
      </w:pPr>
      <w:r w:rsidRPr="00606254">
        <w:t>(процесс или программа).</w:t>
      </w:r>
    </w:p>
    <w:p w:rsidR="005A3F23" w:rsidRPr="00606254" w:rsidRDefault="005A3F23" w:rsidP="007B06CB">
      <w:pPr>
        <w:jc w:val="both"/>
        <w:rPr>
          <w:rFonts w:eastAsia="Arial Unicode MS" w:hAnsi="Arial Unicode MS"/>
        </w:rPr>
      </w:pPr>
      <w:r w:rsidRPr="00606254">
        <w:t xml:space="preserve">Останов сервера. </w: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  <w:rPr>
          <w:vanish/>
          <w:szCs w:val="20"/>
        </w:rPr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tab/>
        <w:t>3.</w:t>
      </w:r>
      <w:r w:rsidRPr="002721BC">
        <w:t>7</w:t>
      </w:r>
      <w:r w:rsidRPr="00606254">
        <w:t xml:space="preserve"> </w:t>
      </w:r>
      <w:r w:rsidRPr="00606254">
        <w:rPr>
          <w:szCs w:val="44"/>
        </w:rPr>
        <w:t>Свойства сервера</w:t>
      </w:r>
    </w:p>
    <w:p w:rsidR="005A3F23" w:rsidRPr="00606254" w:rsidRDefault="005A3F23" w:rsidP="007B06CB">
      <w:pPr>
        <w:jc w:val="both"/>
      </w:pPr>
      <w:r w:rsidRPr="00606254">
        <w:t>.</w:t>
      </w:r>
    </w:p>
    <w:p w:rsidR="005A3F23" w:rsidRPr="00606254" w:rsidRDefault="005A3F23" w:rsidP="007B06CB">
      <w:pPr>
        <w:jc w:val="both"/>
      </w:pPr>
      <w:r w:rsidRPr="00606254">
        <w:t>Свойства сервера (правый клик на иконке), выбор ф</w:t>
      </w:r>
      <w:r w:rsidR="002721BC">
        <w:t>унк</w:t>
      </w:r>
      <w:r w:rsidRPr="00606254">
        <w:t>ции «</w:t>
      </w:r>
      <w:r w:rsidRPr="00606254">
        <w:rPr>
          <w:lang w:val="en-US"/>
        </w:rPr>
        <w:t>InterBaseProperties</w:t>
      </w:r>
      <w:r w:rsidRPr="00606254">
        <w:t>».</w:t>
      </w:r>
    </w:p>
    <w:p w:rsidR="005A3F23" w:rsidRPr="00606254" w:rsidRDefault="009A0992" w:rsidP="00F94FFC">
      <w:pPr>
        <w:jc w:val="center"/>
        <w:rPr>
          <w:rFonts w:ascii="Arial Unicode MS" w:eastAsia="Arial Unicode MS" w:hAnsi="Arial Unicode MS" w:cs="Arial Unicode MS"/>
          <w:vanish/>
        </w:rPr>
      </w:pPr>
      <w:r>
        <w:pict>
          <v:shape id="_x0000_i1038" type="#_x0000_t75" style="width:258pt;height:282.75pt">
            <v:imagedata r:id="rId21" o:title=""/>
          </v:shape>
        </w:pict>
      </w:r>
    </w:p>
    <w:p w:rsidR="005A3F23" w:rsidRPr="00606254" w:rsidRDefault="005A3F23" w:rsidP="007B06CB">
      <w:pPr>
        <w:ind w:left="709"/>
        <w:jc w:val="both"/>
      </w:pPr>
    </w:p>
    <w:p w:rsidR="005A3F23" w:rsidRPr="002721BC" w:rsidRDefault="005A3F23" w:rsidP="002721BC">
      <w:pPr>
        <w:jc w:val="both"/>
        <w:rPr>
          <w:rFonts w:ascii="Arial Unicode MS" w:eastAsia="Arial Unicode MS" w:hAnsi="Arial Unicode MS" w:cs="Arial Unicode MS"/>
          <w:bCs/>
          <w:szCs w:val="20"/>
        </w:rPr>
      </w:pPr>
      <w:r w:rsidRPr="002721BC">
        <w:rPr>
          <w:bCs/>
          <w:szCs w:val="20"/>
        </w:rPr>
        <w:t>Каталог</w:t>
      </w:r>
      <w:r w:rsidR="002721BC">
        <w:rPr>
          <w:bCs/>
          <w:szCs w:val="20"/>
        </w:rPr>
        <w:t>.</w:t>
      </w:r>
    </w:p>
    <w:p w:rsidR="005A3F23" w:rsidRPr="002721BC" w:rsidRDefault="005A3F23" w:rsidP="002721BC">
      <w:pPr>
        <w:jc w:val="both"/>
        <w:rPr>
          <w:bCs/>
          <w:szCs w:val="20"/>
        </w:rPr>
      </w:pPr>
      <w:r w:rsidRPr="002721BC">
        <w:rPr>
          <w:bCs/>
          <w:szCs w:val="20"/>
        </w:rPr>
        <w:t>Версия</w:t>
      </w:r>
      <w:r w:rsidR="002721BC">
        <w:rPr>
          <w:bCs/>
          <w:szCs w:val="20"/>
        </w:rPr>
        <w:t>.</w:t>
      </w:r>
    </w:p>
    <w:p w:rsidR="005A3F23" w:rsidRPr="002721BC" w:rsidRDefault="005A3F23" w:rsidP="002721BC">
      <w:pPr>
        <w:jc w:val="both"/>
        <w:rPr>
          <w:bCs/>
          <w:szCs w:val="20"/>
        </w:rPr>
      </w:pPr>
      <w:r w:rsidRPr="002721BC">
        <w:rPr>
          <w:bCs/>
          <w:szCs w:val="20"/>
        </w:rPr>
        <w:t>Количество пользовательских лицензий</w:t>
      </w:r>
      <w:r w:rsidR="002721BC">
        <w:rPr>
          <w:bCs/>
          <w:szCs w:val="20"/>
        </w:rPr>
        <w:t>.</w:t>
      </w:r>
    </w:p>
    <w:p w:rsidR="005A3F23" w:rsidRPr="002721BC" w:rsidRDefault="005A3F23" w:rsidP="002721BC">
      <w:pPr>
        <w:jc w:val="both"/>
        <w:rPr>
          <w:bCs/>
          <w:szCs w:val="20"/>
        </w:rPr>
      </w:pPr>
      <w:r w:rsidRPr="002721BC">
        <w:rPr>
          <w:bCs/>
          <w:szCs w:val="20"/>
        </w:rPr>
        <w:t>Поддержка протоколов</w:t>
      </w:r>
      <w:r w:rsidR="002721BC">
        <w:rPr>
          <w:bCs/>
          <w:szCs w:val="20"/>
        </w:rPr>
        <w:t>.</w:t>
      </w:r>
    </w:p>
    <w:p w:rsidR="005A3F23" w:rsidRPr="002721BC" w:rsidRDefault="005A3F23" w:rsidP="002721BC">
      <w:pPr>
        <w:jc w:val="both"/>
        <w:rPr>
          <w:bCs/>
          <w:szCs w:val="20"/>
        </w:rPr>
      </w:pPr>
      <w:r w:rsidRPr="002721BC">
        <w:rPr>
          <w:bCs/>
          <w:szCs w:val="20"/>
        </w:rPr>
        <w:t>Количество работающих пользователей</w:t>
      </w:r>
      <w:r w:rsidR="002721BC">
        <w:rPr>
          <w:bCs/>
          <w:szCs w:val="20"/>
        </w:rPr>
        <w:t>.</w:t>
      </w:r>
    </w:p>
    <w:p w:rsidR="005A3F23" w:rsidRPr="002721BC" w:rsidRDefault="005A3F23" w:rsidP="002721BC">
      <w:pPr>
        <w:jc w:val="both"/>
        <w:rPr>
          <w:bCs/>
          <w:sz w:val="20"/>
          <w:szCs w:val="20"/>
        </w:rPr>
      </w:pPr>
      <w:r w:rsidRPr="002721BC">
        <w:rPr>
          <w:bCs/>
          <w:szCs w:val="20"/>
        </w:rPr>
        <w:t>Количество подключенных БД</w:t>
      </w:r>
      <w:r w:rsidR="002721BC">
        <w:rPr>
          <w:bCs/>
          <w:szCs w:val="20"/>
        </w:rPr>
        <w:t>.</w:t>
      </w:r>
    </w:p>
    <w:p w:rsidR="005A3F23" w:rsidRPr="00606254" w:rsidRDefault="002721BC" w:rsidP="007B06CB">
      <w:pPr>
        <w:jc w:val="both"/>
        <w:rPr>
          <w:rFonts w:ascii="Arial Unicode MS" w:eastAsia="Arial Unicode MS" w:hAnsi="Arial Unicode MS" w:cs="Arial Unicode MS"/>
          <w:vanish/>
        </w:rPr>
      </w:pPr>
      <w:r>
        <w:t>В</w:t>
      </w:r>
      <w:r w:rsidR="005A3F23" w:rsidRPr="00606254">
        <w:t>ыбор ф</w:t>
      </w:r>
      <w:r>
        <w:t>унк</w:t>
      </w:r>
      <w:r w:rsidR="005A3F23" w:rsidRPr="00606254">
        <w:t>ции «</w:t>
      </w:r>
      <w:r w:rsidR="005A3F23" w:rsidRPr="00606254">
        <w:rPr>
          <w:lang w:val="en-US"/>
        </w:rPr>
        <w:t>Shutdown</w:t>
      </w:r>
      <w:r w:rsidR="005A3F23" w:rsidRPr="00606254">
        <w:t>» приведет к останову сервера.</w: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ind w:left="709"/>
        <w:jc w:val="both"/>
      </w:pPr>
    </w:p>
    <w:p w:rsidR="005A3F23" w:rsidRPr="00606254" w:rsidRDefault="005A3F23" w:rsidP="007B06CB">
      <w:pPr>
        <w:ind w:left="709"/>
        <w:jc w:val="both"/>
        <w:rPr>
          <w:vanish/>
        </w:rPr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tab/>
        <w:t>3.</w:t>
      </w:r>
      <w:r w:rsidRPr="00606254">
        <w:rPr>
          <w:lang w:val="en-US"/>
        </w:rPr>
        <w:t>8</w:t>
      </w:r>
      <w:r w:rsidRPr="00606254">
        <w:t xml:space="preserve"> </w:t>
      </w:r>
      <w:r w:rsidRPr="00606254">
        <w:rPr>
          <w:szCs w:val="44"/>
        </w:rPr>
        <w:t>Администрирование</w:t>
      </w:r>
    </w:p>
    <w:p w:rsidR="005A3F23" w:rsidRPr="00606254" w:rsidRDefault="005A3F23" w:rsidP="007B06CB">
      <w:pPr>
        <w:jc w:val="both"/>
      </w:pPr>
      <w:r w:rsidRPr="00606254">
        <w:t>.</w:t>
      </w: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</w:rPr>
      </w:pPr>
      <w:r w:rsidRPr="00606254">
        <w:t>Основные функции:</w:t>
      </w:r>
    </w:p>
    <w:p w:rsidR="005A3F23" w:rsidRPr="00606254" w:rsidRDefault="005A3F23" w:rsidP="00F0398A">
      <w:pPr>
        <w:numPr>
          <w:ilvl w:val="0"/>
          <w:numId w:val="70"/>
        </w:numPr>
        <w:jc w:val="both"/>
      </w:pPr>
      <w:r w:rsidRPr="00606254">
        <w:t>создание серверной БД и установка реквизитов базы данных;</w:t>
      </w:r>
    </w:p>
    <w:p w:rsidR="005A3F23" w:rsidRPr="00606254" w:rsidRDefault="005A3F23" w:rsidP="00F0398A">
      <w:pPr>
        <w:numPr>
          <w:ilvl w:val="0"/>
          <w:numId w:val="70"/>
        </w:numPr>
        <w:jc w:val="both"/>
        <w:rPr>
          <w:rFonts w:ascii="Arial Unicode MS" w:cs="Arial Unicode MS"/>
        </w:rPr>
      </w:pPr>
      <w:r w:rsidRPr="00606254">
        <w:t xml:space="preserve">определение пользователей и их паролей; </w:t>
      </w:r>
    </w:p>
    <w:p w:rsidR="005A3F23" w:rsidRPr="00606254" w:rsidRDefault="005A3F23" w:rsidP="00F0398A">
      <w:pPr>
        <w:numPr>
          <w:ilvl w:val="0"/>
          <w:numId w:val="70"/>
        </w:numPr>
        <w:jc w:val="both"/>
      </w:pPr>
      <w:r w:rsidRPr="00606254">
        <w:t>резервное копирование или восстановление БД;</w:t>
      </w:r>
    </w:p>
    <w:p w:rsidR="005A3F23" w:rsidRPr="00606254" w:rsidRDefault="005A3F23" w:rsidP="00F0398A">
      <w:pPr>
        <w:numPr>
          <w:ilvl w:val="0"/>
          <w:numId w:val="70"/>
        </w:numPr>
        <w:jc w:val="both"/>
      </w:pPr>
      <w:r w:rsidRPr="00606254">
        <w:t>удаление “мусора” из базы;</w:t>
      </w:r>
    </w:p>
    <w:p w:rsidR="005A3F23" w:rsidRPr="00606254" w:rsidRDefault="005A3F23" w:rsidP="00F0398A">
      <w:pPr>
        <w:numPr>
          <w:ilvl w:val="0"/>
          <w:numId w:val="70"/>
        </w:numPr>
        <w:jc w:val="both"/>
        <w:rPr>
          <w:rFonts w:ascii="Arial Unicode MS" w:cs="Arial Unicode MS"/>
        </w:rPr>
      </w:pPr>
      <w:r w:rsidRPr="00606254">
        <w:t xml:space="preserve">завершение/откат зависших транзакции; </w:t>
      </w:r>
    </w:p>
    <w:p w:rsidR="005A3F23" w:rsidRPr="00606254" w:rsidRDefault="005A3F23" w:rsidP="00F0398A">
      <w:pPr>
        <w:numPr>
          <w:ilvl w:val="0"/>
          <w:numId w:val="70"/>
        </w:numPr>
        <w:jc w:val="both"/>
      </w:pPr>
      <w:r w:rsidRPr="00606254">
        <w:t>проверка базы на наличие ошибок;</w:t>
      </w:r>
    </w:p>
    <w:p w:rsidR="005A3F23" w:rsidRPr="00606254" w:rsidRDefault="005A3F23" w:rsidP="00F0398A">
      <w:pPr>
        <w:numPr>
          <w:ilvl w:val="0"/>
          <w:numId w:val="70"/>
        </w:numPr>
        <w:jc w:val="both"/>
        <w:rPr>
          <w:rFonts w:eastAsia="Arial Unicode MS" w:hAnsi="Arial Unicode MS"/>
        </w:rPr>
      </w:pPr>
      <w:r w:rsidRPr="00606254">
        <w:t>просмотр метаданных базы данных в формате сценария SQL;</w:t>
      </w:r>
    </w:p>
    <w:p w:rsidR="005A3F23" w:rsidRPr="00606254" w:rsidRDefault="005A3F23" w:rsidP="00F0398A">
      <w:pPr>
        <w:numPr>
          <w:ilvl w:val="0"/>
          <w:numId w:val="70"/>
        </w:numPr>
        <w:jc w:val="both"/>
      </w:pPr>
      <w:r w:rsidRPr="00606254">
        <w:t xml:space="preserve">контроль работы пользователей; </w:t>
      </w:r>
    </w:p>
    <w:p w:rsidR="005A3F23" w:rsidRPr="00606254" w:rsidRDefault="005A3F23" w:rsidP="00F0398A">
      <w:pPr>
        <w:numPr>
          <w:ilvl w:val="0"/>
          <w:numId w:val="70"/>
        </w:numPr>
        <w:jc w:val="both"/>
      </w:pPr>
      <w:r w:rsidRPr="00606254">
        <w:t xml:space="preserve">управление данными и метаданными. </w:t>
      </w:r>
    </w:p>
    <w:p w:rsidR="005A3F23" w:rsidRPr="00606254" w:rsidRDefault="005A3F23" w:rsidP="007B06CB">
      <w:pPr>
        <w:jc w:val="both"/>
        <w:rPr>
          <w:rFonts w:eastAsia="Arial Unicode MS" w:hAnsi="Arial Unicode MS"/>
          <w:vanish/>
        </w:rPr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tab/>
        <w:t>3.</w:t>
      </w:r>
      <w:r w:rsidRPr="00606254">
        <w:rPr>
          <w:lang w:val="ru-MD"/>
        </w:rPr>
        <w:t>9</w:t>
      </w:r>
      <w:r w:rsidRPr="00606254">
        <w:t xml:space="preserve"> </w:t>
      </w:r>
      <w:r w:rsidRPr="00606254">
        <w:rPr>
          <w:szCs w:val="36"/>
        </w:rPr>
        <w:t>Среда управления</w:t>
      </w:r>
    </w:p>
    <w:p w:rsidR="005A3F23" w:rsidRPr="00606254" w:rsidRDefault="005A3F23" w:rsidP="007B06CB">
      <w:pPr>
        <w:jc w:val="both"/>
      </w:pPr>
      <w:r w:rsidRPr="00606254">
        <w:t>.</w:t>
      </w:r>
    </w:p>
    <w:p w:rsidR="005A3F23" w:rsidRPr="00606254" w:rsidRDefault="005A3F23" w:rsidP="007B06CB">
      <w:pPr>
        <w:jc w:val="both"/>
      </w:pPr>
      <w:r w:rsidRPr="00606254">
        <w:t xml:space="preserve">Интегрированное рабочее место администратора </w:t>
      </w:r>
      <w:r w:rsidRPr="002721BC">
        <w:rPr>
          <w:bCs/>
          <w:lang w:val="en-US"/>
        </w:rPr>
        <w:t>IBConsol</w:t>
      </w:r>
      <w:r w:rsidRPr="002721BC">
        <w:rPr>
          <w:bCs/>
        </w:rPr>
        <w:t>,</w:t>
      </w:r>
      <w:r w:rsidRPr="00606254">
        <w:t xml:space="preserve"> поставляем</w:t>
      </w:r>
      <w:r w:rsidR="002721BC">
        <w:t>ое</w:t>
      </w:r>
      <w:r w:rsidRPr="00606254">
        <w:t xml:space="preserve"> вместе с сервером. IBExpert отдельное приложение, русифицировано.</w:t>
      </w:r>
    </w:p>
    <w:p w:rsidR="005A3F23" w:rsidRPr="00606254" w:rsidRDefault="005A3F23" w:rsidP="007B06CB">
      <w:pPr>
        <w:jc w:val="both"/>
        <w:rPr>
          <w:lang w:val="en-US"/>
        </w:rPr>
      </w:pPr>
    </w:p>
    <w:p w:rsidR="005A3F23" w:rsidRPr="00606254" w:rsidRDefault="009A0992" w:rsidP="00F94FFC">
      <w:pPr>
        <w:jc w:val="center"/>
        <w:rPr>
          <w:lang w:val="en-US"/>
        </w:rPr>
      </w:pPr>
      <w:r>
        <w:rPr>
          <w:lang w:val="en-US"/>
        </w:rPr>
        <w:lastRenderedPageBreak/>
        <w:pict>
          <v:shape id="_x0000_i1039" type="#_x0000_t75" style="width:467.25pt;height:160.5pt">
            <v:imagedata r:id="rId22" o:title=""/>
          </v:shape>
        </w:pict>
      </w:r>
    </w:p>
    <w:p w:rsidR="005A3F23" w:rsidRPr="00606254" w:rsidRDefault="005A3F23" w:rsidP="007B06CB">
      <w:pPr>
        <w:jc w:val="both"/>
        <w:rPr>
          <w:lang w:val="en-US"/>
        </w:rPr>
      </w:pPr>
    </w:p>
    <w:p w:rsidR="005A3F23" w:rsidRPr="002721BC" w:rsidRDefault="005A3F23" w:rsidP="007B06CB">
      <w:pPr>
        <w:jc w:val="both"/>
        <w:rPr>
          <w:rFonts w:ascii="Arial Unicode MS" w:eastAsia="Arial Unicode MS" w:hAnsi="Arial Unicode MS" w:cs="Arial Unicode MS"/>
          <w:bCs/>
          <w:iCs/>
        </w:rPr>
      </w:pPr>
      <w:r w:rsidRPr="002721BC">
        <w:rPr>
          <w:bCs/>
          <w:iCs/>
        </w:rPr>
        <w:t>Демонстрация.</w: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tab/>
        <w:t>3.</w:t>
      </w:r>
      <w:r w:rsidRPr="00606254">
        <w:rPr>
          <w:lang w:val="ru-MD"/>
        </w:rPr>
        <w:t>10</w:t>
      </w:r>
      <w:r w:rsidRPr="00606254">
        <w:t xml:space="preserve"> </w:t>
      </w:r>
      <w:r w:rsidRPr="00606254">
        <w:rPr>
          <w:szCs w:val="36"/>
        </w:rPr>
        <w:t>Подключение локального сервера</w:t>
      </w:r>
    </w:p>
    <w:p w:rsidR="005A3F23" w:rsidRPr="00606254" w:rsidRDefault="005A3F23" w:rsidP="007B06CB">
      <w:pPr>
        <w:jc w:val="both"/>
      </w:pPr>
      <w:r w:rsidRPr="00606254">
        <w:t>.</w:t>
      </w: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</w:rPr>
      </w:pPr>
      <w:r w:rsidRPr="00606254">
        <w:t>Подключение локального сервера</w:t>
      </w:r>
      <w:r w:rsidRPr="00606254">
        <w:rPr>
          <w:lang w:val="ru-MD"/>
        </w:rPr>
        <w:t xml:space="preserve"> </w:t>
      </w:r>
      <w:r w:rsidRPr="00606254">
        <w:t>производится выбором функции</w:t>
      </w:r>
    </w:p>
    <w:p w:rsidR="005A3F23" w:rsidRPr="00606254" w:rsidRDefault="005A3F23" w:rsidP="007B06CB">
      <w:pPr>
        <w:jc w:val="both"/>
      </w:pPr>
      <w:r w:rsidRPr="00606254">
        <w:rPr>
          <w:b/>
          <w:bCs/>
        </w:rPr>
        <w:t>«</w:t>
      </w:r>
      <w:r w:rsidRPr="002721BC">
        <w:rPr>
          <w:bCs/>
          <w:lang w:val="en-US"/>
        </w:rPr>
        <w:t>Server</w:t>
      </w:r>
      <w:r w:rsidRPr="002721BC">
        <w:rPr>
          <w:bCs/>
          <w:lang w:val="ru-MD"/>
        </w:rPr>
        <w:t>\</w:t>
      </w:r>
      <w:r w:rsidRPr="002721BC">
        <w:rPr>
          <w:bCs/>
          <w:lang w:val="en-US"/>
        </w:rPr>
        <w:t>Register</w:t>
      </w:r>
      <w:r w:rsidRPr="00606254">
        <w:rPr>
          <w:b/>
          <w:bCs/>
          <w:lang w:val="ru-MD"/>
        </w:rPr>
        <w:t>…</w:t>
      </w:r>
      <w:r w:rsidRPr="00606254">
        <w:rPr>
          <w:b/>
          <w:bCs/>
        </w:rPr>
        <w:t xml:space="preserve">» </w:t>
      </w:r>
      <w:r w:rsidRPr="00606254">
        <w:t>с определением следующих параметров:</w:t>
      </w:r>
    </w:p>
    <w:p w:rsidR="005A3F23" w:rsidRDefault="002721BC" w:rsidP="002721BC">
      <w:pPr>
        <w:numPr>
          <w:ilvl w:val="0"/>
          <w:numId w:val="77"/>
        </w:numPr>
        <w:jc w:val="both"/>
      </w:pPr>
      <w:r>
        <w:t>в</w:t>
      </w:r>
      <w:r w:rsidR="005A3F23" w:rsidRPr="00606254">
        <w:t>ыбор</w:t>
      </w:r>
      <w:r w:rsidR="005A3F23" w:rsidRPr="00606254">
        <w:rPr>
          <w:lang w:val="en-US"/>
        </w:rPr>
        <w:t xml:space="preserve"> </w:t>
      </w:r>
      <w:r w:rsidR="005A3F23" w:rsidRPr="00606254">
        <w:t>опции</w:t>
      </w:r>
      <w:r w:rsidR="005A3F23" w:rsidRPr="00606254">
        <w:rPr>
          <w:lang w:val="en-US"/>
        </w:rPr>
        <w:t xml:space="preserve"> «Local Server»;</w:t>
      </w:r>
    </w:p>
    <w:p w:rsidR="005A3F23" w:rsidRPr="00606254" w:rsidRDefault="005A3F23" w:rsidP="007B06CB">
      <w:pPr>
        <w:jc w:val="both"/>
        <w:rPr>
          <w:b/>
          <w:bCs/>
          <w:vanish/>
        </w:rPr>
      </w:pPr>
    </w:p>
    <w:p w:rsidR="005A3F23" w:rsidRPr="00606254" w:rsidRDefault="002721BC" w:rsidP="002721BC">
      <w:pPr>
        <w:numPr>
          <w:ilvl w:val="0"/>
          <w:numId w:val="77"/>
        </w:numPr>
        <w:jc w:val="both"/>
      </w:pPr>
      <w:r>
        <w:t>з</w:t>
      </w:r>
      <w:r w:rsidR="005A3F23" w:rsidRPr="00606254">
        <w:t xml:space="preserve">адание имени </w:t>
      </w:r>
      <w:r w:rsidR="005A3F23" w:rsidRPr="00606254">
        <w:rPr>
          <w:lang w:val="en-US"/>
        </w:rPr>
        <w:t>SYSDBA</w:t>
      </w:r>
      <w:r w:rsidR="005A3F23" w:rsidRPr="00606254">
        <w:t xml:space="preserve"> в поле «</w:t>
      </w:r>
      <w:r w:rsidR="005A3F23" w:rsidRPr="00606254">
        <w:rPr>
          <w:lang w:val="en-US"/>
        </w:rPr>
        <w:t>User</w:t>
      </w:r>
      <w:r w:rsidR="005A3F23" w:rsidRPr="00606254">
        <w:t xml:space="preserve"> </w:t>
      </w:r>
      <w:r w:rsidR="005A3F23" w:rsidRPr="00606254">
        <w:rPr>
          <w:lang w:val="en-US"/>
        </w:rPr>
        <w:t>Name</w:t>
      </w:r>
      <w:r w:rsidR="005A3F23" w:rsidRPr="00606254">
        <w:t xml:space="preserve">» и пароля </w:t>
      </w:r>
      <w:r w:rsidR="005A3F23" w:rsidRPr="00606254">
        <w:rPr>
          <w:lang w:val="en-US"/>
        </w:rPr>
        <w:t>masterkey</w:t>
      </w:r>
      <w:r w:rsidR="005A3F23" w:rsidRPr="00606254">
        <w:t xml:space="preserve"> в поле «</w:t>
      </w:r>
      <w:r w:rsidR="005A3F23" w:rsidRPr="00606254">
        <w:rPr>
          <w:lang w:val="en-US"/>
        </w:rPr>
        <w:t>Password</w:t>
      </w:r>
      <w:r w:rsidR="005A3F23" w:rsidRPr="00606254">
        <w:t>».</w:t>
      </w:r>
    </w:p>
    <w:p w:rsidR="005A3F23" w:rsidRPr="002721BC" w:rsidRDefault="005A3F23" w:rsidP="007B06CB">
      <w:pPr>
        <w:jc w:val="both"/>
        <w:rPr>
          <w:vanish/>
        </w:rPr>
      </w:pPr>
    </w:p>
    <w:p w:rsidR="005A3F23" w:rsidRPr="002721BC" w:rsidRDefault="005A3F23" w:rsidP="007B06CB">
      <w:pPr>
        <w:jc w:val="both"/>
        <w:rPr>
          <w:bCs/>
          <w:iCs/>
        </w:rPr>
      </w:pPr>
      <w:r w:rsidRPr="002721BC">
        <w:rPr>
          <w:bCs/>
          <w:iCs/>
        </w:rPr>
        <w:t>Демонстрация.</w:t>
      </w:r>
    </w:p>
    <w:p w:rsidR="005A3F23" w:rsidRPr="00606254" w:rsidRDefault="009A0992" w:rsidP="00F94FFC">
      <w:pPr>
        <w:jc w:val="center"/>
        <w:rPr>
          <w:vanish/>
        </w:rPr>
      </w:pPr>
      <w:r>
        <w:pict>
          <v:shape id="_x0000_i1040" type="#_x0000_t75" style="width:243pt;height:303.75pt">
            <v:imagedata r:id="rId23" o:title=""/>
          </v:shape>
        </w:pic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tab/>
        <w:t>3.11 Создание БД</w:t>
      </w:r>
    </w:p>
    <w:p w:rsidR="005A3F23" w:rsidRPr="00606254" w:rsidRDefault="005A3F23" w:rsidP="007B06CB">
      <w:pPr>
        <w:jc w:val="both"/>
      </w:pPr>
      <w:r w:rsidRPr="00606254">
        <w:t>.</w:t>
      </w: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</w:rPr>
      </w:pPr>
      <w:r w:rsidRPr="00606254">
        <w:t xml:space="preserve">Создание новой БД. </w:t>
      </w:r>
    </w:p>
    <w:p w:rsidR="005A3F23" w:rsidRPr="00606254" w:rsidRDefault="005A3F23" w:rsidP="007B06CB">
      <w:pPr>
        <w:jc w:val="both"/>
        <w:rPr>
          <w:lang w:val="en-US"/>
        </w:rPr>
      </w:pPr>
      <w:r w:rsidRPr="00606254">
        <w:t>Функция</w:t>
      </w:r>
      <w:r w:rsidRPr="00606254">
        <w:rPr>
          <w:lang w:val="en-US"/>
        </w:rPr>
        <w:t xml:space="preserve"> «Create Database». </w:t>
      </w:r>
    </w:p>
    <w:p w:rsidR="005A3F23" w:rsidRPr="00606254" w:rsidRDefault="005A3F23" w:rsidP="007B06CB">
      <w:pPr>
        <w:jc w:val="both"/>
        <w:rPr>
          <w:vanish/>
          <w:lang w:val="en-US"/>
        </w:rPr>
      </w:pPr>
    </w:p>
    <w:p w:rsidR="005A3F23" w:rsidRPr="00606254" w:rsidRDefault="009A0992" w:rsidP="00F94FFC">
      <w:pPr>
        <w:jc w:val="center"/>
        <w:rPr>
          <w:lang w:val="en-US"/>
        </w:rPr>
      </w:pPr>
      <w:r>
        <w:pict>
          <v:shape id="_x0000_i1041" type="#_x0000_t75" style="width:297.75pt;height:330.75pt">
            <v:imagedata r:id="rId24" o:title=""/>
          </v:shape>
        </w:pic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  <w:rPr>
          <w:lang w:val="en-US"/>
        </w:rPr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rPr>
          <w:lang w:val="en-US"/>
        </w:rPr>
        <w:tab/>
      </w:r>
      <w:r w:rsidRPr="00606254">
        <w:t xml:space="preserve">3.12 </w:t>
      </w:r>
      <w:r w:rsidRPr="00606254">
        <w:rPr>
          <w:szCs w:val="44"/>
        </w:rPr>
        <w:t>Параметры</w:t>
      </w:r>
    </w:p>
    <w:p w:rsidR="005A3F23" w:rsidRPr="00606254" w:rsidRDefault="005A3F23" w:rsidP="007B06CB">
      <w:pPr>
        <w:jc w:val="both"/>
      </w:pPr>
      <w:r w:rsidRPr="00606254">
        <w:t>.</w:t>
      </w:r>
    </w:p>
    <w:p w:rsidR="005A3F23" w:rsidRPr="00606254" w:rsidRDefault="005A3F23" w:rsidP="007B06CB">
      <w:pPr>
        <w:jc w:val="both"/>
        <w:rPr>
          <w:rFonts w:ascii="Arial Unicode MS" w:cs="Arial Unicode MS"/>
        </w:rPr>
      </w:pPr>
      <w:r w:rsidRPr="00606254">
        <w:t>Обязательно проверить установку параметров:</w:t>
      </w:r>
    </w:p>
    <w:p w:rsidR="005A3F23" w:rsidRPr="00606254" w:rsidRDefault="005A3F23" w:rsidP="007B06CB">
      <w:pPr>
        <w:jc w:val="both"/>
      </w:pPr>
      <w:r w:rsidRPr="00606254">
        <w:rPr>
          <w:lang w:val="en-US"/>
        </w:rPr>
        <w:t>Alias</w:t>
      </w:r>
      <w:r w:rsidRPr="00606254">
        <w:t>: это просто имя БД, отображаемое в дереве консоли.</w:t>
      </w:r>
    </w:p>
    <w:p w:rsidR="005A3F23" w:rsidRPr="00606254" w:rsidRDefault="005A3F23" w:rsidP="007B06CB">
      <w:pPr>
        <w:jc w:val="both"/>
      </w:pPr>
      <w:r w:rsidRPr="00606254">
        <w:rPr>
          <w:lang w:val="en-US"/>
        </w:rPr>
        <w:t>Filename</w:t>
      </w:r>
      <w:r w:rsidRPr="00606254">
        <w:t>: полный путь к каталогу БД, для студентов, например, «</w:t>
      </w:r>
      <w:r w:rsidRPr="00606254">
        <w:rPr>
          <w:lang w:val="en-US"/>
        </w:rPr>
        <w:t>C</w:t>
      </w:r>
      <w:r w:rsidRPr="00606254">
        <w:t>:\</w:t>
      </w:r>
      <w:r w:rsidRPr="00606254">
        <w:rPr>
          <w:lang w:val="en-US"/>
        </w:rPr>
        <w:t>PIS</w:t>
      </w:r>
      <w:r w:rsidRPr="00606254">
        <w:t>\</w:t>
      </w:r>
      <w:r w:rsidRPr="00606254">
        <w:rPr>
          <w:lang w:val="en-US"/>
        </w:rPr>
        <w:t>Zagainov</w:t>
      </w:r>
      <w:r w:rsidRPr="00606254">
        <w:t>\</w:t>
      </w:r>
      <w:r w:rsidRPr="00606254">
        <w:rPr>
          <w:lang w:val="en-US"/>
        </w:rPr>
        <w:t>zagainov</w:t>
      </w:r>
      <w:r w:rsidRPr="00606254">
        <w:t>.</w:t>
      </w:r>
      <w:r w:rsidRPr="00606254">
        <w:rPr>
          <w:lang w:val="en-US"/>
        </w:rPr>
        <w:t>gdb</w:t>
      </w:r>
      <w:r w:rsidRPr="00606254">
        <w:t>», каталог должен уже существовать.</w:t>
      </w:r>
    </w:p>
    <w:p w:rsidR="005A3F23" w:rsidRPr="00606254" w:rsidRDefault="005A3F23" w:rsidP="007B06CB">
      <w:pPr>
        <w:jc w:val="both"/>
        <w:rPr>
          <w:rFonts w:ascii="Arial Unicode MS" w:cs="Arial Unicode MS"/>
        </w:rPr>
      </w:pPr>
      <w:r w:rsidRPr="00606254">
        <w:rPr>
          <w:lang w:val="en-US"/>
        </w:rPr>
        <w:t>Default</w:t>
      </w:r>
      <w:r w:rsidRPr="00606254">
        <w:t xml:space="preserve"> </w:t>
      </w:r>
      <w:r w:rsidRPr="00606254">
        <w:rPr>
          <w:lang w:val="en-US"/>
        </w:rPr>
        <w:t>Character</w:t>
      </w:r>
      <w:r w:rsidRPr="00606254">
        <w:t xml:space="preserve"> </w:t>
      </w:r>
      <w:r w:rsidRPr="00606254">
        <w:rPr>
          <w:lang w:val="en-US"/>
        </w:rPr>
        <w:t>Set</w:t>
      </w:r>
      <w:r w:rsidRPr="00606254">
        <w:t xml:space="preserve">: обязательно </w:t>
      </w:r>
      <w:r w:rsidRPr="00606254">
        <w:rPr>
          <w:lang w:val="en-US"/>
        </w:rPr>
        <w:t>WIN</w:t>
      </w:r>
      <w:r w:rsidRPr="00606254">
        <w:t>1251, выбор из списка.</w:t>
      </w:r>
    </w:p>
    <w:p w:rsidR="005A3F23" w:rsidRPr="00606254" w:rsidRDefault="005A3F23" w:rsidP="007B06CB">
      <w:pPr>
        <w:jc w:val="both"/>
        <w:rPr>
          <w:rFonts w:eastAsia="Arial Unicode MS"/>
        </w:rPr>
      </w:pPr>
      <w:r w:rsidRPr="00606254">
        <w:rPr>
          <w:lang w:val="en-US"/>
        </w:rPr>
        <w:t>SQL</w:t>
      </w:r>
      <w:r w:rsidRPr="00606254">
        <w:t xml:space="preserve"> </w:t>
      </w:r>
      <w:r w:rsidRPr="00606254">
        <w:rPr>
          <w:lang w:val="en-US"/>
        </w:rPr>
        <w:t>Dialect</w:t>
      </w:r>
      <w:r w:rsidRPr="00606254">
        <w:t xml:space="preserve">: обязательно 3, первый использовался в сервере пятой версии. </w:t>
      </w:r>
    </w:p>
    <w:p w:rsidR="005A3F23" w:rsidRPr="00606254" w:rsidRDefault="005A3F23" w:rsidP="007B06CB">
      <w:pPr>
        <w:jc w:val="both"/>
        <w:rPr>
          <w:rFonts w:hAnsi="Arial Unicode MS"/>
          <w:vanish/>
        </w:rPr>
      </w:pPr>
    </w:p>
    <w:p w:rsidR="005A3F23" w:rsidRPr="00606254" w:rsidRDefault="005A3F23" w:rsidP="007B06CB">
      <w:pPr>
        <w:ind w:left="709"/>
        <w:jc w:val="both"/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3.13 </w:t>
      </w:r>
      <w:r w:rsidRPr="00606254">
        <w:rPr>
          <w:szCs w:val="44"/>
        </w:rPr>
        <w:t>Вопрос</w:t>
      </w:r>
    </w:p>
    <w:p w:rsidR="005A3F23" w:rsidRPr="00606254" w:rsidRDefault="005A3F23" w:rsidP="007B06CB">
      <w:pPr>
        <w:jc w:val="both"/>
      </w:pPr>
      <w:r w:rsidRPr="00606254">
        <w:t>.</w:t>
      </w: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</w:rPr>
      </w:pPr>
      <w:r w:rsidRPr="00606254">
        <w:t>Как транспортировать проектируемую БД или формат созданной БД?</w: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3.14 </w:t>
      </w:r>
      <w:r w:rsidRPr="00606254">
        <w:rPr>
          <w:szCs w:val="44"/>
        </w:rPr>
        <w:t>Регистрация БД</w:t>
      </w:r>
    </w:p>
    <w:p w:rsidR="005A3F23" w:rsidRPr="00606254" w:rsidRDefault="005A3F23" w:rsidP="007B06CB">
      <w:pPr>
        <w:jc w:val="both"/>
      </w:pPr>
      <w:r w:rsidRPr="00606254">
        <w:t>.</w:t>
      </w:r>
    </w:p>
    <w:p w:rsidR="005A3F23" w:rsidRPr="00606254" w:rsidRDefault="005A3F23" w:rsidP="007B06CB">
      <w:pPr>
        <w:jc w:val="both"/>
        <w:rPr>
          <w:szCs w:val="20"/>
        </w:rPr>
      </w:pPr>
      <w:r w:rsidRPr="00606254">
        <w:rPr>
          <w:szCs w:val="20"/>
        </w:rPr>
        <w:t>Функция «</w:t>
      </w:r>
      <w:r w:rsidRPr="00606254">
        <w:rPr>
          <w:szCs w:val="20"/>
          <w:lang w:val="en-US"/>
        </w:rPr>
        <w:t>Register</w:t>
      </w:r>
      <w:r w:rsidRPr="00606254">
        <w:rPr>
          <w:szCs w:val="20"/>
        </w:rPr>
        <w:t xml:space="preserve">». </w:t>
      </w:r>
    </w:p>
    <w:p w:rsidR="005A3F23" w:rsidRPr="00606254" w:rsidRDefault="005A3F23" w:rsidP="007B06CB">
      <w:pPr>
        <w:jc w:val="both"/>
        <w:rPr>
          <w:rFonts w:ascii="Arial Unicode MS" w:hAnsi="Arial Unicode MS" w:cs="Arial Unicode MS"/>
          <w:vanish/>
          <w:szCs w:val="20"/>
        </w:rPr>
      </w:pPr>
    </w:p>
    <w:p w:rsidR="005A3F23" w:rsidRPr="00606254" w:rsidRDefault="005A3F23" w:rsidP="007B06CB">
      <w:pPr>
        <w:jc w:val="both"/>
        <w:rPr>
          <w:vanish/>
          <w:szCs w:val="20"/>
        </w:rPr>
      </w:pPr>
      <w:r w:rsidRPr="00606254">
        <w:rPr>
          <w:szCs w:val="20"/>
        </w:rPr>
        <w:t xml:space="preserve">Последовательность поиска и </w:t>
      </w:r>
    </w:p>
    <w:p w:rsidR="005A3F23" w:rsidRPr="00606254" w:rsidRDefault="005A3F23" w:rsidP="007B06CB">
      <w:pPr>
        <w:jc w:val="both"/>
        <w:rPr>
          <w:szCs w:val="20"/>
        </w:rPr>
      </w:pPr>
      <w:r w:rsidRPr="00606254">
        <w:rPr>
          <w:szCs w:val="20"/>
        </w:rPr>
        <w:t xml:space="preserve">выбора файла БД. </w:t>
      </w:r>
    </w:p>
    <w:p w:rsidR="005A3F23" w:rsidRPr="00606254" w:rsidRDefault="005A3F23" w:rsidP="007B06CB">
      <w:pPr>
        <w:jc w:val="both"/>
        <w:rPr>
          <w:vanish/>
          <w:szCs w:val="20"/>
        </w:rPr>
      </w:pPr>
    </w:p>
    <w:p w:rsidR="005A3F23" w:rsidRPr="00606254" w:rsidRDefault="005A3F23" w:rsidP="007B06CB">
      <w:pPr>
        <w:jc w:val="both"/>
        <w:rPr>
          <w:vanish/>
          <w:szCs w:val="20"/>
        </w:rPr>
      </w:pPr>
      <w:r w:rsidRPr="00606254">
        <w:rPr>
          <w:szCs w:val="20"/>
        </w:rPr>
        <w:t xml:space="preserve">При администрировании с удаленной </w:t>
      </w:r>
    </w:p>
    <w:p w:rsidR="005A3F23" w:rsidRPr="00606254" w:rsidRDefault="005A3F23" w:rsidP="007B06CB">
      <w:pPr>
        <w:jc w:val="both"/>
        <w:rPr>
          <w:vanish/>
          <w:szCs w:val="20"/>
        </w:rPr>
      </w:pPr>
      <w:r w:rsidRPr="00606254">
        <w:rPr>
          <w:szCs w:val="20"/>
        </w:rPr>
        <w:t xml:space="preserve">машины, функция выбора на сетевой </w:t>
      </w:r>
    </w:p>
    <w:p w:rsidR="005A3F23" w:rsidRPr="00606254" w:rsidRDefault="005A3F23" w:rsidP="007B06CB">
      <w:pPr>
        <w:jc w:val="both"/>
        <w:rPr>
          <w:vanish/>
          <w:szCs w:val="20"/>
        </w:rPr>
      </w:pPr>
      <w:r w:rsidRPr="00606254">
        <w:rPr>
          <w:szCs w:val="20"/>
        </w:rPr>
        <w:t xml:space="preserve">папке не поддерживается, </w:t>
      </w:r>
    </w:p>
    <w:p w:rsidR="005A3F23" w:rsidRPr="00606254" w:rsidRDefault="005A3F23" w:rsidP="007B06CB">
      <w:pPr>
        <w:jc w:val="both"/>
        <w:rPr>
          <w:vanish/>
          <w:szCs w:val="20"/>
        </w:rPr>
      </w:pPr>
      <w:r w:rsidRPr="00606254">
        <w:rPr>
          <w:szCs w:val="20"/>
        </w:rPr>
        <w:t xml:space="preserve">необходимо точно указать путь </w:t>
      </w:r>
    </w:p>
    <w:p w:rsidR="005A3F23" w:rsidRPr="00606254" w:rsidRDefault="005A3F23" w:rsidP="007B06CB">
      <w:pPr>
        <w:jc w:val="both"/>
        <w:rPr>
          <w:vanish/>
          <w:szCs w:val="20"/>
        </w:rPr>
      </w:pPr>
      <w:r w:rsidRPr="00606254">
        <w:rPr>
          <w:szCs w:val="20"/>
        </w:rPr>
        <w:t xml:space="preserve">и тогда БД будет подключена к </w:t>
      </w:r>
    </w:p>
    <w:p w:rsidR="005A3F23" w:rsidRPr="00606254" w:rsidRDefault="005A3F23" w:rsidP="007B06CB">
      <w:pPr>
        <w:jc w:val="both"/>
        <w:rPr>
          <w:szCs w:val="20"/>
        </w:rPr>
      </w:pPr>
      <w:r w:rsidRPr="00606254">
        <w:rPr>
          <w:szCs w:val="20"/>
        </w:rPr>
        <w:t>серверу.</w:t>
      </w:r>
    </w:p>
    <w:p w:rsidR="005A3F23" w:rsidRPr="00606254" w:rsidRDefault="005A3F23" w:rsidP="007B06CB">
      <w:pPr>
        <w:jc w:val="both"/>
        <w:rPr>
          <w:szCs w:val="20"/>
        </w:rPr>
      </w:pPr>
      <w:r w:rsidRPr="00606254">
        <w:rPr>
          <w:szCs w:val="20"/>
        </w:rPr>
        <w:t>В поле «</w:t>
      </w:r>
      <w:r w:rsidRPr="00606254">
        <w:rPr>
          <w:lang w:val="en-US"/>
        </w:rPr>
        <w:t>Default</w:t>
      </w:r>
      <w:r w:rsidRPr="00606254">
        <w:t xml:space="preserve"> </w:t>
      </w:r>
      <w:r w:rsidRPr="00606254">
        <w:rPr>
          <w:lang w:val="en-US"/>
        </w:rPr>
        <w:t>Character</w:t>
      </w:r>
      <w:r w:rsidRPr="00606254">
        <w:t xml:space="preserve"> </w:t>
      </w:r>
      <w:r w:rsidRPr="00606254">
        <w:rPr>
          <w:lang w:val="en-US"/>
        </w:rPr>
        <w:t>Set</w:t>
      </w:r>
      <w:r w:rsidRPr="00606254">
        <w:t>» выбирается кодировка «</w:t>
      </w:r>
      <w:r w:rsidRPr="00606254">
        <w:rPr>
          <w:lang w:val="en-US"/>
        </w:rPr>
        <w:t>CYRL</w:t>
      </w:r>
      <w:r w:rsidRPr="00606254">
        <w:t>».</w:t>
      </w:r>
    </w:p>
    <w:p w:rsidR="005A3F23" w:rsidRPr="00606254" w:rsidRDefault="005A3F23" w:rsidP="00F94FFC">
      <w:pPr>
        <w:jc w:val="center"/>
        <w:rPr>
          <w:rFonts w:eastAsia="Arial Unicode MS"/>
          <w:sz w:val="20"/>
          <w:szCs w:val="20"/>
          <w:lang w:val="en-US"/>
        </w:rPr>
      </w:pPr>
      <w:r w:rsidRPr="00606254">
        <w:rPr>
          <w:szCs w:val="20"/>
        </w:rPr>
        <w:lastRenderedPageBreak/>
        <w:br/>
      </w:r>
      <w:r w:rsidRPr="00606254">
        <w:rPr>
          <w:sz w:val="20"/>
          <w:szCs w:val="20"/>
        </w:rPr>
        <w:t xml:space="preserve"> </w:t>
      </w:r>
      <w:r w:rsidR="009A0992">
        <w:pict>
          <v:shape id="_x0000_i1042" type="#_x0000_t75" style="width:292.5pt;height:365.25pt">
            <v:imagedata r:id="rId25" o:title=""/>
          </v:shape>
        </w:pict>
      </w:r>
    </w:p>
    <w:p w:rsidR="005A3F23" w:rsidRPr="00606254" w:rsidRDefault="005A3F23" w:rsidP="007B06CB">
      <w:pPr>
        <w:jc w:val="both"/>
        <w:rPr>
          <w:vanish/>
          <w:lang w:val="en-US"/>
        </w:rPr>
      </w:pPr>
    </w:p>
    <w:p w:rsidR="005A3F23" w:rsidRPr="00606254" w:rsidRDefault="005A3F23" w:rsidP="007B06CB">
      <w:pPr>
        <w:jc w:val="both"/>
        <w:rPr>
          <w:vanish/>
          <w:lang w:val="en-US"/>
        </w:rPr>
      </w:pPr>
    </w:p>
    <w:p w:rsidR="005A3F23" w:rsidRPr="00606254" w:rsidRDefault="005A3F23" w:rsidP="007B06CB">
      <w:pPr>
        <w:jc w:val="both"/>
        <w:rPr>
          <w:lang w:val="en-US"/>
        </w:rPr>
      </w:pPr>
    </w:p>
    <w:p w:rsidR="005A3F23" w:rsidRPr="006604AD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rPr>
          <w:lang w:val="en-US"/>
        </w:rPr>
        <w:tab/>
      </w:r>
      <w:r w:rsidRPr="00606254">
        <w:t xml:space="preserve">3.15 </w:t>
      </w:r>
      <w:r w:rsidRPr="006604AD">
        <w:rPr>
          <w:bCs/>
          <w:szCs w:val="44"/>
        </w:rPr>
        <w:t xml:space="preserve">Управление БД в </w:t>
      </w:r>
      <w:r w:rsidRPr="006604AD">
        <w:rPr>
          <w:bCs/>
          <w:szCs w:val="44"/>
          <w:lang w:val="en-US"/>
        </w:rPr>
        <w:t>IBConsole</w:t>
      </w:r>
    </w:p>
    <w:p w:rsidR="005A3F23" w:rsidRPr="006604AD" w:rsidRDefault="005A3F23" w:rsidP="007B06CB">
      <w:pPr>
        <w:jc w:val="both"/>
      </w:pPr>
      <w:r w:rsidRPr="006604AD">
        <w:t>.</w:t>
      </w:r>
    </w:p>
    <w:p w:rsidR="005A3F23" w:rsidRPr="006604AD" w:rsidRDefault="005A3F23" w:rsidP="007B06CB">
      <w:pPr>
        <w:jc w:val="both"/>
        <w:rPr>
          <w:rFonts w:ascii="Arial Unicode MS" w:eastAsia="Arial Unicode MS" w:hAnsi="Arial Unicode MS" w:cs="Arial Unicode MS"/>
          <w:bCs/>
        </w:rPr>
      </w:pPr>
      <w:r w:rsidRPr="006604AD">
        <w:rPr>
          <w:bCs/>
        </w:rPr>
        <w:t>Дерево объектов БД (метаданных):</w:t>
      </w:r>
    </w:p>
    <w:p w:rsidR="005A3F23" w:rsidRPr="006604AD" w:rsidRDefault="005A3F23" w:rsidP="006604AD">
      <w:pPr>
        <w:numPr>
          <w:ilvl w:val="0"/>
          <w:numId w:val="78"/>
        </w:numPr>
        <w:jc w:val="both"/>
        <w:rPr>
          <w:bCs/>
        </w:rPr>
      </w:pPr>
      <w:r w:rsidRPr="006604AD">
        <w:rPr>
          <w:bCs/>
        </w:rPr>
        <w:t>Домены.</w:t>
      </w:r>
    </w:p>
    <w:p w:rsidR="005A3F23" w:rsidRPr="006604AD" w:rsidRDefault="005A3F23" w:rsidP="006604AD">
      <w:pPr>
        <w:numPr>
          <w:ilvl w:val="0"/>
          <w:numId w:val="78"/>
        </w:numPr>
        <w:jc w:val="both"/>
        <w:rPr>
          <w:bCs/>
        </w:rPr>
      </w:pPr>
      <w:r w:rsidRPr="006604AD">
        <w:rPr>
          <w:bCs/>
        </w:rPr>
        <w:t>Таблицы.</w:t>
      </w:r>
    </w:p>
    <w:p w:rsidR="005A3F23" w:rsidRPr="006604AD" w:rsidRDefault="005A3F23" w:rsidP="006604AD">
      <w:pPr>
        <w:numPr>
          <w:ilvl w:val="0"/>
          <w:numId w:val="78"/>
        </w:numPr>
        <w:jc w:val="both"/>
        <w:rPr>
          <w:bCs/>
        </w:rPr>
      </w:pPr>
      <w:r w:rsidRPr="006604AD">
        <w:rPr>
          <w:bCs/>
        </w:rPr>
        <w:t>Просмотры.</w:t>
      </w:r>
    </w:p>
    <w:p w:rsidR="005A3F23" w:rsidRPr="006604AD" w:rsidRDefault="005A3F23" w:rsidP="006604AD">
      <w:pPr>
        <w:numPr>
          <w:ilvl w:val="0"/>
          <w:numId w:val="78"/>
        </w:numPr>
        <w:jc w:val="both"/>
        <w:rPr>
          <w:bCs/>
        </w:rPr>
      </w:pPr>
      <w:r w:rsidRPr="006604AD">
        <w:rPr>
          <w:bCs/>
        </w:rPr>
        <w:t>Хранимые процедуры.</w:t>
      </w:r>
    </w:p>
    <w:p w:rsidR="005A3F23" w:rsidRPr="006604AD" w:rsidRDefault="005A3F23" w:rsidP="006604AD">
      <w:pPr>
        <w:numPr>
          <w:ilvl w:val="0"/>
          <w:numId w:val="78"/>
        </w:numPr>
        <w:jc w:val="both"/>
        <w:rPr>
          <w:bCs/>
        </w:rPr>
      </w:pPr>
      <w:r w:rsidRPr="006604AD">
        <w:rPr>
          <w:bCs/>
        </w:rPr>
        <w:t>Функции,   определяемые   пользователем.</w:t>
      </w:r>
    </w:p>
    <w:p w:rsidR="005A3F23" w:rsidRPr="006604AD" w:rsidRDefault="005A3F23" w:rsidP="006604AD">
      <w:pPr>
        <w:numPr>
          <w:ilvl w:val="0"/>
          <w:numId w:val="78"/>
        </w:numPr>
        <w:jc w:val="both"/>
        <w:rPr>
          <w:bCs/>
        </w:rPr>
      </w:pPr>
      <w:r w:rsidRPr="006604AD">
        <w:rPr>
          <w:bCs/>
        </w:rPr>
        <w:t>Генераторы.</w:t>
      </w:r>
    </w:p>
    <w:p w:rsidR="005A3F23" w:rsidRPr="00606254" w:rsidRDefault="005A3F23" w:rsidP="006604AD">
      <w:pPr>
        <w:numPr>
          <w:ilvl w:val="0"/>
          <w:numId w:val="78"/>
        </w:numPr>
        <w:jc w:val="both"/>
        <w:rPr>
          <w:rFonts w:ascii="Arial Unicode MS" w:eastAsia="Arial Unicode MS" w:cs="Arial Unicode MS"/>
        </w:rPr>
      </w:pPr>
      <w:r w:rsidRPr="00606254">
        <w:t xml:space="preserve">Исключения. </w:t>
      </w:r>
    </w:p>
    <w:p w:rsidR="005A3F23" w:rsidRPr="00606254" w:rsidRDefault="009A0992" w:rsidP="00F94FFC">
      <w:pPr>
        <w:jc w:val="center"/>
        <w:rPr>
          <w:rFonts w:hAnsi="Arial Unicode MS"/>
          <w:vanish/>
        </w:rPr>
      </w:pPr>
      <w:r>
        <w:rPr>
          <w:rFonts w:hAnsi="Arial Unicode MS"/>
        </w:rPr>
        <w:pict>
          <v:shape id="_x0000_i1043" type="#_x0000_t75" style="width:342pt;height:181.5pt">
            <v:imagedata r:id="rId26" o:title=""/>
          </v:shape>
        </w:pic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3.16 </w:t>
      </w:r>
      <w:r w:rsidRPr="00606254">
        <w:rPr>
          <w:szCs w:val="44"/>
        </w:rPr>
        <w:t>Объекты сервера</w:t>
      </w:r>
    </w:p>
    <w:p w:rsidR="005A3F23" w:rsidRPr="00606254" w:rsidRDefault="005A3F23" w:rsidP="007B06CB">
      <w:pPr>
        <w:jc w:val="both"/>
      </w:pPr>
      <w:r w:rsidRPr="00606254">
        <w:t>.</w:t>
      </w:r>
    </w:p>
    <w:p w:rsidR="005A3F23" w:rsidRPr="006604AD" w:rsidRDefault="005A3F23" w:rsidP="007B06CB">
      <w:pPr>
        <w:jc w:val="both"/>
        <w:rPr>
          <w:bCs/>
        </w:rPr>
      </w:pPr>
      <w:r w:rsidRPr="006604AD">
        <w:rPr>
          <w:bCs/>
        </w:rPr>
        <w:t>Базы данных, не обязательно одна.</w:t>
      </w:r>
    </w:p>
    <w:p w:rsidR="005A3F23" w:rsidRPr="006604AD" w:rsidRDefault="005A3F23" w:rsidP="007B06CB">
      <w:pPr>
        <w:jc w:val="both"/>
        <w:rPr>
          <w:rFonts w:ascii="Arial Unicode MS" w:eastAsia="Arial Unicode MS" w:cs="Arial Unicode MS"/>
          <w:bCs/>
          <w:vanish/>
        </w:rPr>
      </w:pPr>
    </w:p>
    <w:p w:rsidR="005A3F23" w:rsidRPr="006604AD" w:rsidRDefault="005A3F23" w:rsidP="007B06CB">
      <w:pPr>
        <w:jc w:val="both"/>
        <w:rPr>
          <w:bCs/>
        </w:rPr>
      </w:pPr>
      <w:r w:rsidRPr="006604AD">
        <w:rPr>
          <w:bCs/>
        </w:rPr>
        <w:t>Резервные копии.</w:t>
      </w:r>
    </w:p>
    <w:p w:rsidR="005A3F23" w:rsidRPr="00606254" w:rsidRDefault="005A3F23" w:rsidP="007B06CB">
      <w:pPr>
        <w:jc w:val="both"/>
      </w:pPr>
      <w:r w:rsidRPr="00606254">
        <w:t>Сертификаты.</w:t>
      </w:r>
    </w:p>
    <w:p w:rsidR="005A3F23" w:rsidRPr="006604AD" w:rsidRDefault="005A3F23" w:rsidP="007B06CB">
      <w:pPr>
        <w:jc w:val="both"/>
        <w:rPr>
          <w:rFonts w:ascii="Arial Unicode MS" w:eastAsia="Arial Unicode MS" w:cs="Arial Unicode MS"/>
        </w:rPr>
      </w:pPr>
      <w:r w:rsidRPr="006604AD">
        <w:rPr>
          <w:bCs/>
        </w:rPr>
        <w:t>Пользователи.</w:t>
      </w:r>
      <w:r w:rsidRPr="006604AD">
        <w:t xml:space="preserve"> </w:t>
      </w:r>
    </w:p>
    <w:p w:rsidR="005A3F23" w:rsidRPr="00606254" w:rsidRDefault="005A3F23" w:rsidP="007B06CB">
      <w:pPr>
        <w:jc w:val="both"/>
        <w:rPr>
          <w:rFonts w:hAnsi="Arial Unicode MS"/>
          <w:vanish/>
        </w:rPr>
      </w:pPr>
    </w:p>
    <w:p w:rsidR="005A3F23" w:rsidRPr="00606254" w:rsidRDefault="005A3F23" w:rsidP="007B06CB">
      <w:pPr>
        <w:ind w:left="709"/>
        <w:jc w:val="both"/>
        <w:rPr>
          <w:vanish/>
          <w:lang w:val="en-US"/>
        </w:rPr>
      </w:pPr>
    </w:p>
    <w:p w:rsidR="005A3F23" w:rsidRPr="00606254" w:rsidRDefault="009A0992" w:rsidP="00F94FFC">
      <w:pPr>
        <w:jc w:val="center"/>
        <w:rPr>
          <w:b/>
          <w:bCs/>
        </w:rPr>
      </w:pPr>
      <w:r>
        <w:pict>
          <v:shape id="_x0000_i1044" type="#_x0000_t75" style="width:467.25pt;height:183pt">
            <v:imagedata r:id="rId27" o:title=""/>
          </v:shape>
        </w:pic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3.17 </w:t>
      </w:r>
      <w:r w:rsidRPr="00606254">
        <w:rPr>
          <w:szCs w:val="44"/>
        </w:rPr>
        <w:t>Функции управления БД</w:t>
      </w:r>
    </w:p>
    <w:p w:rsidR="005A3F23" w:rsidRPr="00606254" w:rsidRDefault="005A3F23" w:rsidP="007B06CB">
      <w:pPr>
        <w:jc w:val="both"/>
        <w:rPr>
          <w:lang w:val="en-US"/>
        </w:rPr>
      </w:pPr>
      <w:r w:rsidRPr="00606254">
        <w:rPr>
          <w:lang w:val="en-US"/>
        </w:rPr>
        <w:t>.</w:t>
      </w:r>
    </w:p>
    <w:p w:rsidR="005A3F23" w:rsidRPr="00606254" w:rsidRDefault="005A3F23" w:rsidP="007B06CB">
      <w:pPr>
        <w:jc w:val="both"/>
      </w:pPr>
      <w:r w:rsidRPr="00606254">
        <w:rPr>
          <w:lang w:val="en-US"/>
        </w:rPr>
        <w:t>Connect</w:t>
      </w:r>
      <w:r w:rsidR="006604AD">
        <w:t>.</w:t>
      </w:r>
      <w:r w:rsidRPr="00606254">
        <w:rPr>
          <w:lang w:val="en-US"/>
        </w:rPr>
        <w:t xml:space="preserve"> </w:t>
      </w:r>
    </w:p>
    <w:p w:rsidR="005A3F23" w:rsidRPr="00606254" w:rsidRDefault="005A3F23" w:rsidP="007B06CB">
      <w:pPr>
        <w:jc w:val="both"/>
        <w:rPr>
          <w:rFonts w:ascii="Arial Unicode MS" w:cs="Arial Unicode MS"/>
          <w:vanish/>
        </w:rPr>
      </w:pPr>
    </w:p>
    <w:p w:rsidR="005A3F23" w:rsidRPr="00606254" w:rsidRDefault="005A3F23" w:rsidP="007B06CB">
      <w:pPr>
        <w:jc w:val="both"/>
      </w:pPr>
      <w:r w:rsidRPr="00606254">
        <w:rPr>
          <w:lang w:val="en-US"/>
        </w:rPr>
        <w:t>Disconnect</w:t>
      </w:r>
      <w:r w:rsidR="006604AD">
        <w:t>.</w:t>
      </w:r>
      <w:r w:rsidRPr="00606254">
        <w:rPr>
          <w:lang w:val="en-US"/>
        </w:rPr>
        <w:t xml:space="preserve"> </w: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  <w:r w:rsidRPr="00606254">
        <w:rPr>
          <w:lang w:val="en-US"/>
        </w:rPr>
        <w:t>Shutdown</w:t>
      </w:r>
      <w:r w:rsidR="006604AD">
        <w:t>.</w:t>
      </w:r>
      <w:r w:rsidRPr="00606254">
        <w:rPr>
          <w:lang w:val="en-US"/>
        </w:rPr>
        <w:t xml:space="preserve"> </w: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  <w:r w:rsidRPr="00606254">
        <w:rPr>
          <w:lang w:val="en-US"/>
        </w:rPr>
        <w:t>Sweep</w:t>
      </w:r>
      <w:r w:rsidR="006604AD">
        <w:t>.</w:t>
      </w:r>
      <w:r w:rsidRPr="00606254">
        <w:rPr>
          <w:lang w:val="en-US"/>
        </w:rPr>
        <w:t xml:space="preserve"> </w: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  <w:r w:rsidRPr="00606254">
        <w:rPr>
          <w:lang w:val="en-US"/>
        </w:rPr>
        <w:t>View Metadata</w:t>
      </w:r>
      <w:r w:rsidR="006604AD">
        <w:t>.</w:t>
      </w:r>
      <w:r w:rsidRPr="00606254">
        <w:rPr>
          <w:lang w:val="en-US"/>
        </w:rPr>
        <w:t xml:space="preserve"> </w: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  <w:r w:rsidRPr="00606254">
        <w:rPr>
          <w:lang w:val="en-US"/>
        </w:rPr>
        <w:t>Drop Database</w:t>
      </w:r>
      <w:r w:rsidR="006604AD">
        <w:t>.</w:t>
      </w:r>
      <w:r w:rsidRPr="00606254">
        <w:rPr>
          <w:lang w:val="en-US"/>
        </w:rPr>
        <w:t xml:space="preserve"> </w: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  <w:rPr>
          <w:lang w:val="en-US"/>
        </w:rPr>
      </w:pPr>
      <w:r w:rsidRPr="00606254">
        <w:rPr>
          <w:lang w:val="en-US"/>
        </w:rPr>
        <w:t>Database Backup</w:t>
      </w:r>
      <w:r w:rsidR="006604AD">
        <w:t>.</w:t>
      </w:r>
      <w:r w:rsidRPr="00606254">
        <w:rPr>
          <w:lang w:val="en-US"/>
        </w:rPr>
        <w:t xml:space="preserve"> </w:t>
      </w:r>
    </w:p>
    <w:p w:rsidR="005A3F23" w:rsidRPr="006604AD" w:rsidRDefault="005A3F23" w:rsidP="007B06CB">
      <w:pPr>
        <w:jc w:val="both"/>
      </w:pPr>
      <w:r w:rsidRPr="00606254">
        <w:rPr>
          <w:lang w:val="en-US"/>
        </w:rPr>
        <w:t>Restore Database</w:t>
      </w:r>
      <w:r w:rsidR="006604AD">
        <w:t>.</w: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  <w:rPr>
          <w:rFonts w:eastAsia="Arial Unicode MS" w:hAnsi="Arial Unicode MS"/>
          <w:vanish/>
          <w:lang w:val="en-US"/>
        </w:rPr>
      </w:pPr>
      <w:r w:rsidRPr="00606254">
        <w:rPr>
          <w:lang w:val="en-US"/>
        </w:rPr>
        <w:t>Connected Users</w:t>
      </w:r>
      <w:r w:rsidR="006604AD">
        <w:t>.</w:t>
      </w:r>
      <w:r w:rsidRPr="00606254">
        <w:rPr>
          <w:lang w:val="en-US"/>
        </w:rPr>
        <w:t xml:space="preserve"> </w:t>
      </w:r>
    </w:p>
    <w:p w:rsidR="005A3F23" w:rsidRPr="00606254" w:rsidRDefault="005A3F23" w:rsidP="007B06CB">
      <w:pPr>
        <w:jc w:val="both"/>
        <w:rPr>
          <w:rFonts w:eastAsia="Arial Unicode MS"/>
          <w:lang w:val="en-US"/>
        </w:rPr>
      </w:pPr>
    </w:p>
    <w:p w:rsidR="005A3F23" w:rsidRPr="00606254" w:rsidRDefault="005A3F23" w:rsidP="007B06CB">
      <w:pPr>
        <w:jc w:val="both"/>
        <w:rPr>
          <w:vanish/>
          <w:lang w:val="en-US"/>
        </w:rPr>
      </w:pPr>
    </w:p>
    <w:p w:rsidR="005A3F23" w:rsidRPr="00606254" w:rsidRDefault="005A3F23" w:rsidP="007B06CB">
      <w:pPr>
        <w:jc w:val="both"/>
        <w:rPr>
          <w:lang w:val="en-US"/>
        </w:rPr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rPr>
          <w:lang w:val="en-US"/>
        </w:rPr>
        <w:tab/>
      </w:r>
      <w:r w:rsidRPr="00606254">
        <w:t xml:space="preserve">3.18 </w:t>
      </w:r>
      <w:r w:rsidRPr="00606254">
        <w:rPr>
          <w:szCs w:val="44"/>
        </w:rPr>
        <w:t>Управление пользователями</w:t>
      </w:r>
    </w:p>
    <w:p w:rsidR="005A3F23" w:rsidRPr="00606254" w:rsidRDefault="005A3F23" w:rsidP="007B06CB">
      <w:pPr>
        <w:jc w:val="both"/>
      </w:pPr>
      <w:r w:rsidRPr="00606254">
        <w:t>.</w:t>
      </w: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</w:rPr>
      </w:pPr>
      <w:r w:rsidRPr="00606254">
        <w:t xml:space="preserve">Создание нового пользователя. </w:t>
      </w:r>
    </w:p>
    <w:p w:rsidR="005A3F23" w:rsidRPr="00606254" w:rsidRDefault="005A3F23" w:rsidP="007B06CB">
      <w:pPr>
        <w:jc w:val="both"/>
        <w:rPr>
          <w:vanish/>
        </w:rPr>
      </w:pPr>
      <w:r w:rsidRPr="00606254">
        <w:t>Выбор функции «</w:t>
      </w:r>
      <w:r w:rsidRPr="00606254">
        <w:rPr>
          <w:lang w:val="en-US"/>
        </w:rPr>
        <w:t>Add</w:t>
      </w:r>
      <w:r w:rsidRPr="00606254">
        <w:t xml:space="preserve"> </w:t>
      </w:r>
      <w:r w:rsidRPr="00606254">
        <w:rPr>
          <w:lang w:val="en-US"/>
        </w:rPr>
        <w:t>users</w:t>
      </w:r>
      <w:r w:rsidRPr="00606254">
        <w:t>»</w:t>
      </w:r>
    </w:p>
    <w:p w:rsidR="005A3F23" w:rsidRPr="00606254" w:rsidRDefault="005A3F23" w:rsidP="007B06CB">
      <w:pPr>
        <w:jc w:val="both"/>
      </w:pPr>
      <w:r w:rsidRPr="00606254">
        <w:t>контекстного меню.</w:t>
      </w:r>
    </w:p>
    <w:p w:rsidR="005A3F23" w:rsidRPr="00606254" w:rsidRDefault="005A3F23" w:rsidP="007B06CB">
      <w:pPr>
        <w:jc w:val="both"/>
      </w:pPr>
      <w:r w:rsidRPr="00606254">
        <w:t xml:space="preserve">При выборе функции изменения, не удалять пароль </w:t>
      </w:r>
      <w:r w:rsidRPr="00606254">
        <w:rPr>
          <w:lang w:val="en-US"/>
        </w:rPr>
        <w:t>masterkey</w:t>
      </w:r>
      <w:r w:rsidRPr="00606254">
        <w:t xml:space="preserve"> администратора сервера. </w:t>
      </w:r>
    </w:p>
    <w:p w:rsidR="005A3F23" w:rsidRPr="00606254" w:rsidRDefault="005A3F23" w:rsidP="007B06CB">
      <w:pPr>
        <w:jc w:val="both"/>
      </w:pPr>
    </w:p>
    <w:p w:rsidR="005A3F23" w:rsidRPr="00606254" w:rsidRDefault="009A0992" w:rsidP="00F94FFC">
      <w:pPr>
        <w:jc w:val="center"/>
        <w:rPr>
          <w:vanish/>
        </w:rPr>
      </w:pPr>
      <w:r>
        <w:pict>
          <v:shape id="_x0000_i1045" type="#_x0000_t75" style="width:285pt;height:194.25pt">
            <v:imagedata r:id="rId28" o:title=""/>
          </v:shape>
        </w:pict>
      </w:r>
    </w:p>
    <w:p w:rsidR="005A3F23" w:rsidRPr="00606254" w:rsidRDefault="005A3F23" w:rsidP="007B06CB">
      <w:pPr>
        <w:jc w:val="both"/>
        <w:rPr>
          <w:vanish/>
          <w:szCs w:val="20"/>
        </w:rPr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lastRenderedPageBreak/>
        <w:tab/>
        <w:t xml:space="preserve">3.19 </w:t>
      </w:r>
      <w:r w:rsidRPr="00606254">
        <w:rPr>
          <w:szCs w:val="44"/>
        </w:rPr>
        <w:t>Вход в систему</w:t>
      </w:r>
    </w:p>
    <w:p w:rsidR="005A3F23" w:rsidRPr="00606254" w:rsidRDefault="005A3F23" w:rsidP="007B06CB">
      <w:pPr>
        <w:jc w:val="both"/>
      </w:pPr>
      <w:r w:rsidRPr="00606254">
        <w:t>.</w:t>
      </w:r>
    </w:p>
    <w:p w:rsidR="005A3F23" w:rsidRPr="00606254" w:rsidRDefault="005A3F23" w:rsidP="007B06CB">
      <w:pPr>
        <w:jc w:val="both"/>
        <w:rPr>
          <w:vanish/>
        </w:rPr>
      </w:pPr>
      <w:r w:rsidRPr="00606254">
        <w:t>Вход в систему под именем нового пользователя  осуществляется выбором  функции «</w:t>
      </w:r>
      <w:r w:rsidRPr="00606254">
        <w:rPr>
          <w:lang w:val="en-US"/>
        </w:rPr>
        <w:t>Connect</w:t>
      </w:r>
      <w:r w:rsidRPr="00606254">
        <w:t xml:space="preserve"> </w:t>
      </w:r>
      <w:r w:rsidRPr="00606254">
        <w:rPr>
          <w:lang w:val="en-US"/>
        </w:rPr>
        <w:t>As</w:t>
      </w:r>
      <w:r w:rsidRPr="00606254">
        <w:t>».</w:t>
      </w:r>
      <w:r w:rsidR="006604AD">
        <w:t xml:space="preserve"> </w:t>
      </w:r>
    </w:p>
    <w:p w:rsidR="005A3F23" w:rsidRPr="00606254" w:rsidRDefault="005A3F23" w:rsidP="007B06CB">
      <w:pPr>
        <w:jc w:val="both"/>
        <w:rPr>
          <w:vanish/>
        </w:rPr>
      </w:pPr>
      <w:r w:rsidRPr="00606254">
        <w:t xml:space="preserve">Права доступа к БД имеет пользователь,  создавший ее и системный администратор. </w:t>
      </w:r>
    </w:p>
    <w:p w:rsidR="005A3F23" w:rsidRPr="00606254" w:rsidRDefault="005A3F23" w:rsidP="007B06CB">
      <w:pPr>
        <w:ind w:left="709"/>
        <w:jc w:val="both"/>
      </w:pPr>
    </w:p>
    <w:p w:rsidR="005A3F23" w:rsidRPr="00606254" w:rsidRDefault="009A0992" w:rsidP="00F94FFC">
      <w:pPr>
        <w:ind w:left="709"/>
        <w:jc w:val="center"/>
      </w:pPr>
      <w:r>
        <w:pict>
          <v:shape id="_x0000_i1046" type="#_x0000_t75" style="width:264.75pt;height:250.5pt">
            <v:imagedata r:id="rId29" o:title=""/>
          </v:shape>
        </w:pict>
      </w:r>
    </w:p>
    <w:p w:rsidR="005A3F23" w:rsidRPr="00606254" w:rsidRDefault="005A3F23" w:rsidP="007B06CB">
      <w:pPr>
        <w:ind w:left="709"/>
        <w:jc w:val="both"/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3.20 </w:t>
      </w:r>
      <w:r w:rsidRPr="00606254">
        <w:rPr>
          <w:szCs w:val="44"/>
        </w:rPr>
        <w:t>Вопрос</w:t>
      </w:r>
    </w:p>
    <w:p w:rsidR="005A3F23" w:rsidRPr="00606254" w:rsidRDefault="005A3F23" w:rsidP="007B06CB">
      <w:pPr>
        <w:jc w:val="both"/>
      </w:pPr>
      <w:r w:rsidRPr="00606254">
        <w:t>.</w:t>
      </w: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</w:rPr>
      </w:pPr>
      <w:r w:rsidRPr="00606254">
        <w:t>Если БД создана системным администратором, возможна ли работа с ней других пользователей?</w:t>
      </w:r>
    </w:p>
    <w:p w:rsidR="005A3F23" w:rsidRPr="00606254" w:rsidRDefault="005A3F23" w:rsidP="007B06CB">
      <w:pPr>
        <w:jc w:val="both"/>
      </w:pPr>
      <w:r w:rsidRPr="00606254">
        <w:t>1. Возможна.</w:t>
      </w:r>
    </w:p>
    <w:p w:rsidR="005A3F23" w:rsidRPr="00606254" w:rsidRDefault="005A3F23" w:rsidP="007B06CB">
      <w:pPr>
        <w:jc w:val="both"/>
      </w:pPr>
      <w:r w:rsidRPr="00606254">
        <w:t>2. Не возможна.</w:t>
      </w:r>
    </w:p>
    <w:p w:rsidR="005A3F23" w:rsidRPr="00606254" w:rsidRDefault="005A3F23" w:rsidP="007B06CB">
      <w:pPr>
        <w:jc w:val="both"/>
      </w:pPr>
      <w:r w:rsidRPr="00606254">
        <w:t>3. Возможна при задании определенных привилегий.</w:t>
      </w:r>
    </w:p>
    <w:p w:rsidR="005A3F23" w:rsidRPr="00606254" w:rsidRDefault="005A3F23" w:rsidP="007B06CB">
      <w:pPr>
        <w:jc w:val="both"/>
      </w:pPr>
      <w:r w:rsidRPr="00606254">
        <w:t>4. Только если пользователю задают привилегии системного администратора.</w:t>
      </w:r>
    </w:p>
    <w:p w:rsidR="005A3F23" w:rsidRPr="00606254" w:rsidRDefault="005A3F23" w:rsidP="007B06CB">
      <w:pPr>
        <w:jc w:val="both"/>
      </w:pPr>
      <w:r w:rsidRPr="00606254">
        <w:t>5. Нет правильного ответа.</w: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3.21 </w:t>
      </w:r>
      <w:r w:rsidRPr="00606254">
        <w:rPr>
          <w:szCs w:val="44"/>
        </w:rPr>
        <w:t>Ошибки соединения</w:t>
      </w:r>
    </w:p>
    <w:p w:rsidR="005A3F23" w:rsidRPr="00606254" w:rsidRDefault="005A3F23" w:rsidP="007B06CB">
      <w:pPr>
        <w:jc w:val="both"/>
      </w:pPr>
      <w:r w:rsidRPr="00606254">
        <w:t>.</w:t>
      </w:r>
    </w:p>
    <w:p w:rsidR="005A3F23" w:rsidRPr="00606254" w:rsidRDefault="005A3F23" w:rsidP="007B06CB">
      <w:pPr>
        <w:jc w:val="both"/>
      </w:pPr>
      <w:r w:rsidRPr="00606254">
        <w:t>Сообщение об ошибке имени или пароля пользователя.</w:t>
      </w:r>
    </w:p>
    <w:p w:rsidR="005A3F23" w:rsidRPr="00606254" w:rsidRDefault="005A3F23" w:rsidP="007B06CB">
      <w:pPr>
        <w:ind w:left="709"/>
        <w:jc w:val="both"/>
      </w:pPr>
      <w:r w:rsidRPr="00606254">
        <w:rPr>
          <w:lang w:val="en-US"/>
        </w:rPr>
        <w:t xml:space="preserve">Your user name and password are not defined. </w:t>
      </w:r>
    </w:p>
    <w:p w:rsidR="005A3F23" w:rsidRPr="00606254" w:rsidRDefault="005A3F23" w:rsidP="007B06CB">
      <w:pPr>
        <w:ind w:left="709"/>
        <w:jc w:val="both"/>
        <w:rPr>
          <w:rFonts w:ascii="Arial Unicode MS" w:eastAsia="Arial Unicode MS" w:hAnsi="Arial Unicode MS" w:cs="Arial Unicode MS"/>
          <w:vanish/>
        </w:rPr>
      </w:pPr>
    </w:p>
    <w:p w:rsidR="005A3F23" w:rsidRPr="00606254" w:rsidRDefault="005A3F23" w:rsidP="007B06CB">
      <w:pPr>
        <w:ind w:left="709"/>
        <w:jc w:val="both"/>
        <w:rPr>
          <w:vanish/>
          <w:lang w:val="en-US"/>
        </w:rPr>
      </w:pPr>
      <w:r w:rsidRPr="00606254">
        <w:rPr>
          <w:lang w:val="en-US"/>
        </w:rPr>
        <w:t>Ask your database administrator to set up an InterBase login</w:t>
      </w:r>
    </w:p>
    <w:p w:rsidR="005A3F23" w:rsidRPr="00606254" w:rsidRDefault="005A3F23" w:rsidP="007B06CB">
      <w:pPr>
        <w:ind w:left="709"/>
        <w:jc w:val="both"/>
        <w:rPr>
          <w:lang w:val="en-US"/>
        </w:rPr>
      </w:pPr>
      <w:r w:rsidRPr="00606254">
        <w:rPr>
          <w:lang w:val="en-US"/>
        </w:rPr>
        <w:t> </w:t>
      </w:r>
    </w:p>
    <w:p w:rsidR="005A3F23" w:rsidRPr="00606254" w:rsidRDefault="005A3F23" w:rsidP="007B06CB">
      <w:pPr>
        <w:jc w:val="both"/>
        <w:rPr>
          <w:rFonts w:eastAsia="Arial Unicode MS"/>
        </w:rPr>
      </w:pPr>
      <w:r w:rsidRPr="00606254">
        <w:t xml:space="preserve">Сообщение о нарушении прав доступа к метаданным БД. </w:t>
      </w:r>
    </w:p>
    <w:p w:rsidR="005A3F23" w:rsidRPr="006604AD" w:rsidRDefault="005A3F23" w:rsidP="007B06CB">
      <w:pPr>
        <w:jc w:val="both"/>
        <w:rPr>
          <w:iCs/>
        </w:rPr>
      </w:pPr>
      <w:r w:rsidRPr="006604AD">
        <w:rPr>
          <w:iCs/>
        </w:rPr>
        <w:t>Задание, выполняемое на лабораторной работе.</w: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3.22 </w:t>
      </w:r>
      <w:r w:rsidRPr="00606254">
        <w:rPr>
          <w:szCs w:val="44"/>
        </w:rPr>
        <w:t>Вопрос</w:t>
      </w:r>
    </w:p>
    <w:p w:rsidR="005A3F23" w:rsidRPr="00606254" w:rsidRDefault="005A3F23" w:rsidP="007B06CB">
      <w:pPr>
        <w:jc w:val="both"/>
      </w:pPr>
      <w:r w:rsidRPr="00606254">
        <w:t>.</w:t>
      </w: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</w:rPr>
      </w:pPr>
      <w:r w:rsidRPr="00606254">
        <w:t>Сколько БД может одновременно использовать клиентское приложение?</w:t>
      </w:r>
    </w:p>
    <w:p w:rsidR="005A3F23" w:rsidRPr="00606254" w:rsidRDefault="005A3F23" w:rsidP="007B06CB">
      <w:pPr>
        <w:jc w:val="both"/>
      </w:pPr>
      <w:r w:rsidRPr="00606254">
        <w:t>1. Одну БД на одном сервере.</w:t>
      </w:r>
    </w:p>
    <w:p w:rsidR="005A3F23" w:rsidRPr="00606254" w:rsidRDefault="005A3F23" w:rsidP="007B06CB">
      <w:pPr>
        <w:jc w:val="both"/>
      </w:pPr>
      <w:r w:rsidRPr="00606254">
        <w:t>2. Несколько БД на одном сервере.</w:t>
      </w:r>
    </w:p>
    <w:p w:rsidR="005A3F23" w:rsidRPr="00606254" w:rsidRDefault="005A3F23" w:rsidP="007B06CB">
      <w:pPr>
        <w:jc w:val="both"/>
      </w:pPr>
      <w:r w:rsidRPr="00606254">
        <w:t>3. По одной БД на нескольких серверах.</w:t>
      </w:r>
    </w:p>
    <w:p w:rsidR="005A3F23" w:rsidRPr="00606254" w:rsidRDefault="005A3F23" w:rsidP="007B06CB">
      <w:pPr>
        <w:jc w:val="both"/>
      </w:pPr>
      <w:r w:rsidRPr="00606254">
        <w:t>4. Несколько БД на различных серверах.</w:t>
      </w:r>
    </w:p>
    <w:p w:rsidR="005A3F23" w:rsidRPr="00606254" w:rsidRDefault="005A3F23" w:rsidP="007B06CB">
      <w:pPr>
        <w:jc w:val="both"/>
      </w:pPr>
      <w:r w:rsidRPr="00606254">
        <w:t>5. Нет правильного ответа.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tab/>
        <w:t>3.23 Управление резервными копиями</w:t>
      </w: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</w:p>
    <w:p w:rsidR="005A3F23" w:rsidRPr="00606254" w:rsidRDefault="005A3F23" w:rsidP="007B06CB">
      <w:pPr>
        <w:jc w:val="both"/>
      </w:pPr>
      <w:r w:rsidRPr="00606254">
        <w:t>.</w:t>
      </w:r>
    </w:p>
    <w:p w:rsidR="005A3F23" w:rsidRPr="006604AD" w:rsidRDefault="005A3F23" w:rsidP="007B06CB">
      <w:pPr>
        <w:jc w:val="both"/>
        <w:rPr>
          <w:rFonts w:ascii="Arial Unicode MS" w:cs="Arial Unicode MS"/>
          <w:vanish/>
        </w:rPr>
      </w:pPr>
      <w:r w:rsidRPr="00606254">
        <w:t xml:space="preserve">Функции управления резервной копией: </w:t>
      </w:r>
    </w:p>
    <w:p w:rsidR="005A3F23" w:rsidRPr="006604AD" w:rsidRDefault="005A3F23" w:rsidP="007B06CB">
      <w:pPr>
        <w:jc w:val="both"/>
        <w:rPr>
          <w:bCs/>
          <w:vanish/>
        </w:rPr>
      </w:pPr>
      <w:r w:rsidRPr="006604AD">
        <w:rPr>
          <w:bCs/>
        </w:rPr>
        <w:t>«</w:t>
      </w:r>
      <w:r w:rsidRPr="006604AD">
        <w:rPr>
          <w:bCs/>
          <w:lang w:val="en-US"/>
        </w:rPr>
        <w:t>Backup</w:t>
      </w:r>
      <w:r w:rsidRPr="006604AD">
        <w:rPr>
          <w:bCs/>
        </w:rPr>
        <w:t>»</w:t>
      </w:r>
      <w:r w:rsidR="006604AD" w:rsidRPr="006604AD">
        <w:rPr>
          <w:bCs/>
        </w:rPr>
        <w:t>,</w:t>
      </w:r>
      <w:r w:rsidRPr="006604AD">
        <w:rPr>
          <w:bCs/>
        </w:rPr>
        <w:t xml:space="preserve"> </w:t>
      </w:r>
    </w:p>
    <w:p w:rsidR="005A3F23" w:rsidRPr="006604AD" w:rsidRDefault="005A3F23" w:rsidP="007B06CB">
      <w:pPr>
        <w:jc w:val="both"/>
        <w:rPr>
          <w:bCs/>
        </w:rPr>
      </w:pPr>
      <w:r w:rsidRPr="006604AD">
        <w:rPr>
          <w:bCs/>
        </w:rPr>
        <w:t>«</w:t>
      </w:r>
      <w:r w:rsidRPr="006604AD">
        <w:rPr>
          <w:bCs/>
          <w:lang w:val="en-US"/>
        </w:rPr>
        <w:t>Restore</w:t>
      </w:r>
      <w:r w:rsidRPr="006604AD">
        <w:rPr>
          <w:bCs/>
        </w:rPr>
        <w:t>»</w:t>
      </w:r>
      <w:r w:rsidR="006604AD" w:rsidRPr="006604AD">
        <w:rPr>
          <w:bCs/>
        </w:rPr>
        <w:t>.</w:t>
      </w:r>
      <w:r w:rsidRPr="006604AD">
        <w:rPr>
          <w:bCs/>
        </w:rPr>
        <w:t xml:space="preserve"> </w:t>
      </w:r>
    </w:p>
    <w:p w:rsidR="005A3F23" w:rsidRPr="00606254" w:rsidRDefault="005A3F23" w:rsidP="007B06CB">
      <w:pPr>
        <w:jc w:val="both"/>
        <w:rPr>
          <w:b/>
          <w:bCs/>
          <w:vanish/>
        </w:rPr>
      </w:pPr>
    </w:p>
    <w:p w:rsidR="005A3F23" w:rsidRPr="00606254" w:rsidRDefault="005A3F23" w:rsidP="007B06CB">
      <w:pPr>
        <w:jc w:val="both"/>
        <w:rPr>
          <w:vanish/>
          <w:szCs w:val="18"/>
        </w:rPr>
      </w:pPr>
      <w:r w:rsidRPr="00606254">
        <w:rPr>
          <w:szCs w:val="18"/>
        </w:rPr>
        <w:t xml:space="preserve">В общем случае – создание </w:t>
      </w:r>
    </w:p>
    <w:p w:rsidR="005A3F23" w:rsidRPr="00606254" w:rsidRDefault="005A3F23" w:rsidP="007B06CB">
      <w:pPr>
        <w:jc w:val="both"/>
        <w:rPr>
          <w:szCs w:val="18"/>
        </w:rPr>
      </w:pPr>
      <w:r w:rsidRPr="00606254">
        <w:rPr>
          <w:szCs w:val="18"/>
        </w:rPr>
        <w:t>копии БД в архивированном виде.</w:t>
      </w:r>
    </w:p>
    <w:p w:rsidR="005A3F23" w:rsidRPr="00606254" w:rsidRDefault="005A3F23" w:rsidP="007B06CB">
      <w:pPr>
        <w:jc w:val="both"/>
        <w:rPr>
          <w:rFonts w:ascii="Arial Unicode MS" w:cs="Arial Unicode MS"/>
          <w:vanish/>
          <w:szCs w:val="18"/>
        </w:rPr>
      </w:pPr>
      <w:r w:rsidRPr="00606254">
        <w:rPr>
          <w:szCs w:val="18"/>
        </w:rPr>
        <w:lastRenderedPageBreak/>
        <w:t xml:space="preserve">Соединение с БД должно </w:t>
      </w:r>
    </w:p>
    <w:p w:rsidR="005A3F23" w:rsidRPr="00606254" w:rsidRDefault="005A3F23" w:rsidP="007B06CB">
      <w:pPr>
        <w:jc w:val="both"/>
        <w:rPr>
          <w:szCs w:val="18"/>
        </w:rPr>
      </w:pPr>
      <w:r w:rsidRPr="00606254">
        <w:rPr>
          <w:szCs w:val="18"/>
        </w:rPr>
        <w:t xml:space="preserve">быть установлено. </w:t>
      </w:r>
    </w:p>
    <w:p w:rsidR="005A3F23" w:rsidRPr="00606254" w:rsidRDefault="005A3F23" w:rsidP="007B06CB">
      <w:pPr>
        <w:jc w:val="both"/>
        <w:rPr>
          <w:rFonts w:eastAsia="Arial Unicode MS" w:hAnsi="Arial Unicode MS"/>
          <w:vanish/>
          <w:szCs w:val="18"/>
        </w:rPr>
      </w:pPr>
    </w:p>
    <w:p w:rsidR="005A3F23" w:rsidRPr="00606254" w:rsidRDefault="005A3F23" w:rsidP="007B06CB">
      <w:pPr>
        <w:jc w:val="both"/>
        <w:rPr>
          <w:vanish/>
          <w:szCs w:val="18"/>
        </w:rPr>
      </w:pPr>
      <w:r w:rsidRPr="00606254">
        <w:rPr>
          <w:szCs w:val="18"/>
        </w:rPr>
        <w:t xml:space="preserve">Создание резервной </w:t>
      </w:r>
    </w:p>
    <w:p w:rsidR="005A3F23" w:rsidRPr="00606254" w:rsidRDefault="005A3F23" w:rsidP="007B06CB">
      <w:pPr>
        <w:jc w:val="both"/>
        <w:rPr>
          <w:vanish/>
          <w:szCs w:val="18"/>
        </w:rPr>
      </w:pPr>
      <w:r w:rsidRPr="00606254">
        <w:rPr>
          <w:szCs w:val="18"/>
        </w:rPr>
        <w:t xml:space="preserve">копии – удобный </w:t>
      </w:r>
    </w:p>
    <w:p w:rsidR="005A3F23" w:rsidRPr="00606254" w:rsidRDefault="005A3F23" w:rsidP="007B06CB">
      <w:pPr>
        <w:jc w:val="both"/>
        <w:rPr>
          <w:vanish/>
          <w:szCs w:val="18"/>
        </w:rPr>
      </w:pPr>
      <w:r w:rsidRPr="00606254">
        <w:rPr>
          <w:szCs w:val="18"/>
        </w:rPr>
        <w:t xml:space="preserve">механизм транспортировки </w:t>
      </w:r>
    </w:p>
    <w:p w:rsidR="005A3F23" w:rsidRPr="00606254" w:rsidRDefault="005A3F23" w:rsidP="007B06CB">
      <w:pPr>
        <w:jc w:val="both"/>
      </w:pPr>
      <w:r w:rsidRPr="00606254">
        <w:rPr>
          <w:szCs w:val="18"/>
        </w:rPr>
        <w:t>БД домой.</w:t>
      </w:r>
      <w:r w:rsidRPr="00606254">
        <w:t xml:space="preserve"> </w:t>
      </w:r>
    </w:p>
    <w:p w:rsidR="005A3F23" w:rsidRPr="00606254" w:rsidRDefault="005A3F23" w:rsidP="007B06CB">
      <w:pPr>
        <w:jc w:val="both"/>
        <w:rPr>
          <w:rFonts w:hAnsi="Arial Unicode MS"/>
        </w:rPr>
      </w:pPr>
    </w:p>
    <w:p w:rsidR="005A3F23" w:rsidRPr="00606254" w:rsidRDefault="009A0992" w:rsidP="00F94FFC">
      <w:pPr>
        <w:jc w:val="center"/>
        <w:rPr>
          <w:rFonts w:hAnsi="Arial Unicode MS"/>
          <w:vanish/>
        </w:rPr>
      </w:pPr>
      <w:r>
        <w:pict>
          <v:shape id="_x0000_i1047" type="#_x0000_t75" style="width:446.25pt;height:297.75pt">
            <v:imagedata r:id="rId30" o:title=""/>
          </v:shape>
        </w:pic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3.24 </w:t>
      </w:r>
      <w:r w:rsidRPr="00606254">
        <w:rPr>
          <w:szCs w:val="44"/>
        </w:rPr>
        <w:t xml:space="preserve">Параметры </w:t>
      </w:r>
      <w:r w:rsidRPr="00606254">
        <w:rPr>
          <w:szCs w:val="44"/>
          <w:lang w:val="en-US"/>
        </w:rPr>
        <w:t>Backup</w:t>
      </w: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</w:p>
    <w:p w:rsidR="005A3F23" w:rsidRPr="00606254" w:rsidRDefault="005A3F23" w:rsidP="007B06CB">
      <w:pPr>
        <w:jc w:val="both"/>
      </w:pPr>
      <w:r w:rsidRPr="00606254">
        <w:t>.</w:t>
      </w:r>
    </w:p>
    <w:p w:rsidR="005A3F23" w:rsidRPr="00606254" w:rsidRDefault="005A3F23" w:rsidP="007B06CB">
      <w:pPr>
        <w:jc w:val="both"/>
      </w:pPr>
      <w:r w:rsidRPr="00606254">
        <w:t>Параметры резервной копии:</w:t>
      </w:r>
    </w:p>
    <w:p w:rsidR="005A3F23" w:rsidRPr="00606254" w:rsidRDefault="005A3F23" w:rsidP="007B06CB">
      <w:pPr>
        <w:jc w:val="both"/>
        <w:rPr>
          <w:rFonts w:ascii="Arial Unicode MS" w:cs="Arial Unicode MS"/>
        </w:rPr>
      </w:pPr>
      <w:r w:rsidRPr="00606254">
        <w:rPr>
          <w:lang w:val="en-US"/>
        </w:rPr>
        <w:t>Alias</w:t>
      </w:r>
      <w:r w:rsidRPr="00606254">
        <w:t>: имя в реестре резервных копий.</w:t>
      </w:r>
    </w:p>
    <w:p w:rsidR="005A3F23" w:rsidRPr="00606254" w:rsidRDefault="005A3F23" w:rsidP="007B06CB">
      <w:pPr>
        <w:jc w:val="both"/>
      </w:pPr>
      <w:r w:rsidRPr="00606254">
        <w:rPr>
          <w:lang w:val="en-US"/>
        </w:rPr>
        <w:t>Filename</w:t>
      </w:r>
      <w:r w:rsidRPr="00606254">
        <w:t xml:space="preserve">: путь и имя файла с расширением </w:t>
      </w:r>
      <w:r w:rsidRPr="00606254">
        <w:rPr>
          <w:lang w:val="en-US"/>
        </w:rPr>
        <w:t>gbk</w:t>
      </w:r>
      <w:r w:rsidRPr="00606254">
        <w:t>.</w:t>
      </w:r>
    </w:p>
    <w:p w:rsidR="006604AD" w:rsidRDefault="005A3F23" w:rsidP="007B06CB">
      <w:pPr>
        <w:jc w:val="both"/>
      </w:pPr>
      <w:r w:rsidRPr="00606254">
        <w:rPr>
          <w:lang w:val="en-US"/>
        </w:rPr>
        <w:t>Format</w:t>
      </w:r>
      <w:r w:rsidRPr="00606254">
        <w:t xml:space="preserve">: </w:t>
      </w:r>
    </w:p>
    <w:p w:rsidR="005A3F23" w:rsidRPr="006604AD" w:rsidRDefault="006604AD" w:rsidP="006604AD">
      <w:pPr>
        <w:numPr>
          <w:ilvl w:val="0"/>
          <w:numId w:val="79"/>
        </w:numPr>
        <w:jc w:val="both"/>
      </w:pPr>
      <w:r>
        <w:rPr>
          <w:lang w:val="en-US"/>
        </w:rPr>
        <w:t>Transportable (</w:t>
      </w:r>
      <w:r w:rsidR="005A3F23" w:rsidRPr="00606254">
        <w:t>переносимый</w:t>
      </w:r>
      <w:r>
        <w:rPr>
          <w:lang w:val="en-US"/>
        </w:rPr>
        <w:t>)</w:t>
      </w:r>
      <w:r>
        <w:t>;</w: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6604AD">
      <w:pPr>
        <w:numPr>
          <w:ilvl w:val="0"/>
          <w:numId w:val="79"/>
        </w:numPr>
        <w:jc w:val="both"/>
      </w:pPr>
      <w:r w:rsidRPr="00606254">
        <w:rPr>
          <w:lang w:val="en-US"/>
        </w:rPr>
        <w:t>Metadata</w:t>
      </w:r>
      <w:r w:rsidRPr="00606254">
        <w:t xml:space="preserve"> </w:t>
      </w:r>
      <w:r w:rsidRPr="00606254">
        <w:rPr>
          <w:lang w:val="en-US"/>
        </w:rPr>
        <w:t>Only</w:t>
      </w:r>
      <w:r w:rsidRPr="00606254">
        <w:t xml:space="preserve"> </w:t>
      </w:r>
      <w:r w:rsidR="006604AD">
        <w:t>(</w:t>
      </w:r>
      <w:r w:rsidRPr="00606254">
        <w:t>сохранить только структуру БД без данных</w:t>
      </w:r>
      <w:r w:rsidR="006604AD">
        <w:t>)</w:t>
      </w:r>
      <w:r w:rsidRPr="00606254">
        <w:t>.</w:t>
      </w:r>
    </w:p>
    <w:p w:rsidR="005A3F23" w:rsidRPr="00606254" w:rsidRDefault="005A3F23" w:rsidP="007B06CB">
      <w:pPr>
        <w:jc w:val="both"/>
      </w:pPr>
      <w:r w:rsidRPr="00606254">
        <w:t xml:space="preserve">Остальные параметры по умолчанию. </w:t>
      </w:r>
    </w:p>
    <w:p w:rsidR="005A3F23" w:rsidRPr="00606254" w:rsidRDefault="005A3F23" w:rsidP="007B06CB">
      <w:pPr>
        <w:jc w:val="both"/>
        <w:rPr>
          <w:rFonts w:eastAsia="Arial Unicode MS"/>
          <w:vanish/>
        </w:rPr>
      </w:pPr>
    </w:p>
    <w:p w:rsidR="005A3F23" w:rsidRPr="00606254" w:rsidRDefault="005A3F23" w:rsidP="007B06CB">
      <w:pPr>
        <w:jc w:val="both"/>
        <w:rPr>
          <w:vanish/>
          <w:lang w:val="en-US"/>
        </w:rPr>
      </w:pPr>
    </w:p>
    <w:p w:rsidR="005A3F23" w:rsidRPr="00606254" w:rsidRDefault="005A3F23" w:rsidP="007B06CB">
      <w:pPr>
        <w:jc w:val="both"/>
      </w:pPr>
      <w:r w:rsidRPr="00606254">
        <w:t xml:space="preserve">Обратить внимание на размер самой БД, сравнить с размером копии. </w:t>
      </w:r>
    </w:p>
    <w:p w:rsidR="005A3F23" w:rsidRPr="00606254" w:rsidRDefault="005A3F23" w:rsidP="007B06CB">
      <w:pPr>
        <w:jc w:val="both"/>
      </w:pPr>
      <w:r w:rsidRPr="00606254">
        <w:t>Протокол создания копии.</w:t>
      </w:r>
    </w:p>
    <w:p w:rsidR="005A3F23" w:rsidRPr="00606254" w:rsidRDefault="005A3F23" w:rsidP="007B06CB">
      <w:pPr>
        <w:jc w:val="both"/>
      </w:pPr>
    </w:p>
    <w:p w:rsidR="005A3F23" w:rsidRPr="00606254" w:rsidRDefault="009A0992" w:rsidP="00F94FFC">
      <w:pPr>
        <w:jc w:val="center"/>
        <w:rPr>
          <w:rFonts w:hAnsi="Arial Unicode MS"/>
          <w:vanish/>
        </w:rPr>
      </w:pPr>
      <w:r>
        <w:pict>
          <v:shape id="_x0000_i1048" type="#_x0000_t75" style="width:468pt;height:199.5pt">
            <v:imagedata r:id="rId31" o:title=""/>
          </v:shape>
        </w:pic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  <w:r w:rsidRPr="00606254">
        <w:t>Функции управления резервной копией:</w:t>
      </w:r>
    </w:p>
    <w:p w:rsidR="005A3F23" w:rsidRPr="00606254" w:rsidRDefault="006604AD" w:rsidP="00F0398A">
      <w:pPr>
        <w:numPr>
          <w:ilvl w:val="0"/>
          <w:numId w:val="71"/>
        </w:numPr>
        <w:jc w:val="both"/>
        <w:rPr>
          <w:lang w:val="en-US"/>
        </w:rPr>
      </w:pPr>
      <w:r>
        <w:rPr>
          <w:lang w:val="en-US"/>
        </w:rPr>
        <w:t>Backup</w:t>
      </w:r>
      <w:r>
        <w:t>;</w:t>
      </w:r>
    </w:p>
    <w:p w:rsidR="005A3F23" w:rsidRPr="00606254" w:rsidRDefault="006604AD" w:rsidP="00F0398A">
      <w:pPr>
        <w:numPr>
          <w:ilvl w:val="0"/>
          <w:numId w:val="71"/>
        </w:numPr>
        <w:jc w:val="both"/>
        <w:rPr>
          <w:lang w:val="en-US"/>
        </w:rPr>
      </w:pPr>
      <w:r>
        <w:rPr>
          <w:lang w:val="en-US"/>
        </w:rPr>
        <w:t>Restore</w:t>
      </w:r>
      <w:r>
        <w:t>;</w:t>
      </w:r>
    </w:p>
    <w:p w:rsidR="005A3F23" w:rsidRPr="00606254" w:rsidRDefault="005A3F23" w:rsidP="00F0398A">
      <w:pPr>
        <w:numPr>
          <w:ilvl w:val="0"/>
          <w:numId w:val="71"/>
        </w:numPr>
        <w:jc w:val="both"/>
        <w:rPr>
          <w:lang w:val="en-US"/>
        </w:rPr>
      </w:pPr>
      <w:r w:rsidRPr="00606254">
        <w:rPr>
          <w:lang w:val="en-US"/>
        </w:rPr>
        <w:t>Modify Backup Alias</w:t>
      </w:r>
      <w:r w:rsidR="006604AD">
        <w:t>;</w:t>
      </w:r>
    </w:p>
    <w:p w:rsidR="005A3F23" w:rsidRPr="00606254" w:rsidRDefault="005A3F23" w:rsidP="00F0398A">
      <w:pPr>
        <w:numPr>
          <w:ilvl w:val="0"/>
          <w:numId w:val="71"/>
        </w:numPr>
        <w:jc w:val="both"/>
      </w:pPr>
      <w:r w:rsidRPr="00606254">
        <w:rPr>
          <w:lang w:val="en-US"/>
        </w:rPr>
        <w:t>Delete Alias.</w:t>
      </w:r>
    </w:p>
    <w:p w:rsidR="006604AD" w:rsidRDefault="006604AD" w:rsidP="007B06CB">
      <w:pPr>
        <w:jc w:val="both"/>
      </w:pPr>
    </w:p>
    <w:p w:rsidR="005A3F23" w:rsidRPr="00606254" w:rsidRDefault="006604AD" w:rsidP="006604AD">
      <w:pPr>
        <w:ind w:firstLine="709"/>
        <w:jc w:val="both"/>
      </w:pPr>
      <w:r>
        <w:t xml:space="preserve">3.25 </w:t>
      </w:r>
      <w:r w:rsidR="005A3F23" w:rsidRPr="00606254">
        <w:t>Восстановление БД из резервной копии.</w:t>
      </w:r>
    </w:p>
    <w:p w:rsidR="005A3F23" w:rsidRPr="00606254" w:rsidRDefault="005A3F23" w:rsidP="007B06CB">
      <w:pPr>
        <w:jc w:val="both"/>
      </w:pPr>
      <w:r w:rsidRPr="00606254">
        <w:t>Выбор функции «</w:t>
      </w:r>
      <w:r w:rsidRPr="00606254">
        <w:rPr>
          <w:lang w:val="en-US"/>
        </w:rPr>
        <w:t>Restore</w:t>
      </w:r>
      <w:r w:rsidRPr="00606254">
        <w:t>», с последующим заданием параметров.</w:t>
      </w:r>
    </w:p>
    <w:p w:rsidR="005A3F23" w:rsidRPr="00606254" w:rsidRDefault="005A3F23" w:rsidP="007B06CB">
      <w:pPr>
        <w:jc w:val="both"/>
      </w:pPr>
      <w:r w:rsidRPr="00606254">
        <w:t xml:space="preserve">Файл БД с таким же именем не создается. </w:t>
      </w:r>
    </w:p>
    <w:p w:rsidR="005A3F23" w:rsidRPr="00606254" w:rsidRDefault="005A3F23" w:rsidP="007B06CB">
      <w:pPr>
        <w:jc w:val="both"/>
      </w:pPr>
      <w:r w:rsidRPr="00606254">
        <w:t>Предварительно необходимо удалить старую версию, отсоединившись от БД.</w:t>
      </w:r>
    </w:p>
    <w:p w:rsidR="005A3F23" w:rsidRPr="00606254" w:rsidRDefault="005A3F23" w:rsidP="007B06CB">
      <w:pPr>
        <w:jc w:val="both"/>
      </w:pPr>
    </w:p>
    <w:p w:rsidR="005A3F23" w:rsidRPr="00606254" w:rsidRDefault="009A0992" w:rsidP="00F94FFC">
      <w:pPr>
        <w:jc w:val="center"/>
      </w:pPr>
      <w:r>
        <w:rPr>
          <w:lang w:val="en-US"/>
        </w:rPr>
        <w:pict>
          <v:shape id="_x0000_i1049" type="#_x0000_t75" style="width:446.25pt;height:306pt">
            <v:imagedata r:id="rId32" o:title=""/>
          </v:shape>
        </w:pic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  <w:r w:rsidRPr="00606254">
        <w:t>Размер страницы по умолчанию выбирается в соответствии с размером данных.</w:t>
      </w:r>
    </w:p>
    <w:p w:rsidR="005A3F23" w:rsidRPr="00606254" w:rsidRDefault="005A3F23" w:rsidP="007B06CB">
      <w:pPr>
        <w:pStyle w:val="a4"/>
      </w:pPr>
      <w:r w:rsidRPr="00606254">
        <w:t>Для одной структуры будет предложено значение 1024.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tab/>
        <w:t>3.2</w:t>
      </w:r>
      <w:r w:rsidR="004853B6">
        <w:t>6</w:t>
      </w:r>
      <w:r w:rsidRPr="00606254">
        <w:t xml:space="preserve"> </w:t>
      </w:r>
      <w:r w:rsidRPr="00606254">
        <w:rPr>
          <w:szCs w:val="44"/>
          <w:lang w:val="en-US"/>
        </w:rPr>
        <w:t>SQL</w:t>
      </w:r>
      <w:r w:rsidRPr="00606254">
        <w:rPr>
          <w:szCs w:val="44"/>
        </w:rPr>
        <w:t xml:space="preserve"> – скрипт БД</w:t>
      </w: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</w:p>
    <w:p w:rsidR="005A3F23" w:rsidRPr="00606254" w:rsidRDefault="005A3F23" w:rsidP="007B06CB">
      <w:pPr>
        <w:jc w:val="both"/>
      </w:pPr>
      <w:r w:rsidRPr="00606254">
        <w:t>.</w:t>
      </w:r>
    </w:p>
    <w:p w:rsidR="005A3F23" w:rsidRPr="00606254" w:rsidRDefault="005A3F23" w:rsidP="007B06CB">
      <w:pPr>
        <w:jc w:val="both"/>
        <w:rPr>
          <w:rFonts w:ascii="Arial Unicode MS" w:hAnsi="Arial Unicode MS" w:cs="Arial Unicode MS"/>
          <w:vanish/>
        </w:rPr>
      </w:pPr>
      <w:r w:rsidRPr="00606254">
        <w:t>Скрипт – механизм сохранения структуры БД в текстовом файле.</w:t>
      </w:r>
    </w:p>
    <w:p w:rsidR="005A3F23" w:rsidRPr="00606254" w:rsidRDefault="005A3F23" w:rsidP="007B06CB">
      <w:pPr>
        <w:jc w:val="both"/>
      </w:pPr>
      <w:r w:rsidRPr="00606254">
        <w:t xml:space="preserve"> </w:t>
      </w:r>
    </w:p>
    <w:p w:rsidR="006604AD" w:rsidRDefault="005A3F23" w:rsidP="007B06CB">
      <w:pPr>
        <w:jc w:val="both"/>
      </w:pPr>
      <w:r w:rsidRPr="00606254">
        <w:t xml:space="preserve">Функция </w:t>
      </w:r>
      <w:r w:rsidRPr="006604AD">
        <w:rPr>
          <w:bCs/>
        </w:rPr>
        <w:t>«</w:t>
      </w:r>
      <w:r w:rsidRPr="006604AD">
        <w:rPr>
          <w:bCs/>
          <w:lang w:val="en-US"/>
        </w:rPr>
        <w:t>View</w:t>
      </w:r>
      <w:r w:rsidRPr="006604AD">
        <w:rPr>
          <w:bCs/>
        </w:rPr>
        <w:t xml:space="preserve"> </w:t>
      </w:r>
      <w:r w:rsidRPr="006604AD">
        <w:rPr>
          <w:bCs/>
          <w:lang w:val="en-US"/>
        </w:rPr>
        <w:t>Metadata</w:t>
      </w:r>
      <w:r w:rsidRPr="006604AD">
        <w:rPr>
          <w:bCs/>
        </w:rPr>
        <w:t>»</w:t>
      </w:r>
      <w:r w:rsidR="006604AD">
        <w:t>.</w:t>
      </w:r>
      <w:r w:rsidRPr="00606254">
        <w:t xml:space="preserve"> </w:t>
      </w:r>
    </w:p>
    <w:p w:rsidR="005A3F23" w:rsidRPr="00606254" w:rsidRDefault="005A3F23" w:rsidP="007B06CB">
      <w:pPr>
        <w:jc w:val="both"/>
      </w:pPr>
      <w:r w:rsidRPr="00606254">
        <w:t xml:space="preserve">Сохранение файла с расширением </w:t>
      </w:r>
      <w:r w:rsidRPr="00606254">
        <w:rPr>
          <w:lang w:val="en-US"/>
        </w:rPr>
        <w:t>sql</w:t>
      </w:r>
      <w:r w:rsidRPr="00606254">
        <w:t xml:space="preserve">. </w:t>
      </w:r>
    </w:p>
    <w:p w:rsidR="005A3F23" w:rsidRPr="00606254" w:rsidRDefault="009A0992" w:rsidP="00F94FFC">
      <w:pPr>
        <w:jc w:val="center"/>
      </w:pPr>
      <w:r>
        <w:lastRenderedPageBreak/>
        <w:pict>
          <v:shape id="_x0000_i1050" type="#_x0000_t75" style="width:387pt;height:208.5pt">
            <v:imagedata r:id="rId33" o:title=""/>
          </v:shape>
        </w:pic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  <w:r w:rsidRPr="00606254">
        <w:tab/>
        <w:t>3.2</w:t>
      </w:r>
      <w:r w:rsidR="004853B6">
        <w:t>7</w:t>
      </w:r>
      <w:r w:rsidRPr="00606254">
        <w:t xml:space="preserve"> Восстановление БД из скрипта. </w:t>
      </w:r>
    </w:p>
    <w:p w:rsidR="005A3F23" w:rsidRPr="00606254" w:rsidRDefault="005A3F23" w:rsidP="007B06CB">
      <w:pPr>
        <w:jc w:val="both"/>
      </w:pPr>
      <w:r w:rsidRPr="00606254">
        <w:t>Можно восстановить структуру БД.</w:t>
      </w:r>
    </w:p>
    <w:p w:rsidR="005A3F23" w:rsidRPr="00606254" w:rsidRDefault="005A3F23" w:rsidP="007B06CB">
      <w:pPr>
        <w:jc w:val="both"/>
      </w:pPr>
      <w:r w:rsidRPr="00606254">
        <w:t>Для этого потребуется запустить окно «</w:t>
      </w:r>
      <w:r w:rsidRPr="00606254">
        <w:rPr>
          <w:lang w:val="en-US"/>
        </w:rPr>
        <w:t>Interactive</w:t>
      </w:r>
      <w:r w:rsidRPr="00606254">
        <w:t xml:space="preserve"> </w:t>
      </w:r>
      <w:r w:rsidRPr="00606254">
        <w:rPr>
          <w:lang w:val="en-US"/>
        </w:rPr>
        <w:t>SQL</w:t>
      </w:r>
      <w:r w:rsidRPr="00606254">
        <w:t>».</w:t>
      </w:r>
    </w:p>
    <w:p w:rsidR="005A3F23" w:rsidRPr="00606254" w:rsidRDefault="005A3F23" w:rsidP="007B06CB">
      <w:pPr>
        <w:jc w:val="both"/>
        <w:rPr>
          <w:rFonts w:ascii="Arial Unicode MS" w:hAnsi="Arial Unicode MS" w:cs="Arial Unicode MS"/>
        </w:rPr>
      </w:pPr>
      <w:r w:rsidRPr="00606254">
        <w:t>Данная утилита предназначена для выполнения операторов манипулирования как объектами метаданных, так м самими данными.</w:t>
      </w:r>
    </w:p>
    <w:p w:rsidR="005A3F23" w:rsidRPr="00606254" w:rsidRDefault="005A3F23" w:rsidP="007B06CB">
      <w:pPr>
        <w:jc w:val="both"/>
      </w:pPr>
      <w:r w:rsidRPr="00606254">
        <w:t>Загрузить скрипт можно выбором функции «</w:t>
      </w:r>
      <w:r w:rsidRPr="00606254">
        <w:rPr>
          <w:lang w:val="en-US"/>
        </w:rPr>
        <w:t>Load</w:t>
      </w:r>
      <w:r w:rsidRPr="00606254">
        <w:t xml:space="preserve"> </w:t>
      </w:r>
      <w:r w:rsidRPr="00606254">
        <w:rPr>
          <w:lang w:val="en-US"/>
        </w:rPr>
        <w:t>Script</w:t>
      </w:r>
      <w:r w:rsidRPr="00606254">
        <w:t>» пункта меню «</w:t>
      </w:r>
      <w:r w:rsidRPr="00606254">
        <w:rPr>
          <w:lang w:val="en-US"/>
        </w:rPr>
        <w:t>Query</w:t>
      </w:r>
      <w:r w:rsidRPr="00606254">
        <w:t>».</w:t>
      </w:r>
    </w:p>
    <w:p w:rsidR="005A3F23" w:rsidRPr="00606254" w:rsidRDefault="005A3F23" w:rsidP="007B06CB">
      <w:pPr>
        <w:jc w:val="both"/>
        <w:rPr>
          <w:rFonts w:ascii="Arial Unicode MS" w:cs="Arial Unicode MS"/>
        </w:rPr>
      </w:pPr>
      <w:r w:rsidRPr="00606254">
        <w:t xml:space="preserve">Загруженный скрипт появляется в окне выполнения </w:t>
      </w:r>
      <w:r w:rsidRPr="00606254">
        <w:rPr>
          <w:lang w:val="en-US"/>
        </w:rPr>
        <w:t>SQL</w:t>
      </w:r>
      <w:r w:rsidRPr="00606254">
        <w:t xml:space="preserve"> – операторов.</w:t>
      </w:r>
    </w:p>
    <w:p w:rsidR="005A3F23" w:rsidRPr="00606254" w:rsidRDefault="005A3F23" w:rsidP="007B06CB">
      <w:pPr>
        <w:jc w:val="both"/>
      </w:pPr>
      <w:r w:rsidRPr="00606254">
        <w:t>Выполняется скрипт командой «</w:t>
      </w:r>
      <w:r w:rsidRPr="00606254">
        <w:rPr>
          <w:lang w:val="en-US"/>
        </w:rPr>
        <w:t>Execute</w:t>
      </w:r>
      <w:r w:rsidRPr="00606254">
        <w:t>». Иконка на панели инструментов.</w:t>
      </w:r>
    </w:p>
    <w:p w:rsidR="005A3F23" w:rsidRPr="00606254" w:rsidRDefault="005A3F23" w:rsidP="007B06CB">
      <w:pPr>
        <w:jc w:val="both"/>
      </w:pPr>
    </w:p>
    <w:p w:rsidR="005A3F23" w:rsidRPr="00606254" w:rsidRDefault="009A0992" w:rsidP="00F94FFC">
      <w:pPr>
        <w:pStyle w:val="a6"/>
        <w:tabs>
          <w:tab w:val="clear" w:pos="4677"/>
          <w:tab w:val="clear" w:pos="9355"/>
        </w:tabs>
        <w:jc w:val="center"/>
        <w:rPr>
          <w:rFonts w:eastAsia="Arial Unicode MS" w:hAnsi="Arial Unicode MS"/>
        </w:rPr>
      </w:pPr>
      <w:r>
        <w:pict>
          <v:shape id="_x0000_i1051" type="#_x0000_t75" style="width:481.5pt;height:298.5pt">
            <v:imagedata r:id="rId34" o:title=""/>
          </v:shape>
        </w:pic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lastRenderedPageBreak/>
        <w:tab/>
        <w:t>3.2</w:t>
      </w:r>
      <w:r w:rsidR="004853B6">
        <w:t>8</w:t>
      </w:r>
      <w:r w:rsidRPr="00606254">
        <w:t xml:space="preserve"> </w:t>
      </w:r>
      <w:r w:rsidRPr="00606254">
        <w:rPr>
          <w:szCs w:val="44"/>
        </w:rPr>
        <w:t>Вопросы по 2 лабораторной</w:t>
      </w:r>
    </w:p>
    <w:p w:rsidR="005A3F23" w:rsidRPr="00606254" w:rsidRDefault="005A3F23" w:rsidP="007B06CB">
      <w:pPr>
        <w:jc w:val="both"/>
      </w:pPr>
      <w:r w:rsidRPr="00606254">
        <w:t>.</w:t>
      </w:r>
    </w:p>
    <w:p w:rsidR="005A3F23" w:rsidRPr="00606254" w:rsidRDefault="005A3F23" w:rsidP="007B06CB">
      <w:pPr>
        <w:jc w:val="both"/>
        <w:rPr>
          <w:szCs w:val="20"/>
        </w:rPr>
      </w:pPr>
      <w:r w:rsidRPr="00606254">
        <w:rPr>
          <w:szCs w:val="20"/>
        </w:rPr>
        <w:t>Назначение основные функции серверов баз данных.</w:t>
      </w:r>
    </w:p>
    <w:p w:rsidR="005A3F23" w:rsidRPr="00606254" w:rsidRDefault="005A3F23" w:rsidP="007B06CB">
      <w:pPr>
        <w:jc w:val="both"/>
        <w:rPr>
          <w:rFonts w:ascii="Arial Unicode MS" w:cs="Arial Unicode MS"/>
          <w:szCs w:val="20"/>
        </w:rPr>
      </w:pPr>
      <w:r w:rsidRPr="00606254">
        <w:rPr>
          <w:szCs w:val="20"/>
        </w:rPr>
        <w:t xml:space="preserve">Основные функции администрирования БД и </w:t>
      </w:r>
      <w:r w:rsidRPr="00606254">
        <w:rPr>
          <w:szCs w:val="20"/>
          <w:lang w:val="en-US"/>
        </w:rPr>
        <w:t>SQL</w:t>
      </w:r>
      <w:r w:rsidRPr="00606254">
        <w:rPr>
          <w:szCs w:val="20"/>
        </w:rPr>
        <w:t xml:space="preserve"> – сервера.</w:t>
      </w:r>
    </w:p>
    <w:p w:rsidR="005A3F23" w:rsidRPr="00606254" w:rsidRDefault="005A3F23" w:rsidP="007B06CB">
      <w:pPr>
        <w:jc w:val="both"/>
        <w:rPr>
          <w:szCs w:val="20"/>
        </w:rPr>
      </w:pPr>
      <w:r w:rsidRPr="00606254">
        <w:rPr>
          <w:szCs w:val="20"/>
        </w:rPr>
        <w:t xml:space="preserve">Что означает привилегия доступа, какие виды привилегий используются, какие операторы назначения и </w:t>
      </w:r>
      <w:r w:rsidR="004853B6" w:rsidRPr="00606254">
        <w:rPr>
          <w:szCs w:val="20"/>
        </w:rPr>
        <w:t>ликвидации,</w:t>
      </w:r>
      <w:r w:rsidRPr="00606254">
        <w:rPr>
          <w:szCs w:val="20"/>
        </w:rPr>
        <w:t xml:space="preserve"> прав доступа Вам известны? Как осуществляется установка прав доступа по умолчанию?</w:t>
      </w:r>
    </w:p>
    <w:p w:rsidR="005A3F23" w:rsidRPr="00606254" w:rsidRDefault="005A3F23" w:rsidP="007B06CB">
      <w:pPr>
        <w:jc w:val="both"/>
        <w:rPr>
          <w:rFonts w:ascii="Arial Unicode MS" w:cs="Arial Unicode MS"/>
          <w:szCs w:val="20"/>
        </w:rPr>
      </w:pPr>
      <w:r w:rsidRPr="00606254">
        <w:rPr>
          <w:szCs w:val="20"/>
          <w:lang w:val="en-US"/>
        </w:rPr>
        <w:t>SQL</w:t>
      </w:r>
      <w:r w:rsidRPr="00606254">
        <w:rPr>
          <w:szCs w:val="20"/>
        </w:rPr>
        <w:t xml:space="preserve"> - операторы управления данными, синтаксис, основные конструкции.</w:t>
      </w:r>
    </w:p>
    <w:p w:rsidR="005A3F23" w:rsidRPr="00606254" w:rsidRDefault="005A3F23" w:rsidP="007B06CB">
      <w:pPr>
        <w:jc w:val="both"/>
        <w:rPr>
          <w:szCs w:val="20"/>
        </w:rPr>
      </w:pPr>
      <w:r w:rsidRPr="00606254">
        <w:rPr>
          <w:szCs w:val="20"/>
        </w:rPr>
        <w:t xml:space="preserve">Оператор просмотра данных </w:t>
      </w:r>
      <w:r w:rsidRPr="00606254">
        <w:rPr>
          <w:szCs w:val="20"/>
          <w:lang w:val="en-US"/>
        </w:rPr>
        <w:t>SELECT</w:t>
      </w:r>
      <w:r w:rsidRPr="00606254">
        <w:rPr>
          <w:szCs w:val="20"/>
        </w:rPr>
        <w:t>, построение наборов связанных таблиц, агрегирование значений.</w:t>
      </w:r>
    </w:p>
    <w:p w:rsidR="005A3F23" w:rsidRPr="00606254" w:rsidRDefault="005A3F23" w:rsidP="007B06CB">
      <w:pPr>
        <w:jc w:val="both"/>
        <w:rPr>
          <w:szCs w:val="20"/>
        </w:rPr>
      </w:pPr>
      <w:r w:rsidRPr="00606254">
        <w:rPr>
          <w:szCs w:val="20"/>
        </w:rPr>
        <w:t xml:space="preserve">Типы данных </w:t>
      </w:r>
      <w:r w:rsidRPr="00606254">
        <w:rPr>
          <w:szCs w:val="20"/>
          <w:lang w:val="en-US"/>
        </w:rPr>
        <w:t>SQL</w:t>
      </w:r>
      <w:r w:rsidRPr="00606254">
        <w:rPr>
          <w:szCs w:val="20"/>
        </w:rPr>
        <w:t xml:space="preserve"> – сервера, их машинное представление и ограничения.</w:t>
      </w:r>
    </w:p>
    <w:p w:rsidR="005A3F23" w:rsidRPr="00606254" w:rsidRDefault="005A3F23" w:rsidP="007B06CB">
      <w:pPr>
        <w:jc w:val="both"/>
        <w:rPr>
          <w:szCs w:val="20"/>
        </w:rPr>
      </w:pPr>
      <w:r w:rsidRPr="00606254">
        <w:rPr>
          <w:szCs w:val="20"/>
        </w:rPr>
        <w:t>Операторы создания доменов и таблиц.</w:t>
      </w:r>
    </w:p>
    <w:p w:rsidR="005A3F23" w:rsidRPr="00606254" w:rsidRDefault="005A3F23" w:rsidP="007B06CB">
      <w:pPr>
        <w:jc w:val="both"/>
        <w:rPr>
          <w:szCs w:val="20"/>
        </w:rPr>
      </w:pPr>
      <w:r w:rsidRPr="00606254">
        <w:rPr>
          <w:szCs w:val="20"/>
        </w:rPr>
        <w:t>Понятия метаданных сервера и скрипта БД.</w:t>
      </w:r>
    </w:p>
    <w:p w:rsidR="005A3F23" w:rsidRPr="00606254" w:rsidRDefault="005A3F23" w:rsidP="007B06CB">
      <w:pPr>
        <w:jc w:val="both"/>
        <w:rPr>
          <w:rFonts w:ascii="Arial Unicode MS" w:cs="Arial Unicode MS"/>
          <w:szCs w:val="20"/>
        </w:rPr>
      </w:pPr>
      <w:r w:rsidRPr="00606254">
        <w:rPr>
          <w:szCs w:val="20"/>
        </w:rPr>
        <w:t xml:space="preserve">Управление транзакциями в утилите </w:t>
      </w:r>
      <w:r w:rsidRPr="00606254">
        <w:rPr>
          <w:szCs w:val="20"/>
          <w:lang w:val="en-US"/>
        </w:rPr>
        <w:t>ISQL</w:t>
      </w:r>
      <w:r w:rsidRPr="00606254">
        <w:rPr>
          <w:szCs w:val="20"/>
        </w:rPr>
        <w:t>.</w:t>
      </w:r>
    </w:p>
    <w:p w:rsidR="005A3F23" w:rsidRPr="00606254" w:rsidRDefault="005A3F23" w:rsidP="007B06CB">
      <w:pPr>
        <w:jc w:val="both"/>
        <w:rPr>
          <w:szCs w:val="20"/>
        </w:rPr>
      </w:pPr>
      <w:r w:rsidRPr="00606254">
        <w:rPr>
          <w:szCs w:val="20"/>
        </w:rPr>
        <w:t>Реализация бизнес – правил на стороне сервера.</w:t>
      </w:r>
    </w:p>
    <w:p w:rsidR="005A3F23" w:rsidRPr="00606254" w:rsidRDefault="005A3F23" w:rsidP="007B06CB">
      <w:pPr>
        <w:jc w:val="both"/>
        <w:rPr>
          <w:rFonts w:ascii="Arial Unicode MS" w:eastAsia="Arial Unicode MS" w:cs="Arial Unicode MS"/>
          <w:sz w:val="20"/>
          <w:szCs w:val="20"/>
        </w:rPr>
      </w:pPr>
      <w:r w:rsidRPr="00606254">
        <w:rPr>
          <w:szCs w:val="20"/>
        </w:rPr>
        <w:t xml:space="preserve">Ограничения, накладываемые на домены и столбцы. </w:t>
      </w:r>
    </w:p>
    <w:p w:rsidR="005A3F23" w:rsidRPr="00606254" w:rsidRDefault="005A3F23" w:rsidP="007B06CB">
      <w:pPr>
        <w:jc w:val="both"/>
        <w:rPr>
          <w:rFonts w:hAnsi="Arial Unicode MS"/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tab/>
        <w:t>3.2</w:t>
      </w:r>
      <w:r w:rsidR="004853B6">
        <w:t>9</w:t>
      </w:r>
      <w:r w:rsidRPr="00606254">
        <w:t xml:space="preserve"> </w:t>
      </w:r>
      <w:r w:rsidRPr="00606254">
        <w:rPr>
          <w:szCs w:val="44"/>
        </w:rPr>
        <w:t>Задания СРСП</w:t>
      </w:r>
    </w:p>
    <w:p w:rsidR="005A3F23" w:rsidRPr="00606254" w:rsidRDefault="005A3F23" w:rsidP="007B06CB">
      <w:pPr>
        <w:jc w:val="both"/>
      </w:pPr>
      <w:r w:rsidRPr="00606254">
        <w:t>.</w:t>
      </w:r>
    </w:p>
    <w:p w:rsidR="005A3F23" w:rsidRPr="00606254" w:rsidRDefault="005A3F23" w:rsidP="007B06CB">
      <w:pPr>
        <w:jc w:val="both"/>
        <w:rPr>
          <w:rFonts w:ascii="Arial Unicode MS" w:cs="Arial Unicode MS"/>
        </w:rPr>
      </w:pPr>
      <w:r w:rsidRPr="00606254">
        <w:t>1. Защита выбора типов данных, определения пользователей;</w:t>
      </w:r>
    </w:p>
    <w:p w:rsidR="005A3F23" w:rsidRPr="00606254" w:rsidRDefault="005A3F23" w:rsidP="007B06CB">
      <w:pPr>
        <w:jc w:val="both"/>
      </w:pPr>
      <w:r w:rsidRPr="00606254">
        <w:t>2. Выбор и защита привилегий пользователей;</w:t>
      </w:r>
    </w:p>
    <w:p w:rsidR="005A3F23" w:rsidRPr="00606254" w:rsidRDefault="005A3F23" w:rsidP="007B06CB">
      <w:pPr>
        <w:jc w:val="both"/>
      </w:pPr>
      <w:r w:rsidRPr="00606254">
        <w:t xml:space="preserve">3. Ответить на контрольные вопросы второго модуля </w:t>
      </w:r>
      <w:r w:rsidRPr="00606254">
        <w:rPr>
          <w:lang w:val="ru-MD"/>
        </w:rPr>
        <w:t>[1]</w:t>
      </w:r>
      <w:r w:rsidRPr="00606254">
        <w:t>;</w:t>
      </w:r>
    </w:p>
    <w:p w:rsidR="005A3F23" w:rsidRPr="00606254" w:rsidRDefault="005A3F23" w:rsidP="007B06CB">
      <w:pPr>
        <w:jc w:val="both"/>
      </w:pPr>
      <w:r w:rsidRPr="00606254">
        <w:t xml:space="preserve">4. Провести отладку </w:t>
      </w:r>
      <w:r w:rsidRPr="00606254">
        <w:rPr>
          <w:lang w:val="en-US"/>
        </w:rPr>
        <w:t>SQL</w:t>
      </w:r>
      <w:r w:rsidRPr="00606254">
        <w:rPr>
          <w:lang w:val="ru-MD"/>
        </w:rPr>
        <w:t xml:space="preserve"> – </w:t>
      </w:r>
      <w:r w:rsidRPr="00606254">
        <w:t>кода таблиц, доменов, привилегий;</w:t>
      </w:r>
    </w:p>
    <w:p w:rsidR="005A3F23" w:rsidRPr="00606254" w:rsidRDefault="005A3F23" w:rsidP="007B06CB">
      <w:pPr>
        <w:jc w:val="both"/>
        <w:rPr>
          <w:rFonts w:ascii="Arial Unicode MS" w:cs="Arial Unicode MS"/>
        </w:rPr>
      </w:pPr>
      <w:r w:rsidRPr="00606254">
        <w:t>5. Защитить отчет по второй лабораторной работе;</w:t>
      </w:r>
    </w:p>
    <w:p w:rsidR="005A3F23" w:rsidRPr="00606254" w:rsidRDefault="005A3F23" w:rsidP="007B06CB">
      <w:pPr>
        <w:jc w:val="both"/>
        <w:rPr>
          <w:lang w:val="ru-MD"/>
        </w:rPr>
      </w:pPr>
      <w:r w:rsidRPr="00606254">
        <w:t xml:space="preserve">6. Защитить отчет по разделу 3.2 курсовой работы </w:t>
      </w:r>
      <w:r w:rsidRPr="00606254">
        <w:rPr>
          <w:lang w:val="ru-MD"/>
        </w:rPr>
        <w:t>[2];</w:t>
      </w:r>
    </w:p>
    <w:p w:rsidR="005A3F23" w:rsidRPr="00606254" w:rsidRDefault="005A3F23" w:rsidP="007B06CB">
      <w:pPr>
        <w:jc w:val="both"/>
        <w:rPr>
          <w:vanish/>
          <w:lang w:val="ru-MD"/>
        </w:rPr>
      </w:pPr>
    </w:p>
    <w:p w:rsidR="005A3F23" w:rsidRPr="00606254" w:rsidRDefault="005A3F23" w:rsidP="007B06CB">
      <w:pPr>
        <w:jc w:val="both"/>
        <w:rPr>
          <w:rFonts w:eastAsia="Arial Unicode MS" w:hAnsi="Arial Unicode MS"/>
        </w:rPr>
      </w:pPr>
      <w:r w:rsidRPr="00606254">
        <w:t xml:space="preserve">7. Разработать пример вопроса тестового задания по теме раздела. 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tab/>
        <w:t>3.</w:t>
      </w:r>
      <w:r w:rsidR="004853B6">
        <w:t>30</w:t>
      </w:r>
      <w:r w:rsidRPr="00606254">
        <w:t xml:space="preserve"> </w:t>
      </w:r>
      <w:r w:rsidRPr="00606254">
        <w:rPr>
          <w:szCs w:val="44"/>
        </w:rPr>
        <w:t>Задания СРС</w:t>
      </w:r>
    </w:p>
    <w:p w:rsidR="005A3F23" w:rsidRPr="00606254" w:rsidRDefault="005A3F23" w:rsidP="007B06CB">
      <w:pPr>
        <w:jc w:val="both"/>
      </w:pPr>
      <w:r w:rsidRPr="00606254">
        <w:t>.</w:t>
      </w:r>
    </w:p>
    <w:p w:rsidR="005A3F23" w:rsidRPr="00606254" w:rsidRDefault="005A3F23" w:rsidP="007B06CB">
      <w:pPr>
        <w:jc w:val="both"/>
        <w:rPr>
          <w:rFonts w:ascii="Arial Unicode MS" w:cs="Arial Unicode MS"/>
        </w:rPr>
      </w:pPr>
      <w:r w:rsidRPr="00606254">
        <w:t>1. Изучить методические указания ко второй лабораторной работе [1];</w:t>
      </w:r>
    </w:p>
    <w:p w:rsidR="005A3F23" w:rsidRPr="00606254" w:rsidRDefault="005A3F23" w:rsidP="007B06CB">
      <w:pPr>
        <w:jc w:val="both"/>
      </w:pPr>
      <w:r w:rsidRPr="00606254">
        <w:t xml:space="preserve">2. Ответить на примеры тестовых заданий ко второму модулю </w:t>
      </w:r>
      <w:r w:rsidRPr="00606254">
        <w:rPr>
          <w:lang w:val="ru-MD"/>
        </w:rPr>
        <w:t>[</w:t>
      </w:r>
      <w:r w:rsidRPr="00606254">
        <w:t>1</w:t>
      </w:r>
      <w:r w:rsidRPr="00606254">
        <w:rPr>
          <w:lang w:val="ru-MD"/>
        </w:rPr>
        <w:t>]</w:t>
      </w:r>
      <w:r w:rsidRPr="00606254">
        <w:t>;</w:t>
      </w:r>
    </w:p>
    <w:p w:rsidR="005A3F23" w:rsidRPr="00606254" w:rsidRDefault="005A3F23" w:rsidP="007B06CB">
      <w:pPr>
        <w:jc w:val="both"/>
      </w:pPr>
      <w:r w:rsidRPr="00606254">
        <w:t xml:space="preserve">3. Изучить </w:t>
      </w:r>
      <w:r w:rsidRPr="00606254">
        <w:rPr>
          <w:lang w:val="en-US"/>
        </w:rPr>
        <w:t>SQL</w:t>
      </w:r>
      <w:r w:rsidRPr="00606254">
        <w:rPr>
          <w:lang w:val="ru-MD"/>
        </w:rPr>
        <w:t xml:space="preserve"> - </w:t>
      </w:r>
      <w:r w:rsidRPr="00606254">
        <w:t>код доменов, таблиц в учебной БД (</w:t>
      </w:r>
      <w:r w:rsidRPr="00606254">
        <w:rPr>
          <w:lang w:val="en-US"/>
        </w:rPr>
        <w:t>FONEBOOK</w:t>
      </w:r>
      <w:r w:rsidRPr="00606254">
        <w:rPr>
          <w:lang w:val="ru-MD"/>
        </w:rPr>
        <w:t>.</w:t>
      </w:r>
      <w:r w:rsidRPr="00606254">
        <w:rPr>
          <w:lang w:val="en-US"/>
        </w:rPr>
        <w:t>GDB</w:t>
      </w:r>
      <w:r w:rsidRPr="00606254">
        <w:t>);</w:t>
      </w:r>
    </w:p>
    <w:p w:rsidR="005A3F23" w:rsidRPr="00606254" w:rsidRDefault="005A3F23" w:rsidP="007B06CB">
      <w:pPr>
        <w:jc w:val="both"/>
      </w:pPr>
      <w:r w:rsidRPr="00606254">
        <w:t>4. Проектирование и использование представлений;</w:t>
      </w:r>
    </w:p>
    <w:p w:rsidR="005A3F23" w:rsidRPr="00606254" w:rsidRDefault="005A3F23" w:rsidP="007B06CB">
      <w:pPr>
        <w:jc w:val="both"/>
        <w:rPr>
          <w:lang w:val="en-US"/>
        </w:rPr>
      </w:pPr>
      <w:r w:rsidRPr="00606254">
        <w:rPr>
          <w:lang w:val="en-US"/>
        </w:rPr>
        <w:t xml:space="preserve">5. </w:t>
      </w:r>
      <w:r w:rsidRPr="00606254">
        <w:t>Изучение</w:t>
      </w:r>
      <w:r w:rsidRPr="00606254">
        <w:rPr>
          <w:lang w:val="en-US"/>
        </w:rPr>
        <w:t xml:space="preserve"> </w:t>
      </w:r>
      <w:r w:rsidRPr="00606254">
        <w:t>системы</w:t>
      </w:r>
      <w:r w:rsidRPr="00606254">
        <w:rPr>
          <w:lang w:val="en-US"/>
        </w:rPr>
        <w:t xml:space="preserve"> </w:t>
      </w:r>
      <w:r w:rsidRPr="00606254">
        <w:t>помощи</w:t>
      </w:r>
      <w:r w:rsidRPr="00606254">
        <w:rPr>
          <w:lang w:val="en-US"/>
        </w:rPr>
        <w:t xml:space="preserve"> (HELP), </w:t>
      </w:r>
      <w:r w:rsidRPr="00606254">
        <w:t>утилиты</w:t>
      </w:r>
      <w:r w:rsidRPr="00606254">
        <w:rPr>
          <w:lang w:val="en-US"/>
        </w:rPr>
        <w:t xml:space="preserve"> InteractivSQL, </w:t>
      </w:r>
      <w:r w:rsidRPr="00606254">
        <w:t>операторы</w:t>
      </w:r>
      <w:r w:rsidRPr="00606254">
        <w:rPr>
          <w:lang w:val="en-US"/>
        </w:rPr>
        <w:t>: CREATE TABLE, ALTER TABLE, DROP TABLE, CREATE DOMAIN, GRANT, REVOKE;</w:t>
      </w:r>
    </w:p>
    <w:p w:rsidR="005A3F23" w:rsidRPr="00606254" w:rsidRDefault="005A3F23" w:rsidP="007B06CB">
      <w:pPr>
        <w:jc w:val="both"/>
        <w:rPr>
          <w:vanish/>
          <w:lang w:val="en-US"/>
        </w:rPr>
      </w:pPr>
    </w:p>
    <w:p w:rsidR="005A3F23" w:rsidRPr="00606254" w:rsidRDefault="005A3F23" w:rsidP="007B06CB">
      <w:pPr>
        <w:jc w:val="both"/>
      </w:pPr>
      <w:r w:rsidRPr="00606254">
        <w:rPr>
          <w:lang w:val="ru-MD"/>
        </w:rPr>
        <w:t>6</w:t>
      </w:r>
      <w:r w:rsidRPr="00606254">
        <w:t>. Изучить конспект 2,3 лекций</w:t>
      </w:r>
      <w:r w:rsidRPr="00606254">
        <w:rPr>
          <w:lang w:val="ru-MD"/>
        </w:rPr>
        <w:t xml:space="preserve"> [3]</w:t>
      </w:r>
      <w:r w:rsidRPr="00606254">
        <w:t>;</w:t>
      </w:r>
    </w:p>
    <w:p w:rsidR="005A3F23" w:rsidRPr="00606254" w:rsidRDefault="005A3F23" w:rsidP="007B06CB">
      <w:pPr>
        <w:jc w:val="both"/>
        <w:rPr>
          <w:rFonts w:eastAsia="Arial Unicode MS" w:hAnsi="Arial Unicode MS"/>
          <w:vanish/>
        </w:rPr>
      </w:pPr>
      <w:r w:rsidRPr="00606254">
        <w:rPr>
          <w:lang w:val="ru-MD"/>
        </w:rPr>
        <w:t>7</w:t>
      </w:r>
      <w:r w:rsidRPr="00606254">
        <w:t xml:space="preserve">. Изучение типов данных </w:t>
      </w:r>
      <w:r w:rsidRPr="00606254">
        <w:rPr>
          <w:lang w:val="en-US"/>
        </w:rPr>
        <w:t>SQL</w:t>
      </w:r>
      <w:r w:rsidRPr="00606254">
        <w:t xml:space="preserve"> – сервера </w:t>
      </w:r>
      <w:r w:rsidRPr="00606254">
        <w:rPr>
          <w:lang w:val="en-US"/>
        </w:rPr>
        <w:t>InterBase</w:t>
      </w:r>
      <w:r w:rsidRPr="00606254">
        <w:t xml:space="preserve">. </w:t>
      </w: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  <w:r w:rsidRPr="00606254">
        <w:tab/>
      </w:r>
    </w:p>
    <w:p w:rsidR="005A3F23" w:rsidRPr="00606254" w:rsidRDefault="004853B6" w:rsidP="007B06CB">
      <w:pPr>
        <w:jc w:val="both"/>
      </w:pPr>
      <w:r>
        <w:tab/>
        <w:t>3.31</w:t>
      </w:r>
      <w:r w:rsidR="005A3F23" w:rsidRPr="00606254">
        <w:t xml:space="preserve"> Демонстрация.</w:t>
      </w:r>
    </w:p>
    <w:p w:rsidR="005A3F23" w:rsidRPr="00606254" w:rsidRDefault="005A3F23" w:rsidP="007B06CB">
      <w:pPr>
        <w:jc w:val="both"/>
        <w:rPr>
          <w:rFonts w:ascii="Arial Unicode MS" w:eastAsia="Arial Unicode MS" w:hAnsi="Arial Unicode MS" w:cs="Arial Unicode MS"/>
        </w:rPr>
      </w:pPr>
      <w:r w:rsidRPr="00606254">
        <w:t>Инсталляция сервера.</w:t>
      </w:r>
    </w:p>
    <w:p w:rsidR="005A3F23" w:rsidRPr="00606254" w:rsidRDefault="005A3F23" w:rsidP="007B06CB">
      <w:pPr>
        <w:jc w:val="both"/>
      </w:pPr>
      <w:r w:rsidRPr="00606254">
        <w:t>Создание БД.</w:t>
      </w:r>
    </w:p>
    <w:p w:rsidR="005A3F23" w:rsidRPr="00606254" w:rsidRDefault="005A3F23" w:rsidP="007B06CB">
      <w:pPr>
        <w:jc w:val="both"/>
      </w:pPr>
      <w:r w:rsidRPr="00606254">
        <w:t>Регистрация БД.</w:t>
      </w:r>
    </w:p>
    <w:p w:rsidR="005A3F23" w:rsidRPr="00606254" w:rsidRDefault="005A3F23" w:rsidP="007B06CB">
      <w:pPr>
        <w:jc w:val="both"/>
      </w:pPr>
      <w:r w:rsidRPr="00606254">
        <w:t>Функции управления.</w:t>
      </w:r>
    </w:p>
    <w:p w:rsidR="005A3F23" w:rsidRPr="00606254" w:rsidRDefault="005A3F23" w:rsidP="007B06CB">
      <w:pPr>
        <w:jc w:val="both"/>
      </w:pPr>
      <w:r w:rsidRPr="00606254">
        <w:t>Управление пользователями.</w:t>
      </w:r>
    </w:p>
    <w:p w:rsidR="005A3F23" w:rsidRPr="00606254" w:rsidRDefault="005A3F23" w:rsidP="007B06CB">
      <w:pPr>
        <w:jc w:val="both"/>
      </w:pPr>
      <w:r w:rsidRPr="00606254">
        <w:t>Управление резервными копиями.</w:t>
      </w:r>
    </w:p>
    <w:p w:rsidR="005A3F23" w:rsidRPr="00606254" w:rsidRDefault="005A3F23" w:rsidP="007B06CB">
      <w:pPr>
        <w:jc w:val="both"/>
      </w:pPr>
      <w:r w:rsidRPr="00606254">
        <w:rPr>
          <w:lang w:val="en-US"/>
        </w:rPr>
        <w:t>SQL</w:t>
      </w:r>
      <w:r w:rsidRPr="00606254">
        <w:t xml:space="preserve"> – скрипт БД.</w:t>
      </w:r>
    </w:p>
    <w:p w:rsidR="005A3F23" w:rsidRPr="00606254" w:rsidRDefault="005A3F23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BA20A1" w:rsidRPr="00606254" w:rsidRDefault="00BA20A1" w:rsidP="007B06CB">
      <w:pPr>
        <w:jc w:val="both"/>
      </w:pPr>
      <w:r w:rsidRPr="00606254">
        <w:br w:type="page"/>
      </w:r>
    </w:p>
    <w:p w:rsidR="00BA20A1" w:rsidRPr="00F0398A" w:rsidRDefault="00BA20A1" w:rsidP="00F0398A">
      <w:pPr>
        <w:pStyle w:val="1"/>
        <w:jc w:val="center"/>
        <w:rPr>
          <w:b w:val="0"/>
          <w:bCs w:val="0"/>
          <w:caps/>
          <w:sz w:val="24"/>
        </w:rPr>
      </w:pPr>
      <w:bookmarkStart w:id="14" w:name="_Toc211864693"/>
      <w:bookmarkStart w:id="15" w:name="_Toc215307027"/>
      <w:r w:rsidRPr="00F0398A">
        <w:rPr>
          <w:b w:val="0"/>
          <w:bCs w:val="0"/>
          <w:caps/>
          <w:sz w:val="24"/>
        </w:rPr>
        <w:t>4 АДМИНИСТРИРОВАНИЕ СУБД</w:t>
      </w:r>
      <w:bookmarkEnd w:id="14"/>
      <w:bookmarkEnd w:id="15"/>
    </w:p>
    <w:p w:rsidR="00BA20A1" w:rsidRPr="00606254" w:rsidRDefault="00BA20A1" w:rsidP="007B06CB">
      <w:pPr>
        <w:jc w:val="both"/>
        <w:rPr>
          <w:lang w:val="en-US"/>
        </w:rPr>
      </w:pPr>
    </w:p>
    <w:p w:rsidR="00BA20A1" w:rsidRPr="00606254" w:rsidRDefault="00BA20A1" w:rsidP="007B06CB">
      <w:pPr>
        <w:jc w:val="both"/>
        <w:rPr>
          <w:vanish/>
        </w:rPr>
      </w:pPr>
      <w:r w:rsidRPr="00606254">
        <w:tab/>
        <w:t xml:space="preserve">4.1 </w:t>
      </w:r>
    </w:p>
    <w:p w:rsidR="00BA20A1" w:rsidRPr="00606254" w:rsidRDefault="00BA20A1" w:rsidP="007B06CB">
      <w:pPr>
        <w:jc w:val="both"/>
        <w:rPr>
          <w:rFonts w:eastAsia="Arial Unicode MS"/>
          <w:vanish/>
        </w:rPr>
      </w:pPr>
    </w:p>
    <w:p w:rsidR="00BA20A1" w:rsidRPr="00606254" w:rsidRDefault="00BA20A1" w:rsidP="007B06CB">
      <w:pPr>
        <w:jc w:val="both"/>
      </w:pPr>
      <w:r w:rsidRPr="00606254">
        <w:rPr>
          <w:bCs/>
          <w:lang w:val="en-US"/>
        </w:rPr>
        <w:t>Interactive</w:t>
      </w:r>
      <w:r w:rsidRPr="00606254">
        <w:rPr>
          <w:bCs/>
        </w:rPr>
        <w:t xml:space="preserve"> </w:t>
      </w:r>
      <w:r w:rsidRPr="00606254">
        <w:rPr>
          <w:bCs/>
          <w:lang w:val="en-US"/>
        </w:rPr>
        <w:t>SQL</w:t>
      </w:r>
      <w:r w:rsidRPr="00606254">
        <w:t>.</w:t>
      </w:r>
    </w:p>
    <w:p w:rsidR="00BA20A1" w:rsidRPr="00606254" w:rsidRDefault="00BA20A1" w:rsidP="007B06CB">
      <w:pPr>
        <w:jc w:val="both"/>
      </w:pPr>
      <w:r w:rsidRPr="00606254">
        <w:t>Определения и основные функции управления БД.</w:t>
      </w:r>
    </w:p>
    <w:p w:rsidR="00BA20A1" w:rsidRPr="00606254" w:rsidRDefault="00BA20A1" w:rsidP="007B06CB">
      <w:pPr>
        <w:jc w:val="both"/>
      </w:pPr>
      <w:r w:rsidRPr="00606254">
        <w:rPr>
          <w:lang w:val="en-US"/>
        </w:rPr>
        <w:t>SQL</w:t>
      </w:r>
      <w:r w:rsidRPr="00606254">
        <w:t xml:space="preserve"> - операторы.</w:t>
      </w:r>
    </w:p>
    <w:p w:rsidR="00BA20A1" w:rsidRPr="00606254" w:rsidRDefault="00BA20A1" w:rsidP="007B06CB">
      <w:pPr>
        <w:jc w:val="both"/>
      </w:pPr>
      <w:r w:rsidRPr="00606254">
        <w:t>Создание доменов.</w:t>
      </w:r>
    </w:p>
    <w:p w:rsidR="00BA20A1" w:rsidRPr="00606254" w:rsidRDefault="00BA20A1" w:rsidP="007B06CB">
      <w:pPr>
        <w:jc w:val="both"/>
      </w:pPr>
      <w:r w:rsidRPr="00606254">
        <w:t>Проектирование таблиц.</w:t>
      </w:r>
    </w:p>
    <w:p w:rsidR="00BA20A1" w:rsidRPr="00606254" w:rsidRDefault="00BA20A1" w:rsidP="007B06CB">
      <w:pPr>
        <w:jc w:val="both"/>
      </w:pPr>
      <w:r w:rsidRPr="00606254">
        <w:t xml:space="preserve">Типы данных </w:t>
      </w:r>
      <w:r w:rsidRPr="00606254">
        <w:rPr>
          <w:lang w:val="en-US"/>
        </w:rPr>
        <w:t>SQL</w:t>
      </w:r>
      <w:r w:rsidRPr="00606254">
        <w:t xml:space="preserve"> – сервера </w:t>
      </w:r>
      <w:r w:rsidRPr="00606254">
        <w:rPr>
          <w:lang w:val="en-US"/>
        </w:rPr>
        <w:t>Inter</w:t>
      </w:r>
      <w:r w:rsidRPr="00606254">
        <w:t xml:space="preserve"> </w:t>
      </w:r>
      <w:r w:rsidRPr="00606254">
        <w:rPr>
          <w:lang w:val="en-US"/>
        </w:rPr>
        <w:t>Base</w:t>
      </w:r>
      <w:r w:rsidRPr="00606254">
        <w:t>.</w:t>
      </w:r>
    </w:p>
    <w:p w:rsidR="00BA20A1" w:rsidRPr="00606254" w:rsidRDefault="00BA20A1" w:rsidP="007B06CB">
      <w:pPr>
        <w:jc w:val="both"/>
      </w:pPr>
      <w:r w:rsidRPr="00606254">
        <w:t>Моделирование данных процессов.</w:t>
      </w:r>
    </w:p>
    <w:p w:rsidR="00BA20A1" w:rsidRPr="00606254" w:rsidRDefault="00BA20A1" w:rsidP="007B06CB">
      <w:pPr>
        <w:jc w:val="both"/>
      </w:pPr>
      <w:r w:rsidRPr="00606254">
        <w:t xml:space="preserve">Инструментальные средства </w:t>
      </w:r>
      <w:r w:rsidRPr="00606254">
        <w:rPr>
          <w:lang w:val="en-US"/>
        </w:rPr>
        <w:t>case</w:t>
      </w:r>
      <w:r w:rsidRPr="00606254">
        <w:t xml:space="preserve"> - технологии.</w:t>
      </w:r>
    </w:p>
    <w:p w:rsidR="00BA20A1" w:rsidRPr="00606254" w:rsidRDefault="00BA20A1" w:rsidP="007B06CB">
      <w:pPr>
        <w:jc w:val="both"/>
        <w:rPr>
          <w:lang w:val="en-US"/>
        </w:rPr>
      </w:pPr>
      <w:r w:rsidRPr="00606254">
        <w:t>Демонстрации.</w:t>
      </w:r>
    </w:p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jc w:val="both"/>
        <w:rPr>
          <w:vanish/>
        </w:rPr>
      </w:pPr>
      <w:r w:rsidRPr="00606254">
        <w:tab/>
        <w:t>4.</w:t>
      </w:r>
      <w:r w:rsidRPr="00606254">
        <w:rPr>
          <w:lang w:val="en-US"/>
        </w:rPr>
        <w:t>2</w:t>
      </w:r>
      <w:r w:rsidRPr="00606254">
        <w:t xml:space="preserve"> </w:t>
      </w:r>
    </w:p>
    <w:p w:rsidR="00BA20A1" w:rsidRPr="00606254" w:rsidRDefault="00BA20A1" w:rsidP="007B06CB">
      <w:pPr>
        <w:jc w:val="both"/>
        <w:rPr>
          <w:rFonts w:eastAsia="Arial Unicode MS"/>
          <w:vanish/>
        </w:rPr>
      </w:pPr>
    </w:p>
    <w:p w:rsidR="00BA20A1" w:rsidRPr="00606254" w:rsidRDefault="00BA20A1" w:rsidP="007B06CB">
      <w:pPr>
        <w:jc w:val="both"/>
      </w:pPr>
      <w:r w:rsidRPr="00606254">
        <w:t>Определение.</w:t>
      </w:r>
    </w:p>
    <w:p w:rsidR="00BA20A1" w:rsidRPr="00606254" w:rsidRDefault="00BA20A1" w:rsidP="007B06CB">
      <w:pPr>
        <w:jc w:val="both"/>
        <w:rPr>
          <w:szCs w:val="28"/>
        </w:rPr>
      </w:pPr>
      <w:r w:rsidRPr="00CB40FE">
        <w:rPr>
          <w:bCs/>
          <w:szCs w:val="28"/>
          <w:lang w:val="en-US"/>
        </w:rPr>
        <w:t>Interactive</w:t>
      </w:r>
      <w:r w:rsidRPr="00CB40FE">
        <w:rPr>
          <w:bCs/>
          <w:szCs w:val="28"/>
        </w:rPr>
        <w:t xml:space="preserve"> </w:t>
      </w:r>
      <w:r w:rsidRPr="00CB40FE">
        <w:rPr>
          <w:bCs/>
          <w:szCs w:val="28"/>
          <w:lang w:val="en-US"/>
        </w:rPr>
        <w:t>SQL</w:t>
      </w:r>
      <w:r w:rsidRPr="00CB40FE">
        <w:rPr>
          <w:bCs/>
          <w:szCs w:val="28"/>
        </w:rPr>
        <w:t xml:space="preserve"> (</w:t>
      </w:r>
      <w:r w:rsidRPr="00CB40FE">
        <w:rPr>
          <w:bCs/>
          <w:szCs w:val="28"/>
          <w:lang w:val="en-US"/>
        </w:rPr>
        <w:t>ISQL</w:t>
      </w:r>
      <w:r w:rsidRPr="00CB40FE">
        <w:rPr>
          <w:bCs/>
          <w:szCs w:val="28"/>
        </w:rPr>
        <w:t>)</w:t>
      </w:r>
      <w:r w:rsidRPr="00606254">
        <w:rPr>
          <w:szCs w:val="28"/>
        </w:rPr>
        <w:t xml:space="preserve"> – редактор </w:t>
      </w:r>
      <w:r w:rsidRPr="00606254">
        <w:rPr>
          <w:szCs w:val="28"/>
          <w:lang w:val="en-US"/>
        </w:rPr>
        <w:t>SQL</w:t>
      </w:r>
      <w:r w:rsidR="00CB40FE">
        <w:rPr>
          <w:szCs w:val="28"/>
        </w:rPr>
        <w:t xml:space="preserve"> запросов, предназначенный для</w:t>
      </w:r>
      <w:r w:rsidRPr="00606254">
        <w:rPr>
          <w:szCs w:val="28"/>
        </w:rPr>
        <w:t xml:space="preserve"> выполнени</w:t>
      </w:r>
      <w:r w:rsidR="00CB40FE">
        <w:rPr>
          <w:szCs w:val="28"/>
        </w:rPr>
        <w:t>я</w:t>
      </w:r>
      <w:r w:rsidRPr="00606254">
        <w:rPr>
          <w:szCs w:val="28"/>
        </w:rPr>
        <w:t xml:space="preserve"> запросов к БД и просмотр</w:t>
      </w:r>
      <w:r w:rsidR="00CB40FE">
        <w:rPr>
          <w:szCs w:val="28"/>
        </w:rPr>
        <w:t>а</w:t>
      </w:r>
      <w:r w:rsidRPr="00606254">
        <w:rPr>
          <w:szCs w:val="28"/>
        </w:rPr>
        <w:t xml:space="preserve"> результатов их выполнения</w:t>
      </w:r>
      <w:r w:rsidR="00CB40FE">
        <w:rPr>
          <w:szCs w:val="28"/>
        </w:rPr>
        <w:t>.</w:t>
      </w:r>
      <w:r w:rsidRPr="00606254">
        <w:rPr>
          <w:szCs w:val="28"/>
        </w:rPr>
        <w:t xml:space="preserve"> </w:t>
      </w:r>
    </w:p>
    <w:p w:rsidR="00BA20A1" w:rsidRPr="00606254" w:rsidRDefault="00BA20A1" w:rsidP="007B06CB">
      <w:pPr>
        <w:jc w:val="both"/>
        <w:rPr>
          <w:szCs w:val="28"/>
        </w:rPr>
      </w:pPr>
      <w:r w:rsidRPr="00606254">
        <w:rPr>
          <w:szCs w:val="28"/>
        </w:rPr>
        <w:t>Окно «</w:t>
      </w:r>
      <w:r w:rsidRPr="00606254">
        <w:rPr>
          <w:szCs w:val="28"/>
          <w:lang w:val="en-US"/>
        </w:rPr>
        <w:t>Interactive</w:t>
      </w:r>
      <w:r w:rsidRPr="00606254">
        <w:rPr>
          <w:szCs w:val="28"/>
        </w:rPr>
        <w:t xml:space="preserve"> </w:t>
      </w:r>
      <w:r w:rsidRPr="00606254">
        <w:rPr>
          <w:szCs w:val="28"/>
          <w:lang w:val="en-US"/>
        </w:rPr>
        <w:t>SQL</w:t>
      </w:r>
      <w:r w:rsidRPr="00606254">
        <w:rPr>
          <w:szCs w:val="28"/>
        </w:rPr>
        <w:t>» запускается выбором соответствующего пункта меню «</w:t>
      </w:r>
      <w:r w:rsidRPr="00606254">
        <w:rPr>
          <w:szCs w:val="28"/>
          <w:lang w:val="en-US"/>
        </w:rPr>
        <w:t>Tools</w:t>
      </w:r>
      <w:r w:rsidRPr="00606254">
        <w:rPr>
          <w:szCs w:val="28"/>
        </w:rPr>
        <w:t xml:space="preserve">» или иконкой рабочей панели </w:t>
      </w:r>
      <w:r w:rsidRPr="00606254">
        <w:rPr>
          <w:szCs w:val="28"/>
          <w:lang w:val="en-US"/>
        </w:rPr>
        <w:t>IBConsole</w:t>
      </w:r>
      <w:r w:rsidRPr="00606254">
        <w:rPr>
          <w:szCs w:val="28"/>
        </w:rPr>
        <w:t>.</w:t>
      </w:r>
    </w:p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jc w:val="both"/>
      </w:pPr>
      <w:r w:rsidRPr="00606254">
        <w:tab/>
        <w:t xml:space="preserve">4.3 Окно </w:t>
      </w:r>
      <w:r w:rsidRPr="00606254">
        <w:rPr>
          <w:lang w:val="en-US"/>
        </w:rPr>
        <w:t>ISQL</w:t>
      </w:r>
      <w:r w:rsidRPr="00606254">
        <w:t>.</w:t>
      </w:r>
    </w:p>
    <w:p w:rsidR="00BA20A1" w:rsidRPr="00606254" w:rsidRDefault="00BA20A1" w:rsidP="007B06CB">
      <w:pPr>
        <w:jc w:val="both"/>
        <w:rPr>
          <w:lang w:val="en-US"/>
        </w:rPr>
      </w:pPr>
    </w:p>
    <w:p w:rsidR="00BA20A1" w:rsidRPr="00606254" w:rsidRDefault="009A0992" w:rsidP="00F94FFC">
      <w:pPr>
        <w:jc w:val="center"/>
        <w:rPr>
          <w:lang w:val="en-US"/>
        </w:rPr>
      </w:pPr>
      <w:r>
        <w:pict>
          <v:shape id="_x0000_i1052" type="#_x0000_t75" style="width:468pt;height:266.25pt">
            <v:imagedata r:id="rId35" o:title=""/>
          </v:shape>
        </w:pict>
      </w:r>
    </w:p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jc w:val="both"/>
      </w:pPr>
      <w:r w:rsidRPr="00606254">
        <w:tab/>
        <w:t xml:space="preserve">4.4 Функции </w:t>
      </w:r>
      <w:r w:rsidRPr="00606254">
        <w:rPr>
          <w:lang w:val="en-US"/>
        </w:rPr>
        <w:t>ISQL</w:t>
      </w:r>
      <w:r w:rsidRPr="00606254">
        <w:t>.</w:t>
      </w:r>
    </w:p>
    <w:p w:rsidR="00BA20A1" w:rsidRPr="00606254" w:rsidRDefault="00BA20A1" w:rsidP="007B06CB">
      <w:pPr>
        <w:jc w:val="both"/>
      </w:pPr>
      <w:r w:rsidRPr="00606254">
        <w:t>Область редактирования запросов, протоколирование всех выполненных операторов.</w:t>
      </w:r>
    </w:p>
    <w:p w:rsidR="00BA20A1" w:rsidRPr="00606254" w:rsidRDefault="00BA20A1" w:rsidP="007B06CB">
      <w:pPr>
        <w:jc w:val="both"/>
      </w:pPr>
      <w:r w:rsidRPr="00606254">
        <w:t>Окно вывода результатов.</w:t>
      </w:r>
    </w:p>
    <w:p w:rsidR="00BA20A1" w:rsidRPr="00606254" w:rsidRDefault="00BA20A1" w:rsidP="007B06CB">
      <w:pPr>
        <w:jc w:val="both"/>
      </w:pPr>
      <w:r w:rsidRPr="00606254">
        <w:t>Запуск операторов на выполнение.</w:t>
      </w:r>
    </w:p>
    <w:p w:rsidR="00BA20A1" w:rsidRPr="00606254" w:rsidRDefault="00BA20A1" w:rsidP="007B06CB">
      <w:pPr>
        <w:jc w:val="both"/>
      </w:pPr>
      <w:r w:rsidRPr="00606254">
        <w:t>Загрузка скрипта и сохранение БД в скрипт.</w:t>
      </w:r>
    </w:p>
    <w:p w:rsidR="00BA20A1" w:rsidRPr="00606254" w:rsidRDefault="00BA20A1" w:rsidP="007B06CB">
      <w:pPr>
        <w:jc w:val="both"/>
      </w:pPr>
      <w:r w:rsidRPr="00606254">
        <w:t>Управление БД.</w:t>
      </w:r>
    </w:p>
    <w:p w:rsidR="00BA20A1" w:rsidRPr="00606254" w:rsidRDefault="00BA20A1" w:rsidP="007B06CB">
      <w:pPr>
        <w:jc w:val="both"/>
        <w:rPr>
          <w:vanish/>
        </w:rPr>
      </w:pPr>
    </w:p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jc w:val="both"/>
      </w:pPr>
      <w:r w:rsidRPr="00606254">
        <w:tab/>
        <w:t xml:space="preserve">4.5 </w:t>
      </w:r>
      <w:r w:rsidRPr="00606254">
        <w:rPr>
          <w:lang w:val="en-US"/>
        </w:rPr>
        <w:t>SQL</w:t>
      </w:r>
      <w:r w:rsidRPr="00606254">
        <w:t xml:space="preserve"> - операторы.</w:t>
      </w:r>
    </w:p>
    <w:p w:rsidR="00BA20A1" w:rsidRPr="00606254" w:rsidRDefault="00BA20A1" w:rsidP="007B06CB">
      <w:pPr>
        <w:jc w:val="both"/>
      </w:pPr>
      <w:r w:rsidRPr="00606254">
        <w:t>Встроенный справочник операторов, пункт «</w:t>
      </w:r>
      <w:r w:rsidRPr="00606254">
        <w:rPr>
          <w:lang w:val="en-US"/>
        </w:rPr>
        <w:t>SQL</w:t>
      </w:r>
      <w:r w:rsidRPr="00606254">
        <w:t xml:space="preserve"> </w:t>
      </w:r>
      <w:r w:rsidRPr="00606254">
        <w:rPr>
          <w:lang w:val="en-US"/>
        </w:rPr>
        <w:t>Reference</w:t>
      </w:r>
      <w:r w:rsidRPr="00606254">
        <w:t xml:space="preserve">» </w:t>
      </w:r>
    </w:p>
    <w:p w:rsidR="00BA20A1" w:rsidRPr="00606254" w:rsidRDefault="00BA20A1" w:rsidP="007B06CB">
      <w:pPr>
        <w:jc w:val="both"/>
        <w:rPr>
          <w:lang w:val="en-US"/>
        </w:rPr>
      </w:pPr>
    </w:p>
    <w:p w:rsidR="00BA20A1" w:rsidRPr="00606254" w:rsidRDefault="009A0992" w:rsidP="00F94FFC">
      <w:pPr>
        <w:jc w:val="center"/>
        <w:rPr>
          <w:lang w:val="en-US"/>
        </w:rPr>
      </w:pPr>
      <w:r>
        <w:rPr>
          <w:lang w:val="en-US"/>
        </w:rPr>
        <w:pict>
          <v:shape id="_x0000_i1053" type="#_x0000_t75" style="width:417pt;height:414.75pt">
            <v:imagedata r:id="rId36" o:title="Рисунок2"/>
          </v:shape>
        </w:pict>
      </w:r>
    </w:p>
    <w:p w:rsidR="00BA20A1" w:rsidRPr="00606254" w:rsidRDefault="00BA20A1" w:rsidP="007B06CB">
      <w:pPr>
        <w:jc w:val="both"/>
        <w:rPr>
          <w:vanish/>
          <w:lang w:val="en-US"/>
        </w:rPr>
      </w:pPr>
    </w:p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jc w:val="both"/>
      </w:pPr>
      <w:r w:rsidRPr="00606254">
        <w:tab/>
        <w:t>4.6 Домены.</w:t>
      </w:r>
    </w:p>
    <w:p w:rsidR="00BA20A1" w:rsidRPr="00606254" w:rsidRDefault="00BA20A1" w:rsidP="007B06CB">
      <w:pPr>
        <w:jc w:val="both"/>
      </w:pPr>
      <w:r w:rsidRPr="00CB40FE">
        <w:t>Домен</w:t>
      </w:r>
      <w:r w:rsidRPr="00606254">
        <w:t xml:space="preserve"> – поименованный объект метаданных определяющий характеристики поля (глобальный тип столбца), его тип данных, накладываемые ограничения для последующего определения полей нескольких таблиц. </w:t>
      </w:r>
    </w:p>
    <w:p w:rsidR="00BA20A1" w:rsidRPr="00606254" w:rsidRDefault="00BA20A1" w:rsidP="007B06CB">
      <w:pPr>
        <w:jc w:val="both"/>
      </w:pPr>
      <w:r w:rsidRPr="00606254">
        <w:tab/>
        <w:t>Создается оператором:</w:t>
      </w:r>
    </w:p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ind w:left="709"/>
        <w:jc w:val="both"/>
      </w:pPr>
      <w:r w:rsidRPr="00606254">
        <w:rPr>
          <w:lang w:val="en-US"/>
        </w:rPr>
        <w:t>CREATE</w:t>
      </w:r>
      <w:r w:rsidRPr="00606254">
        <w:t xml:space="preserve"> </w:t>
      </w:r>
      <w:r w:rsidRPr="00606254">
        <w:rPr>
          <w:lang w:val="en-US"/>
        </w:rPr>
        <w:t>DOMAIN</w:t>
      </w:r>
      <w:r w:rsidRPr="00606254">
        <w:t xml:space="preserve"> домен [</w:t>
      </w:r>
      <w:r w:rsidRPr="00606254">
        <w:rPr>
          <w:lang w:val="en-US"/>
        </w:rPr>
        <w:t>AS</w:t>
      </w:r>
      <w:r w:rsidRPr="00606254">
        <w:t xml:space="preserve">] &lt;тип_данных&gt; </w:t>
      </w:r>
    </w:p>
    <w:p w:rsidR="00BA20A1" w:rsidRPr="00606254" w:rsidRDefault="00BA20A1" w:rsidP="007B06CB">
      <w:pPr>
        <w:ind w:left="709"/>
        <w:jc w:val="both"/>
        <w:rPr>
          <w:lang w:val="en-US"/>
        </w:rPr>
      </w:pPr>
      <w:r w:rsidRPr="00606254">
        <w:rPr>
          <w:lang w:val="en-US"/>
        </w:rPr>
        <w:t>[DEFAULT (</w:t>
      </w:r>
      <w:r w:rsidRPr="00606254">
        <w:t>литерал</w:t>
      </w:r>
      <w:r w:rsidRPr="00606254">
        <w:rPr>
          <w:lang w:val="en-US"/>
        </w:rPr>
        <w:t xml:space="preserve">! NULL | USER}] </w:t>
      </w:r>
    </w:p>
    <w:p w:rsidR="00BA20A1" w:rsidRPr="00606254" w:rsidRDefault="00BA20A1" w:rsidP="007B06CB">
      <w:pPr>
        <w:ind w:left="709"/>
        <w:jc w:val="both"/>
        <w:rPr>
          <w:lang w:val="en-US"/>
        </w:rPr>
      </w:pPr>
      <w:r w:rsidRPr="00606254">
        <w:rPr>
          <w:lang w:val="en-US"/>
        </w:rPr>
        <w:t xml:space="preserve">[NOT NULL] </w:t>
      </w:r>
    </w:p>
    <w:p w:rsidR="00BA20A1" w:rsidRPr="00606254" w:rsidRDefault="00BA20A1" w:rsidP="007B06CB">
      <w:pPr>
        <w:ind w:left="709"/>
        <w:jc w:val="both"/>
        <w:rPr>
          <w:lang w:val="en-US"/>
        </w:rPr>
      </w:pPr>
      <w:r w:rsidRPr="00606254">
        <w:rPr>
          <w:lang w:val="en-US"/>
        </w:rPr>
        <w:t>[CHECK (&lt;</w:t>
      </w:r>
      <w:r w:rsidRPr="00606254">
        <w:t>усл</w:t>
      </w:r>
      <w:r w:rsidRPr="00606254">
        <w:rPr>
          <w:lang w:val="en-US"/>
        </w:rPr>
        <w:t>_</w:t>
      </w:r>
      <w:r w:rsidRPr="00606254">
        <w:t>поиска</w:t>
      </w:r>
      <w:r w:rsidRPr="00606254">
        <w:rPr>
          <w:lang w:val="en-US"/>
        </w:rPr>
        <w:t>_</w:t>
      </w:r>
      <w:r w:rsidRPr="00606254">
        <w:t>домена</w:t>
      </w:r>
      <w:r w:rsidRPr="00606254">
        <w:rPr>
          <w:lang w:val="en-US"/>
        </w:rPr>
        <w:t xml:space="preserve">&gt;)] </w:t>
      </w:r>
    </w:p>
    <w:p w:rsidR="00BA20A1" w:rsidRPr="00606254" w:rsidRDefault="00BA20A1" w:rsidP="007B06CB">
      <w:pPr>
        <w:ind w:left="709"/>
        <w:jc w:val="both"/>
        <w:rPr>
          <w:lang w:val="en-US"/>
        </w:rPr>
      </w:pPr>
      <w:r w:rsidRPr="00606254">
        <w:rPr>
          <w:lang w:val="en-US"/>
        </w:rPr>
        <w:t>[COLLATE collation];</w:t>
      </w:r>
    </w:p>
    <w:p w:rsidR="00BA20A1" w:rsidRPr="00606254" w:rsidRDefault="00BA20A1" w:rsidP="007B06CB">
      <w:pPr>
        <w:jc w:val="both"/>
        <w:rPr>
          <w:vanish/>
          <w:lang w:val="en-US"/>
        </w:rPr>
      </w:pPr>
    </w:p>
    <w:p w:rsidR="00BA20A1" w:rsidRPr="00606254" w:rsidRDefault="00BA20A1" w:rsidP="007B06CB">
      <w:pPr>
        <w:jc w:val="both"/>
        <w:rPr>
          <w:lang w:val="en-US"/>
        </w:rPr>
      </w:pPr>
    </w:p>
    <w:p w:rsidR="00BA20A1" w:rsidRPr="00606254" w:rsidRDefault="00BA20A1" w:rsidP="007B06CB">
      <w:pPr>
        <w:jc w:val="both"/>
      </w:pPr>
      <w:r w:rsidRPr="00606254">
        <w:rPr>
          <w:lang w:val="en-US"/>
        </w:rPr>
        <w:tab/>
      </w:r>
      <w:r w:rsidRPr="00606254">
        <w:t>4.7 Изменение домена.</w:t>
      </w:r>
    </w:p>
    <w:p w:rsidR="00BA20A1" w:rsidRPr="00606254" w:rsidRDefault="00BA20A1" w:rsidP="007B06CB">
      <w:pPr>
        <w:jc w:val="both"/>
      </w:pPr>
      <w:r w:rsidRPr="00606254">
        <w:t xml:space="preserve">Изменение определения домена производится при помощи оператора </w:t>
      </w:r>
      <w:r w:rsidRPr="00606254">
        <w:rPr>
          <w:lang w:val="en-US"/>
        </w:rPr>
        <w:t>ALTER</w:t>
      </w:r>
      <w:r w:rsidRPr="00606254">
        <w:t xml:space="preserve"> </w:t>
      </w:r>
      <w:r w:rsidRPr="00606254">
        <w:rPr>
          <w:lang w:val="en-US"/>
        </w:rPr>
        <w:t>DOMAIN</w:t>
      </w:r>
      <w:r w:rsidRPr="00606254">
        <w:t xml:space="preserve">. </w:t>
      </w:r>
    </w:p>
    <w:p w:rsidR="00BA20A1" w:rsidRPr="00606254" w:rsidRDefault="00BA20A1" w:rsidP="007B06CB">
      <w:pPr>
        <w:jc w:val="both"/>
      </w:pPr>
      <w:r w:rsidRPr="00606254">
        <w:t>Формат оператора:</w:t>
      </w:r>
    </w:p>
    <w:p w:rsidR="00BA20A1" w:rsidRPr="00606254" w:rsidRDefault="00BA20A1" w:rsidP="007B06CB">
      <w:pPr>
        <w:ind w:left="709"/>
        <w:jc w:val="both"/>
        <w:rPr>
          <w:lang w:val="ru-MD"/>
        </w:rPr>
      </w:pPr>
      <w:r w:rsidRPr="00606254">
        <w:rPr>
          <w:lang w:val="en-US"/>
        </w:rPr>
        <w:t>ALTER</w:t>
      </w:r>
      <w:r w:rsidRPr="00606254">
        <w:t xml:space="preserve"> </w:t>
      </w:r>
      <w:r w:rsidRPr="00606254">
        <w:rPr>
          <w:lang w:val="en-US"/>
        </w:rPr>
        <w:t>DOMAIN</w:t>
      </w:r>
      <w:r w:rsidRPr="00606254">
        <w:t xml:space="preserve"> имя {</w:t>
      </w:r>
    </w:p>
    <w:p w:rsidR="00BA20A1" w:rsidRPr="00606254" w:rsidRDefault="00BA20A1" w:rsidP="007B06CB">
      <w:pPr>
        <w:ind w:left="709"/>
        <w:jc w:val="both"/>
        <w:rPr>
          <w:lang w:val="ru-MD"/>
        </w:rPr>
      </w:pPr>
      <w:r w:rsidRPr="00606254">
        <w:rPr>
          <w:lang w:val="ru-MD"/>
        </w:rPr>
        <w:t>[</w:t>
      </w:r>
      <w:r w:rsidRPr="00606254">
        <w:rPr>
          <w:lang w:val="en-US"/>
        </w:rPr>
        <w:t>SET</w:t>
      </w:r>
      <w:r w:rsidRPr="00606254">
        <w:rPr>
          <w:lang w:val="ru-MD"/>
        </w:rPr>
        <w:t xml:space="preserve"> </w:t>
      </w:r>
      <w:r w:rsidRPr="00606254">
        <w:rPr>
          <w:lang w:val="en-US"/>
        </w:rPr>
        <w:t>DEFAULT</w:t>
      </w:r>
      <w:r w:rsidRPr="00606254">
        <w:rPr>
          <w:lang w:val="ru-MD"/>
        </w:rPr>
        <w:t xml:space="preserve"> {</w:t>
      </w:r>
      <w:r w:rsidRPr="00606254">
        <w:t>литерал</w:t>
      </w:r>
      <w:r w:rsidRPr="00606254">
        <w:rPr>
          <w:lang w:val="ru-MD"/>
        </w:rPr>
        <w:t xml:space="preserve"> | </w:t>
      </w:r>
      <w:r w:rsidRPr="00606254">
        <w:rPr>
          <w:lang w:val="en-US"/>
        </w:rPr>
        <w:t>NULL</w:t>
      </w:r>
      <w:r w:rsidRPr="00606254">
        <w:rPr>
          <w:lang w:val="ru-MD"/>
        </w:rPr>
        <w:t xml:space="preserve"> | </w:t>
      </w:r>
      <w:r w:rsidRPr="00606254">
        <w:rPr>
          <w:lang w:val="en-US"/>
        </w:rPr>
        <w:t>USER</w:t>
      </w:r>
      <w:r w:rsidRPr="00606254">
        <w:rPr>
          <w:lang w:val="ru-MD"/>
        </w:rPr>
        <w:t xml:space="preserve">}] </w:t>
      </w:r>
    </w:p>
    <w:p w:rsidR="00BA20A1" w:rsidRPr="00606254" w:rsidRDefault="00BA20A1" w:rsidP="007B06CB">
      <w:pPr>
        <w:ind w:left="709"/>
        <w:jc w:val="both"/>
        <w:rPr>
          <w:lang w:val="en-US"/>
        </w:rPr>
      </w:pPr>
      <w:r w:rsidRPr="00606254">
        <w:rPr>
          <w:lang w:val="en-US"/>
        </w:rPr>
        <w:t xml:space="preserve">| [DROP DEFAULT] </w:t>
      </w:r>
    </w:p>
    <w:p w:rsidR="00BA20A1" w:rsidRPr="00606254" w:rsidRDefault="00BA20A1" w:rsidP="007B06CB">
      <w:pPr>
        <w:ind w:left="709"/>
        <w:jc w:val="both"/>
        <w:rPr>
          <w:lang w:val="en-US"/>
        </w:rPr>
      </w:pPr>
      <w:r w:rsidRPr="00606254">
        <w:rPr>
          <w:lang w:val="en-US"/>
        </w:rPr>
        <w:t>| [ADD [CONSTRAINT] CHECK (&lt;</w:t>
      </w:r>
      <w:r w:rsidRPr="00606254">
        <w:t>огранич</w:t>
      </w:r>
      <w:r w:rsidRPr="00606254">
        <w:rPr>
          <w:lang w:val="en-US"/>
        </w:rPr>
        <w:t>_</w:t>
      </w:r>
      <w:r w:rsidRPr="00606254">
        <w:t>домена</w:t>
      </w:r>
      <w:r w:rsidRPr="00606254">
        <w:rPr>
          <w:lang w:val="en-US"/>
        </w:rPr>
        <w:t>&gt;)]</w:t>
      </w:r>
    </w:p>
    <w:p w:rsidR="00BA20A1" w:rsidRPr="00606254" w:rsidRDefault="00BA20A1" w:rsidP="007B06CB">
      <w:pPr>
        <w:ind w:left="709"/>
        <w:jc w:val="both"/>
      </w:pPr>
      <w:r w:rsidRPr="00606254">
        <w:lastRenderedPageBreak/>
        <w:t>| [</w:t>
      </w:r>
      <w:r w:rsidRPr="00606254">
        <w:rPr>
          <w:lang w:val="en-US"/>
        </w:rPr>
        <w:t>DROP</w:t>
      </w:r>
      <w:r w:rsidRPr="00606254">
        <w:t xml:space="preserve"> </w:t>
      </w:r>
      <w:r w:rsidRPr="00606254">
        <w:rPr>
          <w:lang w:val="en-US"/>
        </w:rPr>
        <w:t>CONSTRAINT</w:t>
      </w:r>
      <w:r w:rsidRPr="00606254">
        <w:t>]}</w:t>
      </w:r>
    </w:p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jc w:val="both"/>
      </w:pPr>
      <w:r w:rsidRPr="00606254">
        <w:t>Утверждение ALTER DOMAIN имеет новые опции, которые позволяют Вам изменять имя и тип данных.</w:t>
      </w:r>
    </w:p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ind w:left="709"/>
        <w:jc w:val="both"/>
        <w:rPr>
          <w:lang w:val="en-US"/>
        </w:rPr>
      </w:pPr>
      <w:r w:rsidRPr="00606254">
        <w:rPr>
          <w:lang w:val="en-US"/>
        </w:rPr>
        <w:t>ALTER DOMAIN domain1 TO domain2;</w:t>
      </w:r>
    </w:p>
    <w:p w:rsidR="00BA20A1" w:rsidRPr="00606254" w:rsidRDefault="00BA20A1" w:rsidP="007B06CB">
      <w:pPr>
        <w:jc w:val="both"/>
        <w:rPr>
          <w:vanish/>
          <w:lang w:val="en-US"/>
        </w:rPr>
      </w:pPr>
    </w:p>
    <w:p w:rsidR="00BA20A1" w:rsidRPr="00606254" w:rsidRDefault="00BA20A1" w:rsidP="007B06CB">
      <w:pPr>
        <w:jc w:val="both"/>
        <w:rPr>
          <w:lang w:val="en-US"/>
        </w:rPr>
      </w:pPr>
    </w:p>
    <w:p w:rsidR="00BA20A1" w:rsidRPr="00606254" w:rsidRDefault="00BA20A1" w:rsidP="007B06CB">
      <w:pPr>
        <w:jc w:val="both"/>
      </w:pPr>
      <w:r w:rsidRPr="00606254">
        <w:rPr>
          <w:lang w:val="en-US"/>
        </w:rPr>
        <w:tab/>
      </w:r>
      <w:r w:rsidRPr="00606254">
        <w:t>4.8 Примеры.</w:t>
      </w:r>
    </w:p>
    <w:p w:rsidR="00BA20A1" w:rsidRPr="00606254" w:rsidRDefault="00BA20A1" w:rsidP="007B06CB">
      <w:pPr>
        <w:jc w:val="both"/>
        <w:rPr>
          <w:szCs w:val="20"/>
        </w:rPr>
      </w:pPr>
      <w:r w:rsidRPr="00606254">
        <w:rPr>
          <w:szCs w:val="20"/>
        </w:rPr>
        <w:t xml:space="preserve">В качестве примера домены </w:t>
      </w:r>
      <w:r w:rsidR="00CB40FE">
        <w:rPr>
          <w:szCs w:val="20"/>
        </w:rPr>
        <w:t>учебной</w:t>
      </w:r>
      <w:r w:rsidRPr="00606254">
        <w:rPr>
          <w:szCs w:val="20"/>
        </w:rPr>
        <w:t xml:space="preserve"> БД.</w:t>
      </w:r>
    </w:p>
    <w:p w:rsidR="00BA20A1" w:rsidRPr="00606254" w:rsidRDefault="00BA20A1" w:rsidP="007B06CB">
      <w:pPr>
        <w:jc w:val="both"/>
        <w:rPr>
          <w:szCs w:val="20"/>
          <w:lang w:val="en-US"/>
        </w:rPr>
      </w:pPr>
      <w:r w:rsidRPr="00606254">
        <w:rPr>
          <w:szCs w:val="20"/>
        </w:rPr>
        <w:t xml:space="preserve">      </w:t>
      </w:r>
      <w:r w:rsidRPr="00606254">
        <w:rPr>
          <w:szCs w:val="20"/>
          <w:lang w:val="en-US"/>
        </w:rPr>
        <w:t>CREATE DOMAIN D_EM CHAR (24) CHECK(VALUE  LIKE (</w:t>
      </w:r>
      <w:r w:rsidRPr="00CB40FE">
        <w:rPr>
          <w:bCs/>
          <w:szCs w:val="20"/>
          <w:lang w:val="en-US"/>
        </w:rPr>
        <w:t>'%@%'</w:t>
      </w:r>
      <w:r w:rsidRPr="00606254">
        <w:rPr>
          <w:szCs w:val="20"/>
          <w:lang w:val="en-US"/>
        </w:rPr>
        <w:t xml:space="preserve">) ) </w:t>
      </w:r>
    </w:p>
    <w:p w:rsidR="00BA20A1" w:rsidRPr="00606254" w:rsidRDefault="00BA20A1" w:rsidP="007B06CB">
      <w:pPr>
        <w:jc w:val="both"/>
        <w:rPr>
          <w:szCs w:val="20"/>
        </w:rPr>
      </w:pPr>
      <w:r w:rsidRPr="00606254">
        <w:rPr>
          <w:szCs w:val="20"/>
          <w:lang w:val="en-US"/>
        </w:rPr>
        <w:t xml:space="preserve">       COLLATE</w:t>
      </w:r>
      <w:r w:rsidRPr="00606254">
        <w:rPr>
          <w:szCs w:val="20"/>
        </w:rPr>
        <w:t xml:space="preserve"> </w:t>
      </w:r>
      <w:r w:rsidRPr="00CB40FE">
        <w:rPr>
          <w:bCs/>
          <w:szCs w:val="20"/>
          <w:lang w:val="en-US"/>
        </w:rPr>
        <w:t>PXW</w:t>
      </w:r>
      <w:r w:rsidRPr="00CB40FE">
        <w:rPr>
          <w:bCs/>
          <w:szCs w:val="20"/>
        </w:rPr>
        <w:t>_</w:t>
      </w:r>
      <w:r w:rsidRPr="00CB40FE">
        <w:rPr>
          <w:bCs/>
          <w:szCs w:val="20"/>
          <w:lang w:val="en-US"/>
        </w:rPr>
        <w:t>CYRL</w:t>
      </w:r>
      <w:r w:rsidRPr="00606254">
        <w:rPr>
          <w:szCs w:val="20"/>
        </w:rPr>
        <w:t>;</w:t>
      </w:r>
    </w:p>
    <w:p w:rsidR="00BA20A1" w:rsidRPr="00606254" w:rsidRDefault="00BA20A1" w:rsidP="007B06CB">
      <w:pPr>
        <w:jc w:val="both"/>
        <w:rPr>
          <w:szCs w:val="20"/>
        </w:rPr>
      </w:pPr>
      <w:r w:rsidRPr="00606254">
        <w:rPr>
          <w:szCs w:val="20"/>
        </w:rPr>
        <w:t xml:space="preserve">Проверка наличия символа «@», обязательного в имени электронного адреса. Предложение </w:t>
      </w:r>
      <w:r w:rsidRPr="00606254">
        <w:rPr>
          <w:szCs w:val="20"/>
          <w:lang w:val="en-US"/>
        </w:rPr>
        <w:t>COLLATE</w:t>
      </w:r>
      <w:r w:rsidRPr="00606254">
        <w:rPr>
          <w:szCs w:val="20"/>
        </w:rPr>
        <w:t xml:space="preserve"> задает порядок сортировки символов, например для кодировки </w:t>
      </w:r>
      <w:r w:rsidRPr="00606254">
        <w:rPr>
          <w:szCs w:val="20"/>
          <w:lang w:val="en-US"/>
        </w:rPr>
        <w:t>WIN</w:t>
      </w:r>
      <w:r w:rsidRPr="00606254">
        <w:rPr>
          <w:szCs w:val="20"/>
        </w:rPr>
        <w:t>1251.</w:t>
      </w:r>
    </w:p>
    <w:p w:rsidR="00BA20A1" w:rsidRPr="00CB40FE" w:rsidRDefault="00BA20A1" w:rsidP="007B06CB">
      <w:pPr>
        <w:ind w:left="709"/>
        <w:jc w:val="both"/>
        <w:rPr>
          <w:szCs w:val="20"/>
          <w:lang w:val="en-US"/>
        </w:rPr>
      </w:pPr>
      <w:r w:rsidRPr="00CB40FE">
        <w:rPr>
          <w:szCs w:val="20"/>
          <w:lang w:val="en-US"/>
        </w:rPr>
        <w:t>CREATE DOMAIN ROOM AS INTEGER</w:t>
      </w:r>
    </w:p>
    <w:p w:rsidR="00BA20A1" w:rsidRPr="00CB40FE" w:rsidRDefault="00BA20A1" w:rsidP="007B06CB">
      <w:pPr>
        <w:ind w:left="709"/>
        <w:jc w:val="both"/>
        <w:rPr>
          <w:szCs w:val="20"/>
          <w:lang w:val="en-US"/>
        </w:rPr>
      </w:pPr>
      <w:r w:rsidRPr="00CB40FE">
        <w:rPr>
          <w:szCs w:val="20"/>
          <w:lang w:val="en-US"/>
        </w:rPr>
        <w:t>CHECK (VALUE&gt;=100 AND VALUE&lt;=1000)</w:t>
      </w:r>
    </w:p>
    <w:p w:rsidR="00BA20A1" w:rsidRPr="00606254" w:rsidRDefault="00BA20A1" w:rsidP="007B06CB">
      <w:pPr>
        <w:jc w:val="both"/>
        <w:rPr>
          <w:szCs w:val="20"/>
        </w:rPr>
      </w:pPr>
      <w:r w:rsidRPr="00606254">
        <w:rPr>
          <w:szCs w:val="20"/>
        </w:rPr>
        <w:t>Нужно следить за тем, чтобы в объявлении домена не было противоречий с ограничениями, накладываемыми при определении поля таблицы.</w:t>
      </w:r>
    </w:p>
    <w:p w:rsidR="00BA20A1" w:rsidRPr="00606254" w:rsidRDefault="00BA20A1" w:rsidP="007B06CB">
      <w:pPr>
        <w:jc w:val="both"/>
        <w:rPr>
          <w:vanish/>
        </w:rPr>
      </w:pPr>
    </w:p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jc w:val="both"/>
      </w:pPr>
      <w:r w:rsidRPr="00606254">
        <w:tab/>
        <w:t>4.9 Проектирование таблиц.</w:t>
      </w:r>
    </w:p>
    <w:p w:rsidR="00BA20A1" w:rsidRPr="00606254" w:rsidRDefault="00BA20A1" w:rsidP="007B06CB">
      <w:pPr>
        <w:jc w:val="both"/>
      </w:pPr>
      <w:r w:rsidRPr="00606254">
        <w:t>Определение таблицы производится выполнением оператора:</w:t>
      </w:r>
    </w:p>
    <w:p w:rsidR="00BA20A1" w:rsidRPr="00CB40FE" w:rsidRDefault="00BA20A1" w:rsidP="007B06CB">
      <w:pPr>
        <w:ind w:left="709"/>
        <w:jc w:val="both"/>
        <w:rPr>
          <w:bCs/>
          <w:lang w:val="en-US"/>
        </w:rPr>
      </w:pPr>
      <w:r w:rsidRPr="00CB40FE">
        <w:rPr>
          <w:bCs/>
          <w:lang w:val="en-US"/>
        </w:rPr>
        <w:t>CREATE TABLE table</w:t>
      </w:r>
    </w:p>
    <w:p w:rsidR="00BA20A1" w:rsidRPr="00CB40FE" w:rsidRDefault="00BA20A1" w:rsidP="007B06CB">
      <w:pPr>
        <w:ind w:left="709"/>
        <w:jc w:val="both"/>
        <w:rPr>
          <w:bCs/>
          <w:lang w:val="en-US"/>
        </w:rPr>
      </w:pPr>
      <w:r w:rsidRPr="00CB40FE">
        <w:rPr>
          <w:bCs/>
          <w:lang w:val="en-US"/>
        </w:rPr>
        <w:t>(&lt;col_def&gt; [, &lt;col_def&gt; | &lt;tconstraint&gt; …]);</w:t>
      </w:r>
    </w:p>
    <w:p w:rsidR="00BA20A1" w:rsidRPr="00606254" w:rsidRDefault="00BA20A1" w:rsidP="007B06CB">
      <w:pPr>
        <w:jc w:val="both"/>
        <w:rPr>
          <w:b/>
          <w:bCs/>
          <w:lang w:val="en-US"/>
        </w:rPr>
      </w:pPr>
    </w:p>
    <w:p w:rsidR="00BA20A1" w:rsidRPr="00606254" w:rsidRDefault="00CB40FE" w:rsidP="007B06CB">
      <w:pPr>
        <w:jc w:val="both"/>
      </w:pPr>
      <w:r>
        <w:t>Демонстрация общего формата оператора</w:t>
      </w:r>
      <w:r w:rsidR="00BA20A1" w:rsidRPr="00606254">
        <w:t>.</w:t>
      </w:r>
    </w:p>
    <w:p w:rsidR="00BA20A1" w:rsidRPr="00606254" w:rsidRDefault="00BA20A1" w:rsidP="007B06CB">
      <w:pPr>
        <w:jc w:val="both"/>
        <w:rPr>
          <w:vanish/>
        </w:rPr>
      </w:pPr>
    </w:p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jc w:val="both"/>
      </w:pPr>
      <w:r w:rsidRPr="00606254">
        <w:tab/>
        <w:t>4.10 Примеры.</w:t>
      </w:r>
    </w:p>
    <w:p w:rsidR="00BA20A1" w:rsidRPr="00CB40FE" w:rsidRDefault="00BA20A1" w:rsidP="007B06CB">
      <w:pPr>
        <w:ind w:left="709"/>
        <w:jc w:val="both"/>
        <w:rPr>
          <w:bCs/>
        </w:rPr>
      </w:pPr>
      <w:r w:rsidRPr="00CB40FE">
        <w:rPr>
          <w:bCs/>
          <w:lang w:val="en-US"/>
        </w:rPr>
        <w:t>CREATE</w:t>
      </w:r>
      <w:r w:rsidRPr="00CB40FE">
        <w:rPr>
          <w:bCs/>
        </w:rPr>
        <w:t xml:space="preserve"> </w:t>
      </w:r>
      <w:r w:rsidRPr="00CB40FE">
        <w:rPr>
          <w:bCs/>
          <w:lang w:val="en-US"/>
        </w:rPr>
        <w:t>TABLE</w:t>
      </w:r>
      <w:r w:rsidRPr="00CB40FE">
        <w:rPr>
          <w:bCs/>
        </w:rPr>
        <w:t xml:space="preserve"> "</w:t>
      </w:r>
      <w:r w:rsidRPr="00CB40FE">
        <w:rPr>
          <w:bCs/>
          <w:lang w:val="en-US"/>
        </w:rPr>
        <w:t>TEST</w:t>
      </w:r>
      <w:r w:rsidRPr="00CB40FE">
        <w:rPr>
          <w:bCs/>
        </w:rPr>
        <w:t xml:space="preserve">" </w:t>
      </w:r>
    </w:p>
    <w:p w:rsidR="00BA20A1" w:rsidRPr="00CB40FE" w:rsidRDefault="00BA20A1" w:rsidP="007B06CB">
      <w:pPr>
        <w:ind w:left="709"/>
        <w:jc w:val="both"/>
        <w:rPr>
          <w:bCs/>
          <w:lang w:val="en-US"/>
        </w:rPr>
      </w:pPr>
      <w:r w:rsidRPr="00CB40FE">
        <w:rPr>
          <w:bCs/>
          <w:lang w:val="en-US"/>
        </w:rPr>
        <w:t>(</w:t>
      </w:r>
    </w:p>
    <w:p w:rsidR="00BA20A1" w:rsidRPr="00CB40FE" w:rsidRDefault="00BA20A1" w:rsidP="007B06CB">
      <w:pPr>
        <w:ind w:left="709"/>
        <w:jc w:val="both"/>
        <w:rPr>
          <w:bCs/>
          <w:lang w:val="en-US"/>
        </w:rPr>
      </w:pPr>
      <w:r w:rsidRPr="00CB40FE">
        <w:rPr>
          <w:bCs/>
          <w:lang w:val="en-US"/>
        </w:rPr>
        <w:t xml:space="preserve">  "I1"</w:t>
      </w:r>
      <w:r w:rsidRPr="00CB40FE">
        <w:rPr>
          <w:bCs/>
          <w:lang w:val="en-US"/>
        </w:rPr>
        <w:tab/>
        <w:t>INTEGER NOT NULL,</w:t>
      </w:r>
    </w:p>
    <w:p w:rsidR="00BA20A1" w:rsidRPr="00CB40FE" w:rsidRDefault="00BA20A1" w:rsidP="007B06CB">
      <w:pPr>
        <w:ind w:left="709"/>
        <w:jc w:val="both"/>
        <w:rPr>
          <w:bCs/>
          <w:lang w:val="en-US"/>
        </w:rPr>
      </w:pPr>
      <w:r w:rsidRPr="00CB40FE">
        <w:rPr>
          <w:bCs/>
          <w:lang w:val="en-US"/>
        </w:rPr>
        <w:t xml:space="preserve">  "S1"</w:t>
      </w:r>
      <w:r w:rsidRPr="00CB40FE">
        <w:rPr>
          <w:bCs/>
          <w:lang w:val="en-US"/>
        </w:rPr>
        <w:tab/>
        <w:t>CHAR(15) CHARACTER SET WIN1251,</w:t>
      </w:r>
    </w:p>
    <w:p w:rsidR="00BA20A1" w:rsidRPr="00CB40FE" w:rsidRDefault="00BA20A1" w:rsidP="007B06CB">
      <w:pPr>
        <w:ind w:left="709"/>
        <w:jc w:val="both"/>
        <w:rPr>
          <w:bCs/>
          <w:lang w:val="en-US"/>
        </w:rPr>
      </w:pPr>
      <w:r w:rsidRPr="00CB40FE">
        <w:rPr>
          <w:bCs/>
          <w:lang w:val="en-US"/>
        </w:rPr>
        <w:t xml:space="preserve">  "S2"</w:t>
      </w:r>
      <w:r w:rsidRPr="00CB40FE">
        <w:rPr>
          <w:bCs/>
          <w:lang w:val="en-US"/>
        </w:rPr>
        <w:tab/>
        <w:t>VARCHAR(10) CHARACTER SET WIN1251,</w:t>
      </w:r>
    </w:p>
    <w:p w:rsidR="00BA20A1" w:rsidRPr="00CB40FE" w:rsidRDefault="00BA20A1" w:rsidP="007B06CB">
      <w:pPr>
        <w:ind w:left="709"/>
        <w:jc w:val="both"/>
        <w:rPr>
          <w:bCs/>
          <w:lang w:val="en-US"/>
        </w:rPr>
      </w:pPr>
      <w:r w:rsidRPr="00CB40FE">
        <w:rPr>
          <w:bCs/>
          <w:lang w:val="en-US"/>
        </w:rPr>
        <w:t xml:space="preserve"> PRIMARY KEY ("I1")</w:t>
      </w:r>
    </w:p>
    <w:p w:rsidR="00BA20A1" w:rsidRPr="00CB40FE" w:rsidRDefault="00BA20A1" w:rsidP="007B06CB">
      <w:pPr>
        <w:ind w:left="709"/>
        <w:jc w:val="both"/>
        <w:rPr>
          <w:bCs/>
          <w:lang w:val="en-US"/>
        </w:rPr>
      </w:pPr>
      <w:r w:rsidRPr="00CB40FE">
        <w:rPr>
          <w:bCs/>
          <w:lang w:val="en-US"/>
        </w:rPr>
        <w:t>);</w:t>
      </w:r>
    </w:p>
    <w:p w:rsidR="00BA20A1" w:rsidRPr="00CB40FE" w:rsidRDefault="00BA20A1" w:rsidP="007B06CB">
      <w:pPr>
        <w:ind w:left="709"/>
        <w:jc w:val="both"/>
        <w:rPr>
          <w:bCs/>
          <w:lang w:val="en-US"/>
        </w:rPr>
      </w:pPr>
      <w:r w:rsidRPr="00CB40FE">
        <w:rPr>
          <w:bCs/>
          <w:lang w:val="en-US"/>
        </w:rPr>
        <w:t>CREATE TABLE EMPLOYEE (</w:t>
      </w:r>
    </w:p>
    <w:p w:rsidR="00BA20A1" w:rsidRPr="00CB40FE" w:rsidRDefault="00BA20A1" w:rsidP="007B06CB">
      <w:pPr>
        <w:ind w:left="709"/>
        <w:jc w:val="both"/>
        <w:rPr>
          <w:bCs/>
          <w:lang w:val="en-US"/>
        </w:rPr>
      </w:pPr>
      <w:r w:rsidRPr="00CB40FE">
        <w:rPr>
          <w:bCs/>
          <w:lang w:val="en-US"/>
        </w:rPr>
        <w:t xml:space="preserve">    TAB_NUM     INTEGER NOT NULL,</w:t>
      </w:r>
    </w:p>
    <w:p w:rsidR="00BA20A1" w:rsidRPr="00CB40FE" w:rsidRDefault="00BA20A1" w:rsidP="007B06CB">
      <w:pPr>
        <w:ind w:left="709"/>
        <w:jc w:val="both"/>
        <w:rPr>
          <w:bCs/>
          <w:lang w:val="en-US"/>
        </w:rPr>
      </w:pPr>
      <w:r w:rsidRPr="00CB40FE">
        <w:rPr>
          <w:bCs/>
          <w:lang w:val="en-US"/>
        </w:rPr>
        <w:t xml:space="preserve">    FIRST_NAME  VARCHAR(20),</w:t>
      </w:r>
    </w:p>
    <w:p w:rsidR="00BA20A1" w:rsidRPr="00CB40FE" w:rsidRDefault="00BA20A1" w:rsidP="007B06CB">
      <w:pPr>
        <w:ind w:left="709"/>
        <w:jc w:val="both"/>
        <w:rPr>
          <w:bCs/>
          <w:lang w:val="en-US"/>
        </w:rPr>
      </w:pPr>
      <w:r w:rsidRPr="00CB40FE">
        <w:rPr>
          <w:bCs/>
          <w:lang w:val="en-US"/>
        </w:rPr>
        <w:t xml:space="preserve">    LAST_NAME   VARCHAR(20),</w:t>
      </w:r>
    </w:p>
    <w:p w:rsidR="00BA20A1" w:rsidRPr="00CB40FE" w:rsidRDefault="00BA20A1" w:rsidP="007B06CB">
      <w:pPr>
        <w:ind w:left="709"/>
        <w:jc w:val="both"/>
        <w:rPr>
          <w:bCs/>
          <w:lang w:val="en-US"/>
        </w:rPr>
      </w:pPr>
      <w:r w:rsidRPr="00CB40FE">
        <w:rPr>
          <w:bCs/>
          <w:lang w:val="en-US"/>
        </w:rPr>
        <w:t xml:space="preserve">    PHONE       INTEGER,</w:t>
      </w:r>
    </w:p>
    <w:p w:rsidR="00BA20A1" w:rsidRPr="00CB40FE" w:rsidRDefault="00BA20A1" w:rsidP="007B06CB">
      <w:pPr>
        <w:ind w:left="709"/>
        <w:jc w:val="both"/>
        <w:rPr>
          <w:bCs/>
          <w:lang w:val="en-US"/>
        </w:rPr>
      </w:pPr>
      <w:r w:rsidRPr="00CB40FE">
        <w:rPr>
          <w:bCs/>
          <w:lang w:val="en-US"/>
        </w:rPr>
        <w:t xml:space="preserve">    NUM_T       INTEGER,</w:t>
      </w:r>
    </w:p>
    <w:p w:rsidR="00BA20A1" w:rsidRPr="00CB40FE" w:rsidRDefault="00BA20A1" w:rsidP="007B06CB">
      <w:pPr>
        <w:ind w:left="709"/>
        <w:jc w:val="both"/>
        <w:rPr>
          <w:bCs/>
          <w:lang w:val="en-US"/>
        </w:rPr>
      </w:pPr>
      <w:r w:rsidRPr="00CB40FE">
        <w:rPr>
          <w:bCs/>
          <w:lang w:val="en-US"/>
        </w:rPr>
        <w:t xml:space="preserve">    NUM_D       INTEGER NOT NULL,</w:t>
      </w:r>
    </w:p>
    <w:p w:rsidR="00BA20A1" w:rsidRPr="00CB40FE" w:rsidRDefault="00BA20A1" w:rsidP="007B06CB">
      <w:pPr>
        <w:ind w:left="709"/>
        <w:jc w:val="both"/>
        <w:rPr>
          <w:bCs/>
          <w:lang w:val="en-US"/>
        </w:rPr>
      </w:pPr>
      <w:r w:rsidRPr="00CB40FE">
        <w:rPr>
          <w:bCs/>
          <w:lang w:val="en-US"/>
        </w:rPr>
        <w:t xml:space="preserve">    FULL_NAME   COMPUTED BY ((LAST_NAME || ' ' || FIRST_NAME)) );</w:t>
      </w:r>
    </w:p>
    <w:p w:rsidR="00BA20A1" w:rsidRPr="00606254" w:rsidRDefault="00BA20A1" w:rsidP="007B06CB">
      <w:pPr>
        <w:jc w:val="both"/>
        <w:rPr>
          <w:b/>
          <w:bCs/>
          <w:lang w:val="en-US"/>
        </w:rPr>
      </w:pPr>
    </w:p>
    <w:p w:rsidR="00BA20A1" w:rsidRPr="00606254" w:rsidRDefault="00BA20A1" w:rsidP="007B06CB">
      <w:pPr>
        <w:jc w:val="both"/>
      </w:pPr>
      <w:r w:rsidRPr="00606254">
        <w:t>Автоматически подставляется определенная для БД кодировка  полей строковых типов.</w:t>
      </w:r>
    </w:p>
    <w:p w:rsidR="00BA20A1" w:rsidRPr="00606254" w:rsidRDefault="00BA20A1" w:rsidP="007B06CB">
      <w:pPr>
        <w:jc w:val="both"/>
      </w:pPr>
      <w:r w:rsidRPr="00606254">
        <w:t xml:space="preserve">Использование домена для определения типа поля. </w:t>
      </w:r>
    </w:p>
    <w:p w:rsidR="00BA20A1" w:rsidRPr="00606254" w:rsidRDefault="00BA20A1" w:rsidP="007B06CB">
      <w:pPr>
        <w:jc w:val="both"/>
      </w:pPr>
      <w:r w:rsidRPr="00606254">
        <w:t>Обратить внимание на отсутствие определения типа данных у вычисляемого поля и функцию сцепления строк (</w:t>
      </w:r>
      <w:r w:rsidRPr="00606254">
        <w:rPr>
          <w:lang w:val="en-US"/>
        </w:rPr>
        <w:t>concatenation</w:t>
      </w:r>
      <w:r w:rsidRPr="00606254">
        <w:t xml:space="preserve">). </w:t>
      </w:r>
    </w:p>
    <w:p w:rsidR="00BA20A1" w:rsidRPr="00606254" w:rsidRDefault="00BA20A1" w:rsidP="007B06CB">
      <w:pPr>
        <w:jc w:val="both"/>
        <w:rPr>
          <w:vanish/>
        </w:rPr>
      </w:pPr>
    </w:p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jc w:val="both"/>
      </w:pPr>
      <w:r w:rsidRPr="00606254">
        <w:tab/>
        <w:t>4.11 Свойства объектов.</w:t>
      </w:r>
    </w:p>
    <w:p w:rsidR="00BA20A1" w:rsidRPr="00606254" w:rsidRDefault="00BA20A1" w:rsidP="007B06CB">
      <w:pPr>
        <w:jc w:val="both"/>
      </w:pPr>
      <w:r w:rsidRPr="00606254">
        <w:t xml:space="preserve">Просмотр свойств созданного элемента производиться двойным нажатием левой кнопки мыши на выбранном элементе. </w:t>
      </w:r>
    </w:p>
    <w:p w:rsidR="00BA20A1" w:rsidRPr="00606254" w:rsidRDefault="00BA20A1" w:rsidP="007B06CB">
      <w:pPr>
        <w:jc w:val="both"/>
        <w:rPr>
          <w:lang w:val="en-US"/>
        </w:rPr>
      </w:pPr>
    </w:p>
    <w:p w:rsidR="00BA20A1" w:rsidRPr="00606254" w:rsidRDefault="009A0992" w:rsidP="00F94FFC">
      <w:pPr>
        <w:jc w:val="center"/>
        <w:rPr>
          <w:lang w:val="en-US"/>
        </w:rPr>
      </w:pPr>
      <w:r>
        <w:rPr>
          <w:lang w:val="en-US"/>
        </w:rPr>
        <w:pict>
          <v:shape id="_x0000_i1054" type="#_x0000_t75" style="width:467.25pt;height:180.75pt">
            <v:imagedata r:id="rId37" o:title="Рисунок3"/>
          </v:shape>
        </w:pict>
      </w:r>
    </w:p>
    <w:p w:rsidR="00BA20A1" w:rsidRPr="00606254" w:rsidRDefault="00BA20A1" w:rsidP="007B06CB">
      <w:pPr>
        <w:jc w:val="both"/>
        <w:rPr>
          <w:lang w:val="en-US"/>
        </w:rPr>
      </w:pPr>
    </w:p>
    <w:p w:rsidR="00BA20A1" w:rsidRPr="00606254" w:rsidRDefault="00BA20A1" w:rsidP="007B06CB">
      <w:pPr>
        <w:jc w:val="both"/>
      </w:pPr>
      <w:r w:rsidRPr="00606254">
        <w:rPr>
          <w:lang w:val="en-US"/>
        </w:rPr>
        <w:t>Properties</w:t>
      </w:r>
      <w:r w:rsidRPr="00606254">
        <w:t xml:space="preserve"> – структура объекта метаданных;</w:t>
      </w:r>
    </w:p>
    <w:p w:rsidR="00BA20A1" w:rsidRPr="00606254" w:rsidRDefault="00BA20A1" w:rsidP="007B06CB">
      <w:pPr>
        <w:jc w:val="both"/>
      </w:pPr>
      <w:r w:rsidRPr="00606254">
        <w:rPr>
          <w:lang w:val="en-US"/>
        </w:rPr>
        <w:t>Metadata</w:t>
      </w:r>
      <w:r w:rsidRPr="00606254">
        <w:t xml:space="preserve"> – </w:t>
      </w:r>
      <w:r w:rsidRPr="00606254">
        <w:rPr>
          <w:lang w:val="en-US"/>
        </w:rPr>
        <w:t>SQL</w:t>
      </w:r>
      <w:r w:rsidRPr="00606254">
        <w:t xml:space="preserve"> – код объекта;</w:t>
      </w:r>
    </w:p>
    <w:p w:rsidR="00BA20A1" w:rsidRPr="00606254" w:rsidRDefault="00BA20A1" w:rsidP="007B06CB">
      <w:pPr>
        <w:jc w:val="both"/>
      </w:pPr>
      <w:r w:rsidRPr="00606254">
        <w:rPr>
          <w:lang w:val="en-US"/>
        </w:rPr>
        <w:t xml:space="preserve">Data – </w:t>
      </w:r>
      <w:r w:rsidRPr="00606254">
        <w:t>данные объекта.</w:t>
      </w:r>
    </w:p>
    <w:p w:rsidR="00BA20A1" w:rsidRPr="00606254" w:rsidRDefault="00BA20A1" w:rsidP="007B06CB">
      <w:pPr>
        <w:jc w:val="both"/>
        <w:rPr>
          <w:vanish/>
          <w:lang w:val="en-US"/>
        </w:rPr>
      </w:pPr>
    </w:p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jc w:val="both"/>
      </w:pPr>
      <w:r w:rsidRPr="00606254">
        <w:tab/>
        <w:t>4.12 Навигация.</w:t>
      </w:r>
    </w:p>
    <w:p w:rsidR="00BA20A1" w:rsidRPr="00606254" w:rsidRDefault="00BA20A1" w:rsidP="007B06CB">
      <w:pPr>
        <w:jc w:val="both"/>
      </w:pPr>
      <w:r w:rsidRPr="00606254">
        <w:t xml:space="preserve">Навигация между открытыми окнами </w:t>
      </w:r>
      <w:r w:rsidRPr="00606254">
        <w:rPr>
          <w:lang w:val="en-US"/>
        </w:rPr>
        <w:t>IBConsole</w:t>
      </w:r>
      <w:r w:rsidRPr="00606254">
        <w:t xml:space="preserve">, </w:t>
      </w:r>
      <w:r w:rsidR="00CB40FE">
        <w:t>«</w:t>
      </w:r>
      <w:r w:rsidRPr="00606254">
        <w:rPr>
          <w:lang w:val="en-US"/>
        </w:rPr>
        <w:t>ISQL</w:t>
      </w:r>
      <w:r w:rsidR="00CB40FE">
        <w:t>»</w:t>
      </w:r>
      <w:r w:rsidRPr="00606254">
        <w:t xml:space="preserve"> и </w:t>
      </w:r>
      <w:r w:rsidR="00CB40FE">
        <w:t>«</w:t>
      </w:r>
      <w:r w:rsidRPr="00606254">
        <w:t>Свойствами объектов</w:t>
      </w:r>
      <w:r w:rsidR="00CB40FE">
        <w:t>»</w:t>
      </w:r>
      <w:r w:rsidRPr="00606254">
        <w:t xml:space="preserve">. Использовать только один процесс </w:t>
      </w:r>
      <w:r w:rsidRPr="00606254">
        <w:rPr>
          <w:lang w:val="en-US"/>
        </w:rPr>
        <w:t>ISQL</w:t>
      </w:r>
      <w:r w:rsidRPr="00606254">
        <w:t>.</w:t>
      </w:r>
    </w:p>
    <w:p w:rsidR="00BA20A1" w:rsidRPr="00CB40FE" w:rsidRDefault="00BA20A1" w:rsidP="007B06CB">
      <w:pPr>
        <w:jc w:val="both"/>
      </w:pPr>
    </w:p>
    <w:p w:rsidR="00BA20A1" w:rsidRPr="00606254" w:rsidRDefault="009A0992" w:rsidP="00F94FFC">
      <w:pPr>
        <w:jc w:val="center"/>
        <w:rPr>
          <w:lang w:val="en-US"/>
        </w:rPr>
      </w:pPr>
      <w:r>
        <w:rPr>
          <w:lang w:val="en-US"/>
        </w:rPr>
        <w:pict>
          <v:shape id="_x0000_i1055" type="#_x0000_t75" style="width:467.25pt;height:292.5pt">
            <v:imagedata r:id="rId38" o:title="Рисунок4"/>
          </v:shape>
        </w:pict>
      </w:r>
    </w:p>
    <w:p w:rsidR="00BA20A1" w:rsidRPr="00606254" w:rsidRDefault="00BA20A1" w:rsidP="007B06CB">
      <w:pPr>
        <w:jc w:val="both"/>
        <w:rPr>
          <w:vanish/>
          <w:lang w:val="en-US"/>
        </w:rPr>
      </w:pPr>
    </w:p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jc w:val="both"/>
      </w:pPr>
      <w:r w:rsidRPr="00606254">
        <w:tab/>
        <w:t>4.13 Изменение таблиц.</w:t>
      </w:r>
    </w:p>
    <w:p w:rsidR="00BA20A1" w:rsidRPr="00606254" w:rsidRDefault="00BA20A1" w:rsidP="007B06CB">
      <w:pPr>
        <w:jc w:val="both"/>
      </w:pPr>
      <w:r w:rsidRPr="00606254">
        <w:rPr>
          <w:bCs/>
        </w:rPr>
        <w:t xml:space="preserve">Оператор изменения таблиц </w:t>
      </w:r>
      <w:r w:rsidRPr="00606254">
        <w:rPr>
          <w:bCs/>
          <w:lang w:val="en-US"/>
        </w:rPr>
        <w:t>ALTER</w:t>
      </w:r>
      <w:r w:rsidRPr="00606254">
        <w:rPr>
          <w:bCs/>
        </w:rPr>
        <w:t xml:space="preserve"> </w:t>
      </w:r>
      <w:r w:rsidRPr="00606254">
        <w:rPr>
          <w:bCs/>
          <w:lang w:val="en-US"/>
        </w:rPr>
        <w:t>TABLE</w:t>
      </w:r>
      <w:r w:rsidRPr="00606254">
        <w:rPr>
          <w:bCs/>
        </w:rPr>
        <w:t>.</w:t>
      </w:r>
      <w:r w:rsidRPr="00606254">
        <w:t xml:space="preserve"> </w:t>
      </w:r>
    </w:p>
    <w:p w:rsidR="00BA20A1" w:rsidRPr="00606254" w:rsidRDefault="00BA20A1" w:rsidP="00CB40FE">
      <w:pPr>
        <w:jc w:val="both"/>
      </w:pPr>
      <w:r w:rsidRPr="00606254">
        <w:t>Для добавления внешних ключей.</w:t>
      </w:r>
    </w:p>
    <w:p w:rsidR="00BA20A1" w:rsidRPr="00606254" w:rsidRDefault="00BA20A1" w:rsidP="00CB40FE">
      <w:pPr>
        <w:jc w:val="both"/>
      </w:pPr>
      <w:r w:rsidRPr="00606254">
        <w:t>Добавление ограничений полей.</w:t>
      </w:r>
    </w:p>
    <w:p w:rsidR="00BA20A1" w:rsidRPr="00606254" w:rsidRDefault="00BA20A1" w:rsidP="00CB40FE">
      <w:pPr>
        <w:jc w:val="both"/>
      </w:pPr>
      <w:r w:rsidRPr="00606254">
        <w:t>Добавление полей.</w:t>
      </w:r>
    </w:p>
    <w:p w:rsidR="00BA20A1" w:rsidRPr="00606254" w:rsidRDefault="00BA20A1" w:rsidP="00CB40FE">
      <w:pPr>
        <w:jc w:val="both"/>
      </w:pPr>
      <w:r w:rsidRPr="00606254">
        <w:t>Изменение типа данных.</w:t>
      </w:r>
    </w:p>
    <w:p w:rsidR="00BA20A1" w:rsidRPr="00606254" w:rsidRDefault="00BA20A1" w:rsidP="007B06CB">
      <w:pPr>
        <w:jc w:val="both"/>
      </w:pPr>
      <w:r w:rsidRPr="00606254">
        <w:lastRenderedPageBreak/>
        <w:t>При манипулировании структурой нельзя забывать о наличии данных в системе, которые могут не соответствовать вводимым ограничениям.</w:t>
      </w:r>
    </w:p>
    <w:p w:rsidR="00BA20A1" w:rsidRPr="00606254" w:rsidRDefault="00BA20A1" w:rsidP="007B06CB">
      <w:pPr>
        <w:jc w:val="both"/>
      </w:pPr>
      <w:r w:rsidRPr="00606254">
        <w:t>Поиск имени ограничения (демонстрация).</w:t>
      </w:r>
    </w:p>
    <w:p w:rsidR="00BA20A1" w:rsidRPr="00606254" w:rsidRDefault="00BA20A1" w:rsidP="007B06CB">
      <w:pPr>
        <w:jc w:val="both"/>
      </w:pPr>
      <w:r w:rsidRPr="00606254">
        <w:tab/>
        <w:t>В шестой версии встроены дополнительные функции:</w:t>
      </w:r>
    </w:p>
    <w:p w:rsidR="00BA20A1" w:rsidRPr="00606254" w:rsidRDefault="00BA20A1" w:rsidP="00F0398A">
      <w:pPr>
        <w:numPr>
          <w:ilvl w:val="0"/>
          <w:numId w:val="73"/>
        </w:numPr>
        <w:jc w:val="both"/>
      </w:pPr>
      <w:r w:rsidRPr="00606254">
        <w:t>изменение типа данных столбца;</w:t>
      </w:r>
    </w:p>
    <w:p w:rsidR="00BA20A1" w:rsidRPr="00606254" w:rsidRDefault="00BA20A1" w:rsidP="00F0398A">
      <w:pPr>
        <w:numPr>
          <w:ilvl w:val="0"/>
          <w:numId w:val="73"/>
        </w:numPr>
        <w:jc w:val="both"/>
      </w:pPr>
      <w:r w:rsidRPr="00606254">
        <w:t>изменение имени столбца;</w:t>
      </w:r>
    </w:p>
    <w:p w:rsidR="00BA20A1" w:rsidRPr="00606254" w:rsidRDefault="00BA20A1" w:rsidP="00F0398A">
      <w:pPr>
        <w:numPr>
          <w:ilvl w:val="0"/>
          <w:numId w:val="73"/>
        </w:numPr>
        <w:jc w:val="both"/>
      </w:pPr>
      <w:r w:rsidRPr="00606254">
        <w:t>изменение позиции столбца в таблице.</w:t>
      </w:r>
    </w:p>
    <w:p w:rsidR="00BA20A1" w:rsidRPr="00606254" w:rsidRDefault="00BA20A1" w:rsidP="007B06CB">
      <w:pPr>
        <w:jc w:val="both"/>
        <w:rPr>
          <w:vanish/>
        </w:rPr>
      </w:pPr>
    </w:p>
    <w:p w:rsidR="00BA20A1" w:rsidRPr="00606254" w:rsidRDefault="00BA20A1" w:rsidP="007B06CB">
      <w:pPr>
        <w:jc w:val="both"/>
      </w:pPr>
    </w:p>
    <w:p w:rsidR="00BA20A1" w:rsidRPr="00606254" w:rsidRDefault="00CB40FE" w:rsidP="007B06CB">
      <w:pPr>
        <w:jc w:val="both"/>
      </w:pPr>
      <w:r>
        <w:tab/>
        <w:t>4.14 Примеры:</w:t>
      </w:r>
    </w:p>
    <w:p w:rsidR="00BA20A1" w:rsidRPr="00606254" w:rsidRDefault="00BA20A1" w:rsidP="007B06CB">
      <w:pPr>
        <w:jc w:val="both"/>
      </w:pPr>
      <w:r w:rsidRPr="00606254">
        <w:t xml:space="preserve">изменения имени столбца таблицы </w:t>
      </w:r>
      <w:r w:rsidRPr="00606254">
        <w:rPr>
          <w:lang w:val="en-US"/>
        </w:rPr>
        <w:t>table</w:t>
      </w:r>
      <w:r w:rsidRPr="00606254">
        <w:t>1</w:t>
      </w:r>
    </w:p>
    <w:p w:rsidR="00BA20A1" w:rsidRPr="00606254" w:rsidRDefault="00BA20A1" w:rsidP="007B06CB">
      <w:pPr>
        <w:ind w:left="709"/>
        <w:jc w:val="both"/>
        <w:rPr>
          <w:lang w:val="en-US"/>
        </w:rPr>
      </w:pPr>
      <w:r w:rsidRPr="00606254">
        <w:rPr>
          <w:lang w:val="en-US"/>
        </w:rPr>
        <w:t>ALTER TABLE table1 ALTER COLUMN field1 TO field2;</w:t>
      </w:r>
    </w:p>
    <w:p w:rsidR="00BA20A1" w:rsidRPr="00606254" w:rsidRDefault="00BA20A1" w:rsidP="007B06CB">
      <w:pPr>
        <w:jc w:val="both"/>
      </w:pPr>
      <w:r w:rsidRPr="00606254">
        <w:t xml:space="preserve">изменение типа данных на </w:t>
      </w:r>
      <w:r w:rsidRPr="00606254">
        <w:rPr>
          <w:lang w:val="en-US"/>
        </w:rPr>
        <w:t>char</w:t>
      </w:r>
      <w:r w:rsidRPr="00606254">
        <w:t>(20)</w:t>
      </w:r>
    </w:p>
    <w:p w:rsidR="00BA20A1" w:rsidRPr="00606254" w:rsidRDefault="00BA20A1" w:rsidP="007B06CB">
      <w:pPr>
        <w:ind w:left="709"/>
        <w:jc w:val="both"/>
        <w:rPr>
          <w:lang w:val="en-US"/>
        </w:rPr>
      </w:pPr>
      <w:r w:rsidRPr="00606254">
        <w:rPr>
          <w:lang w:val="en-US"/>
        </w:rPr>
        <w:t>ALTER TABLE table1 ALTER COLUMN field1 TYPE char(20);</w:t>
      </w:r>
    </w:p>
    <w:p w:rsidR="00BA20A1" w:rsidRPr="00606254" w:rsidRDefault="00BA20A1" w:rsidP="007B06CB">
      <w:pPr>
        <w:jc w:val="both"/>
      </w:pPr>
      <w:r w:rsidRPr="00606254">
        <w:t>изменение номера позиции на четвертый</w:t>
      </w:r>
    </w:p>
    <w:p w:rsidR="00BA20A1" w:rsidRPr="00606254" w:rsidRDefault="00BA20A1" w:rsidP="007B06CB">
      <w:pPr>
        <w:ind w:left="709"/>
        <w:jc w:val="both"/>
      </w:pPr>
      <w:r w:rsidRPr="00606254">
        <w:rPr>
          <w:lang w:val="en-US"/>
        </w:rPr>
        <w:t>ALTER</w:t>
      </w:r>
      <w:r w:rsidRPr="00606254">
        <w:t xml:space="preserve"> </w:t>
      </w:r>
      <w:r w:rsidRPr="00606254">
        <w:rPr>
          <w:lang w:val="en-US"/>
        </w:rPr>
        <w:t>TABLE</w:t>
      </w:r>
      <w:r w:rsidRPr="00606254">
        <w:t xml:space="preserve"> </w:t>
      </w:r>
      <w:r w:rsidRPr="00606254">
        <w:rPr>
          <w:lang w:val="en-US"/>
        </w:rPr>
        <w:t>table</w:t>
      </w:r>
      <w:r w:rsidRPr="00606254">
        <w:t xml:space="preserve">1 </w:t>
      </w:r>
      <w:r w:rsidRPr="00606254">
        <w:rPr>
          <w:lang w:val="en-US"/>
        </w:rPr>
        <w:t>ALTER</w:t>
      </w:r>
      <w:r w:rsidRPr="00606254">
        <w:t xml:space="preserve"> </w:t>
      </w:r>
      <w:r w:rsidRPr="00606254">
        <w:rPr>
          <w:lang w:val="en-US"/>
        </w:rPr>
        <w:t>COLUMN</w:t>
      </w:r>
      <w:r w:rsidRPr="00606254">
        <w:t xml:space="preserve"> </w:t>
      </w:r>
      <w:r w:rsidRPr="00606254">
        <w:rPr>
          <w:lang w:val="en-US"/>
        </w:rPr>
        <w:t>field</w:t>
      </w:r>
      <w:r w:rsidRPr="00606254">
        <w:t xml:space="preserve">1 </w:t>
      </w:r>
      <w:r w:rsidRPr="00606254">
        <w:rPr>
          <w:lang w:val="en-US"/>
        </w:rPr>
        <w:t>POSITION</w:t>
      </w:r>
      <w:r w:rsidRPr="00606254">
        <w:t xml:space="preserve"> 4;</w:t>
      </w:r>
    </w:p>
    <w:p w:rsidR="00BA20A1" w:rsidRPr="00606254" w:rsidRDefault="00BA20A1" w:rsidP="007B06CB">
      <w:pPr>
        <w:jc w:val="both"/>
      </w:pPr>
      <w:r w:rsidRPr="00606254">
        <w:t>Изменения типа данных будут вызывать ошибку, если при изменении происходит потеря данных, например, уменьшение числа символов в столбце приводит к усечению данных поля, содержащего длинное строковое значение.</w:t>
      </w:r>
    </w:p>
    <w:p w:rsidR="00BA20A1" w:rsidRPr="00606254" w:rsidRDefault="00BA20A1" w:rsidP="007B06CB">
      <w:pPr>
        <w:jc w:val="both"/>
        <w:rPr>
          <w:vanish/>
        </w:rPr>
      </w:pPr>
    </w:p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jc w:val="both"/>
      </w:pPr>
      <w:r w:rsidRPr="00606254">
        <w:tab/>
        <w:t>4.15 Ограничения</w:t>
      </w:r>
      <w:r w:rsidR="00CB40FE">
        <w:t xml:space="preserve"> конвертации</w:t>
      </w:r>
      <w:r w:rsidRPr="00606254">
        <w:t>.</w:t>
      </w:r>
    </w:p>
    <w:p w:rsidR="00BA20A1" w:rsidRPr="00606254" w:rsidRDefault="00BA20A1" w:rsidP="007B06CB">
      <w:pPr>
        <w:jc w:val="both"/>
      </w:pPr>
      <w:r w:rsidRPr="00606254">
        <w:t xml:space="preserve">Таблица содержит данные о допустимых преобразованиях типов данных. </w:t>
      </w:r>
    </w:p>
    <w:p w:rsidR="00BA20A1" w:rsidRPr="00606254" w:rsidRDefault="00BA20A1" w:rsidP="007B06CB">
      <w:pPr>
        <w:jc w:val="both"/>
        <w:rPr>
          <w:lang w:val="en-US"/>
        </w:rPr>
      </w:pPr>
    </w:p>
    <w:p w:rsidR="00BA20A1" w:rsidRPr="00606254" w:rsidRDefault="009A0992" w:rsidP="00F94FFC">
      <w:pPr>
        <w:jc w:val="center"/>
      </w:pPr>
      <w:r>
        <w:pict>
          <v:shape id="_x0000_i1056" type="#_x0000_t75" style="width:467.25pt;height:244.5pt">
            <v:imagedata r:id="rId39" o:title="Рисунок5"/>
          </v:shape>
        </w:pict>
      </w:r>
    </w:p>
    <w:p w:rsidR="00BA20A1" w:rsidRPr="00606254" w:rsidRDefault="00BA20A1" w:rsidP="007B06CB">
      <w:pPr>
        <w:jc w:val="both"/>
        <w:rPr>
          <w:vanish/>
        </w:rPr>
      </w:pPr>
    </w:p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jc w:val="both"/>
      </w:pPr>
      <w:r w:rsidRPr="00606254">
        <w:tab/>
        <w:t>4.16 Ограничения</w:t>
      </w:r>
      <w:r w:rsidR="00CB40FE">
        <w:t xml:space="preserve"> длины</w:t>
      </w:r>
      <w:r w:rsidRPr="00606254">
        <w:t>.</w:t>
      </w:r>
    </w:p>
    <w:p w:rsidR="00BA20A1" w:rsidRPr="00606254" w:rsidRDefault="00BA20A1" w:rsidP="007B06CB">
      <w:pPr>
        <w:jc w:val="both"/>
      </w:pPr>
      <w:r w:rsidRPr="00606254">
        <w:t>Преобразование числового типа к символьному типу требует минимальной длины для символьного типа как перечислено в таблице</w:t>
      </w:r>
      <w:r w:rsidR="00CB40FE">
        <w:t>:</w:t>
      </w:r>
      <w:r w:rsidRPr="00606254">
        <w:t xml:space="preserve"> </w:t>
      </w:r>
    </w:p>
    <w:p w:rsidR="00BA20A1" w:rsidRPr="00606254" w:rsidRDefault="009A0992" w:rsidP="00F94FFC">
      <w:pPr>
        <w:jc w:val="center"/>
        <w:rPr>
          <w:lang w:val="en-US"/>
        </w:rPr>
      </w:pPr>
      <w:r>
        <w:rPr>
          <w:lang w:val="en-US"/>
        </w:rPr>
        <w:lastRenderedPageBreak/>
        <w:pict>
          <v:shape id="_x0000_i1057" type="#_x0000_t75" style="width:467.25pt;height:231pt">
            <v:imagedata r:id="rId40" o:title="Рисунок6"/>
          </v:shape>
        </w:pict>
      </w:r>
    </w:p>
    <w:p w:rsidR="00BA20A1" w:rsidRPr="00606254" w:rsidRDefault="00BA20A1" w:rsidP="007B06CB">
      <w:pPr>
        <w:jc w:val="both"/>
        <w:rPr>
          <w:lang w:val="en-US"/>
        </w:rPr>
      </w:pPr>
    </w:p>
    <w:p w:rsidR="00BA20A1" w:rsidRPr="00606254" w:rsidRDefault="00BA20A1" w:rsidP="007B06CB">
      <w:pPr>
        <w:jc w:val="both"/>
        <w:rPr>
          <w:lang w:val="en-US"/>
        </w:rPr>
      </w:pPr>
    </w:p>
    <w:p w:rsidR="00BA20A1" w:rsidRPr="00606254" w:rsidRDefault="00BA20A1" w:rsidP="007B06CB">
      <w:pPr>
        <w:jc w:val="both"/>
      </w:pPr>
      <w:r w:rsidRPr="00606254">
        <w:tab/>
        <w:t>4.17 Удаление таблиц.</w:t>
      </w:r>
    </w:p>
    <w:p w:rsidR="00BA20A1" w:rsidRPr="00606254" w:rsidRDefault="00BA20A1" w:rsidP="007B06CB">
      <w:pPr>
        <w:jc w:val="both"/>
      </w:pPr>
      <w:r w:rsidRPr="00606254">
        <w:t>Удаление таблицы целиком производится оператором:</w:t>
      </w:r>
    </w:p>
    <w:p w:rsidR="00BA20A1" w:rsidRPr="00606254" w:rsidRDefault="00BA20A1" w:rsidP="007B06CB">
      <w:pPr>
        <w:ind w:left="709"/>
        <w:jc w:val="both"/>
      </w:pPr>
      <w:r w:rsidRPr="00606254">
        <w:rPr>
          <w:lang w:val="en-US"/>
        </w:rPr>
        <w:t>DROP</w:t>
      </w:r>
      <w:r w:rsidRPr="00606254">
        <w:t xml:space="preserve"> </w:t>
      </w:r>
      <w:r w:rsidRPr="00606254">
        <w:rPr>
          <w:lang w:val="en-US"/>
        </w:rPr>
        <w:t>TABLE</w:t>
      </w:r>
      <w:r w:rsidRPr="00606254">
        <w:t xml:space="preserve"> &lt;имя таблицы&gt;;</w:t>
      </w:r>
    </w:p>
    <w:p w:rsidR="00BA20A1" w:rsidRPr="00606254" w:rsidRDefault="00BA20A1" w:rsidP="007B06CB">
      <w:pPr>
        <w:jc w:val="both"/>
      </w:pPr>
      <w:r w:rsidRPr="00606254">
        <w:t xml:space="preserve">Удаление может быть блокировано для родительских таблиц, для которых в дочерних таблицах (на данный момент не удаленных) имеются ссылки по внешнему ключу этих таблиц. </w:t>
      </w:r>
    </w:p>
    <w:p w:rsidR="00BA20A1" w:rsidRPr="00606254" w:rsidRDefault="00BA20A1" w:rsidP="007B06CB">
      <w:pPr>
        <w:jc w:val="both"/>
      </w:pPr>
      <w:r w:rsidRPr="00606254">
        <w:tab/>
        <w:t>Удаление блокируется также открытой транзакцией к БД, использующей данную таблицу.</w:t>
      </w:r>
    </w:p>
    <w:p w:rsidR="00BA20A1" w:rsidRPr="00606254" w:rsidRDefault="00BA20A1" w:rsidP="007B06CB">
      <w:pPr>
        <w:jc w:val="both"/>
        <w:rPr>
          <w:vanish/>
        </w:rPr>
      </w:pPr>
    </w:p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jc w:val="both"/>
      </w:pPr>
      <w:r w:rsidRPr="00606254">
        <w:tab/>
        <w:t>4.18 Вопрос.</w:t>
      </w:r>
    </w:p>
    <w:p w:rsidR="00BA20A1" w:rsidRPr="00606254" w:rsidRDefault="00BA20A1" w:rsidP="007B06CB">
      <w:pPr>
        <w:jc w:val="both"/>
      </w:pPr>
      <w:r w:rsidRPr="00606254">
        <w:t xml:space="preserve">Поле первичного ключа таблицы </w:t>
      </w:r>
      <w:r w:rsidRPr="00606254">
        <w:rPr>
          <w:lang w:val="en-US"/>
        </w:rPr>
        <w:t>SQL</w:t>
      </w:r>
      <w:r w:rsidRPr="00606254">
        <w:t xml:space="preserve"> – сервера, определенное типом данных </w:t>
      </w:r>
      <w:r w:rsidRPr="00606254">
        <w:rPr>
          <w:lang w:val="en-US"/>
        </w:rPr>
        <w:t>SMALLINT</w:t>
      </w:r>
      <w:r w:rsidRPr="00606254">
        <w:t xml:space="preserve"> и заполняемое генератором БД, стартующим с 0, может обеспечить запись следующего количества уникальных значений:</w:t>
      </w:r>
    </w:p>
    <w:p w:rsidR="00BA20A1" w:rsidRPr="00606254" w:rsidRDefault="00BA20A1" w:rsidP="00CB40FE">
      <w:pPr>
        <w:jc w:val="both"/>
        <w:rPr>
          <w:b/>
          <w:bCs/>
          <w:lang w:val="en-US"/>
        </w:rPr>
      </w:pPr>
      <w:r w:rsidRPr="00606254">
        <w:rPr>
          <w:lang w:val="en-US"/>
        </w:rPr>
        <w:t>A) 2</w:t>
      </w:r>
      <w:r w:rsidRPr="00606254">
        <w:rPr>
          <w:vertAlign w:val="superscript"/>
          <w:lang w:val="en-US"/>
        </w:rPr>
        <w:t xml:space="preserve"> 15</w:t>
      </w:r>
      <w:r w:rsidRPr="00606254">
        <w:rPr>
          <w:lang w:val="en-US"/>
        </w:rPr>
        <w:t>.</w:t>
      </w:r>
    </w:p>
    <w:p w:rsidR="00BA20A1" w:rsidRPr="00606254" w:rsidRDefault="00BA20A1" w:rsidP="00CB40FE">
      <w:pPr>
        <w:jc w:val="both"/>
        <w:rPr>
          <w:lang w:val="en-US"/>
        </w:rPr>
      </w:pPr>
      <w:r w:rsidRPr="00606254">
        <w:rPr>
          <w:lang w:val="en-US"/>
        </w:rPr>
        <w:t>B) 2</w:t>
      </w:r>
      <w:r w:rsidRPr="00606254">
        <w:rPr>
          <w:vertAlign w:val="superscript"/>
          <w:lang w:val="en-US"/>
        </w:rPr>
        <w:t xml:space="preserve"> 16</w:t>
      </w:r>
      <w:r w:rsidRPr="00606254">
        <w:rPr>
          <w:lang w:val="en-US"/>
        </w:rPr>
        <w:t>.</w:t>
      </w:r>
    </w:p>
    <w:p w:rsidR="00BA20A1" w:rsidRPr="00606254" w:rsidRDefault="00BA20A1" w:rsidP="00CB40FE">
      <w:pPr>
        <w:jc w:val="both"/>
        <w:rPr>
          <w:lang w:val="en-US"/>
        </w:rPr>
      </w:pPr>
      <w:r w:rsidRPr="00606254">
        <w:rPr>
          <w:lang w:val="en-US"/>
        </w:rPr>
        <w:t>C) 2</w:t>
      </w:r>
      <w:r w:rsidRPr="00606254">
        <w:rPr>
          <w:vertAlign w:val="superscript"/>
          <w:lang w:val="en-US"/>
        </w:rPr>
        <w:t xml:space="preserve"> 32</w:t>
      </w:r>
      <w:r w:rsidRPr="00606254">
        <w:rPr>
          <w:lang w:val="en-US"/>
        </w:rPr>
        <w:t>.</w:t>
      </w:r>
    </w:p>
    <w:p w:rsidR="00BA20A1" w:rsidRPr="00606254" w:rsidRDefault="00BA20A1" w:rsidP="00CB40FE">
      <w:pPr>
        <w:jc w:val="both"/>
      </w:pPr>
      <w:r w:rsidRPr="00606254">
        <w:rPr>
          <w:lang w:val="en-US"/>
        </w:rPr>
        <w:t>D</w:t>
      </w:r>
      <w:r w:rsidRPr="00606254">
        <w:t>) 1024.</w:t>
      </w:r>
    </w:p>
    <w:p w:rsidR="00BA20A1" w:rsidRPr="00606254" w:rsidRDefault="00BA20A1" w:rsidP="00CB40FE">
      <w:pPr>
        <w:jc w:val="both"/>
      </w:pPr>
      <w:r w:rsidRPr="00606254">
        <w:rPr>
          <w:lang w:val="en-US"/>
        </w:rPr>
        <w:t>E</w:t>
      </w:r>
      <w:r w:rsidRPr="00606254">
        <w:t>) 32000.</w:t>
      </w:r>
    </w:p>
    <w:p w:rsidR="00BA20A1" w:rsidRPr="00606254" w:rsidRDefault="00BA20A1" w:rsidP="007B06CB">
      <w:pPr>
        <w:jc w:val="both"/>
        <w:rPr>
          <w:lang w:val="en-US"/>
        </w:rPr>
      </w:pPr>
    </w:p>
    <w:p w:rsidR="00BA20A1" w:rsidRPr="00606254" w:rsidRDefault="00BA20A1" w:rsidP="007B06CB">
      <w:pPr>
        <w:jc w:val="both"/>
        <w:rPr>
          <w:vanish/>
          <w:lang w:val="en-US"/>
        </w:rPr>
      </w:pPr>
    </w:p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jc w:val="both"/>
      </w:pPr>
      <w:r w:rsidRPr="00606254">
        <w:tab/>
        <w:t>4.19 Типы данных.</w:t>
      </w:r>
    </w:p>
    <w:p w:rsidR="00BA20A1" w:rsidRPr="00606254" w:rsidRDefault="00BA20A1" w:rsidP="007B06CB">
      <w:pPr>
        <w:jc w:val="both"/>
        <w:rPr>
          <w:bCs/>
        </w:rPr>
      </w:pPr>
      <w:r w:rsidRPr="00606254">
        <w:rPr>
          <w:bCs/>
        </w:rPr>
        <w:t>Данные сохранены в предопределенном формате называемом типом данных (машинное представление).</w:t>
      </w:r>
    </w:p>
    <w:p w:rsidR="00BA20A1" w:rsidRPr="00606254" w:rsidRDefault="00BA20A1" w:rsidP="007B06CB">
      <w:pPr>
        <w:jc w:val="both"/>
        <w:rPr>
          <w:bCs/>
        </w:rPr>
      </w:pPr>
      <w:r w:rsidRPr="00606254">
        <w:rPr>
          <w:bCs/>
        </w:rPr>
        <w:t>Типы данных могут быть классифицированы в четыре категории:</w:t>
      </w:r>
    </w:p>
    <w:p w:rsidR="00BA20A1" w:rsidRPr="00606254" w:rsidRDefault="00BA20A1" w:rsidP="00CB40FE">
      <w:pPr>
        <w:numPr>
          <w:ilvl w:val="0"/>
          <w:numId w:val="81"/>
        </w:numPr>
        <w:jc w:val="both"/>
        <w:rPr>
          <w:bCs/>
        </w:rPr>
      </w:pPr>
      <w:r w:rsidRPr="00606254">
        <w:rPr>
          <w:bCs/>
        </w:rPr>
        <w:t>Числовые;</w:t>
      </w:r>
    </w:p>
    <w:p w:rsidR="00BA20A1" w:rsidRPr="00606254" w:rsidRDefault="00BA20A1" w:rsidP="00CB40FE">
      <w:pPr>
        <w:numPr>
          <w:ilvl w:val="0"/>
          <w:numId w:val="81"/>
        </w:numPr>
        <w:jc w:val="both"/>
        <w:rPr>
          <w:bCs/>
        </w:rPr>
      </w:pPr>
      <w:r w:rsidRPr="00606254">
        <w:rPr>
          <w:bCs/>
        </w:rPr>
        <w:t>Символьные;</w:t>
      </w:r>
    </w:p>
    <w:p w:rsidR="00BA20A1" w:rsidRPr="00606254" w:rsidRDefault="00BA20A1" w:rsidP="00CB40FE">
      <w:pPr>
        <w:numPr>
          <w:ilvl w:val="0"/>
          <w:numId w:val="81"/>
        </w:numPr>
        <w:jc w:val="both"/>
        <w:rPr>
          <w:bCs/>
        </w:rPr>
      </w:pPr>
      <w:r w:rsidRPr="00606254">
        <w:rPr>
          <w:bCs/>
        </w:rPr>
        <w:t>Даты;</w:t>
      </w:r>
    </w:p>
    <w:p w:rsidR="00BA20A1" w:rsidRPr="00606254" w:rsidRDefault="00BA20A1" w:rsidP="00CB40FE">
      <w:pPr>
        <w:numPr>
          <w:ilvl w:val="0"/>
          <w:numId w:val="81"/>
        </w:numPr>
        <w:jc w:val="both"/>
        <w:rPr>
          <w:bCs/>
        </w:rPr>
      </w:pPr>
      <w:r w:rsidRPr="00606254">
        <w:rPr>
          <w:bCs/>
        </w:rPr>
        <w:t>Большие бинарные файлы (</w:t>
      </w:r>
      <w:r w:rsidRPr="00606254">
        <w:rPr>
          <w:bCs/>
          <w:lang w:val="en-US"/>
        </w:rPr>
        <w:t>BLOB</w:t>
      </w:r>
      <w:r w:rsidRPr="00606254">
        <w:rPr>
          <w:bCs/>
        </w:rPr>
        <w:t>).</w:t>
      </w:r>
    </w:p>
    <w:p w:rsidR="00BA20A1" w:rsidRPr="00606254" w:rsidRDefault="00BA20A1" w:rsidP="007B06CB">
      <w:pPr>
        <w:jc w:val="both"/>
        <w:rPr>
          <w:bCs/>
        </w:rPr>
      </w:pPr>
      <w:r w:rsidRPr="00606254">
        <w:rPr>
          <w:bCs/>
        </w:rPr>
        <w:t xml:space="preserve">В седьмой версии будет тип </w:t>
      </w:r>
      <w:r w:rsidRPr="00606254">
        <w:rPr>
          <w:bCs/>
          <w:lang w:val="en-US"/>
        </w:rPr>
        <w:t>BOOLEAN</w:t>
      </w:r>
      <w:r w:rsidRPr="00606254">
        <w:rPr>
          <w:bCs/>
        </w:rPr>
        <w:t xml:space="preserve"> 16 </w:t>
      </w:r>
      <w:r w:rsidRPr="00606254">
        <w:rPr>
          <w:bCs/>
          <w:lang w:val="en-US"/>
        </w:rPr>
        <w:t>bits</w:t>
      </w:r>
      <w:r w:rsidRPr="00606254">
        <w:rPr>
          <w:bCs/>
        </w:rPr>
        <w:t>, значения (</w:t>
      </w:r>
      <w:r w:rsidRPr="00606254">
        <w:rPr>
          <w:bCs/>
          <w:lang w:val="en-US"/>
        </w:rPr>
        <w:t>TRUE</w:t>
      </w:r>
      <w:r w:rsidRPr="00606254">
        <w:rPr>
          <w:bCs/>
        </w:rPr>
        <w:t xml:space="preserve">, </w:t>
      </w:r>
      <w:r w:rsidRPr="00606254">
        <w:rPr>
          <w:bCs/>
          <w:lang w:val="en-US"/>
        </w:rPr>
        <w:t>FALSE</w:t>
      </w:r>
      <w:r w:rsidRPr="00606254">
        <w:rPr>
          <w:bCs/>
        </w:rPr>
        <w:t xml:space="preserve">, </w:t>
      </w:r>
      <w:r w:rsidRPr="00606254">
        <w:rPr>
          <w:bCs/>
          <w:lang w:val="en-US"/>
        </w:rPr>
        <w:t>UNKNOWN</w:t>
      </w:r>
      <w:r w:rsidRPr="00606254">
        <w:rPr>
          <w:bCs/>
        </w:rPr>
        <w:t>)</w:t>
      </w:r>
      <w:r w:rsidR="00CB40FE">
        <w:rPr>
          <w:bCs/>
        </w:rPr>
        <w:t>.</w:t>
      </w:r>
    </w:p>
    <w:p w:rsidR="00BA20A1" w:rsidRPr="00606254" w:rsidRDefault="00BA20A1" w:rsidP="007B06CB">
      <w:pPr>
        <w:jc w:val="both"/>
        <w:rPr>
          <w:vanish/>
        </w:rPr>
      </w:pPr>
    </w:p>
    <w:p w:rsidR="00BA20A1" w:rsidRPr="00606254" w:rsidRDefault="00BA20A1" w:rsidP="007B06CB">
      <w:pPr>
        <w:jc w:val="both"/>
      </w:pPr>
    </w:p>
    <w:p w:rsidR="00BA20A1" w:rsidRDefault="00BA20A1" w:rsidP="007B06CB">
      <w:pPr>
        <w:jc w:val="both"/>
      </w:pPr>
      <w:r w:rsidRPr="00606254">
        <w:tab/>
        <w:t>4.20 Числовые</w:t>
      </w:r>
      <w:r w:rsidR="00CB40FE">
        <w:t xml:space="preserve"> (</w:t>
      </w:r>
      <w:r w:rsidR="00CB40FE" w:rsidRPr="00606254">
        <w:rPr>
          <w:bCs/>
        </w:rPr>
        <w:t>целочисленные и вещественные</w:t>
      </w:r>
      <w:r w:rsidR="00CB40FE">
        <w:t>)</w:t>
      </w:r>
      <w:r w:rsidRPr="00606254">
        <w:t>.</w:t>
      </w:r>
    </w:p>
    <w:p w:rsidR="00CB40FE" w:rsidRPr="00606254" w:rsidRDefault="00CB40FE" w:rsidP="007B06CB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05"/>
        <w:gridCol w:w="2352"/>
        <w:gridCol w:w="2414"/>
        <w:gridCol w:w="2399"/>
      </w:tblGrid>
      <w:tr w:rsidR="00BA20A1" w:rsidRPr="00606254">
        <w:tc>
          <w:tcPr>
            <w:tcW w:w="2405" w:type="dxa"/>
          </w:tcPr>
          <w:p w:rsidR="00BA20A1" w:rsidRPr="00606254" w:rsidRDefault="00BA20A1" w:rsidP="007B06CB">
            <w:pPr>
              <w:jc w:val="both"/>
            </w:pPr>
            <w:r w:rsidRPr="00606254">
              <w:rPr>
                <w:szCs w:val="20"/>
                <w:lang w:val="en-US"/>
              </w:rPr>
              <w:lastRenderedPageBreak/>
              <w:t>SMALLINT</w:t>
            </w:r>
          </w:p>
        </w:tc>
        <w:tc>
          <w:tcPr>
            <w:tcW w:w="2352" w:type="dxa"/>
          </w:tcPr>
          <w:p w:rsidR="00BA20A1" w:rsidRPr="00606254" w:rsidRDefault="00BA20A1" w:rsidP="007B06CB">
            <w:pPr>
              <w:jc w:val="both"/>
            </w:pPr>
            <w:r w:rsidRPr="00606254">
              <w:rPr>
                <w:szCs w:val="18"/>
              </w:rPr>
              <w:t xml:space="preserve">16 </w:t>
            </w:r>
            <w:r w:rsidRPr="00606254">
              <w:rPr>
                <w:szCs w:val="18"/>
                <w:lang w:val="en-US"/>
              </w:rPr>
              <w:t>bits</w:t>
            </w:r>
            <w:r w:rsidRPr="00606254">
              <w:rPr>
                <w:szCs w:val="18"/>
              </w:rPr>
              <w:t xml:space="preserve"> </w:t>
            </w:r>
          </w:p>
        </w:tc>
        <w:tc>
          <w:tcPr>
            <w:tcW w:w="2414" w:type="dxa"/>
          </w:tcPr>
          <w:p w:rsidR="00BA20A1" w:rsidRPr="00606254" w:rsidRDefault="00BA20A1" w:rsidP="007B06CB">
            <w:pPr>
              <w:jc w:val="both"/>
            </w:pPr>
            <w:r w:rsidRPr="00606254">
              <w:rPr>
                <w:szCs w:val="18"/>
              </w:rPr>
              <w:t xml:space="preserve">–32,768 до 32,767 </w:t>
            </w:r>
          </w:p>
        </w:tc>
        <w:tc>
          <w:tcPr>
            <w:tcW w:w="2399" w:type="dxa"/>
          </w:tcPr>
          <w:p w:rsidR="00BA20A1" w:rsidRPr="00606254" w:rsidRDefault="00BA20A1" w:rsidP="007B06CB">
            <w:pPr>
              <w:jc w:val="both"/>
            </w:pPr>
            <w:r w:rsidRPr="00606254">
              <w:rPr>
                <w:szCs w:val="18"/>
              </w:rPr>
              <w:t>Короткое (машинное слово)</w:t>
            </w:r>
          </w:p>
        </w:tc>
      </w:tr>
      <w:tr w:rsidR="00BA20A1" w:rsidRPr="00606254">
        <w:tc>
          <w:tcPr>
            <w:tcW w:w="2405" w:type="dxa"/>
          </w:tcPr>
          <w:p w:rsidR="00BA20A1" w:rsidRPr="00606254" w:rsidRDefault="00BA20A1" w:rsidP="007B06CB">
            <w:pPr>
              <w:jc w:val="both"/>
              <w:rPr>
                <w:lang w:val="en-US"/>
              </w:rPr>
            </w:pPr>
            <w:r w:rsidRPr="00606254">
              <w:rPr>
                <w:szCs w:val="17"/>
                <w:lang w:val="en-US"/>
              </w:rPr>
              <w:t>INTEGER</w:t>
            </w:r>
          </w:p>
        </w:tc>
        <w:tc>
          <w:tcPr>
            <w:tcW w:w="2352" w:type="dxa"/>
          </w:tcPr>
          <w:p w:rsidR="00BA20A1" w:rsidRPr="00606254" w:rsidRDefault="00BA20A1" w:rsidP="007B06CB">
            <w:pPr>
              <w:jc w:val="both"/>
              <w:rPr>
                <w:lang w:val="en-US"/>
              </w:rPr>
            </w:pPr>
            <w:r w:rsidRPr="00606254">
              <w:rPr>
                <w:szCs w:val="18"/>
                <w:lang w:val="en-US"/>
              </w:rPr>
              <w:t xml:space="preserve">32 bits </w:t>
            </w:r>
          </w:p>
        </w:tc>
        <w:tc>
          <w:tcPr>
            <w:tcW w:w="2414" w:type="dxa"/>
          </w:tcPr>
          <w:p w:rsidR="00BA20A1" w:rsidRPr="00606254" w:rsidRDefault="00BA20A1" w:rsidP="007B06CB">
            <w:pPr>
              <w:jc w:val="both"/>
            </w:pPr>
            <w:r w:rsidRPr="00606254">
              <w:rPr>
                <w:szCs w:val="18"/>
              </w:rPr>
              <w:t xml:space="preserve">–2,147,483,648 до 2,147,483,647 </w:t>
            </w:r>
          </w:p>
        </w:tc>
        <w:tc>
          <w:tcPr>
            <w:tcW w:w="2399" w:type="dxa"/>
          </w:tcPr>
          <w:p w:rsidR="00BA20A1" w:rsidRPr="00606254" w:rsidRDefault="00BA20A1" w:rsidP="007B06CB">
            <w:pPr>
              <w:jc w:val="both"/>
            </w:pPr>
            <w:r w:rsidRPr="00606254">
              <w:t>Длинное слово</w:t>
            </w:r>
          </w:p>
        </w:tc>
      </w:tr>
      <w:tr w:rsidR="00BA20A1" w:rsidRPr="00606254">
        <w:tc>
          <w:tcPr>
            <w:tcW w:w="2405" w:type="dxa"/>
          </w:tcPr>
          <w:p w:rsidR="00BA20A1" w:rsidRPr="00606254" w:rsidRDefault="00BA20A1" w:rsidP="007B06CB">
            <w:pPr>
              <w:jc w:val="both"/>
              <w:rPr>
                <w:lang w:val="en-US"/>
              </w:rPr>
            </w:pPr>
            <w:r w:rsidRPr="00606254">
              <w:rPr>
                <w:szCs w:val="17"/>
                <w:lang w:val="en-US"/>
              </w:rPr>
              <w:t>FLOAT</w:t>
            </w:r>
          </w:p>
        </w:tc>
        <w:tc>
          <w:tcPr>
            <w:tcW w:w="2352" w:type="dxa"/>
          </w:tcPr>
          <w:p w:rsidR="00BA20A1" w:rsidRPr="00606254" w:rsidRDefault="00BA20A1" w:rsidP="007B06CB">
            <w:pPr>
              <w:jc w:val="both"/>
              <w:rPr>
                <w:lang w:val="en-US"/>
              </w:rPr>
            </w:pPr>
            <w:r w:rsidRPr="00606254">
              <w:rPr>
                <w:szCs w:val="18"/>
                <w:lang w:val="en-US"/>
              </w:rPr>
              <w:t xml:space="preserve">32 bits </w:t>
            </w:r>
          </w:p>
        </w:tc>
        <w:tc>
          <w:tcPr>
            <w:tcW w:w="2414" w:type="dxa"/>
          </w:tcPr>
          <w:p w:rsidR="00BA20A1" w:rsidRPr="00606254" w:rsidRDefault="00BA20A1" w:rsidP="007B06CB">
            <w:pPr>
              <w:jc w:val="both"/>
              <w:rPr>
                <w:szCs w:val="14"/>
              </w:rPr>
            </w:pPr>
            <w:r w:rsidRPr="00606254">
              <w:rPr>
                <w:szCs w:val="18"/>
              </w:rPr>
              <w:t xml:space="preserve">       1.175 </w:t>
            </w:r>
            <w:r w:rsidRPr="00606254">
              <w:rPr>
                <w:b/>
                <w:bCs/>
                <w:sz w:val="36"/>
                <w:szCs w:val="20"/>
                <w:vertAlign w:val="superscript"/>
              </w:rPr>
              <w:t xml:space="preserve">. </w:t>
            </w:r>
            <w:r w:rsidRPr="00606254">
              <w:rPr>
                <w:szCs w:val="18"/>
              </w:rPr>
              <w:t>10</w:t>
            </w:r>
            <w:r w:rsidRPr="00606254">
              <w:rPr>
                <w:szCs w:val="18"/>
                <w:vertAlign w:val="superscript"/>
              </w:rPr>
              <w:t>-38</w:t>
            </w:r>
            <w:r w:rsidRPr="00606254">
              <w:rPr>
                <w:szCs w:val="14"/>
              </w:rPr>
              <w:t xml:space="preserve"> </w:t>
            </w:r>
          </w:p>
          <w:p w:rsidR="00BA20A1" w:rsidRPr="00606254" w:rsidRDefault="00BA20A1" w:rsidP="007B06CB">
            <w:pPr>
              <w:jc w:val="both"/>
            </w:pPr>
            <w:r w:rsidRPr="00606254">
              <w:rPr>
                <w:szCs w:val="14"/>
              </w:rPr>
              <w:t xml:space="preserve">  </w:t>
            </w:r>
            <w:r w:rsidRPr="00606254">
              <w:rPr>
                <w:szCs w:val="18"/>
              </w:rPr>
              <w:t xml:space="preserve">до 3.402 </w:t>
            </w:r>
            <w:r w:rsidRPr="00606254">
              <w:rPr>
                <w:b/>
                <w:bCs/>
                <w:sz w:val="36"/>
                <w:szCs w:val="20"/>
                <w:vertAlign w:val="superscript"/>
              </w:rPr>
              <w:t>.</w:t>
            </w:r>
            <w:r w:rsidRPr="00606254">
              <w:rPr>
                <w:szCs w:val="17"/>
              </w:rPr>
              <w:t xml:space="preserve"> </w:t>
            </w:r>
            <w:r w:rsidRPr="00606254">
              <w:rPr>
                <w:szCs w:val="18"/>
              </w:rPr>
              <w:t>10</w:t>
            </w:r>
            <w:r w:rsidRPr="00606254">
              <w:rPr>
                <w:szCs w:val="20"/>
                <w:vertAlign w:val="superscript"/>
              </w:rPr>
              <w:t>38</w:t>
            </w:r>
            <w:r w:rsidRPr="00606254">
              <w:rPr>
                <w:szCs w:val="14"/>
              </w:rPr>
              <w:t xml:space="preserve"> </w:t>
            </w:r>
          </w:p>
        </w:tc>
        <w:tc>
          <w:tcPr>
            <w:tcW w:w="2399" w:type="dxa"/>
          </w:tcPr>
          <w:p w:rsidR="00BA20A1" w:rsidRPr="00606254" w:rsidRDefault="00BA20A1" w:rsidP="007B06CB">
            <w:pPr>
              <w:jc w:val="both"/>
            </w:pPr>
            <w:r w:rsidRPr="00606254">
              <w:rPr>
                <w:szCs w:val="17"/>
              </w:rPr>
              <w:t xml:space="preserve"> </w:t>
            </w:r>
            <w:r w:rsidRPr="00606254">
              <w:rPr>
                <w:szCs w:val="18"/>
                <w:lang w:val="en-US"/>
              </w:rPr>
              <w:t>IEEE</w:t>
            </w:r>
            <w:r w:rsidRPr="00606254">
              <w:rPr>
                <w:szCs w:val="18"/>
              </w:rPr>
              <w:t xml:space="preserve"> </w:t>
            </w:r>
            <w:r w:rsidRPr="00606254">
              <w:t>Одиночная точность, 7 знаков</w:t>
            </w:r>
          </w:p>
        </w:tc>
      </w:tr>
      <w:tr w:rsidR="00BA20A1" w:rsidRPr="00606254">
        <w:tc>
          <w:tcPr>
            <w:tcW w:w="2405" w:type="dxa"/>
          </w:tcPr>
          <w:p w:rsidR="00BA20A1" w:rsidRPr="00606254" w:rsidRDefault="00BA20A1" w:rsidP="007B06CB">
            <w:pPr>
              <w:jc w:val="both"/>
              <w:rPr>
                <w:lang w:val="en-US"/>
              </w:rPr>
            </w:pPr>
            <w:r w:rsidRPr="00606254">
              <w:rPr>
                <w:szCs w:val="17"/>
                <w:lang w:val="en-US"/>
              </w:rPr>
              <w:t xml:space="preserve">DOUBLE PRECISION </w:t>
            </w:r>
          </w:p>
        </w:tc>
        <w:tc>
          <w:tcPr>
            <w:tcW w:w="2352" w:type="dxa"/>
          </w:tcPr>
          <w:p w:rsidR="00BA20A1" w:rsidRPr="00606254" w:rsidRDefault="00BA20A1" w:rsidP="007B06CB">
            <w:pPr>
              <w:jc w:val="both"/>
              <w:rPr>
                <w:lang w:val="en-US"/>
              </w:rPr>
            </w:pPr>
            <w:r w:rsidRPr="00606254">
              <w:rPr>
                <w:szCs w:val="18"/>
                <w:lang w:val="en-US"/>
              </w:rPr>
              <w:t xml:space="preserve">64 bits </w:t>
            </w:r>
          </w:p>
        </w:tc>
        <w:tc>
          <w:tcPr>
            <w:tcW w:w="2414" w:type="dxa"/>
          </w:tcPr>
          <w:p w:rsidR="00BA20A1" w:rsidRPr="00606254" w:rsidRDefault="00BA20A1" w:rsidP="007B06CB">
            <w:pPr>
              <w:jc w:val="both"/>
              <w:rPr>
                <w:szCs w:val="18"/>
                <w:lang w:val="en-US"/>
              </w:rPr>
            </w:pPr>
            <w:r w:rsidRPr="00606254">
              <w:rPr>
                <w:szCs w:val="18"/>
                <w:lang w:val="en-US"/>
              </w:rPr>
              <w:t xml:space="preserve">       2.225 </w:t>
            </w:r>
            <w:r w:rsidRPr="00606254">
              <w:rPr>
                <w:b/>
                <w:bCs/>
                <w:sz w:val="36"/>
                <w:szCs w:val="20"/>
                <w:vertAlign w:val="superscript"/>
                <w:lang w:val="en-US"/>
              </w:rPr>
              <w:t>.</w:t>
            </w:r>
            <w:r w:rsidRPr="00606254">
              <w:rPr>
                <w:szCs w:val="17"/>
                <w:lang w:val="en-US"/>
              </w:rPr>
              <w:t xml:space="preserve"> </w:t>
            </w:r>
            <w:r w:rsidRPr="00606254">
              <w:rPr>
                <w:szCs w:val="18"/>
                <w:lang w:val="en-US"/>
              </w:rPr>
              <w:t>10</w:t>
            </w:r>
            <w:r w:rsidRPr="00606254">
              <w:rPr>
                <w:szCs w:val="18"/>
                <w:vertAlign w:val="superscript"/>
                <w:lang w:val="en-US"/>
              </w:rPr>
              <w:t>-308</w:t>
            </w:r>
            <w:r w:rsidRPr="00606254">
              <w:rPr>
                <w:szCs w:val="14"/>
                <w:lang w:val="en-US"/>
              </w:rPr>
              <w:t xml:space="preserve"> </w:t>
            </w:r>
            <w:r w:rsidRPr="00606254">
              <w:rPr>
                <w:szCs w:val="18"/>
                <w:lang w:val="en-US"/>
              </w:rPr>
              <w:t xml:space="preserve"> </w:t>
            </w:r>
          </w:p>
          <w:p w:rsidR="00BA20A1" w:rsidRPr="00606254" w:rsidRDefault="00BA20A1" w:rsidP="007B06CB">
            <w:pPr>
              <w:jc w:val="both"/>
              <w:rPr>
                <w:lang w:val="en-US"/>
              </w:rPr>
            </w:pPr>
            <w:r w:rsidRPr="00606254">
              <w:rPr>
                <w:szCs w:val="14"/>
              </w:rPr>
              <w:t>до</w:t>
            </w:r>
            <w:r w:rsidRPr="00606254">
              <w:rPr>
                <w:szCs w:val="14"/>
                <w:lang w:val="en-US"/>
              </w:rPr>
              <w:t xml:space="preserve">   </w:t>
            </w:r>
            <w:r w:rsidRPr="00606254">
              <w:rPr>
                <w:szCs w:val="18"/>
                <w:lang w:val="en-US"/>
              </w:rPr>
              <w:t xml:space="preserve">1.797 </w:t>
            </w:r>
            <w:r w:rsidRPr="00606254">
              <w:rPr>
                <w:b/>
                <w:bCs/>
                <w:sz w:val="36"/>
                <w:szCs w:val="20"/>
                <w:vertAlign w:val="superscript"/>
                <w:lang w:val="en-US"/>
              </w:rPr>
              <w:t>.</w:t>
            </w:r>
            <w:r w:rsidRPr="00606254">
              <w:rPr>
                <w:szCs w:val="17"/>
                <w:lang w:val="en-US"/>
              </w:rPr>
              <w:t xml:space="preserve"> </w:t>
            </w:r>
            <w:r w:rsidRPr="00606254">
              <w:rPr>
                <w:szCs w:val="18"/>
                <w:lang w:val="en-US"/>
              </w:rPr>
              <w:t>10</w:t>
            </w:r>
            <w:r w:rsidRPr="00606254">
              <w:rPr>
                <w:szCs w:val="18"/>
                <w:vertAlign w:val="superscript"/>
                <w:lang w:val="en-US"/>
              </w:rPr>
              <w:t>308</w:t>
            </w:r>
            <w:r w:rsidRPr="00606254">
              <w:rPr>
                <w:szCs w:val="18"/>
                <w:lang w:val="en-US"/>
              </w:rPr>
              <w:t xml:space="preserve"> </w:t>
            </w:r>
            <w:r w:rsidRPr="00606254">
              <w:rPr>
                <w:szCs w:val="14"/>
                <w:lang w:val="en-US"/>
              </w:rPr>
              <w:t xml:space="preserve"> </w:t>
            </w:r>
          </w:p>
        </w:tc>
        <w:tc>
          <w:tcPr>
            <w:tcW w:w="2399" w:type="dxa"/>
          </w:tcPr>
          <w:p w:rsidR="00BA20A1" w:rsidRPr="00606254" w:rsidRDefault="00BA20A1" w:rsidP="007B06CB">
            <w:pPr>
              <w:jc w:val="both"/>
            </w:pPr>
            <w:r w:rsidRPr="00606254">
              <w:rPr>
                <w:szCs w:val="18"/>
                <w:lang w:val="en-US"/>
              </w:rPr>
              <w:t>IEEE</w:t>
            </w:r>
            <w:r w:rsidRPr="00606254">
              <w:rPr>
                <w:szCs w:val="18"/>
              </w:rPr>
              <w:t xml:space="preserve"> Двойная точность, 15 знаков</w:t>
            </w:r>
          </w:p>
        </w:tc>
      </w:tr>
    </w:tbl>
    <w:p w:rsidR="00BA20A1" w:rsidRPr="00606254" w:rsidRDefault="00BA20A1" w:rsidP="007B06CB">
      <w:pPr>
        <w:jc w:val="both"/>
        <w:rPr>
          <w:bCs/>
        </w:rPr>
      </w:pPr>
      <w:r w:rsidRPr="00606254">
        <w:rPr>
          <w:bCs/>
        </w:rPr>
        <w:t>Управлять количеством знаков в дробной части при объявлении вещественного числа нельзя. Если требуется вводить или выводить вещественной число в строго заданном формате ХХХХХ.ХХ</w:t>
      </w:r>
      <w:r w:rsidR="00CB40FE">
        <w:rPr>
          <w:bCs/>
        </w:rPr>
        <w:t>,</w:t>
      </w:r>
      <w:r w:rsidRPr="00606254">
        <w:rPr>
          <w:bCs/>
        </w:rPr>
        <w:t xml:space="preserve"> в программе используют маску. </w:t>
      </w:r>
    </w:p>
    <w:p w:rsidR="00BA20A1" w:rsidRPr="00606254" w:rsidRDefault="00BA20A1" w:rsidP="007B06CB">
      <w:pPr>
        <w:jc w:val="both"/>
        <w:rPr>
          <w:vanish/>
        </w:rPr>
      </w:pPr>
    </w:p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jc w:val="both"/>
      </w:pPr>
      <w:r w:rsidRPr="00606254">
        <w:tab/>
        <w:t>4.</w:t>
      </w:r>
      <w:r w:rsidRPr="00606254">
        <w:rPr>
          <w:lang w:val="en-US"/>
        </w:rPr>
        <w:t>21</w:t>
      </w:r>
      <w:r w:rsidRPr="00606254">
        <w:t xml:space="preserve"> Числовые</w:t>
      </w:r>
      <w:r w:rsidR="00CB40FE">
        <w:t xml:space="preserve"> (ф</w:t>
      </w:r>
      <w:r w:rsidR="00CB40FE" w:rsidRPr="00606254">
        <w:t>иксировано - десятичные</w:t>
      </w:r>
      <w:r w:rsidR="00CB40FE">
        <w:t>)</w:t>
      </w:r>
      <w:r w:rsidRPr="00606254">
        <w:t>.</w:t>
      </w:r>
    </w:p>
    <w:p w:rsidR="00BA20A1" w:rsidRPr="00606254" w:rsidRDefault="00BA20A1" w:rsidP="007B06CB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63"/>
        <w:gridCol w:w="2378"/>
        <w:gridCol w:w="2360"/>
        <w:gridCol w:w="2369"/>
      </w:tblGrid>
      <w:tr w:rsidR="00BA20A1" w:rsidRPr="00606254">
        <w:tc>
          <w:tcPr>
            <w:tcW w:w="2463" w:type="dxa"/>
          </w:tcPr>
          <w:p w:rsidR="00BA20A1" w:rsidRPr="00606254" w:rsidRDefault="00BA20A1" w:rsidP="007B06CB">
            <w:pPr>
              <w:jc w:val="both"/>
              <w:rPr>
                <w:szCs w:val="18"/>
                <w:lang w:val="en-US"/>
              </w:rPr>
            </w:pPr>
            <w:r w:rsidRPr="00606254">
              <w:rPr>
                <w:szCs w:val="17"/>
                <w:lang w:val="en-US"/>
              </w:rPr>
              <w:t xml:space="preserve">NUMERIC </w:t>
            </w:r>
            <w:r w:rsidRPr="00606254">
              <w:rPr>
                <w:i/>
                <w:iCs/>
                <w:szCs w:val="18"/>
                <w:lang w:val="en-US"/>
              </w:rPr>
              <w:t>(precisio</w:t>
            </w:r>
            <w:r w:rsidRPr="00606254">
              <w:rPr>
                <w:szCs w:val="18"/>
                <w:lang w:val="en-US"/>
              </w:rPr>
              <w:t xml:space="preserve">n, </w:t>
            </w:r>
            <w:r w:rsidRPr="00606254">
              <w:rPr>
                <w:i/>
                <w:iCs/>
                <w:szCs w:val="18"/>
                <w:lang w:val="en-US"/>
              </w:rPr>
              <w:t>scal</w:t>
            </w:r>
            <w:r w:rsidRPr="00606254">
              <w:rPr>
                <w:szCs w:val="18"/>
                <w:lang w:val="en-US"/>
              </w:rPr>
              <w:t>e)</w:t>
            </w:r>
          </w:p>
          <w:p w:rsidR="00BA20A1" w:rsidRPr="0084076D" w:rsidRDefault="00BA20A1" w:rsidP="007B06CB">
            <w:pPr>
              <w:jc w:val="both"/>
              <w:rPr>
                <w:iCs/>
                <w:lang w:val="en-US"/>
              </w:rPr>
            </w:pPr>
            <w:r w:rsidRPr="0084076D">
              <w:rPr>
                <w:iCs/>
                <w:szCs w:val="18"/>
                <w:lang w:val="en-US"/>
              </w:rPr>
              <w:t>(</w:t>
            </w:r>
            <w:r w:rsidRPr="0084076D">
              <w:rPr>
                <w:iCs/>
              </w:rPr>
              <w:t>Точность</w:t>
            </w:r>
            <w:r w:rsidRPr="0084076D">
              <w:rPr>
                <w:iCs/>
                <w:lang w:val="en-US"/>
              </w:rPr>
              <w:t>/</w:t>
            </w:r>
            <w:r w:rsidRPr="0084076D">
              <w:rPr>
                <w:iCs/>
              </w:rPr>
              <w:t>Масштаб</w:t>
            </w:r>
            <w:r w:rsidRPr="0084076D">
              <w:rPr>
                <w:iCs/>
                <w:szCs w:val="18"/>
                <w:lang w:val="en-US"/>
              </w:rPr>
              <w:t>)</w:t>
            </w:r>
          </w:p>
        </w:tc>
        <w:tc>
          <w:tcPr>
            <w:tcW w:w="2378" w:type="dxa"/>
          </w:tcPr>
          <w:p w:rsidR="00BA20A1" w:rsidRPr="00606254" w:rsidRDefault="00BA20A1" w:rsidP="007B06CB">
            <w:pPr>
              <w:autoSpaceDE w:val="0"/>
              <w:autoSpaceDN w:val="0"/>
              <w:adjustRightInd w:val="0"/>
              <w:jc w:val="both"/>
            </w:pPr>
            <w:r w:rsidRPr="00606254">
              <w:t xml:space="preserve">Переменная </w:t>
            </w:r>
          </w:p>
          <w:p w:rsidR="00BA20A1" w:rsidRPr="00606254" w:rsidRDefault="00BA20A1" w:rsidP="007B06CB">
            <w:pPr>
              <w:autoSpaceDE w:val="0"/>
              <w:autoSpaceDN w:val="0"/>
              <w:adjustRightInd w:val="0"/>
              <w:jc w:val="both"/>
              <w:rPr>
                <w:szCs w:val="18"/>
              </w:rPr>
            </w:pPr>
            <w:r w:rsidRPr="00606254">
              <w:rPr>
                <w:szCs w:val="18"/>
              </w:rPr>
              <w:t>(16, 32, или</w:t>
            </w:r>
          </w:p>
          <w:p w:rsidR="00BA20A1" w:rsidRPr="00606254" w:rsidRDefault="00BA20A1" w:rsidP="007B06CB">
            <w:pPr>
              <w:jc w:val="both"/>
              <w:rPr>
                <w:lang w:val="en-US"/>
              </w:rPr>
            </w:pPr>
            <w:r w:rsidRPr="00606254">
              <w:rPr>
                <w:szCs w:val="18"/>
                <w:lang w:val="en-US"/>
              </w:rPr>
              <w:t>64 bits)</w:t>
            </w:r>
          </w:p>
        </w:tc>
        <w:tc>
          <w:tcPr>
            <w:tcW w:w="2360" w:type="dxa"/>
          </w:tcPr>
          <w:p w:rsidR="00BA20A1" w:rsidRPr="00606254" w:rsidRDefault="00BA20A1" w:rsidP="007B06CB">
            <w:pPr>
              <w:jc w:val="both"/>
              <w:rPr>
                <w:i/>
                <w:iCs/>
              </w:rPr>
            </w:pPr>
            <w:r w:rsidRPr="00606254">
              <w:rPr>
                <w:i/>
                <w:iCs/>
              </w:rPr>
              <w:t xml:space="preserve">Точность </w:t>
            </w:r>
            <w:r w:rsidRPr="00606254">
              <w:t>от 1 до 18</w:t>
            </w:r>
          </w:p>
          <w:p w:rsidR="00BA20A1" w:rsidRPr="00606254" w:rsidRDefault="00BA20A1" w:rsidP="007B06CB">
            <w:pPr>
              <w:jc w:val="both"/>
              <w:rPr>
                <w:i/>
                <w:iCs/>
              </w:rPr>
            </w:pPr>
          </w:p>
          <w:p w:rsidR="00BA20A1" w:rsidRPr="00606254" w:rsidRDefault="00BA20A1" w:rsidP="007B06CB">
            <w:pPr>
              <w:jc w:val="both"/>
            </w:pPr>
            <w:r w:rsidRPr="00606254">
              <w:rPr>
                <w:i/>
                <w:iCs/>
              </w:rPr>
              <w:t xml:space="preserve">Масштаб </w:t>
            </w:r>
            <w:r w:rsidRPr="00606254">
              <w:t xml:space="preserve">от 0 до 18       </w:t>
            </w:r>
            <w:r w:rsidRPr="00606254">
              <w:rPr>
                <w:sz w:val="20"/>
              </w:rPr>
              <w:t xml:space="preserve"> Масштаб</w:t>
            </w:r>
            <w:r w:rsidRPr="00606254">
              <w:rPr>
                <w:i/>
                <w:iCs/>
              </w:rPr>
              <w:t xml:space="preserve"> </w:t>
            </w:r>
            <w:r w:rsidRPr="00606254">
              <w:rPr>
                <w:sz w:val="20"/>
              </w:rPr>
              <w:t>&lt;= Точность</w:t>
            </w:r>
          </w:p>
        </w:tc>
        <w:tc>
          <w:tcPr>
            <w:tcW w:w="2369" w:type="dxa"/>
          </w:tcPr>
          <w:p w:rsidR="00BA20A1" w:rsidRPr="00606254" w:rsidRDefault="00BA20A1" w:rsidP="007B06CB">
            <w:pPr>
              <w:jc w:val="both"/>
              <w:rPr>
                <w:sz w:val="20"/>
              </w:rPr>
            </w:pPr>
            <w:r w:rsidRPr="00606254">
              <w:rPr>
                <w:sz w:val="20"/>
              </w:rPr>
              <w:t>Определяет точно количество сохраняемых знаков.</w:t>
            </w:r>
          </w:p>
          <w:p w:rsidR="00BA20A1" w:rsidRPr="00606254" w:rsidRDefault="00BA20A1" w:rsidP="007B06CB">
            <w:pPr>
              <w:jc w:val="both"/>
              <w:rPr>
                <w:sz w:val="20"/>
              </w:rPr>
            </w:pPr>
            <w:r w:rsidRPr="00606254">
              <w:rPr>
                <w:sz w:val="20"/>
              </w:rPr>
              <w:t>Определяет количество  знаков после запятой.</w:t>
            </w:r>
          </w:p>
        </w:tc>
      </w:tr>
      <w:tr w:rsidR="00BA20A1" w:rsidRPr="00606254">
        <w:tc>
          <w:tcPr>
            <w:tcW w:w="2463" w:type="dxa"/>
          </w:tcPr>
          <w:p w:rsidR="00BA20A1" w:rsidRPr="00606254" w:rsidRDefault="00BA20A1" w:rsidP="007B06CB">
            <w:pPr>
              <w:jc w:val="both"/>
              <w:rPr>
                <w:lang w:val="en-US"/>
              </w:rPr>
            </w:pPr>
            <w:r w:rsidRPr="00606254">
              <w:rPr>
                <w:szCs w:val="17"/>
                <w:lang w:val="en-US"/>
              </w:rPr>
              <w:t xml:space="preserve">DECIMAL </w:t>
            </w:r>
            <w:r w:rsidRPr="00606254">
              <w:rPr>
                <w:i/>
                <w:iCs/>
                <w:szCs w:val="18"/>
                <w:lang w:val="en-US"/>
              </w:rPr>
              <w:t>(precisio</w:t>
            </w:r>
            <w:r w:rsidRPr="00606254">
              <w:rPr>
                <w:szCs w:val="18"/>
                <w:lang w:val="en-US"/>
              </w:rPr>
              <w:t xml:space="preserve">n, </w:t>
            </w:r>
            <w:r w:rsidRPr="00606254">
              <w:rPr>
                <w:i/>
                <w:iCs/>
                <w:szCs w:val="18"/>
                <w:lang w:val="en-US"/>
              </w:rPr>
              <w:t>scal</w:t>
            </w:r>
            <w:r w:rsidRPr="00606254">
              <w:rPr>
                <w:szCs w:val="18"/>
                <w:lang w:val="en-US"/>
              </w:rPr>
              <w:t>e)</w:t>
            </w:r>
          </w:p>
        </w:tc>
        <w:tc>
          <w:tcPr>
            <w:tcW w:w="2378" w:type="dxa"/>
          </w:tcPr>
          <w:p w:rsidR="00BA20A1" w:rsidRPr="00606254" w:rsidRDefault="00BA20A1" w:rsidP="007B06CB">
            <w:pPr>
              <w:autoSpaceDE w:val="0"/>
              <w:autoSpaceDN w:val="0"/>
              <w:adjustRightInd w:val="0"/>
              <w:jc w:val="both"/>
            </w:pPr>
            <w:r w:rsidRPr="00606254">
              <w:t xml:space="preserve">Переменная </w:t>
            </w:r>
          </w:p>
          <w:p w:rsidR="00BA20A1" w:rsidRPr="00606254" w:rsidRDefault="00BA20A1" w:rsidP="007B06CB">
            <w:pPr>
              <w:autoSpaceDE w:val="0"/>
              <w:autoSpaceDN w:val="0"/>
              <w:adjustRightInd w:val="0"/>
              <w:jc w:val="both"/>
              <w:rPr>
                <w:szCs w:val="18"/>
              </w:rPr>
            </w:pPr>
            <w:r w:rsidRPr="00606254">
              <w:rPr>
                <w:szCs w:val="18"/>
              </w:rPr>
              <w:t>(16, 32, или</w:t>
            </w:r>
          </w:p>
          <w:p w:rsidR="00BA20A1" w:rsidRPr="00606254" w:rsidRDefault="00BA20A1" w:rsidP="007B06CB">
            <w:pPr>
              <w:jc w:val="both"/>
            </w:pPr>
            <w:r w:rsidRPr="00606254">
              <w:rPr>
                <w:szCs w:val="18"/>
              </w:rPr>
              <w:t xml:space="preserve">64 </w:t>
            </w:r>
            <w:r w:rsidRPr="00606254">
              <w:rPr>
                <w:szCs w:val="18"/>
                <w:lang w:val="en-US"/>
              </w:rPr>
              <w:t>bits</w:t>
            </w:r>
            <w:r w:rsidRPr="00606254">
              <w:rPr>
                <w:szCs w:val="18"/>
              </w:rPr>
              <w:t>)</w:t>
            </w:r>
          </w:p>
        </w:tc>
        <w:tc>
          <w:tcPr>
            <w:tcW w:w="2360" w:type="dxa"/>
          </w:tcPr>
          <w:p w:rsidR="00BA20A1" w:rsidRPr="00606254" w:rsidRDefault="00BA20A1" w:rsidP="007B06CB">
            <w:pPr>
              <w:jc w:val="both"/>
              <w:rPr>
                <w:i/>
                <w:iCs/>
              </w:rPr>
            </w:pPr>
            <w:r w:rsidRPr="00606254">
              <w:rPr>
                <w:i/>
                <w:iCs/>
              </w:rPr>
              <w:t xml:space="preserve">Точность </w:t>
            </w:r>
            <w:r w:rsidRPr="00606254">
              <w:t>от 1 до 18</w:t>
            </w:r>
          </w:p>
          <w:p w:rsidR="00BA20A1" w:rsidRPr="00606254" w:rsidRDefault="00BA20A1" w:rsidP="007B06CB">
            <w:pPr>
              <w:jc w:val="both"/>
              <w:rPr>
                <w:i/>
                <w:iCs/>
                <w:sz w:val="16"/>
              </w:rPr>
            </w:pPr>
          </w:p>
          <w:p w:rsidR="00BA20A1" w:rsidRPr="00606254" w:rsidRDefault="00BA20A1" w:rsidP="007B06CB">
            <w:pPr>
              <w:jc w:val="both"/>
            </w:pPr>
            <w:r w:rsidRPr="00606254">
              <w:rPr>
                <w:i/>
                <w:iCs/>
              </w:rPr>
              <w:t xml:space="preserve">Масштаб </w:t>
            </w:r>
            <w:r w:rsidRPr="00606254">
              <w:t xml:space="preserve">от 0 до 18       </w:t>
            </w:r>
            <w:r w:rsidRPr="00606254">
              <w:rPr>
                <w:sz w:val="20"/>
              </w:rPr>
              <w:t>Масштаб &lt;= Точность</w:t>
            </w:r>
          </w:p>
        </w:tc>
        <w:tc>
          <w:tcPr>
            <w:tcW w:w="2369" w:type="dxa"/>
          </w:tcPr>
          <w:p w:rsidR="00BA20A1" w:rsidRPr="00606254" w:rsidRDefault="00BA20A1" w:rsidP="007B06CB">
            <w:pPr>
              <w:jc w:val="both"/>
              <w:rPr>
                <w:sz w:val="20"/>
              </w:rPr>
            </w:pPr>
            <w:r w:rsidRPr="00606254">
              <w:rPr>
                <w:sz w:val="20"/>
              </w:rPr>
              <w:t>Определяет по возможности цифры точности.</w:t>
            </w:r>
          </w:p>
          <w:p w:rsidR="00BA20A1" w:rsidRPr="00606254" w:rsidRDefault="00BA20A1" w:rsidP="007B06CB">
            <w:pPr>
              <w:jc w:val="both"/>
              <w:rPr>
                <w:sz w:val="20"/>
              </w:rPr>
            </w:pPr>
            <w:r w:rsidRPr="00606254">
              <w:rPr>
                <w:sz w:val="20"/>
              </w:rPr>
              <w:t>Определяет количество  знаков после запятой.</w:t>
            </w:r>
          </w:p>
        </w:tc>
      </w:tr>
    </w:tbl>
    <w:p w:rsidR="00BA20A1" w:rsidRPr="00CB40FE" w:rsidRDefault="00BA20A1" w:rsidP="007B06CB">
      <w:pPr>
        <w:jc w:val="both"/>
      </w:pPr>
      <w:r w:rsidRPr="00CB40FE">
        <w:rPr>
          <w:lang w:val="en-US"/>
        </w:rPr>
        <w:tab/>
      </w:r>
      <w:r w:rsidRPr="00CB40FE">
        <w:t xml:space="preserve">Где </w:t>
      </w:r>
      <w:r w:rsidRPr="00CB40FE">
        <w:rPr>
          <w:iCs/>
        </w:rPr>
        <w:t xml:space="preserve">точность </w:t>
      </w:r>
      <w:r w:rsidRPr="00CB40FE">
        <w:t xml:space="preserve">определяет общее количество знаков в хранимом числе (максимум 18), а </w:t>
      </w:r>
      <w:r w:rsidRPr="00CB40FE">
        <w:rPr>
          <w:iCs/>
        </w:rPr>
        <w:t xml:space="preserve">масштаб - </w:t>
      </w:r>
      <w:r w:rsidRPr="00CB40FE">
        <w:t xml:space="preserve">количество знаков в дробной части и может быть равен нулю. </w:t>
      </w:r>
    </w:p>
    <w:p w:rsidR="00BA20A1" w:rsidRPr="00CB40FE" w:rsidRDefault="00BA20A1" w:rsidP="007B06CB">
      <w:pPr>
        <w:jc w:val="both"/>
      </w:pPr>
      <w:r w:rsidRPr="00CB40FE">
        <w:tab/>
        <w:t xml:space="preserve">Заметим, что специальных типов </w:t>
      </w:r>
      <w:r w:rsidRPr="00CB40FE">
        <w:rPr>
          <w:iCs/>
          <w:lang w:val="en-US"/>
        </w:rPr>
        <w:t>DECIMAL</w:t>
      </w:r>
      <w:r w:rsidRPr="00CB40FE">
        <w:rPr>
          <w:iCs/>
        </w:rPr>
        <w:t xml:space="preserve"> </w:t>
      </w:r>
      <w:r w:rsidRPr="00CB40FE">
        <w:t xml:space="preserve">и </w:t>
      </w:r>
      <w:r w:rsidRPr="00CB40FE">
        <w:rPr>
          <w:iCs/>
          <w:lang w:val="en-US"/>
        </w:rPr>
        <w:t>NUMERIC</w:t>
      </w:r>
      <w:r w:rsidRPr="00CB40FE">
        <w:rPr>
          <w:iCs/>
        </w:rPr>
        <w:t xml:space="preserve"> </w:t>
      </w:r>
      <w:r w:rsidRPr="00CB40FE">
        <w:t xml:space="preserve">не существует, а вместо них используются типы </w:t>
      </w:r>
      <w:r w:rsidRPr="00CB40FE">
        <w:rPr>
          <w:iCs/>
          <w:lang w:val="en-US"/>
        </w:rPr>
        <w:t>INTEGER</w:t>
      </w:r>
      <w:r w:rsidRPr="00CB40FE">
        <w:rPr>
          <w:iCs/>
        </w:rPr>
        <w:t xml:space="preserve"> </w:t>
      </w:r>
      <w:r w:rsidRPr="00CB40FE">
        <w:t xml:space="preserve">или </w:t>
      </w:r>
      <w:r w:rsidRPr="00CB40FE">
        <w:rPr>
          <w:iCs/>
          <w:lang w:val="en-US"/>
        </w:rPr>
        <w:t>DOUBLE</w:t>
      </w:r>
      <w:r w:rsidRPr="00CB40FE">
        <w:rPr>
          <w:iCs/>
        </w:rPr>
        <w:t xml:space="preserve"> </w:t>
      </w:r>
      <w:r w:rsidRPr="00CB40FE">
        <w:rPr>
          <w:iCs/>
          <w:lang w:val="en-US"/>
        </w:rPr>
        <w:t>PRECISION</w:t>
      </w:r>
      <w:r w:rsidRPr="00CB40FE">
        <w:rPr>
          <w:iCs/>
        </w:rPr>
        <w:t xml:space="preserve">: </w:t>
      </w:r>
      <w:r w:rsidRPr="00CB40FE">
        <w:t xml:space="preserve">если </w:t>
      </w:r>
      <w:r w:rsidRPr="00CB40FE">
        <w:rPr>
          <w:iCs/>
        </w:rPr>
        <w:t xml:space="preserve">точность </w:t>
      </w:r>
      <w:r w:rsidRPr="00CB40FE">
        <w:t xml:space="preserve">(количество знаков в числе) меньше 10, то реальный тип столбца </w:t>
      </w:r>
      <w:r w:rsidRPr="00CB40FE">
        <w:rPr>
          <w:iCs/>
          <w:lang w:val="en-US"/>
        </w:rPr>
        <w:t>INTEGER</w:t>
      </w:r>
      <w:r w:rsidRPr="00CB40FE">
        <w:rPr>
          <w:iCs/>
        </w:rPr>
        <w:t xml:space="preserve">, </w:t>
      </w:r>
      <w:r w:rsidRPr="00CB40FE">
        <w:t xml:space="preserve">если больше или равно 10, реальный тип </w:t>
      </w:r>
      <w:r w:rsidRPr="00CB40FE">
        <w:rPr>
          <w:iCs/>
        </w:rPr>
        <w:t xml:space="preserve">столбца </w:t>
      </w:r>
      <w:r w:rsidRPr="00CB40FE">
        <w:rPr>
          <w:iCs/>
          <w:lang w:val="en-US"/>
        </w:rPr>
        <w:t>DOUBLE</w:t>
      </w:r>
      <w:r w:rsidRPr="00CB40FE">
        <w:rPr>
          <w:iCs/>
        </w:rPr>
        <w:t xml:space="preserve"> </w:t>
      </w:r>
      <w:r w:rsidRPr="00CB40FE">
        <w:rPr>
          <w:iCs/>
          <w:lang w:val="en-US"/>
        </w:rPr>
        <w:t>PRECISION</w:t>
      </w:r>
      <w:r w:rsidRPr="00CB40FE">
        <w:rPr>
          <w:iCs/>
        </w:rPr>
        <w:t>.</w:t>
      </w:r>
      <w:r w:rsidRPr="00CB40FE">
        <w:t xml:space="preserve"> </w:t>
      </w:r>
    </w:p>
    <w:p w:rsidR="00BA20A1" w:rsidRPr="00606254" w:rsidRDefault="00BA20A1" w:rsidP="007B06CB">
      <w:pPr>
        <w:jc w:val="both"/>
        <w:rPr>
          <w:vanish/>
        </w:rPr>
      </w:pPr>
    </w:p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jc w:val="both"/>
      </w:pPr>
      <w:r w:rsidRPr="00606254">
        <w:tab/>
        <w:t>4.22 Примеры.</w:t>
      </w:r>
    </w:p>
    <w:p w:rsidR="00BA20A1" w:rsidRPr="00606254" w:rsidRDefault="00BA20A1" w:rsidP="007B06CB">
      <w:pPr>
        <w:jc w:val="both"/>
      </w:pPr>
      <w:r w:rsidRPr="00606254">
        <w:t xml:space="preserve">В диалекте 3, </w:t>
      </w:r>
      <w:r w:rsidRPr="00606254">
        <w:rPr>
          <w:lang w:val="en-US"/>
        </w:rPr>
        <w:t>IB</w:t>
      </w:r>
      <w:r w:rsidRPr="00606254">
        <w:t xml:space="preserve">6, соответствует </w:t>
      </w:r>
      <w:r w:rsidRPr="00606254">
        <w:rPr>
          <w:lang w:val="en-US"/>
        </w:rPr>
        <w:t>SQL</w:t>
      </w:r>
      <w:r w:rsidRPr="00606254">
        <w:t xml:space="preserve">92 стандарту,  сохраняя </w:t>
      </w:r>
      <w:r w:rsidRPr="0084076D">
        <w:rPr>
          <w:bCs/>
          <w:iCs/>
          <w:lang w:val="en-US"/>
        </w:rPr>
        <w:t>NUMERIC</w:t>
      </w:r>
      <w:r w:rsidRPr="0084076D">
        <w:t xml:space="preserve"> и </w:t>
      </w:r>
      <w:r w:rsidRPr="0084076D">
        <w:rPr>
          <w:bCs/>
          <w:iCs/>
          <w:lang w:val="en-US"/>
        </w:rPr>
        <w:t>DECIMAL</w:t>
      </w:r>
      <w:r w:rsidRPr="00606254">
        <w:t xml:space="preserve"> с от 10 до 18 цифр точности как 64-разрядные целые числа (</w:t>
      </w:r>
      <w:r w:rsidRPr="00606254">
        <w:rPr>
          <w:lang w:val="en-US"/>
        </w:rPr>
        <w:t>INT</w:t>
      </w:r>
      <w:r w:rsidRPr="00606254">
        <w:t>64).</w:t>
      </w:r>
    </w:p>
    <w:p w:rsidR="00BA20A1" w:rsidRPr="00606254" w:rsidRDefault="00BA20A1" w:rsidP="007B06CB">
      <w:pPr>
        <w:ind w:firstLine="709"/>
        <w:jc w:val="both"/>
        <w:rPr>
          <w:i/>
          <w:iCs/>
        </w:rPr>
      </w:pPr>
      <w:r w:rsidRPr="00606254">
        <w:t>Примеры:</w:t>
      </w:r>
      <w:r w:rsidRPr="00606254">
        <w:rPr>
          <w:i/>
          <w:iCs/>
        </w:rPr>
        <w:t xml:space="preserve"> </w:t>
      </w:r>
    </w:p>
    <w:p w:rsidR="00BA20A1" w:rsidRPr="00606254" w:rsidRDefault="00BA20A1" w:rsidP="007B06CB">
      <w:pPr>
        <w:ind w:left="1418"/>
        <w:jc w:val="both"/>
        <w:rPr>
          <w:i/>
          <w:iCs/>
        </w:rPr>
      </w:pPr>
      <w:r w:rsidRPr="00606254">
        <w:rPr>
          <w:b/>
          <w:bCs/>
          <w:lang w:val="en-US"/>
        </w:rPr>
        <w:t>NUMERIC</w:t>
      </w:r>
      <w:r w:rsidRPr="00606254">
        <w:rPr>
          <w:b/>
          <w:bCs/>
        </w:rPr>
        <w:t>(10,3)</w:t>
      </w:r>
      <w:r w:rsidRPr="00606254">
        <w:t xml:space="preserve"> сохраняет числа точно в следующем формате:</w:t>
      </w:r>
      <w:r w:rsidRPr="00606254">
        <w:rPr>
          <w:i/>
          <w:iCs/>
        </w:rPr>
        <w:t xml:space="preserve"> </w:t>
      </w:r>
    </w:p>
    <w:p w:rsidR="00BA20A1" w:rsidRPr="00606254" w:rsidRDefault="00BA20A1" w:rsidP="007B06CB">
      <w:pPr>
        <w:ind w:left="2127"/>
        <w:jc w:val="both"/>
      </w:pPr>
      <w:r w:rsidRPr="00606254">
        <w:rPr>
          <w:b/>
          <w:bCs/>
        </w:rPr>
        <w:t>1234567.sss</w:t>
      </w:r>
    </w:p>
    <w:p w:rsidR="00BA20A1" w:rsidRPr="00606254" w:rsidRDefault="00BA20A1" w:rsidP="007B06CB">
      <w:pPr>
        <w:ind w:left="1418"/>
        <w:jc w:val="both"/>
        <w:rPr>
          <w:i/>
          <w:iCs/>
        </w:rPr>
      </w:pPr>
      <w:r w:rsidRPr="00606254">
        <w:rPr>
          <w:b/>
          <w:bCs/>
          <w:lang w:val="en-US"/>
        </w:rPr>
        <w:t>DECIMAL</w:t>
      </w:r>
      <w:r w:rsidRPr="00606254">
        <w:rPr>
          <w:b/>
          <w:bCs/>
        </w:rPr>
        <w:t>(</w:t>
      </w:r>
      <w:r w:rsidR="0084076D">
        <w:rPr>
          <w:b/>
          <w:bCs/>
        </w:rPr>
        <w:t>7</w:t>
      </w:r>
      <w:r w:rsidRPr="00606254">
        <w:rPr>
          <w:b/>
          <w:bCs/>
        </w:rPr>
        <w:t xml:space="preserve">, 3) </w:t>
      </w:r>
      <w:r w:rsidRPr="00606254">
        <w:t>сохраняет числа точно в следующем формате:</w:t>
      </w:r>
      <w:r w:rsidRPr="00606254">
        <w:rPr>
          <w:i/>
          <w:iCs/>
        </w:rPr>
        <w:t xml:space="preserve"> </w:t>
      </w:r>
    </w:p>
    <w:p w:rsidR="00BA20A1" w:rsidRPr="00606254" w:rsidRDefault="00BA20A1" w:rsidP="007B06CB">
      <w:pPr>
        <w:ind w:left="2127"/>
        <w:jc w:val="both"/>
      </w:pPr>
      <w:r w:rsidRPr="00606254">
        <w:rPr>
          <w:b/>
          <w:bCs/>
        </w:rPr>
        <w:t>1234567.sss</w:t>
      </w:r>
    </w:p>
    <w:p w:rsidR="00BA20A1" w:rsidRPr="00606254" w:rsidRDefault="00BA20A1" w:rsidP="007B06CB">
      <w:pPr>
        <w:jc w:val="both"/>
        <w:rPr>
          <w:vanish/>
        </w:rPr>
      </w:pPr>
    </w:p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jc w:val="both"/>
      </w:pPr>
      <w:r w:rsidRPr="00606254">
        <w:tab/>
        <w:t>4.23 Вопрос.</w:t>
      </w:r>
    </w:p>
    <w:p w:rsidR="00BA20A1" w:rsidRPr="00606254" w:rsidRDefault="00BA20A1" w:rsidP="007B06CB">
      <w:pPr>
        <w:jc w:val="both"/>
      </w:pPr>
      <w:r w:rsidRPr="00606254">
        <w:t xml:space="preserve">Какой тип данных будет использоваться сервером </w:t>
      </w:r>
      <w:r w:rsidRPr="00606254">
        <w:rPr>
          <w:lang w:val="en-US"/>
        </w:rPr>
        <w:t>IB</w:t>
      </w:r>
      <w:r w:rsidRPr="00606254">
        <w:t xml:space="preserve"> для формирования поля с заданным типом </w:t>
      </w:r>
      <w:r w:rsidRPr="0084076D">
        <w:rPr>
          <w:bCs/>
          <w:lang w:val="en-US"/>
        </w:rPr>
        <w:t>NUMERIC</w:t>
      </w:r>
      <w:r w:rsidRPr="0084076D">
        <w:rPr>
          <w:bCs/>
        </w:rPr>
        <w:t>(26,2)</w:t>
      </w:r>
      <w:r w:rsidRPr="00606254">
        <w:t>?</w:t>
      </w:r>
    </w:p>
    <w:p w:rsidR="00BA20A1" w:rsidRPr="00606254" w:rsidRDefault="00BA20A1" w:rsidP="007B06CB">
      <w:pPr>
        <w:jc w:val="both"/>
        <w:rPr>
          <w:lang w:val="en-US"/>
        </w:rPr>
      </w:pPr>
      <w:r w:rsidRPr="00606254">
        <w:rPr>
          <w:lang w:val="en-US"/>
        </w:rPr>
        <w:t>1. SMALLINT.</w:t>
      </w:r>
    </w:p>
    <w:p w:rsidR="00BA20A1" w:rsidRPr="00606254" w:rsidRDefault="00BA20A1" w:rsidP="007B06CB">
      <w:pPr>
        <w:jc w:val="both"/>
        <w:rPr>
          <w:lang w:val="en-US"/>
        </w:rPr>
      </w:pPr>
      <w:r w:rsidRPr="00606254">
        <w:rPr>
          <w:lang w:val="en-US"/>
        </w:rPr>
        <w:t>2. INTEGER.</w:t>
      </w:r>
    </w:p>
    <w:p w:rsidR="00BA20A1" w:rsidRPr="00606254" w:rsidRDefault="00BA20A1" w:rsidP="007B06CB">
      <w:pPr>
        <w:jc w:val="both"/>
        <w:rPr>
          <w:lang w:val="en-US"/>
        </w:rPr>
      </w:pPr>
      <w:r w:rsidRPr="00606254">
        <w:rPr>
          <w:lang w:val="en-US"/>
        </w:rPr>
        <w:t>3. FLOAT.</w:t>
      </w:r>
    </w:p>
    <w:p w:rsidR="00BA20A1" w:rsidRPr="00606254" w:rsidRDefault="00BA20A1" w:rsidP="007B06CB">
      <w:pPr>
        <w:jc w:val="both"/>
        <w:rPr>
          <w:lang w:val="en-US"/>
        </w:rPr>
      </w:pPr>
      <w:r w:rsidRPr="00606254">
        <w:rPr>
          <w:lang w:val="en-US"/>
        </w:rPr>
        <w:t>4. DOUBLE PRECISION.</w:t>
      </w:r>
    </w:p>
    <w:p w:rsidR="00BA20A1" w:rsidRPr="00606254" w:rsidRDefault="00BA20A1" w:rsidP="007B06CB">
      <w:pPr>
        <w:jc w:val="both"/>
      </w:pPr>
      <w:r w:rsidRPr="00606254">
        <w:t>5. Нет правильного ответа.</w:t>
      </w:r>
    </w:p>
    <w:p w:rsidR="00BA20A1" w:rsidRPr="00606254" w:rsidRDefault="00BA20A1" w:rsidP="007B06CB">
      <w:pPr>
        <w:jc w:val="both"/>
        <w:rPr>
          <w:vanish/>
        </w:rPr>
      </w:pPr>
    </w:p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jc w:val="both"/>
      </w:pPr>
      <w:r w:rsidRPr="00606254">
        <w:tab/>
        <w:t>4.24 Символьные.</w:t>
      </w:r>
    </w:p>
    <w:p w:rsidR="00BA20A1" w:rsidRPr="00606254" w:rsidRDefault="00BA20A1" w:rsidP="007B06CB">
      <w:pPr>
        <w:jc w:val="both"/>
      </w:pPr>
      <w:r w:rsidRPr="00606254">
        <w:t>Символьные типы данных: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99"/>
        <w:gridCol w:w="2357"/>
        <w:gridCol w:w="2397"/>
        <w:gridCol w:w="2417"/>
      </w:tblGrid>
      <w:tr w:rsidR="00BA20A1" w:rsidRPr="00606254">
        <w:tc>
          <w:tcPr>
            <w:tcW w:w="2399" w:type="dxa"/>
          </w:tcPr>
          <w:p w:rsidR="00BA20A1" w:rsidRPr="001933F1" w:rsidRDefault="00BA20A1" w:rsidP="001933F1">
            <w:pPr>
              <w:rPr>
                <w:bCs/>
              </w:rPr>
            </w:pPr>
            <w:r w:rsidRPr="001933F1">
              <w:rPr>
                <w:rStyle w:val="HTML"/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CHAR(</w:t>
            </w:r>
            <w:r w:rsidRPr="001933F1">
              <w:rPr>
                <w:rStyle w:val="HTML0"/>
                <w:b/>
                <w:i w:val="0"/>
                <w:sz w:val="28"/>
                <w:szCs w:val="28"/>
              </w:rPr>
              <w:t>n</w:t>
            </w:r>
            <w:r w:rsidRPr="001933F1">
              <w:rPr>
                <w:rStyle w:val="HTML"/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357" w:type="dxa"/>
          </w:tcPr>
          <w:p w:rsidR="00BA20A1" w:rsidRPr="00606254" w:rsidRDefault="00BA20A1" w:rsidP="007B06CB">
            <w:pPr>
              <w:jc w:val="both"/>
            </w:pPr>
            <w:r w:rsidRPr="00606254">
              <w:t xml:space="preserve">Точно </w:t>
            </w:r>
            <w:r w:rsidRPr="00606254">
              <w:rPr>
                <w:lang w:val="en-US"/>
              </w:rPr>
              <w:t>n</w:t>
            </w:r>
            <w:r w:rsidRPr="00606254">
              <w:t xml:space="preserve"> байт.</w:t>
            </w:r>
          </w:p>
        </w:tc>
        <w:tc>
          <w:tcPr>
            <w:tcW w:w="2397" w:type="dxa"/>
          </w:tcPr>
          <w:p w:rsidR="00BA20A1" w:rsidRPr="00606254" w:rsidRDefault="00BA20A1" w:rsidP="007B06CB">
            <w:pPr>
              <w:jc w:val="both"/>
              <w:rPr>
                <w:b/>
                <w:bCs/>
              </w:rPr>
            </w:pPr>
            <w:r w:rsidRPr="00606254">
              <w:t>Допустимый интер -вал от 1 до 32767 байт</w:t>
            </w:r>
          </w:p>
        </w:tc>
        <w:tc>
          <w:tcPr>
            <w:tcW w:w="2417" w:type="dxa"/>
          </w:tcPr>
          <w:p w:rsidR="00BA20A1" w:rsidRPr="00606254" w:rsidRDefault="00BA20A1" w:rsidP="007B06CB">
            <w:pPr>
              <w:jc w:val="both"/>
            </w:pPr>
            <w:r w:rsidRPr="00606254">
              <w:t>Строка текста фиксированной длины.</w:t>
            </w:r>
          </w:p>
        </w:tc>
      </w:tr>
      <w:tr w:rsidR="00BA20A1" w:rsidRPr="00606254">
        <w:tc>
          <w:tcPr>
            <w:tcW w:w="2399" w:type="dxa"/>
          </w:tcPr>
          <w:p w:rsidR="00BA20A1" w:rsidRPr="0084076D" w:rsidRDefault="00BA20A1" w:rsidP="007B06CB">
            <w:pPr>
              <w:jc w:val="both"/>
              <w:rPr>
                <w:b/>
                <w:bCs/>
                <w:sz w:val="28"/>
                <w:szCs w:val="28"/>
              </w:rPr>
            </w:pPr>
            <w:r w:rsidRPr="0084076D">
              <w:rPr>
                <w:rStyle w:val="HTML"/>
                <w:rFonts w:ascii="Times New Roman" w:hAnsi="Times New Roman" w:cs="Times New Roman"/>
                <w:b/>
                <w:sz w:val="28"/>
                <w:szCs w:val="28"/>
              </w:rPr>
              <w:t>VARCHAR (</w:t>
            </w:r>
            <w:r w:rsidRPr="001933F1">
              <w:rPr>
                <w:rStyle w:val="HTML0"/>
                <w:b/>
                <w:i w:val="0"/>
                <w:sz w:val="28"/>
                <w:szCs w:val="28"/>
              </w:rPr>
              <w:t>n</w:t>
            </w:r>
            <w:r w:rsidRPr="0084076D">
              <w:rPr>
                <w:rStyle w:val="HTML"/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357" w:type="dxa"/>
          </w:tcPr>
          <w:p w:rsidR="00BA20A1" w:rsidRPr="00606254" w:rsidRDefault="00BA20A1" w:rsidP="007B06CB">
            <w:pPr>
              <w:jc w:val="both"/>
            </w:pPr>
            <w:r w:rsidRPr="00606254">
              <w:t xml:space="preserve">Длинна до </w:t>
            </w:r>
            <w:r w:rsidRPr="00606254">
              <w:rPr>
                <w:lang w:val="en-US"/>
              </w:rPr>
              <w:t>n</w:t>
            </w:r>
            <w:r w:rsidRPr="00606254">
              <w:t xml:space="preserve"> байт.</w:t>
            </w:r>
          </w:p>
        </w:tc>
        <w:tc>
          <w:tcPr>
            <w:tcW w:w="2397" w:type="dxa"/>
          </w:tcPr>
          <w:p w:rsidR="00BA20A1" w:rsidRPr="00606254" w:rsidRDefault="00BA20A1" w:rsidP="007B06CB">
            <w:pPr>
              <w:jc w:val="both"/>
              <w:rPr>
                <w:b/>
                <w:bCs/>
              </w:rPr>
            </w:pPr>
            <w:r w:rsidRPr="00606254">
              <w:t>Допустимый интер -вал от 1 до 32765 байт</w:t>
            </w:r>
          </w:p>
        </w:tc>
        <w:tc>
          <w:tcPr>
            <w:tcW w:w="2417" w:type="dxa"/>
          </w:tcPr>
          <w:p w:rsidR="00BA20A1" w:rsidRPr="00606254" w:rsidRDefault="00BA20A1" w:rsidP="007B06CB">
            <w:pPr>
              <w:jc w:val="both"/>
            </w:pPr>
            <w:r w:rsidRPr="00606254">
              <w:t>Строка текста переменной  длины.</w:t>
            </w:r>
          </w:p>
        </w:tc>
      </w:tr>
    </w:tbl>
    <w:p w:rsidR="00BA20A1" w:rsidRPr="0084076D" w:rsidRDefault="00BA20A1" w:rsidP="007B06CB">
      <w:pPr>
        <w:jc w:val="both"/>
      </w:pPr>
      <w:r w:rsidRPr="0084076D">
        <w:t xml:space="preserve">Столбцы </w:t>
      </w:r>
      <w:r w:rsidRPr="0084076D">
        <w:rPr>
          <w:iCs/>
          <w:lang w:val="en-US"/>
        </w:rPr>
        <w:t>VARCHAR</w:t>
      </w:r>
      <w:r w:rsidRPr="0084076D">
        <w:rPr>
          <w:iCs/>
        </w:rPr>
        <w:t>(</w:t>
      </w:r>
      <w:r w:rsidRPr="0084076D">
        <w:rPr>
          <w:iCs/>
          <w:lang w:val="en-US"/>
        </w:rPr>
        <w:t>n</w:t>
      </w:r>
      <w:r w:rsidRPr="0084076D">
        <w:rPr>
          <w:iCs/>
        </w:rPr>
        <w:t xml:space="preserve">) </w:t>
      </w:r>
      <w:r w:rsidRPr="0084076D">
        <w:t xml:space="preserve">позволяют экономить дисковое пространство, давая возможность серверу располагать больше записей на странице БД. К недостаткам относится то, что </w:t>
      </w:r>
      <w:r w:rsidRPr="0084076D">
        <w:rPr>
          <w:iCs/>
          <w:lang w:val="en-US"/>
        </w:rPr>
        <w:t>VARCHAR</w:t>
      </w:r>
      <w:r w:rsidRPr="0084076D">
        <w:rPr>
          <w:iCs/>
        </w:rPr>
        <w:t>(</w:t>
      </w:r>
      <w:r w:rsidRPr="0084076D">
        <w:rPr>
          <w:iCs/>
          <w:lang w:val="en-US"/>
        </w:rPr>
        <w:t>n</w:t>
      </w:r>
      <w:r w:rsidRPr="0084076D">
        <w:rPr>
          <w:iCs/>
        </w:rPr>
        <w:t xml:space="preserve">) </w:t>
      </w:r>
      <w:r w:rsidRPr="0084076D">
        <w:t xml:space="preserve">читаются медленнее, чем </w:t>
      </w:r>
      <w:r w:rsidRPr="0084076D">
        <w:rPr>
          <w:iCs/>
        </w:rPr>
        <w:t>CHAR(n)).</w:t>
      </w:r>
    </w:p>
    <w:p w:rsidR="00BA20A1" w:rsidRPr="00606254" w:rsidRDefault="00BA20A1" w:rsidP="007B06CB">
      <w:pPr>
        <w:jc w:val="both"/>
      </w:pPr>
      <w:r w:rsidRPr="00606254">
        <w:t xml:space="preserve">Попытка записать в столбец более чем </w:t>
      </w:r>
      <w:r w:rsidRPr="0084076D">
        <w:rPr>
          <w:iCs/>
        </w:rPr>
        <w:t>п</w:t>
      </w:r>
      <w:r w:rsidRPr="00606254">
        <w:rPr>
          <w:i/>
          <w:iCs/>
        </w:rPr>
        <w:t xml:space="preserve"> </w:t>
      </w:r>
      <w:r w:rsidRPr="00606254">
        <w:t>символов приведет к усечению лишних символов.</w:t>
      </w:r>
    </w:p>
    <w:p w:rsidR="00BA20A1" w:rsidRPr="00606254" w:rsidRDefault="00BA20A1" w:rsidP="007B06CB">
      <w:pPr>
        <w:jc w:val="both"/>
      </w:pPr>
      <w:r w:rsidRPr="00606254">
        <w:tab/>
        <w:t xml:space="preserve">Если </w:t>
      </w:r>
      <w:r w:rsidRPr="0084076D">
        <w:rPr>
          <w:iCs/>
        </w:rPr>
        <w:t>п</w:t>
      </w:r>
      <w:r w:rsidRPr="00606254">
        <w:rPr>
          <w:i/>
          <w:iCs/>
        </w:rPr>
        <w:t xml:space="preserve"> </w:t>
      </w:r>
      <w:r w:rsidRPr="00606254">
        <w:t xml:space="preserve">опущено, по умолчанию подразумевается 1. </w:t>
      </w:r>
    </w:p>
    <w:p w:rsidR="00BA20A1" w:rsidRPr="00606254" w:rsidRDefault="00BA20A1" w:rsidP="007B06CB">
      <w:pPr>
        <w:jc w:val="both"/>
        <w:rPr>
          <w:vanish/>
        </w:rPr>
      </w:pPr>
    </w:p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jc w:val="both"/>
      </w:pPr>
      <w:r w:rsidRPr="00606254">
        <w:tab/>
        <w:t>4.25 Сортировка.</w:t>
      </w:r>
    </w:p>
    <w:p w:rsidR="00BA20A1" w:rsidRPr="00606254" w:rsidRDefault="00BA20A1" w:rsidP="007B06CB">
      <w:pPr>
        <w:jc w:val="both"/>
      </w:pPr>
      <w:r w:rsidRPr="00606254">
        <w:t xml:space="preserve">Порядок сортировки символов определяет принцип, по которому символьные значения будут сравниваться и сортироваться в операторах </w:t>
      </w:r>
      <w:r w:rsidRPr="0084076D">
        <w:rPr>
          <w:iCs/>
          <w:lang w:val="en-US"/>
        </w:rPr>
        <w:t>SELECT</w:t>
      </w:r>
      <w:r w:rsidRPr="00606254">
        <w:rPr>
          <w:i/>
          <w:iCs/>
        </w:rPr>
        <w:t xml:space="preserve"> </w:t>
      </w:r>
      <w:r w:rsidRPr="00606254">
        <w:t xml:space="preserve">(если в нем присутствуют разделы </w:t>
      </w:r>
      <w:r w:rsidRPr="0084076D">
        <w:rPr>
          <w:iCs/>
          <w:lang w:val="en-US"/>
        </w:rPr>
        <w:t>WHERE</w:t>
      </w:r>
      <w:r w:rsidRPr="0084076D">
        <w:rPr>
          <w:iCs/>
        </w:rPr>
        <w:t xml:space="preserve">, </w:t>
      </w:r>
      <w:r w:rsidRPr="0084076D">
        <w:rPr>
          <w:iCs/>
          <w:lang w:val="en-US"/>
        </w:rPr>
        <w:t>ORDER</w:t>
      </w:r>
      <w:r w:rsidRPr="0084076D">
        <w:rPr>
          <w:iCs/>
        </w:rPr>
        <w:t xml:space="preserve"> </w:t>
      </w:r>
      <w:r w:rsidRPr="0084076D">
        <w:rPr>
          <w:iCs/>
          <w:lang w:val="en-US"/>
        </w:rPr>
        <w:t>BY</w:t>
      </w:r>
      <w:r w:rsidRPr="0084076D">
        <w:rPr>
          <w:iCs/>
        </w:rPr>
        <w:t>)</w:t>
      </w:r>
      <w:r w:rsidRPr="00606254">
        <w:rPr>
          <w:i/>
          <w:iCs/>
        </w:rPr>
        <w:t xml:space="preserve">, </w:t>
      </w:r>
      <w:r w:rsidRPr="00606254">
        <w:t xml:space="preserve">при обновлении индексов и т. д. </w:t>
      </w:r>
    </w:p>
    <w:p w:rsidR="00BA20A1" w:rsidRPr="001933F1" w:rsidRDefault="00BA20A1" w:rsidP="007B06CB">
      <w:pPr>
        <w:ind w:left="709"/>
        <w:jc w:val="both"/>
        <w:rPr>
          <w:lang w:val="en-US"/>
        </w:rPr>
      </w:pPr>
      <w:r w:rsidRPr="001933F1">
        <w:rPr>
          <w:bCs/>
          <w:lang w:val="en-US"/>
        </w:rPr>
        <w:t>LAST_NAME   VARCHAR(20) COLLATE PXW_CYRL,</w:t>
      </w:r>
    </w:p>
    <w:p w:rsidR="00BA20A1" w:rsidRPr="00606254" w:rsidRDefault="00BA20A1" w:rsidP="007B06CB">
      <w:pPr>
        <w:jc w:val="both"/>
        <w:rPr>
          <w:i/>
          <w:iCs/>
        </w:rPr>
      </w:pPr>
      <w:r w:rsidRPr="00606254">
        <w:t xml:space="preserve">Следует учесть, что значения в строковых столбцах с набором </w:t>
      </w:r>
      <w:r w:rsidRPr="0084076D">
        <w:rPr>
          <w:iCs/>
          <w:lang w:val="en-US"/>
        </w:rPr>
        <w:t>WIN</w:t>
      </w:r>
      <w:r w:rsidRPr="0084076D">
        <w:rPr>
          <w:iCs/>
        </w:rPr>
        <w:t>1251</w:t>
      </w:r>
      <w:r w:rsidRPr="00606254">
        <w:rPr>
          <w:i/>
          <w:iCs/>
        </w:rPr>
        <w:t xml:space="preserve"> </w:t>
      </w:r>
      <w:r w:rsidRPr="00606254">
        <w:t xml:space="preserve">и сортировкой </w:t>
      </w:r>
      <w:r w:rsidRPr="0084076D">
        <w:rPr>
          <w:iCs/>
          <w:lang w:val="en-US"/>
        </w:rPr>
        <w:t>PXW</w:t>
      </w:r>
      <w:r w:rsidRPr="0084076D">
        <w:rPr>
          <w:iCs/>
        </w:rPr>
        <w:t>_</w:t>
      </w:r>
      <w:r w:rsidRPr="0084076D">
        <w:rPr>
          <w:iCs/>
          <w:lang w:val="en-US"/>
        </w:rPr>
        <w:t>CYRL</w:t>
      </w:r>
      <w:r w:rsidRPr="00606254">
        <w:rPr>
          <w:i/>
          <w:iCs/>
        </w:rPr>
        <w:t xml:space="preserve"> </w:t>
      </w:r>
      <w:r w:rsidRPr="00606254">
        <w:t xml:space="preserve">упорядочиваются в стиле </w:t>
      </w:r>
      <w:r w:rsidRPr="0084076D">
        <w:rPr>
          <w:iCs/>
          <w:lang w:val="en-US"/>
        </w:rPr>
        <w:t>Windows</w:t>
      </w:r>
      <w:r w:rsidRPr="0084076D">
        <w:rPr>
          <w:iCs/>
        </w:rPr>
        <w:t xml:space="preserve"> 32:</w:t>
      </w:r>
      <w:r w:rsidRPr="00606254">
        <w:rPr>
          <w:i/>
          <w:iCs/>
        </w:rPr>
        <w:t xml:space="preserve"> </w:t>
      </w:r>
    </w:p>
    <w:p w:rsidR="00BA20A1" w:rsidRPr="00606254" w:rsidRDefault="00BA20A1" w:rsidP="007B06CB">
      <w:pPr>
        <w:jc w:val="both"/>
      </w:pPr>
      <w:r w:rsidRPr="00606254">
        <w:t>буквы идут по парам, строчные буквы предшествуют заглавным:</w:t>
      </w:r>
    </w:p>
    <w:p w:rsidR="00BA20A1" w:rsidRPr="00606254" w:rsidRDefault="00BA20A1" w:rsidP="007B06CB">
      <w:pPr>
        <w:ind w:left="1418"/>
        <w:jc w:val="both"/>
        <w:rPr>
          <w:b/>
        </w:rPr>
      </w:pPr>
      <w:r w:rsidRPr="00606254">
        <w:rPr>
          <w:b/>
        </w:rPr>
        <w:t>аАбБвВгГ…Яя</w:t>
      </w:r>
    </w:p>
    <w:p w:rsidR="00BA20A1" w:rsidRPr="00606254" w:rsidRDefault="00BA20A1" w:rsidP="007B06CB">
      <w:pPr>
        <w:jc w:val="both"/>
      </w:pPr>
      <w:r w:rsidRPr="00606254">
        <w:t xml:space="preserve">Демонстрация кодов символов в </w:t>
      </w:r>
      <w:r w:rsidRPr="00606254">
        <w:rPr>
          <w:lang w:val="en-US"/>
        </w:rPr>
        <w:t>IBExpert</w:t>
      </w:r>
      <w:r w:rsidRPr="00606254">
        <w:t>.</w:t>
      </w:r>
    </w:p>
    <w:p w:rsidR="00BA20A1" w:rsidRPr="00606254" w:rsidRDefault="00BA20A1" w:rsidP="007B06CB">
      <w:pPr>
        <w:jc w:val="both"/>
        <w:rPr>
          <w:vanish/>
        </w:rPr>
      </w:pPr>
    </w:p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jc w:val="both"/>
      </w:pPr>
      <w:r w:rsidRPr="00606254">
        <w:tab/>
        <w:t>4.26 Типы определения даты.</w:t>
      </w:r>
    </w:p>
    <w:p w:rsidR="00BA20A1" w:rsidRPr="00606254" w:rsidRDefault="00BA20A1" w:rsidP="007B06CB">
      <w:pPr>
        <w:jc w:val="both"/>
      </w:pPr>
      <w:r w:rsidRPr="00606254">
        <w:t>Определение даты, производится одним из трех возможных типов.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1"/>
        <w:gridCol w:w="2350"/>
        <w:gridCol w:w="2402"/>
        <w:gridCol w:w="2407"/>
      </w:tblGrid>
      <w:tr w:rsidR="00BA20A1" w:rsidRPr="00606254">
        <w:tc>
          <w:tcPr>
            <w:tcW w:w="2411" w:type="dxa"/>
          </w:tcPr>
          <w:p w:rsidR="00BA20A1" w:rsidRPr="00606254" w:rsidRDefault="00BA20A1" w:rsidP="007B06CB">
            <w:pPr>
              <w:autoSpaceDE w:val="0"/>
              <w:autoSpaceDN w:val="0"/>
              <w:adjustRightInd w:val="0"/>
              <w:jc w:val="both"/>
              <w:rPr>
                <w:szCs w:val="20"/>
                <w:lang w:val="en-US"/>
              </w:rPr>
            </w:pPr>
            <w:r w:rsidRPr="00606254">
              <w:rPr>
                <w:szCs w:val="20"/>
                <w:lang w:val="en-US"/>
              </w:rPr>
              <w:t>DATE</w:t>
            </w:r>
          </w:p>
        </w:tc>
        <w:tc>
          <w:tcPr>
            <w:tcW w:w="2350" w:type="dxa"/>
          </w:tcPr>
          <w:p w:rsidR="00BA20A1" w:rsidRPr="00606254" w:rsidRDefault="00BA20A1" w:rsidP="007B06CB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606254">
              <w:rPr>
                <w:szCs w:val="18"/>
              </w:rPr>
              <w:t xml:space="preserve">32 </w:t>
            </w:r>
            <w:r w:rsidRPr="00606254">
              <w:rPr>
                <w:szCs w:val="18"/>
                <w:lang w:val="en-US"/>
              </w:rPr>
              <w:t>bits</w:t>
            </w:r>
            <w:r w:rsidRPr="00606254">
              <w:rPr>
                <w:szCs w:val="18"/>
              </w:rPr>
              <w:t xml:space="preserve"> </w:t>
            </w:r>
          </w:p>
        </w:tc>
        <w:tc>
          <w:tcPr>
            <w:tcW w:w="2402" w:type="dxa"/>
          </w:tcPr>
          <w:p w:rsidR="00BA20A1" w:rsidRPr="00606254" w:rsidRDefault="00BA20A1" w:rsidP="007B06CB">
            <w:pPr>
              <w:pStyle w:val="ac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color w:val="auto"/>
              </w:rPr>
            </w:pPr>
            <w:r w:rsidRPr="00606254">
              <w:rPr>
                <w:rFonts w:ascii="Times New Roman" w:eastAsia="Times New Roman" w:hAnsi="Times New Roman"/>
                <w:color w:val="auto"/>
              </w:rPr>
              <w:t xml:space="preserve"> от  01.01.0100</w:t>
            </w:r>
          </w:p>
          <w:p w:rsidR="00BA20A1" w:rsidRPr="00606254" w:rsidRDefault="00BA20A1" w:rsidP="007B06CB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606254">
              <w:t xml:space="preserve"> до  29.02.32768</w:t>
            </w:r>
          </w:p>
        </w:tc>
        <w:tc>
          <w:tcPr>
            <w:tcW w:w="2407" w:type="dxa"/>
          </w:tcPr>
          <w:p w:rsidR="00BA20A1" w:rsidRPr="00606254" w:rsidRDefault="00BA20A1" w:rsidP="007B06CB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606254">
              <w:rPr>
                <w:szCs w:val="20"/>
              </w:rPr>
              <w:t>Хранит год, месяц, день.</w:t>
            </w:r>
          </w:p>
        </w:tc>
      </w:tr>
      <w:tr w:rsidR="00BA20A1" w:rsidRPr="00606254">
        <w:tc>
          <w:tcPr>
            <w:tcW w:w="2411" w:type="dxa"/>
          </w:tcPr>
          <w:p w:rsidR="00BA20A1" w:rsidRPr="00606254" w:rsidRDefault="00BA20A1" w:rsidP="007B06CB">
            <w:pPr>
              <w:autoSpaceDE w:val="0"/>
              <w:autoSpaceDN w:val="0"/>
              <w:adjustRightInd w:val="0"/>
              <w:jc w:val="both"/>
              <w:rPr>
                <w:szCs w:val="20"/>
                <w:lang w:val="en-US"/>
              </w:rPr>
            </w:pPr>
            <w:r w:rsidRPr="00606254">
              <w:rPr>
                <w:szCs w:val="20"/>
                <w:lang w:val="en-US"/>
              </w:rPr>
              <w:t>TIME</w:t>
            </w:r>
          </w:p>
        </w:tc>
        <w:tc>
          <w:tcPr>
            <w:tcW w:w="2350" w:type="dxa"/>
          </w:tcPr>
          <w:p w:rsidR="00BA20A1" w:rsidRPr="00606254" w:rsidRDefault="00BA20A1" w:rsidP="007B06CB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606254">
              <w:rPr>
                <w:szCs w:val="18"/>
              </w:rPr>
              <w:t xml:space="preserve">32 </w:t>
            </w:r>
            <w:r w:rsidRPr="00606254">
              <w:rPr>
                <w:szCs w:val="18"/>
                <w:lang w:val="en-US"/>
              </w:rPr>
              <w:t>bits</w:t>
            </w:r>
            <w:r w:rsidRPr="00606254">
              <w:rPr>
                <w:szCs w:val="18"/>
              </w:rPr>
              <w:t xml:space="preserve"> </w:t>
            </w:r>
          </w:p>
        </w:tc>
        <w:tc>
          <w:tcPr>
            <w:tcW w:w="2402" w:type="dxa"/>
          </w:tcPr>
          <w:p w:rsidR="00BA20A1" w:rsidRPr="00606254" w:rsidRDefault="00BA20A1" w:rsidP="007B06CB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606254">
              <w:rPr>
                <w:szCs w:val="20"/>
              </w:rPr>
              <w:t>от 0-00 до</w:t>
            </w:r>
          </w:p>
          <w:p w:rsidR="00BA20A1" w:rsidRPr="00606254" w:rsidRDefault="00BA20A1" w:rsidP="007B06CB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606254">
              <w:rPr>
                <w:szCs w:val="20"/>
              </w:rPr>
              <w:t>23:59.9999</w:t>
            </w:r>
          </w:p>
        </w:tc>
        <w:tc>
          <w:tcPr>
            <w:tcW w:w="2407" w:type="dxa"/>
          </w:tcPr>
          <w:p w:rsidR="00BA20A1" w:rsidRPr="00606254" w:rsidRDefault="00BA20A1" w:rsidP="007B06CB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606254">
              <w:rPr>
                <w:szCs w:val="20"/>
              </w:rPr>
              <w:t>Хранит время</w:t>
            </w:r>
          </w:p>
        </w:tc>
      </w:tr>
      <w:tr w:rsidR="00BA20A1" w:rsidRPr="00606254">
        <w:tc>
          <w:tcPr>
            <w:tcW w:w="2411" w:type="dxa"/>
          </w:tcPr>
          <w:p w:rsidR="00BA20A1" w:rsidRPr="00606254" w:rsidRDefault="00BA20A1" w:rsidP="007B06CB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606254">
              <w:rPr>
                <w:szCs w:val="20"/>
                <w:lang w:val="en-US"/>
              </w:rPr>
              <w:t>TIMESTAMP</w:t>
            </w:r>
          </w:p>
        </w:tc>
        <w:tc>
          <w:tcPr>
            <w:tcW w:w="2350" w:type="dxa"/>
          </w:tcPr>
          <w:p w:rsidR="00BA20A1" w:rsidRPr="00606254" w:rsidRDefault="00BA20A1" w:rsidP="007B06CB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606254">
              <w:rPr>
                <w:szCs w:val="18"/>
              </w:rPr>
              <w:t xml:space="preserve">64 </w:t>
            </w:r>
            <w:r w:rsidRPr="00606254">
              <w:rPr>
                <w:szCs w:val="18"/>
                <w:lang w:val="en-US"/>
              </w:rPr>
              <w:t>bits</w:t>
            </w:r>
            <w:r w:rsidRPr="00606254">
              <w:rPr>
                <w:szCs w:val="18"/>
              </w:rPr>
              <w:t xml:space="preserve"> </w:t>
            </w:r>
          </w:p>
        </w:tc>
        <w:tc>
          <w:tcPr>
            <w:tcW w:w="2402" w:type="dxa"/>
          </w:tcPr>
          <w:p w:rsidR="00BA20A1" w:rsidRPr="00606254" w:rsidRDefault="00BA20A1" w:rsidP="007B06CB">
            <w:pPr>
              <w:pStyle w:val="ac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color w:val="auto"/>
              </w:rPr>
            </w:pPr>
            <w:r w:rsidRPr="00606254">
              <w:rPr>
                <w:rFonts w:ascii="Times New Roman" w:eastAsia="Times New Roman" w:hAnsi="Times New Roman"/>
                <w:color w:val="auto"/>
              </w:rPr>
              <w:t xml:space="preserve"> от  01.01.0100</w:t>
            </w:r>
          </w:p>
          <w:p w:rsidR="00BA20A1" w:rsidRPr="00606254" w:rsidRDefault="00BA20A1" w:rsidP="007B06CB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606254">
              <w:t xml:space="preserve"> до  29.02.32768</w:t>
            </w:r>
          </w:p>
        </w:tc>
        <w:tc>
          <w:tcPr>
            <w:tcW w:w="2407" w:type="dxa"/>
          </w:tcPr>
          <w:p w:rsidR="00BA20A1" w:rsidRPr="00606254" w:rsidRDefault="00BA20A1" w:rsidP="007B06CB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606254">
              <w:rPr>
                <w:szCs w:val="20"/>
              </w:rPr>
              <w:t xml:space="preserve">Комбинация типов </w:t>
            </w:r>
            <w:r w:rsidRPr="00606254">
              <w:rPr>
                <w:szCs w:val="20"/>
                <w:lang w:val="en-US"/>
              </w:rPr>
              <w:t>Date</w:t>
            </w:r>
            <w:r w:rsidRPr="00606254">
              <w:rPr>
                <w:szCs w:val="20"/>
              </w:rPr>
              <w:t xml:space="preserve"> и </w:t>
            </w:r>
            <w:r w:rsidRPr="00606254">
              <w:rPr>
                <w:szCs w:val="20"/>
                <w:lang w:val="en-US"/>
              </w:rPr>
              <w:t>Time</w:t>
            </w:r>
            <w:r w:rsidRPr="00606254">
              <w:rPr>
                <w:szCs w:val="20"/>
              </w:rPr>
              <w:t>.</w:t>
            </w:r>
          </w:p>
        </w:tc>
      </w:tr>
    </w:tbl>
    <w:p w:rsidR="00BA20A1" w:rsidRPr="00606254" w:rsidRDefault="00BA20A1" w:rsidP="007B06CB">
      <w:pPr>
        <w:jc w:val="both"/>
      </w:pPr>
      <w:r w:rsidRPr="00606254">
        <w:rPr>
          <w:lang w:val="en-US"/>
        </w:rPr>
        <w:t>TIME</w:t>
      </w:r>
      <w:r w:rsidRPr="00606254">
        <w:t xml:space="preserve"> включает информацию относительно времени в часах, минутах, секундах, и миллисекундах. </w:t>
      </w:r>
    </w:p>
    <w:p w:rsidR="00BA20A1" w:rsidRPr="00606254" w:rsidRDefault="00BA20A1" w:rsidP="007B06CB">
      <w:pPr>
        <w:jc w:val="both"/>
      </w:pPr>
      <w:r w:rsidRPr="00606254">
        <w:t>Тип задания отображения полей (разделители) определяются в среде разработки, операционной системе, приложениях.</w:t>
      </w:r>
    </w:p>
    <w:p w:rsidR="00BA20A1" w:rsidRPr="00606254" w:rsidRDefault="00BA20A1" w:rsidP="007B06CB">
      <w:pPr>
        <w:jc w:val="both"/>
        <w:rPr>
          <w:vanish/>
        </w:rPr>
      </w:pPr>
    </w:p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jc w:val="both"/>
      </w:pPr>
      <w:r w:rsidRPr="00606254">
        <w:tab/>
        <w:t>4.27 Бинарные объекты.</w:t>
      </w:r>
    </w:p>
    <w:p w:rsidR="00BA20A1" w:rsidRPr="00606254" w:rsidRDefault="00BA20A1" w:rsidP="007B06CB">
      <w:pPr>
        <w:jc w:val="both"/>
      </w:pPr>
      <w:r w:rsidRPr="00606254">
        <w:t xml:space="preserve">Для хранения в БД больших бинарных объектов (файл с произвольным расширением) используются типы данных полей </w:t>
      </w:r>
    </w:p>
    <w:p w:rsidR="00BA20A1" w:rsidRPr="00606254" w:rsidRDefault="00BA20A1" w:rsidP="007B06CB">
      <w:pPr>
        <w:ind w:left="709"/>
        <w:jc w:val="both"/>
      </w:pPr>
      <w:r w:rsidRPr="00606254">
        <w:rPr>
          <w:lang w:val="en-US"/>
        </w:rPr>
        <w:t>BLOBPOLE</w:t>
      </w:r>
      <w:r w:rsidRPr="00606254">
        <w:rPr>
          <w:b/>
          <w:bCs/>
        </w:rPr>
        <w:t xml:space="preserve"> </w:t>
      </w:r>
      <w:r w:rsidRPr="00606254">
        <w:rPr>
          <w:b/>
          <w:bCs/>
          <w:lang w:val="en-US"/>
        </w:rPr>
        <w:t>BLOB</w:t>
      </w:r>
      <w:r w:rsidRPr="00606254">
        <w:rPr>
          <w:b/>
          <w:bCs/>
        </w:rPr>
        <w:t xml:space="preserve"> </w:t>
      </w:r>
      <w:r w:rsidRPr="00606254">
        <w:rPr>
          <w:lang w:val="en-US"/>
        </w:rPr>
        <w:t>SEGMENT</w:t>
      </w:r>
      <w:r w:rsidRPr="00606254">
        <w:t xml:space="preserve"> </w:t>
      </w:r>
      <w:r w:rsidRPr="00606254">
        <w:rPr>
          <w:lang w:val="en-US"/>
        </w:rPr>
        <w:t>SIZE</w:t>
      </w:r>
      <w:r w:rsidRPr="00606254">
        <w:t xml:space="preserve"> 1024,</w:t>
      </w:r>
    </w:p>
    <w:p w:rsidR="00BA20A1" w:rsidRPr="00606254" w:rsidRDefault="00BA20A1" w:rsidP="007B06CB">
      <w:pPr>
        <w:jc w:val="both"/>
      </w:pPr>
      <w:r w:rsidRPr="00606254">
        <w:t>Поле имеет переменную длину и интерпретируется как последовательность байтов.</w:t>
      </w:r>
    </w:p>
    <w:p w:rsidR="00BA20A1" w:rsidRPr="00606254" w:rsidRDefault="00BA20A1" w:rsidP="007B06CB">
      <w:pPr>
        <w:jc w:val="both"/>
      </w:pPr>
      <w:r w:rsidRPr="00606254">
        <w:rPr>
          <w:lang w:val="en-US"/>
        </w:rPr>
        <w:t>InterBase</w:t>
      </w:r>
      <w:r w:rsidRPr="00606254">
        <w:rPr>
          <w:i/>
          <w:iCs/>
        </w:rPr>
        <w:t xml:space="preserve"> </w:t>
      </w:r>
      <w:r w:rsidRPr="00606254">
        <w:t xml:space="preserve">хранит значения </w:t>
      </w:r>
      <w:r w:rsidRPr="00606254">
        <w:rPr>
          <w:lang w:val="en-US"/>
        </w:rPr>
        <w:t>BLOB</w:t>
      </w:r>
      <w:r w:rsidRPr="00606254">
        <w:t xml:space="preserve">-столбцов в самой БД в виде сегментов. Одна операция ввода-вывода при доступе к </w:t>
      </w:r>
      <w:r w:rsidRPr="00606254">
        <w:rPr>
          <w:lang w:val="en-US"/>
        </w:rPr>
        <w:t>BLOB</w:t>
      </w:r>
      <w:r w:rsidRPr="00606254">
        <w:rPr>
          <w:i/>
          <w:iCs/>
        </w:rPr>
        <w:t>-</w:t>
      </w:r>
      <w:r w:rsidRPr="00606254">
        <w:t>информации</w:t>
      </w:r>
      <w:r w:rsidRPr="00606254">
        <w:rPr>
          <w:i/>
          <w:iCs/>
        </w:rPr>
        <w:t xml:space="preserve"> </w:t>
      </w:r>
      <w:r w:rsidRPr="00606254">
        <w:t xml:space="preserve">оперирует с одним сегментом. В таблице БД, если в ней объявлен столбец типа </w:t>
      </w:r>
      <w:r w:rsidRPr="00606254">
        <w:rPr>
          <w:lang w:val="en-US"/>
        </w:rPr>
        <w:t>BLOB</w:t>
      </w:r>
      <w:r w:rsidRPr="00606254">
        <w:t>,</w:t>
      </w:r>
      <w:r w:rsidRPr="00606254">
        <w:rPr>
          <w:i/>
          <w:iCs/>
        </w:rPr>
        <w:t xml:space="preserve"> </w:t>
      </w:r>
      <w:r w:rsidRPr="00606254">
        <w:t xml:space="preserve">хранится указатель на начальный сегмент столбца в области хранения </w:t>
      </w:r>
      <w:r w:rsidRPr="00606254">
        <w:rPr>
          <w:lang w:val="en-US"/>
        </w:rPr>
        <w:t>BLOB</w:t>
      </w:r>
      <w:r w:rsidRPr="00606254">
        <w:t>-информации</w:t>
      </w:r>
      <w:r w:rsidRPr="00606254">
        <w:rPr>
          <w:i/>
          <w:iCs/>
        </w:rPr>
        <w:t xml:space="preserve"> </w:t>
      </w:r>
      <w:r w:rsidRPr="00606254">
        <w:t>этой БД. По умолчанию длина сегмента составляет 80 байт, максимальная длина сегмента 32 Кбайт (32 768 байт).</w:t>
      </w:r>
    </w:p>
    <w:p w:rsidR="00BA20A1" w:rsidRPr="00606254" w:rsidRDefault="00BA20A1" w:rsidP="007B06CB">
      <w:pPr>
        <w:jc w:val="both"/>
        <w:rPr>
          <w:vanish/>
        </w:rPr>
      </w:pPr>
    </w:p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jc w:val="both"/>
      </w:pPr>
      <w:r w:rsidRPr="00606254">
        <w:tab/>
        <w:t>4.28 Массивы данных.</w:t>
      </w:r>
    </w:p>
    <w:p w:rsidR="00BA20A1" w:rsidRPr="00606254" w:rsidRDefault="00BA20A1" w:rsidP="007B06CB">
      <w:pPr>
        <w:jc w:val="both"/>
      </w:pPr>
      <w:r w:rsidRPr="00606254">
        <w:t xml:space="preserve">В </w:t>
      </w:r>
      <w:r w:rsidRPr="0084076D">
        <w:rPr>
          <w:iCs/>
          <w:lang w:val="en-US"/>
        </w:rPr>
        <w:t>InterBase</w:t>
      </w:r>
      <w:r w:rsidRPr="00606254">
        <w:rPr>
          <w:i/>
          <w:iCs/>
        </w:rPr>
        <w:t xml:space="preserve"> </w:t>
      </w:r>
      <w:r w:rsidRPr="00606254">
        <w:t xml:space="preserve">могут определяться столбцы-массивы. </w:t>
      </w:r>
    </w:p>
    <w:p w:rsidR="00BA20A1" w:rsidRPr="00606254" w:rsidRDefault="00BA20A1" w:rsidP="007B06CB">
      <w:pPr>
        <w:jc w:val="both"/>
      </w:pPr>
      <w:r w:rsidRPr="00606254">
        <w:lastRenderedPageBreak/>
        <w:t>Для создания столбца-массива в конце его определения указывается в квадратных скобках целое число или диапазон, определяющие количество элементов массива. Например:</w:t>
      </w:r>
    </w:p>
    <w:p w:rsidR="00BA20A1" w:rsidRPr="0084076D" w:rsidRDefault="00BA20A1" w:rsidP="007B06CB">
      <w:pPr>
        <w:ind w:left="709"/>
        <w:jc w:val="both"/>
      </w:pPr>
      <w:r w:rsidRPr="0084076D">
        <w:rPr>
          <w:lang w:val="en-US"/>
        </w:rPr>
        <w:t>ARR</w:t>
      </w:r>
      <w:r w:rsidRPr="0084076D">
        <w:t>_</w:t>
      </w:r>
      <w:r w:rsidRPr="0084076D">
        <w:rPr>
          <w:lang w:val="en-US"/>
        </w:rPr>
        <w:t>COL</w:t>
      </w:r>
      <w:r w:rsidRPr="0084076D">
        <w:t xml:space="preserve"> </w:t>
      </w:r>
      <w:r w:rsidRPr="0084076D">
        <w:rPr>
          <w:lang w:val="en-US"/>
        </w:rPr>
        <w:t>INTEGER</w:t>
      </w:r>
      <w:r w:rsidRPr="0084076D">
        <w:t xml:space="preserve"> [30],</w:t>
      </w:r>
    </w:p>
    <w:p w:rsidR="00BA20A1" w:rsidRPr="0084076D" w:rsidRDefault="00BA20A1" w:rsidP="007B06CB">
      <w:pPr>
        <w:ind w:left="709"/>
        <w:jc w:val="both"/>
      </w:pPr>
      <w:r w:rsidRPr="0084076D">
        <w:rPr>
          <w:lang w:val="en-US"/>
        </w:rPr>
        <w:t>ARR</w:t>
      </w:r>
      <w:r w:rsidRPr="0084076D">
        <w:t>_</w:t>
      </w:r>
      <w:r w:rsidRPr="0084076D">
        <w:rPr>
          <w:lang w:val="en-US"/>
        </w:rPr>
        <w:t>COL</w:t>
      </w:r>
      <w:r w:rsidRPr="0084076D">
        <w:t xml:space="preserve">1 </w:t>
      </w:r>
      <w:r w:rsidRPr="0084076D">
        <w:rPr>
          <w:lang w:val="en-US"/>
        </w:rPr>
        <w:t>INTEGER</w:t>
      </w:r>
      <w:r w:rsidRPr="0084076D">
        <w:t xml:space="preserve"> [0:29],</w:t>
      </w:r>
    </w:p>
    <w:p w:rsidR="00BA20A1" w:rsidRPr="00606254" w:rsidRDefault="00BA20A1" w:rsidP="007B06CB">
      <w:pPr>
        <w:jc w:val="both"/>
      </w:pPr>
      <w:r w:rsidRPr="00606254">
        <w:t>Массив может содержать до 16 измерений, которые перечисляются через запятые:</w:t>
      </w:r>
    </w:p>
    <w:p w:rsidR="00BA20A1" w:rsidRPr="0084076D" w:rsidRDefault="00BA20A1" w:rsidP="007B06CB">
      <w:pPr>
        <w:ind w:left="709"/>
        <w:jc w:val="both"/>
      </w:pPr>
      <w:r w:rsidRPr="0084076D">
        <w:rPr>
          <w:lang w:val="en-US"/>
        </w:rPr>
        <w:t>ARR</w:t>
      </w:r>
      <w:r w:rsidRPr="0084076D">
        <w:t>_</w:t>
      </w:r>
      <w:r w:rsidRPr="0084076D">
        <w:rPr>
          <w:lang w:val="en-US"/>
        </w:rPr>
        <w:t>COL</w:t>
      </w:r>
      <w:r w:rsidRPr="0084076D">
        <w:t xml:space="preserve"> </w:t>
      </w:r>
      <w:r w:rsidRPr="0084076D">
        <w:rPr>
          <w:lang w:val="en-US"/>
        </w:rPr>
        <w:t>INTEGER</w:t>
      </w:r>
      <w:r w:rsidRPr="0084076D">
        <w:t xml:space="preserve"> [0:29, 15, 10]</w:t>
      </w:r>
    </w:p>
    <w:p w:rsidR="00BA20A1" w:rsidRPr="00606254" w:rsidRDefault="00BA20A1" w:rsidP="007B06CB">
      <w:pPr>
        <w:jc w:val="both"/>
      </w:pPr>
      <w:r w:rsidRPr="00606254">
        <w:t xml:space="preserve">что эквивалентно такому объявлению </w:t>
      </w:r>
      <w:r w:rsidRPr="0084076D">
        <w:rPr>
          <w:iCs/>
          <w:lang w:val="en-US"/>
        </w:rPr>
        <w:t>Object</w:t>
      </w:r>
      <w:r w:rsidRPr="0084076D">
        <w:rPr>
          <w:iCs/>
        </w:rPr>
        <w:t xml:space="preserve"> </w:t>
      </w:r>
      <w:r w:rsidRPr="0084076D">
        <w:rPr>
          <w:iCs/>
          <w:lang w:val="en-US"/>
        </w:rPr>
        <w:t>Pascal</w:t>
      </w:r>
      <w:r w:rsidRPr="0084076D">
        <w:rPr>
          <w:iCs/>
        </w:rPr>
        <w:t>:</w:t>
      </w:r>
    </w:p>
    <w:p w:rsidR="00BA20A1" w:rsidRPr="00606254" w:rsidRDefault="00BA20A1" w:rsidP="007B06CB">
      <w:pPr>
        <w:jc w:val="both"/>
        <w:rPr>
          <w:lang w:val="en-US"/>
        </w:rPr>
      </w:pPr>
      <w:r w:rsidRPr="00606254">
        <w:rPr>
          <w:lang w:val="en-US"/>
        </w:rPr>
        <w:t xml:space="preserve">var Arr_Col:   </w:t>
      </w:r>
      <w:r w:rsidRPr="0084076D">
        <w:rPr>
          <w:bCs/>
          <w:lang w:val="en-US"/>
        </w:rPr>
        <w:t>array</w:t>
      </w:r>
      <w:r w:rsidRPr="00606254">
        <w:rPr>
          <w:b/>
          <w:bCs/>
          <w:lang w:val="en-US"/>
        </w:rPr>
        <w:t xml:space="preserve">   </w:t>
      </w:r>
      <w:r w:rsidRPr="00606254">
        <w:rPr>
          <w:lang w:val="en-US"/>
        </w:rPr>
        <w:t xml:space="preserve">[0..29,   1..15,   1..10]   of integer; </w:t>
      </w:r>
    </w:p>
    <w:p w:rsidR="00BA20A1" w:rsidRPr="00606254" w:rsidRDefault="00BA20A1" w:rsidP="007B06CB">
      <w:pPr>
        <w:jc w:val="both"/>
        <w:rPr>
          <w:vanish/>
          <w:lang w:val="en-US"/>
        </w:rPr>
      </w:pPr>
    </w:p>
    <w:p w:rsidR="00BA20A1" w:rsidRPr="00606254" w:rsidRDefault="00BA20A1" w:rsidP="007B06CB">
      <w:pPr>
        <w:jc w:val="both"/>
        <w:rPr>
          <w:lang w:val="en-US"/>
        </w:rPr>
      </w:pPr>
    </w:p>
    <w:p w:rsidR="00BA20A1" w:rsidRPr="00606254" w:rsidRDefault="00BA20A1" w:rsidP="007B06CB">
      <w:pPr>
        <w:jc w:val="both"/>
      </w:pPr>
      <w:r w:rsidRPr="00606254">
        <w:rPr>
          <w:lang w:val="en-US"/>
        </w:rPr>
        <w:tab/>
      </w:r>
      <w:r w:rsidRPr="00606254">
        <w:t>4.29 Совместимость типов.</w:t>
      </w:r>
    </w:p>
    <w:p w:rsidR="00BA20A1" w:rsidRPr="0084076D" w:rsidRDefault="00BA20A1" w:rsidP="007B06CB">
      <w:pPr>
        <w:jc w:val="both"/>
      </w:pPr>
      <w:r w:rsidRPr="0084076D">
        <w:t xml:space="preserve">При выполнении операций над столбцами разного типа </w:t>
      </w:r>
      <w:r w:rsidRPr="0084076D">
        <w:rPr>
          <w:iCs/>
          <w:lang w:val="en-US"/>
        </w:rPr>
        <w:t>InterBase</w:t>
      </w:r>
      <w:r w:rsidRPr="0084076D">
        <w:rPr>
          <w:iCs/>
        </w:rPr>
        <w:t xml:space="preserve"> </w:t>
      </w:r>
      <w:r w:rsidRPr="0084076D">
        <w:t xml:space="preserve">пытается автоматически привести типы таким образом, чтобы значения, участвующие в операции, принадлежали совместимым типам. Совместимыми считаются только типы </w:t>
      </w:r>
      <w:r w:rsidRPr="0084076D">
        <w:rPr>
          <w:iCs/>
          <w:lang w:val="en-US"/>
        </w:rPr>
        <w:t>DATE</w:t>
      </w:r>
      <w:r w:rsidRPr="0084076D">
        <w:rPr>
          <w:iCs/>
        </w:rPr>
        <w:t xml:space="preserve">, </w:t>
      </w:r>
      <w:r w:rsidRPr="0084076D">
        <w:rPr>
          <w:iCs/>
          <w:lang w:val="en-US"/>
        </w:rPr>
        <w:t>CHAR</w:t>
      </w:r>
      <w:r w:rsidRPr="0084076D">
        <w:rPr>
          <w:iCs/>
        </w:rPr>
        <w:t xml:space="preserve"> </w:t>
      </w:r>
      <w:r w:rsidRPr="0084076D">
        <w:t xml:space="preserve">и </w:t>
      </w:r>
      <w:r w:rsidRPr="0084076D">
        <w:rPr>
          <w:iCs/>
          <w:lang w:val="en-US"/>
        </w:rPr>
        <w:t>NUMERIC</w:t>
      </w:r>
      <w:r w:rsidRPr="0084076D">
        <w:rPr>
          <w:iCs/>
        </w:rPr>
        <w:t>.</w:t>
      </w:r>
      <w:r w:rsidRPr="0084076D">
        <w:t xml:space="preserve"> </w:t>
      </w:r>
    </w:p>
    <w:p w:rsidR="00BA20A1" w:rsidRPr="0084076D" w:rsidRDefault="00BA20A1" w:rsidP="007B06CB">
      <w:pPr>
        <w:jc w:val="both"/>
      </w:pPr>
      <w:r w:rsidRPr="0084076D">
        <w:t xml:space="preserve">Для явного приведения типов можно использовать функцию </w:t>
      </w:r>
      <w:r w:rsidRPr="0084076D">
        <w:rPr>
          <w:iCs/>
          <w:lang w:val="en-US"/>
        </w:rPr>
        <w:t>CAST</w:t>
      </w:r>
      <w:r w:rsidRPr="0084076D">
        <w:rPr>
          <w:iCs/>
        </w:rPr>
        <w:t xml:space="preserve">, </w:t>
      </w:r>
      <w:r w:rsidRPr="0084076D">
        <w:t xml:space="preserve">которая приводит типы внутри оператора </w:t>
      </w:r>
      <w:r w:rsidRPr="0084076D">
        <w:rPr>
          <w:iCs/>
          <w:lang w:val="en-US"/>
        </w:rPr>
        <w:t>SELECT</w:t>
      </w:r>
      <w:r w:rsidRPr="0084076D">
        <w:rPr>
          <w:iCs/>
        </w:rPr>
        <w:t xml:space="preserve">, </w:t>
      </w:r>
      <w:r w:rsidRPr="0084076D">
        <w:t xml:space="preserve">обычно в предложении </w:t>
      </w:r>
      <w:r w:rsidRPr="0084076D">
        <w:rPr>
          <w:iCs/>
          <w:lang w:val="en-US"/>
        </w:rPr>
        <w:t>WHERE</w:t>
      </w:r>
      <w:r w:rsidRPr="0084076D">
        <w:rPr>
          <w:iCs/>
        </w:rPr>
        <w:t>:</w:t>
      </w:r>
      <w:r w:rsidRPr="0084076D">
        <w:t xml:space="preserve"> </w:t>
      </w:r>
    </w:p>
    <w:p w:rsidR="00BA20A1" w:rsidRPr="0084076D" w:rsidRDefault="00BA20A1" w:rsidP="007B06CB">
      <w:pPr>
        <w:ind w:left="709"/>
        <w:jc w:val="both"/>
        <w:rPr>
          <w:lang w:val="en-US"/>
        </w:rPr>
      </w:pPr>
      <w:r w:rsidRPr="0084076D">
        <w:rPr>
          <w:lang w:val="en-US"/>
        </w:rPr>
        <w:t>SELECT ...</w:t>
      </w:r>
    </w:p>
    <w:p w:rsidR="00BA20A1" w:rsidRPr="0084076D" w:rsidRDefault="00BA20A1" w:rsidP="007B06CB">
      <w:pPr>
        <w:ind w:left="709"/>
        <w:jc w:val="both"/>
        <w:rPr>
          <w:lang w:val="en-US"/>
        </w:rPr>
      </w:pPr>
      <w:r w:rsidRPr="0084076D">
        <w:rPr>
          <w:lang w:val="en-US"/>
        </w:rPr>
        <w:t>WHERE CHAR_DATE &lt;= CAST (DATE_DATE AS CHAR);</w:t>
      </w:r>
    </w:p>
    <w:p w:rsidR="00BA20A1" w:rsidRPr="00606254" w:rsidRDefault="00BA20A1" w:rsidP="007B06CB">
      <w:pPr>
        <w:jc w:val="both"/>
        <w:rPr>
          <w:vanish/>
          <w:lang w:val="en-US"/>
        </w:rPr>
      </w:pPr>
    </w:p>
    <w:p w:rsidR="00BA20A1" w:rsidRPr="00606254" w:rsidRDefault="00BA20A1" w:rsidP="007B06CB">
      <w:pPr>
        <w:jc w:val="both"/>
        <w:rPr>
          <w:vanish/>
          <w:lang w:val="en-US"/>
        </w:rPr>
      </w:pPr>
    </w:p>
    <w:p w:rsidR="00BA20A1" w:rsidRPr="00606254" w:rsidRDefault="00BA20A1" w:rsidP="007B06CB">
      <w:pPr>
        <w:jc w:val="both"/>
        <w:rPr>
          <w:lang w:val="en-US"/>
        </w:rPr>
      </w:pPr>
    </w:p>
    <w:p w:rsidR="00BA20A1" w:rsidRPr="00606254" w:rsidRDefault="00BA20A1" w:rsidP="007B06CB">
      <w:pPr>
        <w:jc w:val="both"/>
      </w:pPr>
      <w:r w:rsidRPr="00606254">
        <w:rPr>
          <w:lang w:val="en-US"/>
        </w:rPr>
        <w:tab/>
      </w:r>
      <w:r w:rsidRPr="00606254">
        <w:t>4.30 Управление данными.</w:t>
      </w:r>
    </w:p>
    <w:p w:rsidR="00BA20A1" w:rsidRPr="00606254" w:rsidRDefault="00BA20A1" w:rsidP="007B06CB">
      <w:pPr>
        <w:jc w:val="both"/>
      </w:pPr>
      <w:r w:rsidRPr="00606254">
        <w:t>Для управления данными используются операторы</w:t>
      </w:r>
    </w:p>
    <w:p w:rsidR="00BA20A1" w:rsidRPr="0084076D" w:rsidRDefault="00BA20A1" w:rsidP="007B06CB">
      <w:pPr>
        <w:ind w:left="709"/>
        <w:jc w:val="both"/>
        <w:rPr>
          <w:lang w:val="en-US"/>
        </w:rPr>
      </w:pPr>
      <w:r w:rsidRPr="0084076D">
        <w:rPr>
          <w:lang w:val="en-US"/>
        </w:rPr>
        <w:t>INSERT , DELETE , UPDATE .</w:t>
      </w:r>
    </w:p>
    <w:p w:rsidR="00BA20A1" w:rsidRPr="0084076D" w:rsidRDefault="00BA20A1" w:rsidP="007B06CB">
      <w:pPr>
        <w:ind w:left="709"/>
        <w:jc w:val="both"/>
        <w:rPr>
          <w:lang w:val="en-US"/>
        </w:rPr>
      </w:pPr>
    </w:p>
    <w:p w:rsidR="00BA20A1" w:rsidRPr="0084076D" w:rsidRDefault="00BA20A1" w:rsidP="007B06CB">
      <w:pPr>
        <w:ind w:left="709"/>
        <w:jc w:val="both"/>
        <w:rPr>
          <w:lang w:val="en-US"/>
        </w:rPr>
      </w:pPr>
      <w:r w:rsidRPr="0084076D">
        <w:rPr>
          <w:lang w:val="en-US"/>
        </w:rPr>
        <w:t>INSERT INTO DIVISION (NUM_D, NAME_D, "LEVEL", E_MAIL)</w:t>
      </w:r>
    </w:p>
    <w:p w:rsidR="00BA20A1" w:rsidRPr="0084076D" w:rsidRDefault="00BA20A1" w:rsidP="007B06CB">
      <w:pPr>
        <w:ind w:left="709"/>
        <w:jc w:val="both"/>
        <w:rPr>
          <w:lang w:val="en-US"/>
        </w:rPr>
      </w:pPr>
      <w:r w:rsidRPr="0084076D">
        <w:rPr>
          <w:lang w:val="en-US"/>
        </w:rPr>
        <w:t>VALUES (:NUM_D, :NAME_D, :LEVELS, :e_mail);</w:t>
      </w:r>
    </w:p>
    <w:p w:rsidR="00BA20A1" w:rsidRPr="0084076D" w:rsidRDefault="00BA20A1" w:rsidP="007B06CB">
      <w:pPr>
        <w:ind w:left="709"/>
        <w:jc w:val="both"/>
        <w:rPr>
          <w:lang w:val="en-US"/>
        </w:rPr>
      </w:pPr>
    </w:p>
    <w:p w:rsidR="00BA20A1" w:rsidRPr="0084076D" w:rsidRDefault="00BA20A1" w:rsidP="007B06CB">
      <w:pPr>
        <w:ind w:left="709"/>
        <w:jc w:val="both"/>
        <w:rPr>
          <w:lang w:val="en-US"/>
        </w:rPr>
      </w:pPr>
      <w:r w:rsidRPr="0084076D">
        <w:rPr>
          <w:lang w:val="en-US"/>
        </w:rPr>
        <w:t>INSERT INTO DIVISION</w:t>
      </w:r>
    </w:p>
    <w:p w:rsidR="00BA20A1" w:rsidRPr="0084076D" w:rsidRDefault="00BA20A1" w:rsidP="007B06CB">
      <w:pPr>
        <w:ind w:left="709"/>
        <w:jc w:val="both"/>
        <w:rPr>
          <w:lang w:val="en-US"/>
        </w:rPr>
      </w:pPr>
      <w:r w:rsidRPr="0084076D">
        <w:rPr>
          <w:lang w:val="en-US"/>
        </w:rPr>
        <w:t>VALUES (:NUM_D, :NAME_D, :LEVELS, :e_mail);</w:t>
      </w:r>
    </w:p>
    <w:p w:rsidR="00BA20A1" w:rsidRPr="0084076D" w:rsidRDefault="00BA20A1" w:rsidP="007B06CB">
      <w:pPr>
        <w:jc w:val="both"/>
        <w:rPr>
          <w:lang w:val="en-US"/>
        </w:rPr>
      </w:pPr>
    </w:p>
    <w:p w:rsidR="00BA20A1" w:rsidRPr="00606254" w:rsidRDefault="00BA20A1" w:rsidP="007B06CB">
      <w:pPr>
        <w:jc w:val="both"/>
      </w:pPr>
      <w:r w:rsidRPr="00606254">
        <w:t>Использование генераторов.</w:t>
      </w:r>
    </w:p>
    <w:p w:rsidR="00BA20A1" w:rsidRPr="0084076D" w:rsidRDefault="00BA20A1" w:rsidP="007B06CB">
      <w:pPr>
        <w:ind w:left="709"/>
        <w:jc w:val="both"/>
      </w:pPr>
      <w:r w:rsidRPr="0084076D">
        <w:rPr>
          <w:lang w:val="en-US"/>
        </w:rPr>
        <w:t>CREATE</w:t>
      </w:r>
      <w:r w:rsidRPr="0084076D">
        <w:t xml:space="preserve"> </w:t>
      </w:r>
      <w:r w:rsidRPr="0084076D">
        <w:rPr>
          <w:lang w:val="en-US"/>
        </w:rPr>
        <w:t>GENERATOR</w:t>
      </w:r>
      <w:r w:rsidRPr="0084076D">
        <w:t xml:space="preserve"> </w:t>
      </w:r>
      <w:r w:rsidRPr="0084076D">
        <w:rPr>
          <w:lang w:val="en-US"/>
        </w:rPr>
        <w:t>G</w:t>
      </w:r>
      <w:r w:rsidRPr="0084076D">
        <w:t>_</w:t>
      </w:r>
      <w:r w:rsidRPr="0084076D">
        <w:rPr>
          <w:lang w:val="en-US"/>
        </w:rPr>
        <w:t>EMP</w:t>
      </w:r>
      <w:r w:rsidRPr="0084076D">
        <w:t>;</w:t>
      </w:r>
    </w:p>
    <w:p w:rsidR="00BA20A1" w:rsidRPr="0084076D" w:rsidRDefault="00BA20A1" w:rsidP="007B06CB">
      <w:pPr>
        <w:ind w:left="709"/>
        <w:jc w:val="both"/>
        <w:rPr>
          <w:lang w:val="en-US"/>
        </w:rPr>
      </w:pPr>
      <w:r w:rsidRPr="0084076D">
        <w:rPr>
          <w:lang w:val="en-US"/>
        </w:rPr>
        <w:t>SET GENERATOR G_EMP TO 100;</w:t>
      </w:r>
    </w:p>
    <w:p w:rsidR="00BA20A1" w:rsidRPr="00606254" w:rsidRDefault="00BA20A1" w:rsidP="007B06CB">
      <w:pPr>
        <w:jc w:val="both"/>
      </w:pPr>
      <w:r w:rsidRPr="00606254">
        <w:t xml:space="preserve">Функция </w:t>
      </w:r>
      <w:r w:rsidRPr="00606254">
        <w:rPr>
          <w:lang w:val="en-US"/>
        </w:rPr>
        <w:t>GEN</w:t>
      </w:r>
      <w:r w:rsidRPr="00606254">
        <w:t>_</w:t>
      </w:r>
      <w:r w:rsidRPr="00606254">
        <w:rPr>
          <w:lang w:val="en-US"/>
        </w:rPr>
        <w:t>ID</w:t>
      </w:r>
      <w:r w:rsidRPr="00606254">
        <w:t>(</w:t>
      </w:r>
      <w:r w:rsidRPr="00606254">
        <w:rPr>
          <w:lang w:val="en-US"/>
        </w:rPr>
        <w:t>Name</w:t>
      </w:r>
      <w:r w:rsidRPr="00606254">
        <w:t>_</w:t>
      </w:r>
      <w:r w:rsidRPr="00606254">
        <w:rPr>
          <w:lang w:val="en-US"/>
        </w:rPr>
        <w:t>generator</w:t>
      </w:r>
      <w:r w:rsidRPr="00606254">
        <w:t>, 1), где 1 это шаг увеличения счетчика.</w:t>
      </w:r>
    </w:p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jc w:val="both"/>
      </w:pPr>
      <w:r w:rsidRPr="00606254">
        <w:tab/>
        <w:t>4.31 Удаление данных.</w:t>
      </w:r>
    </w:p>
    <w:p w:rsidR="00BA20A1" w:rsidRPr="00606254" w:rsidRDefault="00BA20A1" w:rsidP="007B06CB">
      <w:pPr>
        <w:jc w:val="both"/>
      </w:pPr>
      <w:r w:rsidRPr="00606254">
        <w:t>Удаление записи таблицы.</w:t>
      </w:r>
    </w:p>
    <w:p w:rsidR="00BA20A1" w:rsidRPr="00606254" w:rsidRDefault="00BA20A1" w:rsidP="007B06CB">
      <w:pPr>
        <w:ind w:left="709"/>
        <w:jc w:val="both"/>
      </w:pPr>
      <w:r w:rsidRPr="0084076D">
        <w:rPr>
          <w:bCs/>
          <w:lang w:val="en-US"/>
        </w:rPr>
        <w:t>DELETE</w:t>
      </w:r>
      <w:r w:rsidRPr="0084076D">
        <w:rPr>
          <w:bCs/>
        </w:rPr>
        <w:t xml:space="preserve"> </w:t>
      </w:r>
      <w:r w:rsidRPr="0084076D">
        <w:rPr>
          <w:bCs/>
          <w:lang w:val="en-US"/>
        </w:rPr>
        <w:t>FROM</w:t>
      </w:r>
      <w:r w:rsidRPr="00606254">
        <w:t xml:space="preserve"> Имя_таблицы </w:t>
      </w:r>
      <w:r w:rsidRPr="0084076D">
        <w:rPr>
          <w:bCs/>
          <w:lang w:val="en-US"/>
        </w:rPr>
        <w:t>WERHE</w:t>
      </w:r>
      <w:r w:rsidRPr="0084076D">
        <w:t xml:space="preserve"> </w:t>
      </w:r>
      <w:r w:rsidRPr="00606254">
        <w:t>Условие_поиска.</w:t>
      </w:r>
    </w:p>
    <w:p w:rsidR="00BA20A1" w:rsidRPr="00606254" w:rsidRDefault="00BA20A1" w:rsidP="007B06CB">
      <w:pPr>
        <w:jc w:val="both"/>
      </w:pPr>
      <w:r w:rsidRPr="00606254">
        <w:t xml:space="preserve">Без задания условий поиска будут удалены </w:t>
      </w:r>
      <w:r w:rsidRPr="00606254">
        <w:rPr>
          <w:b/>
          <w:bCs/>
        </w:rPr>
        <w:t>ВСЕ</w:t>
      </w:r>
      <w:r w:rsidRPr="00606254">
        <w:t xml:space="preserve"> записи таблицы.</w:t>
      </w:r>
    </w:p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jc w:val="both"/>
      </w:pPr>
      <w:r w:rsidRPr="00606254">
        <w:tab/>
        <w:t>4.32 Вопросы по 2 лабораторной.</w:t>
      </w:r>
    </w:p>
    <w:p w:rsidR="00BA20A1" w:rsidRPr="00606254" w:rsidRDefault="00BA20A1" w:rsidP="007B06CB">
      <w:pPr>
        <w:jc w:val="both"/>
      </w:pPr>
      <w:r w:rsidRPr="00606254">
        <w:t>Назначение основные функции серверов баз данных.</w:t>
      </w:r>
    </w:p>
    <w:p w:rsidR="00BA20A1" w:rsidRPr="00606254" w:rsidRDefault="00BA20A1" w:rsidP="007B06CB">
      <w:pPr>
        <w:jc w:val="both"/>
      </w:pPr>
      <w:r w:rsidRPr="00606254">
        <w:t xml:space="preserve">Основные функции администрирования БД и </w:t>
      </w:r>
      <w:r w:rsidRPr="00606254">
        <w:rPr>
          <w:lang w:val="en-US"/>
        </w:rPr>
        <w:t>SQL</w:t>
      </w:r>
      <w:r w:rsidRPr="00606254">
        <w:t xml:space="preserve"> – сервера.</w:t>
      </w:r>
    </w:p>
    <w:p w:rsidR="00BA20A1" w:rsidRPr="00606254" w:rsidRDefault="00BA20A1" w:rsidP="007B06CB">
      <w:pPr>
        <w:jc w:val="both"/>
      </w:pPr>
      <w:r w:rsidRPr="00606254">
        <w:t>Что означает привилегия доступа, какие виды привилегий используются, какие операторы назначения и ликвидации прав доступа Вам известны? Как осуществляется установка прав доступа по умолчанию?</w:t>
      </w:r>
    </w:p>
    <w:p w:rsidR="00BA20A1" w:rsidRPr="00606254" w:rsidRDefault="00BA20A1" w:rsidP="007B06CB">
      <w:pPr>
        <w:jc w:val="both"/>
      </w:pPr>
      <w:r w:rsidRPr="00606254">
        <w:rPr>
          <w:lang w:val="en-US"/>
        </w:rPr>
        <w:t>SQL</w:t>
      </w:r>
      <w:r w:rsidRPr="00606254">
        <w:t xml:space="preserve"> - операторы управления данными, синтаксис, основные конструкции.</w:t>
      </w:r>
    </w:p>
    <w:p w:rsidR="00BA20A1" w:rsidRPr="00606254" w:rsidRDefault="00BA20A1" w:rsidP="007B06CB">
      <w:pPr>
        <w:jc w:val="both"/>
      </w:pPr>
      <w:r w:rsidRPr="00606254">
        <w:t xml:space="preserve">Оператор просмотра данных </w:t>
      </w:r>
      <w:r w:rsidRPr="00606254">
        <w:rPr>
          <w:lang w:val="en-US"/>
        </w:rPr>
        <w:t>SELECT</w:t>
      </w:r>
      <w:r w:rsidRPr="00606254">
        <w:t>, построение наборов связанных таблиц, агрегирование значений.</w:t>
      </w:r>
    </w:p>
    <w:p w:rsidR="00BA20A1" w:rsidRPr="00606254" w:rsidRDefault="00BA20A1" w:rsidP="007B06CB">
      <w:pPr>
        <w:jc w:val="both"/>
      </w:pPr>
      <w:r w:rsidRPr="00606254">
        <w:t xml:space="preserve">Типы данных </w:t>
      </w:r>
      <w:r w:rsidRPr="00606254">
        <w:rPr>
          <w:lang w:val="en-US"/>
        </w:rPr>
        <w:t>SQL</w:t>
      </w:r>
      <w:r w:rsidRPr="00606254">
        <w:t xml:space="preserve"> – сервера, их машинное представление и ограничения.</w:t>
      </w:r>
    </w:p>
    <w:p w:rsidR="00BA20A1" w:rsidRPr="00606254" w:rsidRDefault="00BA20A1" w:rsidP="007B06CB">
      <w:pPr>
        <w:jc w:val="both"/>
      </w:pPr>
      <w:r w:rsidRPr="00606254">
        <w:t>Операторы создания доменов и таблиц.</w:t>
      </w:r>
    </w:p>
    <w:p w:rsidR="00BA20A1" w:rsidRPr="00606254" w:rsidRDefault="00BA20A1" w:rsidP="007B06CB">
      <w:pPr>
        <w:jc w:val="both"/>
      </w:pPr>
      <w:r w:rsidRPr="00606254">
        <w:t>Понятия метаданных сервера и скрипта БД.</w:t>
      </w:r>
    </w:p>
    <w:p w:rsidR="00BA20A1" w:rsidRPr="00606254" w:rsidRDefault="00BA20A1" w:rsidP="007B06CB">
      <w:pPr>
        <w:jc w:val="both"/>
      </w:pPr>
      <w:r w:rsidRPr="00606254">
        <w:t xml:space="preserve">Управление транзакциями в утилите </w:t>
      </w:r>
      <w:r w:rsidRPr="00606254">
        <w:rPr>
          <w:lang w:val="en-US"/>
        </w:rPr>
        <w:t>ISQL</w:t>
      </w:r>
      <w:r w:rsidRPr="00606254">
        <w:t>.</w:t>
      </w:r>
    </w:p>
    <w:p w:rsidR="00BA20A1" w:rsidRPr="00606254" w:rsidRDefault="00BA20A1" w:rsidP="007B06CB">
      <w:pPr>
        <w:jc w:val="both"/>
      </w:pPr>
      <w:r w:rsidRPr="00606254">
        <w:lastRenderedPageBreak/>
        <w:t>Реализация бизнес – правил на стороне сервера.</w:t>
      </w:r>
    </w:p>
    <w:p w:rsidR="00BA20A1" w:rsidRPr="00606254" w:rsidRDefault="00BA20A1" w:rsidP="007B06CB">
      <w:pPr>
        <w:jc w:val="both"/>
      </w:pPr>
      <w:r w:rsidRPr="00606254">
        <w:t xml:space="preserve">Ограничения, накладываемые на домены и столбцы. </w:t>
      </w:r>
    </w:p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jc w:val="both"/>
      </w:pPr>
      <w:r w:rsidRPr="00606254">
        <w:tab/>
        <w:t>4.33 Задания СРСП.</w:t>
      </w:r>
    </w:p>
    <w:p w:rsidR="00BA20A1" w:rsidRPr="00606254" w:rsidRDefault="00BA20A1" w:rsidP="007B06CB">
      <w:pPr>
        <w:jc w:val="both"/>
      </w:pPr>
      <w:r w:rsidRPr="00606254">
        <w:t>1. Защита выбора типов данных, определения пользователей;</w:t>
      </w:r>
    </w:p>
    <w:p w:rsidR="00BA20A1" w:rsidRPr="00606254" w:rsidRDefault="00BA20A1" w:rsidP="007B06CB">
      <w:pPr>
        <w:jc w:val="both"/>
      </w:pPr>
      <w:r w:rsidRPr="00606254">
        <w:t>2. Выбор и защита привилегий пользователей;</w:t>
      </w:r>
    </w:p>
    <w:p w:rsidR="00BA20A1" w:rsidRPr="00606254" w:rsidRDefault="00BA20A1" w:rsidP="007B06CB">
      <w:pPr>
        <w:jc w:val="both"/>
      </w:pPr>
      <w:r w:rsidRPr="00606254">
        <w:t xml:space="preserve">3. Ответить на контрольные вопросы второго модуля </w:t>
      </w:r>
      <w:r w:rsidRPr="00606254">
        <w:rPr>
          <w:lang w:val="ru-MD"/>
        </w:rPr>
        <w:t>[1]</w:t>
      </w:r>
      <w:r w:rsidRPr="00606254">
        <w:t>;</w:t>
      </w:r>
    </w:p>
    <w:p w:rsidR="00BA20A1" w:rsidRPr="00606254" w:rsidRDefault="00BA20A1" w:rsidP="007B06CB">
      <w:pPr>
        <w:jc w:val="both"/>
      </w:pPr>
      <w:r w:rsidRPr="00606254">
        <w:t xml:space="preserve">4. Провести отладку </w:t>
      </w:r>
      <w:r w:rsidRPr="00606254">
        <w:rPr>
          <w:lang w:val="en-US"/>
        </w:rPr>
        <w:t>SQL</w:t>
      </w:r>
      <w:r w:rsidRPr="00606254">
        <w:rPr>
          <w:lang w:val="ru-MD"/>
        </w:rPr>
        <w:t xml:space="preserve"> – </w:t>
      </w:r>
      <w:r w:rsidRPr="00606254">
        <w:t>кода таблиц, доменов, привилегий;</w:t>
      </w:r>
    </w:p>
    <w:p w:rsidR="00BA20A1" w:rsidRPr="00606254" w:rsidRDefault="00BA20A1" w:rsidP="007B06CB">
      <w:pPr>
        <w:jc w:val="both"/>
      </w:pPr>
      <w:r w:rsidRPr="00606254">
        <w:t>5. Защитить отчет по второй лабораторной работе;</w:t>
      </w:r>
    </w:p>
    <w:p w:rsidR="00BA20A1" w:rsidRPr="00606254" w:rsidRDefault="00BA20A1" w:rsidP="007B06CB">
      <w:pPr>
        <w:jc w:val="both"/>
      </w:pPr>
      <w:r w:rsidRPr="00606254">
        <w:t xml:space="preserve">6. Защитить отчет по разделу 3.2 курсовой работы </w:t>
      </w:r>
      <w:r w:rsidRPr="00606254">
        <w:rPr>
          <w:lang w:val="ru-MD"/>
        </w:rPr>
        <w:t>[2];</w:t>
      </w:r>
    </w:p>
    <w:p w:rsidR="00BA20A1" w:rsidRPr="00606254" w:rsidRDefault="00BA20A1" w:rsidP="007B06CB">
      <w:pPr>
        <w:jc w:val="both"/>
      </w:pPr>
      <w:r w:rsidRPr="00606254">
        <w:t xml:space="preserve">7. Разработать пример вопроса тестового задания по теме раздела. </w:t>
      </w:r>
    </w:p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jc w:val="both"/>
      </w:pPr>
      <w:r w:rsidRPr="00606254">
        <w:tab/>
        <w:t>4.34 Задания СРС.</w:t>
      </w:r>
    </w:p>
    <w:p w:rsidR="00BA20A1" w:rsidRPr="00606254" w:rsidRDefault="00BA20A1" w:rsidP="007B06CB">
      <w:pPr>
        <w:jc w:val="both"/>
      </w:pPr>
      <w:r w:rsidRPr="00606254">
        <w:t>1. Изучить методические указания ко второй лабораторной работе [1];</w:t>
      </w:r>
    </w:p>
    <w:p w:rsidR="00BA20A1" w:rsidRPr="00606254" w:rsidRDefault="00BA20A1" w:rsidP="007B06CB">
      <w:pPr>
        <w:jc w:val="both"/>
      </w:pPr>
      <w:r w:rsidRPr="00606254">
        <w:t xml:space="preserve">2. Ответить на примеры тестовых заданий ко второму модулю </w:t>
      </w:r>
      <w:r w:rsidRPr="00606254">
        <w:rPr>
          <w:lang w:val="ru-MD"/>
        </w:rPr>
        <w:t>[</w:t>
      </w:r>
      <w:r w:rsidRPr="00606254">
        <w:t>1</w:t>
      </w:r>
      <w:r w:rsidRPr="00606254">
        <w:rPr>
          <w:lang w:val="ru-MD"/>
        </w:rPr>
        <w:t>]</w:t>
      </w:r>
      <w:r w:rsidRPr="00606254">
        <w:t>;</w:t>
      </w:r>
    </w:p>
    <w:p w:rsidR="00BA20A1" w:rsidRPr="00606254" w:rsidRDefault="00BA20A1" w:rsidP="007B06CB">
      <w:pPr>
        <w:jc w:val="both"/>
      </w:pPr>
      <w:r w:rsidRPr="00606254">
        <w:t xml:space="preserve">3. Изучить </w:t>
      </w:r>
      <w:r w:rsidRPr="00606254">
        <w:rPr>
          <w:lang w:val="en-US"/>
        </w:rPr>
        <w:t>SQL</w:t>
      </w:r>
      <w:r w:rsidRPr="00606254">
        <w:rPr>
          <w:lang w:val="ru-MD"/>
        </w:rPr>
        <w:t xml:space="preserve"> - </w:t>
      </w:r>
      <w:r w:rsidRPr="00606254">
        <w:t>код доменов, таблиц в учебной БД (</w:t>
      </w:r>
      <w:r w:rsidRPr="00606254">
        <w:rPr>
          <w:lang w:val="en-US"/>
        </w:rPr>
        <w:t>FONEBOOK</w:t>
      </w:r>
      <w:r w:rsidRPr="00606254">
        <w:rPr>
          <w:lang w:val="ru-MD"/>
        </w:rPr>
        <w:t>.</w:t>
      </w:r>
      <w:r w:rsidRPr="00606254">
        <w:rPr>
          <w:lang w:val="en-US"/>
        </w:rPr>
        <w:t>GDB</w:t>
      </w:r>
      <w:r w:rsidRPr="00606254">
        <w:t>);</w:t>
      </w:r>
    </w:p>
    <w:p w:rsidR="00BA20A1" w:rsidRPr="00606254" w:rsidRDefault="00BA20A1" w:rsidP="007B06CB">
      <w:pPr>
        <w:jc w:val="both"/>
      </w:pPr>
      <w:r w:rsidRPr="00606254">
        <w:t>4. Проектирование и использование представлений;</w:t>
      </w:r>
    </w:p>
    <w:p w:rsidR="00BA20A1" w:rsidRPr="00606254" w:rsidRDefault="00BA20A1" w:rsidP="007B06CB">
      <w:pPr>
        <w:jc w:val="both"/>
      </w:pPr>
      <w:r w:rsidRPr="00606254">
        <w:t>5. Изучение системы помощи (</w:t>
      </w:r>
      <w:r w:rsidRPr="00606254">
        <w:rPr>
          <w:lang w:val="en-US"/>
        </w:rPr>
        <w:t>HELP</w:t>
      </w:r>
      <w:r w:rsidRPr="00606254">
        <w:t xml:space="preserve">), утилиты </w:t>
      </w:r>
      <w:r w:rsidRPr="00606254">
        <w:rPr>
          <w:lang w:val="en-US"/>
        </w:rPr>
        <w:t>InteractivSQL</w:t>
      </w:r>
      <w:r w:rsidRPr="00606254">
        <w:t xml:space="preserve">, операторы: </w:t>
      </w:r>
      <w:r w:rsidRPr="00606254">
        <w:rPr>
          <w:lang w:val="en-US"/>
        </w:rPr>
        <w:t>CREATE</w:t>
      </w:r>
      <w:r w:rsidRPr="00606254">
        <w:t xml:space="preserve"> </w:t>
      </w:r>
      <w:r w:rsidRPr="00606254">
        <w:rPr>
          <w:lang w:val="en-US"/>
        </w:rPr>
        <w:t>TABLE</w:t>
      </w:r>
      <w:r w:rsidRPr="00606254">
        <w:t xml:space="preserve">, </w:t>
      </w:r>
      <w:r w:rsidRPr="00606254">
        <w:rPr>
          <w:lang w:val="en-US"/>
        </w:rPr>
        <w:t>ALTER</w:t>
      </w:r>
      <w:r w:rsidRPr="00606254">
        <w:t xml:space="preserve"> </w:t>
      </w:r>
      <w:r w:rsidRPr="00606254">
        <w:rPr>
          <w:lang w:val="en-US"/>
        </w:rPr>
        <w:t>TABLE</w:t>
      </w:r>
      <w:r w:rsidRPr="00606254">
        <w:t xml:space="preserve">, </w:t>
      </w:r>
      <w:r w:rsidRPr="00606254">
        <w:rPr>
          <w:lang w:val="en-US"/>
        </w:rPr>
        <w:t>DROP</w:t>
      </w:r>
      <w:r w:rsidRPr="00606254">
        <w:t xml:space="preserve"> </w:t>
      </w:r>
      <w:r w:rsidRPr="00606254">
        <w:rPr>
          <w:lang w:val="en-US"/>
        </w:rPr>
        <w:t>TABLE</w:t>
      </w:r>
      <w:r w:rsidRPr="00606254">
        <w:t xml:space="preserve">, </w:t>
      </w:r>
      <w:r w:rsidRPr="00606254">
        <w:rPr>
          <w:lang w:val="en-US"/>
        </w:rPr>
        <w:t>CREATE</w:t>
      </w:r>
      <w:r w:rsidRPr="00606254">
        <w:t xml:space="preserve"> </w:t>
      </w:r>
      <w:r w:rsidRPr="00606254">
        <w:rPr>
          <w:lang w:val="en-US"/>
        </w:rPr>
        <w:t>DOMAIN</w:t>
      </w:r>
      <w:r w:rsidRPr="00606254">
        <w:t xml:space="preserve">, </w:t>
      </w:r>
      <w:r w:rsidRPr="00606254">
        <w:rPr>
          <w:lang w:val="en-US"/>
        </w:rPr>
        <w:t>GRANT</w:t>
      </w:r>
      <w:r w:rsidRPr="00606254">
        <w:t xml:space="preserve">, </w:t>
      </w:r>
      <w:r w:rsidRPr="00606254">
        <w:rPr>
          <w:lang w:val="en-US"/>
        </w:rPr>
        <w:t>REVOKE</w:t>
      </w:r>
      <w:r w:rsidRPr="00606254">
        <w:t>;</w:t>
      </w:r>
    </w:p>
    <w:p w:rsidR="00BA20A1" w:rsidRPr="00606254" w:rsidRDefault="00BA20A1" w:rsidP="007B06CB">
      <w:pPr>
        <w:jc w:val="both"/>
      </w:pPr>
      <w:r w:rsidRPr="00606254">
        <w:rPr>
          <w:lang w:val="ru-MD"/>
        </w:rPr>
        <w:t>6</w:t>
      </w:r>
      <w:r w:rsidRPr="00606254">
        <w:t>. Изучить конспект 2,3 лекций</w:t>
      </w:r>
      <w:r w:rsidRPr="00606254">
        <w:rPr>
          <w:lang w:val="ru-MD"/>
        </w:rPr>
        <w:t xml:space="preserve"> [3]</w:t>
      </w:r>
      <w:r w:rsidRPr="00606254">
        <w:t>;</w:t>
      </w:r>
    </w:p>
    <w:p w:rsidR="00BA20A1" w:rsidRPr="00606254" w:rsidRDefault="00BA20A1" w:rsidP="007B06CB">
      <w:pPr>
        <w:jc w:val="both"/>
      </w:pPr>
      <w:r w:rsidRPr="00606254">
        <w:rPr>
          <w:lang w:val="ru-MD"/>
        </w:rPr>
        <w:t>7</w:t>
      </w:r>
      <w:r w:rsidRPr="00606254">
        <w:t xml:space="preserve">. Изучение типов данных </w:t>
      </w:r>
      <w:r w:rsidRPr="00606254">
        <w:rPr>
          <w:lang w:val="en-US"/>
        </w:rPr>
        <w:t>SQL</w:t>
      </w:r>
      <w:r w:rsidRPr="00606254">
        <w:t xml:space="preserve"> – сервера </w:t>
      </w:r>
      <w:r w:rsidRPr="00606254">
        <w:rPr>
          <w:lang w:val="en-US"/>
        </w:rPr>
        <w:t>InterBase</w:t>
      </w:r>
      <w:r w:rsidRPr="00606254">
        <w:t xml:space="preserve">. </w:t>
      </w:r>
    </w:p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jc w:val="both"/>
      </w:pPr>
      <w:r w:rsidRPr="00606254">
        <w:tab/>
        <w:t>4.35 Демонстрация.</w:t>
      </w:r>
    </w:p>
    <w:p w:rsidR="00BA20A1" w:rsidRPr="00606254" w:rsidRDefault="00BA20A1" w:rsidP="007B06CB">
      <w:pPr>
        <w:jc w:val="both"/>
      </w:pPr>
      <w:r w:rsidRPr="00606254">
        <w:t>Создание домена.</w:t>
      </w:r>
    </w:p>
    <w:p w:rsidR="00BA20A1" w:rsidRPr="00606254" w:rsidRDefault="00BA20A1" w:rsidP="007B06CB">
      <w:pPr>
        <w:jc w:val="both"/>
      </w:pPr>
      <w:r w:rsidRPr="00606254">
        <w:t>Проектирование таблиц.</w:t>
      </w:r>
    </w:p>
    <w:p w:rsidR="00BA20A1" w:rsidRPr="00606254" w:rsidRDefault="00BA20A1" w:rsidP="007B06CB">
      <w:pPr>
        <w:jc w:val="both"/>
      </w:pPr>
      <w:r w:rsidRPr="00606254">
        <w:t>Определение первичных ключей.</w:t>
      </w:r>
    </w:p>
    <w:p w:rsidR="00BA20A1" w:rsidRPr="00606254" w:rsidRDefault="00BA20A1" w:rsidP="007B06CB">
      <w:pPr>
        <w:jc w:val="both"/>
      </w:pPr>
      <w:r w:rsidRPr="00606254">
        <w:t>Изменение структуры таблиц.</w:t>
      </w:r>
    </w:p>
    <w:p w:rsidR="00BA20A1" w:rsidRPr="00606254" w:rsidRDefault="00BA20A1" w:rsidP="007B06CB">
      <w:pPr>
        <w:jc w:val="both"/>
      </w:pPr>
      <w:r w:rsidRPr="00606254">
        <w:t>Изменение описания полей.</w:t>
      </w:r>
    </w:p>
    <w:p w:rsidR="00BA20A1" w:rsidRPr="00606254" w:rsidRDefault="00BA20A1" w:rsidP="007B06CB">
      <w:pPr>
        <w:jc w:val="both"/>
      </w:pPr>
      <w:r w:rsidRPr="00606254">
        <w:t>Задание привилегий пользователей.</w:t>
      </w:r>
    </w:p>
    <w:p w:rsidR="00BA20A1" w:rsidRPr="00606254" w:rsidRDefault="00BA20A1" w:rsidP="007B06CB">
      <w:pPr>
        <w:jc w:val="both"/>
      </w:pPr>
      <w:r w:rsidRPr="00606254">
        <w:t>Операторы управления данными.</w:t>
      </w:r>
    </w:p>
    <w:p w:rsidR="00BA20A1" w:rsidRPr="00606254" w:rsidRDefault="00BA20A1" w:rsidP="007B06CB">
      <w:pPr>
        <w:jc w:val="both"/>
      </w:pPr>
    </w:p>
    <w:p w:rsidR="00BA20A1" w:rsidRPr="00606254" w:rsidRDefault="005E4496" w:rsidP="007B06CB">
      <w:pPr>
        <w:jc w:val="both"/>
      </w:pPr>
      <w:r>
        <w:tab/>
        <w:t>4.</w:t>
      </w:r>
      <w:r w:rsidR="00BA20A1" w:rsidRPr="00606254">
        <w:rPr>
          <w:lang w:val="en-US"/>
        </w:rPr>
        <w:t>36</w:t>
      </w:r>
      <w:r w:rsidR="00BA20A1" w:rsidRPr="00606254">
        <w:t xml:space="preserve"> Тренировочный тест, 10 вопросов.</w:t>
      </w:r>
    </w:p>
    <w:p w:rsidR="005E4496" w:rsidRDefault="005E4496" w:rsidP="007B06CB">
      <w:pPr>
        <w:jc w:val="both"/>
      </w:pPr>
    </w:p>
    <w:p w:rsidR="00BA20A1" w:rsidRPr="00606254" w:rsidRDefault="00BA20A1" w:rsidP="005E4496">
      <w:pPr>
        <w:jc w:val="center"/>
      </w:pPr>
      <w:r w:rsidRPr="00606254">
        <w:t>Ответы</w:t>
      </w: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A20A1" w:rsidRPr="00606254">
        <w:trPr>
          <w:jc w:val="center"/>
        </w:trPr>
        <w:tc>
          <w:tcPr>
            <w:tcW w:w="567" w:type="dxa"/>
          </w:tcPr>
          <w:p w:rsidR="00BA20A1" w:rsidRPr="00606254" w:rsidRDefault="00BA20A1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1</w:t>
            </w:r>
          </w:p>
        </w:tc>
        <w:tc>
          <w:tcPr>
            <w:tcW w:w="567" w:type="dxa"/>
          </w:tcPr>
          <w:p w:rsidR="00BA20A1" w:rsidRPr="00606254" w:rsidRDefault="00BA20A1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2</w:t>
            </w:r>
          </w:p>
        </w:tc>
        <w:tc>
          <w:tcPr>
            <w:tcW w:w="567" w:type="dxa"/>
          </w:tcPr>
          <w:p w:rsidR="00BA20A1" w:rsidRPr="00606254" w:rsidRDefault="00BA20A1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3</w:t>
            </w:r>
          </w:p>
        </w:tc>
        <w:tc>
          <w:tcPr>
            <w:tcW w:w="567" w:type="dxa"/>
          </w:tcPr>
          <w:p w:rsidR="00BA20A1" w:rsidRPr="00606254" w:rsidRDefault="00BA20A1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4</w:t>
            </w:r>
          </w:p>
        </w:tc>
        <w:tc>
          <w:tcPr>
            <w:tcW w:w="567" w:type="dxa"/>
          </w:tcPr>
          <w:p w:rsidR="00BA20A1" w:rsidRPr="00606254" w:rsidRDefault="00BA20A1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5</w:t>
            </w:r>
          </w:p>
        </w:tc>
        <w:tc>
          <w:tcPr>
            <w:tcW w:w="567" w:type="dxa"/>
          </w:tcPr>
          <w:p w:rsidR="00BA20A1" w:rsidRPr="00606254" w:rsidRDefault="00BA20A1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6</w:t>
            </w:r>
          </w:p>
        </w:tc>
        <w:tc>
          <w:tcPr>
            <w:tcW w:w="567" w:type="dxa"/>
          </w:tcPr>
          <w:p w:rsidR="00BA20A1" w:rsidRPr="00606254" w:rsidRDefault="00BA20A1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7</w:t>
            </w:r>
          </w:p>
        </w:tc>
        <w:tc>
          <w:tcPr>
            <w:tcW w:w="567" w:type="dxa"/>
          </w:tcPr>
          <w:p w:rsidR="00BA20A1" w:rsidRPr="00606254" w:rsidRDefault="00BA20A1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8</w:t>
            </w:r>
          </w:p>
        </w:tc>
        <w:tc>
          <w:tcPr>
            <w:tcW w:w="567" w:type="dxa"/>
          </w:tcPr>
          <w:p w:rsidR="00BA20A1" w:rsidRPr="00606254" w:rsidRDefault="00BA20A1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9</w:t>
            </w:r>
          </w:p>
        </w:tc>
        <w:tc>
          <w:tcPr>
            <w:tcW w:w="567" w:type="dxa"/>
          </w:tcPr>
          <w:p w:rsidR="00BA20A1" w:rsidRPr="00606254" w:rsidRDefault="00BA20A1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10</w:t>
            </w:r>
          </w:p>
        </w:tc>
      </w:tr>
      <w:tr w:rsidR="00BA20A1" w:rsidRPr="00606254">
        <w:trPr>
          <w:trHeight w:val="369"/>
          <w:jc w:val="center"/>
        </w:trPr>
        <w:tc>
          <w:tcPr>
            <w:tcW w:w="567" w:type="dxa"/>
          </w:tcPr>
          <w:p w:rsidR="00BA20A1" w:rsidRPr="00606254" w:rsidRDefault="00BA20A1" w:rsidP="007B06CB">
            <w:pPr>
              <w:jc w:val="both"/>
            </w:pPr>
          </w:p>
        </w:tc>
        <w:tc>
          <w:tcPr>
            <w:tcW w:w="567" w:type="dxa"/>
          </w:tcPr>
          <w:p w:rsidR="00BA20A1" w:rsidRPr="00606254" w:rsidRDefault="00BA20A1" w:rsidP="007B06CB">
            <w:pPr>
              <w:jc w:val="both"/>
            </w:pPr>
          </w:p>
        </w:tc>
        <w:tc>
          <w:tcPr>
            <w:tcW w:w="567" w:type="dxa"/>
          </w:tcPr>
          <w:p w:rsidR="00BA20A1" w:rsidRPr="00606254" w:rsidRDefault="00BA20A1" w:rsidP="007B06CB">
            <w:pPr>
              <w:jc w:val="both"/>
            </w:pPr>
          </w:p>
        </w:tc>
        <w:tc>
          <w:tcPr>
            <w:tcW w:w="567" w:type="dxa"/>
          </w:tcPr>
          <w:p w:rsidR="00BA20A1" w:rsidRPr="00606254" w:rsidRDefault="00BA20A1" w:rsidP="007B06CB">
            <w:pPr>
              <w:jc w:val="both"/>
            </w:pPr>
          </w:p>
        </w:tc>
        <w:tc>
          <w:tcPr>
            <w:tcW w:w="567" w:type="dxa"/>
          </w:tcPr>
          <w:p w:rsidR="00BA20A1" w:rsidRPr="00606254" w:rsidRDefault="00BA20A1" w:rsidP="007B06CB">
            <w:pPr>
              <w:jc w:val="both"/>
            </w:pPr>
          </w:p>
        </w:tc>
        <w:tc>
          <w:tcPr>
            <w:tcW w:w="567" w:type="dxa"/>
          </w:tcPr>
          <w:p w:rsidR="00BA20A1" w:rsidRPr="00606254" w:rsidRDefault="00BA20A1" w:rsidP="007B06CB">
            <w:pPr>
              <w:jc w:val="both"/>
            </w:pPr>
          </w:p>
        </w:tc>
        <w:tc>
          <w:tcPr>
            <w:tcW w:w="567" w:type="dxa"/>
          </w:tcPr>
          <w:p w:rsidR="00BA20A1" w:rsidRPr="00606254" w:rsidRDefault="00BA20A1" w:rsidP="007B06CB">
            <w:pPr>
              <w:jc w:val="both"/>
            </w:pPr>
          </w:p>
        </w:tc>
        <w:tc>
          <w:tcPr>
            <w:tcW w:w="567" w:type="dxa"/>
          </w:tcPr>
          <w:p w:rsidR="00BA20A1" w:rsidRPr="00606254" w:rsidRDefault="00BA20A1" w:rsidP="007B06CB">
            <w:pPr>
              <w:jc w:val="both"/>
            </w:pPr>
          </w:p>
        </w:tc>
        <w:tc>
          <w:tcPr>
            <w:tcW w:w="567" w:type="dxa"/>
          </w:tcPr>
          <w:p w:rsidR="00BA20A1" w:rsidRPr="00606254" w:rsidRDefault="00BA20A1" w:rsidP="007B06CB">
            <w:pPr>
              <w:jc w:val="both"/>
            </w:pPr>
          </w:p>
        </w:tc>
        <w:tc>
          <w:tcPr>
            <w:tcW w:w="567" w:type="dxa"/>
          </w:tcPr>
          <w:p w:rsidR="00BA20A1" w:rsidRPr="00606254" w:rsidRDefault="00BA20A1" w:rsidP="007B06CB">
            <w:pPr>
              <w:jc w:val="both"/>
            </w:pPr>
          </w:p>
        </w:tc>
      </w:tr>
    </w:tbl>
    <w:p w:rsidR="00BA20A1" w:rsidRPr="00606254" w:rsidRDefault="00BA20A1" w:rsidP="007B06CB">
      <w:pPr>
        <w:jc w:val="both"/>
      </w:pPr>
    </w:p>
    <w:p w:rsidR="00BA20A1" w:rsidRPr="00606254" w:rsidRDefault="00BA20A1" w:rsidP="007B06CB">
      <w:pPr>
        <w:jc w:val="both"/>
        <w:rPr>
          <w:vanish/>
        </w:rPr>
      </w:pPr>
    </w:p>
    <w:p w:rsidR="001B069B" w:rsidRDefault="005A3F23" w:rsidP="00F0398A">
      <w:pPr>
        <w:pStyle w:val="1"/>
        <w:jc w:val="center"/>
      </w:pPr>
      <w:r w:rsidRPr="00606254">
        <w:br w:type="page"/>
      </w:r>
      <w:bookmarkStart w:id="16" w:name="_Toc211864694"/>
    </w:p>
    <w:p w:rsidR="001D1BAC" w:rsidRPr="00F0398A" w:rsidRDefault="001D1BAC" w:rsidP="00F0398A">
      <w:pPr>
        <w:pStyle w:val="1"/>
        <w:jc w:val="center"/>
        <w:rPr>
          <w:b w:val="0"/>
          <w:bCs w:val="0"/>
          <w:caps/>
          <w:sz w:val="24"/>
        </w:rPr>
      </w:pPr>
      <w:bookmarkStart w:id="17" w:name="_Toc215307028"/>
      <w:r w:rsidRPr="00F0398A">
        <w:rPr>
          <w:b w:val="0"/>
          <w:bCs w:val="0"/>
          <w:caps/>
          <w:sz w:val="24"/>
        </w:rPr>
        <w:t xml:space="preserve">5 СРЕДА ПРОЕКТИРОВАНИЯ </w:t>
      </w:r>
      <w:r w:rsidRPr="00F0398A">
        <w:rPr>
          <w:b w:val="0"/>
          <w:bCs w:val="0"/>
          <w:caps/>
          <w:sz w:val="24"/>
          <w:lang w:val="en-US"/>
        </w:rPr>
        <w:t>IBEXPERT</w:t>
      </w:r>
      <w:bookmarkEnd w:id="16"/>
      <w:bookmarkEnd w:id="17"/>
    </w:p>
    <w:p w:rsidR="001D1BAC" w:rsidRPr="00606254" w:rsidRDefault="001D1BAC" w:rsidP="007B06CB">
      <w:pPr>
        <w:jc w:val="both"/>
      </w:pPr>
    </w:p>
    <w:p w:rsidR="001D1BAC" w:rsidRPr="00606254" w:rsidRDefault="001D1BAC" w:rsidP="007B06CB">
      <w:pPr>
        <w:jc w:val="both"/>
      </w:pPr>
      <w:r w:rsidRPr="00606254">
        <w:tab/>
        <w:t>5.1 Инструментальные средства.</w:t>
      </w:r>
    </w:p>
    <w:p w:rsidR="001D1BAC" w:rsidRPr="00606254" w:rsidRDefault="001D1BAC" w:rsidP="007B06CB">
      <w:pPr>
        <w:jc w:val="both"/>
        <w:rPr>
          <w:szCs w:val="28"/>
        </w:rPr>
      </w:pPr>
      <w:r w:rsidRPr="00606254">
        <w:rPr>
          <w:szCs w:val="28"/>
        </w:rPr>
        <w:t>Инструментальные средства проектирования.</w:t>
      </w:r>
    </w:p>
    <w:p w:rsidR="001D1BAC" w:rsidRPr="00606254" w:rsidRDefault="001D1BAC" w:rsidP="007B06CB">
      <w:pPr>
        <w:jc w:val="both"/>
        <w:rPr>
          <w:szCs w:val="28"/>
        </w:rPr>
      </w:pPr>
      <w:r w:rsidRPr="00606254">
        <w:rPr>
          <w:szCs w:val="28"/>
        </w:rPr>
        <w:t>Определение и назначение.</w:t>
      </w:r>
    </w:p>
    <w:p w:rsidR="001D1BAC" w:rsidRPr="00606254" w:rsidRDefault="001D1BAC" w:rsidP="007B06CB">
      <w:pPr>
        <w:jc w:val="both"/>
        <w:rPr>
          <w:szCs w:val="28"/>
        </w:rPr>
      </w:pPr>
      <w:r w:rsidRPr="00606254">
        <w:rPr>
          <w:szCs w:val="28"/>
        </w:rPr>
        <w:t>Инсталляция, настройка параметров.</w:t>
      </w:r>
    </w:p>
    <w:p w:rsidR="001D1BAC" w:rsidRPr="00606254" w:rsidRDefault="001D1BAC" w:rsidP="007B06CB">
      <w:pPr>
        <w:jc w:val="both"/>
        <w:rPr>
          <w:szCs w:val="28"/>
        </w:rPr>
      </w:pPr>
      <w:r w:rsidRPr="00606254">
        <w:rPr>
          <w:szCs w:val="28"/>
        </w:rPr>
        <w:t>Основные свойства, конструкции.</w:t>
      </w:r>
    </w:p>
    <w:p w:rsidR="001D1BAC" w:rsidRPr="00606254" w:rsidRDefault="001D1BAC" w:rsidP="007B06CB">
      <w:pPr>
        <w:jc w:val="both"/>
        <w:rPr>
          <w:szCs w:val="28"/>
        </w:rPr>
      </w:pPr>
      <w:r w:rsidRPr="00606254">
        <w:rPr>
          <w:szCs w:val="28"/>
        </w:rPr>
        <w:t xml:space="preserve">Метаданные БД </w:t>
      </w:r>
      <w:r w:rsidRPr="00606254">
        <w:rPr>
          <w:szCs w:val="28"/>
          <w:lang w:val="en-US"/>
        </w:rPr>
        <w:t>SQL</w:t>
      </w:r>
      <w:r w:rsidRPr="00606254">
        <w:rPr>
          <w:szCs w:val="28"/>
        </w:rPr>
        <w:t xml:space="preserve"> – сервера.</w:t>
      </w:r>
    </w:p>
    <w:p w:rsidR="001D1BAC" w:rsidRPr="00606254" w:rsidRDefault="001D1BAC" w:rsidP="007B06CB">
      <w:pPr>
        <w:jc w:val="both"/>
        <w:rPr>
          <w:szCs w:val="28"/>
        </w:rPr>
      </w:pPr>
      <w:r w:rsidRPr="00606254">
        <w:rPr>
          <w:szCs w:val="28"/>
        </w:rPr>
        <w:t>Проектирование средств поддержки ссылочной целостности данных.</w:t>
      </w:r>
    </w:p>
    <w:p w:rsidR="001D1BAC" w:rsidRPr="00606254" w:rsidRDefault="001D1BAC" w:rsidP="007B06CB">
      <w:pPr>
        <w:jc w:val="both"/>
        <w:rPr>
          <w:szCs w:val="28"/>
        </w:rPr>
      </w:pPr>
      <w:r w:rsidRPr="00606254">
        <w:rPr>
          <w:szCs w:val="28"/>
        </w:rPr>
        <w:t>Реляционные связи баз данных.</w:t>
      </w:r>
    </w:p>
    <w:p w:rsidR="001D1BAC" w:rsidRPr="00606254" w:rsidRDefault="001D1BAC" w:rsidP="007B06CB">
      <w:pPr>
        <w:jc w:val="both"/>
        <w:rPr>
          <w:szCs w:val="28"/>
        </w:rPr>
      </w:pPr>
      <w:r w:rsidRPr="00606254">
        <w:rPr>
          <w:szCs w:val="28"/>
        </w:rPr>
        <w:t>Проектирование генераторов.</w:t>
      </w:r>
    </w:p>
    <w:p w:rsidR="001D1BAC" w:rsidRPr="00606254" w:rsidRDefault="001D1BAC" w:rsidP="007B06CB">
      <w:pPr>
        <w:jc w:val="both"/>
        <w:rPr>
          <w:szCs w:val="28"/>
        </w:rPr>
      </w:pPr>
      <w:r w:rsidRPr="00606254">
        <w:rPr>
          <w:szCs w:val="28"/>
        </w:rPr>
        <w:t>Реализация бизнес – правил на стороне сервера.</w:t>
      </w:r>
    </w:p>
    <w:p w:rsidR="001D1BAC" w:rsidRPr="00606254" w:rsidRDefault="001D1BAC" w:rsidP="007B06CB">
      <w:pPr>
        <w:jc w:val="both"/>
        <w:rPr>
          <w:vanish/>
        </w:rPr>
      </w:pPr>
    </w:p>
    <w:p w:rsidR="001D1BAC" w:rsidRPr="00606254" w:rsidRDefault="001D1BAC" w:rsidP="007B06CB">
      <w:pPr>
        <w:jc w:val="both"/>
      </w:pPr>
    </w:p>
    <w:p w:rsidR="001D1BAC" w:rsidRPr="00606254" w:rsidRDefault="001D1BAC" w:rsidP="007B06CB">
      <w:pPr>
        <w:jc w:val="both"/>
      </w:pPr>
      <w:r w:rsidRPr="00606254">
        <w:tab/>
        <w:t>5.2 Определение.</w:t>
      </w:r>
    </w:p>
    <w:p w:rsidR="001D1BAC" w:rsidRPr="00606254" w:rsidRDefault="001D1BAC" w:rsidP="007B06CB">
      <w:pPr>
        <w:jc w:val="both"/>
      </w:pPr>
      <w:r w:rsidRPr="0084076D">
        <w:rPr>
          <w:bCs/>
          <w:lang w:val="en-US"/>
        </w:rPr>
        <w:t>IB</w:t>
      </w:r>
      <w:r w:rsidRPr="0084076D">
        <w:rPr>
          <w:bCs/>
        </w:rPr>
        <w:t xml:space="preserve"> </w:t>
      </w:r>
      <w:r w:rsidRPr="0084076D">
        <w:rPr>
          <w:bCs/>
          <w:lang w:val="en-US"/>
        </w:rPr>
        <w:t>Expert</w:t>
      </w:r>
      <w:r w:rsidRPr="0084076D">
        <w:rPr>
          <w:bCs/>
        </w:rPr>
        <w:t xml:space="preserve"> (Эксперт)</w:t>
      </w:r>
      <w:r w:rsidRPr="00606254">
        <w:t xml:space="preserve"> – профессиональная графическая среда управления и администрирования SQL – серверов </w:t>
      </w:r>
      <w:r w:rsidRPr="00606254">
        <w:rPr>
          <w:lang w:val="en-US"/>
        </w:rPr>
        <w:t>InterBase</w:t>
      </w:r>
      <w:r w:rsidRPr="00606254">
        <w:t xml:space="preserve"> и FireBird. </w:t>
      </w:r>
    </w:p>
    <w:p w:rsidR="00D26AA7" w:rsidRDefault="00D26AA7" w:rsidP="007B06CB">
      <w:pPr>
        <w:jc w:val="both"/>
      </w:pPr>
    </w:p>
    <w:p w:rsidR="001D1BAC" w:rsidRPr="00606254" w:rsidRDefault="001D1BAC" w:rsidP="007B06CB">
      <w:pPr>
        <w:jc w:val="both"/>
      </w:pPr>
      <w:r w:rsidRPr="00606254">
        <w:t xml:space="preserve">Основное преимущество - использование для выполнения функций управления графического интерфейса со встроенной справочной системой, позволяющего программисту абстрагироваться от синтаксиса </w:t>
      </w:r>
      <w:r w:rsidRPr="00606254">
        <w:rPr>
          <w:lang w:val="en-US"/>
        </w:rPr>
        <w:t>SQL</w:t>
      </w:r>
      <w:r w:rsidRPr="00606254">
        <w:t xml:space="preserve"> – языка. </w:t>
      </w:r>
    </w:p>
    <w:p w:rsidR="00D26AA7" w:rsidRDefault="00D26AA7" w:rsidP="00D26AA7">
      <w:pPr>
        <w:jc w:val="both"/>
      </w:pPr>
    </w:p>
    <w:p w:rsidR="001D1BAC" w:rsidRPr="00606254" w:rsidRDefault="001D1BAC" w:rsidP="00D26AA7">
      <w:pPr>
        <w:jc w:val="both"/>
      </w:pPr>
      <w:r w:rsidRPr="00606254">
        <w:t>Встроенный графический дизайнер реляционной диаграммы БД.</w:t>
      </w:r>
    </w:p>
    <w:p w:rsidR="00D26AA7" w:rsidRDefault="00D26AA7" w:rsidP="00D26AA7">
      <w:pPr>
        <w:jc w:val="both"/>
      </w:pPr>
    </w:p>
    <w:p w:rsidR="001D1BAC" w:rsidRPr="00606254" w:rsidRDefault="001D1BAC" w:rsidP="00D26AA7">
      <w:pPr>
        <w:jc w:val="both"/>
      </w:pPr>
      <w:r w:rsidRPr="00606254">
        <w:t>Генератор тестовых наборов данных.</w:t>
      </w:r>
    </w:p>
    <w:p w:rsidR="001D1BAC" w:rsidRPr="00606254" w:rsidRDefault="001D1BAC" w:rsidP="007B06CB">
      <w:pPr>
        <w:jc w:val="both"/>
        <w:rPr>
          <w:vanish/>
        </w:rPr>
      </w:pPr>
    </w:p>
    <w:p w:rsidR="001D1BAC" w:rsidRPr="00606254" w:rsidRDefault="001D1BAC" w:rsidP="007B06CB">
      <w:pPr>
        <w:jc w:val="both"/>
      </w:pPr>
    </w:p>
    <w:p w:rsidR="001D1BAC" w:rsidRPr="0084076D" w:rsidRDefault="001D1BAC" w:rsidP="007B06CB">
      <w:pPr>
        <w:jc w:val="both"/>
      </w:pPr>
      <w:r w:rsidRPr="00606254">
        <w:tab/>
        <w:t xml:space="preserve">5.3 </w:t>
      </w:r>
      <w:r w:rsidRPr="0084076D">
        <w:rPr>
          <w:bCs/>
        </w:rPr>
        <w:t xml:space="preserve">Инсталляция </w:t>
      </w:r>
      <w:r w:rsidRPr="0084076D">
        <w:rPr>
          <w:bCs/>
          <w:lang w:val="en-US"/>
        </w:rPr>
        <w:t>IB</w:t>
      </w:r>
      <w:r w:rsidRPr="0084076D">
        <w:rPr>
          <w:bCs/>
        </w:rPr>
        <w:t xml:space="preserve"> </w:t>
      </w:r>
      <w:r w:rsidRPr="0084076D">
        <w:rPr>
          <w:bCs/>
          <w:lang w:val="en-US"/>
        </w:rPr>
        <w:t>Expert</w:t>
      </w:r>
      <w:r w:rsidRPr="0084076D">
        <w:t>.</w:t>
      </w:r>
    </w:p>
    <w:p w:rsidR="001D1BAC" w:rsidRDefault="001D1BAC" w:rsidP="007B06CB">
      <w:pPr>
        <w:jc w:val="both"/>
      </w:pPr>
      <w:r w:rsidRPr="00606254">
        <w:t>1. Дистрибутив</w:t>
      </w:r>
      <w:r w:rsidR="0084076D">
        <w:t>:</w:t>
      </w:r>
    </w:p>
    <w:p w:rsidR="0084076D" w:rsidRPr="00606254" w:rsidRDefault="0084076D" w:rsidP="007B06CB">
      <w:pPr>
        <w:jc w:val="both"/>
      </w:pPr>
    </w:p>
    <w:p w:rsidR="001D1BAC" w:rsidRDefault="001D1BAC" w:rsidP="007B06CB">
      <w:pPr>
        <w:ind w:left="709"/>
        <w:jc w:val="both"/>
        <w:rPr>
          <w:bCs/>
        </w:rPr>
      </w:pPr>
      <w:r w:rsidRPr="0084076D">
        <w:rPr>
          <w:bCs/>
        </w:rPr>
        <w:t>ibet_2.5.0.14_full.exe</w:t>
      </w:r>
    </w:p>
    <w:p w:rsidR="0084076D" w:rsidRPr="0084076D" w:rsidRDefault="0084076D" w:rsidP="007B06CB">
      <w:pPr>
        <w:ind w:left="709"/>
        <w:jc w:val="both"/>
        <w:rPr>
          <w:bCs/>
        </w:rPr>
      </w:pPr>
    </w:p>
    <w:p w:rsidR="001D1BAC" w:rsidRDefault="001B069B" w:rsidP="007B06CB">
      <w:pPr>
        <w:jc w:val="both"/>
      </w:pPr>
      <w:r>
        <w:t>2. Каталог</w:t>
      </w:r>
      <w:r w:rsidR="001D1BAC" w:rsidRPr="00606254">
        <w:t>.</w:t>
      </w:r>
    </w:p>
    <w:p w:rsidR="0084076D" w:rsidRPr="00606254" w:rsidRDefault="0084076D" w:rsidP="007B06CB">
      <w:pPr>
        <w:jc w:val="both"/>
      </w:pPr>
    </w:p>
    <w:p w:rsidR="001D1BAC" w:rsidRDefault="001D1BAC" w:rsidP="007B06CB">
      <w:pPr>
        <w:ind w:left="709"/>
        <w:jc w:val="both"/>
        <w:rPr>
          <w:bCs/>
        </w:rPr>
      </w:pPr>
      <w:r w:rsidRPr="0084076D">
        <w:rPr>
          <w:bCs/>
          <w:lang w:val="en-US"/>
        </w:rPr>
        <w:t>C</w:t>
      </w:r>
      <w:r w:rsidRPr="0084076D">
        <w:rPr>
          <w:bCs/>
        </w:rPr>
        <w:t>:\</w:t>
      </w:r>
      <w:r w:rsidRPr="0084076D">
        <w:rPr>
          <w:bCs/>
          <w:lang w:val="en-US"/>
        </w:rPr>
        <w:t>Program</w:t>
      </w:r>
      <w:r w:rsidRPr="0084076D">
        <w:rPr>
          <w:bCs/>
        </w:rPr>
        <w:t xml:space="preserve"> </w:t>
      </w:r>
      <w:r w:rsidRPr="0084076D">
        <w:rPr>
          <w:bCs/>
          <w:lang w:val="en-US"/>
        </w:rPr>
        <w:t>Files</w:t>
      </w:r>
      <w:r w:rsidRPr="0084076D">
        <w:rPr>
          <w:bCs/>
        </w:rPr>
        <w:t>\</w:t>
      </w:r>
      <w:r w:rsidRPr="0084076D">
        <w:rPr>
          <w:bCs/>
          <w:lang w:val="en-US"/>
        </w:rPr>
        <w:t>HK</w:t>
      </w:r>
      <w:r w:rsidRPr="0084076D">
        <w:rPr>
          <w:bCs/>
        </w:rPr>
        <w:t>-</w:t>
      </w:r>
      <w:r w:rsidRPr="0084076D">
        <w:rPr>
          <w:bCs/>
          <w:lang w:val="en-US"/>
        </w:rPr>
        <w:t>Software</w:t>
      </w:r>
      <w:r w:rsidRPr="0084076D">
        <w:rPr>
          <w:bCs/>
        </w:rPr>
        <w:t>\</w:t>
      </w:r>
      <w:r w:rsidRPr="0084076D">
        <w:rPr>
          <w:bCs/>
          <w:lang w:val="en-US"/>
        </w:rPr>
        <w:t>IB</w:t>
      </w:r>
      <w:r w:rsidRPr="0084076D">
        <w:rPr>
          <w:bCs/>
        </w:rPr>
        <w:t xml:space="preserve"> </w:t>
      </w:r>
      <w:r w:rsidRPr="0084076D">
        <w:rPr>
          <w:bCs/>
          <w:lang w:val="en-US"/>
        </w:rPr>
        <w:t>Expert</w:t>
      </w:r>
      <w:r w:rsidRPr="0084076D">
        <w:rPr>
          <w:bCs/>
        </w:rPr>
        <w:t xml:space="preserve"> 2.0</w:t>
      </w:r>
    </w:p>
    <w:p w:rsidR="001B069B" w:rsidRPr="0084076D" w:rsidRDefault="001B069B" w:rsidP="007B06CB">
      <w:pPr>
        <w:ind w:left="709"/>
        <w:jc w:val="both"/>
        <w:rPr>
          <w:bCs/>
        </w:rPr>
      </w:pPr>
    </w:p>
    <w:p w:rsidR="0084076D" w:rsidRDefault="001D1BAC" w:rsidP="007B06CB">
      <w:pPr>
        <w:jc w:val="both"/>
      </w:pPr>
      <w:r w:rsidRPr="00606254">
        <w:t>3. Запуск Эксперта</w:t>
      </w:r>
      <w:r w:rsidR="0084076D">
        <w:t>.</w:t>
      </w:r>
    </w:p>
    <w:p w:rsidR="0084076D" w:rsidRDefault="0084076D" w:rsidP="0084076D">
      <w:pPr>
        <w:ind w:firstLine="709"/>
        <w:jc w:val="both"/>
      </w:pPr>
    </w:p>
    <w:p w:rsidR="001D1BAC" w:rsidRPr="00606254" w:rsidRDefault="001D1BAC" w:rsidP="0084076D">
      <w:pPr>
        <w:ind w:firstLine="709"/>
        <w:jc w:val="both"/>
      </w:pPr>
      <w:r w:rsidRPr="00606254">
        <w:t xml:space="preserve"> «Пуск\Программы\</w:t>
      </w:r>
      <w:r w:rsidRPr="00606254">
        <w:rPr>
          <w:lang w:val="en-US"/>
        </w:rPr>
        <w:t>IB</w:t>
      </w:r>
      <w:r w:rsidRPr="00606254">
        <w:t xml:space="preserve"> </w:t>
      </w:r>
      <w:r w:rsidRPr="00606254">
        <w:rPr>
          <w:lang w:val="en-US"/>
        </w:rPr>
        <w:t>Expert</w:t>
      </w:r>
      <w:r w:rsidRPr="00606254">
        <w:t xml:space="preserve"> 2.0\</w:t>
      </w:r>
      <w:r w:rsidRPr="00606254">
        <w:rPr>
          <w:lang w:val="en-US"/>
        </w:rPr>
        <w:t>IBExpert</w:t>
      </w:r>
      <w:r w:rsidRPr="00606254">
        <w:t>».</w:t>
      </w:r>
    </w:p>
    <w:p w:rsidR="0084076D" w:rsidRDefault="0084076D" w:rsidP="007B06CB">
      <w:pPr>
        <w:jc w:val="both"/>
      </w:pPr>
    </w:p>
    <w:p w:rsidR="001D1BAC" w:rsidRPr="00606254" w:rsidRDefault="001D1BAC" w:rsidP="007B06CB">
      <w:pPr>
        <w:jc w:val="both"/>
      </w:pPr>
      <w:r w:rsidRPr="00606254">
        <w:t>Демонстрация</w:t>
      </w:r>
      <w:r w:rsidR="0084076D">
        <w:t xml:space="preserve"> инсталляции и настройки.</w:t>
      </w:r>
    </w:p>
    <w:p w:rsidR="001D1BAC" w:rsidRDefault="001D1BAC" w:rsidP="007B06CB">
      <w:pPr>
        <w:jc w:val="both"/>
        <w:rPr>
          <w:rFonts w:eastAsia="Arial Unicode MS" w:cs="Arial Unicode MS"/>
        </w:rPr>
      </w:pPr>
    </w:p>
    <w:p w:rsidR="00D26AA7" w:rsidRDefault="00D26AA7" w:rsidP="007B06CB">
      <w:pPr>
        <w:jc w:val="both"/>
        <w:rPr>
          <w:rFonts w:eastAsia="Arial Unicode MS" w:cs="Arial Unicode MS"/>
        </w:rPr>
      </w:pPr>
    </w:p>
    <w:p w:rsidR="00D26AA7" w:rsidRDefault="00D26AA7" w:rsidP="007B06CB">
      <w:pPr>
        <w:jc w:val="both"/>
        <w:rPr>
          <w:rFonts w:eastAsia="Arial Unicode MS" w:cs="Arial Unicode MS"/>
        </w:rPr>
      </w:pPr>
    </w:p>
    <w:p w:rsidR="00D26AA7" w:rsidRDefault="00D26AA7" w:rsidP="007B06CB">
      <w:pPr>
        <w:jc w:val="both"/>
        <w:rPr>
          <w:rFonts w:eastAsia="Arial Unicode MS" w:cs="Arial Unicode MS"/>
        </w:rPr>
      </w:pPr>
    </w:p>
    <w:p w:rsidR="00D26AA7" w:rsidRDefault="00D26AA7" w:rsidP="007B06CB">
      <w:pPr>
        <w:jc w:val="both"/>
        <w:rPr>
          <w:rFonts w:eastAsia="Arial Unicode MS" w:cs="Arial Unicode MS"/>
        </w:rPr>
      </w:pPr>
    </w:p>
    <w:p w:rsidR="00D26AA7" w:rsidRDefault="00D26AA7" w:rsidP="007B06CB">
      <w:pPr>
        <w:jc w:val="both"/>
        <w:rPr>
          <w:rFonts w:eastAsia="Arial Unicode MS" w:cs="Arial Unicode MS"/>
        </w:rPr>
      </w:pPr>
    </w:p>
    <w:p w:rsidR="00D26AA7" w:rsidRDefault="00D26AA7" w:rsidP="007B06CB">
      <w:pPr>
        <w:jc w:val="both"/>
        <w:rPr>
          <w:rFonts w:eastAsia="Arial Unicode MS" w:cs="Arial Unicode MS"/>
        </w:rPr>
      </w:pPr>
    </w:p>
    <w:p w:rsidR="00D26AA7" w:rsidRPr="00D26AA7" w:rsidRDefault="00D26AA7" w:rsidP="007B06CB">
      <w:pPr>
        <w:jc w:val="both"/>
        <w:rPr>
          <w:rFonts w:eastAsia="Arial Unicode MS" w:cs="Arial Unicode MS"/>
          <w:vanish/>
        </w:rPr>
      </w:pPr>
    </w:p>
    <w:p w:rsidR="001D1BAC" w:rsidRPr="00606254" w:rsidRDefault="001D1BAC" w:rsidP="007B06CB">
      <w:pPr>
        <w:jc w:val="both"/>
      </w:pPr>
    </w:p>
    <w:p w:rsidR="001D1BAC" w:rsidRPr="00606254" w:rsidRDefault="001D1BAC" w:rsidP="007B06CB">
      <w:pPr>
        <w:jc w:val="both"/>
      </w:pPr>
      <w:r w:rsidRPr="00606254">
        <w:lastRenderedPageBreak/>
        <w:tab/>
        <w:t xml:space="preserve">5.4 </w:t>
      </w:r>
      <w:r w:rsidRPr="0084076D">
        <w:rPr>
          <w:bCs/>
        </w:rPr>
        <w:t xml:space="preserve">Структура среды </w:t>
      </w:r>
      <w:r w:rsidRPr="0084076D">
        <w:rPr>
          <w:bCs/>
          <w:lang w:val="en-US"/>
        </w:rPr>
        <w:t>IB</w:t>
      </w:r>
      <w:r w:rsidRPr="0084076D">
        <w:rPr>
          <w:bCs/>
        </w:rPr>
        <w:t xml:space="preserve"> </w:t>
      </w:r>
      <w:r w:rsidRPr="0084076D">
        <w:rPr>
          <w:bCs/>
          <w:lang w:val="en-US"/>
        </w:rPr>
        <w:t>Expert</w:t>
      </w:r>
      <w:r w:rsidRPr="0084076D">
        <w:t>.</w:t>
      </w:r>
    </w:p>
    <w:p w:rsidR="001D1BAC" w:rsidRDefault="0084076D" w:rsidP="007B06CB">
      <w:pPr>
        <w:jc w:val="both"/>
      </w:pPr>
      <w:r>
        <w:t>Главное окно приложения:</w:t>
      </w:r>
    </w:p>
    <w:p w:rsidR="00D26AA7" w:rsidRPr="00606254" w:rsidRDefault="00D26AA7" w:rsidP="007B06CB">
      <w:pPr>
        <w:jc w:val="both"/>
      </w:pPr>
    </w:p>
    <w:p w:rsidR="001D1BAC" w:rsidRPr="00606254" w:rsidRDefault="009A0992" w:rsidP="00F94FFC">
      <w:pPr>
        <w:jc w:val="center"/>
      </w:pPr>
      <w:r>
        <w:pict>
          <v:shape id="_x0000_i1058" type="#_x0000_t75" style="width:457.5pt;height:262.5pt" o:bordertopcolor="this" o:borderleftcolor="this" o:borderbottomcolor="this" o:borderrightcolor="this">
            <v:imagedata r:id="rId41" o:title="" cropbottom="3303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1D1BAC" w:rsidRPr="00606254" w:rsidRDefault="001D1BAC" w:rsidP="007B06CB">
      <w:pPr>
        <w:jc w:val="both"/>
      </w:pPr>
    </w:p>
    <w:p w:rsidR="001D1BAC" w:rsidRPr="00606254" w:rsidRDefault="001D1BAC" w:rsidP="007B06CB">
      <w:pPr>
        <w:jc w:val="both"/>
        <w:rPr>
          <w:vanish/>
        </w:rPr>
      </w:pPr>
    </w:p>
    <w:p w:rsidR="001D1BAC" w:rsidRPr="00606254" w:rsidRDefault="001D1BAC" w:rsidP="007B06CB">
      <w:pPr>
        <w:jc w:val="both"/>
      </w:pPr>
    </w:p>
    <w:p w:rsidR="001D1BAC" w:rsidRPr="00606254" w:rsidRDefault="001D1BAC" w:rsidP="007B06CB">
      <w:pPr>
        <w:jc w:val="both"/>
      </w:pPr>
      <w:r w:rsidRPr="00606254">
        <w:tab/>
        <w:t>5.5 Определение языка.</w:t>
      </w:r>
    </w:p>
    <w:p w:rsidR="001D1BAC" w:rsidRPr="00606254" w:rsidRDefault="001D1BAC" w:rsidP="007B06CB">
      <w:pPr>
        <w:jc w:val="both"/>
      </w:pPr>
      <w:r w:rsidRPr="00606254">
        <w:t xml:space="preserve">Русификация: </w:t>
      </w:r>
    </w:p>
    <w:p w:rsidR="001D1BAC" w:rsidRDefault="001D1BAC" w:rsidP="007B06CB">
      <w:pPr>
        <w:jc w:val="both"/>
      </w:pPr>
      <w:r w:rsidRPr="00606254">
        <w:rPr>
          <w:lang w:val="en-US"/>
        </w:rPr>
        <w:t>Options</w:t>
      </w:r>
      <w:r w:rsidRPr="00606254">
        <w:t xml:space="preserve"> | </w:t>
      </w:r>
      <w:r w:rsidRPr="00606254">
        <w:rPr>
          <w:lang w:val="en-US"/>
        </w:rPr>
        <w:t>Environment</w:t>
      </w:r>
      <w:r w:rsidRPr="00606254">
        <w:t xml:space="preserve"> </w:t>
      </w:r>
      <w:r w:rsidRPr="00606254">
        <w:rPr>
          <w:lang w:val="en-US"/>
        </w:rPr>
        <w:t>Options</w:t>
      </w:r>
      <w:r w:rsidRPr="00606254">
        <w:t xml:space="preserve"> | </w:t>
      </w:r>
      <w:r w:rsidRPr="00606254">
        <w:rPr>
          <w:lang w:val="en-US"/>
        </w:rPr>
        <w:t>Interface</w:t>
      </w:r>
      <w:r w:rsidRPr="00606254">
        <w:t xml:space="preserve"> </w:t>
      </w:r>
      <w:r w:rsidRPr="00606254">
        <w:rPr>
          <w:lang w:val="en-US"/>
        </w:rPr>
        <w:t>Language</w:t>
      </w:r>
      <w:r w:rsidRPr="00606254">
        <w:t xml:space="preserve"> – выбрать русский:</w:t>
      </w:r>
    </w:p>
    <w:p w:rsidR="0084076D" w:rsidRPr="00606254" w:rsidRDefault="0084076D" w:rsidP="007B06CB">
      <w:pPr>
        <w:jc w:val="both"/>
      </w:pPr>
    </w:p>
    <w:p w:rsidR="001D1BAC" w:rsidRPr="00606254" w:rsidRDefault="009A0992" w:rsidP="00F94FFC">
      <w:pPr>
        <w:jc w:val="center"/>
        <w:rPr>
          <w:lang w:val="en-US"/>
        </w:rPr>
      </w:pPr>
      <w:r>
        <w:rPr>
          <w:lang w:val="en-US"/>
        </w:rPr>
        <w:pict>
          <v:shape id="_x0000_i1059" type="#_x0000_t75" style="width:387pt;height:269.25pt">
            <v:imagedata r:id="rId42" o:title=""/>
          </v:shape>
        </w:pict>
      </w:r>
    </w:p>
    <w:p w:rsidR="001D1BAC" w:rsidRPr="00606254" w:rsidRDefault="001D1BAC" w:rsidP="007B06CB">
      <w:pPr>
        <w:jc w:val="both"/>
      </w:pPr>
    </w:p>
    <w:p w:rsidR="001D1BAC" w:rsidRPr="00606254" w:rsidRDefault="001D1BAC" w:rsidP="007B06CB">
      <w:pPr>
        <w:jc w:val="both"/>
      </w:pPr>
      <w:r w:rsidRPr="00606254">
        <w:t>Остальные функции – настройка интерфейса пользователя Эксперта оставить по умолчанию.</w:t>
      </w:r>
    </w:p>
    <w:p w:rsidR="001D1BAC" w:rsidRPr="00606254" w:rsidRDefault="001D1BAC" w:rsidP="007B06CB">
      <w:pPr>
        <w:jc w:val="both"/>
        <w:rPr>
          <w:vanish/>
        </w:rPr>
      </w:pPr>
    </w:p>
    <w:p w:rsidR="001D1BAC" w:rsidRPr="00606254" w:rsidRDefault="001D1BAC" w:rsidP="007B06CB">
      <w:pPr>
        <w:jc w:val="both"/>
      </w:pPr>
    </w:p>
    <w:p w:rsidR="001D1BAC" w:rsidRPr="00606254" w:rsidRDefault="001D1BAC" w:rsidP="007B06CB">
      <w:pPr>
        <w:jc w:val="both"/>
      </w:pPr>
      <w:r w:rsidRPr="00606254">
        <w:lastRenderedPageBreak/>
        <w:tab/>
        <w:t>5.6 Создание БД.</w:t>
      </w:r>
    </w:p>
    <w:p w:rsidR="001D1BAC" w:rsidRPr="00606254" w:rsidRDefault="001D1BAC" w:rsidP="007B06CB">
      <w:pPr>
        <w:jc w:val="both"/>
      </w:pPr>
      <w:r w:rsidRPr="00606254">
        <w:t>Создание файла базы данных «База данных\Создать БД»</w:t>
      </w:r>
    </w:p>
    <w:p w:rsidR="001D1BAC" w:rsidRPr="00606254" w:rsidRDefault="009A0992" w:rsidP="00F94FFC">
      <w:pPr>
        <w:jc w:val="center"/>
      </w:pPr>
      <w:r>
        <w:pict>
          <v:shape id="_x0000_i1060" type="#_x0000_t75" style="width:378.75pt;height:247.5pt">
            <v:imagedata r:id="rId43" o:title=""/>
          </v:shape>
        </w:pict>
      </w:r>
    </w:p>
    <w:p w:rsidR="001D1BAC" w:rsidRPr="00606254" w:rsidRDefault="001D1BAC" w:rsidP="007B06CB">
      <w:pPr>
        <w:jc w:val="both"/>
        <w:rPr>
          <w:vanish/>
        </w:rPr>
      </w:pPr>
    </w:p>
    <w:p w:rsidR="001D1BAC" w:rsidRPr="00606254" w:rsidRDefault="001D1BAC" w:rsidP="007B06CB">
      <w:pPr>
        <w:jc w:val="both"/>
      </w:pPr>
    </w:p>
    <w:p w:rsidR="001D1BAC" w:rsidRPr="00606254" w:rsidRDefault="001D1BAC" w:rsidP="007B06CB">
      <w:pPr>
        <w:jc w:val="both"/>
      </w:pPr>
      <w:r w:rsidRPr="00606254">
        <w:tab/>
        <w:t>5.7 Регистрация БД.</w:t>
      </w:r>
    </w:p>
    <w:p w:rsidR="001D1BAC" w:rsidRDefault="001D1BAC" w:rsidP="007B06CB">
      <w:pPr>
        <w:jc w:val="both"/>
      </w:pPr>
      <w:r w:rsidRPr="00606254">
        <w:t>Выбор пункта «Зарегистрировать базу» в меню «База данных» или из всплывающего меню, вызываемого правым кликом на поле окна «Редактора БД». Для регистрации задается следующая информация:</w:t>
      </w:r>
    </w:p>
    <w:p w:rsidR="00D26AA7" w:rsidRPr="00606254" w:rsidRDefault="00D26AA7" w:rsidP="007B06CB">
      <w:pPr>
        <w:jc w:val="both"/>
      </w:pPr>
    </w:p>
    <w:p w:rsidR="001D1BAC" w:rsidRPr="00606254" w:rsidRDefault="009A0992" w:rsidP="00F94FFC">
      <w:pPr>
        <w:jc w:val="center"/>
      </w:pPr>
      <w:r>
        <w:rPr>
          <w:lang w:val="en-US"/>
        </w:rPr>
        <w:pict>
          <v:shape id="_x0000_i1061" type="#_x0000_t75" style="width:450pt;height:339.75pt">
            <v:imagedata r:id="rId44" o:title=""/>
          </v:shape>
        </w:pict>
      </w:r>
    </w:p>
    <w:p w:rsidR="001D1BAC" w:rsidRPr="00606254" w:rsidRDefault="001D1BAC" w:rsidP="007B06CB">
      <w:pPr>
        <w:jc w:val="both"/>
        <w:rPr>
          <w:vanish/>
        </w:rPr>
      </w:pPr>
    </w:p>
    <w:p w:rsidR="001D1BAC" w:rsidRPr="00606254" w:rsidRDefault="001D1BAC" w:rsidP="007B06CB">
      <w:pPr>
        <w:jc w:val="both"/>
      </w:pPr>
    </w:p>
    <w:p w:rsidR="00D26AA7" w:rsidRDefault="001D1BAC" w:rsidP="007B06CB">
      <w:pPr>
        <w:jc w:val="both"/>
      </w:pPr>
      <w:r w:rsidRPr="00606254">
        <w:lastRenderedPageBreak/>
        <w:tab/>
      </w:r>
    </w:p>
    <w:p w:rsidR="001D1BAC" w:rsidRPr="00606254" w:rsidRDefault="001D1BAC" w:rsidP="00D26AA7">
      <w:pPr>
        <w:ind w:firstLine="709"/>
        <w:jc w:val="both"/>
      </w:pPr>
      <w:r w:rsidRPr="00606254">
        <w:t>5.8 Основные функции.</w:t>
      </w:r>
    </w:p>
    <w:p w:rsidR="001D1BAC" w:rsidRDefault="001D1BAC" w:rsidP="007B06CB">
      <w:pPr>
        <w:jc w:val="both"/>
      </w:pPr>
      <w:r w:rsidRPr="00606254">
        <w:t>Вызов всех основных функций работы с БД правый клик на отмеченной базе.</w:t>
      </w:r>
    </w:p>
    <w:p w:rsidR="00D26AA7" w:rsidRPr="00606254" w:rsidRDefault="00D26AA7" w:rsidP="007B06CB">
      <w:pPr>
        <w:jc w:val="both"/>
      </w:pPr>
    </w:p>
    <w:p w:rsidR="001D1BAC" w:rsidRPr="00606254" w:rsidRDefault="009A0992" w:rsidP="00F94FFC">
      <w:pPr>
        <w:jc w:val="center"/>
      </w:pPr>
      <w:r>
        <w:rPr>
          <w:lang w:val="en-US"/>
        </w:rPr>
        <w:pict>
          <v:shape id="_x0000_i1062" type="#_x0000_t75" style="width:396.75pt;height:273pt">
            <v:imagedata r:id="rId45" o:title="" croptop="12798f" cropbottom="3303f" cropright="11456f"/>
          </v:shape>
        </w:pict>
      </w:r>
    </w:p>
    <w:p w:rsidR="001D1BAC" w:rsidRPr="00606254" w:rsidRDefault="001D1BAC" w:rsidP="007B06CB">
      <w:pPr>
        <w:jc w:val="both"/>
        <w:rPr>
          <w:vanish/>
        </w:rPr>
      </w:pPr>
    </w:p>
    <w:p w:rsidR="001D1BAC" w:rsidRPr="00606254" w:rsidRDefault="001D1BAC" w:rsidP="007B06CB">
      <w:pPr>
        <w:jc w:val="both"/>
      </w:pPr>
    </w:p>
    <w:p w:rsidR="001D1BAC" w:rsidRPr="00606254" w:rsidRDefault="001D1BAC" w:rsidP="007B06CB">
      <w:pPr>
        <w:jc w:val="both"/>
      </w:pPr>
      <w:r w:rsidRPr="00606254">
        <w:tab/>
        <w:t>5.9 Просмотр объектов.</w:t>
      </w:r>
    </w:p>
    <w:p w:rsidR="001D1BAC" w:rsidRDefault="001D1BAC" w:rsidP="007B06CB">
      <w:pPr>
        <w:jc w:val="both"/>
      </w:pPr>
      <w:r w:rsidRPr="00606254">
        <w:t>Для просмотра объекта метаданных достаточно выполнить двойной клик на выделенном поле. После отображения окна свойств, переключение между объектами возможно при помощи выпадающего меню:</w:t>
      </w:r>
    </w:p>
    <w:p w:rsidR="00D26AA7" w:rsidRPr="00606254" w:rsidRDefault="00D26AA7" w:rsidP="007B06CB">
      <w:pPr>
        <w:jc w:val="both"/>
      </w:pPr>
    </w:p>
    <w:p w:rsidR="001D1BAC" w:rsidRPr="00606254" w:rsidRDefault="009A0992" w:rsidP="00F94FFC">
      <w:pPr>
        <w:jc w:val="center"/>
      </w:pPr>
      <w:r>
        <w:pict>
          <v:shape id="_x0000_i1063" type="#_x0000_t75" style="width:459pt;height:257.25pt">
            <v:imagedata r:id="rId46" o:title=""/>
          </v:shape>
        </w:pict>
      </w:r>
    </w:p>
    <w:p w:rsidR="001D1BAC" w:rsidRDefault="001D1BAC" w:rsidP="007B06CB">
      <w:pPr>
        <w:jc w:val="both"/>
      </w:pPr>
    </w:p>
    <w:p w:rsidR="00D26AA7" w:rsidRDefault="00D26AA7" w:rsidP="007B06CB">
      <w:pPr>
        <w:jc w:val="both"/>
      </w:pPr>
    </w:p>
    <w:p w:rsidR="00D26AA7" w:rsidRPr="00606254" w:rsidRDefault="00D26AA7" w:rsidP="007B06CB">
      <w:pPr>
        <w:jc w:val="both"/>
        <w:rPr>
          <w:vanish/>
        </w:rPr>
      </w:pPr>
    </w:p>
    <w:p w:rsidR="001D1BAC" w:rsidRPr="00606254" w:rsidRDefault="001D1BAC" w:rsidP="007B06CB">
      <w:pPr>
        <w:jc w:val="both"/>
        <w:rPr>
          <w:vanish/>
        </w:rPr>
      </w:pPr>
    </w:p>
    <w:p w:rsidR="001D1BAC" w:rsidRPr="00606254" w:rsidRDefault="001D1BAC" w:rsidP="007B06CB">
      <w:pPr>
        <w:jc w:val="both"/>
      </w:pPr>
    </w:p>
    <w:p w:rsidR="001D1BAC" w:rsidRPr="00606254" w:rsidRDefault="001D1BAC" w:rsidP="007B06CB">
      <w:pPr>
        <w:jc w:val="both"/>
      </w:pPr>
      <w:r w:rsidRPr="00606254">
        <w:lastRenderedPageBreak/>
        <w:tab/>
        <w:t>5.10 Резервное копирование.</w:t>
      </w:r>
    </w:p>
    <w:p w:rsidR="001D1BAC" w:rsidRPr="00606254" w:rsidRDefault="001D1BAC" w:rsidP="007B06CB">
      <w:pPr>
        <w:jc w:val="both"/>
      </w:pPr>
      <w:r w:rsidRPr="00606254">
        <w:t xml:space="preserve">Меню «Службы\Резервирование БД» </w:t>
      </w:r>
    </w:p>
    <w:p w:rsidR="001D1BAC" w:rsidRPr="00606254" w:rsidRDefault="001D1BAC" w:rsidP="007B06CB">
      <w:pPr>
        <w:jc w:val="both"/>
      </w:pPr>
    </w:p>
    <w:p w:rsidR="001D1BAC" w:rsidRPr="00606254" w:rsidRDefault="009A0992" w:rsidP="00F94FFC">
      <w:pPr>
        <w:jc w:val="center"/>
      </w:pPr>
      <w:r>
        <w:rPr>
          <w:lang w:val="en-US"/>
        </w:rPr>
        <w:pict>
          <v:shape id="_x0000_i1064" type="#_x0000_t75" style="width:438.75pt;height:332.25pt">
            <v:imagedata r:id="rId47" o:title=""/>
          </v:shape>
        </w:pict>
      </w:r>
    </w:p>
    <w:p w:rsidR="001D1BAC" w:rsidRPr="00606254" w:rsidRDefault="001D1BAC" w:rsidP="007B06CB">
      <w:pPr>
        <w:jc w:val="both"/>
      </w:pPr>
    </w:p>
    <w:p w:rsidR="001D1BAC" w:rsidRPr="00606254" w:rsidRDefault="001D1BAC" w:rsidP="007B06CB">
      <w:pPr>
        <w:jc w:val="both"/>
        <w:rPr>
          <w:vanish/>
        </w:rPr>
      </w:pPr>
    </w:p>
    <w:p w:rsidR="001D1BAC" w:rsidRPr="00606254" w:rsidRDefault="001D1BAC" w:rsidP="007B06CB">
      <w:pPr>
        <w:jc w:val="both"/>
      </w:pPr>
    </w:p>
    <w:p w:rsidR="001D1BAC" w:rsidRPr="00606254" w:rsidRDefault="001D1BAC" w:rsidP="007B06CB">
      <w:pPr>
        <w:jc w:val="both"/>
      </w:pPr>
      <w:r w:rsidRPr="00606254">
        <w:tab/>
        <w:t xml:space="preserve">5.11 </w:t>
      </w:r>
      <w:r w:rsidRPr="00606254">
        <w:rPr>
          <w:lang w:val="en-US"/>
        </w:rPr>
        <w:t>SQL</w:t>
      </w:r>
      <w:r w:rsidRPr="00606254">
        <w:t xml:space="preserve"> - редактор.</w:t>
      </w:r>
    </w:p>
    <w:p w:rsidR="001D1BAC" w:rsidRPr="00606254" w:rsidRDefault="001D1BAC" w:rsidP="007B06CB">
      <w:pPr>
        <w:jc w:val="both"/>
      </w:pPr>
      <w:r w:rsidRPr="00606254">
        <w:t xml:space="preserve">Выполнение </w:t>
      </w:r>
      <w:r w:rsidRPr="00606254">
        <w:rPr>
          <w:lang w:val="en-US"/>
        </w:rPr>
        <w:t>SQL</w:t>
      </w:r>
      <w:r w:rsidRPr="00606254">
        <w:t xml:space="preserve"> – операторов производится в окне редактора</w:t>
      </w:r>
    </w:p>
    <w:p w:rsidR="001D1BAC" w:rsidRPr="00606254" w:rsidRDefault="001D1BAC" w:rsidP="007B06CB">
      <w:pPr>
        <w:jc w:val="both"/>
      </w:pPr>
      <w:r w:rsidRPr="00606254">
        <w:t>«Инструменты\</w:t>
      </w:r>
      <w:r w:rsidRPr="00606254">
        <w:rPr>
          <w:lang w:val="en-US"/>
        </w:rPr>
        <w:t xml:space="preserve">SQL </w:t>
      </w:r>
      <w:r w:rsidRPr="00606254">
        <w:t>редактор»</w:t>
      </w:r>
    </w:p>
    <w:p w:rsidR="002218B7" w:rsidRPr="00606254" w:rsidRDefault="002218B7" w:rsidP="007B06CB">
      <w:pPr>
        <w:jc w:val="both"/>
      </w:pPr>
    </w:p>
    <w:p w:rsidR="001D1BAC" w:rsidRPr="00606254" w:rsidRDefault="009A0992" w:rsidP="00F94FFC">
      <w:pPr>
        <w:jc w:val="center"/>
      </w:pPr>
      <w:r>
        <w:pict>
          <v:shape id="_x0000_i1065" type="#_x0000_t75" style="width:456pt;height:196.5pt">
            <v:imagedata r:id="rId48" o:title=""/>
          </v:shape>
        </w:pict>
      </w:r>
    </w:p>
    <w:p w:rsidR="001D1BAC" w:rsidRPr="00606254" w:rsidRDefault="001D1BAC" w:rsidP="007B06CB">
      <w:pPr>
        <w:jc w:val="both"/>
      </w:pPr>
    </w:p>
    <w:p w:rsidR="002218B7" w:rsidRDefault="002218B7" w:rsidP="007B06CB">
      <w:pPr>
        <w:jc w:val="both"/>
      </w:pPr>
    </w:p>
    <w:p w:rsidR="00D26AA7" w:rsidRDefault="00D26AA7" w:rsidP="007B06CB">
      <w:pPr>
        <w:jc w:val="both"/>
      </w:pPr>
    </w:p>
    <w:p w:rsidR="00D26AA7" w:rsidRPr="00606254" w:rsidRDefault="00D26AA7" w:rsidP="007B06CB">
      <w:pPr>
        <w:jc w:val="both"/>
        <w:rPr>
          <w:vanish/>
        </w:rPr>
      </w:pPr>
    </w:p>
    <w:p w:rsidR="001D1BAC" w:rsidRPr="00606254" w:rsidRDefault="001D1BAC" w:rsidP="007B06CB">
      <w:pPr>
        <w:jc w:val="both"/>
      </w:pPr>
    </w:p>
    <w:p w:rsidR="001D1BAC" w:rsidRPr="00606254" w:rsidRDefault="001D1BAC" w:rsidP="007B06CB">
      <w:pPr>
        <w:jc w:val="both"/>
      </w:pPr>
      <w:r w:rsidRPr="00606254">
        <w:lastRenderedPageBreak/>
        <w:tab/>
        <w:t>5.12 Пользователи.</w:t>
      </w:r>
    </w:p>
    <w:p w:rsidR="001D1BAC" w:rsidRPr="00606254" w:rsidRDefault="001D1BAC" w:rsidP="007B06CB">
      <w:pPr>
        <w:jc w:val="both"/>
      </w:pPr>
      <w:r w:rsidRPr="00606254">
        <w:t xml:space="preserve">Определение пользователей </w:t>
      </w:r>
      <w:r w:rsidRPr="00606254">
        <w:rPr>
          <w:lang w:val="en-US"/>
        </w:rPr>
        <w:t>SQL</w:t>
      </w:r>
      <w:r w:rsidRPr="00606254">
        <w:t xml:space="preserve"> - сервера «Инструменты</w:t>
      </w:r>
      <w:r w:rsidR="00D26AA7">
        <w:t xml:space="preserve"> </w:t>
      </w:r>
      <w:r w:rsidRPr="00606254">
        <w:t>\</w:t>
      </w:r>
      <w:r w:rsidR="00D26AA7">
        <w:t xml:space="preserve"> </w:t>
      </w:r>
      <w:r w:rsidRPr="00606254">
        <w:t>Менеджер пользователей»</w:t>
      </w:r>
    </w:p>
    <w:p w:rsidR="001D1BAC" w:rsidRPr="00606254" w:rsidRDefault="009A0992" w:rsidP="00F94FFC">
      <w:pPr>
        <w:jc w:val="center"/>
      </w:pPr>
      <w:r>
        <w:rPr>
          <w:lang w:val="en-US"/>
        </w:rPr>
        <w:pict>
          <v:shape id="_x0000_i1066" type="#_x0000_t75" style="width:450pt;height:188.25pt">
            <v:imagedata r:id="rId49" o:title=""/>
          </v:shape>
        </w:pict>
      </w:r>
    </w:p>
    <w:p w:rsidR="001D1BAC" w:rsidRPr="00606254" w:rsidRDefault="001D1BAC" w:rsidP="007B06CB">
      <w:pPr>
        <w:jc w:val="both"/>
        <w:rPr>
          <w:vanish/>
        </w:rPr>
      </w:pPr>
    </w:p>
    <w:p w:rsidR="001D1BAC" w:rsidRPr="00606254" w:rsidRDefault="001D1BAC" w:rsidP="007B06CB">
      <w:pPr>
        <w:jc w:val="both"/>
      </w:pPr>
    </w:p>
    <w:p w:rsidR="001D1BAC" w:rsidRPr="00606254" w:rsidRDefault="001D1BAC" w:rsidP="007B06CB">
      <w:pPr>
        <w:jc w:val="both"/>
      </w:pPr>
      <w:r w:rsidRPr="00606254">
        <w:tab/>
        <w:t xml:space="preserve">5.13 </w:t>
      </w:r>
      <w:r w:rsidRPr="00606254">
        <w:rPr>
          <w:bCs/>
        </w:rPr>
        <w:t>Создание объектов</w:t>
      </w:r>
      <w:r w:rsidRPr="00606254">
        <w:t>.</w:t>
      </w:r>
    </w:p>
    <w:p w:rsidR="001D1BAC" w:rsidRPr="00606254" w:rsidRDefault="001D1BAC" w:rsidP="007B06CB">
      <w:pPr>
        <w:jc w:val="both"/>
      </w:pPr>
      <w:r w:rsidRPr="00606254">
        <w:t xml:space="preserve">Создание доменов. </w:t>
      </w:r>
    </w:p>
    <w:p w:rsidR="001D1BAC" w:rsidRPr="00606254" w:rsidRDefault="001D1BAC" w:rsidP="007B06CB">
      <w:pPr>
        <w:jc w:val="both"/>
      </w:pPr>
      <w:r w:rsidRPr="00606254">
        <w:t xml:space="preserve">Создание таблиц. </w:t>
      </w:r>
    </w:p>
    <w:p w:rsidR="001D1BAC" w:rsidRPr="00606254" w:rsidRDefault="001D1BAC" w:rsidP="007B06CB">
      <w:pPr>
        <w:jc w:val="both"/>
      </w:pPr>
      <w:r w:rsidRPr="00606254">
        <w:t>Создание ограничений.</w:t>
      </w:r>
    </w:p>
    <w:p w:rsidR="001D1BAC" w:rsidRPr="00606254" w:rsidRDefault="001D1BAC" w:rsidP="007B06CB">
      <w:pPr>
        <w:jc w:val="both"/>
      </w:pPr>
      <w:r w:rsidRPr="00606254">
        <w:t>Определение первичного (уникального) ключа.</w:t>
      </w:r>
    </w:p>
    <w:p w:rsidR="001D1BAC" w:rsidRPr="00606254" w:rsidRDefault="001D1BAC" w:rsidP="007B06CB">
      <w:pPr>
        <w:jc w:val="both"/>
      </w:pPr>
      <w:r w:rsidRPr="00606254">
        <w:t xml:space="preserve">Определение внешнего ключа. </w:t>
      </w:r>
    </w:p>
    <w:p w:rsidR="001D1BAC" w:rsidRPr="00606254" w:rsidRDefault="001D1BAC" w:rsidP="007B06CB">
      <w:pPr>
        <w:jc w:val="both"/>
        <w:rPr>
          <w:u w:val="single"/>
        </w:rPr>
      </w:pPr>
      <w:r w:rsidRPr="00606254">
        <w:t xml:space="preserve">Все объекты метаданных создаются выбором функции «Новый </w:t>
      </w:r>
      <w:r w:rsidRPr="00D26AA7">
        <w:t>объект</w:t>
      </w:r>
      <w:r w:rsidRPr="00606254">
        <w:t xml:space="preserve">» контекстного меню, вызываемого правым кликом, на </w:t>
      </w:r>
      <w:r w:rsidRPr="00D26AA7">
        <w:t>объекте</w:t>
      </w:r>
      <w:r w:rsidRPr="00606254">
        <w:t xml:space="preserve"> дерева БД </w:t>
      </w:r>
      <w:r w:rsidRPr="00606254">
        <w:rPr>
          <w:lang w:val="en-US"/>
        </w:rPr>
        <w:t>Expert</w:t>
      </w:r>
      <w:r w:rsidRPr="00606254">
        <w:t>, или выбором соответствующей функции меню, или выбором соответствующей пиктограммы в панели управления.</w:t>
      </w:r>
    </w:p>
    <w:p w:rsidR="001D1BAC" w:rsidRPr="00606254" w:rsidRDefault="001D1BAC" w:rsidP="007B06CB">
      <w:pPr>
        <w:jc w:val="both"/>
        <w:rPr>
          <w:vanish/>
        </w:rPr>
      </w:pPr>
    </w:p>
    <w:p w:rsidR="001D1BAC" w:rsidRPr="00606254" w:rsidRDefault="001D1BAC" w:rsidP="007B06CB">
      <w:pPr>
        <w:jc w:val="both"/>
      </w:pPr>
    </w:p>
    <w:p w:rsidR="001D1BAC" w:rsidRPr="00606254" w:rsidRDefault="001D1BAC" w:rsidP="007B06CB">
      <w:pPr>
        <w:jc w:val="both"/>
      </w:pPr>
      <w:r w:rsidRPr="00606254">
        <w:tab/>
        <w:t>5.14 Управление свойствами.</w:t>
      </w:r>
    </w:p>
    <w:p w:rsidR="001D1BAC" w:rsidRPr="00606254" w:rsidRDefault="001D1BAC" w:rsidP="007B06CB">
      <w:pPr>
        <w:jc w:val="both"/>
      </w:pPr>
      <w:r w:rsidRPr="00606254">
        <w:t xml:space="preserve">Управление свойствами объектов, </w:t>
      </w:r>
      <w:r w:rsidR="00D26AA7" w:rsidRPr="00606254">
        <w:t>например,</w:t>
      </w:r>
      <w:r w:rsidRPr="00606254">
        <w:t xml:space="preserve"> полей, выполняется выбором требуемой функции контекстного меню.</w:t>
      </w:r>
    </w:p>
    <w:p w:rsidR="001D1BAC" w:rsidRPr="00606254" w:rsidRDefault="001D1BAC" w:rsidP="007B06CB">
      <w:pPr>
        <w:jc w:val="both"/>
      </w:pPr>
    </w:p>
    <w:p w:rsidR="001D1BAC" w:rsidRPr="00606254" w:rsidRDefault="009A0992" w:rsidP="00F94FFC">
      <w:pPr>
        <w:jc w:val="center"/>
      </w:pPr>
      <w:r>
        <w:pict>
          <v:shape id="_x0000_i1067" type="#_x0000_t75" style="width:459pt;height:257.25pt">
            <v:imagedata r:id="rId50" o:title="" croptop="12798f" cropbottom="3715f"/>
          </v:shape>
        </w:pict>
      </w:r>
    </w:p>
    <w:p w:rsidR="001D1BAC" w:rsidRPr="00606254" w:rsidRDefault="001D1BAC" w:rsidP="007B06CB">
      <w:pPr>
        <w:jc w:val="both"/>
        <w:rPr>
          <w:vanish/>
        </w:rPr>
      </w:pPr>
    </w:p>
    <w:p w:rsidR="001D1BAC" w:rsidRPr="00606254" w:rsidRDefault="001D1BAC" w:rsidP="007B06CB">
      <w:pPr>
        <w:jc w:val="both"/>
      </w:pPr>
    </w:p>
    <w:p w:rsidR="001D1BAC" w:rsidRPr="00606254" w:rsidRDefault="001D1BAC" w:rsidP="007B06CB">
      <w:pPr>
        <w:jc w:val="both"/>
      </w:pPr>
      <w:r w:rsidRPr="00606254">
        <w:lastRenderedPageBreak/>
        <w:tab/>
        <w:t>5.15 Определение внешнего ключа.</w:t>
      </w:r>
    </w:p>
    <w:p w:rsidR="001D1BAC" w:rsidRPr="00606254" w:rsidRDefault="001D1BAC" w:rsidP="007B06CB">
      <w:pPr>
        <w:jc w:val="both"/>
      </w:pPr>
      <w:r w:rsidRPr="00606254">
        <w:t xml:space="preserve">Внешний ключ это столбец, чьи значения должны соответствовать значениям столбца в другой таблице. </w:t>
      </w:r>
    </w:p>
    <w:p w:rsidR="001D1BAC" w:rsidRPr="00606254" w:rsidRDefault="001D1BAC" w:rsidP="007B06CB">
      <w:pPr>
        <w:jc w:val="both"/>
      </w:pPr>
      <w:r w:rsidRPr="00606254">
        <w:t>Определение внешнего ключа производится из меню «Ограничения» выбором пункта «2 Внешние ключи»:</w:t>
      </w:r>
    </w:p>
    <w:p w:rsidR="002218B7" w:rsidRPr="00606254" w:rsidRDefault="002218B7" w:rsidP="007B06CB">
      <w:pPr>
        <w:jc w:val="both"/>
      </w:pPr>
    </w:p>
    <w:p w:rsidR="001D1BAC" w:rsidRPr="00606254" w:rsidRDefault="009A0992" w:rsidP="00F94FFC">
      <w:pPr>
        <w:jc w:val="center"/>
      </w:pPr>
      <w:r>
        <w:pict>
          <v:shape id="_x0000_i1068" type="#_x0000_t75" style="width:450pt;height:140.25pt">
            <v:imagedata r:id="rId51" o:title=""/>
          </v:shape>
        </w:pict>
      </w:r>
    </w:p>
    <w:p w:rsidR="001D1BAC" w:rsidRPr="00606254" w:rsidRDefault="001D1BAC" w:rsidP="007B06CB">
      <w:pPr>
        <w:jc w:val="both"/>
      </w:pPr>
    </w:p>
    <w:p w:rsidR="001D1BAC" w:rsidRPr="00606254" w:rsidRDefault="001D1BAC" w:rsidP="007B06CB">
      <w:pPr>
        <w:jc w:val="both"/>
      </w:pPr>
      <w:r w:rsidRPr="00606254">
        <w:tab/>
        <w:t>5.16 Формат оператора.</w:t>
      </w:r>
    </w:p>
    <w:p w:rsidR="001D1BAC" w:rsidRPr="00606254" w:rsidRDefault="001D1BAC" w:rsidP="007B06CB">
      <w:pPr>
        <w:jc w:val="both"/>
      </w:pPr>
      <w:r w:rsidRPr="00606254">
        <w:t xml:space="preserve">Добавление внешнего ключа производится оператором </w:t>
      </w:r>
    </w:p>
    <w:p w:rsidR="001D1BAC" w:rsidRPr="00606254" w:rsidRDefault="001D1BAC" w:rsidP="007B06CB">
      <w:pPr>
        <w:jc w:val="both"/>
      </w:pPr>
    </w:p>
    <w:p w:rsidR="001D1BAC" w:rsidRPr="00D26AA7" w:rsidRDefault="001D1BAC" w:rsidP="007B06CB">
      <w:pPr>
        <w:ind w:left="709"/>
        <w:jc w:val="both"/>
        <w:rPr>
          <w:bCs/>
        </w:rPr>
      </w:pPr>
      <w:r w:rsidRPr="00D26AA7">
        <w:rPr>
          <w:bCs/>
          <w:lang w:val="en-US"/>
        </w:rPr>
        <w:t>ALTER</w:t>
      </w:r>
      <w:r w:rsidRPr="00D26AA7">
        <w:rPr>
          <w:bCs/>
        </w:rPr>
        <w:t xml:space="preserve"> </w:t>
      </w:r>
      <w:r w:rsidRPr="00D26AA7">
        <w:rPr>
          <w:bCs/>
          <w:lang w:val="en-US"/>
        </w:rPr>
        <w:t>TABLE</w:t>
      </w:r>
      <w:r w:rsidRPr="00D26AA7">
        <w:rPr>
          <w:bCs/>
        </w:rPr>
        <w:t xml:space="preserve"> Имя_Таблицы</w:t>
      </w:r>
    </w:p>
    <w:p w:rsidR="001D1BAC" w:rsidRPr="00D26AA7" w:rsidRDefault="001D1BAC" w:rsidP="007B06CB">
      <w:pPr>
        <w:ind w:left="709"/>
        <w:jc w:val="both"/>
        <w:rPr>
          <w:bCs/>
        </w:rPr>
      </w:pPr>
      <w:r w:rsidRPr="00D26AA7">
        <w:rPr>
          <w:bCs/>
          <w:lang w:val="en-US"/>
        </w:rPr>
        <w:t>ADD</w:t>
      </w:r>
      <w:r w:rsidRPr="00D26AA7">
        <w:rPr>
          <w:bCs/>
        </w:rPr>
        <w:t xml:space="preserve"> </w:t>
      </w:r>
    </w:p>
    <w:p w:rsidR="001D1BAC" w:rsidRPr="00D26AA7" w:rsidRDefault="001D1BAC" w:rsidP="007B06CB">
      <w:pPr>
        <w:ind w:left="709"/>
        <w:jc w:val="both"/>
        <w:rPr>
          <w:bCs/>
        </w:rPr>
      </w:pPr>
      <w:r w:rsidRPr="00D26AA7">
        <w:rPr>
          <w:bCs/>
          <w:lang w:val="en-US"/>
        </w:rPr>
        <w:t>FOREIGN</w:t>
      </w:r>
      <w:r w:rsidRPr="00D26AA7">
        <w:rPr>
          <w:bCs/>
        </w:rPr>
        <w:t xml:space="preserve"> </w:t>
      </w:r>
      <w:r w:rsidRPr="00D26AA7">
        <w:rPr>
          <w:bCs/>
          <w:lang w:val="en-US"/>
        </w:rPr>
        <w:t>KEY</w:t>
      </w:r>
      <w:r w:rsidRPr="00D26AA7">
        <w:rPr>
          <w:bCs/>
        </w:rPr>
        <w:t xml:space="preserve"> (&lt;список столбцов внешнего ключа&gt;)</w:t>
      </w:r>
    </w:p>
    <w:p w:rsidR="001D1BAC" w:rsidRPr="00D26AA7" w:rsidRDefault="001D1BAC" w:rsidP="007B06CB">
      <w:pPr>
        <w:ind w:left="709"/>
        <w:jc w:val="both"/>
        <w:rPr>
          <w:bCs/>
        </w:rPr>
      </w:pPr>
      <w:r w:rsidRPr="00D26AA7">
        <w:rPr>
          <w:bCs/>
          <w:lang w:val="en-US"/>
        </w:rPr>
        <w:t>REFERENCES</w:t>
      </w:r>
      <w:r w:rsidRPr="00D26AA7">
        <w:rPr>
          <w:bCs/>
        </w:rPr>
        <w:t xml:space="preserve"> &lt;имя родительской таблицы&gt;</w:t>
      </w:r>
    </w:p>
    <w:p w:rsidR="001D1BAC" w:rsidRPr="00D26AA7" w:rsidRDefault="001D1BAC" w:rsidP="007B06CB">
      <w:pPr>
        <w:ind w:left="709"/>
        <w:jc w:val="both"/>
        <w:rPr>
          <w:bCs/>
        </w:rPr>
      </w:pPr>
      <w:r w:rsidRPr="00D26AA7">
        <w:rPr>
          <w:bCs/>
        </w:rPr>
        <w:t>[&lt;список столбцов родительской таблицы&gt;]</w:t>
      </w:r>
    </w:p>
    <w:p w:rsidR="001D1BAC" w:rsidRPr="00D26AA7" w:rsidRDefault="001D1BAC" w:rsidP="007B06CB">
      <w:pPr>
        <w:ind w:left="709"/>
        <w:jc w:val="both"/>
        <w:rPr>
          <w:bCs/>
          <w:lang w:val="en-US"/>
        </w:rPr>
      </w:pPr>
      <w:r w:rsidRPr="00D26AA7">
        <w:rPr>
          <w:bCs/>
          <w:lang w:val="en-US"/>
        </w:rPr>
        <w:t>[ON DELETE (NO ACTION | CASCADE | SET DEFAULT | SET NULL}]</w:t>
      </w:r>
    </w:p>
    <w:p w:rsidR="001D1BAC" w:rsidRPr="00D26AA7" w:rsidRDefault="001D1BAC" w:rsidP="007B06CB">
      <w:pPr>
        <w:ind w:left="709"/>
        <w:jc w:val="both"/>
        <w:rPr>
          <w:bCs/>
          <w:lang w:val="en-US"/>
        </w:rPr>
      </w:pPr>
      <w:r w:rsidRPr="00D26AA7">
        <w:rPr>
          <w:bCs/>
          <w:lang w:val="en-US"/>
        </w:rPr>
        <w:t>[ON UPDATE {NO ACTION | CASCADE I SET DEFAULT | SET NULL}]</w:t>
      </w:r>
    </w:p>
    <w:p w:rsidR="001D1BAC" w:rsidRPr="00606254" w:rsidRDefault="001D1BAC" w:rsidP="007B06CB">
      <w:pPr>
        <w:jc w:val="both"/>
        <w:rPr>
          <w:b/>
          <w:bCs/>
          <w:lang w:val="en-US"/>
        </w:rPr>
      </w:pPr>
    </w:p>
    <w:p w:rsidR="00D26AA7" w:rsidRDefault="001D1BAC" w:rsidP="007B06CB">
      <w:pPr>
        <w:jc w:val="both"/>
      </w:pPr>
      <w:r w:rsidRPr="00606254">
        <w:t>Параметры</w:t>
      </w:r>
      <w:r w:rsidR="00D26AA7">
        <w:t>:</w:t>
      </w:r>
    </w:p>
    <w:p w:rsidR="00D26AA7" w:rsidRDefault="001D1BAC" w:rsidP="00D26AA7">
      <w:pPr>
        <w:ind w:left="709"/>
        <w:jc w:val="both"/>
      </w:pPr>
      <w:r w:rsidRPr="00606254">
        <w:rPr>
          <w:lang w:val="en-US"/>
        </w:rPr>
        <w:t>ON</w:t>
      </w:r>
      <w:r w:rsidRPr="00606254">
        <w:t xml:space="preserve"> </w:t>
      </w:r>
      <w:r w:rsidRPr="00606254">
        <w:rPr>
          <w:lang w:val="en-US"/>
        </w:rPr>
        <w:t>DELETE</w:t>
      </w:r>
      <w:r w:rsidR="00D26AA7">
        <w:t>:</w:t>
      </w:r>
      <w:r w:rsidRPr="00606254">
        <w:t xml:space="preserve"> </w:t>
      </w:r>
    </w:p>
    <w:p w:rsidR="00D26AA7" w:rsidRDefault="001D1BAC" w:rsidP="00D26AA7">
      <w:pPr>
        <w:ind w:left="709"/>
        <w:jc w:val="both"/>
      </w:pPr>
      <w:r w:rsidRPr="00606254">
        <w:rPr>
          <w:lang w:val="en-US"/>
        </w:rPr>
        <w:t>ON</w:t>
      </w:r>
      <w:r w:rsidRPr="00606254">
        <w:t xml:space="preserve"> </w:t>
      </w:r>
      <w:r w:rsidRPr="00606254">
        <w:rPr>
          <w:lang w:val="en-US"/>
        </w:rPr>
        <w:t>UPDATE</w:t>
      </w:r>
      <w:r w:rsidRPr="00D26AA7">
        <w:rPr>
          <w:iCs/>
        </w:rPr>
        <w:t xml:space="preserve"> </w:t>
      </w:r>
    </w:p>
    <w:p w:rsidR="001D1BAC" w:rsidRPr="00606254" w:rsidRDefault="001D1BAC" w:rsidP="007B06CB">
      <w:pPr>
        <w:jc w:val="both"/>
      </w:pPr>
      <w:r w:rsidRPr="00606254">
        <w:t xml:space="preserve">определяют способы изменения подчиненных записей дочерней таблицы при удалении или изменении поля связи в записи родительской таблицы. </w:t>
      </w:r>
    </w:p>
    <w:p w:rsidR="001D1BAC" w:rsidRPr="00606254" w:rsidRDefault="001D1BAC" w:rsidP="007B06CB">
      <w:pPr>
        <w:jc w:val="both"/>
        <w:rPr>
          <w:vanish/>
        </w:rPr>
      </w:pPr>
    </w:p>
    <w:p w:rsidR="001D1BAC" w:rsidRPr="00606254" w:rsidRDefault="001D1BAC" w:rsidP="007B06CB">
      <w:pPr>
        <w:jc w:val="both"/>
      </w:pPr>
    </w:p>
    <w:p w:rsidR="001D1BAC" w:rsidRPr="00606254" w:rsidRDefault="001D1BAC" w:rsidP="007B06CB">
      <w:pPr>
        <w:numPr>
          <w:ilvl w:val="1"/>
          <w:numId w:val="2"/>
        </w:numPr>
        <w:jc w:val="both"/>
      </w:pPr>
      <w:r w:rsidRPr="00606254">
        <w:t>Вопрос.</w:t>
      </w:r>
    </w:p>
    <w:p w:rsidR="001D1BAC" w:rsidRPr="00606254" w:rsidRDefault="001D1BAC" w:rsidP="007B06CB">
      <w:pPr>
        <w:jc w:val="both"/>
      </w:pPr>
      <w:r w:rsidRPr="00606254">
        <w:t>Сколько внешних ключей необходимо для организации связи один к одному между двумя таблицами?</w:t>
      </w:r>
    </w:p>
    <w:p w:rsidR="001D1BAC" w:rsidRPr="00606254" w:rsidRDefault="001D1BAC" w:rsidP="007B06CB">
      <w:pPr>
        <w:jc w:val="both"/>
      </w:pPr>
      <w:r w:rsidRPr="00606254">
        <w:t>1. Один в дочерней таблице.</w:t>
      </w:r>
    </w:p>
    <w:p w:rsidR="001D1BAC" w:rsidRPr="00606254" w:rsidRDefault="001D1BAC" w:rsidP="007B06CB">
      <w:pPr>
        <w:jc w:val="both"/>
      </w:pPr>
      <w:r w:rsidRPr="00606254">
        <w:t>2. По одному в дочерней и в родительской.</w:t>
      </w:r>
    </w:p>
    <w:p w:rsidR="001D1BAC" w:rsidRPr="00606254" w:rsidRDefault="001D1BAC" w:rsidP="007B06CB">
      <w:pPr>
        <w:jc w:val="both"/>
      </w:pPr>
      <w:r w:rsidRPr="00606254">
        <w:t>3. Два ключа в дочерней таблице.</w:t>
      </w:r>
    </w:p>
    <w:p w:rsidR="001D1BAC" w:rsidRPr="00606254" w:rsidRDefault="001D1BAC" w:rsidP="007B06CB">
      <w:pPr>
        <w:jc w:val="both"/>
      </w:pPr>
      <w:r w:rsidRPr="00606254">
        <w:t>4. Такая связь не допустима.</w:t>
      </w:r>
    </w:p>
    <w:p w:rsidR="001D1BAC" w:rsidRPr="00606254" w:rsidRDefault="001D1BAC" w:rsidP="007B06CB">
      <w:pPr>
        <w:jc w:val="both"/>
      </w:pPr>
      <w:r w:rsidRPr="00606254">
        <w:t>5. Для организации такой связи внешние ключи не используются.</w:t>
      </w:r>
    </w:p>
    <w:p w:rsidR="001D1BAC" w:rsidRDefault="001D1BAC" w:rsidP="007B06CB">
      <w:pPr>
        <w:jc w:val="both"/>
      </w:pPr>
    </w:p>
    <w:p w:rsidR="00D26AA7" w:rsidRDefault="00D26AA7" w:rsidP="007B06CB">
      <w:pPr>
        <w:jc w:val="both"/>
      </w:pPr>
    </w:p>
    <w:p w:rsidR="00D26AA7" w:rsidRDefault="00D26AA7" w:rsidP="007B06CB">
      <w:pPr>
        <w:jc w:val="both"/>
      </w:pPr>
    </w:p>
    <w:p w:rsidR="00D26AA7" w:rsidRDefault="00D26AA7" w:rsidP="007B06CB">
      <w:pPr>
        <w:jc w:val="both"/>
      </w:pPr>
    </w:p>
    <w:p w:rsidR="00D26AA7" w:rsidRDefault="00D26AA7" w:rsidP="007B06CB">
      <w:pPr>
        <w:jc w:val="both"/>
      </w:pPr>
    </w:p>
    <w:p w:rsidR="00D26AA7" w:rsidRDefault="00D26AA7" w:rsidP="007B06CB">
      <w:pPr>
        <w:jc w:val="both"/>
      </w:pPr>
    </w:p>
    <w:p w:rsidR="00D26AA7" w:rsidRDefault="00D26AA7" w:rsidP="007B06CB">
      <w:pPr>
        <w:jc w:val="both"/>
      </w:pPr>
    </w:p>
    <w:p w:rsidR="00D26AA7" w:rsidRDefault="00D26AA7" w:rsidP="007B06CB">
      <w:pPr>
        <w:jc w:val="both"/>
      </w:pPr>
    </w:p>
    <w:p w:rsidR="00D26AA7" w:rsidRPr="00606254" w:rsidRDefault="00D26AA7" w:rsidP="007B06CB">
      <w:pPr>
        <w:jc w:val="both"/>
        <w:rPr>
          <w:vanish/>
        </w:rPr>
      </w:pPr>
    </w:p>
    <w:p w:rsidR="001D1BAC" w:rsidRPr="00606254" w:rsidRDefault="001D1BAC" w:rsidP="007B06CB">
      <w:pPr>
        <w:jc w:val="both"/>
      </w:pPr>
    </w:p>
    <w:p w:rsidR="001D1BAC" w:rsidRPr="00606254" w:rsidRDefault="001D1BAC" w:rsidP="007B06CB">
      <w:pPr>
        <w:jc w:val="both"/>
      </w:pPr>
      <w:r w:rsidRPr="00606254">
        <w:lastRenderedPageBreak/>
        <w:tab/>
        <w:t>5.18 Реляционная диаграмма.</w:t>
      </w:r>
    </w:p>
    <w:p w:rsidR="001D1BAC" w:rsidRPr="00606254" w:rsidRDefault="001D1BAC" w:rsidP="007B06CB">
      <w:pPr>
        <w:jc w:val="both"/>
      </w:pPr>
      <w:r w:rsidRPr="00606254">
        <w:t>Отображение связей на реляционных диаграммах</w:t>
      </w:r>
    </w:p>
    <w:p w:rsidR="001D1BAC" w:rsidRPr="00606254" w:rsidRDefault="009A0992" w:rsidP="00F94FFC">
      <w:pPr>
        <w:jc w:val="center"/>
      </w:pPr>
      <w:r>
        <w:pict>
          <v:shape id="_x0000_i1069" type="#_x0000_t75" style="width:459pt;height:204pt">
            <v:imagedata r:id="rId52" o:title=""/>
          </v:shape>
        </w:pict>
      </w:r>
    </w:p>
    <w:p w:rsidR="002218B7" w:rsidRPr="00606254" w:rsidRDefault="002218B7" w:rsidP="007B06CB">
      <w:pPr>
        <w:jc w:val="both"/>
      </w:pPr>
    </w:p>
    <w:p w:rsidR="001D1BAC" w:rsidRPr="00606254" w:rsidRDefault="001D1BAC" w:rsidP="007B06CB">
      <w:pPr>
        <w:jc w:val="both"/>
      </w:pPr>
      <w:r w:rsidRPr="00606254">
        <w:t>Надписи на связях определяются именами оператора</w:t>
      </w:r>
    </w:p>
    <w:p w:rsidR="001D1BAC" w:rsidRPr="00D26AA7" w:rsidRDefault="001D1BAC" w:rsidP="002218B7">
      <w:pPr>
        <w:ind w:left="709"/>
        <w:jc w:val="both"/>
        <w:rPr>
          <w:bCs/>
        </w:rPr>
      </w:pPr>
      <w:r w:rsidRPr="00D26AA7">
        <w:rPr>
          <w:bCs/>
        </w:rPr>
        <w:t>[</w:t>
      </w:r>
      <w:r w:rsidRPr="00D26AA7">
        <w:rPr>
          <w:bCs/>
          <w:lang w:val="en-US"/>
        </w:rPr>
        <w:t>CONSTRAINT</w:t>
      </w:r>
      <w:r w:rsidRPr="00D26AA7">
        <w:rPr>
          <w:bCs/>
        </w:rPr>
        <w:t xml:space="preserve">     &lt;имя  ссылочной целостности&gt;] </w:t>
      </w:r>
    </w:p>
    <w:p w:rsidR="001D1BAC" w:rsidRPr="00606254" w:rsidRDefault="001D1BAC" w:rsidP="007B06CB">
      <w:pPr>
        <w:jc w:val="both"/>
      </w:pPr>
    </w:p>
    <w:p w:rsidR="001D1BAC" w:rsidRPr="00606254" w:rsidRDefault="001D1BAC" w:rsidP="007B06CB">
      <w:pPr>
        <w:jc w:val="both"/>
      </w:pPr>
      <w:r w:rsidRPr="00606254">
        <w:tab/>
        <w:t>5.19 Проверка зависимости.</w:t>
      </w:r>
    </w:p>
    <w:p w:rsidR="001D1BAC" w:rsidRPr="00606254" w:rsidRDefault="001D1BAC" w:rsidP="007B06CB">
      <w:pPr>
        <w:jc w:val="both"/>
      </w:pPr>
      <w:r w:rsidRPr="00606254">
        <w:t>Проверка реляционной зависимости производится при помощи выполнения операторов управления данными</w:t>
      </w:r>
      <w:r w:rsidR="002218B7" w:rsidRPr="00606254">
        <w:t>:</w:t>
      </w:r>
    </w:p>
    <w:p w:rsidR="002218B7" w:rsidRPr="00606254" w:rsidRDefault="002218B7" w:rsidP="007B06CB">
      <w:pPr>
        <w:jc w:val="both"/>
      </w:pPr>
    </w:p>
    <w:p w:rsidR="001D1BAC" w:rsidRPr="00D26AA7" w:rsidRDefault="001D1BAC" w:rsidP="002218B7">
      <w:pPr>
        <w:ind w:left="709"/>
        <w:jc w:val="both"/>
      </w:pPr>
      <w:r w:rsidRPr="00D26AA7">
        <w:rPr>
          <w:lang w:val="en-US"/>
        </w:rPr>
        <w:t>INSERT</w:t>
      </w:r>
      <w:r w:rsidRPr="00D26AA7">
        <w:t xml:space="preserve">, </w:t>
      </w:r>
      <w:r w:rsidRPr="00D26AA7">
        <w:rPr>
          <w:lang w:val="en-US"/>
        </w:rPr>
        <w:t>UPDATE</w:t>
      </w:r>
      <w:r w:rsidRPr="00D26AA7">
        <w:t xml:space="preserve">, </w:t>
      </w:r>
      <w:r w:rsidRPr="00D26AA7">
        <w:rPr>
          <w:lang w:val="en-US"/>
        </w:rPr>
        <w:t>DELETE</w:t>
      </w:r>
    </w:p>
    <w:p w:rsidR="002218B7" w:rsidRPr="00606254" w:rsidRDefault="002218B7" w:rsidP="002218B7">
      <w:pPr>
        <w:ind w:left="709"/>
        <w:jc w:val="both"/>
        <w:rPr>
          <w:b/>
        </w:rPr>
      </w:pPr>
    </w:p>
    <w:p w:rsidR="001D1BAC" w:rsidRPr="00606254" w:rsidRDefault="001D1BAC" w:rsidP="007B06CB">
      <w:pPr>
        <w:jc w:val="both"/>
      </w:pPr>
      <w:r w:rsidRPr="00606254">
        <w:t>над родительской или дочерней таблицей.</w:t>
      </w:r>
    </w:p>
    <w:p w:rsidR="001D1BAC" w:rsidRPr="00606254" w:rsidRDefault="001D1BAC" w:rsidP="007B06CB">
      <w:pPr>
        <w:jc w:val="both"/>
      </w:pPr>
      <w:r w:rsidRPr="00606254">
        <w:t>Подготавливать набор данных для операторов можно с использованием окна свойств таблиц со встроенным навигатором:</w:t>
      </w:r>
    </w:p>
    <w:p w:rsidR="002218B7" w:rsidRPr="00606254" w:rsidRDefault="002218B7" w:rsidP="007B06CB">
      <w:pPr>
        <w:jc w:val="both"/>
      </w:pPr>
    </w:p>
    <w:p w:rsidR="001D1BAC" w:rsidRPr="00606254" w:rsidRDefault="009A0992" w:rsidP="00F94FFC">
      <w:pPr>
        <w:jc w:val="center"/>
      </w:pPr>
      <w:r>
        <w:rPr>
          <w:lang w:val="en-US"/>
        </w:rPr>
        <w:pict>
          <v:shape id="_x0000_i1070" type="#_x0000_t75" style="width:459pt;height:165pt">
            <v:imagedata r:id="rId53" o:title=""/>
          </v:shape>
        </w:pict>
      </w:r>
    </w:p>
    <w:p w:rsidR="001D1BAC" w:rsidRPr="00606254" w:rsidRDefault="001D1BAC" w:rsidP="007B06CB">
      <w:pPr>
        <w:jc w:val="both"/>
      </w:pPr>
    </w:p>
    <w:p w:rsidR="001D1BAC" w:rsidRPr="00606254" w:rsidRDefault="001D1BAC" w:rsidP="007B06CB">
      <w:pPr>
        <w:jc w:val="both"/>
      </w:pPr>
      <w:r w:rsidRPr="00606254">
        <w:tab/>
        <w:t>5.20 Генератор.</w:t>
      </w:r>
    </w:p>
    <w:p w:rsidR="001D1BAC" w:rsidRPr="00606254" w:rsidRDefault="001D1BAC" w:rsidP="007B06CB">
      <w:pPr>
        <w:jc w:val="both"/>
      </w:pPr>
      <w:r w:rsidRPr="00606254">
        <w:t>Механизм генераторов предназначен для формирования автоинкрементных значений целочисленных полей.</w:t>
      </w:r>
    </w:p>
    <w:p w:rsidR="001D1BAC" w:rsidRPr="00606254" w:rsidRDefault="001D1BAC" w:rsidP="007B06CB">
      <w:pPr>
        <w:jc w:val="both"/>
      </w:pPr>
    </w:p>
    <w:p w:rsidR="001D1BAC" w:rsidRPr="00D26AA7" w:rsidRDefault="001D1BAC" w:rsidP="007B06CB">
      <w:pPr>
        <w:ind w:left="709"/>
        <w:jc w:val="both"/>
        <w:rPr>
          <w:bCs/>
          <w:lang w:val="en-US"/>
        </w:rPr>
      </w:pPr>
      <w:r w:rsidRPr="00D26AA7">
        <w:rPr>
          <w:bCs/>
          <w:lang w:val="en-US"/>
        </w:rPr>
        <w:t>CREATE GENERATOR G_EMP;</w:t>
      </w:r>
    </w:p>
    <w:p w:rsidR="001D1BAC" w:rsidRPr="00D26AA7" w:rsidRDefault="001D1BAC" w:rsidP="007B06CB">
      <w:pPr>
        <w:ind w:left="709"/>
        <w:jc w:val="both"/>
        <w:rPr>
          <w:bCs/>
          <w:lang w:val="en-US"/>
        </w:rPr>
      </w:pPr>
      <w:r w:rsidRPr="00D26AA7">
        <w:rPr>
          <w:bCs/>
          <w:lang w:val="en-US"/>
        </w:rPr>
        <w:t>SET GENERATOR G_EMP TO 100;</w:t>
      </w:r>
    </w:p>
    <w:p w:rsidR="001D1BAC" w:rsidRPr="00606254" w:rsidRDefault="001D1BAC" w:rsidP="007B06CB">
      <w:pPr>
        <w:jc w:val="both"/>
        <w:rPr>
          <w:b/>
          <w:bCs/>
          <w:lang w:val="en-US"/>
        </w:rPr>
      </w:pPr>
    </w:p>
    <w:p w:rsidR="001D1BAC" w:rsidRPr="00606254" w:rsidRDefault="001D1BAC" w:rsidP="007B06CB">
      <w:pPr>
        <w:jc w:val="both"/>
      </w:pPr>
      <w:r w:rsidRPr="00606254">
        <w:lastRenderedPageBreak/>
        <w:t xml:space="preserve">Такой генератор будет выдавать значения, начиная со 101 до максимально возможного целого числа, определяемого типом данных, заполняемого поля таблицы. </w:t>
      </w:r>
    </w:p>
    <w:p w:rsidR="001D1BAC" w:rsidRPr="00606254" w:rsidRDefault="001D1BAC" w:rsidP="007B06CB">
      <w:pPr>
        <w:jc w:val="both"/>
      </w:pPr>
      <w:r w:rsidRPr="00606254">
        <w:t>Функция обращения к значению генератора</w:t>
      </w:r>
    </w:p>
    <w:p w:rsidR="002218B7" w:rsidRPr="00606254" w:rsidRDefault="002218B7" w:rsidP="007B06CB">
      <w:pPr>
        <w:jc w:val="both"/>
      </w:pPr>
    </w:p>
    <w:p w:rsidR="001D1BAC" w:rsidRPr="00D26AA7" w:rsidRDefault="001D1BAC" w:rsidP="007B06CB">
      <w:pPr>
        <w:ind w:left="709"/>
        <w:jc w:val="both"/>
        <w:rPr>
          <w:bCs/>
        </w:rPr>
      </w:pPr>
      <w:r w:rsidRPr="00D26AA7">
        <w:rPr>
          <w:bCs/>
          <w:lang w:val="en-US"/>
        </w:rPr>
        <w:t>GEN</w:t>
      </w:r>
      <w:r w:rsidRPr="00D26AA7">
        <w:rPr>
          <w:bCs/>
        </w:rPr>
        <w:t>_</w:t>
      </w:r>
      <w:r w:rsidRPr="00D26AA7">
        <w:rPr>
          <w:bCs/>
          <w:lang w:val="en-US"/>
        </w:rPr>
        <w:t>ID</w:t>
      </w:r>
      <w:r w:rsidRPr="00D26AA7">
        <w:rPr>
          <w:bCs/>
        </w:rPr>
        <w:t>(Имя_Генератора, Шаг_приращения);</w:t>
      </w:r>
    </w:p>
    <w:p w:rsidR="002218B7" w:rsidRPr="00606254" w:rsidRDefault="002218B7" w:rsidP="007B06CB">
      <w:pPr>
        <w:jc w:val="both"/>
      </w:pPr>
    </w:p>
    <w:p w:rsidR="001D1BAC" w:rsidRPr="00606254" w:rsidRDefault="001D1BAC" w:rsidP="007B06CB">
      <w:pPr>
        <w:jc w:val="both"/>
      </w:pPr>
      <w:r w:rsidRPr="00606254">
        <w:t>Может использоваться с операторами присвоения значений</w:t>
      </w:r>
    </w:p>
    <w:p w:rsidR="002218B7" w:rsidRPr="00D26AA7" w:rsidRDefault="002218B7" w:rsidP="007B06CB">
      <w:pPr>
        <w:jc w:val="both"/>
      </w:pPr>
    </w:p>
    <w:p w:rsidR="001D1BAC" w:rsidRPr="00D26AA7" w:rsidRDefault="001D1BAC" w:rsidP="007B06CB">
      <w:pPr>
        <w:ind w:left="709"/>
        <w:jc w:val="both"/>
        <w:rPr>
          <w:bCs/>
        </w:rPr>
      </w:pPr>
      <w:r w:rsidRPr="00D26AA7">
        <w:rPr>
          <w:bCs/>
          <w:lang w:val="en-US"/>
        </w:rPr>
        <w:t>INSERT</w:t>
      </w:r>
      <w:r w:rsidRPr="00D26AA7">
        <w:rPr>
          <w:bCs/>
        </w:rPr>
        <w:t xml:space="preserve">, </w:t>
      </w:r>
      <w:r w:rsidRPr="00D26AA7">
        <w:rPr>
          <w:bCs/>
          <w:lang w:val="en-US"/>
        </w:rPr>
        <w:t>SET</w:t>
      </w:r>
      <w:r w:rsidRPr="00D26AA7">
        <w:rPr>
          <w:bCs/>
        </w:rPr>
        <w:t xml:space="preserve">, </w:t>
      </w:r>
      <w:r w:rsidRPr="00D26AA7">
        <w:rPr>
          <w:bCs/>
          <w:lang w:val="en-US"/>
        </w:rPr>
        <w:t>UPDATE</w:t>
      </w:r>
      <w:r w:rsidRPr="00D26AA7">
        <w:rPr>
          <w:bCs/>
        </w:rPr>
        <w:t>.</w:t>
      </w:r>
    </w:p>
    <w:p w:rsidR="001D1BAC" w:rsidRPr="00606254" w:rsidRDefault="001D1BAC" w:rsidP="007B06CB">
      <w:pPr>
        <w:jc w:val="both"/>
        <w:rPr>
          <w:vanish/>
        </w:rPr>
      </w:pPr>
    </w:p>
    <w:p w:rsidR="001D1BAC" w:rsidRPr="00606254" w:rsidRDefault="001D1BAC" w:rsidP="007B06CB">
      <w:pPr>
        <w:jc w:val="both"/>
      </w:pPr>
    </w:p>
    <w:p w:rsidR="001D1BAC" w:rsidRPr="00606254" w:rsidRDefault="001D1BAC" w:rsidP="007B06CB">
      <w:pPr>
        <w:jc w:val="both"/>
      </w:pPr>
      <w:r w:rsidRPr="00606254">
        <w:tab/>
        <w:t>5.21 Вопрос.</w:t>
      </w:r>
    </w:p>
    <w:p w:rsidR="001D1BAC" w:rsidRPr="00606254" w:rsidRDefault="001D1BAC" w:rsidP="007B06CB">
      <w:pPr>
        <w:jc w:val="both"/>
      </w:pPr>
      <w:r w:rsidRPr="00606254">
        <w:t xml:space="preserve">Поле первичного ключа таблицы </w:t>
      </w:r>
      <w:r w:rsidRPr="00606254">
        <w:rPr>
          <w:lang w:val="en-US"/>
        </w:rPr>
        <w:t>SQL</w:t>
      </w:r>
      <w:r w:rsidRPr="00606254">
        <w:t xml:space="preserve"> – сервера, определенное типом данных </w:t>
      </w:r>
      <w:r w:rsidR="00EC150C" w:rsidRPr="00606254">
        <w:rPr>
          <w:szCs w:val="17"/>
          <w:lang w:val="en-US"/>
        </w:rPr>
        <w:t>INTEGER</w:t>
      </w:r>
      <w:r w:rsidRPr="00606254">
        <w:t xml:space="preserve"> и заполняемое генератором БД, стартующим с 0, может обеспечить запись следующего количества уникальных значений:</w:t>
      </w:r>
    </w:p>
    <w:p w:rsidR="001D1BAC" w:rsidRPr="00606254" w:rsidRDefault="001D1BAC" w:rsidP="007B06CB">
      <w:pPr>
        <w:ind w:left="709"/>
        <w:jc w:val="both"/>
      </w:pPr>
      <w:r w:rsidRPr="00606254">
        <w:rPr>
          <w:lang w:val="en-US"/>
        </w:rPr>
        <w:t>A</w:t>
      </w:r>
      <w:r w:rsidRPr="00606254">
        <w:t xml:space="preserve">) 2 </w:t>
      </w:r>
      <w:r w:rsidRPr="00606254">
        <w:rPr>
          <w:vertAlign w:val="superscript"/>
        </w:rPr>
        <w:t>15</w:t>
      </w:r>
      <w:r w:rsidRPr="00606254">
        <w:t>.</w:t>
      </w:r>
    </w:p>
    <w:p w:rsidR="001D1BAC" w:rsidRPr="00606254" w:rsidRDefault="001D1BAC" w:rsidP="007B06CB">
      <w:pPr>
        <w:ind w:left="709"/>
        <w:jc w:val="both"/>
      </w:pPr>
      <w:r w:rsidRPr="00606254">
        <w:rPr>
          <w:lang w:val="en-US"/>
        </w:rPr>
        <w:t>B</w:t>
      </w:r>
      <w:r w:rsidRPr="00606254">
        <w:t xml:space="preserve">) 2 </w:t>
      </w:r>
      <w:r w:rsidRPr="00606254">
        <w:rPr>
          <w:vertAlign w:val="superscript"/>
        </w:rPr>
        <w:t>16</w:t>
      </w:r>
      <w:r w:rsidRPr="00606254">
        <w:t>.</w:t>
      </w:r>
    </w:p>
    <w:p w:rsidR="001D1BAC" w:rsidRPr="00606254" w:rsidRDefault="001D1BAC" w:rsidP="007B06CB">
      <w:pPr>
        <w:ind w:left="709"/>
        <w:jc w:val="both"/>
      </w:pPr>
      <w:r w:rsidRPr="00606254">
        <w:rPr>
          <w:lang w:val="en-US"/>
        </w:rPr>
        <w:t>C</w:t>
      </w:r>
      <w:r w:rsidRPr="00606254">
        <w:t xml:space="preserve">) 2 </w:t>
      </w:r>
      <w:r w:rsidRPr="00606254">
        <w:rPr>
          <w:vertAlign w:val="superscript"/>
        </w:rPr>
        <w:t>32</w:t>
      </w:r>
      <w:r w:rsidRPr="00606254">
        <w:t>.</w:t>
      </w:r>
    </w:p>
    <w:p w:rsidR="001D1BAC" w:rsidRPr="00606254" w:rsidRDefault="001D1BAC" w:rsidP="007B06CB">
      <w:pPr>
        <w:ind w:left="709"/>
        <w:jc w:val="both"/>
      </w:pPr>
      <w:r w:rsidRPr="00606254">
        <w:rPr>
          <w:lang w:val="en-US"/>
        </w:rPr>
        <w:t>D</w:t>
      </w:r>
      <w:r w:rsidRPr="00606254">
        <w:t>) 1024.</w:t>
      </w:r>
    </w:p>
    <w:p w:rsidR="001D1BAC" w:rsidRPr="00606254" w:rsidRDefault="001D1BAC" w:rsidP="007B06CB">
      <w:pPr>
        <w:ind w:left="709"/>
        <w:jc w:val="both"/>
      </w:pPr>
      <w:r w:rsidRPr="00606254">
        <w:rPr>
          <w:lang w:val="en-US"/>
        </w:rPr>
        <w:t>E</w:t>
      </w:r>
      <w:r w:rsidRPr="00606254">
        <w:t xml:space="preserve">) 32000. </w:t>
      </w:r>
    </w:p>
    <w:p w:rsidR="001D1BAC" w:rsidRPr="00606254" w:rsidRDefault="001D1BAC" w:rsidP="007B06CB">
      <w:pPr>
        <w:jc w:val="both"/>
        <w:rPr>
          <w:vanish/>
        </w:rPr>
      </w:pPr>
    </w:p>
    <w:p w:rsidR="001D1BAC" w:rsidRPr="00606254" w:rsidRDefault="001D1BAC" w:rsidP="007B06CB">
      <w:pPr>
        <w:jc w:val="both"/>
      </w:pPr>
    </w:p>
    <w:p w:rsidR="001D1BAC" w:rsidRPr="00606254" w:rsidRDefault="001D1BAC" w:rsidP="007B06CB">
      <w:pPr>
        <w:jc w:val="both"/>
      </w:pPr>
      <w:r w:rsidRPr="00606254">
        <w:tab/>
        <w:t>5.22 Вопросы по 3 лабораторной.</w:t>
      </w:r>
    </w:p>
    <w:p w:rsidR="001D1BAC" w:rsidRPr="00606254" w:rsidRDefault="001D1BAC" w:rsidP="007B06CB">
      <w:pPr>
        <w:jc w:val="both"/>
      </w:pPr>
      <w:r w:rsidRPr="00606254">
        <w:t>Объяснить необходимость обязательного определения первичного ключа в таблице.</w:t>
      </w:r>
    </w:p>
    <w:p w:rsidR="001D1BAC" w:rsidRPr="00606254" w:rsidRDefault="001D1BAC" w:rsidP="007B06CB">
      <w:pPr>
        <w:jc w:val="both"/>
      </w:pPr>
      <w:r w:rsidRPr="00606254">
        <w:t>В чем заключается смысл ссылочной целостно</w:t>
      </w:r>
      <w:r w:rsidR="00D26AA7">
        <w:t>сти данных в реляционной модели?</w:t>
      </w:r>
    </w:p>
    <w:p w:rsidR="001D1BAC" w:rsidRPr="00606254" w:rsidRDefault="001D1BAC" w:rsidP="007B06CB">
      <w:pPr>
        <w:jc w:val="both"/>
      </w:pPr>
      <w:r w:rsidRPr="00606254">
        <w:t>Операторы определения ссылочной целостности данных, каскадного обновления и удаления.</w:t>
      </w:r>
    </w:p>
    <w:p w:rsidR="001D1BAC" w:rsidRPr="00606254" w:rsidRDefault="001D1BAC" w:rsidP="007B06CB">
      <w:pPr>
        <w:jc w:val="both"/>
      </w:pPr>
      <w:r w:rsidRPr="00606254">
        <w:rPr>
          <w:lang w:val="en-US"/>
        </w:rPr>
        <w:t>SQL</w:t>
      </w:r>
      <w:r w:rsidRPr="00606254">
        <w:t xml:space="preserve"> - оператор создания триггеров, алгоритмический язык проектирования триггеров.</w:t>
      </w:r>
    </w:p>
    <w:p w:rsidR="001D1BAC" w:rsidRPr="00606254" w:rsidRDefault="001D1BAC" w:rsidP="007B06CB">
      <w:pPr>
        <w:jc w:val="both"/>
      </w:pPr>
      <w:r w:rsidRPr="00606254">
        <w:t>Формат заголовка триггера, определение очередности срабатывания.</w:t>
      </w:r>
    </w:p>
    <w:p w:rsidR="001D1BAC" w:rsidRPr="00606254" w:rsidRDefault="001D1BAC" w:rsidP="007B06CB">
      <w:pPr>
        <w:jc w:val="both"/>
      </w:pPr>
      <w:r w:rsidRPr="00606254">
        <w:t>Формат определения старых и новых значений полей ассоциированной таблицы.</w:t>
      </w:r>
    </w:p>
    <w:p w:rsidR="001D1BAC" w:rsidRPr="00606254" w:rsidRDefault="001D1BAC" w:rsidP="007B06CB">
      <w:pPr>
        <w:jc w:val="both"/>
      </w:pPr>
      <w:r w:rsidRPr="00606254">
        <w:t>Определение тела триггера для заполнения автоинкрементного поля значением генератора.</w:t>
      </w:r>
    </w:p>
    <w:p w:rsidR="001D1BAC" w:rsidRPr="00606254" w:rsidRDefault="001D1BAC" w:rsidP="007B06CB">
      <w:pPr>
        <w:jc w:val="both"/>
      </w:pPr>
      <w:r w:rsidRPr="00606254">
        <w:t>Организация каскадных воздействий в таблицах при помощи триггеров.</w:t>
      </w:r>
    </w:p>
    <w:p w:rsidR="001D1BAC" w:rsidRPr="00606254" w:rsidRDefault="001D1BAC" w:rsidP="007B06CB">
      <w:pPr>
        <w:jc w:val="both"/>
      </w:pPr>
      <w:r w:rsidRPr="00606254">
        <w:t xml:space="preserve">Использование механизма триггеров для ведения архивов изменений в таблицах базы данных. </w:t>
      </w:r>
    </w:p>
    <w:p w:rsidR="001D1BAC" w:rsidRPr="00606254" w:rsidRDefault="001D1BAC" w:rsidP="007B06CB">
      <w:pPr>
        <w:jc w:val="both"/>
        <w:rPr>
          <w:vanish/>
        </w:rPr>
      </w:pPr>
    </w:p>
    <w:p w:rsidR="001D1BAC" w:rsidRPr="00606254" w:rsidRDefault="001D1BAC" w:rsidP="007B06CB">
      <w:pPr>
        <w:jc w:val="both"/>
      </w:pPr>
    </w:p>
    <w:p w:rsidR="001D1BAC" w:rsidRPr="00606254" w:rsidRDefault="001D1BAC" w:rsidP="007B06CB">
      <w:pPr>
        <w:jc w:val="both"/>
      </w:pPr>
      <w:r w:rsidRPr="00606254">
        <w:tab/>
        <w:t>5.23 Задания СРСП.</w:t>
      </w:r>
    </w:p>
    <w:p w:rsidR="001D1BAC" w:rsidRPr="00606254" w:rsidRDefault="001D1BAC" w:rsidP="007B06CB">
      <w:pPr>
        <w:jc w:val="both"/>
      </w:pPr>
      <w:r w:rsidRPr="00606254">
        <w:t>1. Защита выбора механизма каскадного ведения данных.</w:t>
      </w:r>
    </w:p>
    <w:p w:rsidR="001D1BAC" w:rsidRPr="00606254" w:rsidRDefault="001D1BAC" w:rsidP="007B06CB">
      <w:pPr>
        <w:jc w:val="both"/>
      </w:pPr>
      <w:r w:rsidRPr="00606254">
        <w:t>2. Выбор и защита сложного бизнес – правила, реализуемого триггером.</w:t>
      </w:r>
    </w:p>
    <w:p w:rsidR="001D1BAC" w:rsidRPr="00606254" w:rsidRDefault="001D1BAC" w:rsidP="007B06CB">
      <w:pPr>
        <w:jc w:val="both"/>
      </w:pPr>
      <w:r w:rsidRPr="00606254">
        <w:t xml:space="preserve">3. Ответить на контрольные вопросы третьего модуля </w:t>
      </w:r>
      <w:r w:rsidRPr="00606254">
        <w:rPr>
          <w:lang w:val="ru-MD"/>
        </w:rPr>
        <w:t>[1]</w:t>
      </w:r>
      <w:r w:rsidRPr="00606254">
        <w:t>;</w:t>
      </w:r>
    </w:p>
    <w:p w:rsidR="001D1BAC" w:rsidRPr="00606254" w:rsidRDefault="001D1BAC" w:rsidP="007B06CB">
      <w:pPr>
        <w:jc w:val="both"/>
      </w:pPr>
      <w:r w:rsidRPr="00606254">
        <w:t xml:space="preserve">4. Провести отладку </w:t>
      </w:r>
      <w:r w:rsidRPr="00606254">
        <w:rPr>
          <w:lang w:val="en-US"/>
        </w:rPr>
        <w:t>SQL</w:t>
      </w:r>
      <w:r w:rsidRPr="00606254">
        <w:rPr>
          <w:lang w:val="ru-MD"/>
        </w:rPr>
        <w:t xml:space="preserve"> – </w:t>
      </w:r>
      <w:r w:rsidRPr="00606254">
        <w:t>кода спроектированных триггеров;</w:t>
      </w:r>
    </w:p>
    <w:p w:rsidR="001D1BAC" w:rsidRPr="00606254" w:rsidRDefault="001D1BAC" w:rsidP="007B06CB">
      <w:pPr>
        <w:jc w:val="both"/>
      </w:pPr>
      <w:r w:rsidRPr="00606254">
        <w:t>5. Защитить отчет по третьей лабораторной работе;</w:t>
      </w:r>
    </w:p>
    <w:p w:rsidR="001D1BAC" w:rsidRPr="00606254" w:rsidRDefault="001D1BAC" w:rsidP="007B06CB">
      <w:pPr>
        <w:jc w:val="both"/>
      </w:pPr>
      <w:r w:rsidRPr="00606254">
        <w:t xml:space="preserve">6. Защитить отчет по разделу 3.3 курсовой работы </w:t>
      </w:r>
      <w:r w:rsidRPr="00606254">
        <w:rPr>
          <w:lang w:val="ru-MD"/>
        </w:rPr>
        <w:t>[2];</w:t>
      </w:r>
    </w:p>
    <w:p w:rsidR="001D1BAC" w:rsidRPr="00606254" w:rsidRDefault="001D1BAC" w:rsidP="007B06CB">
      <w:pPr>
        <w:jc w:val="both"/>
      </w:pPr>
      <w:r w:rsidRPr="00606254">
        <w:t>7. Тест первого рубежного контроля.</w:t>
      </w:r>
    </w:p>
    <w:p w:rsidR="001D1BAC" w:rsidRPr="00606254" w:rsidRDefault="001D1BAC" w:rsidP="007B06CB">
      <w:pPr>
        <w:jc w:val="both"/>
      </w:pPr>
      <w:r w:rsidRPr="00606254">
        <w:t>8. Разработать пример вопроса тестового задания по теме раздела.</w:t>
      </w:r>
    </w:p>
    <w:p w:rsidR="001D1BAC" w:rsidRPr="00606254" w:rsidRDefault="001D1BAC" w:rsidP="007B06CB">
      <w:pPr>
        <w:jc w:val="both"/>
        <w:rPr>
          <w:vanish/>
        </w:rPr>
      </w:pPr>
    </w:p>
    <w:p w:rsidR="001D1BAC" w:rsidRPr="00606254" w:rsidRDefault="001D1BAC" w:rsidP="007B06CB">
      <w:pPr>
        <w:jc w:val="both"/>
      </w:pPr>
    </w:p>
    <w:p w:rsidR="001D1BAC" w:rsidRPr="00606254" w:rsidRDefault="001D1BAC" w:rsidP="007B06CB">
      <w:pPr>
        <w:jc w:val="both"/>
      </w:pPr>
      <w:r w:rsidRPr="00606254">
        <w:tab/>
        <w:t>5.24 Задания СРС.</w:t>
      </w:r>
    </w:p>
    <w:p w:rsidR="001D1BAC" w:rsidRPr="00606254" w:rsidRDefault="001D1BAC" w:rsidP="007B06CB">
      <w:pPr>
        <w:jc w:val="both"/>
      </w:pPr>
      <w:r w:rsidRPr="00606254">
        <w:t>1. Изучить методические указания к третьей лабораторной работе [1];</w:t>
      </w:r>
    </w:p>
    <w:p w:rsidR="001D1BAC" w:rsidRPr="00606254" w:rsidRDefault="001D1BAC" w:rsidP="007B06CB">
      <w:pPr>
        <w:jc w:val="both"/>
      </w:pPr>
      <w:r w:rsidRPr="00606254">
        <w:t xml:space="preserve">2. Ответить на примеры тестовых заданий к третьему модулю </w:t>
      </w:r>
      <w:r w:rsidRPr="00606254">
        <w:rPr>
          <w:lang w:val="ru-MD"/>
        </w:rPr>
        <w:t>[</w:t>
      </w:r>
      <w:r w:rsidRPr="00606254">
        <w:t>1</w:t>
      </w:r>
      <w:r w:rsidRPr="00606254">
        <w:rPr>
          <w:lang w:val="ru-MD"/>
        </w:rPr>
        <w:t>]</w:t>
      </w:r>
      <w:r w:rsidRPr="00606254">
        <w:t>;</w:t>
      </w:r>
    </w:p>
    <w:p w:rsidR="001D1BAC" w:rsidRPr="00606254" w:rsidRDefault="001D1BAC" w:rsidP="007B06CB">
      <w:pPr>
        <w:jc w:val="both"/>
      </w:pPr>
      <w:r w:rsidRPr="00606254">
        <w:t xml:space="preserve">3. Изучить </w:t>
      </w:r>
      <w:r w:rsidRPr="00606254">
        <w:rPr>
          <w:lang w:val="en-US"/>
        </w:rPr>
        <w:t>SQL</w:t>
      </w:r>
      <w:r w:rsidRPr="00606254">
        <w:rPr>
          <w:lang w:val="ru-MD"/>
        </w:rPr>
        <w:t xml:space="preserve"> - </w:t>
      </w:r>
      <w:r w:rsidRPr="00606254">
        <w:t>код триггеров, используемых в учебной БД (</w:t>
      </w:r>
      <w:r w:rsidRPr="00606254">
        <w:rPr>
          <w:lang w:val="en-US"/>
        </w:rPr>
        <w:t>FONEBOOK</w:t>
      </w:r>
      <w:r w:rsidRPr="00606254">
        <w:rPr>
          <w:lang w:val="ru-MD"/>
        </w:rPr>
        <w:t>.</w:t>
      </w:r>
      <w:r w:rsidRPr="00606254">
        <w:rPr>
          <w:lang w:val="en-US"/>
        </w:rPr>
        <w:t>GDB</w:t>
      </w:r>
      <w:r w:rsidRPr="00606254">
        <w:t>);</w:t>
      </w:r>
    </w:p>
    <w:p w:rsidR="001D1BAC" w:rsidRPr="00606254" w:rsidRDefault="001D1BAC" w:rsidP="007B06CB">
      <w:pPr>
        <w:jc w:val="both"/>
      </w:pPr>
      <w:r w:rsidRPr="00606254">
        <w:t>4. Проектирование и использование генераторов;</w:t>
      </w:r>
    </w:p>
    <w:p w:rsidR="001D1BAC" w:rsidRPr="00606254" w:rsidRDefault="001D1BAC" w:rsidP="007B06CB">
      <w:pPr>
        <w:jc w:val="both"/>
      </w:pPr>
      <w:r w:rsidRPr="00606254">
        <w:lastRenderedPageBreak/>
        <w:t>5. Изучение системы помощи (</w:t>
      </w:r>
      <w:r w:rsidRPr="00606254">
        <w:rPr>
          <w:lang w:val="en-US"/>
        </w:rPr>
        <w:t>HELP</w:t>
      </w:r>
      <w:r w:rsidRPr="00606254">
        <w:t xml:space="preserve">), утилиты </w:t>
      </w:r>
      <w:r w:rsidRPr="00606254">
        <w:rPr>
          <w:lang w:val="en-US"/>
        </w:rPr>
        <w:t>InteractivSQL</w:t>
      </w:r>
      <w:r w:rsidRPr="00606254">
        <w:t xml:space="preserve">, операторы: </w:t>
      </w:r>
      <w:r w:rsidRPr="00606254">
        <w:rPr>
          <w:lang w:val="en-US"/>
        </w:rPr>
        <w:t>CREATE</w:t>
      </w:r>
      <w:r w:rsidRPr="00606254">
        <w:t xml:space="preserve"> </w:t>
      </w:r>
      <w:r w:rsidRPr="00606254">
        <w:rPr>
          <w:lang w:val="en-US"/>
        </w:rPr>
        <w:t>TRIGGER</w:t>
      </w:r>
      <w:r w:rsidRPr="00606254">
        <w:t xml:space="preserve">, </w:t>
      </w:r>
      <w:r w:rsidRPr="00606254">
        <w:rPr>
          <w:lang w:val="en-US"/>
        </w:rPr>
        <w:t>ALTER</w:t>
      </w:r>
      <w:r w:rsidRPr="00606254">
        <w:t xml:space="preserve"> </w:t>
      </w:r>
      <w:r w:rsidRPr="00606254">
        <w:rPr>
          <w:lang w:val="en-US"/>
        </w:rPr>
        <w:t>TRIGGER</w:t>
      </w:r>
      <w:r w:rsidRPr="00606254">
        <w:t xml:space="preserve">, </w:t>
      </w:r>
      <w:r w:rsidRPr="00606254">
        <w:rPr>
          <w:lang w:val="en-US"/>
        </w:rPr>
        <w:t>DROP</w:t>
      </w:r>
      <w:r w:rsidRPr="00606254">
        <w:t xml:space="preserve"> </w:t>
      </w:r>
      <w:r w:rsidRPr="00606254">
        <w:rPr>
          <w:lang w:val="en-US"/>
        </w:rPr>
        <w:t>TRIGGER</w:t>
      </w:r>
      <w:r w:rsidRPr="00606254">
        <w:t xml:space="preserve">, </w:t>
      </w:r>
      <w:r w:rsidRPr="00606254">
        <w:rPr>
          <w:lang w:val="en-US"/>
        </w:rPr>
        <w:t>CREATE</w:t>
      </w:r>
      <w:r w:rsidRPr="00606254">
        <w:t xml:space="preserve"> </w:t>
      </w:r>
      <w:r w:rsidRPr="00606254">
        <w:rPr>
          <w:lang w:val="en-US"/>
        </w:rPr>
        <w:t>GENERATOR</w:t>
      </w:r>
      <w:r w:rsidRPr="00606254">
        <w:t xml:space="preserve">, </w:t>
      </w:r>
      <w:r w:rsidRPr="00606254">
        <w:rPr>
          <w:lang w:val="en-US"/>
        </w:rPr>
        <w:t>SET</w:t>
      </w:r>
      <w:r w:rsidRPr="00606254">
        <w:t xml:space="preserve"> </w:t>
      </w:r>
      <w:r w:rsidRPr="00606254">
        <w:rPr>
          <w:lang w:val="en-US"/>
        </w:rPr>
        <w:t>GENERATOR</w:t>
      </w:r>
      <w:r w:rsidRPr="00606254">
        <w:t xml:space="preserve">, </w:t>
      </w:r>
      <w:r w:rsidRPr="00606254">
        <w:rPr>
          <w:lang w:val="en-US"/>
        </w:rPr>
        <w:t>INSERT</w:t>
      </w:r>
      <w:r w:rsidRPr="00606254">
        <w:t xml:space="preserve">, </w:t>
      </w:r>
      <w:r w:rsidRPr="00606254">
        <w:rPr>
          <w:lang w:val="en-US"/>
        </w:rPr>
        <w:t>UPDATA</w:t>
      </w:r>
      <w:r w:rsidRPr="00606254">
        <w:t xml:space="preserve">, </w:t>
      </w:r>
      <w:r w:rsidRPr="00606254">
        <w:rPr>
          <w:lang w:val="en-US"/>
        </w:rPr>
        <w:t>DELETE</w:t>
      </w:r>
      <w:r w:rsidRPr="00606254">
        <w:t>;</w:t>
      </w:r>
    </w:p>
    <w:p w:rsidR="001D1BAC" w:rsidRPr="00606254" w:rsidRDefault="001D1BAC" w:rsidP="007B06CB">
      <w:pPr>
        <w:jc w:val="both"/>
      </w:pPr>
      <w:r w:rsidRPr="00606254">
        <w:rPr>
          <w:lang w:val="ru-MD"/>
        </w:rPr>
        <w:t>6</w:t>
      </w:r>
      <w:r w:rsidRPr="00606254">
        <w:t xml:space="preserve">. Изучить конспект </w:t>
      </w:r>
      <w:r w:rsidRPr="00606254">
        <w:rPr>
          <w:lang w:val="ru-MD"/>
        </w:rPr>
        <w:t>5</w:t>
      </w:r>
      <w:r w:rsidRPr="00606254">
        <w:t>,</w:t>
      </w:r>
      <w:r w:rsidRPr="00606254">
        <w:rPr>
          <w:lang w:val="ru-MD"/>
        </w:rPr>
        <w:t>6</w:t>
      </w:r>
      <w:r w:rsidRPr="00606254">
        <w:t xml:space="preserve"> лекций</w:t>
      </w:r>
      <w:r w:rsidRPr="00606254">
        <w:rPr>
          <w:lang w:val="ru-MD"/>
        </w:rPr>
        <w:t xml:space="preserve"> [3]</w:t>
      </w:r>
      <w:r w:rsidRPr="00606254">
        <w:t>;</w:t>
      </w:r>
    </w:p>
    <w:p w:rsidR="001D1BAC" w:rsidRPr="00606254" w:rsidRDefault="001D1BAC" w:rsidP="007B06CB">
      <w:pPr>
        <w:jc w:val="both"/>
      </w:pPr>
      <w:r w:rsidRPr="00606254">
        <w:rPr>
          <w:lang w:val="ru-MD"/>
        </w:rPr>
        <w:t>7</w:t>
      </w:r>
      <w:r w:rsidRPr="00606254">
        <w:t xml:space="preserve">. Среда управления </w:t>
      </w:r>
      <w:r w:rsidRPr="00606254">
        <w:rPr>
          <w:lang w:val="en-US"/>
        </w:rPr>
        <w:t>SQL</w:t>
      </w:r>
      <w:r w:rsidRPr="00606254">
        <w:t xml:space="preserve"> – сервера - </w:t>
      </w:r>
      <w:r w:rsidRPr="00606254">
        <w:rPr>
          <w:lang w:val="en-US"/>
        </w:rPr>
        <w:t>IBExpress</w:t>
      </w:r>
      <w:r w:rsidRPr="00606254">
        <w:t xml:space="preserve">. </w:t>
      </w:r>
    </w:p>
    <w:p w:rsidR="001D1BAC" w:rsidRPr="00606254" w:rsidRDefault="001D1BAC" w:rsidP="007B06CB">
      <w:pPr>
        <w:jc w:val="both"/>
        <w:rPr>
          <w:vanish/>
        </w:rPr>
      </w:pPr>
    </w:p>
    <w:p w:rsidR="001D1BAC" w:rsidRPr="00606254" w:rsidRDefault="001D1BAC" w:rsidP="007B06CB">
      <w:pPr>
        <w:jc w:val="both"/>
      </w:pPr>
    </w:p>
    <w:p w:rsidR="001D1BAC" w:rsidRPr="00606254" w:rsidRDefault="001D1BAC" w:rsidP="007B06CB">
      <w:pPr>
        <w:jc w:val="both"/>
        <w:rPr>
          <w:vanish/>
        </w:rPr>
      </w:pPr>
    </w:p>
    <w:p w:rsidR="001D1BAC" w:rsidRPr="00606254" w:rsidRDefault="001D1BAC" w:rsidP="007B06CB">
      <w:pPr>
        <w:jc w:val="both"/>
      </w:pPr>
      <w:r w:rsidRPr="00606254">
        <w:tab/>
        <w:t>5.25 Демонстрация.</w:t>
      </w:r>
    </w:p>
    <w:p w:rsidR="001D1BAC" w:rsidRPr="00606254" w:rsidRDefault="001D1BAC" w:rsidP="007B06CB">
      <w:pPr>
        <w:jc w:val="both"/>
      </w:pPr>
      <w:r w:rsidRPr="00606254">
        <w:t xml:space="preserve">Инсталляция среды </w:t>
      </w:r>
      <w:r w:rsidRPr="00606254">
        <w:rPr>
          <w:lang w:val="en-US"/>
        </w:rPr>
        <w:t>IB</w:t>
      </w:r>
      <w:r w:rsidRPr="00606254">
        <w:t xml:space="preserve"> </w:t>
      </w:r>
      <w:r w:rsidRPr="00606254">
        <w:rPr>
          <w:lang w:val="en-US"/>
        </w:rPr>
        <w:t>Expert</w:t>
      </w:r>
      <w:r w:rsidRPr="00606254">
        <w:t>.</w:t>
      </w:r>
    </w:p>
    <w:p w:rsidR="001D1BAC" w:rsidRPr="00606254" w:rsidRDefault="001D1BAC" w:rsidP="007B06CB">
      <w:pPr>
        <w:jc w:val="both"/>
      </w:pPr>
      <w:r w:rsidRPr="00606254">
        <w:t>Задание параметров.</w:t>
      </w:r>
    </w:p>
    <w:p w:rsidR="001D1BAC" w:rsidRPr="00606254" w:rsidRDefault="001D1BAC" w:rsidP="007B06CB">
      <w:pPr>
        <w:jc w:val="both"/>
      </w:pPr>
      <w:r w:rsidRPr="00606254">
        <w:t>Создание и регистрация БД.</w:t>
      </w:r>
    </w:p>
    <w:p w:rsidR="001D1BAC" w:rsidRPr="00606254" w:rsidRDefault="001D1BAC" w:rsidP="007B06CB">
      <w:pPr>
        <w:jc w:val="both"/>
      </w:pPr>
      <w:r w:rsidRPr="00606254">
        <w:t>Создание объектов метаданных.</w:t>
      </w:r>
    </w:p>
    <w:p w:rsidR="001D1BAC" w:rsidRPr="00606254" w:rsidRDefault="001D1BAC" w:rsidP="007B06CB">
      <w:pPr>
        <w:jc w:val="both"/>
      </w:pPr>
      <w:r w:rsidRPr="00606254">
        <w:t>Просмотр свойств объектов.</w:t>
      </w:r>
    </w:p>
    <w:p w:rsidR="001D1BAC" w:rsidRPr="00606254" w:rsidRDefault="001D1BAC" w:rsidP="007B06CB">
      <w:pPr>
        <w:jc w:val="both"/>
      </w:pPr>
      <w:r w:rsidRPr="00606254">
        <w:t>Редактирование свойств объектов БД.</w:t>
      </w:r>
    </w:p>
    <w:p w:rsidR="001D1BAC" w:rsidRPr="00606254" w:rsidRDefault="001D1BAC" w:rsidP="007B06CB">
      <w:pPr>
        <w:jc w:val="both"/>
      </w:pPr>
      <w:r w:rsidRPr="00606254">
        <w:t>Создание и использование генераторов.</w:t>
      </w:r>
    </w:p>
    <w:p w:rsidR="001D1BAC" w:rsidRPr="00606254" w:rsidRDefault="001D1BAC" w:rsidP="007B06CB">
      <w:pPr>
        <w:jc w:val="both"/>
        <w:rPr>
          <w:vanish/>
        </w:rPr>
      </w:pPr>
    </w:p>
    <w:p w:rsidR="001D1BAC" w:rsidRPr="00606254" w:rsidRDefault="001D1BAC" w:rsidP="007B06CB">
      <w:pPr>
        <w:jc w:val="both"/>
      </w:pPr>
    </w:p>
    <w:p w:rsidR="001D1BAC" w:rsidRPr="00606254" w:rsidRDefault="001D1BAC" w:rsidP="007B06CB">
      <w:pPr>
        <w:jc w:val="both"/>
      </w:pPr>
    </w:p>
    <w:p w:rsidR="001D1BAC" w:rsidRPr="00606254" w:rsidRDefault="001D1BAC" w:rsidP="007B06CB">
      <w:pPr>
        <w:jc w:val="both"/>
      </w:pPr>
    </w:p>
    <w:p w:rsidR="001D1BAC" w:rsidRPr="00606254" w:rsidRDefault="001D1BAC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877458" w:rsidRPr="00606254" w:rsidRDefault="005A3F23" w:rsidP="00F94FFC">
      <w:pPr>
        <w:pStyle w:val="1"/>
        <w:jc w:val="center"/>
        <w:rPr>
          <w:b w:val="0"/>
          <w:bCs w:val="0"/>
          <w:sz w:val="24"/>
        </w:rPr>
      </w:pPr>
      <w:r w:rsidRPr="00606254">
        <w:br w:type="page"/>
      </w:r>
      <w:bookmarkStart w:id="18" w:name="_Toc211864695"/>
      <w:bookmarkStart w:id="19" w:name="_Toc215307029"/>
      <w:r w:rsidR="00877458" w:rsidRPr="00606254">
        <w:rPr>
          <w:b w:val="0"/>
          <w:bCs w:val="0"/>
          <w:sz w:val="24"/>
        </w:rPr>
        <w:lastRenderedPageBreak/>
        <w:t>6 ТРИГГЕРЫ</w:t>
      </w:r>
      <w:bookmarkEnd w:id="18"/>
      <w:bookmarkEnd w:id="19"/>
    </w:p>
    <w:p w:rsidR="00877458" w:rsidRPr="00606254" w:rsidRDefault="00877458" w:rsidP="007B06CB">
      <w:pPr>
        <w:jc w:val="both"/>
      </w:pPr>
    </w:p>
    <w:p w:rsidR="00877458" w:rsidRPr="00606254" w:rsidRDefault="00877458" w:rsidP="007B06CB">
      <w:pPr>
        <w:jc w:val="both"/>
      </w:pPr>
      <w:r w:rsidRPr="00606254">
        <w:tab/>
        <w:t>6.1 Механизм триггеров.</w:t>
      </w:r>
    </w:p>
    <w:p w:rsidR="00877458" w:rsidRPr="00606254" w:rsidRDefault="00877458" w:rsidP="007B06CB">
      <w:pPr>
        <w:jc w:val="both"/>
      </w:pPr>
      <w:r w:rsidRPr="00606254">
        <w:t>Определение и назначение.</w:t>
      </w:r>
    </w:p>
    <w:p w:rsidR="00877458" w:rsidRPr="00606254" w:rsidRDefault="00877458" w:rsidP="007B06CB">
      <w:pPr>
        <w:jc w:val="both"/>
      </w:pPr>
      <w:r w:rsidRPr="00606254">
        <w:t>Формат оператора создания триггера.</w:t>
      </w:r>
    </w:p>
    <w:p w:rsidR="00877458" w:rsidRPr="00606254" w:rsidRDefault="00877458" w:rsidP="007B06CB">
      <w:pPr>
        <w:jc w:val="both"/>
      </w:pPr>
      <w:r w:rsidRPr="00606254">
        <w:t>Основные свойства конструкции.</w:t>
      </w:r>
    </w:p>
    <w:p w:rsidR="00877458" w:rsidRPr="00606254" w:rsidRDefault="00877458" w:rsidP="007B06CB">
      <w:pPr>
        <w:jc w:val="both"/>
      </w:pPr>
      <w:r w:rsidRPr="00606254">
        <w:t xml:space="preserve">Создание триггера в среде </w:t>
      </w:r>
      <w:r w:rsidRPr="00606254">
        <w:rPr>
          <w:lang w:val="en-US"/>
        </w:rPr>
        <w:t>IB</w:t>
      </w:r>
      <w:r w:rsidRPr="00606254">
        <w:t xml:space="preserve"> </w:t>
      </w:r>
      <w:r w:rsidRPr="00606254">
        <w:rPr>
          <w:lang w:val="en-US"/>
        </w:rPr>
        <w:t>Expert</w:t>
      </w:r>
      <w:r w:rsidRPr="00606254">
        <w:t>.</w:t>
      </w:r>
    </w:p>
    <w:p w:rsidR="00877458" w:rsidRPr="00606254" w:rsidRDefault="00877458" w:rsidP="007B06CB">
      <w:pPr>
        <w:jc w:val="both"/>
      </w:pPr>
      <w:r w:rsidRPr="00606254">
        <w:t xml:space="preserve">Особенности создания триггеров в </w:t>
      </w:r>
      <w:r w:rsidRPr="00606254">
        <w:rPr>
          <w:lang w:val="en-US"/>
        </w:rPr>
        <w:t>IB</w:t>
      </w:r>
      <w:r w:rsidRPr="00606254">
        <w:t xml:space="preserve"> </w:t>
      </w:r>
      <w:r w:rsidRPr="00606254">
        <w:rPr>
          <w:lang w:val="en-US"/>
        </w:rPr>
        <w:t>Console</w:t>
      </w:r>
      <w:r w:rsidRPr="00606254">
        <w:t>.</w:t>
      </w:r>
    </w:p>
    <w:p w:rsidR="00877458" w:rsidRPr="00606254" w:rsidRDefault="00877458" w:rsidP="007B06CB">
      <w:pPr>
        <w:jc w:val="both"/>
      </w:pPr>
      <w:r w:rsidRPr="00606254">
        <w:t>Примеры использования.</w:t>
      </w:r>
    </w:p>
    <w:p w:rsidR="00877458" w:rsidRPr="00606254" w:rsidRDefault="00877458" w:rsidP="007B06CB">
      <w:pPr>
        <w:jc w:val="both"/>
        <w:rPr>
          <w:vanish/>
        </w:rPr>
      </w:pPr>
    </w:p>
    <w:p w:rsidR="00877458" w:rsidRPr="00606254" w:rsidRDefault="00877458" w:rsidP="007B06CB">
      <w:pPr>
        <w:jc w:val="both"/>
        <w:rPr>
          <w:vanish/>
        </w:rPr>
      </w:pPr>
    </w:p>
    <w:p w:rsidR="00877458" w:rsidRPr="00606254" w:rsidRDefault="00877458" w:rsidP="007B06CB">
      <w:pPr>
        <w:jc w:val="both"/>
        <w:rPr>
          <w:rFonts w:eastAsia="Arial Unicode MS"/>
        </w:rPr>
      </w:pPr>
    </w:p>
    <w:p w:rsidR="00877458" w:rsidRPr="00606254" w:rsidRDefault="00877458" w:rsidP="007B06CB">
      <w:pPr>
        <w:jc w:val="both"/>
      </w:pPr>
      <w:r w:rsidRPr="00606254">
        <w:tab/>
        <w:t>6.2 Определение.</w:t>
      </w:r>
    </w:p>
    <w:p w:rsidR="00877458" w:rsidRPr="00606254" w:rsidRDefault="00877458" w:rsidP="007B06CB">
      <w:pPr>
        <w:pStyle w:val="a4"/>
      </w:pPr>
      <w:r w:rsidRPr="004B1176">
        <w:t>Триггер</w:t>
      </w:r>
      <w:r w:rsidRPr="00606254">
        <w:rPr>
          <w:i/>
          <w:iCs/>
        </w:rPr>
        <w:t xml:space="preserve"> </w:t>
      </w:r>
      <w:r w:rsidR="00A54617">
        <w:rPr>
          <w:i/>
          <w:iCs/>
        </w:rPr>
        <w:t>-</w:t>
      </w:r>
      <w:r w:rsidRPr="00606254">
        <w:rPr>
          <w:i/>
          <w:iCs/>
        </w:rPr>
        <w:t xml:space="preserve"> </w:t>
      </w:r>
      <w:r w:rsidRPr="00606254">
        <w:t xml:space="preserve">это процедура базы данных, написанная на специальном алгоритмическом языке и автоматически вызываемая </w:t>
      </w:r>
      <w:r w:rsidRPr="00606254">
        <w:rPr>
          <w:lang w:val="en-US"/>
        </w:rPr>
        <w:t>SQL</w:t>
      </w:r>
      <w:r w:rsidRPr="00606254">
        <w:t xml:space="preserve">-сервером при обновлении, удалении или добавлении новой записи в таблицу БД. </w:t>
      </w:r>
      <w:r w:rsidRPr="00606254">
        <w:tab/>
        <w:t xml:space="preserve">Триггеры всегда ассоциируется с действием по отношению к таблице. </w:t>
      </w:r>
      <w:r w:rsidRPr="00606254">
        <w:tab/>
        <w:t>Запуск триггера связан с выполнением одного из операторов управления данными (</w:t>
      </w:r>
      <w:r w:rsidRPr="00606254">
        <w:rPr>
          <w:lang w:val="en-US"/>
        </w:rPr>
        <w:t>INSERT</w:t>
      </w:r>
      <w:r w:rsidRPr="00606254">
        <w:t xml:space="preserve">, </w:t>
      </w:r>
      <w:r w:rsidRPr="00606254">
        <w:rPr>
          <w:lang w:val="en-US"/>
        </w:rPr>
        <w:t>UPDATE</w:t>
      </w:r>
      <w:r w:rsidRPr="00606254">
        <w:t xml:space="preserve">, </w:t>
      </w:r>
      <w:r w:rsidRPr="00606254">
        <w:rPr>
          <w:lang w:val="en-US"/>
        </w:rPr>
        <w:t>DELETE</w:t>
      </w:r>
      <w:r w:rsidRPr="00606254">
        <w:t>) к определенной записи таблицы.</w:t>
      </w:r>
      <w:r w:rsidRPr="00606254">
        <w:tab/>
        <w:t xml:space="preserve">Любой пользователь, имеющий определенные привилегии на таблицу, автоматически имеет права выполнять связанные с ней триггеры. </w:t>
      </w:r>
      <w:r w:rsidRPr="00606254">
        <w:tab/>
        <w:t xml:space="preserve">Непосредственно из программы к триггерам обратиться нельзя. Нельзя и передавать им входные параметры и получать от них значения выходных параметров. </w:t>
      </w:r>
    </w:p>
    <w:p w:rsidR="00877458" w:rsidRPr="00606254" w:rsidRDefault="00877458" w:rsidP="007B06CB">
      <w:pPr>
        <w:pStyle w:val="a4"/>
      </w:pPr>
    </w:p>
    <w:p w:rsidR="00877458" w:rsidRPr="00606254" w:rsidRDefault="00877458" w:rsidP="007B06CB">
      <w:pPr>
        <w:jc w:val="both"/>
      </w:pPr>
      <w:r w:rsidRPr="00606254">
        <w:tab/>
        <w:t>6.3 Назначение.</w:t>
      </w:r>
    </w:p>
    <w:p w:rsidR="00877458" w:rsidRPr="00606254" w:rsidRDefault="00877458" w:rsidP="007B06CB">
      <w:pPr>
        <w:jc w:val="both"/>
      </w:pPr>
      <w:r w:rsidRPr="00606254">
        <w:t>Обычно триггера используются для:</w:t>
      </w:r>
    </w:p>
    <w:p w:rsidR="00877458" w:rsidRPr="00606254" w:rsidRDefault="00877458" w:rsidP="007B06CB">
      <w:pPr>
        <w:numPr>
          <w:ilvl w:val="0"/>
          <w:numId w:val="4"/>
        </w:numPr>
        <w:jc w:val="both"/>
      </w:pPr>
      <w:r w:rsidRPr="00606254">
        <w:t>каскадного изменения в связанных таблицах;</w:t>
      </w:r>
    </w:p>
    <w:p w:rsidR="00877458" w:rsidRPr="00606254" w:rsidRDefault="00877458" w:rsidP="007B06CB">
      <w:pPr>
        <w:numPr>
          <w:ilvl w:val="0"/>
          <w:numId w:val="4"/>
        </w:numPr>
        <w:jc w:val="both"/>
      </w:pPr>
      <w:r w:rsidRPr="00606254">
        <w:t xml:space="preserve">формирования автоинкрементных полей; </w:t>
      </w:r>
    </w:p>
    <w:p w:rsidR="00877458" w:rsidRPr="00606254" w:rsidRDefault="00877458" w:rsidP="007B06CB">
      <w:pPr>
        <w:numPr>
          <w:ilvl w:val="0"/>
          <w:numId w:val="4"/>
        </w:numPr>
        <w:jc w:val="both"/>
      </w:pPr>
      <w:r w:rsidRPr="00606254">
        <w:t xml:space="preserve">ведение архивов записей; </w:t>
      </w:r>
    </w:p>
    <w:p w:rsidR="00877458" w:rsidRPr="00606254" w:rsidRDefault="00877458" w:rsidP="007B06CB">
      <w:pPr>
        <w:numPr>
          <w:ilvl w:val="0"/>
          <w:numId w:val="4"/>
        </w:numPr>
        <w:jc w:val="both"/>
      </w:pPr>
      <w:r w:rsidRPr="00606254">
        <w:t>автоматического документирования изменений, вносимых пользователями в таблицы;</w:t>
      </w:r>
    </w:p>
    <w:p w:rsidR="00877458" w:rsidRPr="00606254" w:rsidRDefault="00877458" w:rsidP="007B06CB">
      <w:pPr>
        <w:numPr>
          <w:ilvl w:val="0"/>
          <w:numId w:val="4"/>
        </w:numPr>
        <w:jc w:val="both"/>
      </w:pPr>
      <w:r w:rsidRPr="00606254">
        <w:t xml:space="preserve">автоматического контроля бизнес – правил на сервере. </w:t>
      </w:r>
      <w:r w:rsidRPr="00606254">
        <w:tab/>
      </w:r>
    </w:p>
    <w:p w:rsidR="00877458" w:rsidRPr="00606254" w:rsidRDefault="00877458" w:rsidP="007B06CB">
      <w:pPr>
        <w:jc w:val="both"/>
        <w:rPr>
          <w:vanish/>
        </w:rPr>
      </w:pPr>
    </w:p>
    <w:p w:rsidR="00877458" w:rsidRPr="00606254" w:rsidRDefault="00877458" w:rsidP="007B06CB">
      <w:pPr>
        <w:jc w:val="both"/>
      </w:pPr>
    </w:p>
    <w:p w:rsidR="00877458" w:rsidRPr="00606254" w:rsidRDefault="00877458" w:rsidP="007B06CB">
      <w:pPr>
        <w:jc w:val="both"/>
      </w:pPr>
      <w:r w:rsidRPr="00606254">
        <w:tab/>
        <w:t>6.4 Формат.</w:t>
      </w:r>
    </w:p>
    <w:p w:rsidR="00877458" w:rsidRPr="00606254" w:rsidRDefault="00877458" w:rsidP="007B06CB">
      <w:pPr>
        <w:jc w:val="both"/>
        <w:rPr>
          <w:rFonts w:ascii="Arial Unicode MS" w:eastAsia="Arial Unicode MS" w:hAnsi="Arial Unicode MS" w:cs="Arial Unicode MS"/>
        </w:rPr>
      </w:pPr>
      <w:r w:rsidRPr="00606254">
        <w:t>Формат оператора создания триггеров:</w:t>
      </w:r>
    </w:p>
    <w:p w:rsidR="00877458" w:rsidRPr="004B1176" w:rsidRDefault="00877458" w:rsidP="007B06CB">
      <w:pPr>
        <w:ind w:left="709"/>
        <w:jc w:val="both"/>
        <w:rPr>
          <w:bCs/>
          <w:lang w:val="en-US"/>
        </w:rPr>
      </w:pPr>
      <w:r w:rsidRPr="004B1176">
        <w:rPr>
          <w:bCs/>
          <w:lang w:val="en-US"/>
        </w:rPr>
        <w:t xml:space="preserve"> CREATE TRIGGER name FOR table  </w:t>
      </w:r>
    </w:p>
    <w:p w:rsidR="00877458" w:rsidRPr="004B1176" w:rsidRDefault="00877458" w:rsidP="007B06CB">
      <w:pPr>
        <w:ind w:left="709"/>
        <w:jc w:val="both"/>
        <w:rPr>
          <w:bCs/>
          <w:lang w:val="en-US"/>
        </w:rPr>
      </w:pPr>
      <w:r w:rsidRPr="004B1176">
        <w:rPr>
          <w:bCs/>
          <w:lang w:val="en-US"/>
        </w:rPr>
        <w:t xml:space="preserve">[ACTIVE | INACTIVE]  </w:t>
      </w:r>
    </w:p>
    <w:p w:rsidR="00877458" w:rsidRPr="004B1176" w:rsidRDefault="00877458" w:rsidP="007B06CB">
      <w:pPr>
        <w:ind w:left="709"/>
        <w:jc w:val="both"/>
        <w:rPr>
          <w:bCs/>
          <w:lang w:val="en-US"/>
        </w:rPr>
      </w:pPr>
      <w:r w:rsidRPr="004B1176">
        <w:rPr>
          <w:bCs/>
          <w:lang w:val="en-US"/>
        </w:rPr>
        <w:t xml:space="preserve">{BEFORE | AFTER}  </w:t>
      </w:r>
    </w:p>
    <w:p w:rsidR="00877458" w:rsidRPr="004B1176" w:rsidRDefault="00877458" w:rsidP="007B06CB">
      <w:pPr>
        <w:ind w:left="709"/>
        <w:jc w:val="both"/>
        <w:rPr>
          <w:bCs/>
          <w:lang w:val="en-US"/>
        </w:rPr>
      </w:pPr>
      <w:r w:rsidRPr="004B1176">
        <w:rPr>
          <w:bCs/>
          <w:lang w:val="en-US"/>
        </w:rPr>
        <w:t xml:space="preserve">{DELETE | INSERT | UPDATE}  </w:t>
      </w:r>
    </w:p>
    <w:p w:rsidR="00877458" w:rsidRPr="004B1176" w:rsidRDefault="00877458" w:rsidP="007B06CB">
      <w:pPr>
        <w:ind w:left="709"/>
        <w:jc w:val="both"/>
        <w:rPr>
          <w:bCs/>
          <w:lang w:val="en-US"/>
        </w:rPr>
      </w:pPr>
      <w:r w:rsidRPr="004B1176">
        <w:rPr>
          <w:bCs/>
          <w:lang w:val="en-US"/>
        </w:rPr>
        <w:t xml:space="preserve">[POSITION number]  </w:t>
      </w:r>
    </w:p>
    <w:p w:rsidR="00877458" w:rsidRPr="004B1176" w:rsidRDefault="00877458" w:rsidP="007B06CB">
      <w:pPr>
        <w:ind w:left="709"/>
        <w:jc w:val="both"/>
        <w:rPr>
          <w:bCs/>
          <w:lang w:val="en-US"/>
        </w:rPr>
      </w:pPr>
      <w:r w:rsidRPr="004B1176">
        <w:rPr>
          <w:bCs/>
          <w:lang w:val="en-US"/>
        </w:rPr>
        <w:t xml:space="preserve">AS </w:t>
      </w:r>
    </w:p>
    <w:p w:rsidR="00877458" w:rsidRPr="004B1176" w:rsidRDefault="00877458" w:rsidP="007B06CB">
      <w:pPr>
        <w:ind w:left="709"/>
        <w:jc w:val="both"/>
        <w:rPr>
          <w:bCs/>
          <w:lang w:val="en-US"/>
        </w:rPr>
      </w:pPr>
      <w:r w:rsidRPr="004B1176">
        <w:rPr>
          <w:bCs/>
          <w:lang w:val="en-US"/>
        </w:rPr>
        <w:t xml:space="preserve">DECLARE VARIABLE variable &lt;datatype&gt;;  </w:t>
      </w:r>
    </w:p>
    <w:p w:rsidR="00877458" w:rsidRPr="004B1176" w:rsidRDefault="00877458" w:rsidP="007B06CB">
      <w:pPr>
        <w:ind w:left="709"/>
        <w:jc w:val="both"/>
        <w:rPr>
          <w:bCs/>
          <w:lang w:val="en-US"/>
        </w:rPr>
      </w:pPr>
      <w:r w:rsidRPr="004B1176">
        <w:rPr>
          <w:bCs/>
          <w:lang w:val="en-US"/>
        </w:rPr>
        <w:t>[DECLARE VARIABLE variable &lt;datatype&gt;; ...] </w:t>
      </w:r>
    </w:p>
    <w:p w:rsidR="00877458" w:rsidRPr="004B1176" w:rsidRDefault="00877458" w:rsidP="007B06CB">
      <w:pPr>
        <w:ind w:left="709"/>
        <w:jc w:val="both"/>
        <w:rPr>
          <w:bCs/>
          <w:lang w:val="en-US"/>
        </w:rPr>
      </w:pPr>
      <w:r w:rsidRPr="004B1176">
        <w:rPr>
          <w:bCs/>
          <w:lang w:val="en-US"/>
        </w:rPr>
        <w:t xml:space="preserve">BEGIN  </w:t>
      </w:r>
    </w:p>
    <w:p w:rsidR="00877458" w:rsidRPr="004B1176" w:rsidRDefault="00877458" w:rsidP="007B06CB">
      <w:pPr>
        <w:ind w:left="709"/>
        <w:jc w:val="both"/>
        <w:rPr>
          <w:bCs/>
          <w:lang w:val="en-US"/>
        </w:rPr>
      </w:pPr>
      <w:r w:rsidRPr="004B1176">
        <w:rPr>
          <w:bCs/>
          <w:lang w:val="en-US"/>
        </w:rPr>
        <w:t>&lt;</w:t>
      </w:r>
      <w:r w:rsidRPr="004B1176">
        <w:rPr>
          <w:bCs/>
        </w:rPr>
        <w:t>тело</w:t>
      </w:r>
      <w:r w:rsidRPr="004B1176">
        <w:rPr>
          <w:bCs/>
          <w:lang w:val="en-US"/>
        </w:rPr>
        <w:t>_</w:t>
      </w:r>
      <w:r w:rsidRPr="004B1176">
        <w:rPr>
          <w:bCs/>
        </w:rPr>
        <w:t>триггера</w:t>
      </w:r>
      <w:r w:rsidRPr="004B1176">
        <w:rPr>
          <w:bCs/>
          <w:lang w:val="en-US"/>
        </w:rPr>
        <w:t xml:space="preserve">&gt;  </w:t>
      </w:r>
    </w:p>
    <w:p w:rsidR="00877458" w:rsidRPr="004B1176" w:rsidRDefault="00877458" w:rsidP="007B06CB">
      <w:pPr>
        <w:ind w:left="709"/>
        <w:jc w:val="both"/>
        <w:rPr>
          <w:bCs/>
        </w:rPr>
      </w:pPr>
      <w:r w:rsidRPr="004B1176">
        <w:rPr>
          <w:bCs/>
        </w:rPr>
        <w:t>END  </w:t>
      </w:r>
    </w:p>
    <w:p w:rsidR="00877458" w:rsidRPr="00606254" w:rsidRDefault="00877458" w:rsidP="007B06CB">
      <w:pPr>
        <w:jc w:val="both"/>
        <w:rPr>
          <w:vanish/>
        </w:rPr>
      </w:pPr>
    </w:p>
    <w:p w:rsidR="00877458" w:rsidRPr="00606254" w:rsidRDefault="00877458" w:rsidP="007B06CB">
      <w:pPr>
        <w:jc w:val="both"/>
      </w:pPr>
    </w:p>
    <w:p w:rsidR="00877458" w:rsidRPr="00606254" w:rsidRDefault="00877458" w:rsidP="007B06CB">
      <w:pPr>
        <w:jc w:val="both"/>
      </w:pPr>
      <w:r w:rsidRPr="00606254">
        <w:tab/>
        <w:t>6.5 Параметры.</w:t>
      </w:r>
    </w:p>
    <w:p w:rsidR="00877458" w:rsidRPr="00606254" w:rsidRDefault="00877458" w:rsidP="007B06CB">
      <w:pPr>
        <w:jc w:val="both"/>
      </w:pPr>
      <w:r w:rsidRPr="00606254">
        <w:t xml:space="preserve">Оператор </w:t>
      </w:r>
      <w:r w:rsidRPr="004B1176">
        <w:rPr>
          <w:bCs/>
        </w:rPr>
        <w:t>[</w:t>
      </w:r>
      <w:r w:rsidRPr="004B1176">
        <w:rPr>
          <w:bCs/>
          <w:lang w:val="en-US"/>
        </w:rPr>
        <w:t>ACTIVE</w:t>
      </w:r>
      <w:r w:rsidRPr="004B1176">
        <w:rPr>
          <w:bCs/>
        </w:rPr>
        <w:t xml:space="preserve"> | </w:t>
      </w:r>
      <w:r w:rsidRPr="004B1176">
        <w:rPr>
          <w:bCs/>
          <w:lang w:val="en-US"/>
        </w:rPr>
        <w:t>INACTIVE</w:t>
      </w:r>
      <w:r w:rsidRPr="00606254">
        <w:rPr>
          <w:b/>
          <w:bCs/>
        </w:rPr>
        <w:t xml:space="preserve">] </w:t>
      </w:r>
      <w:r w:rsidRPr="00606254">
        <w:t>определяет активность триггера.</w:t>
      </w:r>
    </w:p>
    <w:p w:rsidR="00877458" w:rsidRPr="00606254" w:rsidRDefault="00877458" w:rsidP="007B06CB">
      <w:pPr>
        <w:jc w:val="both"/>
      </w:pPr>
      <w:r w:rsidRPr="00606254">
        <w:t xml:space="preserve">По отношению к событию </w:t>
      </w:r>
      <w:r w:rsidRPr="004B1176">
        <w:rPr>
          <w:bCs/>
        </w:rPr>
        <w:t>{</w:t>
      </w:r>
      <w:r w:rsidRPr="004B1176">
        <w:rPr>
          <w:bCs/>
          <w:lang w:val="en-US"/>
        </w:rPr>
        <w:t>BEFORE</w:t>
      </w:r>
      <w:r w:rsidRPr="004B1176">
        <w:rPr>
          <w:bCs/>
        </w:rPr>
        <w:t xml:space="preserve"> | </w:t>
      </w:r>
      <w:r w:rsidRPr="004B1176">
        <w:rPr>
          <w:bCs/>
          <w:lang w:val="en-US"/>
        </w:rPr>
        <w:t>AFTER</w:t>
      </w:r>
      <w:r w:rsidRPr="004B1176">
        <w:rPr>
          <w:bCs/>
        </w:rPr>
        <w:t>}</w:t>
      </w:r>
      <w:r w:rsidRPr="00606254">
        <w:t xml:space="preserve">, влекущему их вызов, триггеры различаются на: выполняемые до наступления события, и выполняемые после наступления события. </w:t>
      </w:r>
    </w:p>
    <w:p w:rsidR="00877458" w:rsidRPr="00606254" w:rsidRDefault="00877458" w:rsidP="007B06CB">
      <w:pPr>
        <w:jc w:val="both"/>
      </w:pPr>
      <w:r w:rsidRPr="00606254">
        <w:lastRenderedPageBreak/>
        <w:t xml:space="preserve">По событию изменения таблицы БД </w:t>
      </w:r>
      <w:r w:rsidRPr="004B1176">
        <w:rPr>
          <w:bCs/>
        </w:rPr>
        <w:t>{</w:t>
      </w:r>
      <w:r w:rsidRPr="004B1176">
        <w:rPr>
          <w:bCs/>
          <w:lang w:val="en-US"/>
        </w:rPr>
        <w:t>DELETE</w:t>
      </w:r>
      <w:r w:rsidRPr="004B1176">
        <w:rPr>
          <w:bCs/>
        </w:rPr>
        <w:t xml:space="preserve"> | </w:t>
      </w:r>
      <w:r w:rsidRPr="004B1176">
        <w:rPr>
          <w:bCs/>
          <w:lang w:val="en-US"/>
        </w:rPr>
        <w:t>INSERT</w:t>
      </w:r>
      <w:r w:rsidRPr="004B1176">
        <w:rPr>
          <w:bCs/>
        </w:rPr>
        <w:t xml:space="preserve"> | </w:t>
      </w:r>
      <w:r w:rsidRPr="004B1176">
        <w:rPr>
          <w:bCs/>
          <w:lang w:val="en-US"/>
        </w:rPr>
        <w:t>UPDATE</w:t>
      </w:r>
      <w:r w:rsidRPr="004B1176">
        <w:rPr>
          <w:bCs/>
        </w:rPr>
        <w:t>}</w:t>
      </w:r>
      <w:r w:rsidRPr="00606254">
        <w:t xml:space="preserve">  триггеры различаются на вызываемые при: удалении записи, добавлении новой записи, изменении существующей записи.</w:t>
      </w:r>
    </w:p>
    <w:p w:rsidR="00877458" w:rsidRPr="00606254" w:rsidRDefault="00877458" w:rsidP="007B06CB">
      <w:pPr>
        <w:jc w:val="both"/>
      </w:pPr>
      <w:r w:rsidRPr="00606254">
        <w:t>Очередность выполнения</w:t>
      </w:r>
      <w:r w:rsidRPr="00606254">
        <w:rPr>
          <w:b/>
          <w:bCs/>
        </w:rPr>
        <w:t xml:space="preserve">  </w:t>
      </w:r>
      <w:r w:rsidRPr="004B1176">
        <w:rPr>
          <w:bCs/>
        </w:rPr>
        <w:t>[</w:t>
      </w:r>
      <w:r w:rsidRPr="004B1176">
        <w:rPr>
          <w:bCs/>
          <w:lang w:val="en-US"/>
        </w:rPr>
        <w:t>POSITION</w:t>
      </w:r>
      <w:r w:rsidRPr="004B1176">
        <w:rPr>
          <w:bCs/>
        </w:rPr>
        <w:t xml:space="preserve"> номер],</w:t>
      </w:r>
      <w:r w:rsidRPr="00606254">
        <w:rPr>
          <w:b/>
          <w:bCs/>
        </w:rPr>
        <w:t xml:space="preserve"> </w:t>
      </w:r>
      <w:r w:rsidRPr="00606254">
        <w:t>в случае нескольких триггеров не одно действие и отношение к нему.</w:t>
      </w:r>
    </w:p>
    <w:p w:rsidR="00877458" w:rsidRPr="00606254" w:rsidRDefault="00877458" w:rsidP="007B06CB">
      <w:pPr>
        <w:jc w:val="both"/>
      </w:pPr>
      <w:r w:rsidRPr="00606254">
        <w:t xml:space="preserve">В предложении </w:t>
      </w:r>
      <w:r w:rsidRPr="00606254">
        <w:rPr>
          <w:lang w:val="en-US"/>
        </w:rPr>
        <w:t>AS</w:t>
      </w:r>
      <w:r w:rsidRPr="00606254">
        <w:t xml:space="preserve"> записывается тело в операторном блоке</w:t>
      </w:r>
    </w:p>
    <w:p w:rsidR="00877458" w:rsidRPr="004B1176" w:rsidRDefault="00877458" w:rsidP="007B06CB">
      <w:pPr>
        <w:jc w:val="both"/>
        <w:rPr>
          <w:bCs/>
        </w:rPr>
      </w:pPr>
      <w:r w:rsidRPr="004B1176">
        <w:rPr>
          <w:bCs/>
          <w:lang w:val="en-US"/>
        </w:rPr>
        <w:t>BEGIN</w:t>
      </w:r>
      <w:r w:rsidRPr="004B1176">
        <w:rPr>
          <w:bCs/>
        </w:rPr>
        <w:t xml:space="preserve">  &lt;тело_триггера&gt;  END</w:t>
      </w:r>
    </w:p>
    <w:p w:rsidR="00877458" w:rsidRPr="00606254" w:rsidRDefault="00877458" w:rsidP="007B06CB">
      <w:pPr>
        <w:ind w:left="720"/>
        <w:jc w:val="both"/>
      </w:pPr>
    </w:p>
    <w:p w:rsidR="00877458" w:rsidRPr="00606254" w:rsidRDefault="00877458" w:rsidP="007B06CB">
      <w:pPr>
        <w:jc w:val="both"/>
      </w:pPr>
      <w:r w:rsidRPr="00606254">
        <w:tab/>
        <w:t>6.6 Вопрос.</w:t>
      </w:r>
    </w:p>
    <w:p w:rsidR="00877458" w:rsidRPr="00606254" w:rsidRDefault="00877458" w:rsidP="007B06CB">
      <w:pPr>
        <w:jc w:val="both"/>
      </w:pPr>
      <w:r w:rsidRPr="00606254">
        <w:t>Сколько триггеров можно определить к одной таблице?</w:t>
      </w:r>
    </w:p>
    <w:p w:rsidR="00877458" w:rsidRPr="00606254" w:rsidRDefault="00877458" w:rsidP="00EC150C">
      <w:pPr>
        <w:jc w:val="both"/>
      </w:pPr>
      <w:r w:rsidRPr="00606254">
        <w:t>1. Один в дочерней таблице.</w:t>
      </w:r>
    </w:p>
    <w:p w:rsidR="00877458" w:rsidRPr="00606254" w:rsidRDefault="00877458" w:rsidP="00EC150C">
      <w:pPr>
        <w:jc w:val="both"/>
      </w:pPr>
      <w:r w:rsidRPr="00606254">
        <w:t>2. По одному в дочерней и в родительской.</w:t>
      </w:r>
    </w:p>
    <w:p w:rsidR="00877458" w:rsidRPr="00606254" w:rsidRDefault="00877458" w:rsidP="00EC150C">
      <w:pPr>
        <w:jc w:val="both"/>
      </w:pPr>
      <w:r w:rsidRPr="00606254">
        <w:t>3. По количеству действий над таблицей.</w:t>
      </w:r>
    </w:p>
    <w:p w:rsidR="00877458" w:rsidRPr="00606254" w:rsidRDefault="00877458" w:rsidP="00EC150C">
      <w:pPr>
        <w:jc w:val="both"/>
      </w:pPr>
      <w:r w:rsidRPr="00606254">
        <w:t>4. Определяется спецификацией языка.</w:t>
      </w:r>
    </w:p>
    <w:p w:rsidR="00877458" w:rsidRPr="00606254" w:rsidRDefault="00877458" w:rsidP="00EC150C">
      <w:pPr>
        <w:jc w:val="both"/>
      </w:pPr>
      <w:r w:rsidRPr="00606254">
        <w:t>5. Определено в конкретной реализации СУБД.</w:t>
      </w:r>
    </w:p>
    <w:p w:rsidR="00877458" w:rsidRPr="00606254" w:rsidRDefault="00877458" w:rsidP="007B06CB">
      <w:pPr>
        <w:jc w:val="both"/>
        <w:rPr>
          <w:vanish/>
        </w:rPr>
      </w:pPr>
    </w:p>
    <w:p w:rsidR="00877458" w:rsidRPr="00606254" w:rsidRDefault="00877458" w:rsidP="007B06CB">
      <w:pPr>
        <w:jc w:val="both"/>
      </w:pPr>
    </w:p>
    <w:p w:rsidR="00877458" w:rsidRPr="00606254" w:rsidRDefault="00877458" w:rsidP="007B06CB">
      <w:pPr>
        <w:jc w:val="both"/>
      </w:pPr>
      <w:r w:rsidRPr="00606254">
        <w:tab/>
        <w:t>6.7 Тело триггера.</w:t>
      </w:r>
    </w:p>
    <w:p w:rsidR="00877458" w:rsidRPr="00606254" w:rsidRDefault="00877458" w:rsidP="007B06CB">
      <w:pPr>
        <w:jc w:val="both"/>
      </w:pPr>
      <w:r w:rsidRPr="00606254">
        <w:t xml:space="preserve">Программный код триггера (тело триггера) состоит из операторов процедурного языка, заключенного в блок </w:t>
      </w:r>
    </w:p>
    <w:p w:rsidR="00877458" w:rsidRPr="004B1176" w:rsidRDefault="00877458" w:rsidP="007B06CB">
      <w:pPr>
        <w:ind w:left="709"/>
        <w:jc w:val="both"/>
        <w:rPr>
          <w:lang w:val="en-US"/>
        </w:rPr>
      </w:pPr>
      <w:r w:rsidRPr="004B1176">
        <w:rPr>
          <w:lang w:val="en-US"/>
        </w:rPr>
        <w:t xml:space="preserve">BEGIN  </w:t>
      </w:r>
    </w:p>
    <w:p w:rsidR="00877458" w:rsidRPr="004B1176" w:rsidRDefault="00877458" w:rsidP="007B06CB">
      <w:pPr>
        <w:ind w:left="709"/>
        <w:jc w:val="both"/>
        <w:rPr>
          <w:lang w:val="en-US"/>
        </w:rPr>
      </w:pPr>
      <w:r w:rsidRPr="004B1176">
        <w:rPr>
          <w:iCs/>
          <w:lang w:val="en-US"/>
        </w:rPr>
        <w:t>&lt;compound_statement&gt;</w:t>
      </w:r>
      <w:r w:rsidRPr="004B1176">
        <w:rPr>
          <w:lang w:val="en-US"/>
        </w:rPr>
        <w:t xml:space="preserve">  [</w:t>
      </w:r>
      <w:r w:rsidRPr="004B1176">
        <w:rPr>
          <w:iCs/>
          <w:lang w:val="en-US"/>
        </w:rPr>
        <w:t>&lt;compound_statement&gt;</w:t>
      </w:r>
      <w:r w:rsidRPr="004B1176">
        <w:rPr>
          <w:lang w:val="en-US"/>
        </w:rPr>
        <w:t xml:space="preserve"> ...]</w:t>
      </w:r>
    </w:p>
    <w:p w:rsidR="00877458" w:rsidRPr="004B1176" w:rsidRDefault="00877458" w:rsidP="007B06CB">
      <w:pPr>
        <w:ind w:left="709"/>
        <w:jc w:val="both"/>
      </w:pPr>
      <w:r w:rsidRPr="004B1176">
        <w:t>END  </w:t>
      </w:r>
    </w:p>
    <w:p w:rsidR="00877458" w:rsidRPr="00606254" w:rsidRDefault="00877458" w:rsidP="007B06CB">
      <w:pPr>
        <w:jc w:val="both"/>
      </w:pPr>
      <w:r w:rsidRPr="00606254">
        <w:t xml:space="preserve">Программный код состоит из команд специального процедурного языка, реализуемого в той или иной интерпретации конкретного </w:t>
      </w:r>
      <w:r w:rsidRPr="00606254">
        <w:rPr>
          <w:lang w:val="en-US"/>
        </w:rPr>
        <w:t>SQL</w:t>
      </w:r>
      <w:r w:rsidRPr="00606254">
        <w:t xml:space="preserve"> – сервера.</w:t>
      </w:r>
    </w:p>
    <w:p w:rsidR="00877458" w:rsidRPr="00606254" w:rsidRDefault="00877458" w:rsidP="007B06CB">
      <w:pPr>
        <w:jc w:val="both"/>
      </w:pPr>
      <w:r w:rsidRPr="00606254">
        <w:t>Часть операторов будут рассмотрены в следующих лекциях, посвященных хранимым процедурам.</w:t>
      </w:r>
    </w:p>
    <w:p w:rsidR="00877458" w:rsidRPr="00606254" w:rsidRDefault="00877458" w:rsidP="007B06CB">
      <w:pPr>
        <w:jc w:val="both"/>
        <w:rPr>
          <w:vanish/>
        </w:rPr>
      </w:pPr>
    </w:p>
    <w:p w:rsidR="00877458" w:rsidRPr="00606254" w:rsidRDefault="00877458" w:rsidP="007B06CB">
      <w:pPr>
        <w:jc w:val="both"/>
      </w:pPr>
    </w:p>
    <w:p w:rsidR="00877458" w:rsidRPr="00606254" w:rsidRDefault="00877458" w:rsidP="007B06CB">
      <w:pPr>
        <w:jc w:val="both"/>
      </w:pPr>
      <w:r w:rsidRPr="00606254">
        <w:tab/>
        <w:t>6.8 Операторы языка.</w:t>
      </w:r>
    </w:p>
    <w:p w:rsidR="00877458" w:rsidRPr="004B1176" w:rsidRDefault="00877458" w:rsidP="007B06CB">
      <w:pPr>
        <w:jc w:val="both"/>
      </w:pPr>
      <w:r w:rsidRPr="004B1176">
        <w:rPr>
          <w:bCs/>
        </w:rPr>
        <w:t>Алгоритмический язык триггеров и хранимых процедур</w:t>
      </w:r>
      <w:r w:rsidRPr="004B1176">
        <w:t xml:space="preserve"> </w:t>
      </w:r>
    </w:p>
    <w:p w:rsidR="00877458" w:rsidRPr="00606254" w:rsidRDefault="00877458" w:rsidP="007B06CB">
      <w:pPr>
        <w:jc w:val="both"/>
      </w:pPr>
      <w:r w:rsidRPr="00606254">
        <w:t>Объявление локальных переменных</w:t>
      </w:r>
    </w:p>
    <w:p w:rsidR="00877458" w:rsidRPr="00606254" w:rsidRDefault="00877458" w:rsidP="007B06CB">
      <w:pPr>
        <w:jc w:val="both"/>
      </w:pPr>
      <w:r w:rsidRPr="00606254">
        <w:tab/>
      </w:r>
      <w:r w:rsidRPr="00606254">
        <w:rPr>
          <w:lang w:val="en-US"/>
        </w:rPr>
        <w:t>DECLARE</w:t>
      </w:r>
      <w:r w:rsidRPr="00606254">
        <w:t xml:space="preserve"> </w:t>
      </w:r>
      <w:r w:rsidRPr="00606254">
        <w:rPr>
          <w:lang w:val="en-US"/>
        </w:rPr>
        <w:t>VARIABLE</w:t>
      </w:r>
      <w:r w:rsidRPr="00606254">
        <w:t xml:space="preserve"> &lt;имя переменной&gt; &lt;тип данных&gt;;</w:t>
      </w:r>
    </w:p>
    <w:p w:rsidR="00877458" w:rsidRPr="004B1176" w:rsidRDefault="00877458" w:rsidP="007B06CB">
      <w:pPr>
        <w:jc w:val="both"/>
      </w:pPr>
      <w:r w:rsidRPr="00606254">
        <w:t>Операторные скобки</w:t>
      </w:r>
      <w:r w:rsidRPr="00606254">
        <w:rPr>
          <w:b/>
          <w:bCs/>
        </w:rPr>
        <w:t xml:space="preserve"> </w:t>
      </w:r>
      <w:r w:rsidRPr="00606254">
        <w:rPr>
          <w:b/>
          <w:bCs/>
        </w:rPr>
        <w:tab/>
      </w:r>
      <w:r w:rsidRPr="004B1176">
        <w:rPr>
          <w:bCs/>
          <w:lang w:val="en-US"/>
        </w:rPr>
        <w:t>BEGIN</w:t>
      </w:r>
      <w:r w:rsidRPr="004B1176">
        <w:rPr>
          <w:bCs/>
        </w:rPr>
        <w:t xml:space="preserve"> ... </w:t>
      </w:r>
      <w:r w:rsidRPr="004B1176">
        <w:rPr>
          <w:bCs/>
          <w:lang w:val="en-US"/>
        </w:rPr>
        <w:t>END</w:t>
      </w:r>
      <w:r w:rsidRPr="004B1176">
        <w:t xml:space="preserve"> </w:t>
      </w:r>
    </w:p>
    <w:p w:rsidR="00877458" w:rsidRPr="00606254" w:rsidRDefault="00877458" w:rsidP="007B06CB">
      <w:pPr>
        <w:jc w:val="both"/>
      </w:pPr>
      <w:r w:rsidRPr="00606254">
        <w:t>Оператор присваивания</w:t>
      </w:r>
    </w:p>
    <w:p w:rsidR="00877458" w:rsidRPr="00606254" w:rsidRDefault="00877458" w:rsidP="007B06CB">
      <w:pPr>
        <w:jc w:val="both"/>
      </w:pPr>
      <w:r w:rsidRPr="00606254">
        <w:rPr>
          <w:b/>
          <w:bCs/>
        </w:rPr>
        <w:tab/>
      </w:r>
      <w:r w:rsidRPr="00606254">
        <w:t xml:space="preserve">Имя  переменной = выражение; </w:t>
      </w:r>
    </w:p>
    <w:p w:rsidR="00877458" w:rsidRPr="004B1176" w:rsidRDefault="00877458" w:rsidP="007B06CB">
      <w:pPr>
        <w:jc w:val="both"/>
        <w:rPr>
          <w:lang w:val="en-US"/>
        </w:rPr>
      </w:pPr>
      <w:r w:rsidRPr="00606254">
        <w:t>Оператор условного перехода</w:t>
      </w:r>
      <w:r w:rsidRPr="00606254">
        <w:rPr>
          <w:b/>
          <w:bCs/>
        </w:rPr>
        <w:t xml:space="preserve"> </w:t>
      </w:r>
      <w:r w:rsidRPr="00606254">
        <w:rPr>
          <w:b/>
          <w:bCs/>
        </w:rPr>
        <w:tab/>
      </w:r>
      <w:r w:rsidRPr="004B1176">
        <w:rPr>
          <w:bCs/>
          <w:lang w:val="en-US"/>
        </w:rPr>
        <w:t>IF</w:t>
      </w:r>
      <w:r w:rsidRPr="004B1176">
        <w:rPr>
          <w:bCs/>
        </w:rPr>
        <w:t xml:space="preserve">... </w:t>
      </w:r>
      <w:r w:rsidRPr="004B1176">
        <w:rPr>
          <w:bCs/>
          <w:lang w:val="en-US"/>
        </w:rPr>
        <w:t>THEN ... ELSE</w:t>
      </w:r>
    </w:p>
    <w:p w:rsidR="00877458" w:rsidRPr="004B1176" w:rsidRDefault="00877458" w:rsidP="007B06CB">
      <w:pPr>
        <w:ind w:left="709"/>
        <w:jc w:val="both"/>
        <w:rPr>
          <w:bCs/>
          <w:lang w:val="en-US"/>
        </w:rPr>
      </w:pPr>
      <w:r w:rsidRPr="004B1176">
        <w:rPr>
          <w:bCs/>
          <w:lang w:val="en-US"/>
        </w:rPr>
        <w:t>IF   (&lt;</w:t>
      </w:r>
      <w:r w:rsidRPr="004B1176">
        <w:rPr>
          <w:bCs/>
        </w:rPr>
        <w:t>условие</w:t>
      </w:r>
      <w:r w:rsidRPr="004B1176">
        <w:rPr>
          <w:bCs/>
          <w:lang w:val="en-US"/>
        </w:rPr>
        <w:t>&gt;)   THEN</w:t>
      </w:r>
    </w:p>
    <w:p w:rsidR="00877458" w:rsidRPr="004B1176" w:rsidRDefault="00877458" w:rsidP="007B06CB">
      <w:pPr>
        <w:ind w:left="709"/>
        <w:jc w:val="both"/>
        <w:rPr>
          <w:bCs/>
          <w:lang w:val="en-US"/>
        </w:rPr>
      </w:pPr>
      <w:r w:rsidRPr="004B1176">
        <w:rPr>
          <w:bCs/>
          <w:lang w:val="en-US"/>
        </w:rPr>
        <w:t xml:space="preserve">&lt;  </w:t>
      </w:r>
      <w:r w:rsidRPr="004B1176">
        <w:rPr>
          <w:bCs/>
        </w:rPr>
        <w:t>оператор</w:t>
      </w:r>
      <w:r w:rsidRPr="004B1176">
        <w:rPr>
          <w:bCs/>
          <w:lang w:val="en-US"/>
        </w:rPr>
        <w:t xml:space="preserve">  1&gt; </w:t>
      </w:r>
    </w:p>
    <w:p w:rsidR="00877458" w:rsidRPr="004B1176" w:rsidRDefault="00877458" w:rsidP="007B06CB">
      <w:pPr>
        <w:ind w:left="709"/>
        <w:jc w:val="both"/>
        <w:rPr>
          <w:bCs/>
        </w:rPr>
      </w:pPr>
      <w:r w:rsidRPr="004B1176">
        <w:rPr>
          <w:bCs/>
        </w:rPr>
        <w:t>[</w:t>
      </w:r>
      <w:r w:rsidRPr="004B1176">
        <w:rPr>
          <w:bCs/>
          <w:lang w:val="en-US"/>
        </w:rPr>
        <w:t>ELSE</w:t>
      </w:r>
      <w:r w:rsidRPr="004B1176">
        <w:rPr>
          <w:bCs/>
        </w:rPr>
        <w:t xml:space="preserve"> &lt;  оператор  2&gt;]</w:t>
      </w:r>
    </w:p>
    <w:p w:rsidR="00877458" w:rsidRPr="00606254" w:rsidRDefault="00877458" w:rsidP="007B06CB">
      <w:pPr>
        <w:jc w:val="both"/>
        <w:rPr>
          <w:vanish/>
          <w:szCs w:val="12"/>
        </w:rPr>
      </w:pPr>
    </w:p>
    <w:p w:rsidR="00877458" w:rsidRPr="00606254" w:rsidRDefault="00877458" w:rsidP="007B06CB">
      <w:pPr>
        <w:jc w:val="both"/>
      </w:pPr>
    </w:p>
    <w:p w:rsidR="00877458" w:rsidRPr="00606254" w:rsidRDefault="00877458" w:rsidP="007B06CB">
      <w:pPr>
        <w:jc w:val="both"/>
      </w:pPr>
      <w:r w:rsidRPr="00606254">
        <w:tab/>
        <w:t>6.9 Операторы языка.</w:t>
      </w:r>
    </w:p>
    <w:p w:rsidR="00877458" w:rsidRPr="00606254" w:rsidRDefault="00877458" w:rsidP="007B06CB">
      <w:pPr>
        <w:jc w:val="both"/>
        <w:rPr>
          <w:bCs/>
        </w:rPr>
      </w:pPr>
      <w:r w:rsidRPr="00606254">
        <w:rPr>
          <w:bCs/>
        </w:rPr>
        <w:t xml:space="preserve">Оператор выбора </w:t>
      </w:r>
      <w:r w:rsidRPr="00606254">
        <w:rPr>
          <w:bCs/>
        </w:rPr>
        <w:tab/>
      </w:r>
      <w:r w:rsidRPr="00606254">
        <w:rPr>
          <w:bCs/>
          <w:lang w:val="en-US"/>
        </w:rPr>
        <w:t>SELECT</w:t>
      </w:r>
      <w:r w:rsidRPr="00606254">
        <w:rPr>
          <w:bCs/>
        </w:rPr>
        <w:t xml:space="preserve">, отличие в предложении  </w:t>
      </w:r>
      <w:r w:rsidRPr="00606254">
        <w:rPr>
          <w:bCs/>
          <w:lang w:val="en-US"/>
        </w:rPr>
        <w:t>INTO</w:t>
      </w:r>
      <w:r w:rsidRPr="00606254">
        <w:rPr>
          <w:bCs/>
        </w:rPr>
        <w:t xml:space="preserve"> </w:t>
      </w:r>
    </w:p>
    <w:p w:rsidR="00877458" w:rsidRPr="004B1176" w:rsidRDefault="00877458" w:rsidP="007B06CB">
      <w:pPr>
        <w:ind w:left="709"/>
        <w:jc w:val="both"/>
        <w:rPr>
          <w:bCs/>
          <w:lang w:val="en-US"/>
        </w:rPr>
      </w:pPr>
      <w:r w:rsidRPr="004B1176">
        <w:rPr>
          <w:bCs/>
          <w:lang w:val="en-US"/>
        </w:rPr>
        <w:t>SELECT  AVG(KOLVO), SUM(KOLVO) FROM RASHOD</w:t>
      </w:r>
    </w:p>
    <w:p w:rsidR="00877458" w:rsidRPr="004B1176" w:rsidRDefault="00877458" w:rsidP="007B06CB">
      <w:pPr>
        <w:ind w:left="709"/>
        <w:jc w:val="both"/>
        <w:rPr>
          <w:bCs/>
          <w:lang w:val="en-US"/>
        </w:rPr>
      </w:pPr>
      <w:r w:rsidRPr="004B1176">
        <w:rPr>
          <w:bCs/>
          <w:lang w:val="en-US"/>
        </w:rPr>
        <w:t xml:space="preserve">WHERE TOVAR = :INTOVAR </w:t>
      </w:r>
    </w:p>
    <w:p w:rsidR="00877458" w:rsidRPr="004B1176" w:rsidRDefault="00877458" w:rsidP="007B06CB">
      <w:pPr>
        <w:ind w:left="709"/>
        <w:jc w:val="both"/>
        <w:rPr>
          <w:bCs/>
          <w:lang w:val="en-US"/>
        </w:rPr>
      </w:pPr>
      <w:r w:rsidRPr="004B1176">
        <w:rPr>
          <w:bCs/>
          <w:lang w:val="en-US"/>
        </w:rPr>
        <w:t xml:space="preserve">INTO :AVG_KOLVO, :SUM_KOLVO;  </w:t>
      </w:r>
    </w:p>
    <w:p w:rsidR="00877458" w:rsidRPr="00606254" w:rsidRDefault="00877458" w:rsidP="007B06CB">
      <w:pPr>
        <w:jc w:val="both"/>
        <w:rPr>
          <w:bCs/>
          <w:lang w:val="en-US"/>
        </w:rPr>
      </w:pPr>
      <w:r w:rsidRPr="00606254">
        <w:rPr>
          <w:bCs/>
        </w:rPr>
        <w:t>Оператор</w:t>
      </w:r>
      <w:r w:rsidRPr="00606254">
        <w:rPr>
          <w:bCs/>
          <w:lang w:val="en-US"/>
        </w:rPr>
        <w:t xml:space="preserve"> FOR SELECT ... DO</w:t>
      </w:r>
    </w:p>
    <w:p w:rsidR="00877458" w:rsidRPr="004B1176" w:rsidRDefault="00877458" w:rsidP="007B06CB">
      <w:pPr>
        <w:ind w:left="709"/>
        <w:jc w:val="both"/>
        <w:rPr>
          <w:bCs/>
          <w:lang w:val="en-US"/>
        </w:rPr>
      </w:pPr>
      <w:r w:rsidRPr="004B1176">
        <w:rPr>
          <w:bCs/>
          <w:lang w:val="en-US"/>
        </w:rPr>
        <w:t>FOR</w:t>
      </w:r>
    </w:p>
    <w:p w:rsidR="00877458" w:rsidRPr="004B1176" w:rsidRDefault="00877458" w:rsidP="007B06CB">
      <w:pPr>
        <w:ind w:left="709"/>
        <w:jc w:val="both"/>
        <w:rPr>
          <w:bCs/>
          <w:lang w:val="en-US"/>
        </w:rPr>
      </w:pPr>
      <w:r w:rsidRPr="004B1176">
        <w:rPr>
          <w:bCs/>
          <w:lang w:val="en-US"/>
        </w:rPr>
        <w:t>&lt;</w:t>
      </w:r>
      <w:r w:rsidRPr="004B1176">
        <w:rPr>
          <w:bCs/>
        </w:rPr>
        <w:t>оператор</w:t>
      </w:r>
      <w:r w:rsidRPr="004B1176">
        <w:rPr>
          <w:bCs/>
          <w:lang w:val="en-US"/>
        </w:rPr>
        <w:t xml:space="preserve">   SELECT&gt;</w:t>
      </w:r>
    </w:p>
    <w:p w:rsidR="00877458" w:rsidRPr="004B1176" w:rsidRDefault="00877458" w:rsidP="007B06CB">
      <w:pPr>
        <w:ind w:left="709"/>
        <w:jc w:val="both"/>
        <w:rPr>
          <w:bCs/>
        </w:rPr>
      </w:pPr>
      <w:r w:rsidRPr="004B1176">
        <w:rPr>
          <w:bCs/>
          <w:lang w:val="en-US"/>
        </w:rPr>
        <w:t>DO</w:t>
      </w:r>
    </w:p>
    <w:p w:rsidR="00877458" w:rsidRPr="004B1176" w:rsidRDefault="00877458" w:rsidP="007B06CB">
      <w:pPr>
        <w:ind w:left="709"/>
        <w:jc w:val="both"/>
        <w:rPr>
          <w:bCs/>
        </w:rPr>
      </w:pPr>
      <w:r w:rsidRPr="004B1176">
        <w:rPr>
          <w:bCs/>
        </w:rPr>
        <w:t xml:space="preserve">&lt;  оператор&gt;; </w:t>
      </w:r>
    </w:p>
    <w:p w:rsidR="00877458" w:rsidRPr="00606254" w:rsidRDefault="00877458" w:rsidP="007B06CB">
      <w:pPr>
        <w:jc w:val="both"/>
        <w:rPr>
          <w:b/>
          <w:bCs/>
        </w:rPr>
      </w:pPr>
      <w:r w:rsidRPr="00606254">
        <w:rPr>
          <w:bCs/>
        </w:rPr>
        <w:t>Оператор</w:t>
      </w:r>
      <w:r w:rsidRPr="00606254">
        <w:rPr>
          <w:b/>
          <w:bCs/>
        </w:rPr>
        <w:t xml:space="preserve"> </w:t>
      </w:r>
      <w:r w:rsidRPr="004B1176">
        <w:rPr>
          <w:bCs/>
          <w:lang w:val="en-US"/>
        </w:rPr>
        <w:t>SUSPEND</w:t>
      </w:r>
      <w:r w:rsidRPr="00606254">
        <w:rPr>
          <w:b/>
          <w:bCs/>
        </w:rPr>
        <w:t xml:space="preserve"> , </w:t>
      </w:r>
      <w:r w:rsidRPr="00606254">
        <w:rPr>
          <w:bCs/>
        </w:rPr>
        <w:t>возврат значений в вызываемую процедуру.</w:t>
      </w:r>
      <w:r w:rsidRPr="00606254">
        <w:rPr>
          <w:b/>
          <w:bCs/>
        </w:rPr>
        <w:t xml:space="preserve"> </w:t>
      </w:r>
    </w:p>
    <w:p w:rsidR="00877458" w:rsidRPr="00606254" w:rsidRDefault="00877458" w:rsidP="007B06CB">
      <w:pPr>
        <w:jc w:val="both"/>
      </w:pPr>
    </w:p>
    <w:p w:rsidR="00877458" w:rsidRPr="00606254" w:rsidRDefault="00877458" w:rsidP="007B06CB">
      <w:pPr>
        <w:jc w:val="both"/>
      </w:pPr>
      <w:r w:rsidRPr="00606254">
        <w:lastRenderedPageBreak/>
        <w:tab/>
        <w:t>6.10 Операторы языка.</w:t>
      </w:r>
    </w:p>
    <w:p w:rsidR="00877458" w:rsidRPr="00606254" w:rsidRDefault="00877458" w:rsidP="007B06CB">
      <w:pPr>
        <w:jc w:val="both"/>
        <w:rPr>
          <w:bCs/>
          <w:lang w:val="en-US"/>
        </w:rPr>
      </w:pPr>
      <w:r w:rsidRPr="00606254">
        <w:rPr>
          <w:bCs/>
        </w:rPr>
        <w:t xml:space="preserve">Оператор </w:t>
      </w:r>
      <w:r w:rsidRPr="00606254">
        <w:rPr>
          <w:bCs/>
          <w:lang w:val="en-US"/>
        </w:rPr>
        <w:t>WHILE</w:t>
      </w:r>
      <w:r w:rsidRPr="00606254">
        <w:rPr>
          <w:bCs/>
        </w:rPr>
        <w:t xml:space="preserve"> ... </w:t>
      </w:r>
      <w:r w:rsidRPr="00606254">
        <w:rPr>
          <w:bCs/>
          <w:lang w:val="en-US"/>
        </w:rPr>
        <w:t>DO</w:t>
      </w:r>
    </w:p>
    <w:p w:rsidR="00877458" w:rsidRPr="00606254" w:rsidRDefault="00877458" w:rsidP="007B06CB">
      <w:pPr>
        <w:jc w:val="both"/>
        <w:rPr>
          <w:bCs/>
        </w:rPr>
      </w:pPr>
    </w:p>
    <w:p w:rsidR="00877458" w:rsidRPr="004B1176" w:rsidRDefault="00877458" w:rsidP="007B06CB">
      <w:pPr>
        <w:ind w:left="709"/>
        <w:jc w:val="both"/>
        <w:rPr>
          <w:bCs/>
        </w:rPr>
      </w:pPr>
      <w:r w:rsidRPr="004B1176">
        <w:rPr>
          <w:bCs/>
          <w:lang w:val="en-US"/>
        </w:rPr>
        <w:t>WHILE</w:t>
      </w:r>
      <w:r w:rsidRPr="004B1176">
        <w:rPr>
          <w:bCs/>
        </w:rPr>
        <w:t xml:space="preserve">   (&lt;условие&gt;)   </w:t>
      </w:r>
      <w:r w:rsidRPr="004B1176">
        <w:rPr>
          <w:bCs/>
          <w:lang w:val="en-US"/>
        </w:rPr>
        <w:t>DO</w:t>
      </w:r>
      <w:r w:rsidRPr="004B1176">
        <w:rPr>
          <w:bCs/>
        </w:rPr>
        <w:t xml:space="preserve"> &lt;оператор&gt;</w:t>
      </w:r>
    </w:p>
    <w:p w:rsidR="00877458" w:rsidRPr="00606254" w:rsidRDefault="00877458" w:rsidP="007B06CB">
      <w:pPr>
        <w:jc w:val="both"/>
        <w:rPr>
          <w:bCs/>
          <w:lang w:val="en-US"/>
        </w:rPr>
      </w:pPr>
    </w:p>
    <w:p w:rsidR="00877458" w:rsidRPr="004B1176" w:rsidRDefault="00877458" w:rsidP="007B06CB">
      <w:pPr>
        <w:jc w:val="both"/>
        <w:rPr>
          <w:bCs/>
          <w:lang w:val="en-US"/>
        </w:rPr>
      </w:pPr>
      <w:r w:rsidRPr="00606254">
        <w:rPr>
          <w:bCs/>
        </w:rPr>
        <w:t>Оператор</w:t>
      </w:r>
      <w:r w:rsidRPr="00606254">
        <w:rPr>
          <w:b/>
          <w:bCs/>
          <w:lang w:val="en-US"/>
        </w:rPr>
        <w:t xml:space="preserve"> </w:t>
      </w:r>
      <w:r w:rsidRPr="004B1176">
        <w:rPr>
          <w:bCs/>
          <w:lang w:val="en-US"/>
        </w:rPr>
        <w:t>EXIT</w:t>
      </w:r>
    </w:p>
    <w:p w:rsidR="00877458" w:rsidRPr="00606254" w:rsidRDefault="00877458" w:rsidP="007B06CB">
      <w:pPr>
        <w:jc w:val="both"/>
        <w:rPr>
          <w:bCs/>
          <w:lang w:val="en-US"/>
        </w:rPr>
      </w:pPr>
    </w:p>
    <w:p w:rsidR="00877458" w:rsidRPr="00606254" w:rsidRDefault="00877458" w:rsidP="007B06CB">
      <w:pPr>
        <w:jc w:val="both"/>
        <w:rPr>
          <w:b/>
          <w:bCs/>
          <w:lang w:val="en-US"/>
        </w:rPr>
      </w:pPr>
      <w:r w:rsidRPr="00606254">
        <w:rPr>
          <w:bCs/>
        </w:rPr>
        <w:t>Оператор</w:t>
      </w:r>
      <w:r w:rsidRPr="00606254">
        <w:rPr>
          <w:b/>
          <w:bCs/>
          <w:lang w:val="en-US"/>
        </w:rPr>
        <w:t xml:space="preserve"> </w:t>
      </w:r>
      <w:r w:rsidRPr="004B1176">
        <w:rPr>
          <w:bCs/>
          <w:lang w:val="en-US"/>
        </w:rPr>
        <w:t>POST _EVENT</w:t>
      </w:r>
    </w:p>
    <w:p w:rsidR="00877458" w:rsidRPr="004B1176" w:rsidRDefault="00877458" w:rsidP="007B06CB">
      <w:pPr>
        <w:ind w:left="709"/>
        <w:jc w:val="both"/>
        <w:rPr>
          <w:bCs/>
          <w:lang w:val="en-US"/>
        </w:rPr>
      </w:pPr>
      <w:r w:rsidRPr="004B1176">
        <w:rPr>
          <w:bCs/>
          <w:lang w:val="en-US"/>
        </w:rPr>
        <w:t>POST_EVENT  "</w:t>
      </w:r>
      <w:r w:rsidRPr="004B1176">
        <w:rPr>
          <w:bCs/>
        </w:rPr>
        <w:t>Имя</w:t>
      </w:r>
      <w:r w:rsidRPr="004B1176">
        <w:rPr>
          <w:bCs/>
          <w:lang w:val="en-US"/>
        </w:rPr>
        <w:t xml:space="preserve">  </w:t>
      </w:r>
      <w:r w:rsidRPr="004B1176">
        <w:rPr>
          <w:bCs/>
        </w:rPr>
        <w:t>события</w:t>
      </w:r>
      <w:r w:rsidRPr="004B1176">
        <w:rPr>
          <w:bCs/>
          <w:lang w:val="en-US"/>
        </w:rPr>
        <w:t>";</w:t>
      </w:r>
    </w:p>
    <w:p w:rsidR="00877458" w:rsidRPr="00606254" w:rsidRDefault="00877458" w:rsidP="007B06CB">
      <w:pPr>
        <w:jc w:val="both"/>
        <w:rPr>
          <w:bCs/>
          <w:lang w:val="en-US"/>
        </w:rPr>
      </w:pPr>
    </w:p>
    <w:p w:rsidR="00877458" w:rsidRPr="00606254" w:rsidRDefault="00877458" w:rsidP="007B06CB">
      <w:pPr>
        <w:jc w:val="both"/>
        <w:rPr>
          <w:bCs/>
          <w:lang w:val="en-US"/>
        </w:rPr>
      </w:pPr>
      <w:r w:rsidRPr="00606254">
        <w:rPr>
          <w:bCs/>
        </w:rPr>
        <w:t>Оператор</w:t>
      </w:r>
      <w:r w:rsidRPr="00606254">
        <w:rPr>
          <w:bCs/>
          <w:lang w:val="en-US"/>
        </w:rPr>
        <w:t xml:space="preserve"> EXECUTE PROCEDURE</w:t>
      </w:r>
    </w:p>
    <w:p w:rsidR="00877458" w:rsidRPr="004B1176" w:rsidRDefault="00877458" w:rsidP="007B06CB">
      <w:pPr>
        <w:ind w:left="709"/>
        <w:jc w:val="both"/>
        <w:rPr>
          <w:bCs/>
          <w:lang w:val="en-US"/>
        </w:rPr>
      </w:pPr>
      <w:r w:rsidRPr="004B1176">
        <w:rPr>
          <w:bCs/>
          <w:lang w:val="en-US"/>
        </w:rPr>
        <w:t xml:space="preserve">EXECUTE PROCEDURE </w:t>
      </w:r>
      <w:r w:rsidRPr="004B1176">
        <w:rPr>
          <w:bCs/>
        </w:rPr>
        <w:t>имя</w:t>
      </w:r>
      <w:r w:rsidRPr="004B1176">
        <w:rPr>
          <w:bCs/>
          <w:lang w:val="en-US"/>
        </w:rPr>
        <w:t xml:space="preserve"> </w:t>
      </w:r>
    </w:p>
    <w:p w:rsidR="00877458" w:rsidRPr="004B1176" w:rsidRDefault="00877458" w:rsidP="007B06CB">
      <w:pPr>
        <w:ind w:left="709"/>
        <w:jc w:val="both"/>
        <w:rPr>
          <w:bCs/>
          <w:lang w:val="en-US"/>
        </w:rPr>
      </w:pPr>
      <w:r w:rsidRPr="004B1176">
        <w:rPr>
          <w:bCs/>
          <w:lang w:val="en-US"/>
        </w:rPr>
        <w:t>[</w:t>
      </w:r>
      <w:r w:rsidRPr="004B1176">
        <w:rPr>
          <w:bCs/>
        </w:rPr>
        <w:t>параметр</w:t>
      </w:r>
      <w:r w:rsidRPr="004B1176">
        <w:rPr>
          <w:bCs/>
          <w:lang w:val="en-US"/>
        </w:rPr>
        <w:t xml:space="preserve"> [, </w:t>
      </w:r>
      <w:r w:rsidRPr="004B1176">
        <w:rPr>
          <w:bCs/>
        </w:rPr>
        <w:t>параметр</w:t>
      </w:r>
      <w:r w:rsidRPr="004B1176">
        <w:rPr>
          <w:bCs/>
          <w:lang w:val="en-US"/>
        </w:rPr>
        <w:t xml:space="preserve"> ]] </w:t>
      </w:r>
    </w:p>
    <w:p w:rsidR="00877458" w:rsidRPr="004B1176" w:rsidRDefault="00877458" w:rsidP="007B06CB">
      <w:pPr>
        <w:ind w:left="709"/>
        <w:jc w:val="both"/>
      </w:pPr>
      <w:r w:rsidRPr="004B1176">
        <w:rPr>
          <w:bCs/>
        </w:rPr>
        <w:t>[</w:t>
      </w:r>
      <w:r w:rsidRPr="004B1176">
        <w:rPr>
          <w:bCs/>
          <w:lang w:val="en-US"/>
        </w:rPr>
        <w:t>RETURNING</w:t>
      </w:r>
      <w:r w:rsidRPr="004B1176">
        <w:rPr>
          <w:bCs/>
        </w:rPr>
        <w:t>_</w:t>
      </w:r>
      <w:r w:rsidRPr="004B1176">
        <w:rPr>
          <w:bCs/>
          <w:lang w:val="en-US"/>
        </w:rPr>
        <w:t>VALUES</w:t>
      </w:r>
      <w:r w:rsidRPr="004B1176">
        <w:rPr>
          <w:bCs/>
        </w:rPr>
        <w:t xml:space="preserve"> параметр [, параметр ...]];</w:t>
      </w:r>
    </w:p>
    <w:p w:rsidR="00877458" w:rsidRPr="004B1176" w:rsidRDefault="00877458" w:rsidP="007B06CB">
      <w:pPr>
        <w:jc w:val="both"/>
        <w:rPr>
          <w:vanish/>
        </w:rPr>
      </w:pPr>
    </w:p>
    <w:p w:rsidR="00877458" w:rsidRPr="004B1176" w:rsidRDefault="00877458" w:rsidP="007B06CB">
      <w:pPr>
        <w:jc w:val="both"/>
      </w:pPr>
    </w:p>
    <w:p w:rsidR="00877458" w:rsidRPr="00606254" w:rsidRDefault="00877458" w:rsidP="007B06CB">
      <w:pPr>
        <w:jc w:val="both"/>
      </w:pPr>
      <w:r w:rsidRPr="00606254">
        <w:tab/>
        <w:t xml:space="preserve">6.11 Операторы </w:t>
      </w:r>
      <w:r w:rsidRPr="004B1176">
        <w:rPr>
          <w:bCs/>
          <w:lang w:val="en-US"/>
        </w:rPr>
        <w:t>OLD</w:t>
      </w:r>
      <w:r w:rsidRPr="004B1176">
        <w:rPr>
          <w:bCs/>
        </w:rPr>
        <w:t xml:space="preserve"> </w:t>
      </w:r>
      <w:r w:rsidRPr="004B1176">
        <w:t>и</w:t>
      </w:r>
      <w:r w:rsidRPr="004B1176">
        <w:rPr>
          <w:bCs/>
        </w:rPr>
        <w:t xml:space="preserve"> </w:t>
      </w:r>
      <w:r w:rsidRPr="004B1176">
        <w:rPr>
          <w:bCs/>
          <w:lang w:val="en-US"/>
        </w:rPr>
        <w:t>NEW</w:t>
      </w:r>
      <w:r w:rsidRPr="00606254">
        <w:t>.</w:t>
      </w:r>
    </w:p>
    <w:p w:rsidR="00877458" w:rsidRPr="00606254" w:rsidRDefault="00877458" w:rsidP="007B06CB">
      <w:pPr>
        <w:jc w:val="both"/>
        <w:rPr>
          <w:lang w:val="en-US"/>
        </w:rPr>
      </w:pPr>
      <w:r w:rsidRPr="004B1176">
        <w:rPr>
          <w:bCs/>
        </w:rPr>
        <w:t xml:space="preserve">Оператор версии значения </w:t>
      </w:r>
      <w:r w:rsidRPr="004B1176">
        <w:rPr>
          <w:bCs/>
          <w:lang w:val="en-US"/>
        </w:rPr>
        <w:t>OLD</w:t>
      </w:r>
      <w:r w:rsidRPr="004B1176">
        <w:rPr>
          <w:bCs/>
        </w:rPr>
        <w:t xml:space="preserve"> и </w:t>
      </w:r>
      <w:r w:rsidRPr="004B1176">
        <w:rPr>
          <w:bCs/>
          <w:lang w:val="en-US"/>
        </w:rPr>
        <w:t>NEW</w:t>
      </w:r>
      <w:r w:rsidRPr="00606254">
        <w:t xml:space="preserve"> изменяемого поля (контекстные переменные), позволяют обрушатся к старому (хранящемуся в поле) значению и к новому, пришедшему в операторе. Например, при каскадном изменении связанных таблиц используется следующая конструкция:</w:t>
      </w:r>
    </w:p>
    <w:p w:rsidR="00877458" w:rsidRPr="00606254" w:rsidRDefault="00877458" w:rsidP="007B06CB">
      <w:pPr>
        <w:jc w:val="both"/>
        <w:rPr>
          <w:lang w:val="en-US"/>
        </w:rPr>
      </w:pPr>
    </w:p>
    <w:p w:rsidR="00877458" w:rsidRPr="004B1176" w:rsidRDefault="00877458" w:rsidP="007B06CB">
      <w:pPr>
        <w:ind w:left="709"/>
        <w:jc w:val="both"/>
      </w:pPr>
      <w:r w:rsidRPr="004B1176">
        <w:rPr>
          <w:lang w:val="en-US"/>
        </w:rPr>
        <w:t>IF</w:t>
      </w:r>
      <w:r w:rsidRPr="004B1176">
        <w:t xml:space="preserve">   (OLD.ПoлeCвязиPoдитeля  &lt;&gt; </w:t>
      </w:r>
      <w:r w:rsidRPr="004B1176">
        <w:rPr>
          <w:lang w:val="en-US"/>
        </w:rPr>
        <w:t>NEW</w:t>
      </w:r>
      <w:r w:rsidRPr="004B1176">
        <w:t>.ПолеСвязиРодителя)</w:t>
      </w:r>
    </w:p>
    <w:p w:rsidR="00877458" w:rsidRPr="004B1176" w:rsidRDefault="00877458" w:rsidP="007B06CB">
      <w:pPr>
        <w:ind w:left="709"/>
        <w:jc w:val="both"/>
      </w:pPr>
      <w:r w:rsidRPr="004B1176">
        <w:rPr>
          <w:lang w:val="en-US"/>
        </w:rPr>
        <w:t>THEN</w:t>
      </w:r>
      <w:r w:rsidRPr="004B1176">
        <w:t xml:space="preserve"> </w:t>
      </w:r>
      <w:r w:rsidRPr="004B1176">
        <w:rPr>
          <w:lang w:val="en-US"/>
        </w:rPr>
        <w:t>UPDATE</w:t>
      </w:r>
      <w:r w:rsidRPr="004B1176">
        <w:t xml:space="preserve">  ДочерняяТаблица</w:t>
      </w:r>
    </w:p>
    <w:p w:rsidR="00877458" w:rsidRPr="004B1176" w:rsidRDefault="00877458" w:rsidP="007B06CB">
      <w:pPr>
        <w:ind w:left="709"/>
        <w:jc w:val="both"/>
      </w:pPr>
      <w:r w:rsidRPr="004B1176">
        <w:rPr>
          <w:lang w:val="en-US"/>
        </w:rPr>
        <w:t>SET</w:t>
      </w:r>
      <w:r w:rsidRPr="004B1176">
        <w:t xml:space="preserve"> ПолеСвязиДочернейТаблицы = </w:t>
      </w:r>
      <w:r w:rsidRPr="004B1176">
        <w:rPr>
          <w:lang w:val="en-US"/>
        </w:rPr>
        <w:t>NEW</w:t>
      </w:r>
      <w:r w:rsidRPr="004B1176">
        <w:t>.ПолеСвязиРодителя</w:t>
      </w:r>
    </w:p>
    <w:p w:rsidR="00877458" w:rsidRPr="004B1176" w:rsidRDefault="00877458" w:rsidP="007B06CB">
      <w:pPr>
        <w:ind w:left="709"/>
        <w:jc w:val="both"/>
        <w:rPr>
          <w:lang w:val="en-US"/>
        </w:rPr>
      </w:pPr>
      <w:r w:rsidRPr="004B1176">
        <w:rPr>
          <w:lang w:val="en-US"/>
        </w:rPr>
        <w:t>WHERE</w:t>
      </w:r>
      <w:r w:rsidRPr="004B1176">
        <w:t xml:space="preserve"> ПолеСвязиДочернейТаблицы = OLD.ПoлeCвязиPoдитeля; </w:t>
      </w:r>
    </w:p>
    <w:p w:rsidR="00877458" w:rsidRPr="00606254" w:rsidRDefault="00877458" w:rsidP="007B06CB">
      <w:pPr>
        <w:ind w:left="709"/>
        <w:jc w:val="both"/>
        <w:rPr>
          <w:b/>
          <w:lang w:val="en-US"/>
        </w:rPr>
      </w:pPr>
    </w:p>
    <w:p w:rsidR="00877458" w:rsidRPr="00606254" w:rsidRDefault="00877458" w:rsidP="007B06CB">
      <w:pPr>
        <w:jc w:val="both"/>
      </w:pPr>
      <w:r w:rsidRPr="00606254">
        <w:t xml:space="preserve">при изменении столбца связи в родительской таблице будет изменено значение столбца связи у записей соответствующих дочерних таблиц. </w:t>
      </w:r>
    </w:p>
    <w:p w:rsidR="00877458" w:rsidRPr="00606254" w:rsidRDefault="00877458" w:rsidP="007B06CB">
      <w:pPr>
        <w:jc w:val="both"/>
        <w:rPr>
          <w:vanish/>
        </w:rPr>
      </w:pPr>
    </w:p>
    <w:p w:rsidR="00877458" w:rsidRPr="00606254" w:rsidRDefault="00877458" w:rsidP="007B06CB">
      <w:pPr>
        <w:jc w:val="both"/>
      </w:pPr>
    </w:p>
    <w:p w:rsidR="00877458" w:rsidRPr="00606254" w:rsidRDefault="00877458" w:rsidP="007B06CB">
      <w:pPr>
        <w:jc w:val="both"/>
      </w:pPr>
      <w:r w:rsidRPr="00606254">
        <w:tab/>
        <w:t>6.12 Терминатор.</w:t>
      </w:r>
    </w:p>
    <w:p w:rsidR="00877458" w:rsidRPr="00606254" w:rsidRDefault="00877458" w:rsidP="007B06CB">
      <w:pPr>
        <w:jc w:val="both"/>
      </w:pPr>
      <w:r w:rsidRPr="00606254">
        <w:t xml:space="preserve">Для работы в </w:t>
      </w:r>
      <w:r w:rsidRPr="00606254">
        <w:rPr>
          <w:lang w:val="en-US"/>
        </w:rPr>
        <w:t>IB</w:t>
      </w:r>
      <w:r w:rsidRPr="00606254">
        <w:t xml:space="preserve"> </w:t>
      </w:r>
      <w:r w:rsidRPr="00606254">
        <w:rPr>
          <w:lang w:val="en-US"/>
        </w:rPr>
        <w:t>Console</w:t>
      </w:r>
      <w:r w:rsidRPr="00606254">
        <w:t xml:space="preserve"> необходимо переопределять терминатор (символ, завершающий оператор программного кода). </w:t>
      </w:r>
    </w:p>
    <w:p w:rsidR="00877458" w:rsidRPr="00606254" w:rsidRDefault="00877458" w:rsidP="007B06CB">
      <w:pPr>
        <w:jc w:val="both"/>
        <w:rPr>
          <w:lang w:val="en-US"/>
        </w:rPr>
      </w:pPr>
      <w:r w:rsidRPr="00606254">
        <w:t>Выполняется</w:t>
      </w:r>
      <w:r w:rsidRPr="00606254">
        <w:rPr>
          <w:lang w:val="en-US"/>
        </w:rPr>
        <w:t xml:space="preserve"> </w:t>
      </w:r>
      <w:r w:rsidRPr="00606254">
        <w:t>оператором</w:t>
      </w:r>
      <w:r w:rsidRPr="00606254">
        <w:rPr>
          <w:lang w:val="en-US"/>
        </w:rPr>
        <w:t>:</w:t>
      </w:r>
    </w:p>
    <w:p w:rsidR="00877458" w:rsidRPr="00606254" w:rsidRDefault="00877458" w:rsidP="007B06CB">
      <w:pPr>
        <w:jc w:val="both"/>
        <w:rPr>
          <w:lang w:val="en-US"/>
        </w:rPr>
      </w:pPr>
    </w:p>
    <w:p w:rsidR="00877458" w:rsidRPr="004B1176" w:rsidRDefault="00877458" w:rsidP="007B06CB">
      <w:pPr>
        <w:ind w:left="709"/>
        <w:jc w:val="both"/>
        <w:rPr>
          <w:lang w:val="en-US"/>
        </w:rPr>
      </w:pPr>
      <w:r w:rsidRPr="004B1176">
        <w:rPr>
          <w:lang w:val="en-US"/>
        </w:rPr>
        <w:t>SET TERM !! ;</w:t>
      </w:r>
    </w:p>
    <w:p w:rsidR="00877458" w:rsidRPr="004B1176" w:rsidRDefault="00877458" w:rsidP="007B06CB">
      <w:pPr>
        <w:ind w:left="709"/>
        <w:jc w:val="both"/>
        <w:rPr>
          <w:lang w:val="en-US"/>
        </w:rPr>
      </w:pPr>
      <w:r w:rsidRPr="004B1176">
        <w:rPr>
          <w:lang w:val="en-US"/>
        </w:rPr>
        <w:t xml:space="preserve">CREATE TRIGGER </w:t>
      </w:r>
      <w:r w:rsidRPr="004B1176">
        <w:rPr>
          <w:bCs/>
          <w:lang w:val="en-US"/>
        </w:rPr>
        <w:t>. . .</w:t>
      </w:r>
    </w:p>
    <w:p w:rsidR="00877458" w:rsidRPr="004B1176" w:rsidRDefault="00877458" w:rsidP="007B06CB">
      <w:pPr>
        <w:ind w:left="709"/>
        <w:jc w:val="both"/>
        <w:rPr>
          <w:lang w:val="en-US"/>
        </w:rPr>
      </w:pPr>
      <w:r w:rsidRPr="004B1176">
        <w:rPr>
          <w:bCs/>
          <w:lang w:val="en-US"/>
        </w:rPr>
        <w:t>. . .</w:t>
      </w:r>
    </w:p>
    <w:p w:rsidR="00877458" w:rsidRPr="004B1176" w:rsidRDefault="00877458" w:rsidP="007B06CB">
      <w:pPr>
        <w:ind w:left="709"/>
        <w:jc w:val="both"/>
        <w:rPr>
          <w:lang w:val="en-US"/>
        </w:rPr>
      </w:pPr>
      <w:r w:rsidRPr="004B1176">
        <w:rPr>
          <w:lang w:val="en-US"/>
        </w:rPr>
        <w:t>END !!</w:t>
      </w:r>
    </w:p>
    <w:p w:rsidR="00877458" w:rsidRPr="004B1176" w:rsidRDefault="00877458" w:rsidP="007B06CB">
      <w:pPr>
        <w:ind w:left="709"/>
        <w:jc w:val="both"/>
      </w:pPr>
      <w:r w:rsidRPr="004B1176">
        <w:rPr>
          <w:lang w:val="en-US"/>
        </w:rPr>
        <w:t>SET</w:t>
      </w:r>
      <w:r w:rsidRPr="004B1176">
        <w:t xml:space="preserve"> </w:t>
      </w:r>
      <w:r w:rsidRPr="004B1176">
        <w:rPr>
          <w:lang w:val="en-US"/>
        </w:rPr>
        <w:t>TERM</w:t>
      </w:r>
      <w:r w:rsidRPr="004B1176">
        <w:t xml:space="preserve"> ; !! </w:t>
      </w:r>
    </w:p>
    <w:p w:rsidR="00877458" w:rsidRPr="00606254" w:rsidRDefault="00877458" w:rsidP="007B06CB">
      <w:pPr>
        <w:jc w:val="both"/>
        <w:rPr>
          <w:lang w:val="en-US"/>
        </w:rPr>
      </w:pPr>
    </w:p>
    <w:p w:rsidR="00877458" w:rsidRPr="00606254" w:rsidRDefault="00877458" w:rsidP="007B06CB">
      <w:pPr>
        <w:jc w:val="both"/>
      </w:pPr>
      <w:r w:rsidRPr="00606254">
        <w:t xml:space="preserve">После кода триггера, значение терминатора возвращается в предыдущее. Последний оператор </w:t>
      </w:r>
      <w:r w:rsidRPr="00606254">
        <w:rPr>
          <w:lang w:val="en-US"/>
        </w:rPr>
        <w:t>END</w:t>
      </w:r>
      <w:r w:rsidRPr="00606254">
        <w:t xml:space="preserve"> тела триггера должен заканчиваться знаком терминатора !!</w:t>
      </w:r>
    </w:p>
    <w:p w:rsidR="00877458" w:rsidRPr="00606254" w:rsidRDefault="00877458" w:rsidP="007B06CB">
      <w:pPr>
        <w:jc w:val="both"/>
        <w:rPr>
          <w:vanish/>
        </w:rPr>
      </w:pPr>
    </w:p>
    <w:p w:rsidR="00877458" w:rsidRPr="00606254" w:rsidRDefault="00877458" w:rsidP="007B06CB">
      <w:pPr>
        <w:jc w:val="both"/>
      </w:pPr>
    </w:p>
    <w:p w:rsidR="00877458" w:rsidRPr="00606254" w:rsidRDefault="00877458" w:rsidP="007B06CB">
      <w:pPr>
        <w:jc w:val="both"/>
      </w:pPr>
      <w:r w:rsidRPr="00606254">
        <w:tab/>
        <w:t xml:space="preserve">6.13 Создание в </w:t>
      </w:r>
      <w:r w:rsidRPr="00606254">
        <w:rPr>
          <w:lang w:val="en-US"/>
        </w:rPr>
        <w:t>Expert</w:t>
      </w:r>
      <w:r w:rsidRPr="00606254">
        <w:t>.</w:t>
      </w:r>
    </w:p>
    <w:p w:rsidR="00877458" w:rsidRPr="00606254" w:rsidRDefault="00877458" w:rsidP="007B06CB">
      <w:pPr>
        <w:jc w:val="both"/>
      </w:pPr>
      <w:r w:rsidRPr="00606254">
        <w:t>Функция «Новый триггер», контекстного меню.</w:t>
      </w:r>
    </w:p>
    <w:p w:rsidR="00877458" w:rsidRPr="00606254" w:rsidRDefault="009A0992" w:rsidP="002218B7">
      <w:pPr>
        <w:jc w:val="center"/>
      </w:pPr>
      <w:r>
        <w:lastRenderedPageBreak/>
        <w:pict>
          <v:shape id="_x0000_i1071" type="#_x0000_t75" style="width:450pt;height:225.75pt">
            <v:imagedata r:id="rId54" o:title=""/>
          </v:shape>
        </w:pict>
      </w:r>
    </w:p>
    <w:p w:rsidR="00877458" w:rsidRPr="00606254" w:rsidRDefault="00877458" w:rsidP="007B06CB">
      <w:pPr>
        <w:jc w:val="both"/>
      </w:pPr>
    </w:p>
    <w:p w:rsidR="00877458" w:rsidRPr="00606254" w:rsidRDefault="00877458" w:rsidP="007B06CB">
      <w:pPr>
        <w:jc w:val="both"/>
      </w:pPr>
      <w:r w:rsidRPr="00606254">
        <w:tab/>
        <w:t>6.14 Параметры.</w:t>
      </w:r>
    </w:p>
    <w:p w:rsidR="00877458" w:rsidRPr="00606254" w:rsidRDefault="00877458" w:rsidP="007B06CB">
      <w:pPr>
        <w:jc w:val="both"/>
      </w:pPr>
      <w:r w:rsidRPr="00606254">
        <w:t>Имя триггера.</w:t>
      </w:r>
    </w:p>
    <w:p w:rsidR="00877458" w:rsidRPr="00606254" w:rsidRDefault="00877458" w:rsidP="007B06CB">
      <w:pPr>
        <w:jc w:val="both"/>
      </w:pPr>
      <w:r w:rsidRPr="00606254">
        <w:t>Ассоциированная таблица.</w:t>
      </w:r>
    </w:p>
    <w:p w:rsidR="00877458" w:rsidRPr="00606254" w:rsidRDefault="00877458" w:rsidP="007B06CB">
      <w:pPr>
        <w:jc w:val="both"/>
      </w:pPr>
      <w:r w:rsidRPr="00606254">
        <w:t>Порядок, по умолчанию 0.</w:t>
      </w:r>
    </w:p>
    <w:p w:rsidR="00877458" w:rsidRPr="00606254" w:rsidRDefault="00877458" w:rsidP="007B06CB">
      <w:pPr>
        <w:jc w:val="both"/>
      </w:pPr>
      <w:r w:rsidRPr="00606254">
        <w:t>Тип действия.</w:t>
      </w:r>
    </w:p>
    <w:p w:rsidR="00877458" w:rsidRDefault="00877458" w:rsidP="007B06CB">
      <w:pPr>
        <w:jc w:val="both"/>
      </w:pPr>
      <w:r w:rsidRPr="00606254">
        <w:t>Операторы тела.</w:t>
      </w:r>
    </w:p>
    <w:p w:rsidR="004B1176" w:rsidRPr="00606254" w:rsidRDefault="004B1176" w:rsidP="007B06CB">
      <w:pPr>
        <w:jc w:val="both"/>
        <w:rPr>
          <w:b/>
          <w:bCs/>
        </w:rPr>
      </w:pPr>
    </w:p>
    <w:p w:rsidR="00877458" w:rsidRPr="00606254" w:rsidRDefault="009A0992" w:rsidP="002218B7">
      <w:pPr>
        <w:jc w:val="center"/>
      </w:pPr>
      <w:r>
        <w:pict>
          <v:shape id="_x0000_i1072" type="#_x0000_t75" style="width:441pt;height:234pt" o:bordertopcolor="this" o:borderleftcolor="this" o:borderbottomcolor="this" o:borderrightcolor="this">
            <v:imagedata r:id="rId55" o:title="1" cropbottom="16736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77458" w:rsidRPr="00606254" w:rsidRDefault="00877458" w:rsidP="007B06CB">
      <w:pPr>
        <w:jc w:val="both"/>
        <w:rPr>
          <w:vanish/>
        </w:rPr>
      </w:pPr>
    </w:p>
    <w:p w:rsidR="00877458" w:rsidRPr="00606254" w:rsidRDefault="00877458" w:rsidP="007B06CB">
      <w:pPr>
        <w:jc w:val="both"/>
        <w:rPr>
          <w:vanish/>
        </w:rPr>
      </w:pPr>
    </w:p>
    <w:p w:rsidR="00877458" w:rsidRPr="00606254" w:rsidRDefault="00877458" w:rsidP="007B06CB">
      <w:pPr>
        <w:jc w:val="both"/>
      </w:pPr>
    </w:p>
    <w:p w:rsidR="00877458" w:rsidRPr="00606254" w:rsidRDefault="00877458" w:rsidP="007B06CB">
      <w:pPr>
        <w:jc w:val="both"/>
      </w:pPr>
      <w:r w:rsidRPr="00606254">
        <w:tab/>
        <w:t>6.15 Изменение триггера.</w:t>
      </w:r>
    </w:p>
    <w:p w:rsidR="00877458" w:rsidRPr="00606254" w:rsidRDefault="00877458" w:rsidP="007B06CB">
      <w:pPr>
        <w:jc w:val="both"/>
      </w:pPr>
      <w:r w:rsidRPr="00606254">
        <w:t>Изменить существующий триггер можно при помощи оператора</w:t>
      </w:r>
    </w:p>
    <w:p w:rsidR="00877458" w:rsidRPr="00606254" w:rsidRDefault="00877458" w:rsidP="007B06CB">
      <w:pPr>
        <w:jc w:val="both"/>
        <w:rPr>
          <w:b/>
          <w:bCs/>
        </w:rPr>
      </w:pPr>
      <w:r w:rsidRPr="00606254">
        <w:rPr>
          <w:b/>
          <w:bCs/>
          <w:lang w:val="en-US"/>
        </w:rPr>
        <w:t> </w:t>
      </w:r>
    </w:p>
    <w:p w:rsidR="00877458" w:rsidRPr="004B1176" w:rsidRDefault="00877458" w:rsidP="007B06CB">
      <w:pPr>
        <w:ind w:left="709"/>
        <w:jc w:val="both"/>
        <w:rPr>
          <w:bCs/>
          <w:lang w:val="en-US"/>
        </w:rPr>
      </w:pPr>
      <w:r w:rsidRPr="004B1176">
        <w:rPr>
          <w:bCs/>
          <w:lang w:val="en-US"/>
        </w:rPr>
        <w:t xml:space="preserve">ALTER TRIGGER </w:t>
      </w:r>
      <w:r w:rsidRPr="004B1176">
        <w:rPr>
          <w:bCs/>
        </w:rPr>
        <w:t>ИмяТриггера</w:t>
      </w:r>
      <w:r w:rsidRPr="004B1176">
        <w:rPr>
          <w:bCs/>
          <w:lang w:val="en-US"/>
        </w:rPr>
        <w:t xml:space="preserve"> FOR </w:t>
      </w:r>
      <w:r w:rsidRPr="004B1176">
        <w:rPr>
          <w:bCs/>
        </w:rPr>
        <w:t>ИмяТаблицы</w:t>
      </w:r>
    </w:p>
    <w:p w:rsidR="00877458" w:rsidRPr="004B1176" w:rsidRDefault="00877458" w:rsidP="007B06CB">
      <w:pPr>
        <w:ind w:left="709"/>
        <w:jc w:val="both"/>
        <w:rPr>
          <w:bCs/>
          <w:lang w:val="en-US"/>
        </w:rPr>
      </w:pPr>
      <w:r w:rsidRPr="004B1176">
        <w:rPr>
          <w:bCs/>
          <w:lang w:val="en-US"/>
        </w:rPr>
        <w:t>[ACTIVE | INACTIVE]</w:t>
      </w:r>
    </w:p>
    <w:p w:rsidR="00877458" w:rsidRPr="004B1176" w:rsidRDefault="00877458" w:rsidP="007B06CB">
      <w:pPr>
        <w:ind w:left="709"/>
        <w:jc w:val="both"/>
        <w:rPr>
          <w:bCs/>
          <w:lang w:val="en-US"/>
        </w:rPr>
      </w:pPr>
      <w:r w:rsidRPr="004B1176">
        <w:rPr>
          <w:bCs/>
          <w:lang w:val="en-US"/>
        </w:rPr>
        <w:t>{BEFORE | AFTER)</w:t>
      </w:r>
    </w:p>
    <w:p w:rsidR="00877458" w:rsidRPr="004B1176" w:rsidRDefault="00877458" w:rsidP="007B06CB">
      <w:pPr>
        <w:ind w:left="709"/>
        <w:jc w:val="both"/>
        <w:rPr>
          <w:bCs/>
          <w:lang w:val="en-US"/>
        </w:rPr>
      </w:pPr>
      <w:r w:rsidRPr="004B1176">
        <w:rPr>
          <w:bCs/>
          <w:lang w:val="en-US"/>
        </w:rPr>
        <w:t>{DELETE | INSERT | UPDATE}</w:t>
      </w:r>
    </w:p>
    <w:p w:rsidR="00877458" w:rsidRPr="004B1176" w:rsidRDefault="00877458" w:rsidP="007B06CB">
      <w:pPr>
        <w:ind w:left="709"/>
        <w:jc w:val="both"/>
        <w:rPr>
          <w:bCs/>
        </w:rPr>
      </w:pPr>
      <w:r w:rsidRPr="004B1176">
        <w:rPr>
          <w:bCs/>
        </w:rPr>
        <w:t>[</w:t>
      </w:r>
      <w:r w:rsidRPr="004B1176">
        <w:rPr>
          <w:bCs/>
          <w:lang w:val="en-US"/>
        </w:rPr>
        <w:t>POSITION</w:t>
      </w:r>
      <w:r w:rsidRPr="004B1176">
        <w:rPr>
          <w:bCs/>
        </w:rPr>
        <w:t xml:space="preserve"> номер] </w:t>
      </w:r>
      <w:r w:rsidRPr="004B1176">
        <w:rPr>
          <w:bCs/>
          <w:lang w:val="en-US"/>
        </w:rPr>
        <w:t>AS</w:t>
      </w:r>
      <w:r w:rsidRPr="004B1176">
        <w:rPr>
          <w:bCs/>
        </w:rPr>
        <w:t xml:space="preserve"> &lt;тело триггера&gt;</w:t>
      </w:r>
    </w:p>
    <w:p w:rsidR="00877458" w:rsidRPr="00606254" w:rsidRDefault="00877458" w:rsidP="007B06CB">
      <w:pPr>
        <w:jc w:val="both"/>
        <w:rPr>
          <w:b/>
          <w:bCs/>
        </w:rPr>
      </w:pPr>
      <w:r w:rsidRPr="00606254">
        <w:rPr>
          <w:b/>
          <w:bCs/>
          <w:lang w:val="en-US"/>
        </w:rPr>
        <w:t> </w:t>
      </w:r>
    </w:p>
    <w:p w:rsidR="00877458" w:rsidRPr="00606254" w:rsidRDefault="00877458" w:rsidP="007B06CB">
      <w:pPr>
        <w:jc w:val="both"/>
      </w:pPr>
      <w:r w:rsidRPr="00606254">
        <w:lastRenderedPageBreak/>
        <w:t>Имя триггера должно совпадать с именем существующего триггера базы данных.</w:t>
      </w:r>
    </w:p>
    <w:p w:rsidR="00877458" w:rsidRPr="00606254" w:rsidRDefault="00877458" w:rsidP="007B06CB">
      <w:pPr>
        <w:jc w:val="both"/>
        <w:rPr>
          <w:vanish/>
        </w:rPr>
      </w:pPr>
    </w:p>
    <w:p w:rsidR="00877458" w:rsidRPr="00606254" w:rsidRDefault="00877458" w:rsidP="007B06CB">
      <w:pPr>
        <w:jc w:val="both"/>
      </w:pPr>
    </w:p>
    <w:p w:rsidR="00877458" w:rsidRPr="00606254" w:rsidRDefault="00877458" w:rsidP="007B06CB">
      <w:pPr>
        <w:jc w:val="both"/>
      </w:pPr>
      <w:r w:rsidRPr="00606254">
        <w:tab/>
        <w:t>6.16 Удаление триггера.</w:t>
      </w:r>
    </w:p>
    <w:p w:rsidR="00877458" w:rsidRPr="00606254" w:rsidRDefault="00877458" w:rsidP="007B06CB">
      <w:pPr>
        <w:jc w:val="both"/>
      </w:pPr>
      <w:r w:rsidRPr="00606254">
        <w:t>Для удаления триггера следует воспользоваться оператором</w:t>
      </w:r>
    </w:p>
    <w:p w:rsidR="00877458" w:rsidRPr="00606254" w:rsidRDefault="00877458" w:rsidP="007B06CB">
      <w:pPr>
        <w:jc w:val="both"/>
        <w:rPr>
          <w:b/>
          <w:bCs/>
        </w:rPr>
      </w:pPr>
      <w:r w:rsidRPr="00606254">
        <w:rPr>
          <w:b/>
          <w:bCs/>
        </w:rPr>
        <w:t> </w:t>
      </w:r>
    </w:p>
    <w:p w:rsidR="00877458" w:rsidRPr="004B1176" w:rsidRDefault="00877458" w:rsidP="007B06CB">
      <w:pPr>
        <w:ind w:left="709"/>
        <w:jc w:val="both"/>
        <w:rPr>
          <w:bCs/>
        </w:rPr>
      </w:pPr>
      <w:r w:rsidRPr="004B1176">
        <w:rPr>
          <w:bCs/>
          <w:lang w:val="en-US"/>
        </w:rPr>
        <w:t>DROP</w:t>
      </w:r>
      <w:r w:rsidRPr="004B1176">
        <w:rPr>
          <w:bCs/>
        </w:rPr>
        <w:t xml:space="preserve">  </w:t>
      </w:r>
      <w:r w:rsidRPr="004B1176">
        <w:rPr>
          <w:bCs/>
          <w:lang w:val="en-US"/>
        </w:rPr>
        <w:t>TRIGGER</w:t>
      </w:r>
      <w:r w:rsidRPr="004B1176">
        <w:rPr>
          <w:bCs/>
        </w:rPr>
        <w:t xml:space="preserve"> ИмяТриггера</w:t>
      </w:r>
    </w:p>
    <w:p w:rsidR="00877458" w:rsidRPr="00606254" w:rsidRDefault="00877458" w:rsidP="007B06CB">
      <w:pPr>
        <w:jc w:val="both"/>
        <w:rPr>
          <w:b/>
          <w:bCs/>
        </w:rPr>
      </w:pPr>
      <w:r w:rsidRPr="00606254">
        <w:rPr>
          <w:b/>
          <w:bCs/>
          <w:lang w:val="en-US"/>
        </w:rPr>
        <w:t> </w:t>
      </w:r>
    </w:p>
    <w:p w:rsidR="00877458" w:rsidRPr="00606254" w:rsidRDefault="00877458" w:rsidP="007B06CB">
      <w:pPr>
        <w:jc w:val="both"/>
      </w:pPr>
      <w:r w:rsidRPr="00606254">
        <w:tab/>
        <w:t>Триггеры, используемые для активных транзакций, не могут быть удалены, пока транзакция не завершена.</w:t>
      </w:r>
    </w:p>
    <w:p w:rsidR="00877458" w:rsidRPr="00606254" w:rsidRDefault="00877458" w:rsidP="007B06CB">
      <w:pPr>
        <w:jc w:val="both"/>
        <w:rPr>
          <w:vanish/>
        </w:rPr>
      </w:pPr>
    </w:p>
    <w:p w:rsidR="00877458" w:rsidRPr="00606254" w:rsidRDefault="00877458" w:rsidP="007B06CB">
      <w:pPr>
        <w:jc w:val="both"/>
      </w:pPr>
    </w:p>
    <w:p w:rsidR="00877458" w:rsidRPr="00606254" w:rsidRDefault="00877458" w:rsidP="007B06CB">
      <w:pPr>
        <w:jc w:val="both"/>
        <w:rPr>
          <w:lang w:val="en-US"/>
        </w:rPr>
      </w:pPr>
      <w:r w:rsidRPr="00606254">
        <w:tab/>
      </w:r>
      <w:r w:rsidRPr="00606254">
        <w:rPr>
          <w:lang w:val="en-US"/>
        </w:rPr>
        <w:t xml:space="preserve">6.17 </w:t>
      </w:r>
      <w:r w:rsidRPr="00606254">
        <w:t>Примеры</w:t>
      </w:r>
      <w:r w:rsidRPr="00606254">
        <w:rPr>
          <w:lang w:val="en-US"/>
        </w:rPr>
        <w:t>.</w:t>
      </w:r>
    </w:p>
    <w:p w:rsidR="00877458" w:rsidRPr="004B1176" w:rsidRDefault="00877458" w:rsidP="007B06CB">
      <w:pPr>
        <w:jc w:val="both"/>
        <w:rPr>
          <w:lang w:val="en-US"/>
        </w:rPr>
      </w:pPr>
      <w:r w:rsidRPr="004B1176">
        <w:t>Для</w:t>
      </w:r>
      <w:r w:rsidRPr="004B1176">
        <w:rPr>
          <w:lang w:val="en-US"/>
        </w:rPr>
        <w:t xml:space="preserve"> </w:t>
      </w:r>
      <w:r w:rsidRPr="004B1176">
        <w:t>таблицы</w:t>
      </w:r>
      <w:r w:rsidRPr="004B1176">
        <w:rPr>
          <w:lang w:val="en-US"/>
        </w:rPr>
        <w:t xml:space="preserve"> </w:t>
      </w:r>
      <w:r w:rsidRPr="004B1176">
        <w:rPr>
          <w:bCs/>
          <w:lang w:val="en-US"/>
        </w:rPr>
        <w:t>CREATE TABLE "NE1"("a1" INTEGER NOT NULL primary key,</w:t>
      </w:r>
    </w:p>
    <w:p w:rsidR="00877458" w:rsidRPr="004B1176" w:rsidRDefault="00877458" w:rsidP="007B06CB">
      <w:pPr>
        <w:jc w:val="both"/>
        <w:rPr>
          <w:lang w:val="en-US"/>
        </w:rPr>
      </w:pPr>
      <w:r w:rsidRPr="004B1176">
        <w:rPr>
          <w:bCs/>
          <w:lang w:val="en-US"/>
        </w:rPr>
        <w:t xml:space="preserve">    "a2" CHAR(10),  "a3" VARCHAR(10))</w:t>
      </w:r>
    </w:p>
    <w:p w:rsidR="00877458" w:rsidRPr="004B1176" w:rsidRDefault="00877458" w:rsidP="007B06CB">
      <w:pPr>
        <w:jc w:val="both"/>
        <w:rPr>
          <w:bCs/>
          <w:lang w:val="en-US"/>
        </w:rPr>
      </w:pPr>
      <w:r w:rsidRPr="004B1176">
        <w:rPr>
          <w:bCs/>
        </w:rPr>
        <w:t>Создадим</w:t>
      </w:r>
      <w:r w:rsidRPr="004B1176">
        <w:rPr>
          <w:bCs/>
          <w:lang w:val="en-US"/>
        </w:rPr>
        <w:t xml:space="preserve"> </w:t>
      </w:r>
      <w:r w:rsidRPr="004B1176">
        <w:rPr>
          <w:bCs/>
        </w:rPr>
        <w:t>генератор</w:t>
      </w:r>
      <w:r w:rsidRPr="004B1176">
        <w:rPr>
          <w:bCs/>
          <w:lang w:val="en-US"/>
        </w:rPr>
        <w:t>: CREATE GENERATOR G1</w:t>
      </w:r>
    </w:p>
    <w:p w:rsidR="00877458" w:rsidRPr="004B1176" w:rsidRDefault="00877458" w:rsidP="007B06CB">
      <w:pPr>
        <w:jc w:val="both"/>
        <w:rPr>
          <w:bCs/>
          <w:lang w:val="en-US"/>
        </w:rPr>
      </w:pPr>
      <w:r w:rsidRPr="004B1176">
        <w:rPr>
          <w:bCs/>
        </w:rPr>
        <w:t>Создаем</w:t>
      </w:r>
      <w:r w:rsidRPr="004B1176">
        <w:rPr>
          <w:bCs/>
          <w:lang w:val="en-US"/>
        </w:rPr>
        <w:t xml:space="preserve"> </w:t>
      </w:r>
      <w:r w:rsidRPr="004B1176">
        <w:rPr>
          <w:bCs/>
        </w:rPr>
        <w:t>триггер</w:t>
      </w:r>
      <w:r w:rsidRPr="004B1176">
        <w:rPr>
          <w:bCs/>
          <w:lang w:val="en-US"/>
        </w:rPr>
        <w:t>:</w:t>
      </w:r>
    </w:p>
    <w:p w:rsidR="00877458" w:rsidRPr="004B1176" w:rsidRDefault="00877458" w:rsidP="007B06CB">
      <w:pPr>
        <w:ind w:left="709"/>
        <w:jc w:val="both"/>
        <w:rPr>
          <w:bCs/>
          <w:lang w:val="en-US"/>
        </w:rPr>
      </w:pPr>
      <w:r w:rsidRPr="004B1176">
        <w:rPr>
          <w:bCs/>
          <w:lang w:val="en-US"/>
        </w:rPr>
        <w:t>CREATE TRIGGER TR1 FOR "NE1"</w:t>
      </w:r>
    </w:p>
    <w:p w:rsidR="00877458" w:rsidRPr="004B1176" w:rsidRDefault="00877458" w:rsidP="007B06CB">
      <w:pPr>
        <w:ind w:left="709"/>
        <w:jc w:val="both"/>
        <w:rPr>
          <w:bCs/>
          <w:lang w:val="en-US"/>
        </w:rPr>
      </w:pPr>
      <w:r w:rsidRPr="004B1176">
        <w:rPr>
          <w:bCs/>
          <w:lang w:val="en-US"/>
        </w:rPr>
        <w:t>ACTIVE BEFORE INSERT POSITION 0</w:t>
      </w:r>
    </w:p>
    <w:p w:rsidR="00877458" w:rsidRPr="004B1176" w:rsidRDefault="00877458" w:rsidP="007B06CB">
      <w:pPr>
        <w:ind w:left="709"/>
        <w:jc w:val="both"/>
        <w:rPr>
          <w:bCs/>
          <w:lang w:val="en-US"/>
        </w:rPr>
      </w:pPr>
      <w:r w:rsidRPr="004B1176">
        <w:rPr>
          <w:bCs/>
          <w:lang w:val="en-US"/>
        </w:rPr>
        <w:t>AS begin</w:t>
      </w:r>
    </w:p>
    <w:p w:rsidR="00877458" w:rsidRPr="004B1176" w:rsidRDefault="00877458" w:rsidP="007B06CB">
      <w:pPr>
        <w:ind w:left="709"/>
        <w:jc w:val="both"/>
        <w:rPr>
          <w:bCs/>
          <w:lang w:val="en-US"/>
        </w:rPr>
      </w:pPr>
      <w:r w:rsidRPr="004B1176">
        <w:rPr>
          <w:bCs/>
          <w:lang w:val="en-US"/>
        </w:rPr>
        <w:t xml:space="preserve"> NEW."a1"= GEN_ID(g1,1);</w:t>
      </w:r>
    </w:p>
    <w:p w:rsidR="00877458" w:rsidRPr="004B1176" w:rsidRDefault="00877458" w:rsidP="007B06CB">
      <w:pPr>
        <w:ind w:left="709"/>
        <w:jc w:val="both"/>
        <w:rPr>
          <w:bCs/>
        </w:rPr>
      </w:pPr>
      <w:r w:rsidRPr="004B1176">
        <w:rPr>
          <w:bCs/>
        </w:rPr>
        <w:t>End</w:t>
      </w:r>
    </w:p>
    <w:p w:rsidR="00877458" w:rsidRPr="004B1176" w:rsidRDefault="00877458" w:rsidP="007B06CB">
      <w:pPr>
        <w:jc w:val="both"/>
        <w:rPr>
          <w:bCs/>
        </w:rPr>
      </w:pPr>
      <w:r w:rsidRPr="004B1176">
        <w:rPr>
          <w:bCs/>
        </w:rPr>
        <w:t xml:space="preserve">Проверяем работу генератора. </w:t>
      </w:r>
    </w:p>
    <w:p w:rsidR="00877458" w:rsidRPr="004B1176" w:rsidRDefault="00877458" w:rsidP="007B06CB">
      <w:pPr>
        <w:jc w:val="both"/>
        <w:rPr>
          <w:bCs/>
        </w:rPr>
      </w:pPr>
      <w:r w:rsidRPr="004B1176">
        <w:rPr>
          <w:bCs/>
          <w:lang w:val="en-US"/>
        </w:rPr>
        <w:t>insert</w:t>
      </w:r>
      <w:r w:rsidRPr="004B1176">
        <w:rPr>
          <w:bCs/>
        </w:rPr>
        <w:t xml:space="preserve"> </w:t>
      </w:r>
      <w:r w:rsidRPr="004B1176">
        <w:rPr>
          <w:bCs/>
          <w:lang w:val="en-US"/>
        </w:rPr>
        <w:t>into</w:t>
      </w:r>
      <w:r w:rsidRPr="004B1176">
        <w:rPr>
          <w:bCs/>
        </w:rPr>
        <w:t xml:space="preserve"> </w:t>
      </w:r>
      <w:r w:rsidRPr="004B1176">
        <w:rPr>
          <w:bCs/>
          <w:lang w:val="en-US"/>
        </w:rPr>
        <w:t>ne</w:t>
      </w:r>
      <w:r w:rsidRPr="004B1176">
        <w:rPr>
          <w:bCs/>
        </w:rPr>
        <w:t>1( "</w:t>
      </w:r>
      <w:r w:rsidRPr="004B1176">
        <w:rPr>
          <w:bCs/>
          <w:lang w:val="en-US"/>
        </w:rPr>
        <w:t>a</w:t>
      </w:r>
      <w:r w:rsidRPr="004B1176">
        <w:rPr>
          <w:bCs/>
        </w:rPr>
        <w:t>2", "</w:t>
      </w:r>
      <w:r w:rsidRPr="004B1176">
        <w:rPr>
          <w:bCs/>
          <w:lang w:val="en-US"/>
        </w:rPr>
        <w:t>a</w:t>
      </w:r>
      <w:r w:rsidRPr="004B1176">
        <w:rPr>
          <w:bCs/>
        </w:rPr>
        <w:t xml:space="preserve">3") </w:t>
      </w:r>
      <w:r w:rsidRPr="004B1176">
        <w:rPr>
          <w:bCs/>
          <w:lang w:val="en-US"/>
        </w:rPr>
        <w:t>values</w:t>
      </w:r>
      <w:r w:rsidRPr="004B1176">
        <w:rPr>
          <w:bCs/>
        </w:rPr>
        <w:t xml:space="preserve"> ('</w:t>
      </w:r>
      <w:r w:rsidRPr="004B1176">
        <w:rPr>
          <w:bCs/>
          <w:lang w:val="en-US"/>
        </w:rPr>
        <w:t>aa</w:t>
      </w:r>
      <w:r w:rsidRPr="004B1176">
        <w:rPr>
          <w:bCs/>
        </w:rPr>
        <w:t xml:space="preserve">','фф')    или по всем полям </w:t>
      </w:r>
    </w:p>
    <w:p w:rsidR="00877458" w:rsidRPr="004B1176" w:rsidRDefault="00877458" w:rsidP="007B06CB">
      <w:pPr>
        <w:jc w:val="both"/>
        <w:rPr>
          <w:bCs/>
          <w:lang w:val="en-US"/>
        </w:rPr>
      </w:pPr>
      <w:r w:rsidRPr="004B1176">
        <w:rPr>
          <w:bCs/>
          <w:lang w:val="en-US"/>
        </w:rPr>
        <w:t>insert into ne1 values (1,'aa','</w:t>
      </w:r>
      <w:r w:rsidRPr="004B1176">
        <w:rPr>
          <w:bCs/>
        </w:rPr>
        <w:t>фф</w:t>
      </w:r>
      <w:r w:rsidRPr="004B1176">
        <w:rPr>
          <w:bCs/>
          <w:lang w:val="en-US"/>
        </w:rPr>
        <w:t xml:space="preserve">') </w:t>
      </w:r>
    </w:p>
    <w:p w:rsidR="00877458" w:rsidRPr="00606254" w:rsidRDefault="00877458" w:rsidP="007B06CB">
      <w:pPr>
        <w:jc w:val="both"/>
        <w:rPr>
          <w:vanish/>
          <w:lang w:val="en-US"/>
        </w:rPr>
      </w:pPr>
    </w:p>
    <w:p w:rsidR="00877458" w:rsidRPr="00606254" w:rsidRDefault="00877458" w:rsidP="007B06CB">
      <w:pPr>
        <w:jc w:val="both"/>
        <w:rPr>
          <w:lang w:val="en-US"/>
        </w:rPr>
      </w:pPr>
    </w:p>
    <w:p w:rsidR="00877458" w:rsidRPr="00606254" w:rsidRDefault="00877458" w:rsidP="007B06CB">
      <w:pPr>
        <w:jc w:val="both"/>
      </w:pPr>
      <w:r w:rsidRPr="00606254">
        <w:rPr>
          <w:lang w:val="en-US"/>
        </w:rPr>
        <w:tab/>
      </w:r>
      <w:r w:rsidRPr="00606254">
        <w:t>6.18 Предустановленные значения.</w:t>
      </w:r>
    </w:p>
    <w:p w:rsidR="00877458" w:rsidRPr="00606254" w:rsidRDefault="00877458" w:rsidP="007B06CB">
      <w:pPr>
        <w:jc w:val="both"/>
      </w:pPr>
      <w:r w:rsidRPr="00606254">
        <w:t>Ведение архива изменений БД, предусматривает задание пользователя, сделавшего изменения и времени, когда совершалось изменение.</w:t>
      </w:r>
    </w:p>
    <w:p w:rsidR="00877458" w:rsidRDefault="00877458" w:rsidP="007B06CB">
      <w:pPr>
        <w:jc w:val="both"/>
      </w:pPr>
      <w:r w:rsidRPr="00606254">
        <w:t xml:space="preserve">Для определения этих параметров на сервере определены специальные переменные: </w:t>
      </w:r>
    </w:p>
    <w:p w:rsidR="00877458" w:rsidRPr="004B1176" w:rsidRDefault="00877458" w:rsidP="007B06CB">
      <w:pPr>
        <w:ind w:left="709"/>
        <w:jc w:val="both"/>
      </w:pPr>
      <w:r w:rsidRPr="004B1176">
        <w:t>"</w:t>
      </w:r>
      <w:r w:rsidRPr="004B1176">
        <w:rPr>
          <w:lang w:val="en-US"/>
        </w:rPr>
        <w:t>NOW</w:t>
      </w:r>
      <w:r w:rsidRPr="004B1176">
        <w:t xml:space="preserve">" и </w:t>
      </w:r>
      <w:r w:rsidRPr="004B1176">
        <w:rPr>
          <w:lang w:val="en-US"/>
        </w:rPr>
        <w:t>USER</w:t>
      </w:r>
      <w:r w:rsidRPr="004B1176">
        <w:t xml:space="preserve"> </w:t>
      </w:r>
    </w:p>
    <w:p w:rsidR="004B1176" w:rsidRDefault="004B1176" w:rsidP="007B06CB">
      <w:pPr>
        <w:jc w:val="both"/>
      </w:pPr>
    </w:p>
    <w:p w:rsidR="00877458" w:rsidRDefault="00877458" w:rsidP="007B06CB">
      <w:pPr>
        <w:jc w:val="both"/>
      </w:pPr>
      <w:r w:rsidRPr="00606254">
        <w:t>Для фиксирования значений таблицы архива должны содержать</w:t>
      </w:r>
      <w:r w:rsidR="004B1176">
        <w:t xml:space="preserve"> с</w:t>
      </w:r>
      <w:r w:rsidRPr="00606254">
        <w:t>оответствующие поля:</w:t>
      </w:r>
    </w:p>
    <w:p w:rsidR="00877458" w:rsidRPr="004B1176" w:rsidRDefault="00877458" w:rsidP="004B1176">
      <w:pPr>
        <w:ind w:left="709"/>
        <w:jc w:val="both"/>
        <w:rPr>
          <w:lang w:val="en-US"/>
        </w:rPr>
      </w:pPr>
      <w:r w:rsidRPr="00606254">
        <w:rPr>
          <w:lang w:val="en-US"/>
        </w:rPr>
        <w:t>DAT</w:t>
      </w:r>
      <w:r w:rsidRPr="004B1176">
        <w:rPr>
          <w:lang w:val="en-US"/>
        </w:rPr>
        <w:t>_</w:t>
      </w:r>
      <w:r w:rsidRPr="00606254">
        <w:rPr>
          <w:lang w:val="en-US"/>
        </w:rPr>
        <w:t>IZM</w:t>
      </w:r>
      <w:r w:rsidRPr="004B1176">
        <w:rPr>
          <w:lang w:val="en-US"/>
        </w:rPr>
        <w:t xml:space="preserve">   </w:t>
      </w:r>
      <w:r w:rsidRPr="004B1176">
        <w:rPr>
          <w:lang w:val="en-US"/>
        </w:rPr>
        <w:tab/>
        <w:t xml:space="preserve">  </w:t>
      </w:r>
      <w:r w:rsidRPr="004B1176">
        <w:rPr>
          <w:lang w:val="en-US"/>
        </w:rPr>
        <w:tab/>
      </w:r>
      <w:r w:rsidRPr="00606254">
        <w:rPr>
          <w:lang w:val="en-US"/>
        </w:rPr>
        <w:t>TIMESTAMP</w:t>
      </w:r>
      <w:r w:rsidRPr="004B1176">
        <w:rPr>
          <w:lang w:val="en-US"/>
        </w:rPr>
        <w:t>,</w:t>
      </w:r>
    </w:p>
    <w:p w:rsidR="00877458" w:rsidRPr="004B1176" w:rsidRDefault="00877458" w:rsidP="004B1176">
      <w:pPr>
        <w:ind w:left="709"/>
        <w:jc w:val="both"/>
        <w:rPr>
          <w:lang w:val="en-US"/>
        </w:rPr>
      </w:pPr>
      <w:r w:rsidRPr="00606254">
        <w:rPr>
          <w:lang w:val="en-US"/>
        </w:rPr>
        <w:t>USER</w:t>
      </w:r>
      <w:r w:rsidRPr="004B1176">
        <w:rPr>
          <w:lang w:val="en-US"/>
        </w:rPr>
        <w:t>_</w:t>
      </w:r>
      <w:r w:rsidRPr="00606254">
        <w:rPr>
          <w:lang w:val="en-US"/>
        </w:rPr>
        <w:t>NAME</w:t>
      </w:r>
      <w:r w:rsidRPr="004B1176">
        <w:rPr>
          <w:lang w:val="en-US"/>
        </w:rPr>
        <w:t xml:space="preserve">   </w:t>
      </w:r>
      <w:r w:rsidRPr="004B1176">
        <w:rPr>
          <w:lang w:val="en-US"/>
        </w:rPr>
        <w:tab/>
      </w:r>
      <w:r w:rsidRPr="00606254">
        <w:rPr>
          <w:lang w:val="en-US"/>
        </w:rPr>
        <w:t>CHAR</w:t>
      </w:r>
      <w:r w:rsidRPr="004B1176">
        <w:rPr>
          <w:lang w:val="en-US"/>
        </w:rPr>
        <w:t>(15),</w:t>
      </w:r>
    </w:p>
    <w:p w:rsidR="004B1176" w:rsidRDefault="004B1176" w:rsidP="007B06CB">
      <w:pPr>
        <w:jc w:val="both"/>
      </w:pPr>
    </w:p>
    <w:p w:rsidR="00877458" w:rsidRPr="00606254" w:rsidRDefault="00877458" w:rsidP="007B06CB">
      <w:pPr>
        <w:jc w:val="both"/>
      </w:pPr>
      <w:r w:rsidRPr="00606254">
        <w:t xml:space="preserve">Значение текущей даты имеет универсальный формат для любого типа поля, например </w:t>
      </w:r>
      <w:r w:rsidRPr="00606254">
        <w:rPr>
          <w:lang w:val="en-US"/>
        </w:rPr>
        <w:t>DATE</w:t>
      </w:r>
      <w:r w:rsidRPr="00606254">
        <w:t xml:space="preserve"> или </w:t>
      </w:r>
      <w:r w:rsidRPr="00606254">
        <w:rPr>
          <w:lang w:val="en-US"/>
        </w:rPr>
        <w:t>TIME</w:t>
      </w:r>
      <w:r w:rsidRPr="00606254">
        <w:t>.</w:t>
      </w:r>
    </w:p>
    <w:p w:rsidR="00877458" w:rsidRPr="00606254" w:rsidRDefault="00877458" w:rsidP="007B06CB">
      <w:pPr>
        <w:jc w:val="both"/>
      </w:pPr>
    </w:p>
    <w:p w:rsidR="00877458" w:rsidRPr="00606254" w:rsidRDefault="00877458" w:rsidP="007B06CB">
      <w:pPr>
        <w:jc w:val="both"/>
      </w:pPr>
      <w:r w:rsidRPr="00606254">
        <w:tab/>
        <w:t>6.19 Вопросы по 3 лабораторной.</w:t>
      </w:r>
    </w:p>
    <w:p w:rsidR="00877458" w:rsidRPr="00606254" w:rsidRDefault="00877458" w:rsidP="007B06CB">
      <w:pPr>
        <w:jc w:val="both"/>
      </w:pPr>
      <w:r w:rsidRPr="00606254">
        <w:t>Объяснить необходимость обязательного определения первичного ключа в таблице.</w:t>
      </w:r>
    </w:p>
    <w:p w:rsidR="00877458" w:rsidRPr="00606254" w:rsidRDefault="00877458" w:rsidP="007B06CB">
      <w:pPr>
        <w:jc w:val="both"/>
      </w:pPr>
      <w:r w:rsidRPr="00606254">
        <w:t>В чем заключается смысл ссылочной целостности данных в реляционной модели.</w:t>
      </w:r>
    </w:p>
    <w:p w:rsidR="00877458" w:rsidRPr="00606254" w:rsidRDefault="00877458" w:rsidP="007B06CB">
      <w:pPr>
        <w:jc w:val="both"/>
      </w:pPr>
      <w:r w:rsidRPr="00606254">
        <w:t>Операторы определения ссылочной целостности данных, каскадного обновления и удаления.</w:t>
      </w:r>
    </w:p>
    <w:p w:rsidR="00877458" w:rsidRPr="00606254" w:rsidRDefault="00877458" w:rsidP="007B06CB">
      <w:pPr>
        <w:jc w:val="both"/>
      </w:pPr>
      <w:r w:rsidRPr="00606254">
        <w:rPr>
          <w:lang w:val="en-US"/>
        </w:rPr>
        <w:t>SQL</w:t>
      </w:r>
      <w:r w:rsidRPr="00606254">
        <w:t xml:space="preserve"> - оператор создания триггеров, алгоритмический язык проектирования триггеров.</w:t>
      </w:r>
    </w:p>
    <w:p w:rsidR="00877458" w:rsidRPr="00606254" w:rsidRDefault="00877458" w:rsidP="007B06CB">
      <w:pPr>
        <w:jc w:val="both"/>
      </w:pPr>
      <w:r w:rsidRPr="00606254">
        <w:t>Формат заголовка триггера, определение очередности срабатывания.</w:t>
      </w:r>
    </w:p>
    <w:p w:rsidR="00877458" w:rsidRPr="00606254" w:rsidRDefault="00877458" w:rsidP="007B06CB">
      <w:pPr>
        <w:jc w:val="both"/>
      </w:pPr>
      <w:r w:rsidRPr="00606254">
        <w:t>Формат определения старых и новых значений полей ассоциированной таблицы.</w:t>
      </w:r>
    </w:p>
    <w:p w:rsidR="00877458" w:rsidRPr="00606254" w:rsidRDefault="00877458" w:rsidP="007B06CB">
      <w:pPr>
        <w:jc w:val="both"/>
      </w:pPr>
      <w:r w:rsidRPr="00606254">
        <w:t>Определение тела триггера для заполнения автоинкрементного поля значением генератора.</w:t>
      </w:r>
    </w:p>
    <w:p w:rsidR="00877458" w:rsidRPr="00606254" w:rsidRDefault="00877458" w:rsidP="007B06CB">
      <w:pPr>
        <w:jc w:val="both"/>
      </w:pPr>
      <w:r w:rsidRPr="00606254">
        <w:t>Организация каскадных воздействий в таблицах при помощи триггеров.</w:t>
      </w:r>
    </w:p>
    <w:p w:rsidR="00877458" w:rsidRPr="00606254" w:rsidRDefault="00877458" w:rsidP="007B06CB">
      <w:pPr>
        <w:jc w:val="both"/>
      </w:pPr>
      <w:r w:rsidRPr="00606254">
        <w:t xml:space="preserve">Использование механизма триггеров для ведения архивов изменений в таблицах базы данных. </w:t>
      </w:r>
    </w:p>
    <w:p w:rsidR="00877458" w:rsidRPr="00606254" w:rsidRDefault="00877458" w:rsidP="007B06CB">
      <w:pPr>
        <w:jc w:val="both"/>
        <w:rPr>
          <w:vanish/>
        </w:rPr>
      </w:pPr>
    </w:p>
    <w:p w:rsidR="00877458" w:rsidRPr="00606254" w:rsidRDefault="00877458" w:rsidP="007B06CB">
      <w:pPr>
        <w:jc w:val="both"/>
      </w:pPr>
    </w:p>
    <w:p w:rsidR="00877458" w:rsidRPr="00606254" w:rsidRDefault="00877458" w:rsidP="007B06CB">
      <w:pPr>
        <w:jc w:val="both"/>
      </w:pPr>
      <w:r w:rsidRPr="00606254">
        <w:lastRenderedPageBreak/>
        <w:tab/>
        <w:t>6.20 Задания СРСП.</w:t>
      </w:r>
    </w:p>
    <w:p w:rsidR="00877458" w:rsidRPr="00606254" w:rsidRDefault="00877458" w:rsidP="007B06CB">
      <w:pPr>
        <w:jc w:val="both"/>
      </w:pPr>
      <w:r w:rsidRPr="00606254">
        <w:t>1. Защита выбора механизма каскадного ведения данных.</w:t>
      </w:r>
    </w:p>
    <w:p w:rsidR="00877458" w:rsidRPr="00606254" w:rsidRDefault="00877458" w:rsidP="007B06CB">
      <w:pPr>
        <w:jc w:val="both"/>
      </w:pPr>
      <w:r w:rsidRPr="00606254">
        <w:t>2. Выбор и защита сложного бизнес – правила, реализуемого триггером.</w:t>
      </w:r>
    </w:p>
    <w:p w:rsidR="00877458" w:rsidRPr="00606254" w:rsidRDefault="00877458" w:rsidP="007B06CB">
      <w:pPr>
        <w:jc w:val="both"/>
      </w:pPr>
      <w:r w:rsidRPr="00606254">
        <w:t xml:space="preserve">3. Ответить на контрольные вопросы третьего модуля </w:t>
      </w:r>
      <w:r w:rsidRPr="00606254">
        <w:rPr>
          <w:lang w:val="ru-MD"/>
        </w:rPr>
        <w:t>[1]</w:t>
      </w:r>
      <w:r w:rsidRPr="00606254">
        <w:t>;</w:t>
      </w:r>
    </w:p>
    <w:p w:rsidR="00877458" w:rsidRPr="00606254" w:rsidRDefault="00877458" w:rsidP="007B06CB">
      <w:pPr>
        <w:jc w:val="both"/>
      </w:pPr>
      <w:r w:rsidRPr="00606254">
        <w:t xml:space="preserve">4. Провести отладку </w:t>
      </w:r>
      <w:r w:rsidRPr="00606254">
        <w:rPr>
          <w:lang w:val="en-US"/>
        </w:rPr>
        <w:t>SQL</w:t>
      </w:r>
      <w:r w:rsidRPr="00606254">
        <w:rPr>
          <w:lang w:val="ru-MD"/>
        </w:rPr>
        <w:t xml:space="preserve"> – </w:t>
      </w:r>
      <w:r w:rsidRPr="00606254">
        <w:t>кода спроектированных триггеров;</w:t>
      </w:r>
    </w:p>
    <w:p w:rsidR="00877458" w:rsidRPr="00606254" w:rsidRDefault="00877458" w:rsidP="007B06CB">
      <w:pPr>
        <w:jc w:val="both"/>
      </w:pPr>
      <w:r w:rsidRPr="00606254">
        <w:t>5. Защитить отчет по третьей лабораторной работе;</w:t>
      </w:r>
    </w:p>
    <w:p w:rsidR="00877458" w:rsidRPr="00606254" w:rsidRDefault="00877458" w:rsidP="007B06CB">
      <w:pPr>
        <w:jc w:val="both"/>
      </w:pPr>
      <w:r w:rsidRPr="00606254">
        <w:t xml:space="preserve">6. Защитить отчет по разделу 3.3 курсовой работы </w:t>
      </w:r>
      <w:r w:rsidRPr="00606254">
        <w:rPr>
          <w:lang w:val="ru-MD"/>
        </w:rPr>
        <w:t>[2];</w:t>
      </w:r>
    </w:p>
    <w:p w:rsidR="00877458" w:rsidRPr="00606254" w:rsidRDefault="00877458" w:rsidP="007B06CB">
      <w:pPr>
        <w:jc w:val="both"/>
      </w:pPr>
      <w:r w:rsidRPr="00606254">
        <w:t>7. Тест первого рубежного контроля.</w:t>
      </w:r>
    </w:p>
    <w:p w:rsidR="00877458" w:rsidRPr="00606254" w:rsidRDefault="00877458" w:rsidP="007B06CB">
      <w:pPr>
        <w:jc w:val="both"/>
      </w:pPr>
      <w:r w:rsidRPr="00606254">
        <w:t>8. Разработать пример вопроса тестового задания по теме раздела.</w:t>
      </w:r>
    </w:p>
    <w:p w:rsidR="00877458" w:rsidRPr="00606254" w:rsidRDefault="00877458" w:rsidP="007B06CB">
      <w:pPr>
        <w:jc w:val="both"/>
        <w:rPr>
          <w:vanish/>
        </w:rPr>
      </w:pPr>
    </w:p>
    <w:p w:rsidR="00877458" w:rsidRPr="00606254" w:rsidRDefault="00877458" w:rsidP="007B06CB">
      <w:pPr>
        <w:jc w:val="both"/>
      </w:pPr>
    </w:p>
    <w:p w:rsidR="00877458" w:rsidRPr="00606254" w:rsidRDefault="00877458" w:rsidP="007B06CB">
      <w:pPr>
        <w:jc w:val="both"/>
      </w:pPr>
      <w:r w:rsidRPr="00606254">
        <w:tab/>
        <w:t>6.21 Задания СРС.</w:t>
      </w:r>
    </w:p>
    <w:p w:rsidR="00877458" w:rsidRPr="00606254" w:rsidRDefault="00877458" w:rsidP="007B06CB">
      <w:pPr>
        <w:jc w:val="both"/>
      </w:pPr>
      <w:r w:rsidRPr="00606254">
        <w:t>1. Изучить методические указания к третьей лабораторной работе [1];</w:t>
      </w:r>
    </w:p>
    <w:p w:rsidR="00877458" w:rsidRPr="00606254" w:rsidRDefault="00877458" w:rsidP="007B06CB">
      <w:pPr>
        <w:jc w:val="both"/>
      </w:pPr>
      <w:r w:rsidRPr="00606254">
        <w:t xml:space="preserve">2. Ответить на примеры тестовых заданий к третьему модулю </w:t>
      </w:r>
      <w:r w:rsidRPr="00606254">
        <w:rPr>
          <w:lang w:val="ru-MD"/>
        </w:rPr>
        <w:t>[</w:t>
      </w:r>
      <w:r w:rsidRPr="00606254">
        <w:t>1</w:t>
      </w:r>
      <w:r w:rsidRPr="00606254">
        <w:rPr>
          <w:lang w:val="ru-MD"/>
        </w:rPr>
        <w:t>]</w:t>
      </w:r>
      <w:r w:rsidRPr="00606254">
        <w:t>;</w:t>
      </w:r>
    </w:p>
    <w:p w:rsidR="00877458" w:rsidRPr="00606254" w:rsidRDefault="00877458" w:rsidP="007B06CB">
      <w:pPr>
        <w:jc w:val="both"/>
      </w:pPr>
      <w:r w:rsidRPr="00606254">
        <w:t xml:space="preserve">3. Изучить </w:t>
      </w:r>
      <w:r w:rsidRPr="00606254">
        <w:rPr>
          <w:lang w:val="en-US"/>
        </w:rPr>
        <w:t>SQL</w:t>
      </w:r>
      <w:r w:rsidRPr="00606254">
        <w:rPr>
          <w:lang w:val="ru-MD"/>
        </w:rPr>
        <w:t xml:space="preserve"> - </w:t>
      </w:r>
      <w:r w:rsidRPr="00606254">
        <w:t>код триггеров, используемых в учебной БД (</w:t>
      </w:r>
      <w:r w:rsidRPr="00606254">
        <w:rPr>
          <w:lang w:val="en-US"/>
        </w:rPr>
        <w:t>FONEBOOK</w:t>
      </w:r>
      <w:r w:rsidRPr="00606254">
        <w:rPr>
          <w:lang w:val="ru-MD"/>
        </w:rPr>
        <w:t>.</w:t>
      </w:r>
      <w:r w:rsidRPr="00606254">
        <w:rPr>
          <w:lang w:val="en-US"/>
        </w:rPr>
        <w:t>GDB</w:t>
      </w:r>
      <w:r w:rsidRPr="00606254">
        <w:t>);</w:t>
      </w:r>
    </w:p>
    <w:p w:rsidR="00877458" w:rsidRPr="00606254" w:rsidRDefault="00877458" w:rsidP="007B06CB">
      <w:pPr>
        <w:jc w:val="both"/>
      </w:pPr>
      <w:r w:rsidRPr="00606254">
        <w:t>4. Проектирование и использование генераторов;</w:t>
      </w:r>
    </w:p>
    <w:p w:rsidR="00877458" w:rsidRPr="00606254" w:rsidRDefault="00877458" w:rsidP="007B06CB">
      <w:pPr>
        <w:jc w:val="both"/>
      </w:pPr>
      <w:r w:rsidRPr="00606254">
        <w:t>5. Изучение системы помощи (</w:t>
      </w:r>
      <w:r w:rsidRPr="00606254">
        <w:rPr>
          <w:lang w:val="en-US"/>
        </w:rPr>
        <w:t>HELP</w:t>
      </w:r>
      <w:r w:rsidRPr="00606254">
        <w:t xml:space="preserve">), утилиты </w:t>
      </w:r>
      <w:r w:rsidRPr="00606254">
        <w:rPr>
          <w:lang w:val="en-US"/>
        </w:rPr>
        <w:t>InteractivSQL</w:t>
      </w:r>
      <w:r w:rsidRPr="00606254">
        <w:t xml:space="preserve">, операторы: </w:t>
      </w:r>
      <w:r w:rsidRPr="00606254">
        <w:rPr>
          <w:lang w:val="en-US"/>
        </w:rPr>
        <w:t>CREATE</w:t>
      </w:r>
      <w:r w:rsidRPr="00606254">
        <w:t xml:space="preserve"> </w:t>
      </w:r>
      <w:r w:rsidRPr="00606254">
        <w:rPr>
          <w:lang w:val="en-US"/>
        </w:rPr>
        <w:t>TRIGGER</w:t>
      </w:r>
      <w:r w:rsidRPr="00606254">
        <w:t xml:space="preserve">, </w:t>
      </w:r>
      <w:r w:rsidRPr="00606254">
        <w:rPr>
          <w:lang w:val="en-US"/>
        </w:rPr>
        <w:t>ALTER</w:t>
      </w:r>
      <w:r w:rsidRPr="00606254">
        <w:t xml:space="preserve"> </w:t>
      </w:r>
      <w:r w:rsidRPr="00606254">
        <w:rPr>
          <w:lang w:val="en-US"/>
        </w:rPr>
        <w:t>TRIGGER</w:t>
      </w:r>
      <w:r w:rsidRPr="00606254">
        <w:t xml:space="preserve">, </w:t>
      </w:r>
      <w:r w:rsidRPr="00606254">
        <w:rPr>
          <w:lang w:val="en-US"/>
        </w:rPr>
        <w:t>DROP</w:t>
      </w:r>
      <w:r w:rsidRPr="00606254">
        <w:t xml:space="preserve"> </w:t>
      </w:r>
      <w:r w:rsidRPr="00606254">
        <w:rPr>
          <w:lang w:val="en-US"/>
        </w:rPr>
        <w:t>TRIGGER</w:t>
      </w:r>
      <w:r w:rsidRPr="00606254">
        <w:t xml:space="preserve">, </w:t>
      </w:r>
      <w:r w:rsidRPr="00606254">
        <w:rPr>
          <w:lang w:val="en-US"/>
        </w:rPr>
        <w:t>CREATE</w:t>
      </w:r>
      <w:r w:rsidRPr="00606254">
        <w:t xml:space="preserve"> </w:t>
      </w:r>
      <w:r w:rsidRPr="00606254">
        <w:rPr>
          <w:lang w:val="en-US"/>
        </w:rPr>
        <w:t>GENERATOR</w:t>
      </w:r>
      <w:r w:rsidRPr="00606254">
        <w:t xml:space="preserve">, </w:t>
      </w:r>
      <w:r w:rsidRPr="00606254">
        <w:rPr>
          <w:lang w:val="en-US"/>
        </w:rPr>
        <w:t>SET</w:t>
      </w:r>
      <w:r w:rsidRPr="00606254">
        <w:t xml:space="preserve"> </w:t>
      </w:r>
      <w:r w:rsidRPr="00606254">
        <w:rPr>
          <w:lang w:val="en-US"/>
        </w:rPr>
        <w:t>GENERATOR</w:t>
      </w:r>
      <w:r w:rsidRPr="00606254">
        <w:t xml:space="preserve">, </w:t>
      </w:r>
      <w:r w:rsidRPr="00606254">
        <w:rPr>
          <w:lang w:val="en-US"/>
        </w:rPr>
        <w:t>INSERT</w:t>
      </w:r>
      <w:r w:rsidRPr="00606254">
        <w:t xml:space="preserve">, </w:t>
      </w:r>
      <w:r w:rsidRPr="00606254">
        <w:rPr>
          <w:lang w:val="en-US"/>
        </w:rPr>
        <w:t>UPDATA</w:t>
      </w:r>
      <w:r w:rsidRPr="00606254">
        <w:t xml:space="preserve">, </w:t>
      </w:r>
      <w:r w:rsidRPr="00606254">
        <w:rPr>
          <w:lang w:val="en-US"/>
        </w:rPr>
        <w:t>DELETE</w:t>
      </w:r>
      <w:r w:rsidRPr="00606254">
        <w:t>;</w:t>
      </w:r>
    </w:p>
    <w:p w:rsidR="00877458" w:rsidRPr="00606254" w:rsidRDefault="00877458" w:rsidP="007B06CB">
      <w:pPr>
        <w:jc w:val="both"/>
      </w:pPr>
      <w:r w:rsidRPr="00606254">
        <w:rPr>
          <w:lang w:val="ru-MD"/>
        </w:rPr>
        <w:t>6</w:t>
      </w:r>
      <w:r w:rsidRPr="00606254">
        <w:t xml:space="preserve">. Изучить конспект </w:t>
      </w:r>
      <w:r w:rsidRPr="00606254">
        <w:rPr>
          <w:lang w:val="ru-MD"/>
        </w:rPr>
        <w:t>5</w:t>
      </w:r>
      <w:r w:rsidRPr="00606254">
        <w:t>,</w:t>
      </w:r>
      <w:r w:rsidRPr="00606254">
        <w:rPr>
          <w:lang w:val="ru-MD"/>
        </w:rPr>
        <w:t>6</w:t>
      </w:r>
      <w:r w:rsidRPr="00606254">
        <w:t xml:space="preserve"> лекций</w:t>
      </w:r>
      <w:r w:rsidRPr="00606254">
        <w:rPr>
          <w:lang w:val="ru-MD"/>
        </w:rPr>
        <w:t xml:space="preserve"> [3]</w:t>
      </w:r>
      <w:r w:rsidRPr="00606254">
        <w:t>;</w:t>
      </w:r>
    </w:p>
    <w:p w:rsidR="00877458" w:rsidRPr="00606254" w:rsidRDefault="00877458" w:rsidP="007B06CB">
      <w:pPr>
        <w:jc w:val="both"/>
      </w:pPr>
      <w:r w:rsidRPr="00606254">
        <w:rPr>
          <w:lang w:val="ru-MD"/>
        </w:rPr>
        <w:t>7</w:t>
      </w:r>
      <w:r w:rsidRPr="00606254">
        <w:t xml:space="preserve">. Среда управления </w:t>
      </w:r>
      <w:r w:rsidRPr="00606254">
        <w:rPr>
          <w:lang w:val="en-US"/>
        </w:rPr>
        <w:t>SQL</w:t>
      </w:r>
      <w:r w:rsidRPr="00606254">
        <w:t xml:space="preserve"> – сервера - </w:t>
      </w:r>
      <w:r w:rsidRPr="00606254">
        <w:rPr>
          <w:lang w:val="en-US"/>
        </w:rPr>
        <w:t>IBExpress</w:t>
      </w:r>
      <w:r w:rsidRPr="00606254">
        <w:t xml:space="preserve">. </w:t>
      </w:r>
    </w:p>
    <w:p w:rsidR="00877458" w:rsidRPr="00606254" w:rsidRDefault="00877458" w:rsidP="007B06CB">
      <w:pPr>
        <w:jc w:val="both"/>
        <w:rPr>
          <w:vanish/>
        </w:rPr>
      </w:pPr>
    </w:p>
    <w:p w:rsidR="00877458" w:rsidRPr="00606254" w:rsidRDefault="00877458" w:rsidP="007B06CB">
      <w:pPr>
        <w:jc w:val="both"/>
      </w:pPr>
    </w:p>
    <w:p w:rsidR="00877458" w:rsidRPr="00606254" w:rsidRDefault="00877458" w:rsidP="007B06CB">
      <w:pPr>
        <w:jc w:val="both"/>
      </w:pPr>
      <w:r w:rsidRPr="00606254">
        <w:tab/>
        <w:t>6.22 Демонстрация.</w:t>
      </w:r>
    </w:p>
    <w:p w:rsidR="00877458" w:rsidRPr="00606254" w:rsidRDefault="00877458" w:rsidP="007B06CB">
      <w:pPr>
        <w:jc w:val="both"/>
      </w:pPr>
      <w:r w:rsidRPr="00606254">
        <w:t xml:space="preserve">Создание триггера в среде </w:t>
      </w:r>
      <w:r w:rsidRPr="00606254">
        <w:rPr>
          <w:lang w:val="en-US"/>
        </w:rPr>
        <w:t>IB</w:t>
      </w:r>
      <w:r w:rsidRPr="00606254">
        <w:t xml:space="preserve"> </w:t>
      </w:r>
      <w:r w:rsidRPr="00606254">
        <w:rPr>
          <w:lang w:val="en-US"/>
        </w:rPr>
        <w:t>Console</w:t>
      </w:r>
      <w:r w:rsidRPr="00606254">
        <w:t>.</w:t>
      </w:r>
    </w:p>
    <w:p w:rsidR="00877458" w:rsidRPr="00606254" w:rsidRDefault="00877458" w:rsidP="007B06CB">
      <w:pPr>
        <w:jc w:val="both"/>
      </w:pPr>
      <w:r w:rsidRPr="00606254">
        <w:t>Создание триггера заполнения автоинкрементного поля.</w:t>
      </w:r>
    </w:p>
    <w:p w:rsidR="00877458" w:rsidRPr="00606254" w:rsidRDefault="00877458" w:rsidP="007B06CB">
      <w:pPr>
        <w:jc w:val="both"/>
      </w:pPr>
      <w:r w:rsidRPr="00606254">
        <w:t xml:space="preserve">Оператор </w:t>
      </w:r>
      <w:r w:rsidRPr="00606254">
        <w:rPr>
          <w:lang w:val="en-US"/>
        </w:rPr>
        <w:t>INSERT</w:t>
      </w:r>
      <w:r w:rsidRPr="00606254">
        <w:t xml:space="preserve"> в таблицу с автоинкрементным полем.</w:t>
      </w:r>
    </w:p>
    <w:p w:rsidR="00877458" w:rsidRPr="00606254" w:rsidRDefault="00877458" w:rsidP="007B06CB">
      <w:pPr>
        <w:jc w:val="both"/>
      </w:pPr>
      <w:r w:rsidRPr="00606254">
        <w:t>Демонстрация изменения триггера.</w:t>
      </w:r>
    </w:p>
    <w:p w:rsidR="00877458" w:rsidRPr="00606254" w:rsidRDefault="00877458" w:rsidP="007B06CB">
      <w:pPr>
        <w:jc w:val="both"/>
      </w:pPr>
      <w:r w:rsidRPr="00606254">
        <w:t>Примеры реализации сложных бизнес правил.</w:t>
      </w:r>
    </w:p>
    <w:p w:rsidR="00877458" w:rsidRPr="00606254" w:rsidRDefault="00877458" w:rsidP="007B06CB">
      <w:pPr>
        <w:jc w:val="both"/>
      </w:pPr>
      <w:r w:rsidRPr="00606254">
        <w:t>Пробное тестирование.</w:t>
      </w:r>
    </w:p>
    <w:p w:rsidR="00877458" w:rsidRPr="00606254" w:rsidRDefault="00877458" w:rsidP="007B06CB">
      <w:pPr>
        <w:jc w:val="both"/>
        <w:rPr>
          <w:lang w:val="en-US"/>
        </w:rPr>
      </w:pPr>
    </w:p>
    <w:p w:rsidR="00E923FD" w:rsidRPr="00606254" w:rsidRDefault="00E923FD" w:rsidP="007B06CB">
      <w:pPr>
        <w:jc w:val="both"/>
      </w:pPr>
      <w:r w:rsidRPr="00606254">
        <w:tab/>
      </w:r>
      <w:r w:rsidRPr="00606254">
        <w:rPr>
          <w:lang w:val="en-US"/>
        </w:rPr>
        <w:t>6</w:t>
      </w:r>
      <w:r w:rsidRPr="00606254">
        <w:t>.</w:t>
      </w:r>
      <w:r w:rsidRPr="00606254">
        <w:rPr>
          <w:lang w:val="en-US"/>
        </w:rPr>
        <w:t>23</w:t>
      </w:r>
      <w:r w:rsidRPr="00606254">
        <w:t xml:space="preserve"> Правила электронного тестирования.</w:t>
      </w:r>
    </w:p>
    <w:p w:rsidR="00E923FD" w:rsidRPr="00606254" w:rsidRDefault="00E923FD" w:rsidP="007B06CB">
      <w:pPr>
        <w:jc w:val="both"/>
        <w:rPr>
          <w:rFonts w:ascii="Arial Unicode MS" w:eastAsia="Arial Unicode MS" w:hAnsi="Arial Unicode MS" w:cs="Arial Unicode MS"/>
        </w:rPr>
      </w:pPr>
      <w:r w:rsidRPr="00606254">
        <w:t>1. Можно пропустить (не заполнять ячейку) несколько (2-3) вопроса для обсуждения на апелляции, нельзя пропускать 40-ой вопрос.</w:t>
      </w:r>
    </w:p>
    <w:p w:rsidR="00E923FD" w:rsidRPr="00606254" w:rsidRDefault="00E923FD" w:rsidP="007B06CB">
      <w:pPr>
        <w:jc w:val="both"/>
      </w:pPr>
      <w:r w:rsidRPr="00606254">
        <w:t>2.  Если Вы не успели ответить на вопрос, но у Вас осталось время, можно в присутствии преподавателя вернуться к пропущенному вопросу, для проставления ответа.</w:t>
      </w:r>
    </w:p>
    <w:p w:rsidR="00E923FD" w:rsidRPr="00606254" w:rsidRDefault="00E923FD" w:rsidP="007B06CB">
      <w:pPr>
        <w:jc w:val="both"/>
      </w:pPr>
      <w:r w:rsidRPr="00606254">
        <w:t xml:space="preserve">3.  При тестировании нельзя прокручивать список вопросов в обратную сторону. </w:t>
      </w:r>
    </w:p>
    <w:p w:rsidR="00E923FD" w:rsidRPr="00606254" w:rsidRDefault="00E923FD" w:rsidP="007B06CB">
      <w:pPr>
        <w:jc w:val="both"/>
      </w:pPr>
      <w:r w:rsidRPr="00606254">
        <w:t xml:space="preserve">4. Для перехода вперед, не дожидаясь срабатывания таймера достаточно кликнуть мышкой или нажать «стрелку вниз». </w:t>
      </w:r>
    </w:p>
    <w:p w:rsidR="00E923FD" w:rsidRPr="00606254" w:rsidRDefault="00E923FD" w:rsidP="007B06CB">
      <w:pPr>
        <w:jc w:val="both"/>
        <w:rPr>
          <w:b/>
          <w:bCs/>
        </w:rPr>
      </w:pPr>
      <w:r w:rsidRPr="00606254">
        <w:t>5.  Ответы проставляются сразу в лист ответов без промежуточной записи.</w:t>
      </w:r>
      <w:r w:rsidRPr="00606254">
        <w:rPr>
          <w:b/>
          <w:bCs/>
        </w:rPr>
        <w:t xml:space="preserve"> </w:t>
      </w:r>
    </w:p>
    <w:p w:rsidR="00F13630" w:rsidRPr="00606254" w:rsidRDefault="00F13630" w:rsidP="007B06CB">
      <w:pPr>
        <w:jc w:val="both"/>
        <w:rPr>
          <w:vanish/>
        </w:rPr>
      </w:pPr>
    </w:p>
    <w:p w:rsidR="00877458" w:rsidRPr="00606254" w:rsidRDefault="00877458" w:rsidP="007B06CB">
      <w:pPr>
        <w:jc w:val="both"/>
      </w:pPr>
    </w:p>
    <w:p w:rsidR="00877458" w:rsidRPr="00606254" w:rsidRDefault="00E923FD" w:rsidP="007B06CB">
      <w:pPr>
        <w:jc w:val="both"/>
      </w:pPr>
      <w:r w:rsidRPr="00606254">
        <w:tab/>
        <w:t>6.2</w:t>
      </w:r>
      <w:r w:rsidRPr="00606254">
        <w:rPr>
          <w:lang w:val="en-US"/>
        </w:rPr>
        <w:t>4</w:t>
      </w:r>
      <w:r w:rsidR="00877458" w:rsidRPr="00606254">
        <w:t xml:space="preserve">  Тренировочный тест, 10 вопросов.</w:t>
      </w:r>
    </w:p>
    <w:p w:rsidR="005E4496" w:rsidRDefault="005E4496" w:rsidP="007B06CB">
      <w:pPr>
        <w:jc w:val="both"/>
      </w:pPr>
    </w:p>
    <w:p w:rsidR="00877458" w:rsidRPr="00606254" w:rsidRDefault="00877458" w:rsidP="005E4496">
      <w:pPr>
        <w:jc w:val="center"/>
      </w:pPr>
      <w:r w:rsidRPr="00606254">
        <w:t>Ответы</w:t>
      </w: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77458" w:rsidRPr="00606254">
        <w:trPr>
          <w:jc w:val="center"/>
        </w:trPr>
        <w:tc>
          <w:tcPr>
            <w:tcW w:w="567" w:type="dxa"/>
          </w:tcPr>
          <w:p w:rsidR="00877458" w:rsidRPr="00606254" w:rsidRDefault="00877458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1</w:t>
            </w:r>
          </w:p>
        </w:tc>
        <w:tc>
          <w:tcPr>
            <w:tcW w:w="567" w:type="dxa"/>
          </w:tcPr>
          <w:p w:rsidR="00877458" w:rsidRPr="00606254" w:rsidRDefault="00877458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2</w:t>
            </w:r>
          </w:p>
        </w:tc>
        <w:tc>
          <w:tcPr>
            <w:tcW w:w="567" w:type="dxa"/>
          </w:tcPr>
          <w:p w:rsidR="00877458" w:rsidRPr="00606254" w:rsidRDefault="00877458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3</w:t>
            </w:r>
          </w:p>
        </w:tc>
        <w:tc>
          <w:tcPr>
            <w:tcW w:w="567" w:type="dxa"/>
          </w:tcPr>
          <w:p w:rsidR="00877458" w:rsidRPr="00606254" w:rsidRDefault="00877458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4</w:t>
            </w:r>
          </w:p>
        </w:tc>
        <w:tc>
          <w:tcPr>
            <w:tcW w:w="567" w:type="dxa"/>
          </w:tcPr>
          <w:p w:rsidR="00877458" w:rsidRPr="00606254" w:rsidRDefault="00877458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5</w:t>
            </w:r>
          </w:p>
        </w:tc>
        <w:tc>
          <w:tcPr>
            <w:tcW w:w="567" w:type="dxa"/>
          </w:tcPr>
          <w:p w:rsidR="00877458" w:rsidRPr="00606254" w:rsidRDefault="00877458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6</w:t>
            </w:r>
          </w:p>
        </w:tc>
        <w:tc>
          <w:tcPr>
            <w:tcW w:w="567" w:type="dxa"/>
          </w:tcPr>
          <w:p w:rsidR="00877458" w:rsidRPr="00606254" w:rsidRDefault="00877458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7</w:t>
            </w:r>
          </w:p>
        </w:tc>
        <w:tc>
          <w:tcPr>
            <w:tcW w:w="567" w:type="dxa"/>
          </w:tcPr>
          <w:p w:rsidR="00877458" w:rsidRPr="00606254" w:rsidRDefault="00877458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8</w:t>
            </w:r>
          </w:p>
        </w:tc>
        <w:tc>
          <w:tcPr>
            <w:tcW w:w="567" w:type="dxa"/>
          </w:tcPr>
          <w:p w:rsidR="00877458" w:rsidRPr="00606254" w:rsidRDefault="00877458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9</w:t>
            </w:r>
          </w:p>
        </w:tc>
        <w:tc>
          <w:tcPr>
            <w:tcW w:w="567" w:type="dxa"/>
          </w:tcPr>
          <w:p w:rsidR="00877458" w:rsidRPr="00606254" w:rsidRDefault="00877458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10</w:t>
            </w:r>
          </w:p>
        </w:tc>
      </w:tr>
      <w:tr w:rsidR="00877458" w:rsidRPr="00606254">
        <w:trPr>
          <w:trHeight w:val="369"/>
          <w:jc w:val="center"/>
        </w:trPr>
        <w:tc>
          <w:tcPr>
            <w:tcW w:w="567" w:type="dxa"/>
          </w:tcPr>
          <w:p w:rsidR="00877458" w:rsidRPr="00606254" w:rsidRDefault="00877458" w:rsidP="007B06CB">
            <w:pPr>
              <w:jc w:val="both"/>
            </w:pPr>
          </w:p>
        </w:tc>
        <w:tc>
          <w:tcPr>
            <w:tcW w:w="567" w:type="dxa"/>
          </w:tcPr>
          <w:p w:rsidR="00877458" w:rsidRPr="00606254" w:rsidRDefault="00877458" w:rsidP="007B06CB">
            <w:pPr>
              <w:jc w:val="both"/>
            </w:pPr>
          </w:p>
        </w:tc>
        <w:tc>
          <w:tcPr>
            <w:tcW w:w="567" w:type="dxa"/>
          </w:tcPr>
          <w:p w:rsidR="00877458" w:rsidRPr="00606254" w:rsidRDefault="00877458" w:rsidP="007B06CB">
            <w:pPr>
              <w:jc w:val="both"/>
            </w:pPr>
          </w:p>
        </w:tc>
        <w:tc>
          <w:tcPr>
            <w:tcW w:w="567" w:type="dxa"/>
          </w:tcPr>
          <w:p w:rsidR="00877458" w:rsidRPr="00606254" w:rsidRDefault="00877458" w:rsidP="007B06CB">
            <w:pPr>
              <w:jc w:val="both"/>
            </w:pPr>
          </w:p>
        </w:tc>
        <w:tc>
          <w:tcPr>
            <w:tcW w:w="567" w:type="dxa"/>
          </w:tcPr>
          <w:p w:rsidR="00877458" w:rsidRPr="00606254" w:rsidRDefault="00877458" w:rsidP="007B06CB">
            <w:pPr>
              <w:jc w:val="both"/>
            </w:pPr>
          </w:p>
        </w:tc>
        <w:tc>
          <w:tcPr>
            <w:tcW w:w="567" w:type="dxa"/>
          </w:tcPr>
          <w:p w:rsidR="00877458" w:rsidRPr="00606254" w:rsidRDefault="00877458" w:rsidP="007B06CB">
            <w:pPr>
              <w:jc w:val="both"/>
            </w:pPr>
          </w:p>
        </w:tc>
        <w:tc>
          <w:tcPr>
            <w:tcW w:w="567" w:type="dxa"/>
          </w:tcPr>
          <w:p w:rsidR="00877458" w:rsidRPr="00606254" w:rsidRDefault="00877458" w:rsidP="007B06CB">
            <w:pPr>
              <w:jc w:val="both"/>
            </w:pPr>
          </w:p>
        </w:tc>
        <w:tc>
          <w:tcPr>
            <w:tcW w:w="567" w:type="dxa"/>
          </w:tcPr>
          <w:p w:rsidR="00877458" w:rsidRPr="00606254" w:rsidRDefault="00877458" w:rsidP="007B06CB">
            <w:pPr>
              <w:jc w:val="both"/>
            </w:pPr>
          </w:p>
        </w:tc>
        <w:tc>
          <w:tcPr>
            <w:tcW w:w="567" w:type="dxa"/>
          </w:tcPr>
          <w:p w:rsidR="00877458" w:rsidRPr="00606254" w:rsidRDefault="00877458" w:rsidP="007B06CB">
            <w:pPr>
              <w:jc w:val="both"/>
            </w:pPr>
          </w:p>
        </w:tc>
        <w:tc>
          <w:tcPr>
            <w:tcW w:w="567" w:type="dxa"/>
          </w:tcPr>
          <w:p w:rsidR="00877458" w:rsidRPr="00606254" w:rsidRDefault="00877458" w:rsidP="007B06CB">
            <w:pPr>
              <w:jc w:val="both"/>
            </w:pPr>
          </w:p>
        </w:tc>
      </w:tr>
    </w:tbl>
    <w:p w:rsidR="00877458" w:rsidRPr="00606254" w:rsidRDefault="00877458" w:rsidP="007B06CB">
      <w:pPr>
        <w:jc w:val="both"/>
      </w:pPr>
    </w:p>
    <w:p w:rsidR="00877458" w:rsidRPr="00606254" w:rsidRDefault="00877458" w:rsidP="007B06CB">
      <w:pPr>
        <w:jc w:val="both"/>
      </w:pPr>
    </w:p>
    <w:p w:rsidR="00877458" w:rsidRPr="00606254" w:rsidRDefault="00877458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</w:pPr>
    </w:p>
    <w:p w:rsidR="00FC563D" w:rsidRPr="00EC150C" w:rsidRDefault="005A3F23" w:rsidP="00EC150C">
      <w:pPr>
        <w:pStyle w:val="1"/>
        <w:jc w:val="center"/>
        <w:rPr>
          <w:b w:val="0"/>
          <w:bCs w:val="0"/>
          <w:caps/>
          <w:vanish/>
          <w:sz w:val="24"/>
        </w:rPr>
      </w:pPr>
      <w:r w:rsidRPr="00606254">
        <w:br w:type="page"/>
      </w:r>
    </w:p>
    <w:p w:rsidR="00FC563D" w:rsidRPr="00EC150C" w:rsidRDefault="00FC563D" w:rsidP="00EC150C">
      <w:pPr>
        <w:pStyle w:val="1"/>
        <w:jc w:val="center"/>
        <w:rPr>
          <w:rFonts w:ascii="Times New Roman CYR" w:hAnsi="Times New Roman CYR" w:cs="Times New Roman CYR"/>
          <w:b w:val="0"/>
          <w:bCs w:val="0"/>
          <w:caps/>
          <w:sz w:val="24"/>
        </w:rPr>
      </w:pPr>
      <w:bookmarkStart w:id="20" w:name="_Toc215307030"/>
      <w:r w:rsidRPr="00EC150C">
        <w:rPr>
          <w:rFonts w:ascii="Times New Roman CYR" w:hAnsi="Times New Roman CYR" w:cs="Times New Roman CYR"/>
          <w:b w:val="0"/>
          <w:bCs w:val="0"/>
          <w:caps/>
          <w:sz w:val="24"/>
        </w:rPr>
        <w:t>7 ХРАНИМЫЕ ПРОЦЕДУРЫ</w:t>
      </w:r>
      <w:bookmarkEnd w:id="20"/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ab/>
        <w:t>7.1 Механизм хранимых процедур (</w:t>
      </w:r>
      <w:r w:rsidRPr="00606254">
        <w:rPr>
          <w:rFonts w:ascii="Times New Roman CYR" w:hAnsi="Times New Roman CYR" w:cs="Times New Roman CYR"/>
          <w:lang w:val="kk-KZ"/>
        </w:rPr>
        <w:t>Stored</w:t>
      </w:r>
      <w:r w:rsidRPr="00606254">
        <w:rPr>
          <w:rFonts w:ascii="Times New Roman CYR" w:hAnsi="Times New Roman CYR" w:cs="Times New Roman CYR"/>
        </w:rPr>
        <w:t xml:space="preserve"> </w:t>
      </w:r>
      <w:r w:rsidRPr="00606254">
        <w:rPr>
          <w:rFonts w:ascii="Times New Roman CYR" w:hAnsi="Times New Roman CYR" w:cs="Times New Roman CYR"/>
          <w:lang w:val="kk-KZ"/>
        </w:rPr>
        <w:t>Procedures</w:t>
      </w:r>
      <w:r w:rsidRPr="00606254">
        <w:rPr>
          <w:rFonts w:ascii="Times New Roman CYR" w:hAnsi="Times New Roman CYR" w:cs="Times New Roman CYR"/>
        </w:rPr>
        <w:t>).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>Определение и назначение.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>Формат оператора создания объекта.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>Преимущества использования.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>Алгоритмический язык.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 xml:space="preserve">Проектирование в среде </w:t>
      </w:r>
      <w:r w:rsidRPr="00606254">
        <w:rPr>
          <w:rFonts w:ascii="Times New Roman CYR" w:hAnsi="Times New Roman CYR" w:cs="Times New Roman CYR"/>
          <w:lang w:val="kk-KZ"/>
        </w:rPr>
        <w:t>IBExpert</w:t>
      </w:r>
      <w:r w:rsidRPr="00606254">
        <w:rPr>
          <w:rFonts w:ascii="Times New Roman CYR" w:hAnsi="Times New Roman CYR" w:cs="Times New Roman CYR"/>
        </w:rPr>
        <w:t>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>Примеры реализации.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>Вызов хранимых процедур в приложении.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 xml:space="preserve">Компоненты </w:t>
      </w:r>
      <w:r w:rsidRPr="00606254">
        <w:rPr>
          <w:rFonts w:ascii="Times New Roman CYR" w:hAnsi="Times New Roman CYR" w:cs="Times New Roman CYR"/>
          <w:lang w:val="kk-KZ"/>
        </w:rPr>
        <w:t>Delphi</w:t>
      </w:r>
      <w:r w:rsidRPr="00606254">
        <w:rPr>
          <w:rFonts w:ascii="Times New Roman CYR" w:hAnsi="Times New Roman CYR" w:cs="Times New Roman CYR"/>
        </w:rPr>
        <w:t xml:space="preserve"> для работы с хранимыми процедурами.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  <w:lang w:val="kk-KZ"/>
        </w:rPr>
        <w:t>IBStoredProc</w:t>
      </w:r>
      <w:r w:rsidRPr="00606254">
        <w:rPr>
          <w:rFonts w:ascii="Times New Roman CYR" w:hAnsi="Times New Roman CYR" w:cs="Times New Roman CYR"/>
        </w:rPr>
        <w:t xml:space="preserve"> – вызов ХП действия.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  <w:lang w:val="kk-KZ"/>
        </w:rPr>
        <w:t>IBQuery</w:t>
      </w:r>
      <w:r w:rsidRPr="00606254">
        <w:rPr>
          <w:rFonts w:ascii="Times New Roman CYR" w:hAnsi="Times New Roman CYR" w:cs="Times New Roman CYR"/>
        </w:rPr>
        <w:t xml:space="preserve"> – вызов ХП выбора.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 xml:space="preserve">Совместимость переменных </w:t>
      </w:r>
      <w:r w:rsidRPr="00606254">
        <w:rPr>
          <w:rFonts w:ascii="Times New Roman CYR" w:hAnsi="Times New Roman CYR" w:cs="Times New Roman CYR"/>
          <w:lang w:val="kk-KZ"/>
        </w:rPr>
        <w:t>SQL</w:t>
      </w:r>
      <w:r w:rsidRPr="00606254">
        <w:rPr>
          <w:rFonts w:ascii="Times New Roman CYR" w:hAnsi="Times New Roman CYR" w:cs="Times New Roman CYR"/>
        </w:rPr>
        <w:t xml:space="preserve"> – сервера и среды разработки </w:t>
      </w:r>
      <w:r w:rsidRPr="00606254">
        <w:rPr>
          <w:rFonts w:ascii="Times New Roman CYR" w:hAnsi="Times New Roman CYR" w:cs="Times New Roman CYR"/>
          <w:lang w:val="kk-KZ"/>
        </w:rPr>
        <w:t>Delphi</w:t>
      </w:r>
      <w:r w:rsidRPr="00606254">
        <w:rPr>
          <w:rFonts w:ascii="Times New Roman CYR" w:hAnsi="Times New Roman CYR" w:cs="Times New Roman CYR"/>
        </w:rPr>
        <w:t>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>Тренировочный тест к рубежному контролю.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vanish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vanish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ab/>
        <w:t>7.2 Определение.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>Хранимая процедура</w:t>
      </w:r>
      <w:r w:rsidRPr="00606254">
        <w:rPr>
          <w:rFonts w:ascii="Times New Roman CYR" w:hAnsi="Times New Roman CYR" w:cs="Times New Roman CYR"/>
          <w:i/>
          <w:iCs/>
        </w:rPr>
        <w:t xml:space="preserve"> </w:t>
      </w:r>
      <w:r w:rsidRPr="004B1176">
        <w:rPr>
          <w:rFonts w:ascii="Times New Roman CYR" w:hAnsi="Times New Roman CYR" w:cs="Times New Roman CYR"/>
          <w:bCs/>
        </w:rPr>
        <w:t>(</w:t>
      </w:r>
      <w:r w:rsidRPr="004B1176">
        <w:rPr>
          <w:rFonts w:ascii="Times New Roman CYR" w:hAnsi="Times New Roman CYR" w:cs="Times New Roman CYR"/>
          <w:bCs/>
          <w:lang w:val="kk-KZ"/>
        </w:rPr>
        <w:t>Stored</w:t>
      </w:r>
      <w:r w:rsidRPr="004B1176">
        <w:rPr>
          <w:rFonts w:ascii="Times New Roman CYR" w:hAnsi="Times New Roman CYR" w:cs="Times New Roman CYR"/>
          <w:bCs/>
        </w:rPr>
        <w:t xml:space="preserve"> </w:t>
      </w:r>
      <w:r w:rsidRPr="004B1176">
        <w:rPr>
          <w:rFonts w:ascii="Times New Roman CYR" w:hAnsi="Times New Roman CYR" w:cs="Times New Roman CYR"/>
          <w:bCs/>
          <w:lang w:val="kk-KZ"/>
        </w:rPr>
        <w:t>procedures</w:t>
      </w:r>
      <w:r w:rsidRPr="004B1176">
        <w:rPr>
          <w:rFonts w:ascii="Times New Roman CYR" w:hAnsi="Times New Roman CYR" w:cs="Times New Roman CYR"/>
          <w:bCs/>
        </w:rPr>
        <w:t>)</w:t>
      </w:r>
      <w:r w:rsidRPr="00606254">
        <w:rPr>
          <w:rFonts w:ascii="Times New Roman CYR" w:hAnsi="Times New Roman CYR" w:cs="Times New Roman CYR"/>
        </w:rPr>
        <w:t xml:space="preserve"> - это модуль, написанный на процедурном языке </w:t>
      </w:r>
      <w:r w:rsidRPr="00606254">
        <w:rPr>
          <w:rFonts w:ascii="Times New Roman CYR" w:hAnsi="Times New Roman CYR" w:cs="Times New Roman CYR"/>
          <w:i/>
          <w:iCs/>
        </w:rPr>
        <w:t xml:space="preserve"> </w:t>
      </w:r>
      <w:r w:rsidRPr="00606254">
        <w:rPr>
          <w:rFonts w:ascii="Times New Roman CYR" w:hAnsi="Times New Roman CYR" w:cs="Times New Roman CYR"/>
        </w:rPr>
        <w:t>и хранящийся в базе данных как метаданные.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>Хранимые процедуры, в отличие от триггеров, вызываются из приложений клиента, могут получать значения входных параметров и передавать данные в приложение.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ab/>
        <w:t>7.3 Типы процедур.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  <w:b/>
          <w:bCs/>
        </w:rPr>
        <w:t xml:space="preserve">Процедуры выбора </w:t>
      </w:r>
      <w:r w:rsidRPr="00606254">
        <w:rPr>
          <w:rFonts w:ascii="Times New Roman CYR" w:hAnsi="Times New Roman CYR" w:cs="Times New Roman CYR"/>
        </w:rPr>
        <w:t xml:space="preserve">могут возвращать более одного значения. В приложении имя хранимой процедуры выбора подставляется в оператор </w:t>
      </w:r>
      <w:r w:rsidRPr="00606254">
        <w:rPr>
          <w:rFonts w:ascii="Times New Roman CYR" w:hAnsi="Times New Roman CYR" w:cs="Times New Roman CYR"/>
          <w:lang w:val="kk-KZ"/>
        </w:rPr>
        <w:t>SELECT</w:t>
      </w:r>
      <w:r w:rsidRPr="00606254">
        <w:rPr>
          <w:rFonts w:ascii="Times New Roman CYR" w:hAnsi="Times New Roman CYR" w:cs="Times New Roman CYR"/>
          <w:i/>
          <w:iCs/>
        </w:rPr>
        <w:t xml:space="preserve"> </w:t>
      </w:r>
      <w:r w:rsidRPr="00606254">
        <w:rPr>
          <w:rFonts w:ascii="Times New Roman CYR" w:hAnsi="Times New Roman CYR" w:cs="Times New Roman CYR"/>
        </w:rPr>
        <w:t xml:space="preserve">вместо имени таблицы или просмотра.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  <w:b/>
          <w:bCs/>
        </w:rPr>
        <w:t xml:space="preserve">Процедуры действия </w:t>
      </w:r>
      <w:r w:rsidRPr="00606254">
        <w:rPr>
          <w:rFonts w:ascii="Times New Roman CYR" w:hAnsi="Times New Roman CYR" w:cs="Times New Roman CYR"/>
        </w:rPr>
        <w:t xml:space="preserve">возвращают одно значение или вообще могут не возвращать данных и используются для реализации каких-либо действий.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ab/>
        <w:t xml:space="preserve">Хранимым процедурам можно передавать данные и получать обратно значения параметров, измененные в соответствии с алгоритмами работы хранимых процедур.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vanish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ab/>
        <w:t>7.4 Преимущества.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>Преимущества использования хранимых процедур:</w:t>
      </w:r>
    </w:p>
    <w:p w:rsidR="00FC563D" w:rsidRPr="00606254" w:rsidRDefault="00FC563D" w:rsidP="009A73A3">
      <w:pPr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>одну процедуру можно использоваться многими приложениями;</w:t>
      </w:r>
    </w:p>
    <w:p w:rsidR="00FC563D" w:rsidRPr="00606254" w:rsidRDefault="00FC563D" w:rsidP="009A73A3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>разгрузка приложений клиента путем переноса части кода на сервер и вследствие этого - упрощение клиентских приложений;</w:t>
      </w:r>
    </w:p>
    <w:p w:rsidR="00FC563D" w:rsidRPr="00606254" w:rsidRDefault="00FC563D" w:rsidP="009A73A3">
      <w:pPr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>при изменении хранимой процедуры все изменения немедленно становятся доступны для всех клиентских приложений; при внесении же изменений в приложение клиента требуется повторное распространение новой версии клиентского приложения между пользователями;</w:t>
      </w:r>
    </w:p>
    <w:p w:rsidR="00FC563D" w:rsidRPr="00606254" w:rsidRDefault="00FC563D" w:rsidP="009A73A3">
      <w:pPr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 xml:space="preserve">улучшенные характеристики выполнения, связанные с тем, что хранимые процедуры выполняются сервером, в частности - уменьшенный сетевой трафик.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vanish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ab/>
        <w:t>7.5 Оператор создания.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>Оператор создания хранимой процедуры:</w:t>
      </w:r>
    </w:p>
    <w:p w:rsidR="00FC563D" w:rsidRPr="004B1176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bCs/>
          <w:lang w:val="kk-KZ"/>
        </w:rPr>
      </w:pPr>
      <w:r w:rsidRPr="004B1176">
        <w:rPr>
          <w:rFonts w:ascii="Times New Roman CYR" w:hAnsi="Times New Roman CYR" w:cs="Times New Roman CYR"/>
          <w:bCs/>
          <w:lang w:val="kk-KZ"/>
        </w:rPr>
        <w:t xml:space="preserve">CREATE PROCEDURE </w:t>
      </w:r>
      <w:r w:rsidRPr="004B1176">
        <w:rPr>
          <w:rFonts w:ascii="Times New Roman CYR" w:hAnsi="Times New Roman CYR" w:cs="Times New Roman CYR"/>
          <w:bCs/>
          <w:iCs/>
          <w:lang w:val="kk-KZ"/>
        </w:rPr>
        <w:t>name</w:t>
      </w:r>
    </w:p>
    <w:p w:rsidR="00FC563D" w:rsidRPr="004B1176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bCs/>
          <w:lang w:val="kk-KZ"/>
        </w:rPr>
      </w:pPr>
      <w:r w:rsidRPr="004B1176">
        <w:rPr>
          <w:rFonts w:ascii="Times New Roman CYR" w:hAnsi="Times New Roman CYR" w:cs="Times New Roman CYR"/>
          <w:bCs/>
          <w:lang w:val="kk-KZ"/>
        </w:rPr>
        <w:t>[(</w:t>
      </w:r>
      <w:r w:rsidRPr="004B1176">
        <w:rPr>
          <w:rFonts w:ascii="Times New Roman CYR" w:hAnsi="Times New Roman CYR" w:cs="Times New Roman CYR"/>
          <w:bCs/>
          <w:iCs/>
          <w:lang w:val="kk-KZ"/>
        </w:rPr>
        <w:t>param</w:t>
      </w:r>
      <w:r w:rsidRPr="004B1176">
        <w:rPr>
          <w:rFonts w:ascii="Times New Roman CYR" w:hAnsi="Times New Roman CYR" w:cs="Times New Roman CYR"/>
          <w:bCs/>
          <w:lang w:val="kk-KZ"/>
        </w:rPr>
        <w:t xml:space="preserve"> </w:t>
      </w:r>
      <w:r w:rsidRPr="004B1176">
        <w:rPr>
          <w:rFonts w:ascii="Times New Roman CYR" w:hAnsi="Times New Roman CYR" w:cs="Times New Roman CYR"/>
          <w:bCs/>
          <w:iCs/>
          <w:lang w:val="kk-KZ"/>
        </w:rPr>
        <w:t>&lt;datatype&gt;</w:t>
      </w:r>
      <w:r w:rsidRPr="004B1176">
        <w:rPr>
          <w:rFonts w:ascii="Times New Roman CYR" w:hAnsi="Times New Roman CYR" w:cs="Times New Roman CYR"/>
          <w:bCs/>
          <w:lang w:val="kk-KZ"/>
        </w:rPr>
        <w:t xml:space="preserve"> [, </w:t>
      </w:r>
      <w:r w:rsidRPr="004B1176">
        <w:rPr>
          <w:rFonts w:ascii="Times New Roman CYR" w:hAnsi="Times New Roman CYR" w:cs="Times New Roman CYR"/>
          <w:bCs/>
          <w:iCs/>
          <w:lang w:val="kk-KZ"/>
        </w:rPr>
        <w:t>param</w:t>
      </w:r>
      <w:r w:rsidRPr="004B1176">
        <w:rPr>
          <w:rFonts w:ascii="Times New Roman CYR" w:hAnsi="Times New Roman CYR" w:cs="Times New Roman CYR"/>
          <w:bCs/>
          <w:lang w:val="kk-KZ"/>
        </w:rPr>
        <w:t xml:space="preserve"> </w:t>
      </w:r>
      <w:r w:rsidRPr="004B1176">
        <w:rPr>
          <w:rFonts w:ascii="Times New Roman CYR" w:hAnsi="Times New Roman CYR" w:cs="Times New Roman CYR"/>
          <w:bCs/>
          <w:iCs/>
          <w:lang w:val="kk-KZ"/>
        </w:rPr>
        <w:t>&lt;datatype&gt;</w:t>
      </w:r>
      <w:r w:rsidRPr="004B1176">
        <w:rPr>
          <w:rFonts w:ascii="Times New Roman CYR" w:hAnsi="Times New Roman CYR" w:cs="Times New Roman CYR"/>
          <w:bCs/>
          <w:lang w:val="kk-KZ"/>
        </w:rPr>
        <w:t xml:space="preserve"> ...])]</w:t>
      </w:r>
    </w:p>
    <w:p w:rsidR="00FC563D" w:rsidRPr="004B1176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bCs/>
          <w:lang w:val="kk-KZ"/>
        </w:rPr>
      </w:pPr>
      <w:r w:rsidRPr="004B1176">
        <w:rPr>
          <w:rFonts w:ascii="Times New Roman CYR" w:hAnsi="Times New Roman CYR" w:cs="Times New Roman CYR"/>
          <w:bCs/>
          <w:lang w:val="kk-KZ"/>
        </w:rPr>
        <w:t xml:space="preserve">  [RETURNS </w:t>
      </w:r>
      <w:r w:rsidRPr="004B1176">
        <w:rPr>
          <w:rFonts w:ascii="Times New Roman CYR" w:hAnsi="Times New Roman CYR" w:cs="Times New Roman CYR"/>
          <w:bCs/>
          <w:iCs/>
          <w:lang w:val="kk-KZ"/>
        </w:rPr>
        <w:t>param</w:t>
      </w:r>
      <w:r w:rsidRPr="004B1176">
        <w:rPr>
          <w:rFonts w:ascii="Times New Roman CYR" w:hAnsi="Times New Roman CYR" w:cs="Times New Roman CYR"/>
          <w:bCs/>
          <w:lang w:val="kk-KZ"/>
        </w:rPr>
        <w:t xml:space="preserve"> </w:t>
      </w:r>
      <w:r w:rsidRPr="004B1176">
        <w:rPr>
          <w:rFonts w:ascii="Times New Roman CYR" w:hAnsi="Times New Roman CYR" w:cs="Times New Roman CYR"/>
          <w:bCs/>
          <w:iCs/>
          <w:lang w:val="kk-KZ"/>
        </w:rPr>
        <w:t>&lt;datatype&gt;</w:t>
      </w:r>
      <w:r w:rsidRPr="004B1176">
        <w:rPr>
          <w:rFonts w:ascii="Times New Roman CYR" w:hAnsi="Times New Roman CYR" w:cs="Times New Roman CYR"/>
          <w:bCs/>
          <w:lang w:val="kk-KZ"/>
        </w:rPr>
        <w:t xml:space="preserve"> [, </w:t>
      </w:r>
      <w:r w:rsidRPr="004B1176">
        <w:rPr>
          <w:rFonts w:ascii="Times New Roman CYR" w:hAnsi="Times New Roman CYR" w:cs="Times New Roman CYR"/>
          <w:bCs/>
          <w:iCs/>
          <w:lang w:val="kk-KZ"/>
        </w:rPr>
        <w:t>param</w:t>
      </w:r>
      <w:r w:rsidRPr="004B1176">
        <w:rPr>
          <w:rFonts w:ascii="Times New Roman CYR" w:hAnsi="Times New Roman CYR" w:cs="Times New Roman CYR"/>
          <w:bCs/>
          <w:lang w:val="kk-KZ"/>
        </w:rPr>
        <w:t xml:space="preserve"> </w:t>
      </w:r>
      <w:r w:rsidRPr="004B1176">
        <w:rPr>
          <w:rFonts w:ascii="Times New Roman CYR" w:hAnsi="Times New Roman CYR" w:cs="Times New Roman CYR"/>
          <w:bCs/>
          <w:iCs/>
          <w:lang w:val="kk-KZ"/>
        </w:rPr>
        <w:t>&lt;datatype&gt;</w:t>
      </w:r>
      <w:r w:rsidRPr="004B1176">
        <w:rPr>
          <w:rFonts w:ascii="Times New Roman CYR" w:hAnsi="Times New Roman CYR" w:cs="Times New Roman CYR"/>
          <w:bCs/>
          <w:lang w:val="kk-KZ"/>
        </w:rPr>
        <w:t xml:space="preserve"> ...])]</w:t>
      </w:r>
    </w:p>
    <w:p w:rsidR="00FC563D" w:rsidRPr="004B1176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bCs/>
          <w:lang w:val="kk-KZ"/>
        </w:rPr>
      </w:pPr>
      <w:r w:rsidRPr="004B1176">
        <w:rPr>
          <w:rFonts w:ascii="Times New Roman CYR" w:hAnsi="Times New Roman CYR" w:cs="Times New Roman CYR"/>
          <w:bCs/>
          <w:lang w:val="kk-KZ"/>
        </w:rPr>
        <w:t xml:space="preserve">  AS  </w:t>
      </w:r>
    </w:p>
    <w:p w:rsidR="00FC563D" w:rsidRPr="004B1176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bCs/>
          <w:lang w:val="kk-KZ"/>
        </w:rPr>
      </w:pPr>
      <w:r w:rsidRPr="004B1176">
        <w:rPr>
          <w:rFonts w:ascii="Times New Roman CYR" w:hAnsi="Times New Roman CYR" w:cs="Times New Roman CYR"/>
          <w:bCs/>
          <w:lang w:val="kk-KZ"/>
        </w:rPr>
        <w:t xml:space="preserve">DECLARE VARIABLE </w:t>
      </w:r>
      <w:r w:rsidRPr="004B1176">
        <w:rPr>
          <w:rFonts w:ascii="Times New Roman CYR" w:hAnsi="Times New Roman CYR" w:cs="Times New Roman CYR"/>
          <w:bCs/>
          <w:iCs/>
          <w:lang w:val="kk-KZ"/>
        </w:rPr>
        <w:t>var</w:t>
      </w:r>
      <w:r w:rsidRPr="004B1176">
        <w:rPr>
          <w:rFonts w:ascii="Times New Roman CYR" w:hAnsi="Times New Roman CYR" w:cs="Times New Roman CYR"/>
          <w:bCs/>
          <w:lang w:val="kk-KZ"/>
        </w:rPr>
        <w:t xml:space="preserve"> </w:t>
      </w:r>
      <w:r w:rsidRPr="004B1176">
        <w:rPr>
          <w:rFonts w:ascii="Times New Roman CYR" w:hAnsi="Times New Roman CYR" w:cs="Times New Roman CYR"/>
          <w:bCs/>
          <w:iCs/>
          <w:lang w:val="kk-KZ"/>
        </w:rPr>
        <w:t>&lt;datatype&gt;</w:t>
      </w:r>
      <w:r w:rsidRPr="004B1176">
        <w:rPr>
          <w:rFonts w:ascii="Times New Roman CYR" w:hAnsi="Times New Roman CYR" w:cs="Times New Roman CYR"/>
          <w:bCs/>
          <w:lang w:val="kk-KZ"/>
        </w:rPr>
        <w:t>;</w:t>
      </w:r>
    </w:p>
    <w:p w:rsidR="00FC563D" w:rsidRPr="004B1176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bCs/>
          <w:lang w:val="kk-KZ"/>
        </w:rPr>
      </w:pPr>
      <w:r w:rsidRPr="004B1176">
        <w:rPr>
          <w:rFonts w:ascii="Times New Roman CYR" w:hAnsi="Times New Roman CYR" w:cs="Times New Roman CYR"/>
          <w:bCs/>
          <w:lang w:val="kk-KZ"/>
        </w:rPr>
        <w:lastRenderedPageBreak/>
        <w:t xml:space="preserve">[DECLARE VARIABLE </w:t>
      </w:r>
      <w:r w:rsidRPr="004B1176">
        <w:rPr>
          <w:rFonts w:ascii="Times New Roman CYR" w:hAnsi="Times New Roman CYR" w:cs="Times New Roman CYR"/>
          <w:bCs/>
          <w:iCs/>
          <w:lang w:val="kk-KZ"/>
        </w:rPr>
        <w:t>var</w:t>
      </w:r>
      <w:r w:rsidRPr="004B1176">
        <w:rPr>
          <w:rFonts w:ascii="Times New Roman CYR" w:hAnsi="Times New Roman CYR" w:cs="Times New Roman CYR"/>
          <w:bCs/>
          <w:lang w:val="kk-KZ"/>
        </w:rPr>
        <w:t xml:space="preserve"> </w:t>
      </w:r>
      <w:r w:rsidRPr="004B1176">
        <w:rPr>
          <w:rFonts w:ascii="Times New Roman CYR" w:hAnsi="Times New Roman CYR" w:cs="Times New Roman CYR"/>
          <w:bCs/>
          <w:iCs/>
          <w:lang w:val="kk-KZ"/>
        </w:rPr>
        <w:t>&lt;datatype&gt;</w:t>
      </w:r>
      <w:r w:rsidRPr="004B1176">
        <w:rPr>
          <w:rFonts w:ascii="Times New Roman CYR" w:hAnsi="Times New Roman CYR" w:cs="Times New Roman CYR"/>
          <w:bCs/>
          <w:lang w:val="kk-KZ"/>
        </w:rPr>
        <w:t>; ...]</w:t>
      </w:r>
    </w:p>
    <w:p w:rsidR="00FC563D" w:rsidRPr="004B1176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bCs/>
          <w:lang w:val="kk-KZ"/>
        </w:rPr>
      </w:pPr>
      <w:r w:rsidRPr="004B1176">
        <w:rPr>
          <w:rFonts w:ascii="Times New Roman CYR" w:hAnsi="Times New Roman CYR" w:cs="Times New Roman CYR"/>
          <w:bCs/>
          <w:lang w:val="kk-KZ"/>
        </w:rPr>
        <w:t> BEGIN</w:t>
      </w:r>
    </w:p>
    <w:p w:rsidR="00FC563D" w:rsidRPr="004B1176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bCs/>
          <w:lang w:val="kk-KZ"/>
        </w:rPr>
      </w:pPr>
      <w:r w:rsidRPr="004B1176">
        <w:rPr>
          <w:rFonts w:ascii="Times New Roman CYR" w:hAnsi="Times New Roman CYR" w:cs="Times New Roman CYR"/>
          <w:bCs/>
          <w:iCs/>
          <w:lang w:val="kk-KZ"/>
        </w:rPr>
        <w:t>&lt;compound_statement&gt;</w:t>
      </w:r>
    </w:p>
    <w:p w:rsidR="00FC563D" w:rsidRPr="004B1176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bCs/>
          <w:lang w:val="kk-KZ"/>
        </w:rPr>
      </w:pPr>
      <w:r w:rsidRPr="004B1176">
        <w:rPr>
          <w:rFonts w:ascii="Times New Roman CYR" w:hAnsi="Times New Roman CYR" w:cs="Times New Roman CYR"/>
          <w:bCs/>
          <w:lang w:val="kk-KZ"/>
        </w:rPr>
        <w:t xml:space="preserve">  [</w:t>
      </w:r>
      <w:r w:rsidRPr="004B1176">
        <w:rPr>
          <w:rFonts w:ascii="Times New Roman CYR" w:hAnsi="Times New Roman CYR" w:cs="Times New Roman CYR"/>
          <w:bCs/>
          <w:iCs/>
          <w:lang w:val="kk-KZ"/>
        </w:rPr>
        <w:t>&lt;compound_statement&gt;</w:t>
      </w:r>
      <w:r w:rsidRPr="004B1176">
        <w:rPr>
          <w:rFonts w:ascii="Times New Roman CYR" w:hAnsi="Times New Roman CYR" w:cs="Times New Roman CYR"/>
          <w:bCs/>
          <w:lang w:val="kk-KZ"/>
        </w:rPr>
        <w:t xml:space="preserve"> ...]</w:t>
      </w:r>
    </w:p>
    <w:p w:rsidR="00FC563D" w:rsidRPr="004B1176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bCs/>
          <w:lang w:val="kk-KZ"/>
        </w:rPr>
      </w:pPr>
      <w:r w:rsidRPr="004B1176">
        <w:rPr>
          <w:rFonts w:ascii="Times New Roman CYR" w:hAnsi="Times New Roman CYR" w:cs="Times New Roman CYR"/>
          <w:bCs/>
          <w:lang w:val="kk-KZ"/>
        </w:rPr>
        <w:t xml:space="preserve">END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vanish/>
          <w:lang w:val="kk-KZ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lang w:val="kk-KZ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lang w:val="kk-KZ"/>
        </w:rPr>
      </w:pPr>
      <w:r w:rsidRPr="00606254">
        <w:rPr>
          <w:rFonts w:ascii="Times New Roman CYR" w:hAnsi="Times New Roman CYR" w:cs="Times New Roman CYR"/>
          <w:lang w:val="kk-KZ"/>
        </w:rPr>
        <w:tab/>
        <w:t xml:space="preserve">7.6 </w:t>
      </w:r>
      <w:r w:rsidRPr="00606254">
        <w:rPr>
          <w:rFonts w:ascii="Times New Roman CYR" w:hAnsi="Times New Roman CYR" w:cs="Times New Roman CYR"/>
        </w:rPr>
        <w:t>Алгоритмический</w:t>
      </w:r>
      <w:r w:rsidRPr="00606254">
        <w:rPr>
          <w:rFonts w:ascii="Times New Roman CYR" w:hAnsi="Times New Roman CYR" w:cs="Times New Roman CYR"/>
          <w:lang w:val="kk-KZ"/>
        </w:rPr>
        <w:t xml:space="preserve"> </w:t>
      </w:r>
      <w:r w:rsidRPr="00606254">
        <w:rPr>
          <w:rFonts w:ascii="Times New Roman CYR" w:hAnsi="Times New Roman CYR" w:cs="Times New Roman CYR"/>
        </w:rPr>
        <w:t>язык</w:t>
      </w:r>
      <w:r w:rsidRPr="00606254">
        <w:rPr>
          <w:rFonts w:ascii="Times New Roman CYR" w:hAnsi="Times New Roman CYR" w:cs="Times New Roman CYR"/>
          <w:lang w:val="kk-KZ"/>
        </w:rPr>
        <w:t>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 xml:space="preserve">Объявление локальных переменных </w:t>
      </w:r>
    </w:p>
    <w:p w:rsidR="00FC563D" w:rsidRPr="004B1176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bCs/>
        </w:rPr>
      </w:pPr>
      <w:r w:rsidRPr="004B1176">
        <w:rPr>
          <w:rFonts w:ascii="Times New Roman CYR" w:hAnsi="Times New Roman CYR" w:cs="Times New Roman CYR"/>
          <w:bCs/>
          <w:lang w:val="kk-KZ"/>
        </w:rPr>
        <w:t>DECLARE</w:t>
      </w:r>
      <w:r w:rsidRPr="004B1176">
        <w:rPr>
          <w:rFonts w:ascii="Times New Roman CYR" w:hAnsi="Times New Roman CYR" w:cs="Times New Roman CYR"/>
          <w:bCs/>
        </w:rPr>
        <w:t xml:space="preserve"> </w:t>
      </w:r>
      <w:r w:rsidRPr="004B1176">
        <w:rPr>
          <w:rFonts w:ascii="Times New Roman CYR" w:hAnsi="Times New Roman CYR" w:cs="Times New Roman CYR"/>
          <w:bCs/>
          <w:lang w:val="kk-KZ"/>
        </w:rPr>
        <w:t>VARIABLE</w:t>
      </w:r>
      <w:r w:rsidRPr="004B1176">
        <w:rPr>
          <w:rFonts w:ascii="Times New Roman CYR" w:hAnsi="Times New Roman CYR" w:cs="Times New Roman CYR"/>
          <w:bCs/>
        </w:rPr>
        <w:t xml:space="preserve"> &lt;имя переменной &gt; &lt;тип данных&gt;;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 xml:space="preserve">Операторные скобки </w:t>
      </w:r>
    </w:p>
    <w:p w:rsidR="00FC563D" w:rsidRPr="004B1176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</w:rPr>
      </w:pPr>
      <w:r w:rsidRPr="004B1176">
        <w:rPr>
          <w:rFonts w:ascii="Times New Roman CYR" w:hAnsi="Times New Roman CYR" w:cs="Times New Roman CYR"/>
          <w:bCs/>
        </w:rPr>
        <w:t xml:space="preserve"> </w:t>
      </w:r>
      <w:r w:rsidRPr="004B1176">
        <w:rPr>
          <w:rFonts w:ascii="Times New Roman CYR" w:hAnsi="Times New Roman CYR" w:cs="Times New Roman CYR"/>
          <w:bCs/>
          <w:lang w:val="kk-KZ"/>
        </w:rPr>
        <w:t>BEGIN</w:t>
      </w:r>
      <w:r w:rsidRPr="004B1176">
        <w:rPr>
          <w:rFonts w:ascii="Times New Roman CYR" w:hAnsi="Times New Roman CYR" w:cs="Times New Roman CYR"/>
          <w:bCs/>
        </w:rPr>
        <w:t xml:space="preserve"> ... </w:t>
      </w:r>
      <w:r w:rsidRPr="004B1176">
        <w:rPr>
          <w:rFonts w:ascii="Times New Roman CYR" w:hAnsi="Times New Roman CYR" w:cs="Times New Roman CYR"/>
          <w:bCs/>
          <w:lang w:val="kk-KZ"/>
        </w:rPr>
        <w:t>END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 xml:space="preserve">Оператор присваивания </w:t>
      </w:r>
    </w:p>
    <w:p w:rsidR="00FC563D" w:rsidRPr="004B1176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bCs/>
        </w:rPr>
      </w:pPr>
      <w:r w:rsidRPr="004B1176">
        <w:rPr>
          <w:rFonts w:ascii="Times New Roman CYR" w:hAnsi="Times New Roman CYR" w:cs="Times New Roman CYR"/>
          <w:bCs/>
        </w:rPr>
        <w:t xml:space="preserve">Имя  переменной = выражение;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vanish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ab/>
        <w:t>7.7 Операторы циклов.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lang w:val="kk-KZ"/>
        </w:rPr>
      </w:pPr>
      <w:r w:rsidRPr="00606254">
        <w:rPr>
          <w:rFonts w:ascii="Times New Roman CYR" w:hAnsi="Times New Roman CYR" w:cs="Times New Roman CYR"/>
        </w:rPr>
        <w:t xml:space="preserve">Оператор условного перехода </w:t>
      </w:r>
      <w:r w:rsidRPr="004B1176">
        <w:rPr>
          <w:rFonts w:ascii="Times New Roman CYR" w:hAnsi="Times New Roman CYR" w:cs="Times New Roman CYR"/>
          <w:bCs/>
          <w:lang w:val="kk-KZ"/>
        </w:rPr>
        <w:t>IF</w:t>
      </w:r>
      <w:r w:rsidRPr="004B1176">
        <w:rPr>
          <w:rFonts w:ascii="Times New Roman CYR" w:hAnsi="Times New Roman CYR" w:cs="Times New Roman CYR"/>
          <w:bCs/>
        </w:rPr>
        <w:t xml:space="preserve">... </w:t>
      </w:r>
      <w:r w:rsidRPr="004B1176">
        <w:rPr>
          <w:rFonts w:ascii="Times New Roman CYR" w:hAnsi="Times New Roman CYR" w:cs="Times New Roman CYR"/>
          <w:bCs/>
          <w:lang w:val="kk-KZ"/>
        </w:rPr>
        <w:t>THEN ... ELSE</w:t>
      </w:r>
      <w:r w:rsidRPr="00606254">
        <w:rPr>
          <w:rFonts w:ascii="Times New Roman CYR" w:hAnsi="Times New Roman CYR" w:cs="Times New Roman CYR"/>
          <w:lang w:val="kk-KZ"/>
        </w:rPr>
        <w:t xml:space="preserve"> </w:t>
      </w:r>
    </w:p>
    <w:p w:rsidR="00FC563D" w:rsidRPr="004B1176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bCs/>
          <w:lang w:val="kk-KZ"/>
        </w:rPr>
      </w:pPr>
      <w:r w:rsidRPr="004B1176">
        <w:rPr>
          <w:rFonts w:ascii="Times New Roman CYR" w:hAnsi="Times New Roman CYR" w:cs="Times New Roman CYR"/>
          <w:bCs/>
          <w:lang w:val="kk-KZ"/>
        </w:rPr>
        <w:t>IF   (&lt;</w:t>
      </w:r>
      <w:r w:rsidRPr="004B1176">
        <w:rPr>
          <w:rFonts w:ascii="Times New Roman CYR" w:hAnsi="Times New Roman CYR" w:cs="Times New Roman CYR"/>
          <w:bCs/>
        </w:rPr>
        <w:t>условие</w:t>
      </w:r>
      <w:r w:rsidRPr="004B1176">
        <w:rPr>
          <w:rFonts w:ascii="Times New Roman CYR" w:hAnsi="Times New Roman CYR" w:cs="Times New Roman CYR"/>
          <w:bCs/>
          <w:lang w:val="kk-KZ"/>
        </w:rPr>
        <w:t>&gt;)   THEN</w:t>
      </w:r>
    </w:p>
    <w:p w:rsidR="00FC563D" w:rsidRPr="004B1176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bCs/>
          <w:lang w:val="kk-KZ"/>
        </w:rPr>
      </w:pPr>
      <w:r w:rsidRPr="004B1176">
        <w:rPr>
          <w:rFonts w:ascii="Times New Roman CYR" w:hAnsi="Times New Roman CYR" w:cs="Times New Roman CYR"/>
          <w:bCs/>
          <w:lang w:val="kk-KZ"/>
        </w:rPr>
        <w:t xml:space="preserve">&lt;  </w:t>
      </w:r>
      <w:r w:rsidRPr="004B1176">
        <w:rPr>
          <w:rFonts w:ascii="Times New Roman CYR" w:hAnsi="Times New Roman CYR" w:cs="Times New Roman CYR"/>
          <w:bCs/>
        </w:rPr>
        <w:t>оператор</w:t>
      </w:r>
      <w:r w:rsidRPr="004B1176">
        <w:rPr>
          <w:rFonts w:ascii="Times New Roman CYR" w:hAnsi="Times New Roman CYR" w:cs="Times New Roman CYR"/>
          <w:bCs/>
          <w:lang w:val="kk-KZ"/>
        </w:rPr>
        <w:t xml:space="preserve">  1&gt; [ELSE</w:t>
      </w:r>
    </w:p>
    <w:p w:rsidR="00FC563D" w:rsidRPr="004B1176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bCs/>
        </w:rPr>
      </w:pPr>
      <w:r w:rsidRPr="004B1176">
        <w:rPr>
          <w:rFonts w:ascii="Times New Roman CYR" w:hAnsi="Times New Roman CYR" w:cs="Times New Roman CYR"/>
          <w:bCs/>
        </w:rPr>
        <w:t xml:space="preserve">&lt;  оператор  2&gt;] </w:t>
      </w:r>
    </w:p>
    <w:p w:rsidR="00FC563D" w:rsidRPr="004B1176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  <w:lang w:val="kk-KZ"/>
        </w:rPr>
      </w:pPr>
      <w:r w:rsidRPr="00606254">
        <w:rPr>
          <w:rFonts w:ascii="Times New Roman CYR" w:hAnsi="Times New Roman CYR" w:cs="Times New Roman CYR"/>
        </w:rPr>
        <w:t xml:space="preserve">Оператор цикла </w:t>
      </w:r>
      <w:r w:rsidRPr="004B1176">
        <w:rPr>
          <w:rFonts w:ascii="Times New Roman CYR" w:hAnsi="Times New Roman CYR" w:cs="Times New Roman CYR"/>
          <w:bCs/>
          <w:lang w:val="kk-KZ"/>
        </w:rPr>
        <w:t>FOR</w:t>
      </w:r>
      <w:r w:rsidRPr="004B1176">
        <w:rPr>
          <w:rFonts w:ascii="Times New Roman CYR" w:hAnsi="Times New Roman CYR" w:cs="Times New Roman CYR"/>
          <w:bCs/>
        </w:rPr>
        <w:t xml:space="preserve"> </w:t>
      </w:r>
      <w:r w:rsidRPr="004B1176">
        <w:rPr>
          <w:rFonts w:ascii="Times New Roman CYR" w:hAnsi="Times New Roman CYR" w:cs="Times New Roman CYR"/>
          <w:bCs/>
          <w:lang w:val="kk-KZ"/>
        </w:rPr>
        <w:t>SELECT</w:t>
      </w:r>
      <w:r w:rsidRPr="004B1176">
        <w:rPr>
          <w:rFonts w:ascii="Times New Roman CYR" w:hAnsi="Times New Roman CYR" w:cs="Times New Roman CYR"/>
          <w:bCs/>
        </w:rPr>
        <w:t xml:space="preserve"> ... </w:t>
      </w:r>
      <w:r w:rsidRPr="004B1176">
        <w:rPr>
          <w:rFonts w:ascii="Times New Roman CYR" w:hAnsi="Times New Roman CYR" w:cs="Times New Roman CYR"/>
          <w:bCs/>
          <w:lang w:val="kk-KZ"/>
        </w:rPr>
        <w:t xml:space="preserve">DO </w:t>
      </w:r>
    </w:p>
    <w:p w:rsidR="00FC563D" w:rsidRPr="004B1176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bCs/>
          <w:lang w:val="kk-KZ"/>
        </w:rPr>
      </w:pPr>
      <w:r w:rsidRPr="004B1176">
        <w:rPr>
          <w:rFonts w:ascii="Times New Roman CYR" w:hAnsi="Times New Roman CYR" w:cs="Times New Roman CYR"/>
          <w:bCs/>
          <w:lang w:val="kk-KZ"/>
        </w:rPr>
        <w:t>FOR</w:t>
      </w:r>
    </w:p>
    <w:p w:rsidR="00FC563D" w:rsidRPr="004B1176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bCs/>
          <w:lang w:val="kk-KZ"/>
        </w:rPr>
      </w:pPr>
      <w:r w:rsidRPr="004B1176">
        <w:rPr>
          <w:rFonts w:ascii="Times New Roman CYR" w:hAnsi="Times New Roman CYR" w:cs="Times New Roman CYR"/>
          <w:bCs/>
          <w:lang w:val="kk-KZ"/>
        </w:rPr>
        <w:t>&lt;</w:t>
      </w:r>
      <w:r w:rsidRPr="004B1176">
        <w:rPr>
          <w:rFonts w:ascii="Times New Roman CYR" w:hAnsi="Times New Roman CYR" w:cs="Times New Roman CYR"/>
          <w:bCs/>
        </w:rPr>
        <w:t>оператор</w:t>
      </w:r>
      <w:r w:rsidRPr="004B1176">
        <w:rPr>
          <w:rFonts w:ascii="Times New Roman CYR" w:hAnsi="Times New Roman CYR" w:cs="Times New Roman CYR"/>
          <w:bCs/>
          <w:lang w:val="kk-KZ"/>
        </w:rPr>
        <w:t xml:space="preserve">   SELECT&gt;</w:t>
      </w:r>
    </w:p>
    <w:p w:rsidR="00FC563D" w:rsidRPr="004B1176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bCs/>
          <w:lang w:val="kk-KZ"/>
        </w:rPr>
      </w:pPr>
      <w:r w:rsidRPr="004B1176">
        <w:rPr>
          <w:rFonts w:ascii="Times New Roman CYR" w:hAnsi="Times New Roman CYR" w:cs="Times New Roman CYR"/>
          <w:bCs/>
          <w:lang w:val="kk-KZ"/>
        </w:rPr>
        <w:t>DO</w:t>
      </w:r>
    </w:p>
    <w:p w:rsidR="00FC563D" w:rsidRPr="004B1176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bCs/>
          <w:lang w:val="kk-KZ"/>
        </w:rPr>
      </w:pPr>
      <w:r w:rsidRPr="004B1176">
        <w:rPr>
          <w:rFonts w:ascii="Times New Roman CYR" w:hAnsi="Times New Roman CYR" w:cs="Times New Roman CYR"/>
          <w:bCs/>
          <w:lang w:val="kk-KZ"/>
        </w:rPr>
        <w:t xml:space="preserve">&lt;  </w:t>
      </w:r>
      <w:r w:rsidRPr="004B1176">
        <w:rPr>
          <w:rFonts w:ascii="Times New Roman CYR" w:hAnsi="Times New Roman CYR" w:cs="Times New Roman CYR"/>
          <w:bCs/>
        </w:rPr>
        <w:t>оператор</w:t>
      </w:r>
      <w:r w:rsidRPr="004B1176">
        <w:rPr>
          <w:rFonts w:ascii="Times New Roman CYR" w:hAnsi="Times New Roman CYR" w:cs="Times New Roman CYR"/>
          <w:bCs/>
          <w:lang w:val="kk-KZ"/>
        </w:rPr>
        <w:t xml:space="preserve">&gt;; </w:t>
      </w:r>
    </w:p>
    <w:p w:rsidR="00FC563D" w:rsidRPr="004B1176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</w:rPr>
      </w:pPr>
      <w:r w:rsidRPr="00606254">
        <w:rPr>
          <w:rFonts w:ascii="Times New Roman CYR" w:hAnsi="Times New Roman CYR" w:cs="Times New Roman CYR"/>
        </w:rPr>
        <w:t xml:space="preserve">Оператор условного цикла </w:t>
      </w:r>
      <w:r w:rsidRPr="004B1176">
        <w:rPr>
          <w:rFonts w:ascii="Times New Roman CYR" w:hAnsi="Times New Roman CYR" w:cs="Times New Roman CYR"/>
          <w:bCs/>
          <w:lang w:val="kk-KZ"/>
        </w:rPr>
        <w:t>WHILE</w:t>
      </w:r>
      <w:r w:rsidRPr="004B1176">
        <w:rPr>
          <w:rFonts w:ascii="Times New Roman CYR" w:hAnsi="Times New Roman CYR" w:cs="Times New Roman CYR"/>
          <w:bCs/>
        </w:rPr>
        <w:t xml:space="preserve"> ... </w:t>
      </w:r>
      <w:r w:rsidRPr="004B1176">
        <w:rPr>
          <w:rFonts w:ascii="Times New Roman CYR" w:hAnsi="Times New Roman CYR" w:cs="Times New Roman CYR"/>
          <w:bCs/>
          <w:lang w:val="kk-KZ"/>
        </w:rPr>
        <w:t>DO</w:t>
      </w:r>
      <w:r w:rsidRPr="004B1176">
        <w:rPr>
          <w:rFonts w:ascii="Times New Roman CYR" w:hAnsi="Times New Roman CYR" w:cs="Times New Roman CYR"/>
          <w:bCs/>
        </w:rPr>
        <w:t xml:space="preserve"> </w:t>
      </w:r>
    </w:p>
    <w:p w:rsidR="00FC563D" w:rsidRPr="004B1176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bCs/>
        </w:rPr>
      </w:pPr>
      <w:r w:rsidRPr="004B1176">
        <w:rPr>
          <w:rFonts w:ascii="Times New Roman CYR" w:hAnsi="Times New Roman CYR" w:cs="Times New Roman CYR"/>
          <w:bCs/>
          <w:lang w:val="kk-KZ"/>
        </w:rPr>
        <w:t>WHILE</w:t>
      </w:r>
      <w:r w:rsidRPr="004B1176">
        <w:rPr>
          <w:rFonts w:ascii="Times New Roman CYR" w:hAnsi="Times New Roman CYR" w:cs="Times New Roman CYR"/>
          <w:bCs/>
        </w:rPr>
        <w:t xml:space="preserve">   (&lt;условие&gt;)   </w:t>
      </w:r>
    </w:p>
    <w:p w:rsidR="00FC563D" w:rsidRPr="004B1176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bCs/>
        </w:rPr>
      </w:pPr>
      <w:r w:rsidRPr="004B1176">
        <w:rPr>
          <w:rFonts w:ascii="Times New Roman CYR" w:hAnsi="Times New Roman CYR" w:cs="Times New Roman CYR"/>
          <w:bCs/>
          <w:lang w:val="kk-KZ"/>
        </w:rPr>
        <w:t>DO</w:t>
      </w:r>
      <w:r w:rsidRPr="004B1176">
        <w:rPr>
          <w:rFonts w:ascii="Times New Roman CYR" w:hAnsi="Times New Roman CYR" w:cs="Times New Roman CYR"/>
          <w:bCs/>
        </w:rPr>
        <w:t xml:space="preserve"> &lt;  оператор&gt;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vanish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FC563D" w:rsidRPr="0067501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lang w:val="en-US"/>
        </w:rPr>
      </w:pPr>
      <w:r w:rsidRPr="00606254">
        <w:rPr>
          <w:rFonts w:ascii="Times New Roman CYR" w:hAnsi="Times New Roman CYR" w:cs="Times New Roman CYR"/>
        </w:rPr>
        <w:tab/>
      </w:r>
      <w:r w:rsidRPr="00675014">
        <w:rPr>
          <w:rFonts w:ascii="Times New Roman CYR" w:hAnsi="Times New Roman CYR" w:cs="Times New Roman CYR"/>
          <w:lang w:val="en-US"/>
        </w:rPr>
        <w:t xml:space="preserve">7.8 </w:t>
      </w:r>
      <w:r w:rsidRPr="00606254">
        <w:rPr>
          <w:rFonts w:ascii="Times New Roman CYR" w:hAnsi="Times New Roman CYR" w:cs="Times New Roman CYR"/>
        </w:rPr>
        <w:t>Оператор</w:t>
      </w:r>
      <w:r w:rsidRPr="00675014">
        <w:rPr>
          <w:rFonts w:ascii="Times New Roman CYR" w:hAnsi="Times New Roman CYR" w:cs="Times New Roman CYR"/>
          <w:lang w:val="en-US"/>
        </w:rPr>
        <w:t xml:space="preserve"> </w:t>
      </w:r>
      <w:r w:rsidR="00675014" w:rsidRPr="00606254">
        <w:rPr>
          <w:rFonts w:ascii="Times New Roman CYR" w:hAnsi="Times New Roman CYR" w:cs="Times New Roman CYR"/>
        </w:rPr>
        <w:t>выбора</w:t>
      </w:r>
      <w:r w:rsidR="00675014" w:rsidRPr="00606254">
        <w:rPr>
          <w:rFonts w:ascii="Times New Roman CYR" w:hAnsi="Times New Roman CYR" w:cs="Times New Roman CYR"/>
          <w:lang w:val="kk-KZ"/>
        </w:rPr>
        <w:t xml:space="preserve"> </w:t>
      </w:r>
      <w:r w:rsidRPr="00606254">
        <w:rPr>
          <w:rFonts w:ascii="Times New Roman CYR" w:hAnsi="Times New Roman CYR" w:cs="Times New Roman CYR"/>
          <w:lang w:val="kk-KZ"/>
        </w:rPr>
        <w:t>SELECT</w:t>
      </w:r>
      <w:r w:rsidRPr="00675014">
        <w:rPr>
          <w:rFonts w:ascii="Times New Roman CYR" w:hAnsi="Times New Roman CYR" w:cs="Times New Roman CYR"/>
          <w:lang w:val="en-US"/>
        </w:rPr>
        <w:t>.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bCs/>
          <w:lang w:val="kk-KZ"/>
        </w:rPr>
      </w:pPr>
      <w:r w:rsidRPr="00675014">
        <w:rPr>
          <w:rFonts w:ascii="Times New Roman CYR" w:hAnsi="Times New Roman CYR" w:cs="Times New Roman CYR"/>
          <w:bCs/>
          <w:lang w:val="kk-KZ"/>
        </w:rPr>
        <w:t>SELECT  AVG(KOLVO), SUM(KOLVO) FROM RASHOD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bCs/>
          <w:lang w:val="kk-KZ"/>
        </w:rPr>
      </w:pPr>
      <w:r w:rsidRPr="00675014">
        <w:rPr>
          <w:rFonts w:ascii="Times New Roman CYR" w:hAnsi="Times New Roman CYR" w:cs="Times New Roman CYR"/>
          <w:bCs/>
          <w:lang w:val="kk-KZ"/>
        </w:rPr>
        <w:t xml:space="preserve">WHERE TOVAR = :INJTOVAR 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bCs/>
          <w:lang w:val="kk-KZ"/>
        </w:rPr>
      </w:pPr>
      <w:r w:rsidRPr="00675014">
        <w:rPr>
          <w:rFonts w:ascii="Times New Roman CYR" w:hAnsi="Times New Roman CYR" w:cs="Times New Roman CYR"/>
          <w:bCs/>
          <w:lang w:val="kk-KZ"/>
        </w:rPr>
        <w:t xml:space="preserve">INTO :AVG_KOLVO, :SUM_KOLVO;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 xml:space="preserve">Отличие в предложении </w:t>
      </w:r>
      <w:r w:rsidRPr="00606254">
        <w:rPr>
          <w:rFonts w:ascii="Times New Roman CYR" w:hAnsi="Times New Roman CYR" w:cs="Times New Roman CYR"/>
          <w:lang w:val="kk-KZ"/>
        </w:rPr>
        <w:t>INTO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>Оператор</w:t>
      </w:r>
      <w:r w:rsidRPr="00606254">
        <w:rPr>
          <w:rFonts w:ascii="Times New Roman CYR" w:hAnsi="Times New Roman CYR" w:cs="Times New Roman CYR"/>
          <w:b/>
          <w:bCs/>
        </w:rPr>
        <w:t xml:space="preserve"> </w:t>
      </w:r>
      <w:r w:rsidRPr="00675014">
        <w:rPr>
          <w:rFonts w:ascii="Times New Roman CYR" w:hAnsi="Times New Roman CYR" w:cs="Times New Roman CYR"/>
          <w:bCs/>
          <w:lang w:val="kk-KZ"/>
        </w:rPr>
        <w:t>SUSPEND</w:t>
      </w:r>
      <w:r w:rsidRPr="00606254">
        <w:rPr>
          <w:rFonts w:ascii="Times New Roman CYR" w:hAnsi="Times New Roman CYR" w:cs="Times New Roman CYR"/>
          <w:b/>
          <w:bCs/>
        </w:rPr>
        <w:t xml:space="preserve"> </w:t>
      </w:r>
      <w:r w:rsidRPr="00606254">
        <w:rPr>
          <w:rFonts w:ascii="Times New Roman CYR" w:hAnsi="Times New Roman CYR" w:cs="Times New Roman CYR"/>
        </w:rPr>
        <w:t>возвращает полученные значения в приложение.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vanish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ab/>
        <w:t>7.9 Операторы.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>Оператор завершения алгоритма</w:t>
      </w:r>
    </w:p>
    <w:p w:rsidR="00FC563D" w:rsidRPr="0067501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75014">
        <w:rPr>
          <w:rFonts w:ascii="Times New Roman CYR" w:hAnsi="Times New Roman CYR" w:cs="Times New Roman CYR"/>
          <w:bCs/>
        </w:rPr>
        <w:tab/>
      </w:r>
      <w:r w:rsidRPr="00675014">
        <w:rPr>
          <w:rFonts w:ascii="Times New Roman CYR" w:hAnsi="Times New Roman CYR" w:cs="Times New Roman CYR"/>
          <w:bCs/>
          <w:lang w:val="kk-KZ"/>
        </w:rPr>
        <w:t>EXIT</w:t>
      </w:r>
      <w:r w:rsidRPr="00675014">
        <w:rPr>
          <w:rFonts w:ascii="Times New Roman CYR" w:hAnsi="Times New Roman CYR" w:cs="Times New Roman CYR"/>
        </w:rPr>
        <w:t xml:space="preserve">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>Оператор вызова</w:t>
      </w:r>
      <w:r w:rsidRPr="00606254">
        <w:rPr>
          <w:rFonts w:ascii="Times New Roman CYR" w:hAnsi="Times New Roman CYR" w:cs="Times New Roman CYR"/>
          <w:b/>
          <w:bCs/>
        </w:rPr>
        <w:t xml:space="preserve"> </w:t>
      </w:r>
      <w:r w:rsidRPr="00675014">
        <w:rPr>
          <w:rFonts w:ascii="Times New Roman CYR" w:hAnsi="Times New Roman CYR" w:cs="Times New Roman CYR"/>
          <w:bCs/>
          <w:lang w:val="kk-KZ"/>
        </w:rPr>
        <w:t>EXECUTE</w:t>
      </w:r>
      <w:r w:rsidRPr="00675014">
        <w:rPr>
          <w:rFonts w:ascii="Times New Roman CYR" w:hAnsi="Times New Roman CYR" w:cs="Times New Roman CYR"/>
          <w:bCs/>
        </w:rPr>
        <w:t xml:space="preserve"> </w:t>
      </w:r>
      <w:r w:rsidRPr="00675014">
        <w:rPr>
          <w:rFonts w:ascii="Times New Roman CYR" w:hAnsi="Times New Roman CYR" w:cs="Times New Roman CYR"/>
          <w:bCs/>
          <w:lang w:val="kk-KZ"/>
        </w:rPr>
        <w:t>PROCEDURE</w:t>
      </w:r>
      <w:r w:rsidRPr="00606254">
        <w:rPr>
          <w:rFonts w:ascii="Times New Roman CYR" w:hAnsi="Times New Roman CYR" w:cs="Times New Roman CYR"/>
        </w:rPr>
        <w:t xml:space="preserve"> 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bCs/>
          <w:lang w:val="kk-KZ"/>
        </w:rPr>
      </w:pPr>
      <w:r w:rsidRPr="00675014">
        <w:rPr>
          <w:rFonts w:ascii="Times New Roman CYR" w:hAnsi="Times New Roman CYR" w:cs="Times New Roman CYR"/>
          <w:bCs/>
          <w:lang w:val="kk-KZ"/>
        </w:rPr>
        <w:t xml:space="preserve">EXECUTE PROCEDURE </w:t>
      </w:r>
      <w:r w:rsidRPr="00675014">
        <w:rPr>
          <w:rFonts w:ascii="Times New Roman CYR" w:hAnsi="Times New Roman CYR" w:cs="Times New Roman CYR"/>
          <w:bCs/>
        </w:rPr>
        <w:t>имя</w:t>
      </w:r>
      <w:r w:rsidRPr="00675014">
        <w:rPr>
          <w:rFonts w:ascii="Times New Roman CYR" w:hAnsi="Times New Roman CYR" w:cs="Times New Roman CYR"/>
          <w:bCs/>
          <w:lang w:val="kk-KZ"/>
        </w:rPr>
        <w:t xml:space="preserve"> [</w:t>
      </w:r>
      <w:r w:rsidRPr="00675014">
        <w:rPr>
          <w:rFonts w:ascii="Times New Roman CYR" w:hAnsi="Times New Roman CYR" w:cs="Times New Roman CYR"/>
          <w:bCs/>
        </w:rPr>
        <w:t>параметр</w:t>
      </w:r>
      <w:r w:rsidRPr="00675014">
        <w:rPr>
          <w:rFonts w:ascii="Times New Roman CYR" w:hAnsi="Times New Roman CYR" w:cs="Times New Roman CYR"/>
          <w:bCs/>
          <w:lang w:val="kk-KZ"/>
        </w:rPr>
        <w:t xml:space="preserve"> [, </w:t>
      </w:r>
      <w:r w:rsidRPr="00675014">
        <w:rPr>
          <w:rFonts w:ascii="Times New Roman CYR" w:hAnsi="Times New Roman CYR" w:cs="Times New Roman CYR"/>
          <w:bCs/>
        </w:rPr>
        <w:t>параметр</w:t>
      </w:r>
      <w:r w:rsidRPr="00675014">
        <w:rPr>
          <w:rFonts w:ascii="Times New Roman CYR" w:hAnsi="Times New Roman CYR" w:cs="Times New Roman CYR"/>
          <w:bCs/>
          <w:lang w:val="kk-KZ"/>
        </w:rPr>
        <w:t xml:space="preserve"> …]] 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bCs/>
        </w:rPr>
      </w:pPr>
      <w:r w:rsidRPr="00675014">
        <w:rPr>
          <w:rFonts w:ascii="Times New Roman CYR" w:hAnsi="Times New Roman CYR" w:cs="Times New Roman CYR"/>
          <w:bCs/>
        </w:rPr>
        <w:t>[</w:t>
      </w:r>
      <w:r w:rsidRPr="00675014">
        <w:rPr>
          <w:rFonts w:ascii="Times New Roman CYR" w:hAnsi="Times New Roman CYR" w:cs="Times New Roman CYR"/>
          <w:bCs/>
          <w:lang w:val="kk-KZ"/>
        </w:rPr>
        <w:t>RETURNING</w:t>
      </w:r>
      <w:r w:rsidRPr="00675014">
        <w:rPr>
          <w:rFonts w:ascii="Times New Roman CYR" w:hAnsi="Times New Roman CYR" w:cs="Times New Roman CYR"/>
          <w:bCs/>
        </w:rPr>
        <w:t>_</w:t>
      </w:r>
      <w:r w:rsidRPr="00675014">
        <w:rPr>
          <w:rFonts w:ascii="Times New Roman CYR" w:hAnsi="Times New Roman CYR" w:cs="Times New Roman CYR"/>
          <w:bCs/>
          <w:lang w:val="kk-KZ"/>
        </w:rPr>
        <w:t>VALUES</w:t>
      </w:r>
      <w:r w:rsidRPr="00675014">
        <w:rPr>
          <w:rFonts w:ascii="Times New Roman CYR" w:hAnsi="Times New Roman CYR" w:cs="Times New Roman CYR"/>
          <w:bCs/>
        </w:rPr>
        <w:t xml:space="preserve"> параметр [, параметр ...]];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</w:rPr>
      </w:pPr>
      <w:r w:rsidRPr="00606254">
        <w:rPr>
          <w:rFonts w:ascii="Times New Roman CYR" w:hAnsi="Times New Roman CYR" w:cs="Times New Roman CYR"/>
        </w:rPr>
        <w:t>Оператор генерации события</w:t>
      </w:r>
      <w:r w:rsidRPr="00606254">
        <w:rPr>
          <w:rFonts w:ascii="Times New Roman CYR" w:hAnsi="Times New Roman CYR" w:cs="Times New Roman CYR"/>
          <w:b/>
          <w:bCs/>
        </w:rPr>
        <w:t xml:space="preserve"> </w:t>
      </w:r>
      <w:r w:rsidRPr="00606254">
        <w:rPr>
          <w:rFonts w:ascii="Times New Roman CYR" w:hAnsi="Times New Roman CYR" w:cs="Times New Roman CYR"/>
          <w:b/>
          <w:bCs/>
          <w:lang w:val="kk-KZ"/>
        </w:rPr>
        <w:t>POST</w:t>
      </w:r>
      <w:r w:rsidRPr="00606254">
        <w:rPr>
          <w:rFonts w:ascii="Times New Roman CYR" w:hAnsi="Times New Roman CYR" w:cs="Times New Roman CYR"/>
          <w:b/>
          <w:bCs/>
        </w:rPr>
        <w:t xml:space="preserve"> _</w:t>
      </w:r>
      <w:r w:rsidRPr="00606254">
        <w:rPr>
          <w:rFonts w:ascii="Times New Roman CYR" w:hAnsi="Times New Roman CYR" w:cs="Times New Roman CYR"/>
          <w:b/>
          <w:bCs/>
          <w:lang w:val="kk-KZ"/>
        </w:rPr>
        <w:t>EVENT</w:t>
      </w:r>
      <w:r w:rsidRPr="00606254">
        <w:rPr>
          <w:rFonts w:ascii="Times New Roman CYR" w:hAnsi="Times New Roman CYR" w:cs="Times New Roman CYR"/>
          <w:b/>
          <w:bCs/>
        </w:rPr>
        <w:t xml:space="preserve"> 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bCs/>
        </w:rPr>
      </w:pPr>
      <w:r w:rsidRPr="00675014">
        <w:rPr>
          <w:rFonts w:ascii="Times New Roman CYR" w:hAnsi="Times New Roman CYR" w:cs="Times New Roman CYR"/>
          <w:bCs/>
          <w:lang w:val="kk-KZ"/>
        </w:rPr>
        <w:t>POST</w:t>
      </w:r>
      <w:r w:rsidRPr="00675014">
        <w:rPr>
          <w:rFonts w:ascii="Times New Roman CYR" w:hAnsi="Times New Roman CYR" w:cs="Times New Roman CYR"/>
          <w:bCs/>
        </w:rPr>
        <w:t>_</w:t>
      </w:r>
      <w:r w:rsidRPr="00675014">
        <w:rPr>
          <w:rFonts w:ascii="Times New Roman CYR" w:hAnsi="Times New Roman CYR" w:cs="Times New Roman CYR"/>
          <w:bCs/>
          <w:lang w:val="kk-KZ"/>
        </w:rPr>
        <w:t>EVENT</w:t>
      </w:r>
      <w:r w:rsidRPr="00675014">
        <w:rPr>
          <w:rFonts w:ascii="Times New Roman CYR" w:hAnsi="Times New Roman CYR" w:cs="Times New Roman CYR"/>
          <w:bCs/>
        </w:rPr>
        <w:t xml:space="preserve">  "Имя  события";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vanish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ab/>
        <w:t xml:space="preserve">7.10 Подразделы </w:t>
      </w:r>
      <w:r w:rsidRPr="00606254">
        <w:rPr>
          <w:rFonts w:ascii="Times New Roman CYR" w:hAnsi="Times New Roman CYR" w:cs="Times New Roman CYR"/>
          <w:lang w:val="kk-KZ"/>
        </w:rPr>
        <w:t>SQL</w:t>
      </w:r>
      <w:r w:rsidRPr="00606254">
        <w:rPr>
          <w:rFonts w:ascii="Times New Roman CYR" w:hAnsi="Times New Roman CYR" w:cs="Times New Roman CYR"/>
        </w:rPr>
        <w:t>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  <w:lang w:val="kk-KZ"/>
        </w:rPr>
        <w:t xml:space="preserve">Data Definition Language (DDL) – </w:t>
      </w:r>
      <w:r w:rsidRPr="00606254">
        <w:rPr>
          <w:rFonts w:ascii="Times New Roman CYR" w:hAnsi="Times New Roman CYR" w:cs="Times New Roman CYR"/>
        </w:rPr>
        <w:t>язык</w:t>
      </w:r>
      <w:r w:rsidRPr="00606254">
        <w:rPr>
          <w:rFonts w:ascii="Times New Roman CYR" w:hAnsi="Times New Roman CYR" w:cs="Times New Roman CYR"/>
          <w:lang w:val="kk-KZ"/>
        </w:rPr>
        <w:t xml:space="preserve"> </w:t>
      </w:r>
      <w:r w:rsidRPr="00606254">
        <w:rPr>
          <w:rFonts w:ascii="Times New Roman CYR" w:hAnsi="Times New Roman CYR" w:cs="Times New Roman CYR"/>
        </w:rPr>
        <w:t>определения</w:t>
      </w:r>
      <w:r w:rsidRPr="00606254">
        <w:rPr>
          <w:rFonts w:ascii="Times New Roman CYR" w:hAnsi="Times New Roman CYR" w:cs="Times New Roman CYR"/>
          <w:lang w:val="kk-KZ"/>
        </w:rPr>
        <w:t xml:space="preserve"> </w:t>
      </w:r>
      <w:r w:rsidRPr="00606254">
        <w:rPr>
          <w:rFonts w:ascii="Times New Roman CYR" w:hAnsi="Times New Roman CYR" w:cs="Times New Roman CYR"/>
        </w:rPr>
        <w:t>данных</w:t>
      </w:r>
      <w:r w:rsidRPr="00606254">
        <w:rPr>
          <w:rFonts w:ascii="Times New Roman CYR" w:hAnsi="Times New Roman CYR" w:cs="Times New Roman CYR"/>
          <w:lang w:val="kk-KZ"/>
        </w:rPr>
        <w:t xml:space="preserve">. </w:t>
      </w:r>
      <w:r w:rsidRPr="00606254">
        <w:rPr>
          <w:rFonts w:ascii="Times New Roman CYR" w:hAnsi="Times New Roman CYR" w:cs="Times New Roman CYR"/>
        </w:rPr>
        <w:t xml:space="preserve">Те </w:t>
      </w:r>
      <w:r w:rsidR="00675014" w:rsidRPr="00606254">
        <w:rPr>
          <w:rFonts w:ascii="Times New Roman CYR" w:hAnsi="Times New Roman CYR" w:cs="Times New Roman CYR"/>
        </w:rPr>
        <w:t>операторы,</w:t>
      </w:r>
      <w:r w:rsidRPr="00606254">
        <w:rPr>
          <w:rFonts w:ascii="Times New Roman CYR" w:hAnsi="Times New Roman CYR" w:cs="Times New Roman CYR"/>
        </w:rPr>
        <w:t xml:space="preserve"> которые затрагивают структуру данных. Создают, изменяют и удаляют объекты метаданных. Операторы – </w:t>
      </w:r>
      <w:r w:rsidRPr="00675014">
        <w:rPr>
          <w:rFonts w:ascii="Times New Roman CYR" w:hAnsi="Times New Roman CYR" w:cs="Times New Roman CYR"/>
          <w:bCs/>
          <w:lang w:val="kk-KZ"/>
        </w:rPr>
        <w:t>CREATE</w:t>
      </w:r>
      <w:r w:rsidRPr="00675014">
        <w:rPr>
          <w:rFonts w:ascii="Times New Roman CYR" w:hAnsi="Times New Roman CYR" w:cs="Times New Roman CYR"/>
          <w:bCs/>
        </w:rPr>
        <w:t xml:space="preserve">, </w:t>
      </w:r>
      <w:r w:rsidRPr="00675014">
        <w:rPr>
          <w:rFonts w:ascii="Times New Roman CYR" w:hAnsi="Times New Roman CYR" w:cs="Times New Roman CYR"/>
          <w:bCs/>
          <w:lang w:val="kk-KZ"/>
        </w:rPr>
        <w:t>ALTER</w:t>
      </w:r>
      <w:r w:rsidRPr="00675014">
        <w:rPr>
          <w:rFonts w:ascii="Times New Roman CYR" w:hAnsi="Times New Roman CYR" w:cs="Times New Roman CYR"/>
          <w:bCs/>
        </w:rPr>
        <w:t xml:space="preserve">, </w:t>
      </w:r>
      <w:r w:rsidRPr="00675014">
        <w:rPr>
          <w:rFonts w:ascii="Times New Roman CYR" w:hAnsi="Times New Roman CYR" w:cs="Times New Roman CYR"/>
          <w:bCs/>
          <w:lang w:val="kk-KZ"/>
        </w:rPr>
        <w:t>DROP</w:t>
      </w:r>
      <w:r w:rsidRPr="00606254">
        <w:rPr>
          <w:rFonts w:ascii="Times New Roman CYR" w:hAnsi="Times New Roman CYR" w:cs="Times New Roman CYR"/>
        </w:rPr>
        <w:t>.</w:t>
      </w:r>
    </w:p>
    <w:p w:rsidR="00FC563D" w:rsidRPr="0067501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</w:rPr>
      </w:pPr>
      <w:r w:rsidRPr="00606254">
        <w:rPr>
          <w:rFonts w:ascii="Times New Roman CYR" w:hAnsi="Times New Roman CYR" w:cs="Times New Roman CYR"/>
        </w:rPr>
        <w:t xml:space="preserve"> </w:t>
      </w:r>
      <w:r w:rsidRPr="00606254">
        <w:rPr>
          <w:rFonts w:ascii="Times New Roman CYR" w:hAnsi="Times New Roman CYR" w:cs="Times New Roman CYR"/>
          <w:lang w:val="kk-KZ"/>
        </w:rPr>
        <w:t xml:space="preserve">Data Manipulation Language (DML) – </w:t>
      </w:r>
      <w:r w:rsidRPr="00606254">
        <w:rPr>
          <w:rFonts w:ascii="Times New Roman CYR" w:hAnsi="Times New Roman CYR" w:cs="Times New Roman CYR"/>
        </w:rPr>
        <w:t>язык</w:t>
      </w:r>
      <w:r w:rsidRPr="00606254">
        <w:rPr>
          <w:rFonts w:ascii="Times New Roman CYR" w:hAnsi="Times New Roman CYR" w:cs="Times New Roman CYR"/>
          <w:lang w:val="kk-KZ"/>
        </w:rPr>
        <w:t xml:space="preserve"> </w:t>
      </w:r>
      <w:r w:rsidRPr="00606254">
        <w:rPr>
          <w:rFonts w:ascii="Times New Roman CYR" w:hAnsi="Times New Roman CYR" w:cs="Times New Roman CYR"/>
        </w:rPr>
        <w:t>управления</w:t>
      </w:r>
      <w:r w:rsidRPr="00606254">
        <w:rPr>
          <w:rFonts w:ascii="Times New Roman CYR" w:hAnsi="Times New Roman CYR" w:cs="Times New Roman CYR"/>
          <w:lang w:val="kk-KZ"/>
        </w:rPr>
        <w:t xml:space="preserve"> </w:t>
      </w:r>
      <w:r w:rsidRPr="00606254">
        <w:rPr>
          <w:rFonts w:ascii="Times New Roman CYR" w:hAnsi="Times New Roman CYR" w:cs="Times New Roman CYR"/>
        </w:rPr>
        <w:t>данными</w:t>
      </w:r>
      <w:r w:rsidRPr="00606254">
        <w:rPr>
          <w:rFonts w:ascii="Times New Roman CYR" w:hAnsi="Times New Roman CYR" w:cs="Times New Roman CYR"/>
          <w:lang w:val="kk-KZ"/>
        </w:rPr>
        <w:t xml:space="preserve">. </w:t>
      </w:r>
      <w:r w:rsidRPr="00606254">
        <w:rPr>
          <w:rFonts w:ascii="Times New Roman CYR" w:hAnsi="Times New Roman CYR" w:cs="Times New Roman CYR"/>
        </w:rPr>
        <w:t>Операторы</w:t>
      </w:r>
      <w:r w:rsidRPr="00606254">
        <w:rPr>
          <w:rFonts w:ascii="Times New Roman CYR" w:hAnsi="Times New Roman CYR" w:cs="Times New Roman CYR"/>
          <w:lang w:val="kk-KZ"/>
        </w:rPr>
        <w:t xml:space="preserve"> </w:t>
      </w:r>
      <w:r w:rsidRPr="00675014">
        <w:rPr>
          <w:rFonts w:ascii="Times New Roman CYR" w:hAnsi="Times New Roman CYR" w:cs="Times New Roman CYR"/>
          <w:bCs/>
          <w:lang w:val="kk-KZ"/>
        </w:rPr>
        <w:t>INSERT, UPDATE, DELETE.</w:t>
      </w:r>
    </w:p>
    <w:p w:rsidR="00FC563D" w:rsidRPr="0067501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  <w:lang w:val="kk-KZ"/>
        </w:rPr>
        <w:lastRenderedPageBreak/>
        <w:t>Data</w:t>
      </w:r>
      <w:r w:rsidRPr="00606254">
        <w:rPr>
          <w:rFonts w:ascii="Times New Roman CYR" w:hAnsi="Times New Roman CYR" w:cs="Times New Roman CYR"/>
        </w:rPr>
        <w:t xml:space="preserve"> </w:t>
      </w:r>
      <w:r w:rsidRPr="00606254">
        <w:rPr>
          <w:rFonts w:ascii="Times New Roman CYR" w:hAnsi="Times New Roman CYR" w:cs="Times New Roman CYR"/>
          <w:lang w:val="kk-KZ"/>
        </w:rPr>
        <w:t>Control</w:t>
      </w:r>
      <w:r w:rsidRPr="00606254">
        <w:rPr>
          <w:rFonts w:ascii="Times New Roman CYR" w:hAnsi="Times New Roman CYR" w:cs="Times New Roman CYR"/>
        </w:rPr>
        <w:t xml:space="preserve"> </w:t>
      </w:r>
      <w:r w:rsidRPr="00606254">
        <w:rPr>
          <w:rFonts w:ascii="Times New Roman CYR" w:hAnsi="Times New Roman CYR" w:cs="Times New Roman CYR"/>
          <w:lang w:val="kk-KZ"/>
        </w:rPr>
        <w:t>Language</w:t>
      </w:r>
      <w:r w:rsidRPr="00606254">
        <w:rPr>
          <w:rFonts w:ascii="Times New Roman CYR" w:hAnsi="Times New Roman CYR" w:cs="Times New Roman CYR"/>
        </w:rPr>
        <w:t xml:space="preserve"> (</w:t>
      </w:r>
      <w:r w:rsidRPr="00606254">
        <w:rPr>
          <w:rFonts w:ascii="Times New Roman CYR" w:hAnsi="Times New Roman CYR" w:cs="Times New Roman CYR"/>
          <w:lang w:val="kk-KZ"/>
        </w:rPr>
        <w:t>DCL</w:t>
      </w:r>
      <w:r w:rsidRPr="00606254">
        <w:rPr>
          <w:rFonts w:ascii="Times New Roman CYR" w:hAnsi="Times New Roman CYR" w:cs="Times New Roman CYR"/>
        </w:rPr>
        <w:t xml:space="preserve">) – управление доступом к данным. Привилегии пользователей. Операторы </w:t>
      </w:r>
      <w:r w:rsidRPr="00675014">
        <w:rPr>
          <w:rFonts w:ascii="Times New Roman CYR" w:hAnsi="Times New Roman CYR" w:cs="Times New Roman CYR"/>
          <w:bCs/>
          <w:lang w:val="kk-KZ"/>
        </w:rPr>
        <w:t>GRANT</w:t>
      </w:r>
      <w:r w:rsidRPr="00675014">
        <w:rPr>
          <w:rFonts w:ascii="Times New Roman CYR" w:hAnsi="Times New Roman CYR" w:cs="Times New Roman CYR"/>
          <w:bCs/>
        </w:rPr>
        <w:t xml:space="preserve"> и </w:t>
      </w:r>
      <w:r w:rsidRPr="00675014">
        <w:rPr>
          <w:rFonts w:ascii="Times New Roman CYR" w:hAnsi="Times New Roman CYR" w:cs="Times New Roman CYR"/>
          <w:bCs/>
          <w:lang w:val="kk-KZ"/>
        </w:rPr>
        <w:t>REVOKE</w:t>
      </w:r>
      <w:r w:rsidRPr="00675014">
        <w:rPr>
          <w:rFonts w:ascii="Times New Roman CYR" w:hAnsi="Times New Roman CYR" w:cs="Times New Roman CYR"/>
        </w:rPr>
        <w:t>.</w:t>
      </w:r>
    </w:p>
    <w:p w:rsidR="00FC563D" w:rsidRPr="0067501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</w:rPr>
      </w:pPr>
      <w:r w:rsidRPr="00606254">
        <w:rPr>
          <w:rFonts w:ascii="Times New Roman CYR" w:hAnsi="Times New Roman CYR" w:cs="Times New Roman CYR"/>
          <w:lang w:val="kk-KZ"/>
        </w:rPr>
        <w:t>Transaction</w:t>
      </w:r>
      <w:r w:rsidRPr="00606254">
        <w:rPr>
          <w:rFonts w:ascii="Times New Roman CYR" w:hAnsi="Times New Roman CYR" w:cs="Times New Roman CYR"/>
        </w:rPr>
        <w:t xml:space="preserve"> </w:t>
      </w:r>
      <w:r w:rsidRPr="00606254">
        <w:rPr>
          <w:rFonts w:ascii="Times New Roman CYR" w:hAnsi="Times New Roman CYR" w:cs="Times New Roman CYR"/>
          <w:lang w:val="kk-KZ"/>
        </w:rPr>
        <w:t>Control</w:t>
      </w:r>
      <w:r w:rsidRPr="00606254">
        <w:rPr>
          <w:rFonts w:ascii="Times New Roman CYR" w:hAnsi="Times New Roman CYR" w:cs="Times New Roman CYR"/>
        </w:rPr>
        <w:t xml:space="preserve"> </w:t>
      </w:r>
      <w:r w:rsidRPr="00606254">
        <w:rPr>
          <w:rFonts w:ascii="Times New Roman CYR" w:hAnsi="Times New Roman CYR" w:cs="Times New Roman CYR"/>
          <w:lang w:val="kk-KZ"/>
        </w:rPr>
        <w:t>Language</w:t>
      </w:r>
      <w:r w:rsidRPr="00606254">
        <w:rPr>
          <w:rFonts w:ascii="Times New Roman CYR" w:hAnsi="Times New Roman CYR" w:cs="Times New Roman CYR"/>
        </w:rPr>
        <w:t xml:space="preserve"> (</w:t>
      </w:r>
      <w:r w:rsidRPr="00606254">
        <w:rPr>
          <w:rFonts w:ascii="Times New Roman CYR" w:hAnsi="Times New Roman CYR" w:cs="Times New Roman CYR"/>
          <w:lang w:val="kk-KZ"/>
        </w:rPr>
        <w:t>TCL</w:t>
      </w:r>
      <w:r w:rsidRPr="00606254">
        <w:rPr>
          <w:rFonts w:ascii="Times New Roman CYR" w:hAnsi="Times New Roman CYR" w:cs="Times New Roman CYR"/>
        </w:rPr>
        <w:t>) – язык управления изменениями, сделанными группами пользователей. Управление</w:t>
      </w:r>
      <w:r w:rsidRPr="00606254">
        <w:rPr>
          <w:rFonts w:ascii="Times New Roman CYR" w:hAnsi="Times New Roman CYR" w:cs="Times New Roman CYR"/>
          <w:lang w:val="kk-KZ"/>
        </w:rPr>
        <w:t xml:space="preserve"> </w:t>
      </w:r>
      <w:r w:rsidRPr="00606254">
        <w:rPr>
          <w:rFonts w:ascii="Times New Roman CYR" w:hAnsi="Times New Roman CYR" w:cs="Times New Roman CYR"/>
        </w:rPr>
        <w:t>транзакциями</w:t>
      </w:r>
      <w:r w:rsidRPr="00606254">
        <w:rPr>
          <w:rFonts w:ascii="Times New Roman CYR" w:hAnsi="Times New Roman CYR" w:cs="Times New Roman CYR"/>
          <w:lang w:val="kk-KZ"/>
        </w:rPr>
        <w:t xml:space="preserve">. </w:t>
      </w:r>
      <w:r w:rsidRPr="00606254">
        <w:rPr>
          <w:rFonts w:ascii="Times New Roman CYR" w:hAnsi="Times New Roman CYR" w:cs="Times New Roman CYR"/>
        </w:rPr>
        <w:t>Операторы</w:t>
      </w:r>
      <w:r w:rsidRPr="00606254">
        <w:rPr>
          <w:rFonts w:ascii="Times New Roman CYR" w:hAnsi="Times New Roman CYR" w:cs="Times New Roman CYR"/>
          <w:lang w:val="kk-KZ"/>
        </w:rPr>
        <w:t xml:space="preserve"> </w:t>
      </w:r>
      <w:r w:rsidRPr="00675014">
        <w:rPr>
          <w:rFonts w:ascii="Times New Roman CYR" w:hAnsi="Times New Roman CYR" w:cs="Times New Roman CYR"/>
          <w:bCs/>
          <w:lang w:val="kk-KZ"/>
        </w:rPr>
        <w:t>START TRANSACTION, COMMIT, ROLLBACK.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  <w:lang w:val="kk-KZ"/>
        </w:rPr>
        <w:t>Cursor</w:t>
      </w:r>
      <w:r w:rsidRPr="00606254">
        <w:rPr>
          <w:rFonts w:ascii="Times New Roman CYR" w:hAnsi="Times New Roman CYR" w:cs="Times New Roman CYR"/>
        </w:rPr>
        <w:t xml:space="preserve"> </w:t>
      </w:r>
      <w:r w:rsidRPr="00606254">
        <w:rPr>
          <w:rFonts w:ascii="Times New Roman CYR" w:hAnsi="Times New Roman CYR" w:cs="Times New Roman CYR"/>
          <w:lang w:val="kk-KZ"/>
        </w:rPr>
        <w:t>Control</w:t>
      </w:r>
      <w:r w:rsidRPr="00606254">
        <w:rPr>
          <w:rFonts w:ascii="Times New Roman CYR" w:hAnsi="Times New Roman CYR" w:cs="Times New Roman CYR"/>
        </w:rPr>
        <w:t xml:space="preserve"> </w:t>
      </w:r>
      <w:r w:rsidRPr="00606254">
        <w:rPr>
          <w:rFonts w:ascii="Times New Roman CYR" w:hAnsi="Times New Roman CYR" w:cs="Times New Roman CYR"/>
          <w:lang w:val="kk-KZ"/>
        </w:rPr>
        <w:t>Language</w:t>
      </w:r>
      <w:r w:rsidRPr="00606254">
        <w:rPr>
          <w:rFonts w:ascii="Times New Roman CYR" w:hAnsi="Times New Roman CYR" w:cs="Times New Roman CYR"/>
        </w:rPr>
        <w:t xml:space="preserve"> (</w:t>
      </w:r>
      <w:r w:rsidRPr="00606254">
        <w:rPr>
          <w:rFonts w:ascii="Times New Roman CYR" w:hAnsi="Times New Roman CYR" w:cs="Times New Roman CYR"/>
          <w:lang w:val="kk-KZ"/>
        </w:rPr>
        <w:t>CCL</w:t>
      </w:r>
      <w:r w:rsidRPr="00606254">
        <w:rPr>
          <w:rFonts w:ascii="Times New Roman CYR" w:hAnsi="Times New Roman CYR" w:cs="Times New Roman CYR"/>
        </w:rPr>
        <w:t xml:space="preserve">) – язык определения и управления курсором для подготовки выполнения </w:t>
      </w:r>
      <w:r w:rsidRPr="00606254">
        <w:rPr>
          <w:rFonts w:ascii="Times New Roman CYR" w:hAnsi="Times New Roman CYR" w:cs="Times New Roman CYR"/>
          <w:lang w:val="kk-KZ"/>
        </w:rPr>
        <w:t>SQL</w:t>
      </w:r>
      <w:r w:rsidRPr="00606254">
        <w:rPr>
          <w:rFonts w:ascii="Times New Roman CYR" w:hAnsi="Times New Roman CYR" w:cs="Times New Roman CYR"/>
        </w:rPr>
        <w:t xml:space="preserve">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vanish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ab/>
        <w:t>7.11 Алгоритмический язык.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 xml:space="preserve">Язык проектирования триггеров и хранимых процедур включает: </w:t>
      </w:r>
    </w:p>
    <w:p w:rsidR="00FC563D" w:rsidRPr="00675014" w:rsidRDefault="00FC563D" w:rsidP="009A73A3">
      <w:pPr>
        <w:numPr>
          <w:ilvl w:val="0"/>
          <w:numId w:val="9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  <w:lang w:val="kk-KZ"/>
        </w:rPr>
        <w:t>DML</w:t>
      </w:r>
      <w:r w:rsidRPr="00606254">
        <w:rPr>
          <w:rFonts w:ascii="Times New Roman CYR" w:hAnsi="Times New Roman CYR" w:cs="Times New Roman CYR"/>
        </w:rPr>
        <w:t xml:space="preserve"> и оператор </w:t>
      </w:r>
      <w:r w:rsidRPr="00675014">
        <w:rPr>
          <w:rFonts w:ascii="Times New Roman CYR" w:hAnsi="Times New Roman CYR" w:cs="Times New Roman CYR"/>
          <w:lang w:val="kk-KZ"/>
        </w:rPr>
        <w:t>SELECT</w:t>
      </w:r>
      <w:r w:rsidRPr="00675014">
        <w:rPr>
          <w:rFonts w:ascii="Times New Roman CYR" w:hAnsi="Times New Roman CYR" w:cs="Times New Roman CYR"/>
        </w:rPr>
        <w:t>.</w:t>
      </w:r>
    </w:p>
    <w:p w:rsidR="00FC563D" w:rsidRPr="00606254" w:rsidRDefault="00FC563D" w:rsidP="009A73A3">
      <w:pPr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 xml:space="preserve">Операторы и выражения, включая </w:t>
      </w:r>
      <w:r w:rsidRPr="00606254">
        <w:rPr>
          <w:rFonts w:ascii="Times New Roman CYR" w:hAnsi="Times New Roman CYR" w:cs="Times New Roman CYR"/>
          <w:lang w:val="kk-KZ"/>
        </w:rPr>
        <w:t>UDF</w:t>
      </w:r>
      <w:r w:rsidRPr="00606254">
        <w:rPr>
          <w:rFonts w:ascii="Times New Roman CYR" w:hAnsi="Times New Roman CYR" w:cs="Times New Roman CYR"/>
        </w:rPr>
        <w:t>, связанные с БД и генераторы.</w:t>
      </w:r>
    </w:p>
    <w:p w:rsidR="00FC563D" w:rsidRPr="00606254" w:rsidRDefault="00FC563D" w:rsidP="009A73A3">
      <w:pPr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 xml:space="preserve">Инструкции присвоения,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ab/>
      </w:r>
      <w:r w:rsidRPr="00606254">
        <w:rPr>
          <w:rFonts w:ascii="Times New Roman CYR" w:hAnsi="Times New Roman CYR" w:cs="Times New Roman CYR"/>
          <w:lang w:val="kk-KZ"/>
        </w:rPr>
        <w:t>control</w:t>
      </w:r>
      <w:r w:rsidRPr="00606254">
        <w:rPr>
          <w:rFonts w:ascii="Times New Roman CYR" w:hAnsi="Times New Roman CYR" w:cs="Times New Roman CYR"/>
        </w:rPr>
        <w:t xml:space="preserve"> – </w:t>
      </w:r>
      <w:r w:rsidRPr="00606254">
        <w:rPr>
          <w:rFonts w:ascii="Times New Roman CYR" w:hAnsi="Times New Roman CYR" w:cs="Times New Roman CYR"/>
          <w:lang w:val="kk-KZ"/>
        </w:rPr>
        <w:t>flow</w:t>
      </w:r>
      <w:r w:rsidRPr="00606254">
        <w:rPr>
          <w:rFonts w:ascii="Times New Roman CYR" w:hAnsi="Times New Roman CYR" w:cs="Times New Roman CYR"/>
        </w:rPr>
        <w:t xml:space="preserve"> инструкции,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ab/>
        <w:t xml:space="preserve">контекстные переменные только для триггеров,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ab/>
        <w:t>инструкции обработки событий,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ab/>
        <w:t xml:space="preserve">инструкции обработки ошибок.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vanish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606254">
        <w:rPr>
          <w:rFonts w:ascii="Times New Roman CYR" w:hAnsi="Times New Roman CYR" w:cs="Times New Roman CYR"/>
        </w:rPr>
        <w:tab/>
        <w:t>7.12 Проектирование ХП.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en-US"/>
        </w:rPr>
      </w:pPr>
    </w:p>
    <w:p w:rsidR="00FC563D" w:rsidRPr="00606254" w:rsidRDefault="009A0992" w:rsidP="002218B7">
      <w:pPr>
        <w:autoSpaceDE w:val="0"/>
        <w:autoSpaceDN w:val="0"/>
        <w:adjustRightInd w:val="0"/>
        <w:jc w:val="center"/>
        <w:rPr>
          <w:rFonts w:ascii="Times New Roman CYR" w:eastAsia="Arial Unicode MS" w:hAnsi="Times New Roman CYR" w:cs="Times New Roman CYR"/>
          <w:lang w:val="en-US"/>
        </w:rPr>
      </w:pPr>
      <w:r>
        <w:rPr>
          <w:rFonts w:ascii="Times New Roman CYR" w:eastAsia="Arial Unicode MS" w:hAnsi="Times New Roman CYR" w:cs="Times New Roman CYR"/>
          <w:lang w:val="en-US"/>
        </w:rPr>
        <w:pict>
          <v:shape id="_x0000_i1073" type="#_x0000_t75" style="width:450pt;height:318pt">
            <v:imagedata r:id="rId56" o:title="Рисунок0"/>
          </v:shape>
        </w:pic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en-US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ab/>
        <w:t>7.13 Порядок действий.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 xml:space="preserve">Для проектирования ХП необходимо выполнить следующие действия: </w:t>
      </w:r>
    </w:p>
    <w:p w:rsidR="00FC563D" w:rsidRPr="00606254" w:rsidRDefault="00FC563D" w:rsidP="009A73A3">
      <w:pPr>
        <w:numPr>
          <w:ilvl w:val="0"/>
          <w:numId w:val="12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Выделить пункт «Процедуры».</w:t>
      </w:r>
    </w:p>
    <w:p w:rsidR="00FC563D" w:rsidRPr="00606254" w:rsidRDefault="00FC563D" w:rsidP="009A73A3">
      <w:pPr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Вызвать контекстное меню.</w:t>
      </w:r>
    </w:p>
    <w:p w:rsidR="00FC563D" w:rsidRPr="00606254" w:rsidRDefault="00FC563D" w:rsidP="00B57CF8">
      <w:pPr>
        <w:numPr>
          <w:ilvl w:val="0"/>
          <w:numId w:val="14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Выбрать пункт «Новая процедура».</w:t>
      </w:r>
    </w:p>
    <w:p w:rsidR="00FC563D" w:rsidRPr="00606254" w:rsidRDefault="00FC563D" w:rsidP="00B57CF8">
      <w:pPr>
        <w:numPr>
          <w:ilvl w:val="0"/>
          <w:numId w:val="15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В открывшемся окне редактора задать: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ab/>
        <w:t xml:space="preserve">- </w:t>
      </w:r>
      <w:r w:rsidR="00675014">
        <w:rPr>
          <w:rFonts w:ascii="Times New Roman CYR" w:eastAsia="Arial Unicode MS" w:hAnsi="Times New Roman CYR" w:cs="Times New Roman CYR"/>
        </w:rPr>
        <w:t>и</w:t>
      </w:r>
      <w:r w:rsidRPr="00606254">
        <w:rPr>
          <w:rFonts w:ascii="Times New Roman CYR" w:eastAsia="Arial Unicode MS" w:hAnsi="Times New Roman CYR" w:cs="Times New Roman CYR"/>
        </w:rPr>
        <w:t>мя новой процедуры;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lastRenderedPageBreak/>
        <w:tab/>
        <w:t xml:space="preserve">- </w:t>
      </w:r>
      <w:r w:rsidR="00675014">
        <w:rPr>
          <w:rFonts w:ascii="Times New Roman CYR" w:eastAsia="Arial Unicode MS" w:hAnsi="Times New Roman CYR" w:cs="Times New Roman CYR"/>
        </w:rPr>
        <w:t>в</w:t>
      </w:r>
      <w:r w:rsidRPr="00606254">
        <w:rPr>
          <w:rFonts w:ascii="Times New Roman CYR" w:eastAsia="Arial Unicode MS" w:hAnsi="Times New Roman CYR" w:cs="Times New Roman CYR"/>
        </w:rPr>
        <w:t>ходные и выходные параметры;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ab/>
        <w:t xml:space="preserve">- </w:t>
      </w:r>
      <w:r w:rsidR="00675014">
        <w:rPr>
          <w:rFonts w:ascii="Times New Roman CYR" w:eastAsia="Arial Unicode MS" w:hAnsi="Times New Roman CYR" w:cs="Times New Roman CYR"/>
        </w:rPr>
        <w:t>к</w:t>
      </w:r>
      <w:r w:rsidRPr="00606254">
        <w:rPr>
          <w:rFonts w:ascii="Times New Roman CYR" w:eastAsia="Arial Unicode MS" w:hAnsi="Times New Roman CYR" w:cs="Times New Roman CYR"/>
        </w:rPr>
        <w:t>од тела процедуры;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  <w:lang w:val="kk-KZ"/>
        </w:rPr>
        <w:t xml:space="preserve">      </w:t>
      </w:r>
      <w:r w:rsidRPr="00606254">
        <w:rPr>
          <w:rFonts w:ascii="Times New Roman CYR" w:eastAsia="Arial Unicode MS" w:hAnsi="Times New Roman CYR" w:cs="Times New Roman CYR"/>
        </w:rPr>
        <w:t xml:space="preserve">5. </w:t>
      </w:r>
      <w:r w:rsidRPr="00606254">
        <w:rPr>
          <w:rFonts w:ascii="Times New Roman CYR" w:eastAsia="Arial Unicode MS" w:hAnsi="Times New Roman CYR" w:cs="Times New Roman CYR"/>
        </w:rPr>
        <w:tab/>
        <w:t xml:space="preserve">Выполнить команду компиляции  </w:t>
      </w:r>
      <w:r w:rsidRPr="00606254">
        <w:rPr>
          <w:rFonts w:ascii="Times New Roman CYR" w:eastAsia="Arial Unicode MS" w:hAnsi="Times New Roman CYR" w:cs="Times New Roman CYR"/>
          <w:lang w:val="kk-KZ"/>
        </w:rPr>
        <w:t xml:space="preserve">кода </w:t>
      </w:r>
      <w:r w:rsidRPr="00606254">
        <w:rPr>
          <w:rFonts w:ascii="Times New Roman CYR" w:eastAsia="Arial Unicode MS" w:hAnsi="Times New Roman CYR" w:cs="Times New Roman CYR"/>
        </w:rPr>
        <w:t>(</w:t>
      </w:r>
      <w:r w:rsidRPr="00606254">
        <w:rPr>
          <w:rFonts w:ascii="Times New Roman CYR" w:eastAsia="Arial Unicode MS" w:hAnsi="Times New Roman CYR" w:cs="Times New Roman CYR"/>
          <w:lang w:val="kk-KZ"/>
        </w:rPr>
        <w:t>Ctrl</w:t>
      </w:r>
      <w:r w:rsidRPr="00606254">
        <w:rPr>
          <w:rFonts w:ascii="Times New Roman CYR" w:eastAsia="Arial Unicode MS" w:hAnsi="Times New Roman CYR" w:cs="Times New Roman CYR"/>
        </w:rPr>
        <w:t>+</w:t>
      </w:r>
      <w:r w:rsidRPr="00606254">
        <w:rPr>
          <w:rFonts w:ascii="Times New Roman CYR" w:eastAsia="Arial Unicode MS" w:hAnsi="Times New Roman CYR" w:cs="Times New Roman CYR"/>
          <w:lang w:val="kk-KZ"/>
        </w:rPr>
        <w:t>F</w:t>
      </w:r>
      <w:r w:rsidRPr="00606254">
        <w:rPr>
          <w:rFonts w:ascii="Times New Roman CYR" w:eastAsia="Arial Unicode MS" w:hAnsi="Times New Roman CYR" w:cs="Times New Roman CYR"/>
        </w:rPr>
        <w:t>9).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kk-KZ"/>
        </w:rPr>
      </w:pPr>
      <w:r w:rsidRPr="00606254">
        <w:rPr>
          <w:rFonts w:ascii="Times New Roman CYR" w:eastAsia="Arial Unicode MS" w:hAnsi="Times New Roman CYR" w:cs="Times New Roman CYR"/>
        </w:rPr>
        <w:tab/>
      </w:r>
      <w:r w:rsidRPr="00606254">
        <w:rPr>
          <w:rFonts w:ascii="Times New Roman CYR" w:eastAsia="Arial Unicode MS" w:hAnsi="Times New Roman CYR" w:cs="Times New Roman CYR"/>
          <w:lang w:val="kk-KZ"/>
        </w:rPr>
        <w:t xml:space="preserve">7.14 </w:t>
      </w:r>
      <w:r w:rsidRPr="00606254">
        <w:rPr>
          <w:rFonts w:ascii="Times New Roman CYR" w:eastAsia="Arial Unicode MS" w:hAnsi="Times New Roman CYR" w:cs="Times New Roman CYR"/>
        </w:rPr>
        <w:t>Код</w:t>
      </w:r>
      <w:r w:rsidRPr="00606254">
        <w:rPr>
          <w:rFonts w:ascii="Times New Roman CYR" w:eastAsia="Arial Unicode MS" w:hAnsi="Times New Roman CYR" w:cs="Times New Roman CYR"/>
          <w:lang w:val="kk-KZ"/>
        </w:rPr>
        <w:t xml:space="preserve"> </w:t>
      </w:r>
      <w:r w:rsidRPr="00606254">
        <w:rPr>
          <w:rFonts w:ascii="Times New Roman CYR" w:eastAsia="Arial Unicode MS" w:hAnsi="Times New Roman CYR" w:cs="Times New Roman CYR"/>
        </w:rPr>
        <w:t>ХП</w:t>
      </w:r>
      <w:r w:rsidRPr="00606254">
        <w:rPr>
          <w:rFonts w:ascii="Times New Roman CYR" w:eastAsia="Arial Unicode MS" w:hAnsi="Times New Roman CYR" w:cs="Times New Roman CYR"/>
          <w:lang w:val="kk-KZ"/>
        </w:rPr>
        <w:t xml:space="preserve"> </w:t>
      </w:r>
      <w:r w:rsidRPr="00606254">
        <w:rPr>
          <w:rFonts w:ascii="Times New Roman CYR" w:eastAsia="Arial Unicode MS" w:hAnsi="Times New Roman CYR" w:cs="Times New Roman CYR"/>
        </w:rPr>
        <w:t>для</w:t>
      </w:r>
      <w:r w:rsidRPr="00606254">
        <w:rPr>
          <w:rFonts w:ascii="Times New Roman CYR" w:eastAsia="Arial Unicode MS" w:hAnsi="Times New Roman CYR" w:cs="Times New Roman CYR"/>
          <w:lang w:val="kk-KZ"/>
        </w:rPr>
        <w:t xml:space="preserve"> IBConsole.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kk-KZ"/>
        </w:rPr>
      </w:pPr>
      <w:r w:rsidRPr="00675014">
        <w:rPr>
          <w:rFonts w:ascii="Times New Roman CYR" w:eastAsia="Arial Unicode MS" w:hAnsi="Times New Roman CYR" w:cs="Times New Roman CYR"/>
          <w:bCs/>
          <w:lang w:val="kk-KZ"/>
        </w:rPr>
        <w:t>SET TERM ^ ;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kk-KZ"/>
        </w:rPr>
      </w:pPr>
      <w:r w:rsidRPr="00675014">
        <w:rPr>
          <w:rFonts w:ascii="Times New Roman CYR" w:eastAsia="Arial Unicode MS" w:hAnsi="Times New Roman CYR" w:cs="Times New Roman CYR"/>
          <w:bCs/>
          <w:lang w:val="kk-KZ"/>
        </w:rPr>
        <w:t>CREATE PROCEDURE COL_EMP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kk-KZ"/>
        </w:rPr>
      </w:pPr>
      <w:r w:rsidRPr="00675014">
        <w:rPr>
          <w:rFonts w:ascii="Times New Roman CYR" w:eastAsia="Arial Unicode MS" w:hAnsi="Times New Roman CYR" w:cs="Times New Roman CYR"/>
          <w:bCs/>
          <w:lang w:val="kk-KZ"/>
        </w:rPr>
        <w:t>RETURNS (NUM_D INTEGER, CNT_EMP INTEGER)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kk-KZ"/>
        </w:rPr>
      </w:pPr>
      <w:r w:rsidRPr="00675014">
        <w:rPr>
          <w:rFonts w:ascii="Times New Roman CYR" w:eastAsia="Arial Unicode MS" w:hAnsi="Times New Roman CYR" w:cs="Times New Roman CYR"/>
          <w:bCs/>
          <w:lang w:val="kk-KZ"/>
        </w:rPr>
        <w:t>AS BEGIN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kk-KZ"/>
        </w:rPr>
      </w:pPr>
      <w:r w:rsidRPr="00675014">
        <w:rPr>
          <w:rFonts w:ascii="Times New Roman CYR" w:eastAsia="Arial Unicode MS" w:hAnsi="Times New Roman CYR" w:cs="Times New Roman CYR"/>
          <w:bCs/>
          <w:lang w:val="kk-KZ"/>
        </w:rPr>
        <w:t xml:space="preserve"> FOR SELECT EMPLOYEE.NUM_D, count(EMPLOYEE.TAB_NUM)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kk-KZ"/>
        </w:rPr>
      </w:pPr>
      <w:r w:rsidRPr="00675014">
        <w:rPr>
          <w:rFonts w:ascii="Times New Roman CYR" w:eastAsia="Arial Unicode MS" w:hAnsi="Times New Roman CYR" w:cs="Times New Roman CYR"/>
          <w:bCs/>
          <w:lang w:val="kk-KZ"/>
        </w:rPr>
        <w:t xml:space="preserve"> FROM EMPLOYEE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kk-KZ"/>
        </w:rPr>
      </w:pPr>
      <w:r w:rsidRPr="00675014">
        <w:rPr>
          <w:rFonts w:ascii="Times New Roman CYR" w:eastAsia="Arial Unicode MS" w:hAnsi="Times New Roman CYR" w:cs="Times New Roman CYR"/>
          <w:bCs/>
          <w:lang w:val="kk-KZ"/>
        </w:rPr>
        <w:t xml:space="preserve"> GROUP BY EMPLOYEE.NUM_D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kk-KZ"/>
        </w:rPr>
      </w:pPr>
      <w:r w:rsidRPr="00675014">
        <w:rPr>
          <w:rFonts w:ascii="Times New Roman CYR" w:eastAsia="Arial Unicode MS" w:hAnsi="Times New Roman CYR" w:cs="Times New Roman CYR"/>
          <w:bCs/>
          <w:lang w:val="kk-KZ"/>
        </w:rPr>
        <w:t xml:space="preserve"> INTO :NUM_D, :CNT_EMP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kk-KZ"/>
        </w:rPr>
      </w:pPr>
      <w:r w:rsidRPr="00675014">
        <w:rPr>
          <w:rFonts w:ascii="Times New Roman CYR" w:eastAsia="Arial Unicode MS" w:hAnsi="Times New Roman CYR" w:cs="Times New Roman CYR"/>
          <w:bCs/>
          <w:lang w:val="kk-KZ"/>
        </w:rPr>
        <w:t>DO    SUSPEND;  END ^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</w:rPr>
      </w:pPr>
      <w:r w:rsidRPr="00675014">
        <w:rPr>
          <w:rFonts w:ascii="Times New Roman CYR" w:eastAsia="Arial Unicode MS" w:hAnsi="Times New Roman CYR" w:cs="Times New Roman CYR"/>
          <w:bCs/>
          <w:lang w:val="kk-KZ"/>
        </w:rPr>
        <w:t>SET</w:t>
      </w:r>
      <w:r w:rsidRPr="00675014">
        <w:rPr>
          <w:rFonts w:ascii="Times New Roman CYR" w:eastAsia="Arial Unicode MS" w:hAnsi="Times New Roman CYR" w:cs="Times New Roman CYR"/>
          <w:bCs/>
        </w:rPr>
        <w:t xml:space="preserve"> </w:t>
      </w:r>
      <w:r w:rsidRPr="00675014">
        <w:rPr>
          <w:rFonts w:ascii="Times New Roman CYR" w:eastAsia="Arial Unicode MS" w:hAnsi="Times New Roman CYR" w:cs="Times New Roman CYR"/>
          <w:bCs/>
          <w:lang w:val="kk-KZ"/>
        </w:rPr>
        <w:t>TERM</w:t>
      </w:r>
      <w:r w:rsidRPr="00675014">
        <w:rPr>
          <w:rFonts w:ascii="Times New Roman CYR" w:eastAsia="Arial Unicode MS" w:hAnsi="Times New Roman CYR" w:cs="Times New Roman CYR"/>
          <w:bCs/>
        </w:rPr>
        <w:t xml:space="preserve"> ; ^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ab/>
        <w:t>7.15 Выполнение ХП.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 xml:space="preserve">Выполнение ХП действия </w:t>
      </w:r>
      <w:r w:rsidRPr="00675014">
        <w:rPr>
          <w:rFonts w:ascii="Times New Roman CYR" w:eastAsia="Arial Unicode MS" w:hAnsi="Times New Roman CYR" w:cs="Times New Roman CYR"/>
          <w:bCs/>
          <w:lang w:val="kk-KZ"/>
        </w:rPr>
        <w:t>FIND</w:t>
      </w:r>
      <w:r w:rsidRPr="00675014">
        <w:rPr>
          <w:rFonts w:ascii="Times New Roman CYR" w:eastAsia="Arial Unicode MS" w:hAnsi="Times New Roman CYR" w:cs="Times New Roman CYR"/>
          <w:bCs/>
        </w:rPr>
        <w:t>_</w:t>
      </w:r>
      <w:r w:rsidRPr="00675014">
        <w:rPr>
          <w:rFonts w:ascii="Times New Roman CYR" w:eastAsia="Arial Unicode MS" w:hAnsi="Times New Roman CYR" w:cs="Times New Roman CYR"/>
          <w:bCs/>
          <w:lang w:val="kk-KZ"/>
        </w:rPr>
        <w:t>COL</w:t>
      </w:r>
      <w:r w:rsidRPr="00606254">
        <w:rPr>
          <w:rFonts w:ascii="Times New Roman CYR" w:eastAsia="Arial Unicode MS" w:hAnsi="Times New Roman CYR" w:cs="Times New Roman CYR"/>
        </w:rPr>
        <w:t xml:space="preserve"> учебного примера.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По заданному наименованию подразделения, подсчитывается количество телефонов в нем.</w:t>
      </w:r>
    </w:p>
    <w:p w:rsidR="00FC563D" w:rsidRPr="00606254" w:rsidRDefault="009A0992" w:rsidP="000B0EBF">
      <w:pPr>
        <w:autoSpaceDE w:val="0"/>
        <w:autoSpaceDN w:val="0"/>
        <w:adjustRightInd w:val="0"/>
        <w:jc w:val="center"/>
        <w:rPr>
          <w:rFonts w:ascii="Times New Roman CYR" w:eastAsia="Arial Unicode MS" w:hAnsi="Times New Roman CYR" w:cs="Times New Roman CYR"/>
          <w:lang w:val="kk-KZ"/>
        </w:rPr>
      </w:pPr>
      <w:r>
        <w:rPr>
          <w:rFonts w:ascii="Arial CYR" w:eastAsia="Arial Unicode MS" w:hAnsi="Arial CYR" w:cs="Arial CYR"/>
          <w:sz w:val="20"/>
          <w:szCs w:val="20"/>
        </w:rPr>
        <w:pict>
          <v:shape id="_x0000_i1074" type="#_x0000_t75" style="width:368.25pt;height:191.25pt">
            <v:imagedata r:id="rId57" o:title=""/>
          </v:shape>
        </w:pic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kk-KZ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ab/>
        <w:t xml:space="preserve">7.16 Вызов из </w:t>
      </w:r>
      <w:r w:rsidRPr="00606254">
        <w:rPr>
          <w:rFonts w:ascii="Times New Roman CYR" w:eastAsia="Arial Unicode MS" w:hAnsi="Times New Roman CYR" w:cs="Times New Roman CYR"/>
          <w:lang w:val="kk-KZ"/>
        </w:rPr>
        <w:t>SQL</w:t>
      </w:r>
      <w:r w:rsidRPr="00606254">
        <w:rPr>
          <w:rFonts w:ascii="Times New Roman CYR" w:eastAsia="Arial Unicode MS" w:hAnsi="Times New Roman CYR" w:cs="Times New Roman CYR"/>
        </w:rPr>
        <w:t xml:space="preserve"> - редактора.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 xml:space="preserve">Для защиты лабораторной обязательно знание вызова процедуры в окне редактора </w:t>
      </w:r>
      <w:r w:rsidRPr="00606254">
        <w:rPr>
          <w:rFonts w:ascii="Times New Roman CYR" w:eastAsia="Arial Unicode MS" w:hAnsi="Times New Roman CYR" w:cs="Times New Roman CYR"/>
          <w:lang w:val="kk-KZ"/>
        </w:rPr>
        <w:t>SQL</w:t>
      </w:r>
      <w:r w:rsidRPr="00606254">
        <w:rPr>
          <w:rFonts w:ascii="Times New Roman CYR" w:eastAsia="Arial Unicode MS" w:hAnsi="Times New Roman CYR" w:cs="Times New Roman CYR"/>
        </w:rPr>
        <w:t xml:space="preserve"> – запросов.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Для вызова процедур действия: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</w:rPr>
      </w:pPr>
      <w:r w:rsidRPr="00675014">
        <w:rPr>
          <w:rFonts w:ascii="Times New Roman CYR" w:eastAsia="Arial Unicode MS" w:hAnsi="Times New Roman CYR" w:cs="Times New Roman CYR"/>
          <w:bCs/>
          <w:lang w:val="kk-KZ"/>
        </w:rPr>
        <w:t>EXECUTE</w:t>
      </w:r>
      <w:r w:rsidRPr="00675014">
        <w:rPr>
          <w:rFonts w:ascii="Times New Roman CYR" w:eastAsia="Arial Unicode MS" w:hAnsi="Times New Roman CYR" w:cs="Times New Roman CYR"/>
          <w:bCs/>
        </w:rPr>
        <w:t xml:space="preserve"> </w:t>
      </w:r>
      <w:r w:rsidRPr="00675014">
        <w:rPr>
          <w:rFonts w:ascii="Times New Roman CYR" w:eastAsia="Arial Unicode MS" w:hAnsi="Times New Roman CYR" w:cs="Times New Roman CYR"/>
          <w:bCs/>
          <w:lang w:val="kk-KZ"/>
        </w:rPr>
        <w:t>PROCEDURE</w:t>
      </w:r>
      <w:r w:rsidRPr="00675014">
        <w:rPr>
          <w:rFonts w:ascii="Times New Roman CYR" w:eastAsia="Arial Unicode MS" w:hAnsi="Times New Roman CYR" w:cs="Times New Roman CYR"/>
          <w:bCs/>
        </w:rPr>
        <w:t xml:space="preserve"> </w:t>
      </w:r>
      <w:r w:rsidRPr="00675014">
        <w:rPr>
          <w:rFonts w:ascii="Times New Roman CYR" w:eastAsia="Arial Unicode MS" w:hAnsi="Times New Roman CYR" w:cs="Times New Roman CYR"/>
          <w:bCs/>
          <w:lang w:val="kk-KZ"/>
        </w:rPr>
        <w:t>FIND</w:t>
      </w:r>
      <w:r w:rsidRPr="00675014">
        <w:rPr>
          <w:rFonts w:ascii="Times New Roman CYR" w:eastAsia="Arial Unicode MS" w:hAnsi="Times New Roman CYR" w:cs="Times New Roman CYR"/>
          <w:bCs/>
        </w:rPr>
        <w:t>_</w:t>
      </w:r>
      <w:r w:rsidRPr="00675014">
        <w:rPr>
          <w:rFonts w:ascii="Times New Roman CYR" w:eastAsia="Arial Unicode MS" w:hAnsi="Times New Roman CYR" w:cs="Times New Roman CYR"/>
          <w:bCs/>
          <w:lang w:val="kk-KZ"/>
        </w:rPr>
        <w:t>COL</w:t>
      </w:r>
      <w:r w:rsidRPr="00675014">
        <w:rPr>
          <w:rFonts w:ascii="Times New Roman CYR" w:eastAsia="Arial Unicode MS" w:hAnsi="Times New Roman CYR" w:cs="Times New Roman CYR"/>
          <w:bCs/>
        </w:rPr>
        <w:t xml:space="preserve"> 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</w:rPr>
      </w:pPr>
      <w:r w:rsidRPr="00675014">
        <w:rPr>
          <w:rFonts w:ascii="Times New Roman CYR" w:eastAsia="Arial Unicode MS" w:hAnsi="Times New Roman CYR" w:cs="Times New Roman CYR"/>
          <w:bCs/>
        </w:rPr>
        <w:t>(‘Кафедра информационных систем’)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Для вызова процедур выбора: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</w:rPr>
      </w:pPr>
      <w:r w:rsidRPr="00675014">
        <w:rPr>
          <w:rFonts w:ascii="Times New Roman CYR" w:eastAsia="Arial Unicode MS" w:hAnsi="Times New Roman CYR" w:cs="Times New Roman CYR"/>
          <w:bCs/>
          <w:lang w:val="kk-KZ"/>
        </w:rPr>
        <w:t>SELECT</w:t>
      </w:r>
      <w:r w:rsidRPr="00675014">
        <w:rPr>
          <w:rFonts w:ascii="Times New Roman CYR" w:eastAsia="Arial Unicode MS" w:hAnsi="Times New Roman CYR" w:cs="Times New Roman CYR"/>
          <w:bCs/>
        </w:rPr>
        <w:t xml:space="preserve"> * </w:t>
      </w:r>
      <w:r w:rsidRPr="00675014">
        <w:rPr>
          <w:rFonts w:ascii="Times New Roman CYR" w:eastAsia="Arial Unicode MS" w:hAnsi="Times New Roman CYR" w:cs="Times New Roman CYR"/>
          <w:bCs/>
          <w:lang w:val="kk-KZ"/>
        </w:rPr>
        <w:t>FROM</w:t>
      </w:r>
      <w:r w:rsidRPr="00675014">
        <w:rPr>
          <w:rFonts w:ascii="Times New Roman CYR" w:eastAsia="Arial Unicode MS" w:hAnsi="Times New Roman CYR" w:cs="Times New Roman CYR"/>
          <w:bCs/>
        </w:rPr>
        <w:t xml:space="preserve"> </w:t>
      </w:r>
      <w:r w:rsidRPr="00675014">
        <w:rPr>
          <w:rFonts w:ascii="Times New Roman CYR" w:eastAsia="Arial Unicode MS" w:hAnsi="Times New Roman CYR" w:cs="Times New Roman CYR"/>
          <w:bCs/>
          <w:lang w:val="kk-KZ"/>
        </w:rPr>
        <w:t>D</w:t>
      </w:r>
      <w:r w:rsidRPr="00675014">
        <w:rPr>
          <w:rFonts w:ascii="Times New Roman CYR" w:eastAsia="Arial Unicode MS" w:hAnsi="Times New Roman CYR" w:cs="Times New Roman CYR"/>
          <w:bCs/>
        </w:rPr>
        <w:t>_</w:t>
      </w:r>
      <w:r w:rsidRPr="00675014">
        <w:rPr>
          <w:rFonts w:ascii="Times New Roman CYR" w:eastAsia="Arial Unicode MS" w:hAnsi="Times New Roman CYR" w:cs="Times New Roman CYR"/>
          <w:bCs/>
          <w:lang w:val="kk-KZ"/>
        </w:rPr>
        <w:t>ARX</w:t>
      </w:r>
      <w:r w:rsidRPr="00675014">
        <w:rPr>
          <w:rFonts w:ascii="Times New Roman CYR" w:eastAsia="Arial Unicode MS" w:hAnsi="Times New Roman CYR" w:cs="Times New Roman CYR"/>
          <w:bCs/>
        </w:rPr>
        <w:t xml:space="preserve">(2006)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ab/>
        <w:t>7.17 Изменение ХП.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 xml:space="preserve">Изменение хранимой процедуры производится оператором: 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</w:rPr>
      </w:pPr>
      <w:r w:rsidRPr="00675014">
        <w:rPr>
          <w:rFonts w:ascii="Times New Roman CYR" w:eastAsia="Arial Unicode MS" w:hAnsi="Times New Roman CYR" w:cs="Times New Roman CYR"/>
          <w:bCs/>
          <w:lang w:val="kk-KZ"/>
        </w:rPr>
        <w:t>ALTER</w:t>
      </w:r>
      <w:r w:rsidRPr="00675014">
        <w:rPr>
          <w:rFonts w:ascii="Times New Roman CYR" w:eastAsia="Arial Unicode MS" w:hAnsi="Times New Roman CYR" w:cs="Times New Roman CYR"/>
          <w:bCs/>
        </w:rPr>
        <w:t xml:space="preserve"> </w:t>
      </w:r>
      <w:r w:rsidRPr="00675014">
        <w:rPr>
          <w:rFonts w:ascii="Times New Roman CYR" w:eastAsia="Arial Unicode MS" w:hAnsi="Times New Roman CYR" w:cs="Times New Roman CYR"/>
          <w:bCs/>
          <w:lang w:val="kk-KZ"/>
        </w:rPr>
        <w:t>PROCEDURE</w:t>
      </w:r>
      <w:r w:rsidRPr="00675014">
        <w:rPr>
          <w:rFonts w:ascii="Times New Roman CYR" w:eastAsia="Arial Unicode MS" w:hAnsi="Times New Roman CYR" w:cs="Times New Roman CYR"/>
          <w:bCs/>
        </w:rPr>
        <w:t xml:space="preserve"> ИмяПроцедуры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</w:rPr>
      </w:pPr>
      <w:r w:rsidRPr="00675014">
        <w:rPr>
          <w:rFonts w:ascii="Times New Roman CYR" w:eastAsia="Arial Unicode MS" w:hAnsi="Times New Roman CYR" w:cs="Times New Roman CYR"/>
          <w:bCs/>
        </w:rPr>
        <w:t>[(входной_параметр тип_данных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</w:rPr>
      </w:pPr>
      <w:r w:rsidRPr="00675014">
        <w:rPr>
          <w:rFonts w:ascii="Times New Roman CYR" w:eastAsia="Arial Unicode MS" w:hAnsi="Times New Roman CYR" w:cs="Times New Roman CYR"/>
          <w:bCs/>
        </w:rPr>
        <w:t xml:space="preserve">[,входной_параметр тип_данных...])] 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</w:rPr>
      </w:pPr>
      <w:r w:rsidRPr="00675014">
        <w:rPr>
          <w:rFonts w:ascii="Times New Roman CYR" w:eastAsia="Arial Unicode MS" w:hAnsi="Times New Roman CYR" w:cs="Times New Roman CYR"/>
          <w:bCs/>
        </w:rPr>
        <w:t>[</w:t>
      </w:r>
      <w:r w:rsidRPr="00675014">
        <w:rPr>
          <w:rFonts w:ascii="Times New Roman CYR" w:eastAsia="Arial Unicode MS" w:hAnsi="Times New Roman CYR" w:cs="Times New Roman CYR"/>
          <w:bCs/>
          <w:lang w:val="kk-KZ"/>
        </w:rPr>
        <w:t>RETURNS</w:t>
      </w:r>
      <w:r w:rsidRPr="00675014">
        <w:rPr>
          <w:rFonts w:ascii="Times New Roman CYR" w:eastAsia="Arial Unicode MS" w:hAnsi="Times New Roman CYR" w:cs="Times New Roman CYR"/>
          <w:bCs/>
        </w:rPr>
        <w:t xml:space="preserve"> (выходной_параметр тип_данных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</w:rPr>
      </w:pPr>
      <w:r w:rsidRPr="00675014">
        <w:rPr>
          <w:rFonts w:ascii="Times New Roman CYR" w:eastAsia="Arial Unicode MS" w:hAnsi="Times New Roman CYR" w:cs="Times New Roman CYR"/>
          <w:bCs/>
        </w:rPr>
        <w:t xml:space="preserve">[,выходной_параметр тип_данных ...])] 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</w:rPr>
      </w:pPr>
      <w:r w:rsidRPr="00675014">
        <w:rPr>
          <w:rFonts w:ascii="Times New Roman CYR" w:eastAsia="Arial Unicode MS" w:hAnsi="Times New Roman CYR" w:cs="Times New Roman CYR"/>
          <w:bCs/>
          <w:lang w:val="kk-KZ"/>
        </w:rPr>
        <w:lastRenderedPageBreak/>
        <w:t>AS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</w:rPr>
      </w:pPr>
      <w:r w:rsidRPr="00675014">
        <w:rPr>
          <w:rFonts w:ascii="Times New Roman CYR" w:eastAsia="Arial Unicode MS" w:hAnsi="Times New Roman CYR" w:cs="Times New Roman CYR"/>
          <w:bCs/>
        </w:rPr>
        <w:t xml:space="preserve">&lt;тело процедуры&gt;;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ab/>
        <w:t>7.18 Удаление ХП.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 xml:space="preserve">Для удаления хранимой процедуры из базы данных используется оператор: 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</w:rPr>
      </w:pPr>
      <w:r w:rsidRPr="00675014">
        <w:rPr>
          <w:rFonts w:ascii="Times New Roman CYR" w:eastAsia="Arial Unicode MS" w:hAnsi="Times New Roman CYR" w:cs="Times New Roman CYR"/>
          <w:bCs/>
          <w:lang w:val="kk-KZ"/>
        </w:rPr>
        <w:t>DROP</w:t>
      </w:r>
      <w:r w:rsidRPr="00675014">
        <w:rPr>
          <w:rFonts w:ascii="Times New Roman CYR" w:eastAsia="Arial Unicode MS" w:hAnsi="Times New Roman CYR" w:cs="Times New Roman CYR"/>
          <w:bCs/>
        </w:rPr>
        <w:t xml:space="preserve"> </w:t>
      </w:r>
      <w:r w:rsidRPr="00675014">
        <w:rPr>
          <w:rFonts w:ascii="Times New Roman CYR" w:eastAsia="Arial Unicode MS" w:hAnsi="Times New Roman CYR" w:cs="Times New Roman CYR"/>
          <w:bCs/>
          <w:lang w:val="kk-KZ"/>
        </w:rPr>
        <w:t>PROCEDURE</w:t>
      </w:r>
      <w:r w:rsidRPr="00675014">
        <w:rPr>
          <w:rFonts w:ascii="Times New Roman CYR" w:eastAsia="Arial Unicode MS" w:hAnsi="Times New Roman CYR" w:cs="Times New Roman CYR"/>
          <w:bCs/>
        </w:rPr>
        <w:t xml:space="preserve"> ИмяПроцедуры;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ab/>
        <w:t>7.19 Функции агрегирования.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Для построения сложных алгоритмов проверки используются агрегатные функции: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kk-KZ"/>
        </w:rPr>
      </w:pPr>
      <w:r w:rsidRPr="00675014">
        <w:rPr>
          <w:rFonts w:ascii="Times New Roman CYR" w:eastAsia="Arial Unicode MS" w:hAnsi="Times New Roman CYR" w:cs="Times New Roman CYR"/>
          <w:bCs/>
          <w:lang w:val="kk-KZ"/>
        </w:rPr>
        <w:t xml:space="preserve">AVG(), SUM(), COUNT(), 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kk-KZ"/>
        </w:rPr>
      </w:pPr>
      <w:r w:rsidRPr="00675014">
        <w:rPr>
          <w:rFonts w:ascii="Times New Roman CYR" w:eastAsia="Arial Unicode MS" w:hAnsi="Times New Roman CYR" w:cs="Times New Roman CYR"/>
          <w:bCs/>
          <w:lang w:val="kk-KZ"/>
        </w:rPr>
        <w:t xml:space="preserve">MAX(), MIN(), 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</w:rPr>
      </w:pPr>
      <w:r w:rsidRPr="00675014">
        <w:rPr>
          <w:rFonts w:ascii="Times New Roman CYR" w:eastAsia="Arial Unicode MS" w:hAnsi="Times New Roman CYR" w:cs="Times New Roman CYR"/>
          <w:bCs/>
          <w:lang w:val="kk-KZ"/>
        </w:rPr>
        <w:t>CAST</w:t>
      </w:r>
      <w:r w:rsidRPr="00675014">
        <w:rPr>
          <w:rFonts w:ascii="Times New Roman CYR" w:eastAsia="Arial Unicode MS" w:hAnsi="Times New Roman CYR" w:cs="Times New Roman CYR"/>
          <w:bCs/>
        </w:rPr>
        <w:t xml:space="preserve">(), 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</w:rPr>
      </w:pPr>
      <w:r w:rsidRPr="00675014">
        <w:rPr>
          <w:rFonts w:ascii="Times New Roman CYR" w:eastAsia="Arial Unicode MS" w:hAnsi="Times New Roman CYR" w:cs="Times New Roman CYR"/>
          <w:bCs/>
          <w:lang w:val="kk-KZ"/>
        </w:rPr>
        <w:t>UPPER</w:t>
      </w:r>
      <w:r w:rsidRPr="00675014">
        <w:rPr>
          <w:rFonts w:ascii="Times New Roman CYR" w:eastAsia="Arial Unicode MS" w:hAnsi="Times New Roman CYR" w:cs="Times New Roman CYR"/>
          <w:bCs/>
        </w:rPr>
        <w:t xml:space="preserve">(), 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</w:rPr>
      </w:pPr>
      <w:r w:rsidRPr="00675014">
        <w:rPr>
          <w:rFonts w:ascii="Times New Roman CYR" w:eastAsia="Arial Unicode MS" w:hAnsi="Times New Roman CYR" w:cs="Times New Roman CYR"/>
          <w:bCs/>
          <w:lang w:val="kk-KZ"/>
        </w:rPr>
        <w:t>EXTRACT</w:t>
      </w:r>
      <w:r w:rsidRPr="00675014">
        <w:rPr>
          <w:rFonts w:ascii="Times New Roman CYR" w:eastAsia="Arial Unicode MS" w:hAnsi="Times New Roman CYR" w:cs="Times New Roman CYR"/>
          <w:bCs/>
        </w:rPr>
        <w:t>()</w:t>
      </w:r>
      <w:r w:rsidRPr="00675014">
        <w:rPr>
          <w:rFonts w:ascii="Times New Roman CYR" w:eastAsia="Arial Unicode MS" w:hAnsi="Times New Roman CYR" w:cs="Times New Roman CYR"/>
        </w:rPr>
        <w:t xml:space="preserve">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 xml:space="preserve">и оператор </w:t>
      </w:r>
      <w:r w:rsidRPr="00606254">
        <w:rPr>
          <w:rFonts w:ascii="Times New Roman CYR" w:eastAsia="Arial Unicode MS" w:hAnsi="Times New Roman CYR" w:cs="Times New Roman CYR"/>
          <w:lang w:val="kk-KZ"/>
        </w:rPr>
        <w:t>SELECT</w:t>
      </w:r>
      <w:r w:rsidRPr="00606254">
        <w:rPr>
          <w:rFonts w:ascii="Times New Roman CYR" w:eastAsia="Arial Unicode MS" w:hAnsi="Times New Roman CYR" w:cs="Times New Roman CYR"/>
        </w:rPr>
        <w:t xml:space="preserve"> с использованием ключевых слов 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lang w:val="kk-KZ"/>
        </w:rPr>
      </w:pPr>
      <w:r w:rsidRPr="00675014">
        <w:rPr>
          <w:rFonts w:ascii="Times New Roman CYR" w:eastAsia="Arial Unicode MS" w:hAnsi="Times New Roman CYR" w:cs="Times New Roman CYR"/>
          <w:bCs/>
          <w:lang w:val="kk-KZ"/>
        </w:rPr>
        <w:t>DISTINCT, GROUP BY, HAVING, LIKE</w:t>
      </w:r>
      <w:r w:rsidRPr="00675014">
        <w:rPr>
          <w:rFonts w:ascii="Times New Roman CYR" w:eastAsia="Arial Unicode MS" w:hAnsi="Times New Roman CYR" w:cs="Times New Roman CYR"/>
          <w:lang w:val="kk-KZ"/>
        </w:rPr>
        <w:t xml:space="preserve"> </w:t>
      </w:r>
      <w:r w:rsidRPr="00675014">
        <w:rPr>
          <w:rFonts w:ascii="Times New Roman CYR" w:eastAsia="Arial Unicode MS" w:hAnsi="Times New Roman CYR" w:cs="Times New Roman CYR"/>
        </w:rPr>
        <w:t>и</w:t>
      </w:r>
      <w:r w:rsidRPr="00675014">
        <w:rPr>
          <w:rFonts w:ascii="Times New Roman CYR" w:eastAsia="Arial Unicode MS" w:hAnsi="Times New Roman CYR" w:cs="Times New Roman CYR"/>
          <w:lang w:val="kk-KZ"/>
        </w:rPr>
        <w:t xml:space="preserve"> </w:t>
      </w:r>
      <w:r w:rsidRPr="00675014">
        <w:rPr>
          <w:rFonts w:ascii="Times New Roman CYR" w:eastAsia="Arial Unicode MS" w:hAnsi="Times New Roman CYR" w:cs="Times New Roman CYR"/>
        </w:rPr>
        <w:t>др</w:t>
      </w:r>
      <w:r w:rsidRPr="00675014">
        <w:rPr>
          <w:rFonts w:ascii="Times New Roman CYR" w:eastAsia="Arial Unicode MS" w:hAnsi="Times New Roman CYR" w:cs="Times New Roman CYR"/>
          <w:lang w:val="kk-KZ"/>
        </w:rPr>
        <w:t xml:space="preserve">.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kk-KZ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  <w:lang w:val="kk-KZ"/>
        </w:rPr>
        <w:tab/>
      </w:r>
      <w:r w:rsidRPr="00606254">
        <w:rPr>
          <w:rFonts w:ascii="Times New Roman CYR" w:eastAsia="Arial Unicode MS" w:hAnsi="Times New Roman CYR" w:cs="Times New Roman CYR"/>
        </w:rPr>
        <w:t xml:space="preserve">7.20 </w:t>
      </w:r>
      <w:r w:rsidRPr="00606254">
        <w:rPr>
          <w:rFonts w:ascii="Times New Roman CYR" w:eastAsia="Arial Unicode MS" w:hAnsi="Times New Roman CYR" w:cs="Times New Roman CYR"/>
          <w:lang w:val="kk-KZ"/>
        </w:rPr>
        <w:t>EXTRACT</w:t>
      </w:r>
      <w:r w:rsidRPr="00606254">
        <w:rPr>
          <w:rFonts w:ascii="Times New Roman CYR" w:eastAsia="Arial Unicode MS" w:hAnsi="Times New Roman CYR" w:cs="Times New Roman CYR"/>
        </w:rPr>
        <w:t>().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 xml:space="preserve">Эта функция позволяет извлекать из полей типа даты значения месяца, дня, года, часов, минут и секунд для сравнения в предложении </w:t>
      </w:r>
      <w:r w:rsidRPr="00606254">
        <w:rPr>
          <w:rFonts w:ascii="Times New Roman CYR" w:eastAsia="Arial Unicode MS" w:hAnsi="Times New Roman CYR" w:cs="Times New Roman CYR"/>
          <w:lang w:val="kk-KZ"/>
        </w:rPr>
        <w:t>where</w:t>
      </w:r>
      <w:r w:rsidRPr="00606254">
        <w:rPr>
          <w:rFonts w:ascii="Times New Roman CYR" w:eastAsia="Arial Unicode MS" w:hAnsi="Times New Roman CYR" w:cs="Times New Roman CYR"/>
        </w:rPr>
        <w:t xml:space="preserve">. 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kk-KZ"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>extract (year from arx_emp.dat_izm) = :d_emp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en-US"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ab/>
        <w:t>month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en-US"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 xml:space="preserve"> 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ab/>
        <w:t>day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en-US"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ab/>
        <w:t>hour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en-US"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ab/>
        <w:t>minute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en-US"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ab/>
        <w:t>second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Функция позволяет вычислять интервалы времени в годах, месяцах, часах и т.д.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  <w:lang w:val="kk-KZ"/>
        </w:rPr>
        <w:tab/>
      </w:r>
      <w:r w:rsidRPr="00606254">
        <w:rPr>
          <w:rFonts w:ascii="Times New Roman CYR" w:eastAsia="Arial Unicode MS" w:hAnsi="Times New Roman CYR" w:cs="Times New Roman CYR"/>
        </w:rPr>
        <w:t>7.</w:t>
      </w:r>
      <w:r w:rsidRPr="00606254">
        <w:rPr>
          <w:rFonts w:ascii="Times New Roman CYR" w:eastAsia="Arial Unicode MS" w:hAnsi="Times New Roman CYR" w:cs="Times New Roman CYR"/>
          <w:lang w:val="kk-KZ"/>
        </w:rPr>
        <w:t>21</w:t>
      </w:r>
      <w:r w:rsidRPr="00606254">
        <w:rPr>
          <w:rFonts w:ascii="Times New Roman CYR" w:eastAsia="Arial Unicode MS" w:hAnsi="Times New Roman CYR" w:cs="Times New Roman CYR"/>
        </w:rPr>
        <w:t xml:space="preserve"> Вопрос.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 xml:space="preserve">Какой тип данных имеет переменная </w:t>
      </w:r>
      <w:r w:rsidRPr="00606254">
        <w:rPr>
          <w:rFonts w:ascii="Times New Roman CYR" w:eastAsia="Arial Unicode MS" w:hAnsi="Times New Roman CYR" w:cs="Times New Roman CYR"/>
          <w:lang w:val="en-US"/>
        </w:rPr>
        <w:t>d</w:t>
      </w:r>
      <w:r w:rsidRPr="00606254">
        <w:rPr>
          <w:rFonts w:ascii="Times New Roman CYR" w:eastAsia="Arial Unicode MS" w:hAnsi="Times New Roman CYR" w:cs="Times New Roman CYR"/>
        </w:rPr>
        <w:t>_</w:t>
      </w:r>
      <w:r w:rsidRPr="00606254">
        <w:rPr>
          <w:rFonts w:ascii="Times New Roman CYR" w:eastAsia="Arial Unicode MS" w:hAnsi="Times New Roman CYR" w:cs="Times New Roman CYR"/>
          <w:lang w:val="en-US"/>
        </w:rPr>
        <w:t>emp</w:t>
      </w:r>
      <w:r w:rsidRPr="00606254">
        <w:rPr>
          <w:rFonts w:ascii="Times New Roman CYR" w:eastAsia="Arial Unicode MS" w:hAnsi="Times New Roman CYR" w:cs="Times New Roman CYR"/>
        </w:rPr>
        <w:t xml:space="preserve"> ?</w:t>
      </w:r>
    </w:p>
    <w:p w:rsidR="00FC563D" w:rsidRPr="00606254" w:rsidRDefault="00FC563D" w:rsidP="00EC150C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en-US"/>
        </w:rPr>
      </w:pPr>
      <w:r w:rsidRPr="00606254">
        <w:rPr>
          <w:rFonts w:ascii="Times New Roman CYR" w:eastAsia="Arial Unicode MS" w:hAnsi="Times New Roman CYR" w:cs="Times New Roman CYR"/>
          <w:lang w:val="en-US"/>
        </w:rPr>
        <w:t>1. DATE.</w:t>
      </w:r>
    </w:p>
    <w:p w:rsidR="00FC563D" w:rsidRPr="00606254" w:rsidRDefault="00FC563D" w:rsidP="00EC150C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en-US"/>
        </w:rPr>
      </w:pPr>
      <w:r w:rsidRPr="00606254">
        <w:rPr>
          <w:rFonts w:ascii="Times New Roman CYR" w:eastAsia="Arial Unicode MS" w:hAnsi="Times New Roman CYR" w:cs="Times New Roman CYR"/>
          <w:lang w:val="en-US"/>
        </w:rPr>
        <w:t>2. INTEGER.</w:t>
      </w:r>
    </w:p>
    <w:p w:rsidR="00FC563D" w:rsidRPr="00606254" w:rsidRDefault="00FC563D" w:rsidP="00EC150C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en-US"/>
        </w:rPr>
      </w:pPr>
      <w:r w:rsidRPr="00606254">
        <w:rPr>
          <w:rFonts w:ascii="Times New Roman CYR" w:eastAsia="Arial Unicode MS" w:hAnsi="Times New Roman CYR" w:cs="Times New Roman CYR"/>
          <w:lang w:val="en-US"/>
        </w:rPr>
        <w:t>3. TIMESTAMP.</w:t>
      </w:r>
    </w:p>
    <w:p w:rsidR="00FC563D" w:rsidRPr="00606254" w:rsidRDefault="00FC563D" w:rsidP="00EC150C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en-US"/>
        </w:rPr>
      </w:pPr>
      <w:r w:rsidRPr="00606254">
        <w:rPr>
          <w:rFonts w:ascii="Times New Roman CYR" w:eastAsia="Arial Unicode MS" w:hAnsi="Times New Roman CYR" w:cs="Times New Roman CYR"/>
          <w:lang w:val="en-US"/>
        </w:rPr>
        <w:t>4. NUMERIC().</w:t>
      </w:r>
    </w:p>
    <w:p w:rsidR="00FC563D" w:rsidRPr="00606254" w:rsidRDefault="00FC563D" w:rsidP="00EC150C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en-US"/>
        </w:rPr>
      </w:pPr>
      <w:r w:rsidRPr="00606254">
        <w:rPr>
          <w:rFonts w:ascii="Times New Roman CYR" w:eastAsia="Arial Unicode MS" w:hAnsi="Times New Roman CYR" w:cs="Times New Roman CYR"/>
          <w:lang w:val="en-US"/>
        </w:rPr>
        <w:t xml:space="preserve">5. </w:t>
      </w:r>
      <w:r w:rsidRPr="00606254">
        <w:rPr>
          <w:rFonts w:ascii="Times New Roman CYR" w:eastAsia="Arial Unicode MS" w:hAnsi="Times New Roman CYR" w:cs="Times New Roman CYR"/>
        </w:rPr>
        <w:t>Любой</w:t>
      </w:r>
      <w:r w:rsidRPr="00606254">
        <w:rPr>
          <w:rFonts w:ascii="Times New Roman CYR" w:eastAsia="Arial Unicode MS" w:hAnsi="Times New Roman CYR" w:cs="Times New Roman CYR"/>
          <w:lang w:val="en-US"/>
        </w:rPr>
        <w:t xml:space="preserve"> </w:t>
      </w:r>
      <w:r w:rsidRPr="00606254">
        <w:rPr>
          <w:rFonts w:ascii="Times New Roman CYR" w:eastAsia="Arial Unicode MS" w:hAnsi="Times New Roman CYR" w:cs="Times New Roman CYR"/>
        </w:rPr>
        <w:t>из</w:t>
      </w:r>
      <w:r w:rsidRPr="00606254">
        <w:rPr>
          <w:rFonts w:ascii="Times New Roman CYR" w:eastAsia="Arial Unicode MS" w:hAnsi="Times New Roman CYR" w:cs="Times New Roman CYR"/>
          <w:lang w:val="en-US"/>
        </w:rPr>
        <w:t xml:space="preserve"> </w:t>
      </w:r>
      <w:r w:rsidRPr="00606254">
        <w:rPr>
          <w:rFonts w:ascii="Times New Roman CYR" w:eastAsia="Arial Unicode MS" w:hAnsi="Times New Roman CYR" w:cs="Times New Roman CYR"/>
        </w:rPr>
        <w:t>перечисленных</w:t>
      </w:r>
      <w:r w:rsidRPr="00606254">
        <w:rPr>
          <w:rFonts w:ascii="Times New Roman CYR" w:eastAsia="Arial Unicode MS" w:hAnsi="Times New Roman CYR" w:cs="Times New Roman CYR"/>
          <w:lang w:val="en-US"/>
        </w:rPr>
        <w:t>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en-US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  <w:lang w:val="en-US"/>
        </w:rPr>
        <w:tab/>
      </w:r>
      <w:r w:rsidRPr="00606254">
        <w:rPr>
          <w:rFonts w:ascii="Times New Roman CYR" w:eastAsia="Arial Unicode MS" w:hAnsi="Times New Roman CYR" w:cs="Times New Roman CYR"/>
        </w:rPr>
        <w:t>7.</w:t>
      </w:r>
      <w:r w:rsidRPr="00606254">
        <w:rPr>
          <w:rFonts w:ascii="Times New Roman CYR" w:eastAsia="Arial Unicode MS" w:hAnsi="Times New Roman CYR" w:cs="Times New Roman CYR"/>
          <w:lang w:val="kk-KZ"/>
        </w:rPr>
        <w:t>22</w:t>
      </w:r>
      <w:r w:rsidRPr="00606254">
        <w:rPr>
          <w:rFonts w:ascii="Times New Roman CYR" w:eastAsia="Arial Unicode MS" w:hAnsi="Times New Roman CYR" w:cs="Times New Roman CYR"/>
        </w:rPr>
        <w:t xml:space="preserve"> Пример.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 xml:space="preserve">Пример использования в операторе, извлечения года из поля даты: 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en-US"/>
        </w:rPr>
      </w:pPr>
      <w:r w:rsidRPr="00675014">
        <w:rPr>
          <w:rFonts w:ascii="Times New Roman CYR" w:eastAsia="Arial Unicode MS" w:hAnsi="Times New Roman CYR" w:cs="Times New Roman CYR" w:hint="eastAsia"/>
          <w:bCs/>
        </w:rPr>
        <w:t xml:space="preserve">  </w:t>
      </w:r>
      <w:r w:rsidRPr="00675014">
        <w:rPr>
          <w:rFonts w:ascii="Times New Roman CYR" w:eastAsia="Arial Unicode MS" w:hAnsi="Times New Roman CYR" w:cs="Times New Roman CYR" w:hint="eastAsia"/>
          <w:bCs/>
          <w:lang w:val="en-US"/>
        </w:rPr>
        <w:t xml:space="preserve">for select 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en-US"/>
        </w:rPr>
      </w:pPr>
      <w:r w:rsidRPr="00675014">
        <w:rPr>
          <w:rFonts w:ascii="Times New Roman CYR" w:eastAsia="Arial Unicode MS" w:hAnsi="Times New Roman CYR" w:cs="Times New Roman CYR" w:hint="eastAsia"/>
          <w:bCs/>
          <w:lang w:val="en-US"/>
        </w:rPr>
        <w:t>S_NUM, TAB_NUM, FIRST_NAME, LAST_NAME, PHONE, NUM_T, NUM_D, DEISTV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en-US"/>
        </w:rPr>
      </w:pPr>
      <w:r w:rsidRPr="00675014">
        <w:rPr>
          <w:rFonts w:ascii="Times New Roman CYR" w:eastAsia="Arial Unicode MS" w:hAnsi="Times New Roman CYR" w:cs="Times New Roman CYR" w:hint="eastAsia"/>
          <w:bCs/>
          <w:lang w:val="en-US"/>
        </w:rPr>
        <w:t xml:space="preserve">  from arx_emp where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en-US"/>
        </w:rPr>
      </w:pPr>
      <w:r w:rsidRPr="00675014">
        <w:rPr>
          <w:rFonts w:ascii="Times New Roman CYR" w:eastAsia="Arial Unicode MS" w:hAnsi="Times New Roman CYR" w:cs="Times New Roman CYR" w:hint="eastAsia"/>
          <w:bCs/>
          <w:lang w:val="en-US"/>
        </w:rPr>
        <w:t xml:space="preserve">  extract(year from arx_emp.dat_izm) = :d_emp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en-US"/>
        </w:rPr>
      </w:pPr>
      <w:r w:rsidRPr="00675014">
        <w:rPr>
          <w:rFonts w:ascii="Times New Roman CYR" w:eastAsia="Arial Unicode MS" w:hAnsi="Times New Roman CYR" w:cs="Times New Roman CYR" w:hint="eastAsia"/>
          <w:bCs/>
          <w:lang w:val="en-US"/>
        </w:rPr>
        <w:t xml:space="preserve">  into :s_num, :tab_num, :first_name, :last_name, :phone, :num_t, :num_d, :deistv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 xml:space="preserve">  </w:t>
      </w:r>
      <w:r w:rsidRPr="00675014">
        <w:rPr>
          <w:rFonts w:ascii="Times New Roman CYR" w:eastAsia="Arial Unicode MS" w:hAnsi="Times New Roman CYR" w:cs="Times New Roman CYR"/>
          <w:bCs/>
        </w:rPr>
        <w:t xml:space="preserve">do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ab/>
        <w:t>7.</w:t>
      </w:r>
      <w:r w:rsidRPr="00606254">
        <w:rPr>
          <w:rFonts w:ascii="Times New Roman CYR" w:eastAsia="Arial Unicode MS" w:hAnsi="Times New Roman CYR" w:cs="Times New Roman CYR"/>
          <w:lang w:val="kk-KZ"/>
        </w:rPr>
        <w:t>23</w:t>
      </w:r>
      <w:r w:rsidRPr="00606254">
        <w:rPr>
          <w:rFonts w:ascii="Times New Roman CYR" w:eastAsia="Arial Unicode MS" w:hAnsi="Times New Roman CYR" w:cs="Times New Roman CYR"/>
        </w:rPr>
        <w:t xml:space="preserve"> Текущие параметры.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 xml:space="preserve">Для задания значения текущего времени используются следующие служебные операторы: 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lang w:val="en-US"/>
        </w:rPr>
      </w:pPr>
      <w:r w:rsidRPr="00675014">
        <w:rPr>
          <w:rFonts w:ascii="Times New Roman CYR" w:eastAsia="Arial Unicode MS" w:hAnsi="Times New Roman CYR" w:cs="Times New Roman CYR" w:hint="eastAsia"/>
          <w:lang w:val="en-US"/>
        </w:rPr>
        <w:t>CURRENT_DATE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lang w:val="en-US"/>
        </w:rPr>
      </w:pPr>
      <w:r w:rsidRPr="00675014">
        <w:rPr>
          <w:rFonts w:ascii="Times New Roman CYR" w:eastAsia="Arial Unicode MS" w:hAnsi="Times New Roman CYR" w:cs="Times New Roman CYR" w:hint="eastAsia"/>
          <w:lang w:val="en-US"/>
        </w:rPr>
        <w:t>CURRENT_TIME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lang w:val="en-US"/>
        </w:rPr>
      </w:pPr>
      <w:r w:rsidRPr="00675014">
        <w:rPr>
          <w:rFonts w:ascii="Times New Roman CYR" w:eastAsia="Arial Unicode MS" w:hAnsi="Times New Roman CYR" w:cs="Times New Roman CYR" w:hint="eastAsia"/>
          <w:lang w:val="en-US"/>
        </w:rPr>
        <w:t xml:space="preserve">CURRENT_TIMESTAMP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en-US"/>
        </w:rPr>
      </w:pPr>
      <w:r w:rsidRPr="00606254">
        <w:rPr>
          <w:rFonts w:ascii="Times New Roman CYR" w:eastAsia="Arial Unicode MS" w:hAnsi="Times New Roman CYR" w:cs="Times New Roman CYR"/>
        </w:rPr>
        <w:lastRenderedPageBreak/>
        <w:t>Например</w:t>
      </w:r>
      <w:r w:rsidRPr="00606254">
        <w:rPr>
          <w:rFonts w:ascii="Times New Roman CYR" w:eastAsia="Arial Unicode MS" w:hAnsi="Times New Roman CYR" w:cs="Times New Roman CYR" w:hint="eastAsia"/>
          <w:lang w:val="en-US"/>
        </w:rPr>
        <w:t>:</w:t>
      </w:r>
    </w:p>
    <w:p w:rsidR="00FC563D" w:rsidRPr="0060625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lang w:val="en-US"/>
        </w:rPr>
      </w:pPr>
      <w:r w:rsidRPr="00675014">
        <w:rPr>
          <w:rFonts w:ascii="Times New Roman CYR" w:eastAsia="Arial Unicode MS" w:hAnsi="Times New Roman CYR" w:cs="Times New Roman CYR" w:hint="eastAsia"/>
          <w:bCs/>
          <w:lang w:val="en-US"/>
        </w:rPr>
        <w:t>UPDATE</w:t>
      </w:r>
      <w:r w:rsidRPr="00675014">
        <w:rPr>
          <w:rFonts w:ascii="Times New Roman CYR" w:eastAsia="Arial Unicode MS" w:hAnsi="Times New Roman CYR" w:cs="Times New Roman CYR" w:hint="eastAsia"/>
          <w:lang w:val="en-US"/>
        </w:rPr>
        <w:t xml:space="preserve"> </w:t>
      </w:r>
      <w:r w:rsidRPr="00606254">
        <w:rPr>
          <w:rFonts w:ascii="Times New Roman CYR" w:eastAsia="Arial Unicode MS" w:hAnsi="Times New Roman CYR" w:cs="Times New Roman CYR" w:hint="eastAsia"/>
          <w:lang w:val="en-US"/>
        </w:rPr>
        <w:t xml:space="preserve">TablName </w:t>
      </w:r>
      <w:r w:rsidRPr="00675014">
        <w:rPr>
          <w:rFonts w:ascii="Times New Roman CYR" w:eastAsia="Arial Unicode MS" w:hAnsi="Times New Roman CYR" w:cs="Times New Roman CYR" w:hint="eastAsia"/>
          <w:bCs/>
          <w:lang w:val="en-US"/>
        </w:rPr>
        <w:t>SET</w:t>
      </w:r>
      <w:r w:rsidRPr="00606254">
        <w:rPr>
          <w:rFonts w:ascii="Times New Roman CYR" w:eastAsia="Arial Unicode MS" w:hAnsi="Times New Roman CYR" w:cs="Times New Roman CYR" w:hint="eastAsia"/>
          <w:lang w:val="en-US"/>
        </w:rPr>
        <w:t xml:space="preserve"> Name Field = CURRENT_TIME;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en-US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  <w:lang w:val="en-US"/>
        </w:rPr>
        <w:tab/>
      </w:r>
      <w:r w:rsidRPr="00606254">
        <w:rPr>
          <w:rFonts w:ascii="Times New Roman CYR" w:eastAsia="Arial Unicode MS" w:hAnsi="Times New Roman CYR" w:cs="Times New Roman CYR"/>
        </w:rPr>
        <w:t>7.</w:t>
      </w:r>
      <w:r w:rsidRPr="00606254">
        <w:rPr>
          <w:rFonts w:ascii="Times New Roman CYR" w:eastAsia="Arial Unicode MS" w:hAnsi="Times New Roman CYR" w:cs="Times New Roman CYR"/>
          <w:lang w:val="kk-KZ"/>
        </w:rPr>
        <w:t>24</w:t>
      </w:r>
      <w:r w:rsidRPr="00606254">
        <w:rPr>
          <w:rFonts w:ascii="Times New Roman CYR" w:eastAsia="Arial Unicode MS" w:hAnsi="Times New Roman CYR" w:cs="Times New Roman CYR"/>
        </w:rPr>
        <w:t xml:space="preserve"> Вопрос.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 xml:space="preserve">Функция 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EXTRACT</w:t>
      </w:r>
      <w:r w:rsidRPr="00675014">
        <w:rPr>
          <w:rFonts w:ascii="Times New Roman CYR" w:eastAsia="Arial Unicode MS" w:hAnsi="Times New Roman CYR" w:cs="Times New Roman CYR"/>
          <w:bCs/>
        </w:rPr>
        <w:t>()</w:t>
      </w:r>
      <w:r w:rsidRPr="00606254">
        <w:rPr>
          <w:rFonts w:ascii="Times New Roman CYR" w:eastAsia="Arial Unicode MS" w:hAnsi="Times New Roman CYR" w:cs="Times New Roman CYR"/>
        </w:rPr>
        <w:t xml:space="preserve"> позволяет извлекать компоненты из полей типа?</w:t>
      </w:r>
    </w:p>
    <w:p w:rsidR="00FC563D" w:rsidRPr="00606254" w:rsidRDefault="00FC563D" w:rsidP="00675014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en-US"/>
        </w:rPr>
      </w:pPr>
      <w:r w:rsidRPr="00606254">
        <w:rPr>
          <w:rFonts w:ascii="Times New Roman CYR" w:eastAsia="Arial Unicode MS" w:hAnsi="Times New Roman CYR" w:cs="Times New Roman CYR"/>
          <w:lang w:val="en-US"/>
        </w:rPr>
        <w:t>1. DATE.</w:t>
      </w:r>
    </w:p>
    <w:p w:rsidR="00FC563D" w:rsidRPr="00606254" w:rsidRDefault="00FC563D" w:rsidP="00675014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en-US"/>
        </w:rPr>
      </w:pPr>
      <w:r w:rsidRPr="00606254">
        <w:rPr>
          <w:rFonts w:ascii="Times New Roman CYR" w:eastAsia="Arial Unicode MS" w:hAnsi="Times New Roman CYR" w:cs="Times New Roman CYR"/>
          <w:lang w:val="en-US"/>
        </w:rPr>
        <w:t>2. TIME.</w:t>
      </w:r>
    </w:p>
    <w:p w:rsidR="00FC563D" w:rsidRPr="00606254" w:rsidRDefault="00FC563D" w:rsidP="00675014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en-US"/>
        </w:rPr>
      </w:pPr>
      <w:r w:rsidRPr="00606254">
        <w:rPr>
          <w:rFonts w:ascii="Times New Roman CYR" w:eastAsia="Arial Unicode MS" w:hAnsi="Times New Roman CYR" w:cs="Times New Roman CYR"/>
          <w:lang w:val="en-US"/>
        </w:rPr>
        <w:t>3. TIMESTAMP.</w:t>
      </w:r>
    </w:p>
    <w:p w:rsidR="00FC563D" w:rsidRPr="00606254" w:rsidRDefault="00FC563D" w:rsidP="00675014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en-US"/>
        </w:rPr>
      </w:pPr>
      <w:r w:rsidRPr="00606254">
        <w:rPr>
          <w:rFonts w:ascii="Times New Roman CYR" w:eastAsia="Arial Unicode MS" w:hAnsi="Times New Roman CYR" w:cs="Times New Roman CYR"/>
          <w:lang w:val="en-US"/>
        </w:rPr>
        <w:t xml:space="preserve">4. </w:t>
      </w:r>
      <w:r w:rsidRPr="00606254">
        <w:rPr>
          <w:rFonts w:ascii="Times New Roman CYR" w:eastAsia="Arial Unicode MS" w:hAnsi="Times New Roman CYR" w:cs="Times New Roman CYR"/>
        </w:rPr>
        <w:t>Только</w:t>
      </w:r>
      <w:r w:rsidRPr="00606254">
        <w:rPr>
          <w:rFonts w:ascii="Times New Roman CYR" w:eastAsia="Arial Unicode MS" w:hAnsi="Times New Roman CYR" w:cs="Times New Roman CYR"/>
          <w:lang w:val="en-US"/>
        </w:rPr>
        <w:t xml:space="preserve"> DATE </w:t>
      </w:r>
      <w:r w:rsidRPr="00606254">
        <w:rPr>
          <w:rFonts w:ascii="Times New Roman CYR" w:eastAsia="Arial Unicode MS" w:hAnsi="Times New Roman CYR" w:cs="Times New Roman CYR"/>
        </w:rPr>
        <w:t>и</w:t>
      </w:r>
      <w:r w:rsidRPr="00606254">
        <w:rPr>
          <w:rFonts w:ascii="Times New Roman CYR" w:eastAsia="Arial Unicode MS" w:hAnsi="Times New Roman CYR" w:cs="Times New Roman CYR"/>
          <w:lang w:val="en-US"/>
        </w:rPr>
        <w:t xml:space="preserve"> TIMESTAMP.</w:t>
      </w:r>
    </w:p>
    <w:p w:rsidR="00FC563D" w:rsidRPr="00606254" w:rsidRDefault="00FC563D" w:rsidP="00675014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5. Нет правильного ответа.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ab/>
        <w:t>7.</w:t>
      </w:r>
      <w:r w:rsidRPr="00606254">
        <w:rPr>
          <w:rFonts w:ascii="Times New Roman CYR" w:eastAsia="Arial Unicode MS" w:hAnsi="Times New Roman CYR" w:cs="Times New Roman CYR"/>
          <w:lang w:val="kk-KZ"/>
        </w:rPr>
        <w:t>25</w:t>
      </w:r>
      <w:r w:rsidRPr="00606254">
        <w:rPr>
          <w:rFonts w:ascii="Times New Roman CYR" w:eastAsia="Arial Unicode MS" w:hAnsi="Times New Roman CYR" w:cs="Times New Roman CYR"/>
        </w:rPr>
        <w:t xml:space="preserve"> Привилегии пользователя.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Для вызова хранимой процедуры из приложения, пользователю или объекту требуется привилегия EXECUTE на нее, задаваемая оператором: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en-US"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>GRANT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en-US"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 xml:space="preserve">EXECUTE ON PROCEDURE </w:t>
      </w:r>
      <w:r w:rsidRPr="00675014">
        <w:rPr>
          <w:rFonts w:ascii="Times New Roman CYR" w:eastAsia="Arial Unicode MS" w:hAnsi="Times New Roman CYR" w:cs="Times New Roman CYR"/>
          <w:bCs/>
        </w:rPr>
        <w:t>ИмяПроцедуры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 xml:space="preserve">     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en-US"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>TO {&lt;</w:t>
      </w:r>
      <w:r w:rsidRPr="00675014">
        <w:rPr>
          <w:rFonts w:ascii="Times New Roman CYR" w:eastAsia="Arial Unicode MS" w:hAnsi="Times New Roman CYR" w:cs="Times New Roman CYR"/>
          <w:bCs/>
        </w:rPr>
        <w:t>Пользователь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&gt;}   ;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 xml:space="preserve">На момент выполнения операторов все объекты метаданных и пользователи должны быть определены.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ab/>
        <w:t>7.</w:t>
      </w:r>
      <w:r w:rsidRPr="00606254">
        <w:rPr>
          <w:rFonts w:ascii="Times New Roman CYR" w:eastAsia="Arial Unicode MS" w:hAnsi="Times New Roman CYR" w:cs="Times New Roman CYR"/>
          <w:lang w:val="kk-KZ"/>
        </w:rPr>
        <w:t>26</w:t>
      </w:r>
      <w:r w:rsidRPr="00606254">
        <w:rPr>
          <w:rFonts w:ascii="Times New Roman CYR" w:eastAsia="Arial Unicode MS" w:hAnsi="Times New Roman CYR" w:cs="Times New Roman CYR"/>
        </w:rPr>
        <w:t xml:space="preserve"> Приложение </w:t>
      </w:r>
      <w:r w:rsidRPr="00606254">
        <w:rPr>
          <w:rFonts w:ascii="Times New Roman CYR" w:eastAsia="Arial Unicode MS" w:hAnsi="Times New Roman CYR" w:cs="Times New Roman CYR"/>
          <w:lang w:val="en-US"/>
        </w:rPr>
        <w:t>Delphi</w:t>
      </w:r>
      <w:r w:rsidRPr="00606254">
        <w:rPr>
          <w:rFonts w:ascii="Times New Roman CYR" w:eastAsia="Arial Unicode MS" w:hAnsi="Times New Roman CYR" w:cs="Times New Roman CYR"/>
        </w:rPr>
        <w:t>.</w:t>
      </w:r>
    </w:p>
    <w:p w:rsidR="00FC563D" w:rsidRPr="00606254" w:rsidRDefault="00FC563D" w:rsidP="007B06CB">
      <w:pPr>
        <w:autoSpaceDE w:val="0"/>
        <w:autoSpaceDN w:val="0"/>
        <w:adjustRightInd w:val="0"/>
        <w:ind w:firstLine="709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 xml:space="preserve">Демонстрация работы хранимых процедур при помощи вызова их в среде разработки </w:t>
      </w:r>
      <w:r w:rsidRPr="00606254">
        <w:rPr>
          <w:rFonts w:ascii="Times New Roman CYR" w:eastAsia="Arial Unicode MS" w:hAnsi="Times New Roman CYR" w:cs="Times New Roman CYR"/>
          <w:lang w:val="en-US"/>
        </w:rPr>
        <w:t>Delphi</w:t>
      </w:r>
      <w:r w:rsidRPr="00606254">
        <w:rPr>
          <w:rFonts w:ascii="Times New Roman CYR" w:eastAsia="Arial Unicode MS" w:hAnsi="Times New Roman CYR" w:cs="Times New Roman CYR"/>
        </w:rPr>
        <w:t>.</w:t>
      </w:r>
    </w:p>
    <w:p w:rsidR="00FC563D" w:rsidRPr="00606254" w:rsidRDefault="00FC563D" w:rsidP="007B06CB">
      <w:pPr>
        <w:autoSpaceDE w:val="0"/>
        <w:autoSpaceDN w:val="0"/>
        <w:adjustRightInd w:val="0"/>
        <w:ind w:firstLine="709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 xml:space="preserve">Для обращения к хранимой процедуре выбора в приложении клиента используется компонент </w:t>
      </w:r>
      <w:r w:rsidRPr="00606254">
        <w:rPr>
          <w:rFonts w:ascii="Times New Roman CYR" w:eastAsia="Arial Unicode MS" w:hAnsi="Times New Roman CYR" w:cs="Times New Roman CYR"/>
          <w:lang w:val="en-US"/>
        </w:rPr>
        <w:t>TQuery</w:t>
      </w:r>
      <w:r w:rsidRPr="00606254">
        <w:rPr>
          <w:rFonts w:ascii="Times New Roman CYR" w:eastAsia="Arial Unicode MS" w:hAnsi="Times New Roman CYR" w:cs="Times New Roman CYR"/>
        </w:rPr>
        <w:t xml:space="preserve">. Вызов хранимой процедуры производится в предложении </w:t>
      </w:r>
      <w:r w:rsidRPr="00606254">
        <w:rPr>
          <w:rFonts w:ascii="Times New Roman CYR" w:eastAsia="Arial Unicode MS" w:hAnsi="Times New Roman CYR" w:cs="Times New Roman CYR"/>
          <w:lang w:val="en-US"/>
        </w:rPr>
        <w:t>FROM</w:t>
      </w:r>
      <w:r w:rsidRPr="00606254">
        <w:rPr>
          <w:rFonts w:ascii="Times New Roman CYR" w:eastAsia="Arial Unicode MS" w:hAnsi="Times New Roman CYR" w:cs="Times New Roman CYR"/>
        </w:rPr>
        <w:t xml:space="preserve"> оператора </w:t>
      </w:r>
      <w:r w:rsidRPr="00606254">
        <w:rPr>
          <w:rFonts w:ascii="Times New Roman CYR" w:eastAsia="Arial Unicode MS" w:hAnsi="Times New Roman CYR" w:cs="Times New Roman CYR"/>
          <w:lang w:val="en-US"/>
        </w:rPr>
        <w:t>SELECT</w:t>
      </w:r>
      <w:r w:rsidRPr="00606254">
        <w:rPr>
          <w:rFonts w:ascii="Times New Roman CYR" w:eastAsia="Arial Unicode MS" w:hAnsi="Times New Roman CYR" w:cs="Times New Roman CYR"/>
        </w:rPr>
        <w:t xml:space="preserve"> с указанием входных параметров процедуры. Выходные параметры процедуры (все или часть) указываются в качестве возвращаемых значений оператора </w:t>
      </w:r>
      <w:r w:rsidRPr="00606254">
        <w:rPr>
          <w:rFonts w:ascii="Times New Roman CYR" w:eastAsia="Arial Unicode MS" w:hAnsi="Times New Roman CYR" w:cs="Times New Roman CYR"/>
          <w:lang w:val="en-US"/>
        </w:rPr>
        <w:t>SELECT</w:t>
      </w:r>
      <w:r w:rsidRPr="00606254">
        <w:rPr>
          <w:rFonts w:ascii="Times New Roman CYR" w:eastAsia="Arial Unicode MS" w:hAnsi="Times New Roman CYR" w:cs="Times New Roman CYR"/>
        </w:rPr>
        <w:t>.</w:t>
      </w:r>
    </w:p>
    <w:p w:rsidR="00FC563D" w:rsidRPr="00606254" w:rsidRDefault="00FC563D" w:rsidP="007B06CB">
      <w:pPr>
        <w:autoSpaceDE w:val="0"/>
        <w:autoSpaceDN w:val="0"/>
        <w:adjustRightInd w:val="0"/>
        <w:ind w:firstLine="709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 xml:space="preserve">Компонент </w:t>
      </w:r>
      <w:r w:rsidRPr="00606254">
        <w:rPr>
          <w:rFonts w:ascii="Times New Roman CYR" w:eastAsia="Arial Unicode MS" w:hAnsi="Times New Roman CYR" w:cs="Times New Roman CYR"/>
          <w:lang w:val="en-US"/>
        </w:rPr>
        <w:t>IBStoredProc</w:t>
      </w:r>
      <w:r w:rsidRPr="00606254">
        <w:rPr>
          <w:rFonts w:ascii="Times New Roman CYR" w:eastAsia="Arial Unicode MS" w:hAnsi="Times New Roman CYR" w:cs="Times New Roman CYR"/>
        </w:rPr>
        <w:t xml:space="preserve"> предназначен для вызова хранимых процедур действия </w:t>
      </w:r>
      <w:r w:rsidRPr="00606254">
        <w:rPr>
          <w:rFonts w:ascii="Times New Roman CYR" w:eastAsia="Arial Unicode MS" w:hAnsi="Times New Roman CYR" w:cs="Times New Roman CYR"/>
          <w:lang w:val="en-US"/>
        </w:rPr>
        <w:t>SQL</w:t>
      </w:r>
      <w:r w:rsidRPr="00606254">
        <w:rPr>
          <w:rFonts w:ascii="Times New Roman CYR" w:eastAsia="Arial Unicode MS" w:hAnsi="Times New Roman CYR" w:cs="Times New Roman CYR"/>
        </w:rPr>
        <w:t xml:space="preserve"> - сервера. Для вызова каждой хранимой процедуры в приложении лучше использовать собственный компонент.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en-US"/>
        </w:rPr>
      </w:pPr>
      <w:r w:rsidRPr="00606254">
        <w:rPr>
          <w:rFonts w:ascii="Times New Roman CYR" w:eastAsia="Arial Unicode MS" w:hAnsi="Times New Roman CYR" w:cs="Times New Roman CYR"/>
        </w:rPr>
        <w:tab/>
      </w:r>
      <w:r w:rsidRPr="00606254">
        <w:rPr>
          <w:rFonts w:ascii="Times New Roman CYR" w:eastAsia="Arial Unicode MS" w:hAnsi="Times New Roman CYR" w:cs="Times New Roman CYR"/>
          <w:lang w:val="en-US"/>
        </w:rPr>
        <w:t>7.</w:t>
      </w:r>
      <w:r w:rsidRPr="00606254">
        <w:rPr>
          <w:rFonts w:ascii="Times New Roman CYR" w:eastAsia="Arial Unicode MS" w:hAnsi="Times New Roman CYR" w:cs="Times New Roman CYR"/>
          <w:lang w:val="kk-KZ"/>
        </w:rPr>
        <w:t>27</w:t>
      </w:r>
      <w:r w:rsidRPr="00606254">
        <w:rPr>
          <w:rFonts w:ascii="Times New Roman CYR" w:eastAsia="Arial Unicode MS" w:hAnsi="Times New Roman CYR" w:cs="Times New Roman CYR"/>
          <w:lang w:val="en-US"/>
        </w:rPr>
        <w:t xml:space="preserve"> </w:t>
      </w:r>
      <w:r w:rsidRPr="00606254">
        <w:rPr>
          <w:rFonts w:ascii="Times New Roman CYR" w:eastAsia="Arial Unicode MS" w:hAnsi="Times New Roman CYR" w:cs="Times New Roman CYR"/>
        </w:rPr>
        <w:t>Технология</w:t>
      </w:r>
      <w:r w:rsidRPr="00606254">
        <w:rPr>
          <w:rFonts w:ascii="Times New Roman CYR" w:eastAsia="Arial Unicode MS" w:hAnsi="Times New Roman CYR" w:cs="Times New Roman CYR"/>
          <w:lang w:val="en-US"/>
        </w:rPr>
        <w:t xml:space="preserve"> IBExpress.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Вкладка</w:t>
      </w:r>
      <w:r w:rsidRPr="00606254">
        <w:rPr>
          <w:rFonts w:ascii="Times New Roman CYR" w:eastAsia="Arial Unicode MS" w:hAnsi="Times New Roman CYR" w:cs="Times New Roman CYR"/>
          <w:lang w:val="en-US"/>
        </w:rPr>
        <w:t xml:space="preserve"> Delphi </w:t>
      </w:r>
      <w:r w:rsidRPr="00675014">
        <w:rPr>
          <w:rFonts w:ascii="Times New Roman CYR" w:eastAsia="Arial Unicode MS" w:hAnsi="Times New Roman CYR" w:cs="Times New Roman CYR"/>
          <w:lang w:val="en-US"/>
        </w:rPr>
        <w:t xml:space="preserve">– 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«InterBase»</w:t>
      </w:r>
      <w:r w:rsidRPr="00675014">
        <w:rPr>
          <w:rFonts w:ascii="Times New Roman CYR" w:eastAsia="Arial Unicode MS" w:hAnsi="Times New Roman CYR" w:cs="Times New Roman CYR"/>
          <w:lang w:val="en-US"/>
        </w:rPr>
        <w:t>.</w:t>
      </w:r>
      <w:r w:rsidRPr="00606254">
        <w:rPr>
          <w:rFonts w:ascii="Times New Roman CYR" w:eastAsia="Arial Unicode MS" w:hAnsi="Times New Roman CYR" w:cs="Times New Roman CYR"/>
          <w:lang w:val="en-US"/>
        </w:rPr>
        <w:t xml:space="preserve"> </w:t>
      </w:r>
      <w:r w:rsidRPr="00606254">
        <w:rPr>
          <w:rFonts w:ascii="Times New Roman CYR" w:eastAsia="Arial Unicode MS" w:hAnsi="Times New Roman CYR" w:cs="Times New Roman CYR"/>
        </w:rPr>
        <w:t>Компоненты:</w:t>
      </w:r>
    </w:p>
    <w:p w:rsidR="00FC563D" w:rsidRPr="00606254" w:rsidRDefault="009A0992" w:rsidP="002218B7">
      <w:pPr>
        <w:autoSpaceDE w:val="0"/>
        <w:autoSpaceDN w:val="0"/>
        <w:adjustRightInd w:val="0"/>
        <w:jc w:val="center"/>
        <w:rPr>
          <w:rFonts w:ascii="Times New Roman CYR" w:eastAsia="Arial Unicode MS" w:hAnsi="Times New Roman CYR" w:cs="Times New Roman CYR"/>
          <w:lang w:val="en-US"/>
        </w:rPr>
      </w:pPr>
      <w:r>
        <w:rPr>
          <w:rFonts w:ascii="Times New Roman CYR" w:eastAsia="Arial Unicode MS" w:hAnsi="Times New Roman CYR" w:cs="Times New Roman CYR"/>
        </w:rPr>
        <w:pict>
          <v:shape id="_x0000_i1075" type="#_x0000_t75" style="width:423.75pt;height:225pt">
            <v:imagedata r:id="rId58" o:title="Рисунок2"/>
          </v:shape>
        </w:pic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en-US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lastRenderedPageBreak/>
        <w:tab/>
        <w:t>7.28 Вызов ХП выбора.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 xml:space="preserve">Новый проект с одной формой для вызова ХП </w:t>
      </w:r>
      <w:r w:rsidRPr="00675014">
        <w:rPr>
          <w:rFonts w:ascii="Times New Roman CYR" w:eastAsia="Arial Unicode MS" w:hAnsi="Times New Roman CYR" w:cs="Times New Roman CYR"/>
        </w:rPr>
        <w:t>«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FIND</w:t>
      </w:r>
      <w:r w:rsidRPr="00675014">
        <w:rPr>
          <w:rFonts w:ascii="Times New Roman CYR" w:eastAsia="Arial Unicode MS" w:hAnsi="Times New Roman CYR" w:cs="Times New Roman CYR"/>
          <w:bCs/>
        </w:rPr>
        <w:t>_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DIV</w:t>
      </w:r>
      <w:r w:rsidRPr="00675014">
        <w:rPr>
          <w:rFonts w:ascii="Times New Roman CYR" w:eastAsia="Arial Unicode MS" w:hAnsi="Times New Roman CYR" w:cs="Times New Roman CYR"/>
        </w:rPr>
        <w:t>»</w:t>
      </w:r>
    </w:p>
    <w:p w:rsidR="00FC563D" w:rsidRPr="00606254" w:rsidRDefault="009A0992" w:rsidP="002218B7">
      <w:pPr>
        <w:autoSpaceDE w:val="0"/>
        <w:autoSpaceDN w:val="0"/>
        <w:adjustRightInd w:val="0"/>
        <w:jc w:val="center"/>
        <w:rPr>
          <w:rFonts w:ascii="Times New Roman CYR" w:eastAsia="Arial Unicode MS" w:hAnsi="Times New Roman CYR" w:cs="Times New Roman CYR"/>
          <w:lang w:val="en-US"/>
        </w:rPr>
      </w:pPr>
      <w:r>
        <w:rPr>
          <w:rFonts w:ascii="Times New Roman CYR" w:eastAsia="Arial Unicode MS" w:hAnsi="Times New Roman CYR" w:cs="Times New Roman CYR"/>
          <w:lang w:val="en-US"/>
        </w:rPr>
        <w:pict>
          <v:shape id="_x0000_i1076" type="#_x0000_t75" style="width:467.25pt;height:245.25pt">
            <v:imagedata r:id="rId59" o:title="Рисунок3"/>
          </v:shape>
        </w:pic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en-US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ab/>
        <w:t>7.</w:t>
      </w:r>
      <w:r w:rsidRPr="00606254">
        <w:rPr>
          <w:rFonts w:ascii="Times New Roman CYR" w:eastAsia="Arial Unicode MS" w:hAnsi="Times New Roman CYR" w:cs="Times New Roman CYR"/>
          <w:lang w:val="kk-KZ"/>
        </w:rPr>
        <w:t>29</w:t>
      </w:r>
      <w:r w:rsidRPr="00606254">
        <w:rPr>
          <w:rFonts w:ascii="Times New Roman CYR" w:eastAsia="Arial Unicode MS" w:hAnsi="Times New Roman CYR" w:cs="Times New Roman CYR"/>
        </w:rPr>
        <w:t xml:space="preserve"> Соединение с БД.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Для настройки параметров соединения вызываем окно редактора (</w:t>
      </w:r>
      <w:r w:rsidRPr="00606254">
        <w:rPr>
          <w:rFonts w:ascii="Times New Roman CYR" w:eastAsia="Arial Unicode MS" w:hAnsi="Times New Roman CYR" w:cs="Times New Roman CYR"/>
          <w:lang w:val="en-US"/>
        </w:rPr>
        <w:t>Database</w:t>
      </w:r>
      <w:r w:rsidRPr="00606254">
        <w:rPr>
          <w:rFonts w:ascii="Times New Roman CYR" w:eastAsia="Arial Unicode MS" w:hAnsi="Times New Roman CYR" w:cs="Times New Roman CYR"/>
        </w:rPr>
        <w:t xml:space="preserve"> </w:t>
      </w:r>
      <w:r w:rsidRPr="00606254">
        <w:rPr>
          <w:rFonts w:ascii="Times New Roman CYR" w:eastAsia="Arial Unicode MS" w:hAnsi="Times New Roman CYR" w:cs="Times New Roman CYR"/>
          <w:lang w:val="en-US"/>
        </w:rPr>
        <w:t>Editor</w:t>
      </w:r>
      <w:r w:rsidRPr="00606254">
        <w:rPr>
          <w:rFonts w:ascii="Times New Roman CYR" w:eastAsia="Arial Unicode MS" w:hAnsi="Times New Roman CYR" w:cs="Times New Roman CYR"/>
        </w:rPr>
        <w:t xml:space="preserve">) компонента базы данных и устанавливаем имя пользователя, пароль, кодировку символов и убираем флаг в поле </w:t>
      </w:r>
      <w:r w:rsidRPr="00606254">
        <w:rPr>
          <w:rFonts w:ascii="Times New Roman CYR" w:eastAsia="Arial Unicode MS" w:hAnsi="Times New Roman CYR" w:cs="Times New Roman CYR"/>
          <w:lang w:val="en-US"/>
        </w:rPr>
        <w:t>Login</w:t>
      </w:r>
      <w:r w:rsidRPr="00606254">
        <w:rPr>
          <w:rFonts w:ascii="Times New Roman CYR" w:eastAsia="Arial Unicode MS" w:hAnsi="Times New Roman CYR" w:cs="Times New Roman CYR"/>
        </w:rPr>
        <w:t xml:space="preserve"> </w:t>
      </w:r>
      <w:r w:rsidRPr="00606254">
        <w:rPr>
          <w:rFonts w:ascii="Times New Roman CYR" w:eastAsia="Arial Unicode MS" w:hAnsi="Times New Roman CYR" w:cs="Times New Roman CYR"/>
          <w:lang w:val="en-US"/>
        </w:rPr>
        <w:t>Prompt</w:t>
      </w:r>
      <w:r w:rsidRPr="00606254">
        <w:rPr>
          <w:rFonts w:ascii="Times New Roman CYR" w:eastAsia="Arial Unicode MS" w:hAnsi="Times New Roman CYR" w:cs="Times New Roman CYR"/>
        </w:rPr>
        <w:t>, после чего можно активизировать соединение.</w:t>
      </w:r>
    </w:p>
    <w:p w:rsidR="00FC563D" w:rsidRPr="00606254" w:rsidRDefault="009A0992" w:rsidP="002218B7">
      <w:pPr>
        <w:autoSpaceDE w:val="0"/>
        <w:autoSpaceDN w:val="0"/>
        <w:adjustRightInd w:val="0"/>
        <w:jc w:val="center"/>
        <w:rPr>
          <w:rFonts w:ascii="Times New Roman CYR" w:eastAsia="Arial Unicode MS" w:hAnsi="Times New Roman CYR" w:cs="Times New Roman CYR"/>
          <w:lang w:val="en-US"/>
        </w:rPr>
      </w:pPr>
      <w:r>
        <w:rPr>
          <w:rFonts w:ascii="Times New Roman CYR" w:eastAsia="Arial Unicode MS" w:hAnsi="Times New Roman CYR" w:cs="Times New Roman CYR"/>
          <w:lang w:val="en-US"/>
        </w:rPr>
        <w:pict>
          <v:shape id="_x0000_i1077" type="#_x0000_t75" style="width:306pt;height:299.25pt">
            <v:imagedata r:id="rId60" o:title="Рисунок4"/>
          </v:shape>
        </w:pic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en-US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ab/>
        <w:t>7.</w:t>
      </w:r>
      <w:r w:rsidRPr="00606254">
        <w:rPr>
          <w:rFonts w:ascii="Times New Roman CYR" w:eastAsia="Arial Unicode MS" w:hAnsi="Times New Roman CYR" w:cs="Times New Roman CYR"/>
          <w:lang w:val="kk-KZ"/>
        </w:rPr>
        <w:t>30</w:t>
      </w:r>
      <w:r w:rsidRPr="00606254">
        <w:rPr>
          <w:rFonts w:ascii="Times New Roman CYR" w:eastAsia="Arial Unicode MS" w:hAnsi="Times New Roman CYR" w:cs="Times New Roman CYR"/>
        </w:rPr>
        <w:t xml:space="preserve"> Связи компонентов.</w:t>
      </w:r>
    </w:p>
    <w:p w:rsidR="00FC563D" w:rsidRPr="00675014" w:rsidRDefault="00FC563D" w:rsidP="00675014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</w:rPr>
      </w:pPr>
      <w:r w:rsidRPr="00675014">
        <w:rPr>
          <w:rFonts w:ascii="Times New Roman CYR" w:eastAsia="Arial Unicode MS" w:hAnsi="Times New Roman CYR" w:cs="Times New Roman CYR"/>
        </w:rPr>
        <w:t xml:space="preserve">1. 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IBTransaction</w:t>
      </w:r>
      <w:r w:rsidRPr="00675014">
        <w:rPr>
          <w:rFonts w:ascii="Times New Roman CYR" w:eastAsia="Arial Unicode MS" w:hAnsi="Times New Roman CYR" w:cs="Times New Roman CYR"/>
          <w:bCs/>
        </w:rPr>
        <w:t xml:space="preserve"> и 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IBDatabase</w:t>
      </w:r>
      <w:r w:rsidRPr="00675014">
        <w:rPr>
          <w:rFonts w:ascii="Times New Roman CYR" w:eastAsia="Arial Unicode MS" w:hAnsi="Times New Roman CYR" w:cs="Times New Roman CYR"/>
        </w:rPr>
        <w:tab/>
      </w:r>
    </w:p>
    <w:p w:rsidR="00FC563D" w:rsidRPr="00675014" w:rsidRDefault="00FC563D" w:rsidP="00675014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en-US"/>
        </w:rPr>
      </w:pPr>
      <w:r w:rsidRPr="00675014">
        <w:rPr>
          <w:rFonts w:ascii="Times New Roman CYR" w:eastAsia="Arial Unicode MS" w:hAnsi="Times New Roman CYR" w:cs="Times New Roman CYR"/>
          <w:lang w:val="en-US"/>
        </w:rPr>
        <w:t xml:space="preserve">2. 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IBQuery</w:t>
      </w:r>
      <w:r w:rsidRPr="00675014">
        <w:rPr>
          <w:rFonts w:ascii="Times New Roman CYR" w:eastAsia="Arial Unicode MS" w:hAnsi="Times New Roman CYR" w:cs="Times New Roman CYR"/>
          <w:lang w:val="en-US"/>
        </w:rPr>
        <w:t xml:space="preserve"> </w:t>
      </w:r>
      <w:r w:rsidRPr="00675014">
        <w:rPr>
          <w:rFonts w:ascii="Times New Roman CYR" w:eastAsia="Arial Unicode MS" w:hAnsi="Times New Roman CYR" w:cs="Times New Roman CYR"/>
        </w:rPr>
        <w:t>и</w:t>
      </w:r>
      <w:r w:rsidRPr="00675014">
        <w:rPr>
          <w:rFonts w:ascii="Times New Roman CYR" w:eastAsia="Arial Unicode MS" w:hAnsi="Times New Roman CYR" w:cs="Times New Roman CYR"/>
          <w:lang w:val="en-US"/>
        </w:rPr>
        <w:t xml:space="preserve"> 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IBDatabase</w:t>
      </w:r>
    </w:p>
    <w:p w:rsidR="00FC563D" w:rsidRPr="00675014" w:rsidRDefault="00FC563D" w:rsidP="00675014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lang w:val="en-US"/>
        </w:rPr>
      </w:pPr>
      <w:r w:rsidRPr="00675014">
        <w:rPr>
          <w:rFonts w:ascii="Times New Roman CYR" w:eastAsia="Arial Unicode MS" w:hAnsi="Times New Roman CYR" w:cs="Times New Roman CYR"/>
          <w:lang w:val="en-US"/>
        </w:rPr>
        <w:t xml:space="preserve">3. 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DataSource</w:t>
      </w:r>
      <w:r w:rsidRPr="00675014">
        <w:rPr>
          <w:rFonts w:ascii="Times New Roman CYR" w:eastAsia="Arial Unicode MS" w:hAnsi="Times New Roman CYR" w:cs="Times New Roman CYR"/>
          <w:lang w:val="en-US"/>
        </w:rPr>
        <w:t xml:space="preserve"> </w:t>
      </w:r>
      <w:r w:rsidRPr="00675014">
        <w:rPr>
          <w:rFonts w:ascii="Times New Roman CYR" w:eastAsia="Arial Unicode MS" w:hAnsi="Times New Roman CYR" w:cs="Times New Roman CYR"/>
        </w:rPr>
        <w:t>и</w:t>
      </w:r>
      <w:r w:rsidRPr="00675014">
        <w:rPr>
          <w:rFonts w:ascii="Times New Roman CYR" w:eastAsia="Arial Unicode MS" w:hAnsi="Times New Roman CYR" w:cs="Times New Roman CYR"/>
          <w:lang w:val="en-US"/>
        </w:rPr>
        <w:t xml:space="preserve"> 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IBQuery</w:t>
      </w:r>
    </w:p>
    <w:p w:rsidR="00FC563D" w:rsidRPr="00675014" w:rsidRDefault="00FC563D" w:rsidP="00675014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</w:rPr>
      </w:pPr>
      <w:r w:rsidRPr="00675014">
        <w:rPr>
          <w:rFonts w:ascii="Times New Roman CYR" w:eastAsia="Arial Unicode MS" w:hAnsi="Times New Roman CYR" w:cs="Times New Roman CYR"/>
        </w:rPr>
        <w:lastRenderedPageBreak/>
        <w:t xml:space="preserve">4. 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DBGrid</w:t>
      </w:r>
      <w:r w:rsidRPr="00675014">
        <w:rPr>
          <w:rFonts w:ascii="Times New Roman CYR" w:eastAsia="Arial Unicode MS" w:hAnsi="Times New Roman CYR" w:cs="Times New Roman CYR"/>
        </w:rPr>
        <w:t xml:space="preserve"> и 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DataSource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Демонстрация</w:t>
      </w:r>
      <w:r w:rsidR="00675014">
        <w:rPr>
          <w:rFonts w:ascii="Times New Roman CYR" w:eastAsia="Arial Unicode MS" w:hAnsi="Times New Roman CYR" w:cs="Times New Roman CYR"/>
        </w:rPr>
        <w:t xml:space="preserve"> проектирования приложения</w:t>
      </w:r>
      <w:r w:rsidRPr="00606254">
        <w:rPr>
          <w:rFonts w:ascii="Times New Roman CYR" w:eastAsia="Arial Unicode MS" w:hAnsi="Times New Roman CYR" w:cs="Times New Roman CYR"/>
        </w:rPr>
        <w:t>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ab/>
        <w:t>7.</w:t>
      </w:r>
      <w:r w:rsidRPr="00606254">
        <w:rPr>
          <w:rFonts w:ascii="Times New Roman CYR" w:eastAsia="Arial Unicode MS" w:hAnsi="Times New Roman CYR" w:cs="Times New Roman CYR"/>
          <w:lang w:val="kk-KZ"/>
        </w:rPr>
        <w:t>31</w:t>
      </w:r>
      <w:r w:rsidRPr="00606254">
        <w:rPr>
          <w:rFonts w:ascii="Times New Roman CYR" w:eastAsia="Arial Unicode MS" w:hAnsi="Times New Roman CYR" w:cs="Times New Roman CYR"/>
        </w:rPr>
        <w:t xml:space="preserve"> Параметры </w:t>
      </w:r>
      <w:r w:rsidRPr="00606254">
        <w:rPr>
          <w:rFonts w:ascii="Times New Roman CYR" w:eastAsia="Arial Unicode MS" w:hAnsi="Times New Roman CYR" w:cs="Times New Roman CYR"/>
          <w:lang w:val="en-US"/>
        </w:rPr>
        <w:t>Query</w:t>
      </w:r>
      <w:r w:rsidRPr="00606254">
        <w:rPr>
          <w:rFonts w:ascii="Times New Roman CYR" w:eastAsia="Arial Unicode MS" w:hAnsi="Times New Roman CYR" w:cs="Times New Roman CYR"/>
        </w:rPr>
        <w:t>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 xml:space="preserve">Для задания свойства </w:t>
      </w:r>
      <w:r w:rsidRPr="00606254">
        <w:rPr>
          <w:rFonts w:ascii="Times New Roman CYR" w:eastAsia="Arial Unicode MS" w:hAnsi="Times New Roman CYR" w:cs="Times New Roman CYR"/>
          <w:lang w:val="en-US"/>
        </w:rPr>
        <w:t>SQL</w:t>
      </w:r>
      <w:r w:rsidRPr="00606254">
        <w:rPr>
          <w:rFonts w:ascii="Times New Roman CYR" w:eastAsia="Arial Unicode MS" w:hAnsi="Times New Roman CYR" w:cs="Times New Roman CYR"/>
        </w:rPr>
        <w:t xml:space="preserve"> используется окно редактора запросов, вызов которого осуществляется нажатием поля этого свойства или выбором функции </w:t>
      </w:r>
      <w:r w:rsidRPr="00606254">
        <w:rPr>
          <w:rFonts w:ascii="Times New Roman CYR" w:eastAsia="Arial Unicode MS" w:hAnsi="Times New Roman CYR" w:cs="Times New Roman CYR"/>
          <w:lang w:val="en-US"/>
        </w:rPr>
        <w:t>Edit</w:t>
      </w:r>
      <w:r w:rsidRPr="00606254">
        <w:rPr>
          <w:rFonts w:ascii="Times New Roman CYR" w:eastAsia="Arial Unicode MS" w:hAnsi="Times New Roman CYR" w:cs="Times New Roman CYR"/>
        </w:rPr>
        <w:t xml:space="preserve"> </w:t>
      </w:r>
      <w:r w:rsidRPr="00606254">
        <w:rPr>
          <w:rFonts w:ascii="Times New Roman CYR" w:eastAsia="Arial Unicode MS" w:hAnsi="Times New Roman CYR" w:cs="Times New Roman CYR"/>
          <w:lang w:val="en-US"/>
        </w:rPr>
        <w:t>SQL</w:t>
      </w:r>
      <w:r w:rsidRPr="00606254">
        <w:rPr>
          <w:rFonts w:ascii="Times New Roman CYR" w:eastAsia="Arial Unicode MS" w:hAnsi="Times New Roman CYR" w:cs="Times New Roman CYR"/>
        </w:rPr>
        <w:t xml:space="preserve"> всплывающего меню компонента.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en-US"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>SELECT * FROM FIND_DIV(:in_divis),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 xml:space="preserve">Свойство </w:t>
      </w:r>
      <w:r w:rsidRPr="00606254">
        <w:rPr>
          <w:rFonts w:ascii="Times New Roman CYR" w:eastAsia="Arial Unicode MS" w:hAnsi="Times New Roman CYR" w:cs="Times New Roman CYR"/>
          <w:lang w:val="en-US"/>
        </w:rPr>
        <w:t>SQL</w:t>
      </w:r>
      <w:r w:rsidRPr="00606254">
        <w:rPr>
          <w:rFonts w:ascii="Times New Roman CYR" w:eastAsia="Arial Unicode MS" w:hAnsi="Times New Roman CYR" w:cs="Times New Roman CYR"/>
        </w:rPr>
        <w:t xml:space="preserve"> может определяться на стадии выполнения программы, через вызов соответствующего метода. В этом случае один компонент </w:t>
      </w:r>
      <w:r w:rsidRPr="00606254">
        <w:rPr>
          <w:rFonts w:ascii="Times New Roman CYR" w:eastAsia="Arial Unicode MS" w:hAnsi="Times New Roman CYR" w:cs="Times New Roman CYR"/>
          <w:lang w:val="en-US"/>
        </w:rPr>
        <w:t>Query</w:t>
      </w:r>
      <w:r w:rsidRPr="00606254">
        <w:rPr>
          <w:rFonts w:ascii="Times New Roman CYR" w:eastAsia="Arial Unicode MS" w:hAnsi="Times New Roman CYR" w:cs="Times New Roman CYR"/>
        </w:rPr>
        <w:t xml:space="preserve"> может использоваться для вызова различных процедур. </w:t>
      </w:r>
    </w:p>
    <w:p w:rsidR="00FC563D" w:rsidRPr="0067501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Cs/>
        </w:rPr>
      </w:pPr>
      <w:r w:rsidRPr="00606254">
        <w:rPr>
          <w:rFonts w:ascii="Times New Roman CYR" w:eastAsia="Arial Unicode MS" w:hAnsi="Times New Roman CYR" w:cs="Times New Roman CYR"/>
        </w:rPr>
        <w:t xml:space="preserve">Свойство </w:t>
      </w:r>
      <w:r w:rsidRPr="00606254">
        <w:rPr>
          <w:rFonts w:ascii="Times New Roman CYR" w:eastAsia="Arial Unicode MS" w:hAnsi="Times New Roman CYR" w:cs="Times New Roman CYR"/>
          <w:lang w:val="en-US"/>
        </w:rPr>
        <w:t>Params</w:t>
      </w:r>
      <w:r w:rsidRPr="00606254">
        <w:rPr>
          <w:rFonts w:ascii="Times New Roman CYR" w:eastAsia="Arial Unicode MS" w:hAnsi="Times New Roman CYR" w:cs="Times New Roman CYR"/>
        </w:rPr>
        <w:t xml:space="preserve"> позволяет задать в Инспекторе Объектов свойство нашего параметра 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in</w:t>
      </w:r>
      <w:r w:rsidRPr="00675014">
        <w:rPr>
          <w:rFonts w:ascii="Times New Roman CYR" w:eastAsia="Arial Unicode MS" w:hAnsi="Times New Roman CYR" w:cs="Times New Roman CYR"/>
          <w:bCs/>
        </w:rPr>
        <w:t>_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divis</w:t>
      </w:r>
      <w:r w:rsidRPr="00675014">
        <w:rPr>
          <w:rFonts w:ascii="Times New Roman CYR" w:eastAsia="Arial Unicode MS" w:hAnsi="Times New Roman CYR" w:cs="Times New Roman CYR"/>
          <w:bCs/>
        </w:rPr>
        <w:t>: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en-US"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>ParamType</w:t>
      </w:r>
      <w:r w:rsidRPr="00675014">
        <w:rPr>
          <w:rFonts w:ascii="Times New Roman CYR" w:eastAsia="Arial Unicode MS" w:hAnsi="Times New Roman CYR" w:cs="Times New Roman CYR"/>
          <w:bCs/>
        </w:rPr>
        <w:t xml:space="preserve"> – ptInput,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>DataType</w:t>
      </w:r>
      <w:r w:rsidRPr="00675014">
        <w:rPr>
          <w:rFonts w:ascii="Times New Roman CYR" w:eastAsia="Arial Unicode MS" w:hAnsi="Times New Roman CYR" w:cs="Times New Roman CYR"/>
          <w:bCs/>
        </w:rPr>
        <w:t xml:space="preserve"> – ft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String.</w:t>
      </w:r>
      <w:r w:rsidRPr="00675014">
        <w:rPr>
          <w:rFonts w:ascii="Times New Roman CYR" w:eastAsia="Arial Unicode MS" w:hAnsi="Times New Roman CYR" w:cs="Times New Roman CYR"/>
          <w:bCs/>
        </w:rPr>
        <w:t xml:space="preserve">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ab/>
        <w:t>7.</w:t>
      </w:r>
      <w:r w:rsidRPr="00606254">
        <w:rPr>
          <w:rFonts w:ascii="Times New Roman CYR" w:eastAsia="Arial Unicode MS" w:hAnsi="Times New Roman CYR" w:cs="Times New Roman CYR"/>
          <w:lang w:val="kk-KZ"/>
        </w:rPr>
        <w:t>32</w:t>
      </w:r>
      <w:r w:rsidRPr="00606254">
        <w:rPr>
          <w:rFonts w:ascii="Times New Roman CYR" w:eastAsia="Arial Unicode MS" w:hAnsi="Times New Roman CYR" w:cs="Times New Roman CYR"/>
        </w:rPr>
        <w:t xml:space="preserve"> Код вызова.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Для запуска процедуры будем использовать событие от нажатия кнопки, в обработчик которого, записываем следующий код: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en-US"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>procedure TForm1.Button1Click(Sender: TObject);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en-US"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>begin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en-US"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>IBQuery1.Close;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en-US"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>IBQuery1.ParamByName('in_divis').Value := StrToInt(Edit1.Text);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>IBQuery</w:t>
      </w:r>
      <w:r w:rsidRPr="00675014">
        <w:rPr>
          <w:rFonts w:ascii="Times New Roman CYR" w:eastAsia="Arial Unicode MS" w:hAnsi="Times New Roman CYR" w:cs="Times New Roman CYR"/>
          <w:bCs/>
        </w:rPr>
        <w:t>1.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Open</w:t>
      </w:r>
      <w:r w:rsidRPr="00675014">
        <w:rPr>
          <w:rFonts w:ascii="Times New Roman CYR" w:eastAsia="Arial Unicode MS" w:hAnsi="Times New Roman CYR" w:cs="Times New Roman CYR"/>
          <w:bCs/>
        </w:rPr>
        <w:t>;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>end</w:t>
      </w:r>
      <w:r w:rsidRPr="00675014">
        <w:rPr>
          <w:rFonts w:ascii="Times New Roman CYR" w:eastAsia="Arial Unicode MS" w:hAnsi="Times New Roman CYR" w:cs="Times New Roman CYR"/>
          <w:bCs/>
        </w:rPr>
        <w:t>;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Cs/>
        </w:rPr>
      </w:pPr>
      <w:r w:rsidRPr="00606254">
        <w:rPr>
          <w:rFonts w:ascii="Times New Roman CYR" w:eastAsia="Arial Unicode MS" w:hAnsi="Times New Roman CYR" w:cs="Times New Roman CYR"/>
          <w:bCs/>
        </w:rPr>
        <w:t xml:space="preserve">После выполнения всех действий проект компилируется и в запущенном приложении проверяется работа процедуры.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ab/>
        <w:t>7.</w:t>
      </w:r>
      <w:r w:rsidRPr="00606254">
        <w:rPr>
          <w:rFonts w:ascii="Times New Roman CYR" w:eastAsia="Arial Unicode MS" w:hAnsi="Times New Roman CYR" w:cs="Times New Roman CYR"/>
          <w:lang w:val="kk-KZ"/>
        </w:rPr>
        <w:t>33</w:t>
      </w:r>
      <w:r w:rsidRPr="00606254">
        <w:rPr>
          <w:rFonts w:ascii="Times New Roman CYR" w:eastAsia="Arial Unicode MS" w:hAnsi="Times New Roman CYR" w:cs="Times New Roman CYR"/>
        </w:rPr>
        <w:t xml:space="preserve"> Ошибки.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Нет соединения с БД, не запущен сервер.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Не преобразован тип данных параметров.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Превышение лимита подключений клиентов.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Используется не тот метод, или не в той последовательности.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Выбрана не та процедура.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Работа не с тем файлом БД, копия файла в другом каталоге.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ab/>
        <w:t>7.</w:t>
      </w:r>
      <w:r w:rsidRPr="00606254">
        <w:rPr>
          <w:rFonts w:ascii="Times New Roman CYR" w:eastAsia="Arial Unicode MS" w:hAnsi="Times New Roman CYR" w:cs="Times New Roman CYR"/>
          <w:lang w:val="kk-KZ"/>
        </w:rPr>
        <w:t>34</w:t>
      </w:r>
      <w:r w:rsidRPr="00606254">
        <w:rPr>
          <w:rFonts w:ascii="Times New Roman CYR" w:eastAsia="Arial Unicode MS" w:hAnsi="Times New Roman CYR" w:cs="Times New Roman CYR"/>
        </w:rPr>
        <w:t xml:space="preserve"> Вызов ХП действия.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 xml:space="preserve">Для вызова хранимой процедуры действия из приложения клиента используется специальный класс компонентов </w:t>
      </w:r>
      <w:r w:rsidRPr="00606254">
        <w:rPr>
          <w:rFonts w:ascii="Times New Roman CYR" w:eastAsia="Arial Unicode MS" w:hAnsi="Times New Roman CYR" w:cs="Times New Roman CYR"/>
          <w:lang w:val="en-US"/>
        </w:rPr>
        <w:t>TStoredProc</w:t>
      </w:r>
      <w:r w:rsidRPr="00606254">
        <w:rPr>
          <w:rFonts w:ascii="Times New Roman CYR" w:eastAsia="Arial Unicode MS" w:hAnsi="Times New Roman CYR" w:cs="Times New Roman CYR"/>
        </w:rPr>
        <w:t>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 xml:space="preserve">Рассмотрим последовательность действий для вызова процедуры INS_DIV, выполняющей добавление записи в таблицу </w:t>
      </w:r>
      <w:r w:rsidRPr="00606254">
        <w:rPr>
          <w:rFonts w:ascii="Times New Roman CYR" w:eastAsia="Arial Unicode MS" w:hAnsi="Times New Roman CYR" w:cs="Times New Roman CYR"/>
          <w:lang w:val="en-US"/>
        </w:rPr>
        <w:t>DIVISION</w:t>
      </w:r>
      <w:r w:rsidRPr="00606254">
        <w:rPr>
          <w:rFonts w:ascii="Times New Roman CYR" w:eastAsia="Arial Unicode MS" w:hAnsi="Times New Roman CYR" w:cs="Times New Roman CYR"/>
        </w:rPr>
        <w:t>, содержащий код: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en-US"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>BEGIN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en-US"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>INSERT INTO DIVISION (NUM_DIV, NAME_DIV, "LEVEL", MAIL_DIV)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en-US"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>VALUES (:NUM_D, :NAME_D, :LEVELS, :e_mail);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>END</w:t>
      </w:r>
      <w:r w:rsidRPr="00675014">
        <w:rPr>
          <w:rFonts w:ascii="Times New Roman CYR" w:eastAsia="Arial Unicode MS" w:hAnsi="Times New Roman CYR" w:cs="Times New Roman CYR"/>
          <w:bCs/>
        </w:rPr>
        <w:t xml:space="preserve"> </w:t>
      </w:r>
    </w:p>
    <w:p w:rsidR="00675014" w:rsidRDefault="00675014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В процедуре определяется четыре входных параметра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lang w:val="en-US"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>NUM</w:t>
      </w:r>
      <w:r w:rsidRPr="00675014">
        <w:rPr>
          <w:rFonts w:ascii="Times New Roman CYR" w:eastAsia="Arial Unicode MS" w:hAnsi="Times New Roman CYR" w:cs="Times New Roman CYR"/>
          <w:bCs/>
        </w:rPr>
        <w:t>_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D</w:t>
      </w:r>
      <w:r w:rsidRPr="00675014">
        <w:rPr>
          <w:rFonts w:ascii="Times New Roman CYR" w:eastAsia="Arial Unicode MS" w:hAnsi="Times New Roman CYR" w:cs="Times New Roman CYR"/>
          <w:bCs/>
        </w:rPr>
        <w:t>, :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NAME</w:t>
      </w:r>
      <w:r w:rsidRPr="00675014">
        <w:rPr>
          <w:rFonts w:ascii="Times New Roman CYR" w:eastAsia="Arial Unicode MS" w:hAnsi="Times New Roman CYR" w:cs="Times New Roman CYR"/>
          <w:bCs/>
        </w:rPr>
        <w:t>_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D</w:t>
      </w:r>
      <w:r w:rsidRPr="00675014">
        <w:rPr>
          <w:rFonts w:ascii="Times New Roman CYR" w:eastAsia="Arial Unicode MS" w:hAnsi="Times New Roman CYR" w:cs="Times New Roman CYR"/>
          <w:bCs/>
        </w:rPr>
        <w:t>, :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LEVELS</w:t>
      </w:r>
      <w:r w:rsidRPr="00675014">
        <w:rPr>
          <w:rFonts w:ascii="Times New Roman CYR" w:eastAsia="Arial Unicode MS" w:hAnsi="Times New Roman CYR" w:cs="Times New Roman CYR"/>
          <w:bCs/>
        </w:rPr>
        <w:t>, :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e</w:t>
      </w:r>
      <w:r w:rsidRPr="00675014">
        <w:rPr>
          <w:rFonts w:ascii="Times New Roman CYR" w:eastAsia="Arial Unicode MS" w:hAnsi="Times New Roman CYR" w:cs="Times New Roman CYR"/>
          <w:bCs/>
        </w:rPr>
        <w:t>_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mail</w:t>
      </w:r>
      <w:r w:rsidRPr="00675014">
        <w:rPr>
          <w:rFonts w:ascii="Times New Roman CYR" w:eastAsia="Arial Unicode MS" w:hAnsi="Times New Roman CYR" w:cs="Times New Roman CYR"/>
        </w:rPr>
        <w:t xml:space="preserve"> </w:t>
      </w:r>
    </w:p>
    <w:p w:rsidR="00675014" w:rsidRDefault="00675014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в соответствии с полями таблицы.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lastRenderedPageBreak/>
        <w:tab/>
        <w:t>7.</w:t>
      </w:r>
      <w:r w:rsidRPr="00606254">
        <w:rPr>
          <w:rFonts w:ascii="Times New Roman CYR" w:eastAsia="Arial Unicode MS" w:hAnsi="Times New Roman CYR" w:cs="Times New Roman CYR"/>
          <w:lang w:val="kk-KZ"/>
        </w:rPr>
        <w:t>35</w:t>
      </w:r>
      <w:r w:rsidRPr="00606254">
        <w:rPr>
          <w:rFonts w:ascii="Times New Roman CYR" w:eastAsia="Arial Unicode MS" w:hAnsi="Times New Roman CYR" w:cs="Times New Roman CYR"/>
        </w:rPr>
        <w:t xml:space="preserve"> Проверка в </w:t>
      </w:r>
      <w:r w:rsidRPr="00606254">
        <w:rPr>
          <w:rFonts w:ascii="Times New Roman CYR" w:eastAsia="Arial Unicode MS" w:hAnsi="Times New Roman CYR" w:cs="Times New Roman CYR"/>
          <w:lang w:val="en-US"/>
        </w:rPr>
        <w:t>Expert</w:t>
      </w:r>
      <w:r w:rsidRPr="00606254">
        <w:rPr>
          <w:rFonts w:ascii="Times New Roman CYR" w:eastAsia="Arial Unicode MS" w:hAnsi="Times New Roman CYR" w:cs="Times New Roman CYR"/>
        </w:rPr>
        <w:t>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 xml:space="preserve">В среде проверка работы процедуры производится двумя способами, выполнением </w:t>
      </w:r>
      <w:r w:rsidRPr="00606254">
        <w:rPr>
          <w:rFonts w:ascii="Times New Roman CYR" w:eastAsia="Arial Unicode MS" w:hAnsi="Times New Roman CYR" w:cs="Times New Roman CYR"/>
          <w:lang w:val="en-US"/>
        </w:rPr>
        <w:t>SQL</w:t>
      </w:r>
      <w:r w:rsidRPr="00606254">
        <w:rPr>
          <w:rFonts w:ascii="Times New Roman CYR" w:eastAsia="Arial Unicode MS" w:hAnsi="Times New Roman CYR" w:cs="Times New Roman CYR"/>
        </w:rPr>
        <w:t xml:space="preserve"> оператора и запуском с консоли:</w:t>
      </w:r>
    </w:p>
    <w:p w:rsidR="00FC563D" w:rsidRPr="00606254" w:rsidRDefault="009A0992" w:rsidP="002218B7">
      <w:pPr>
        <w:autoSpaceDE w:val="0"/>
        <w:autoSpaceDN w:val="0"/>
        <w:adjustRightInd w:val="0"/>
        <w:jc w:val="center"/>
        <w:rPr>
          <w:rFonts w:ascii="Times New Roman CYR" w:eastAsia="Arial Unicode MS" w:hAnsi="Times New Roman CYR" w:cs="Times New Roman CYR"/>
          <w:lang w:val="en-US"/>
        </w:rPr>
      </w:pPr>
      <w:r>
        <w:rPr>
          <w:rFonts w:ascii="Times New Roman CYR" w:eastAsia="Arial Unicode MS" w:hAnsi="Times New Roman CYR" w:cs="Times New Roman CYR"/>
          <w:lang w:val="en-US"/>
        </w:rPr>
        <w:pict>
          <v:shape id="_x0000_i1078" type="#_x0000_t75" style="width:378.75pt;height:242.25pt">
            <v:imagedata r:id="rId61" o:title="Рисунок5"/>
          </v:shape>
        </w:pic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en-US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ab/>
        <w:t>7.</w:t>
      </w:r>
      <w:r w:rsidRPr="00606254">
        <w:rPr>
          <w:rFonts w:ascii="Times New Roman CYR" w:eastAsia="Arial Unicode MS" w:hAnsi="Times New Roman CYR" w:cs="Times New Roman CYR"/>
          <w:lang w:val="kk-KZ"/>
        </w:rPr>
        <w:t>36</w:t>
      </w:r>
      <w:r w:rsidRPr="00606254">
        <w:rPr>
          <w:rFonts w:ascii="Times New Roman CYR" w:eastAsia="Arial Unicode MS" w:hAnsi="Times New Roman CYR" w:cs="Times New Roman CYR"/>
        </w:rPr>
        <w:t xml:space="preserve"> Приложение.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 xml:space="preserve">Добавляем в проект с вкладки </w:t>
      </w:r>
      <w:r w:rsidRPr="00606254">
        <w:rPr>
          <w:rFonts w:ascii="Times New Roman CYR" w:eastAsia="Arial Unicode MS" w:hAnsi="Times New Roman CYR" w:cs="Times New Roman CYR"/>
          <w:lang w:val="en-US"/>
        </w:rPr>
        <w:t>InterBase</w:t>
      </w:r>
      <w:r w:rsidRPr="00606254">
        <w:rPr>
          <w:rFonts w:ascii="Times New Roman CYR" w:eastAsia="Arial Unicode MS" w:hAnsi="Times New Roman CYR" w:cs="Times New Roman CYR"/>
        </w:rPr>
        <w:t xml:space="preserve"> поочередно следующие компоненты: </w:t>
      </w:r>
      <w:r w:rsidRPr="00606254">
        <w:rPr>
          <w:rFonts w:ascii="Times New Roman CYR" w:eastAsia="Arial Unicode MS" w:hAnsi="Times New Roman CYR" w:cs="Times New Roman CYR"/>
          <w:lang w:val="en-US"/>
        </w:rPr>
        <w:t>IBTable</w:t>
      </w:r>
      <w:r w:rsidRPr="00606254">
        <w:rPr>
          <w:rFonts w:ascii="Times New Roman CYR" w:eastAsia="Arial Unicode MS" w:hAnsi="Times New Roman CYR" w:cs="Times New Roman CYR"/>
        </w:rPr>
        <w:t xml:space="preserve">; </w:t>
      </w:r>
      <w:r w:rsidRPr="00606254">
        <w:rPr>
          <w:rFonts w:ascii="Times New Roman CYR" w:eastAsia="Arial Unicode MS" w:hAnsi="Times New Roman CYR" w:cs="Times New Roman CYR"/>
          <w:lang w:val="en-US"/>
        </w:rPr>
        <w:t>IBStoredProc</w:t>
      </w:r>
      <w:r w:rsidRPr="00606254">
        <w:rPr>
          <w:rFonts w:ascii="Times New Roman CYR" w:eastAsia="Arial Unicode MS" w:hAnsi="Times New Roman CYR" w:cs="Times New Roman CYR"/>
        </w:rPr>
        <w:t xml:space="preserve">. Для ввода значений параметров добавляем с вкладки </w:t>
      </w:r>
      <w:r w:rsidRPr="00606254">
        <w:rPr>
          <w:rFonts w:ascii="Times New Roman CYR" w:eastAsia="Arial Unicode MS" w:hAnsi="Times New Roman CYR" w:cs="Times New Roman CYR"/>
          <w:lang w:val="en-US"/>
        </w:rPr>
        <w:t>Standard</w:t>
      </w:r>
      <w:r w:rsidRPr="00606254">
        <w:rPr>
          <w:rFonts w:ascii="Times New Roman CYR" w:eastAsia="Arial Unicode MS" w:hAnsi="Times New Roman CYR" w:cs="Times New Roman CYR"/>
        </w:rPr>
        <w:t xml:space="preserve"> три компонента </w:t>
      </w:r>
      <w:r w:rsidRPr="00606254">
        <w:rPr>
          <w:rFonts w:ascii="Times New Roman CYR" w:eastAsia="Arial Unicode MS" w:hAnsi="Times New Roman CYR" w:cs="Times New Roman CYR"/>
          <w:lang w:val="en-US"/>
        </w:rPr>
        <w:t>Edit</w:t>
      </w:r>
      <w:r w:rsidRPr="00606254">
        <w:rPr>
          <w:rFonts w:ascii="Times New Roman CYR" w:eastAsia="Arial Unicode MS" w:hAnsi="Times New Roman CYR" w:cs="Times New Roman CYR"/>
        </w:rPr>
        <w:t xml:space="preserve">. В результате форма примет вид: </w:t>
      </w:r>
    </w:p>
    <w:p w:rsidR="00FC563D" w:rsidRPr="00606254" w:rsidRDefault="009A0992" w:rsidP="002218B7">
      <w:pPr>
        <w:autoSpaceDE w:val="0"/>
        <w:autoSpaceDN w:val="0"/>
        <w:adjustRightInd w:val="0"/>
        <w:jc w:val="center"/>
        <w:rPr>
          <w:rFonts w:ascii="Times New Roman CYR" w:eastAsia="Arial Unicode MS" w:hAnsi="Times New Roman CYR" w:cs="Times New Roman CYR"/>
          <w:lang w:val="en-US"/>
        </w:rPr>
      </w:pPr>
      <w:r>
        <w:rPr>
          <w:rFonts w:ascii="Times New Roman CYR" w:eastAsia="Arial Unicode MS" w:hAnsi="Times New Roman CYR" w:cs="Times New Roman CYR"/>
          <w:lang w:val="en-US"/>
        </w:rPr>
        <w:pict>
          <v:shape id="_x0000_i1079" type="#_x0000_t75" style="width:468pt;height:230.25pt">
            <v:imagedata r:id="rId62" o:title="Рисунок6"/>
          </v:shape>
        </w:pic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en-US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ab/>
        <w:t>7.</w:t>
      </w:r>
      <w:r w:rsidRPr="00606254">
        <w:rPr>
          <w:rFonts w:ascii="Times New Roman CYR" w:eastAsia="Arial Unicode MS" w:hAnsi="Times New Roman CYR" w:cs="Times New Roman CYR"/>
          <w:lang w:val="kk-KZ"/>
        </w:rPr>
        <w:t>37</w:t>
      </w:r>
      <w:r w:rsidRPr="00606254">
        <w:rPr>
          <w:rFonts w:ascii="Times New Roman CYR" w:eastAsia="Arial Unicode MS" w:hAnsi="Times New Roman CYR" w:cs="Times New Roman CYR"/>
        </w:rPr>
        <w:t xml:space="preserve"> Связи компонентов.</w:t>
      </w:r>
    </w:p>
    <w:p w:rsidR="00FC563D" w:rsidRPr="00606254" w:rsidRDefault="00FC563D" w:rsidP="00675014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 xml:space="preserve">1. </w:t>
      </w:r>
      <w:r w:rsidRPr="00606254">
        <w:rPr>
          <w:rFonts w:ascii="Times New Roman CYR" w:eastAsia="Arial Unicode MS" w:hAnsi="Times New Roman CYR" w:cs="Times New Roman CYR"/>
          <w:lang w:val="en-US"/>
        </w:rPr>
        <w:t>IBTransaction</w:t>
      </w:r>
      <w:r w:rsidRPr="00606254">
        <w:rPr>
          <w:rFonts w:ascii="Times New Roman CYR" w:eastAsia="Arial Unicode MS" w:hAnsi="Times New Roman CYR" w:cs="Times New Roman CYR"/>
        </w:rPr>
        <w:t xml:space="preserve"> и </w:t>
      </w:r>
      <w:r w:rsidRPr="00606254">
        <w:rPr>
          <w:rFonts w:ascii="Times New Roman CYR" w:eastAsia="Arial Unicode MS" w:hAnsi="Times New Roman CYR" w:cs="Times New Roman CYR"/>
          <w:lang w:val="en-US"/>
        </w:rPr>
        <w:t>IBDatabase</w:t>
      </w:r>
      <w:r w:rsidRPr="00606254">
        <w:rPr>
          <w:rFonts w:ascii="Times New Roman CYR" w:eastAsia="Arial Unicode MS" w:hAnsi="Times New Roman CYR" w:cs="Times New Roman CYR"/>
        </w:rPr>
        <w:tab/>
      </w:r>
    </w:p>
    <w:p w:rsidR="00FC563D" w:rsidRPr="00675014" w:rsidRDefault="00FC563D" w:rsidP="00675014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</w:rPr>
      </w:pPr>
      <w:r w:rsidRPr="00675014">
        <w:rPr>
          <w:rFonts w:ascii="Times New Roman CYR" w:eastAsia="Arial Unicode MS" w:hAnsi="Times New Roman CYR" w:cs="Times New Roman CYR"/>
          <w:bCs/>
        </w:rPr>
        <w:t>2.</w:t>
      </w:r>
      <w:r w:rsidRPr="00675014">
        <w:rPr>
          <w:rFonts w:ascii="Times New Roman CYR" w:eastAsia="Arial Unicode MS" w:hAnsi="Times New Roman CYR" w:cs="Times New Roman CYR"/>
        </w:rPr>
        <w:t xml:space="preserve"> 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IBTable</w:t>
      </w:r>
      <w:r w:rsidRPr="00675014">
        <w:rPr>
          <w:rFonts w:ascii="Times New Roman CYR" w:eastAsia="Arial Unicode MS" w:hAnsi="Times New Roman CYR" w:cs="Times New Roman CYR"/>
        </w:rPr>
        <w:t xml:space="preserve"> и 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IBDatabase</w:t>
      </w:r>
      <w:r w:rsidRPr="00675014">
        <w:rPr>
          <w:rFonts w:ascii="Times New Roman CYR" w:eastAsia="Arial Unicode MS" w:hAnsi="Times New Roman CYR" w:cs="Times New Roman CYR"/>
          <w:bCs/>
        </w:rPr>
        <w:t>, выбрать таблицу</w:t>
      </w:r>
    </w:p>
    <w:p w:rsidR="00FC563D" w:rsidRPr="00675014" w:rsidRDefault="00FC563D" w:rsidP="00675014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</w:rPr>
      </w:pPr>
      <w:r w:rsidRPr="00675014">
        <w:rPr>
          <w:rFonts w:ascii="Times New Roman CYR" w:eastAsia="Arial Unicode MS" w:hAnsi="Times New Roman CYR" w:cs="Times New Roman CYR"/>
          <w:bCs/>
        </w:rPr>
        <w:t xml:space="preserve">3. 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IBStoredProc</w:t>
      </w:r>
      <w:r w:rsidRPr="00675014">
        <w:rPr>
          <w:rFonts w:ascii="Times New Roman CYR" w:eastAsia="Arial Unicode MS" w:hAnsi="Times New Roman CYR" w:cs="Times New Roman CYR"/>
          <w:bCs/>
        </w:rPr>
        <w:t xml:space="preserve"> и 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IBDatabase</w:t>
      </w:r>
      <w:r w:rsidRPr="00675014">
        <w:rPr>
          <w:rFonts w:ascii="Times New Roman CYR" w:eastAsia="Arial Unicode MS" w:hAnsi="Times New Roman CYR" w:cs="Times New Roman CYR"/>
          <w:bCs/>
        </w:rPr>
        <w:t>, выбрать процедуру</w:t>
      </w:r>
    </w:p>
    <w:p w:rsidR="00FC563D" w:rsidRPr="00675014" w:rsidRDefault="00FC563D" w:rsidP="00675014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lang w:val="en-US"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>4.</w:t>
      </w:r>
      <w:r w:rsidRPr="00675014">
        <w:rPr>
          <w:rFonts w:ascii="Times New Roman CYR" w:eastAsia="Arial Unicode MS" w:hAnsi="Times New Roman CYR" w:cs="Times New Roman CYR"/>
          <w:lang w:val="en-US"/>
        </w:rPr>
        <w:t xml:space="preserve"> 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DataSource</w:t>
      </w:r>
      <w:r w:rsidRPr="00675014">
        <w:rPr>
          <w:rFonts w:ascii="Times New Roman CYR" w:eastAsia="Arial Unicode MS" w:hAnsi="Times New Roman CYR" w:cs="Times New Roman CYR"/>
          <w:lang w:val="en-US"/>
        </w:rPr>
        <w:t xml:space="preserve"> </w:t>
      </w:r>
      <w:r w:rsidRPr="00675014">
        <w:rPr>
          <w:rFonts w:ascii="Times New Roman CYR" w:eastAsia="Arial Unicode MS" w:hAnsi="Times New Roman CYR" w:cs="Times New Roman CYR"/>
        </w:rPr>
        <w:t>и</w:t>
      </w:r>
      <w:r w:rsidRPr="00675014">
        <w:rPr>
          <w:rFonts w:ascii="Times New Roman CYR" w:eastAsia="Arial Unicode MS" w:hAnsi="Times New Roman CYR" w:cs="Times New Roman CYR"/>
          <w:lang w:val="en-US"/>
        </w:rPr>
        <w:t xml:space="preserve"> 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IBTable</w:t>
      </w:r>
    </w:p>
    <w:p w:rsidR="00FC563D" w:rsidRPr="00675014" w:rsidRDefault="00FC563D" w:rsidP="00675014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lang w:val="en-US"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>5.</w:t>
      </w:r>
      <w:r w:rsidRPr="00675014">
        <w:rPr>
          <w:rFonts w:ascii="Times New Roman CYR" w:eastAsia="Arial Unicode MS" w:hAnsi="Times New Roman CYR" w:cs="Times New Roman CYR"/>
          <w:lang w:val="en-US"/>
        </w:rPr>
        <w:t xml:space="preserve"> 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DBGrid</w:t>
      </w:r>
      <w:r w:rsidRPr="00675014">
        <w:rPr>
          <w:rFonts w:ascii="Times New Roman CYR" w:eastAsia="Arial Unicode MS" w:hAnsi="Times New Roman CYR" w:cs="Times New Roman CYR"/>
          <w:lang w:val="en-US"/>
        </w:rPr>
        <w:t xml:space="preserve"> </w:t>
      </w:r>
      <w:r w:rsidRPr="00675014">
        <w:rPr>
          <w:rFonts w:ascii="Times New Roman CYR" w:eastAsia="Arial Unicode MS" w:hAnsi="Times New Roman CYR" w:cs="Times New Roman CYR"/>
        </w:rPr>
        <w:t>и</w:t>
      </w:r>
      <w:r w:rsidRPr="00675014">
        <w:rPr>
          <w:rFonts w:ascii="Times New Roman CYR" w:eastAsia="Arial Unicode MS" w:hAnsi="Times New Roman CYR" w:cs="Times New Roman CYR"/>
          <w:lang w:val="en-US"/>
        </w:rPr>
        <w:t xml:space="preserve"> </w:t>
      </w:r>
      <w:r w:rsidRPr="00675014">
        <w:rPr>
          <w:rFonts w:ascii="Times New Roman CYR" w:eastAsia="Arial Unicode MS" w:hAnsi="Times New Roman CYR" w:cs="Times New Roman CYR"/>
          <w:bCs/>
          <w:lang w:val="en-US"/>
        </w:rPr>
        <w:t>DataSource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Демонстрация.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lastRenderedPageBreak/>
        <w:tab/>
        <w:t>7.</w:t>
      </w:r>
      <w:r w:rsidRPr="00606254">
        <w:rPr>
          <w:rFonts w:ascii="Times New Roman CYR" w:eastAsia="Arial Unicode MS" w:hAnsi="Times New Roman CYR" w:cs="Times New Roman CYR"/>
          <w:lang w:val="kk-KZ"/>
        </w:rPr>
        <w:t>38</w:t>
      </w:r>
      <w:r w:rsidRPr="00606254">
        <w:rPr>
          <w:rFonts w:ascii="Times New Roman CYR" w:eastAsia="Arial Unicode MS" w:hAnsi="Times New Roman CYR" w:cs="Times New Roman CYR"/>
        </w:rPr>
        <w:t xml:space="preserve"> Параметры </w:t>
      </w:r>
      <w:r w:rsidRPr="00606254">
        <w:rPr>
          <w:rFonts w:ascii="Times New Roman CYR" w:eastAsia="Arial Unicode MS" w:hAnsi="Times New Roman CYR" w:cs="Times New Roman CYR"/>
          <w:lang w:val="en-US"/>
        </w:rPr>
        <w:t>StoredProc</w:t>
      </w:r>
      <w:r w:rsidRPr="00606254">
        <w:rPr>
          <w:rFonts w:ascii="Times New Roman CYR" w:eastAsia="Arial Unicode MS" w:hAnsi="Times New Roman CYR" w:cs="Times New Roman CYR"/>
        </w:rPr>
        <w:t>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 xml:space="preserve">Настройка свойств компонента хранимой процедуры заключается в выборе имени требуемой процедуры, свойство </w:t>
      </w:r>
      <w:r w:rsidRPr="00606254">
        <w:rPr>
          <w:rFonts w:ascii="Times New Roman CYR" w:eastAsia="Arial Unicode MS" w:hAnsi="Times New Roman CYR" w:cs="Times New Roman CYR"/>
          <w:lang w:val="en-US"/>
        </w:rPr>
        <w:t>StoredProcName</w:t>
      </w:r>
      <w:r w:rsidRPr="00606254">
        <w:rPr>
          <w:rFonts w:ascii="Times New Roman CYR" w:eastAsia="Arial Unicode MS" w:hAnsi="Times New Roman CYR" w:cs="Times New Roman CYR"/>
        </w:rPr>
        <w:t>. После чего можно просмотреть созданные параметры:</w:t>
      </w:r>
    </w:p>
    <w:p w:rsidR="00FC563D" w:rsidRPr="0067501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75014">
        <w:rPr>
          <w:rFonts w:ascii="Times New Roman CYR" w:eastAsia="Arial Unicode MS" w:hAnsi="Times New Roman CYR" w:cs="Times New Roman CYR"/>
        </w:rPr>
        <w:tab/>
        <w:t xml:space="preserve">0 – </w:t>
      </w:r>
      <w:r w:rsidRPr="00675014">
        <w:rPr>
          <w:rFonts w:ascii="Times New Roman CYR" w:eastAsia="Arial Unicode MS" w:hAnsi="Times New Roman CYR" w:cs="Times New Roman CYR"/>
          <w:lang w:val="en-US"/>
        </w:rPr>
        <w:t>NUM</w:t>
      </w:r>
      <w:r w:rsidRPr="00675014">
        <w:rPr>
          <w:rFonts w:ascii="Times New Roman CYR" w:eastAsia="Arial Unicode MS" w:hAnsi="Times New Roman CYR" w:cs="Times New Roman CYR"/>
        </w:rPr>
        <w:t>_</w:t>
      </w:r>
      <w:r w:rsidRPr="00675014">
        <w:rPr>
          <w:rFonts w:ascii="Times New Roman CYR" w:eastAsia="Arial Unicode MS" w:hAnsi="Times New Roman CYR" w:cs="Times New Roman CYR"/>
          <w:lang w:val="en-US"/>
        </w:rPr>
        <w:t>DIV</w:t>
      </w:r>
      <w:r w:rsidRPr="00675014">
        <w:rPr>
          <w:rFonts w:ascii="Times New Roman CYR" w:eastAsia="Arial Unicode MS" w:hAnsi="Times New Roman CYR" w:cs="Times New Roman CYR"/>
        </w:rPr>
        <w:t>;</w:t>
      </w:r>
    </w:p>
    <w:p w:rsidR="00FC563D" w:rsidRPr="0067501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75014">
        <w:rPr>
          <w:rFonts w:ascii="Times New Roman CYR" w:eastAsia="Arial Unicode MS" w:hAnsi="Times New Roman CYR" w:cs="Times New Roman CYR"/>
        </w:rPr>
        <w:tab/>
        <w:t xml:space="preserve">1 – </w:t>
      </w:r>
      <w:r w:rsidRPr="00675014">
        <w:rPr>
          <w:rFonts w:ascii="Times New Roman CYR" w:eastAsia="Arial Unicode MS" w:hAnsi="Times New Roman CYR" w:cs="Times New Roman CYR"/>
          <w:lang w:val="en-US"/>
        </w:rPr>
        <w:t>NAME</w:t>
      </w:r>
      <w:r w:rsidRPr="00675014">
        <w:rPr>
          <w:rFonts w:ascii="Times New Roman CYR" w:eastAsia="Arial Unicode MS" w:hAnsi="Times New Roman CYR" w:cs="Times New Roman CYR"/>
        </w:rPr>
        <w:t>_</w:t>
      </w:r>
      <w:r w:rsidRPr="00675014">
        <w:rPr>
          <w:rFonts w:ascii="Times New Roman CYR" w:eastAsia="Arial Unicode MS" w:hAnsi="Times New Roman CYR" w:cs="Times New Roman CYR"/>
          <w:lang w:val="en-US"/>
        </w:rPr>
        <w:t>DIV</w:t>
      </w:r>
      <w:r w:rsidRPr="00675014">
        <w:rPr>
          <w:rFonts w:ascii="Times New Roman CYR" w:eastAsia="Arial Unicode MS" w:hAnsi="Times New Roman CYR" w:cs="Times New Roman CYR"/>
        </w:rPr>
        <w:t>;</w:t>
      </w:r>
    </w:p>
    <w:p w:rsidR="00FC563D" w:rsidRPr="0067501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75014">
        <w:rPr>
          <w:rFonts w:ascii="Times New Roman CYR" w:eastAsia="Arial Unicode MS" w:hAnsi="Times New Roman CYR" w:cs="Times New Roman CYR"/>
        </w:rPr>
        <w:tab/>
        <w:t xml:space="preserve">2 – </w:t>
      </w:r>
      <w:r w:rsidRPr="00675014">
        <w:rPr>
          <w:rFonts w:ascii="Times New Roman CYR" w:eastAsia="Arial Unicode MS" w:hAnsi="Times New Roman CYR" w:cs="Times New Roman CYR"/>
          <w:lang w:val="en-US"/>
        </w:rPr>
        <w:t>LEVELS</w:t>
      </w:r>
      <w:r w:rsidRPr="00675014">
        <w:rPr>
          <w:rFonts w:ascii="Times New Roman CYR" w:eastAsia="Arial Unicode MS" w:hAnsi="Times New Roman CYR" w:cs="Times New Roman CYR"/>
        </w:rPr>
        <w:t>;</w:t>
      </w:r>
    </w:p>
    <w:p w:rsidR="00FC563D" w:rsidRPr="0067501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75014">
        <w:rPr>
          <w:rFonts w:ascii="Times New Roman CYR" w:eastAsia="Arial Unicode MS" w:hAnsi="Times New Roman CYR" w:cs="Times New Roman CYR"/>
        </w:rPr>
        <w:tab/>
        <w:t xml:space="preserve">3 – </w:t>
      </w:r>
      <w:r w:rsidRPr="00675014">
        <w:rPr>
          <w:rFonts w:ascii="Times New Roman CYR" w:eastAsia="Arial Unicode MS" w:hAnsi="Times New Roman CYR" w:cs="Times New Roman CYR"/>
          <w:lang w:val="en-US"/>
        </w:rPr>
        <w:t>E</w:t>
      </w:r>
      <w:r w:rsidRPr="00675014">
        <w:rPr>
          <w:rFonts w:ascii="Times New Roman CYR" w:eastAsia="Arial Unicode MS" w:hAnsi="Times New Roman CYR" w:cs="Times New Roman CYR"/>
        </w:rPr>
        <w:t>_</w:t>
      </w:r>
      <w:r w:rsidRPr="00675014">
        <w:rPr>
          <w:rFonts w:ascii="Times New Roman CYR" w:eastAsia="Arial Unicode MS" w:hAnsi="Times New Roman CYR" w:cs="Times New Roman CYR"/>
          <w:lang w:val="en-US"/>
        </w:rPr>
        <w:t>MAIL</w:t>
      </w:r>
      <w:r w:rsidRPr="00675014">
        <w:rPr>
          <w:rFonts w:ascii="Times New Roman CYR" w:eastAsia="Arial Unicode MS" w:hAnsi="Times New Roman CYR" w:cs="Times New Roman CYR"/>
        </w:rPr>
        <w:t xml:space="preserve">.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 xml:space="preserve">Определение типа данных происходит автоматически, в соответствии с типами данных </w:t>
      </w:r>
      <w:r w:rsidRPr="00606254">
        <w:rPr>
          <w:rFonts w:ascii="Times New Roman CYR" w:eastAsia="Arial Unicode MS" w:hAnsi="Times New Roman CYR" w:cs="Times New Roman CYR"/>
          <w:lang w:val="en-US"/>
        </w:rPr>
        <w:t>Delphi</w:t>
      </w:r>
      <w:r w:rsidRPr="00606254">
        <w:rPr>
          <w:rFonts w:ascii="Times New Roman CYR" w:eastAsia="Arial Unicode MS" w:hAnsi="Times New Roman CYR" w:cs="Times New Roman CYR"/>
        </w:rPr>
        <w:t>, как и индексация параметров.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ab/>
        <w:t>7.</w:t>
      </w:r>
      <w:r w:rsidRPr="00606254">
        <w:rPr>
          <w:rFonts w:ascii="Times New Roman CYR" w:eastAsia="Arial Unicode MS" w:hAnsi="Times New Roman CYR" w:cs="Times New Roman CYR"/>
          <w:lang w:val="kk-KZ"/>
        </w:rPr>
        <w:t>39</w:t>
      </w:r>
      <w:r w:rsidRPr="00606254">
        <w:rPr>
          <w:rFonts w:ascii="Times New Roman CYR" w:eastAsia="Arial Unicode MS" w:hAnsi="Times New Roman CYR" w:cs="Times New Roman CYR"/>
        </w:rPr>
        <w:t xml:space="preserve"> Код вызова.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 xml:space="preserve">В обработчике </w:t>
      </w:r>
      <w:r w:rsidRPr="00606254">
        <w:rPr>
          <w:rFonts w:ascii="Times New Roman CYR" w:eastAsia="Arial Unicode MS" w:hAnsi="Times New Roman CYR" w:cs="Times New Roman CYR"/>
          <w:lang w:val="en-US"/>
        </w:rPr>
        <w:t>TForm</w:t>
      </w:r>
      <w:r w:rsidRPr="00606254">
        <w:rPr>
          <w:rFonts w:ascii="Times New Roman CYR" w:eastAsia="Arial Unicode MS" w:hAnsi="Times New Roman CYR" w:cs="Times New Roman CYR"/>
        </w:rPr>
        <w:t>1.</w:t>
      </w:r>
      <w:r w:rsidRPr="00606254">
        <w:rPr>
          <w:rFonts w:ascii="Times New Roman CYR" w:eastAsia="Arial Unicode MS" w:hAnsi="Times New Roman CYR" w:cs="Times New Roman CYR"/>
          <w:lang w:val="en-US"/>
        </w:rPr>
        <w:t>Button</w:t>
      </w:r>
      <w:r w:rsidRPr="00606254">
        <w:rPr>
          <w:rFonts w:ascii="Times New Roman CYR" w:eastAsia="Arial Unicode MS" w:hAnsi="Times New Roman CYR" w:cs="Times New Roman CYR"/>
        </w:rPr>
        <w:t>1</w:t>
      </w:r>
      <w:r w:rsidRPr="00606254">
        <w:rPr>
          <w:rFonts w:ascii="Times New Roman CYR" w:eastAsia="Arial Unicode MS" w:hAnsi="Times New Roman CYR" w:cs="Times New Roman CYR"/>
          <w:lang w:val="en-US"/>
        </w:rPr>
        <w:t>Click</w:t>
      </w:r>
      <w:r w:rsidRPr="00606254">
        <w:rPr>
          <w:rFonts w:ascii="Times New Roman CYR" w:eastAsia="Arial Unicode MS" w:hAnsi="Times New Roman CYR" w:cs="Times New Roman CYR"/>
        </w:rPr>
        <w:t xml:space="preserve"> (</w:t>
      </w:r>
      <w:r w:rsidRPr="00606254">
        <w:rPr>
          <w:rFonts w:ascii="Times New Roman CYR" w:eastAsia="Arial Unicode MS" w:hAnsi="Times New Roman CYR" w:cs="Times New Roman CYR"/>
          <w:lang w:val="en-US"/>
        </w:rPr>
        <w:t>Sender</w:t>
      </w:r>
      <w:r w:rsidRPr="00606254">
        <w:rPr>
          <w:rFonts w:ascii="Times New Roman CYR" w:eastAsia="Arial Unicode MS" w:hAnsi="Times New Roman CYR" w:cs="Times New Roman CYR"/>
        </w:rPr>
        <w:t xml:space="preserve">: </w:t>
      </w:r>
      <w:r w:rsidRPr="00606254">
        <w:rPr>
          <w:rFonts w:ascii="Times New Roman CYR" w:eastAsia="Arial Unicode MS" w:hAnsi="Times New Roman CYR" w:cs="Times New Roman CYR"/>
          <w:lang w:val="en-US"/>
        </w:rPr>
        <w:t>TObject</w:t>
      </w:r>
      <w:r w:rsidRPr="00606254">
        <w:rPr>
          <w:rFonts w:ascii="Times New Roman CYR" w:eastAsia="Arial Unicode MS" w:hAnsi="Times New Roman CYR" w:cs="Times New Roman CYR"/>
        </w:rPr>
        <w:t xml:space="preserve">), сделаем следующие изменения: 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en-US"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>{IBQuery1.Close;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en-US"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>IBQuery1.ParamByName('D_EMP').Value := StrToInt(Edit1.Text);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en-US"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>IBQuery1.Open;}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en-US"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 xml:space="preserve"> IBStoredProc1.ParamByName('NUM_DIV').Value:=StrToInt(Edit1.Text);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en-US"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 xml:space="preserve"> IBStoredProc1.ParamByName('NAME_DIV').Value:=(Edit2.Text);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en-US"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 xml:space="preserve"> IBStoredProc1.ParamByName('LEVELS').Value:=StrToInt(Edit3.Text);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  <w:lang w:val="en-US"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 xml:space="preserve"> IBStoredProc1.ParamByName('E_MAIL').Value:=(Edit4.Text);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</w:rPr>
      </w:pPr>
      <w:r w:rsidRPr="00675014">
        <w:rPr>
          <w:rFonts w:ascii="Times New Roman CYR" w:eastAsia="Arial Unicode MS" w:hAnsi="Times New Roman CYR" w:cs="Times New Roman CYR"/>
          <w:bCs/>
          <w:lang w:val="en-US"/>
        </w:rPr>
        <w:t xml:space="preserve"> </w:t>
      </w:r>
      <w:r w:rsidRPr="00675014">
        <w:rPr>
          <w:rFonts w:ascii="Times New Roman CYR" w:eastAsia="Arial Unicode MS" w:hAnsi="Times New Roman CYR" w:cs="Times New Roman CYR"/>
          <w:bCs/>
        </w:rPr>
        <w:t>IBStoredProc1.ExecProc;</w:t>
      </w:r>
    </w:p>
    <w:p w:rsidR="00FC563D" w:rsidRPr="00675014" w:rsidRDefault="00FC563D" w:rsidP="007B06CB">
      <w:pPr>
        <w:autoSpaceDE w:val="0"/>
        <w:autoSpaceDN w:val="0"/>
        <w:adjustRightInd w:val="0"/>
        <w:ind w:left="709"/>
        <w:jc w:val="both"/>
        <w:rPr>
          <w:rFonts w:ascii="Times New Roman CYR" w:eastAsia="Arial Unicode MS" w:hAnsi="Times New Roman CYR" w:cs="Times New Roman CYR"/>
          <w:bCs/>
        </w:rPr>
      </w:pPr>
      <w:r w:rsidRPr="00675014">
        <w:rPr>
          <w:rFonts w:ascii="Times New Roman CYR" w:eastAsia="Arial Unicode MS" w:hAnsi="Times New Roman CYR" w:cs="Times New Roman CYR"/>
          <w:bCs/>
        </w:rPr>
        <w:t xml:space="preserve"> IBTable1.Refresh;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Обратить внимание на отсутствие ограничений полей.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ab/>
        <w:t>7.4</w:t>
      </w:r>
      <w:r w:rsidRPr="00606254">
        <w:rPr>
          <w:rFonts w:ascii="Times New Roman CYR" w:eastAsia="Arial Unicode MS" w:hAnsi="Times New Roman CYR" w:cs="Times New Roman CYR"/>
          <w:lang w:val="kk-KZ"/>
        </w:rPr>
        <w:t>0</w:t>
      </w:r>
      <w:r w:rsidRPr="00606254">
        <w:rPr>
          <w:rFonts w:ascii="Times New Roman CYR" w:eastAsia="Arial Unicode MS" w:hAnsi="Times New Roman CYR" w:cs="Times New Roman CYR"/>
        </w:rPr>
        <w:t xml:space="preserve"> Вопрос.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Сколько раз в разработанном приложении можно нажать на клавишу «Button1» с введенным набором данных, без появления ошибки?</w:t>
      </w:r>
    </w:p>
    <w:p w:rsidR="00FC563D" w:rsidRPr="00606254" w:rsidRDefault="00FC563D" w:rsidP="00EC150C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1. Один.</w:t>
      </w:r>
    </w:p>
    <w:p w:rsidR="00FC563D" w:rsidRPr="00606254" w:rsidRDefault="00FC563D" w:rsidP="00EC150C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2. Любое количество раз.</w:t>
      </w:r>
    </w:p>
    <w:p w:rsidR="00FC563D" w:rsidRPr="00606254" w:rsidRDefault="00FC563D" w:rsidP="00EC150C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3. По одному разу для каждого нового набора данных.</w:t>
      </w:r>
    </w:p>
    <w:p w:rsidR="00FC563D" w:rsidRPr="00606254" w:rsidRDefault="00FC563D" w:rsidP="00EC150C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4. По одному разу для каждого наименования подразделения.</w:t>
      </w:r>
    </w:p>
    <w:p w:rsidR="00FC563D" w:rsidRPr="00606254" w:rsidRDefault="00FC563D" w:rsidP="00EC150C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5. Нет правильного ответа.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ab/>
        <w:t>7.</w:t>
      </w:r>
      <w:r w:rsidRPr="00606254">
        <w:rPr>
          <w:rFonts w:ascii="Times New Roman CYR" w:eastAsia="Arial Unicode MS" w:hAnsi="Times New Roman CYR" w:cs="Times New Roman CYR"/>
          <w:lang w:val="en-US"/>
        </w:rPr>
        <w:t xml:space="preserve">41 </w:t>
      </w:r>
      <w:r w:rsidRPr="00606254">
        <w:rPr>
          <w:rFonts w:ascii="Times New Roman CYR" w:eastAsia="Arial Unicode MS" w:hAnsi="Times New Roman CYR" w:cs="Times New Roman CYR"/>
        </w:rPr>
        <w:t>Заключение.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Механизм хранимых процедур, как самый универсальный и экономичный используется: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Для ведения данных серверных БД;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Для формирования наборов данных для построения отчетов;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При реализации сложных алгоритмов бизнес-правил, обеспечивающих целостность БД;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При формировании результатов сложных поисковых запросов.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ab/>
        <w:t>7.42 Ограничения.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Механизм ХМ не может управлять структурой данных.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В отличии от компонента запроса (</w:t>
      </w:r>
      <w:r w:rsidRPr="00606254">
        <w:rPr>
          <w:rFonts w:ascii="Times New Roman CYR" w:eastAsia="Arial Unicode MS" w:hAnsi="Times New Roman CYR" w:cs="Times New Roman CYR"/>
          <w:lang w:val="en-US"/>
        </w:rPr>
        <w:t>Query</w:t>
      </w:r>
      <w:r w:rsidRPr="00606254">
        <w:rPr>
          <w:rFonts w:ascii="Times New Roman CYR" w:eastAsia="Arial Unicode MS" w:hAnsi="Times New Roman CYR" w:cs="Times New Roman CYR"/>
        </w:rPr>
        <w:t xml:space="preserve">), в коде хранимой процедуры нельзя выполнять операторы управления структурой данных, таких как, </w:t>
      </w:r>
      <w:r w:rsidRPr="00675014">
        <w:rPr>
          <w:rFonts w:ascii="Times New Roman CYR" w:eastAsia="Arial Unicode MS" w:hAnsi="Times New Roman CYR" w:cs="Times New Roman CYR"/>
          <w:lang w:val="en-US"/>
        </w:rPr>
        <w:t>CREATE</w:t>
      </w:r>
      <w:r w:rsidRPr="00675014">
        <w:rPr>
          <w:rFonts w:ascii="Times New Roman CYR" w:eastAsia="Arial Unicode MS" w:hAnsi="Times New Roman CYR" w:cs="Times New Roman CYR"/>
        </w:rPr>
        <w:t xml:space="preserve"> … ,  </w:t>
      </w:r>
      <w:r w:rsidRPr="00675014">
        <w:rPr>
          <w:rFonts w:ascii="Times New Roman CYR" w:eastAsia="Arial Unicode MS" w:hAnsi="Times New Roman CYR" w:cs="Times New Roman CYR"/>
          <w:lang w:val="en-US"/>
        </w:rPr>
        <w:t>ALTER</w:t>
      </w:r>
      <w:r w:rsidRPr="00675014">
        <w:rPr>
          <w:rFonts w:ascii="Times New Roman CYR" w:eastAsia="Arial Unicode MS" w:hAnsi="Times New Roman CYR" w:cs="Times New Roman CYR"/>
        </w:rPr>
        <w:t xml:space="preserve">… , </w:t>
      </w:r>
      <w:r w:rsidRPr="00675014">
        <w:rPr>
          <w:rFonts w:ascii="Times New Roman CYR" w:eastAsia="Arial Unicode MS" w:hAnsi="Times New Roman CYR" w:cs="Times New Roman CYR"/>
          <w:lang w:val="en-US"/>
        </w:rPr>
        <w:t>DROP</w:t>
      </w:r>
      <w:r w:rsidRPr="00675014">
        <w:rPr>
          <w:rFonts w:ascii="Times New Roman CYR" w:eastAsia="Arial Unicode MS" w:hAnsi="Times New Roman CYR" w:cs="Times New Roman CYR"/>
        </w:rPr>
        <w:t>…</w:t>
      </w:r>
      <w:r w:rsidRPr="00606254">
        <w:rPr>
          <w:rFonts w:ascii="Times New Roman CYR" w:eastAsia="Arial Unicode MS" w:hAnsi="Times New Roman CYR" w:cs="Times New Roman CYR"/>
        </w:rPr>
        <w:t xml:space="preserve"> и других.</w:t>
      </w:r>
    </w:p>
    <w:p w:rsidR="00FC563D" w:rsidRPr="0067501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kk-KZ"/>
        </w:rPr>
      </w:pPr>
      <w:r w:rsidRPr="00606254">
        <w:rPr>
          <w:rFonts w:ascii="Times New Roman CYR" w:eastAsia="Arial Unicode MS" w:hAnsi="Times New Roman CYR" w:cs="Times New Roman CYR"/>
        </w:rPr>
        <w:t xml:space="preserve">Реализация функции управления зависит от программной реализации </w:t>
      </w:r>
      <w:r w:rsidRPr="00606254">
        <w:rPr>
          <w:rFonts w:ascii="Times New Roman CYR" w:eastAsia="Arial Unicode MS" w:hAnsi="Times New Roman CYR" w:cs="Times New Roman CYR"/>
          <w:lang w:val="en-US"/>
        </w:rPr>
        <w:t>SQL</w:t>
      </w:r>
      <w:r w:rsidRPr="00606254">
        <w:rPr>
          <w:rFonts w:ascii="Times New Roman CYR" w:eastAsia="Arial Unicode MS" w:hAnsi="Times New Roman CYR" w:cs="Times New Roman CYR"/>
        </w:rPr>
        <w:t xml:space="preserve"> – сервера. Например, </w:t>
      </w:r>
      <w:r w:rsidRPr="00606254">
        <w:rPr>
          <w:rFonts w:ascii="Times New Roman CYR" w:eastAsia="Arial Unicode MS" w:hAnsi="Times New Roman CYR" w:cs="Times New Roman CYR"/>
          <w:lang w:val="en-US"/>
        </w:rPr>
        <w:t>MS</w:t>
      </w:r>
      <w:r w:rsidRPr="00606254">
        <w:rPr>
          <w:rFonts w:ascii="Times New Roman CYR" w:eastAsia="Arial Unicode MS" w:hAnsi="Times New Roman CYR" w:cs="Times New Roman CYR"/>
        </w:rPr>
        <w:t xml:space="preserve"> </w:t>
      </w:r>
      <w:r w:rsidRPr="00606254">
        <w:rPr>
          <w:rFonts w:ascii="Times New Roman CYR" w:eastAsia="Arial Unicode MS" w:hAnsi="Times New Roman CYR" w:cs="Times New Roman CYR"/>
          <w:lang w:val="en-US"/>
        </w:rPr>
        <w:t>SQL</w:t>
      </w:r>
      <w:r w:rsidRPr="00606254">
        <w:rPr>
          <w:rFonts w:ascii="Times New Roman CYR" w:eastAsia="Arial Unicode MS" w:hAnsi="Times New Roman CYR" w:cs="Times New Roman CYR"/>
        </w:rPr>
        <w:t xml:space="preserve"> – сервер позволяет в хранимой процедуре выполнять оператор </w:t>
      </w:r>
      <w:r w:rsidRPr="00675014">
        <w:rPr>
          <w:rFonts w:ascii="Times New Roman CYR" w:eastAsia="Arial Unicode MS" w:hAnsi="Times New Roman CYR" w:cs="Times New Roman CYR"/>
          <w:lang w:val="en-US"/>
        </w:rPr>
        <w:t>CREATE</w:t>
      </w:r>
      <w:r w:rsidRPr="00675014">
        <w:rPr>
          <w:rFonts w:ascii="Times New Roman CYR" w:eastAsia="Arial Unicode MS" w:hAnsi="Times New Roman CYR" w:cs="Times New Roman CYR"/>
        </w:rPr>
        <w:t xml:space="preserve"> </w:t>
      </w:r>
      <w:r w:rsidRPr="00675014">
        <w:rPr>
          <w:rFonts w:ascii="Times New Roman CYR" w:eastAsia="Arial Unicode MS" w:hAnsi="Times New Roman CYR" w:cs="Times New Roman CYR"/>
          <w:lang w:val="en-US"/>
        </w:rPr>
        <w:t>TABLE</w:t>
      </w:r>
      <w:r w:rsidRPr="00675014">
        <w:rPr>
          <w:rFonts w:ascii="Times New Roman CYR" w:eastAsia="Arial Unicode MS" w:hAnsi="Times New Roman CYR" w:cs="Times New Roman CYR"/>
        </w:rPr>
        <w:t>…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kk-KZ"/>
        </w:rPr>
      </w:pPr>
      <w:r w:rsidRPr="00606254">
        <w:rPr>
          <w:rFonts w:ascii="Times New Roman CYR" w:eastAsia="Arial Unicode MS" w:hAnsi="Times New Roman CYR" w:cs="Times New Roman CYR"/>
          <w:lang w:val="kk-KZ"/>
        </w:rPr>
        <w:t>Вызов одной процедуры из нескольких приложений может привести к исключительной ситуации</w:t>
      </w:r>
      <w:r w:rsidRPr="00606254">
        <w:rPr>
          <w:rFonts w:ascii="Times New Roman CYR" w:eastAsia="Arial Unicode MS" w:hAnsi="Times New Roman CYR" w:cs="Times New Roman CYR"/>
        </w:rPr>
        <w:t>, вызванной нарушением ссылочной целостности данных, такие вопросы решаются на уровне управления транзакциями.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kk-KZ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ab/>
        <w:t>7.43 Вопрос.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 xml:space="preserve">Какой </w:t>
      </w:r>
      <w:r w:rsidRPr="00606254">
        <w:rPr>
          <w:rFonts w:ascii="Times New Roman CYR" w:eastAsia="Arial Unicode MS" w:hAnsi="Times New Roman CYR" w:cs="Times New Roman CYR"/>
          <w:lang w:val="en-US"/>
        </w:rPr>
        <w:t>SQL</w:t>
      </w:r>
      <w:r w:rsidRPr="00606254">
        <w:rPr>
          <w:rFonts w:ascii="Times New Roman CYR" w:eastAsia="Arial Unicode MS" w:hAnsi="Times New Roman CYR" w:cs="Times New Roman CYR"/>
        </w:rPr>
        <w:t xml:space="preserve"> – оператор создания хранимой процедуры не будет выполнен: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/>
          <w:bCs/>
          <w:lang w:val="en-US"/>
        </w:rPr>
      </w:pPr>
      <w:r w:rsidRPr="00606254">
        <w:rPr>
          <w:rFonts w:ascii="Times New Roman CYR" w:eastAsia="Arial Unicode MS" w:hAnsi="Times New Roman CYR" w:cs="Times New Roman CYR"/>
          <w:lang w:val="en-US"/>
        </w:rPr>
        <w:t xml:space="preserve">A) </w:t>
      </w: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>CREATE PROCEDURE</w:t>
      </w:r>
      <w:r w:rsidRPr="00606254">
        <w:rPr>
          <w:rFonts w:ascii="Times New Roman CYR" w:eastAsia="Arial Unicode MS" w:hAnsi="Times New Roman CYR" w:cs="Times New Roman CYR"/>
          <w:lang w:val="en-US"/>
        </w:rPr>
        <w:t xml:space="preserve"> Name_SP ( EMP_NO </w:t>
      </w: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>SMALLINT</w:t>
      </w:r>
      <w:r w:rsidRPr="00606254">
        <w:rPr>
          <w:rFonts w:ascii="Times New Roman CYR" w:eastAsia="Arial Unicode MS" w:hAnsi="Times New Roman CYR" w:cs="Times New Roman CYR"/>
          <w:lang w:val="en-US"/>
        </w:rPr>
        <w:t xml:space="preserve">,   PROJ_ID </w:t>
      </w: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>CHAR</w:t>
      </w:r>
      <w:r w:rsidRPr="00606254">
        <w:rPr>
          <w:rFonts w:ascii="Times New Roman CYR" w:eastAsia="Arial Unicode MS" w:hAnsi="Times New Roman CYR" w:cs="Times New Roman CYR"/>
          <w:lang w:val="en-US"/>
        </w:rPr>
        <w:t>(5))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/>
          <w:bCs/>
          <w:lang w:val="en-US"/>
        </w:rPr>
      </w:pP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 xml:space="preserve">    AS BEGIN BEGIN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/>
          <w:bCs/>
          <w:lang w:val="en-US"/>
        </w:rPr>
      </w:pP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 xml:space="preserve">INSERT INTO </w:t>
      </w:r>
      <w:r w:rsidRPr="00606254">
        <w:rPr>
          <w:rFonts w:ascii="Times New Roman CYR" w:eastAsia="Arial Unicode MS" w:hAnsi="Times New Roman CYR" w:cs="Times New Roman CYR"/>
          <w:lang w:val="en-US"/>
        </w:rPr>
        <w:t xml:space="preserve">"N_table" (emp_no, proj_id) </w:t>
      </w: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>VALUES</w:t>
      </w:r>
      <w:r w:rsidRPr="00606254">
        <w:rPr>
          <w:rFonts w:ascii="Times New Roman CYR" w:eastAsia="Arial Unicode MS" w:hAnsi="Times New Roman CYR" w:cs="Times New Roman CYR"/>
          <w:lang w:val="en-US"/>
        </w:rPr>
        <w:t xml:space="preserve"> (:emp_no, :proj_id);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/>
          <w:bCs/>
          <w:lang w:val="en-US"/>
        </w:rPr>
      </w:pP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>WHEN</w:t>
      </w:r>
      <w:r w:rsidRPr="00606254">
        <w:rPr>
          <w:rFonts w:ascii="Times New Roman CYR" w:eastAsia="Arial Unicode MS" w:hAnsi="Times New Roman CYR" w:cs="Times New Roman CYR"/>
          <w:lang w:val="en-US"/>
        </w:rPr>
        <w:t xml:space="preserve"> </w:t>
      </w: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>SQLCODE</w:t>
      </w:r>
      <w:r w:rsidRPr="00606254">
        <w:rPr>
          <w:rFonts w:ascii="Times New Roman CYR" w:eastAsia="Arial Unicode MS" w:hAnsi="Times New Roman CYR" w:cs="Times New Roman CYR"/>
          <w:lang w:val="en-US"/>
        </w:rPr>
        <w:t xml:space="preserve"> -530 </w:t>
      </w: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>DO EXCEPTION</w:t>
      </w:r>
      <w:r w:rsidRPr="00606254">
        <w:rPr>
          <w:rFonts w:ascii="Times New Roman CYR" w:eastAsia="Arial Unicode MS" w:hAnsi="Times New Roman CYR" w:cs="Times New Roman CYR"/>
          <w:lang w:val="en-US"/>
        </w:rPr>
        <w:t xml:space="preserve"> unknown_emp_id;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en-US"/>
        </w:rPr>
      </w:pP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>END SUSPEND; END ^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/>
          <w:bCs/>
          <w:lang w:val="en-US"/>
        </w:rPr>
      </w:pPr>
      <w:r w:rsidRPr="00606254">
        <w:rPr>
          <w:rFonts w:ascii="Times New Roman CYR" w:eastAsia="Arial Unicode MS" w:hAnsi="Times New Roman CYR" w:cs="Times New Roman CYR"/>
          <w:lang w:val="en-US"/>
        </w:rPr>
        <w:t xml:space="preserve">B) </w:t>
      </w: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>CREATE PROCEDURE</w:t>
      </w:r>
      <w:r w:rsidRPr="00606254">
        <w:rPr>
          <w:rFonts w:ascii="Times New Roman CYR" w:eastAsia="Arial Unicode MS" w:hAnsi="Times New Roman CYR" w:cs="Times New Roman CYR"/>
          <w:lang w:val="en-US"/>
        </w:rPr>
        <w:t xml:space="preserve"> Name_SP (Var_I</w:t>
      </w: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 xml:space="preserve">  INTEGER</w:t>
      </w:r>
      <w:r w:rsidRPr="00606254">
        <w:rPr>
          <w:rFonts w:ascii="Times New Roman CYR" w:eastAsia="Arial Unicode MS" w:hAnsi="Times New Roman CYR" w:cs="Times New Roman CYR"/>
          <w:lang w:val="en-US"/>
        </w:rPr>
        <w:t>)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/>
          <w:bCs/>
          <w:lang w:val="en-US"/>
        </w:rPr>
      </w:pP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 xml:space="preserve">     AS BEGIN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/>
          <w:bCs/>
          <w:lang w:val="en-US"/>
        </w:rPr>
      </w:pP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 xml:space="preserve">     INSERT </w:t>
      </w:r>
      <w:r w:rsidRPr="00606254">
        <w:rPr>
          <w:rFonts w:ascii="Times New Roman CYR" w:eastAsia="Arial Unicode MS" w:hAnsi="Times New Roman CYR" w:cs="Times New Roman CYR"/>
          <w:lang w:val="en-US"/>
        </w:rPr>
        <w:t>(Col_Value)</w:t>
      </w: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 xml:space="preserve"> INTO </w:t>
      </w:r>
      <w:r w:rsidRPr="00606254">
        <w:rPr>
          <w:rFonts w:ascii="Times New Roman CYR" w:eastAsia="Arial Unicode MS" w:hAnsi="Times New Roman CYR" w:cs="Times New Roman CYR"/>
          <w:lang w:val="en-US"/>
        </w:rPr>
        <w:t xml:space="preserve">"N_table" </w:t>
      </w: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 xml:space="preserve">VALUES </w:t>
      </w:r>
      <w:r w:rsidRPr="00606254">
        <w:rPr>
          <w:rFonts w:ascii="Times New Roman CYR" w:eastAsia="Arial Unicode MS" w:hAnsi="Times New Roman CYR" w:cs="Times New Roman CYR"/>
          <w:lang w:val="en-US"/>
        </w:rPr>
        <w:t>(:Var_I);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en-US"/>
        </w:rPr>
      </w:pP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 xml:space="preserve">     END^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en-US"/>
        </w:rPr>
      </w:pPr>
      <w:r w:rsidRPr="00606254">
        <w:rPr>
          <w:rFonts w:ascii="Times New Roman CYR" w:eastAsia="Arial Unicode MS" w:hAnsi="Times New Roman CYR" w:cs="Times New Roman CYR"/>
          <w:lang w:val="en-US"/>
        </w:rPr>
        <w:t xml:space="preserve">C) </w:t>
      </w: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>CREATE PROCEDURE</w:t>
      </w:r>
      <w:r w:rsidRPr="00606254">
        <w:rPr>
          <w:rFonts w:ascii="Times New Roman CYR" w:eastAsia="Arial Unicode MS" w:hAnsi="Times New Roman CYR" w:cs="Times New Roman CYR"/>
          <w:lang w:val="en-US"/>
        </w:rPr>
        <w:t xml:space="preserve"> Name_SP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en-US"/>
        </w:rPr>
      </w:pPr>
      <w:r w:rsidRPr="00606254">
        <w:rPr>
          <w:rFonts w:ascii="Times New Roman CYR" w:eastAsia="Arial Unicode MS" w:hAnsi="Times New Roman CYR" w:cs="Times New Roman CYR"/>
          <w:lang w:val="en-US"/>
        </w:rPr>
        <w:t xml:space="preserve">     </w:t>
      </w: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>RETURNS</w:t>
      </w:r>
      <w:r w:rsidRPr="00606254">
        <w:rPr>
          <w:rFonts w:ascii="Times New Roman CYR" w:eastAsia="Arial Unicode MS" w:hAnsi="Times New Roman CYR" w:cs="Times New Roman CYR"/>
          <w:lang w:val="en-US"/>
        </w:rPr>
        <w:t xml:space="preserve"> (CODE </w:t>
      </w: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>VARCHAR</w:t>
      </w:r>
      <w:r w:rsidRPr="00606254">
        <w:rPr>
          <w:rFonts w:ascii="Times New Roman CYR" w:eastAsia="Arial Unicode MS" w:hAnsi="Times New Roman CYR" w:cs="Times New Roman CYR"/>
          <w:lang w:val="en-US"/>
        </w:rPr>
        <w:t xml:space="preserve">(5), COUNTRY </w:t>
      </w: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>VARCHAR</w:t>
      </w:r>
      <w:r w:rsidRPr="00606254">
        <w:rPr>
          <w:rFonts w:ascii="Times New Roman CYR" w:eastAsia="Arial Unicode MS" w:hAnsi="Times New Roman CYR" w:cs="Times New Roman CYR"/>
          <w:lang w:val="en-US"/>
        </w:rPr>
        <w:t xml:space="preserve">(15), LANG </w:t>
      </w: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>VARCHAR</w:t>
      </w:r>
      <w:r w:rsidRPr="00606254">
        <w:rPr>
          <w:rFonts w:ascii="Times New Roman CYR" w:eastAsia="Arial Unicode MS" w:hAnsi="Times New Roman CYR" w:cs="Times New Roman CYR"/>
          <w:lang w:val="en-US"/>
        </w:rPr>
        <w:t>(15))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/>
          <w:bCs/>
          <w:lang w:val="en-US"/>
        </w:rPr>
      </w:pPr>
      <w:r w:rsidRPr="00606254">
        <w:rPr>
          <w:rFonts w:ascii="Times New Roman CYR" w:eastAsia="Arial Unicode MS" w:hAnsi="Times New Roman CYR" w:cs="Times New Roman CYR"/>
          <w:lang w:val="en-US"/>
        </w:rPr>
        <w:t xml:space="preserve">    </w:t>
      </w: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>AS BEGIN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en-US"/>
        </w:rPr>
      </w:pP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 xml:space="preserve">    FOR SELECT</w:t>
      </w:r>
      <w:r w:rsidRPr="00606254">
        <w:rPr>
          <w:rFonts w:ascii="Times New Roman CYR" w:eastAsia="Arial Unicode MS" w:hAnsi="Times New Roman CYR" w:cs="Times New Roman CYR"/>
          <w:lang w:val="en-US"/>
        </w:rPr>
        <w:t xml:space="preserve"> job_code, job_country </w:t>
      </w: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>FROM</w:t>
      </w:r>
      <w:r w:rsidRPr="00606254">
        <w:rPr>
          <w:rFonts w:ascii="Times New Roman CYR" w:eastAsia="Arial Unicode MS" w:hAnsi="Times New Roman CYR" w:cs="Times New Roman CYR"/>
          <w:lang w:val="en-US"/>
        </w:rPr>
        <w:t xml:space="preserve"> job </w:t>
      </w: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>INTO</w:t>
      </w:r>
      <w:r w:rsidRPr="00606254">
        <w:rPr>
          <w:rFonts w:ascii="Times New Roman CYR" w:eastAsia="Arial Unicode MS" w:hAnsi="Times New Roman CYR" w:cs="Times New Roman CYR"/>
          <w:lang w:val="en-US"/>
        </w:rPr>
        <w:t xml:space="preserve"> :code, :country </w:t>
      </w: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>DO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en-US"/>
        </w:rPr>
      </w:pPr>
      <w:r w:rsidRPr="00606254">
        <w:rPr>
          <w:rFonts w:ascii="Times New Roman CYR" w:eastAsia="Arial Unicode MS" w:hAnsi="Times New Roman CYR" w:cs="Times New Roman CYR"/>
          <w:lang w:val="en-US"/>
        </w:rPr>
        <w:t xml:space="preserve">    </w:t>
      </w: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>BEGIN  FOR SELECT</w:t>
      </w:r>
      <w:r w:rsidRPr="00606254">
        <w:rPr>
          <w:rFonts w:ascii="Times New Roman CYR" w:eastAsia="Arial Unicode MS" w:hAnsi="Times New Roman CYR" w:cs="Times New Roman CYR"/>
          <w:lang w:val="en-US"/>
        </w:rPr>
        <w:t xml:space="preserve"> languages </w:t>
      </w: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 xml:space="preserve">FROM </w:t>
      </w:r>
      <w:r w:rsidRPr="00606254">
        <w:rPr>
          <w:rFonts w:ascii="Times New Roman CYR" w:eastAsia="Arial Unicode MS" w:hAnsi="Times New Roman CYR" w:cs="Times New Roman CYR"/>
          <w:lang w:val="en-US"/>
        </w:rPr>
        <w:t xml:space="preserve">show_langs  (:code, :country) </w:t>
      </w: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>INTO</w:t>
      </w:r>
      <w:r w:rsidRPr="00606254">
        <w:rPr>
          <w:rFonts w:ascii="Times New Roman CYR" w:eastAsia="Arial Unicode MS" w:hAnsi="Times New Roman CYR" w:cs="Times New Roman CYR"/>
          <w:lang w:val="en-US"/>
        </w:rPr>
        <w:t xml:space="preserve"> :lang </w:t>
      </w: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>DO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/>
          <w:bCs/>
          <w:lang w:val="en-US"/>
        </w:rPr>
      </w:pPr>
      <w:r w:rsidRPr="00606254">
        <w:rPr>
          <w:rFonts w:ascii="Times New Roman CYR" w:eastAsia="Arial Unicode MS" w:hAnsi="Times New Roman CYR" w:cs="Times New Roman CYR"/>
          <w:lang w:val="en-US"/>
        </w:rPr>
        <w:t xml:space="preserve">    </w:t>
      </w: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>SUSPEND</w:t>
      </w:r>
      <w:r w:rsidRPr="00606254">
        <w:rPr>
          <w:rFonts w:ascii="Times New Roman CYR" w:eastAsia="Arial Unicode MS" w:hAnsi="Times New Roman CYR" w:cs="Times New Roman CYR"/>
          <w:lang w:val="en-US"/>
        </w:rPr>
        <w:t>; code = '====='; country = '==============='; lang = '==============';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 xml:space="preserve">    SUSPEND</w:t>
      </w:r>
      <w:r w:rsidRPr="00606254">
        <w:rPr>
          <w:rFonts w:ascii="Times New Roman CYR" w:eastAsia="Arial Unicode MS" w:hAnsi="Times New Roman CYR" w:cs="Times New Roman CYR"/>
          <w:b/>
          <w:bCs/>
        </w:rPr>
        <w:t xml:space="preserve">;  </w:t>
      </w: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>END</w:t>
      </w:r>
      <w:r w:rsidRPr="00606254">
        <w:rPr>
          <w:rFonts w:ascii="Times New Roman CYR" w:eastAsia="Arial Unicode MS" w:hAnsi="Times New Roman CYR" w:cs="Times New Roman CYR"/>
          <w:b/>
          <w:bCs/>
        </w:rPr>
        <w:t xml:space="preserve">  </w:t>
      </w: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>END</w:t>
      </w:r>
      <w:r w:rsidRPr="00606254">
        <w:rPr>
          <w:rFonts w:ascii="Times New Roman CYR" w:eastAsia="Arial Unicode MS" w:hAnsi="Times New Roman CYR" w:cs="Times New Roman CYR"/>
          <w:b/>
          <w:bCs/>
        </w:rPr>
        <w:t xml:space="preserve"> ^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  <w:lang w:val="en-US"/>
        </w:rPr>
        <w:t>D</w:t>
      </w:r>
      <w:r w:rsidRPr="00606254">
        <w:rPr>
          <w:rFonts w:ascii="Times New Roman CYR" w:eastAsia="Arial Unicode MS" w:hAnsi="Times New Roman CYR" w:cs="Times New Roman CYR"/>
        </w:rPr>
        <w:t xml:space="preserve">) Все </w:t>
      </w:r>
      <w:r w:rsidRPr="00606254">
        <w:rPr>
          <w:rFonts w:ascii="Times New Roman CYR" w:eastAsia="Arial Unicode MS" w:hAnsi="Times New Roman CYR" w:cs="Times New Roman CYR"/>
          <w:lang w:val="en-US"/>
        </w:rPr>
        <w:t>SQL</w:t>
      </w:r>
      <w:r w:rsidRPr="00606254">
        <w:rPr>
          <w:rFonts w:ascii="Times New Roman CYR" w:eastAsia="Arial Unicode MS" w:hAnsi="Times New Roman CYR" w:cs="Times New Roman CYR"/>
        </w:rPr>
        <w:t xml:space="preserve"> – операторы  будут выполнены.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ab/>
        <w:t>7.44 Вопросы по 4 лабораторной.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Cs/>
        </w:rPr>
      </w:pPr>
      <w:r w:rsidRPr="00606254">
        <w:rPr>
          <w:rFonts w:ascii="Times New Roman CYR" w:eastAsia="Arial Unicode MS" w:hAnsi="Times New Roman CYR" w:cs="Times New Roman CYR"/>
          <w:bCs/>
        </w:rPr>
        <w:t>Типы хранимых процедур, преимущества использования, особенности реализации.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Cs/>
        </w:rPr>
      </w:pPr>
      <w:r w:rsidRPr="00606254">
        <w:rPr>
          <w:rFonts w:ascii="Times New Roman CYR" w:eastAsia="Arial Unicode MS" w:hAnsi="Times New Roman CYR" w:cs="Times New Roman CYR"/>
          <w:bCs/>
        </w:rPr>
        <w:t>Параметры хранимых процедур, определение параметров в теле процедуры.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Cs/>
        </w:rPr>
      </w:pPr>
      <w:r w:rsidRPr="00606254">
        <w:rPr>
          <w:rFonts w:ascii="Times New Roman CYR" w:eastAsia="Arial Unicode MS" w:hAnsi="Times New Roman CYR" w:cs="Times New Roman CYR"/>
          <w:bCs/>
        </w:rPr>
        <w:t xml:space="preserve">Совместимость типов данных </w:t>
      </w:r>
      <w:r w:rsidRPr="00606254">
        <w:rPr>
          <w:rFonts w:ascii="Times New Roman CYR" w:eastAsia="Arial Unicode MS" w:hAnsi="Times New Roman CYR" w:cs="Times New Roman CYR"/>
          <w:bCs/>
          <w:lang w:val="en-US"/>
        </w:rPr>
        <w:t>SQL</w:t>
      </w:r>
      <w:r w:rsidRPr="00606254">
        <w:rPr>
          <w:rFonts w:ascii="Times New Roman CYR" w:eastAsia="Arial Unicode MS" w:hAnsi="Times New Roman CYR" w:cs="Times New Roman CYR"/>
          <w:bCs/>
        </w:rPr>
        <w:t xml:space="preserve"> – сервера и среды разработки приложений </w:t>
      </w:r>
      <w:r w:rsidRPr="00606254">
        <w:rPr>
          <w:rFonts w:ascii="Times New Roman CYR" w:eastAsia="Arial Unicode MS" w:hAnsi="Times New Roman CYR" w:cs="Times New Roman CYR"/>
          <w:bCs/>
          <w:lang w:val="en-US"/>
        </w:rPr>
        <w:t>Delphi</w:t>
      </w:r>
      <w:r w:rsidRPr="00606254">
        <w:rPr>
          <w:rFonts w:ascii="Times New Roman CYR" w:eastAsia="Arial Unicode MS" w:hAnsi="Times New Roman CYR" w:cs="Times New Roman CYR"/>
          <w:bCs/>
        </w:rPr>
        <w:t>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Cs/>
        </w:rPr>
      </w:pPr>
      <w:r w:rsidRPr="00606254">
        <w:rPr>
          <w:rFonts w:ascii="Times New Roman CYR" w:eastAsia="Arial Unicode MS" w:hAnsi="Times New Roman CYR" w:cs="Times New Roman CYR"/>
          <w:bCs/>
        </w:rPr>
        <w:t>Операторы алгоритмического языка триггеров и хранимых процедур.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Cs/>
        </w:rPr>
      </w:pPr>
      <w:r w:rsidRPr="00606254">
        <w:rPr>
          <w:rFonts w:ascii="Times New Roman CYR" w:eastAsia="Arial Unicode MS" w:hAnsi="Times New Roman CYR" w:cs="Times New Roman CYR"/>
          <w:bCs/>
        </w:rPr>
        <w:t xml:space="preserve">Особенности использования оператора </w:t>
      </w:r>
      <w:r w:rsidRPr="00606254">
        <w:rPr>
          <w:rFonts w:ascii="Times New Roman CYR" w:eastAsia="Arial Unicode MS" w:hAnsi="Times New Roman CYR" w:cs="Times New Roman CYR"/>
          <w:bCs/>
          <w:lang w:val="en-US"/>
        </w:rPr>
        <w:t>SELECT</w:t>
      </w:r>
      <w:r w:rsidRPr="00606254">
        <w:rPr>
          <w:rFonts w:ascii="Times New Roman CYR" w:eastAsia="Arial Unicode MS" w:hAnsi="Times New Roman CYR" w:cs="Times New Roman CYR"/>
          <w:bCs/>
        </w:rPr>
        <w:t xml:space="preserve"> в теле хранимой процедуры.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Cs/>
        </w:rPr>
      </w:pPr>
      <w:r w:rsidRPr="00606254">
        <w:rPr>
          <w:rFonts w:ascii="Times New Roman CYR" w:eastAsia="Arial Unicode MS" w:hAnsi="Times New Roman CYR" w:cs="Times New Roman CYR"/>
          <w:bCs/>
        </w:rPr>
        <w:t>Операторы организации циклов в процедурах.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Cs/>
        </w:rPr>
      </w:pPr>
      <w:r w:rsidRPr="00606254">
        <w:rPr>
          <w:rFonts w:ascii="Times New Roman CYR" w:eastAsia="Arial Unicode MS" w:hAnsi="Times New Roman CYR" w:cs="Times New Roman CYR"/>
          <w:bCs/>
        </w:rPr>
        <w:t xml:space="preserve">Вызов процедур в среде управления </w:t>
      </w:r>
      <w:r w:rsidRPr="00606254">
        <w:rPr>
          <w:rFonts w:ascii="Times New Roman CYR" w:eastAsia="Arial Unicode MS" w:hAnsi="Times New Roman CYR" w:cs="Times New Roman CYR"/>
          <w:bCs/>
          <w:lang w:val="en-US"/>
        </w:rPr>
        <w:t>SQL</w:t>
      </w:r>
      <w:r w:rsidRPr="00606254">
        <w:rPr>
          <w:rFonts w:ascii="Times New Roman CYR" w:eastAsia="Arial Unicode MS" w:hAnsi="Times New Roman CYR" w:cs="Times New Roman CYR"/>
          <w:bCs/>
        </w:rPr>
        <w:t xml:space="preserve"> – сервера, параметры анализа выполнения процедур.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Cs/>
        </w:rPr>
      </w:pPr>
      <w:r w:rsidRPr="00606254">
        <w:rPr>
          <w:rFonts w:ascii="Times New Roman CYR" w:eastAsia="Arial Unicode MS" w:hAnsi="Times New Roman CYR" w:cs="Times New Roman CYR"/>
          <w:bCs/>
        </w:rPr>
        <w:t>Вызов процедур из приложения клиента. Использование процедур одновременно несколькими клиентскими приложениями.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Cs/>
        </w:rPr>
      </w:pPr>
      <w:r w:rsidRPr="00606254">
        <w:rPr>
          <w:rFonts w:ascii="Times New Roman CYR" w:eastAsia="Arial Unicode MS" w:hAnsi="Times New Roman CYR" w:cs="Times New Roman CYR"/>
          <w:bCs/>
        </w:rPr>
        <w:t xml:space="preserve">Вызов процедур действия из приложения клиента, компонент </w:t>
      </w:r>
      <w:r w:rsidRPr="00606254">
        <w:rPr>
          <w:rFonts w:ascii="Times New Roman CYR" w:eastAsia="Arial Unicode MS" w:hAnsi="Times New Roman CYR" w:cs="Times New Roman CYR"/>
          <w:bCs/>
          <w:lang w:val="en-US"/>
        </w:rPr>
        <w:t>TSTOREDPROC</w:t>
      </w:r>
      <w:r w:rsidRPr="00606254">
        <w:rPr>
          <w:rFonts w:ascii="Times New Roman CYR" w:eastAsia="Arial Unicode MS" w:hAnsi="Times New Roman CYR" w:cs="Times New Roman CYR"/>
          <w:bCs/>
        </w:rPr>
        <w:t>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Cs/>
        </w:rPr>
      </w:pPr>
      <w:r w:rsidRPr="00606254">
        <w:rPr>
          <w:rFonts w:ascii="Times New Roman CYR" w:eastAsia="Arial Unicode MS" w:hAnsi="Times New Roman CYR" w:cs="Times New Roman CYR"/>
          <w:bCs/>
        </w:rPr>
        <w:t xml:space="preserve">Вызов процедуры выбора, отображение набора данных, навигация по набору данных, изменение полученных данных.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lang w:val="en-US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ab/>
        <w:t>7.45 Задания СРСП.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Cs/>
        </w:rPr>
      </w:pPr>
      <w:r w:rsidRPr="00606254">
        <w:rPr>
          <w:rFonts w:ascii="Times New Roman CYR" w:eastAsia="Arial Unicode MS" w:hAnsi="Times New Roman CYR" w:cs="Times New Roman CYR"/>
          <w:bCs/>
        </w:rPr>
        <w:t>1. Выбор и защита не менее четырех процессов, реализуемых ХП;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Cs/>
        </w:rPr>
      </w:pPr>
      <w:r w:rsidRPr="00606254">
        <w:rPr>
          <w:rFonts w:ascii="Times New Roman CYR" w:eastAsia="Arial Unicode MS" w:hAnsi="Times New Roman CYR" w:cs="Times New Roman CYR"/>
          <w:bCs/>
        </w:rPr>
        <w:t xml:space="preserve">2. Ответить на контрольные вопросы четвертого модуля </w:t>
      </w:r>
      <w:r w:rsidRPr="00606254">
        <w:rPr>
          <w:rFonts w:ascii="Times New Roman CYR" w:eastAsia="Arial Unicode MS" w:hAnsi="Times New Roman CYR" w:cs="Times New Roman CYR"/>
          <w:bCs/>
          <w:lang w:val="ru-MD"/>
        </w:rPr>
        <w:t>[1]</w:t>
      </w:r>
      <w:r w:rsidRPr="00606254">
        <w:rPr>
          <w:rFonts w:ascii="Times New Roman CYR" w:eastAsia="Arial Unicode MS" w:hAnsi="Times New Roman CYR" w:cs="Times New Roman CYR"/>
          <w:bCs/>
        </w:rPr>
        <w:t>;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Cs/>
        </w:rPr>
      </w:pPr>
      <w:r w:rsidRPr="00606254">
        <w:rPr>
          <w:rFonts w:ascii="Times New Roman CYR" w:eastAsia="Arial Unicode MS" w:hAnsi="Times New Roman CYR" w:cs="Times New Roman CYR"/>
          <w:bCs/>
        </w:rPr>
        <w:t xml:space="preserve">3. Провести отладку </w:t>
      </w:r>
      <w:r w:rsidRPr="00606254">
        <w:rPr>
          <w:rFonts w:ascii="Times New Roman CYR" w:eastAsia="Arial Unicode MS" w:hAnsi="Times New Roman CYR" w:cs="Times New Roman CYR"/>
          <w:bCs/>
          <w:lang w:val="en-US"/>
        </w:rPr>
        <w:t>SQL</w:t>
      </w:r>
      <w:r w:rsidRPr="00606254">
        <w:rPr>
          <w:rFonts w:ascii="Times New Roman CYR" w:eastAsia="Arial Unicode MS" w:hAnsi="Times New Roman CYR" w:cs="Times New Roman CYR"/>
          <w:bCs/>
          <w:lang w:val="ru-MD"/>
        </w:rPr>
        <w:t xml:space="preserve"> – </w:t>
      </w:r>
      <w:r w:rsidRPr="00606254">
        <w:rPr>
          <w:rFonts w:ascii="Times New Roman CYR" w:eastAsia="Arial Unicode MS" w:hAnsi="Times New Roman CYR" w:cs="Times New Roman CYR"/>
          <w:bCs/>
        </w:rPr>
        <w:t>кода спроектированных хранимых процедур;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Cs/>
        </w:rPr>
      </w:pPr>
      <w:r w:rsidRPr="00606254">
        <w:rPr>
          <w:rFonts w:ascii="Times New Roman CYR" w:eastAsia="Arial Unicode MS" w:hAnsi="Times New Roman CYR" w:cs="Times New Roman CYR"/>
          <w:bCs/>
        </w:rPr>
        <w:t>4. Защитить отчет по четвертой лабораторной работе;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Cs/>
        </w:rPr>
      </w:pPr>
      <w:r w:rsidRPr="00606254">
        <w:rPr>
          <w:rFonts w:ascii="Times New Roman CYR" w:eastAsia="Arial Unicode MS" w:hAnsi="Times New Roman CYR" w:cs="Times New Roman CYR"/>
          <w:bCs/>
        </w:rPr>
        <w:t xml:space="preserve">5. Защитить отчет по разделу 3.3 курсовой работы </w:t>
      </w:r>
      <w:r w:rsidRPr="00606254">
        <w:rPr>
          <w:rFonts w:ascii="Times New Roman CYR" w:eastAsia="Arial Unicode MS" w:hAnsi="Times New Roman CYR" w:cs="Times New Roman CYR"/>
          <w:bCs/>
          <w:lang w:val="ru-MD"/>
        </w:rPr>
        <w:t>[2];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Cs/>
        </w:rPr>
      </w:pPr>
      <w:r w:rsidRPr="00606254">
        <w:rPr>
          <w:rFonts w:ascii="Times New Roman CYR" w:eastAsia="Arial Unicode MS" w:hAnsi="Times New Roman CYR" w:cs="Times New Roman CYR"/>
          <w:bCs/>
        </w:rPr>
        <w:t xml:space="preserve">6. Разработать пример вопроса тестового задания по теме раздела.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ab/>
        <w:t>7.46 Задания СРС.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Cs/>
        </w:rPr>
      </w:pPr>
      <w:r w:rsidRPr="00606254">
        <w:rPr>
          <w:rFonts w:ascii="Times New Roman CYR" w:eastAsia="Arial Unicode MS" w:hAnsi="Times New Roman CYR" w:cs="Times New Roman CYR"/>
          <w:bCs/>
        </w:rPr>
        <w:t>1. Изучить методические указания к четвертой лабораторной работе [1];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Cs/>
        </w:rPr>
      </w:pPr>
      <w:r w:rsidRPr="00606254">
        <w:rPr>
          <w:rFonts w:ascii="Times New Roman CYR" w:eastAsia="Arial Unicode MS" w:hAnsi="Times New Roman CYR" w:cs="Times New Roman CYR"/>
          <w:bCs/>
        </w:rPr>
        <w:t xml:space="preserve">2. Ответить на примеры тестовых заданий к четвертому модулю </w:t>
      </w:r>
      <w:r w:rsidRPr="00606254">
        <w:rPr>
          <w:rFonts w:ascii="Times New Roman CYR" w:eastAsia="Arial Unicode MS" w:hAnsi="Times New Roman CYR" w:cs="Times New Roman CYR"/>
          <w:bCs/>
          <w:lang w:val="ru-MD"/>
        </w:rPr>
        <w:t>[</w:t>
      </w:r>
      <w:r w:rsidRPr="00606254">
        <w:rPr>
          <w:rFonts w:ascii="Times New Roman CYR" w:eastAsia="Arial Unicode MS" w:hAnsi="Times New Roman CYR" w:cs="Times New Roman CYR"/>
          <w:bCs/>
        </w:rPr>
        <w:t>1</w:t>
      </w:r>
      <w:r w:rsidRPr="00606254">
        <w:rPr>
          <w:rFonts w:ascii="Times New Roman CYR" w:eastAsia="Arial Unicode MS" w:hAnsi="Times New Roman CYR" w:cs="Times New Roman CYR"/>
          <w:bCs/>
          <w:lang w:val="ru-MD"/>
        </w:rPr>
        <w:t>]</w:t>
      </w:r>
      <w:r w:rsidRPr="00606254">
        <w:rPr>
          <w:rFonts w:ascii="Times New Roman CYR" w:eastAsia="Arial Unicode MS" w:hAnsi="Times New Roman CYR" w:cs="Times New Roman CYR"/>
          <w:bCs/>
        </w:rPr>
        <w:t>;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Cs/>
        </w:rPr>
      </w:pPr>
      <w:r w:rsidRPr="00606254">
        <w:rPr>
          <w:rFonts w:ascii="Times New Roman CYR" w:eastAsia="Arial Unicode MS" w:hAnsi="Times New Roman CYR" w:cs="Times New Roman CYR"/>
          <w:bCs/>
        </w:rPr>
        <w:t>3. Изучить код ХП, используемых в учебной БД (</w:t>
      </w:r>
      <w:r w:rsidRPr="00606254">
        <w:rPr>
          <w:rFonts w:ascii="Times New Roman CYR" w:eastAsia="Arial Unicode MS" w:hAnsi="Times New Roman CYR" w:cs="Times New Roman CYR"/>
          <w:bCs/>
          <w:lang w:val="en-US"/>
        </w:rPr>
        <w:t>FONEBOOK</w:t>
      </w:r>
      <w:r w:rsidRPr="00606254">
        <w:rPr>
          <w:rFonts w:ascii="Times New Roman CYR" w:eastAsia="Arial Unicode MS" w:hAnsi="Times New Roman CYR" w:cs="Times New Roman CYR"/>
          <w:bCs/>
          <w:lang w:val="ru-MD"/>
        </w:rPr>
        <w:t>.</w:t>
      </w:r>
      <w:r w:rsidRPr="00606254">
        <w:rPr>
          <w:rFonts w:ascii="Times New Roman CYR" w:eastAsia="Arial Unicode MS" w:hAnsi="Times New Roman CYR" w:cs="Times New Roman CYR"/>
          <w:bCs/>
          <w:lang w:val="en-US"/>
        </w:rPr>
        <w:t>GDB</w:t>
      </w:r>
      <w:r w:rsidRPr="00606254">
        <w:rPr>
          <w:rFonts w:ascii="Times New Roman CYR" w:eastAsia="Arial Unicode MS" w:hAnsi="Times New Roman CYR" w:cs="Times New Roman CYR"/>
          <w:bCs/>
        </w:rPr>
        <w:t>);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/>
          <w:bCs/>
          <w:lang w:val="en-US"/>
        </w:rPr>
      </w:pPr>
      <w:r w:rsidRPr="00606254">
        <w:rPr>
          <w:rFonts w:ascii="Times New Roman CYR" w:eastAsia="Arial Unicode MS" w:hAnsi="Times New Roman CYR" w:cs="Times New Roman CYR"/>
          <w:bCs/>
          <w:lang w:val="en-US"/>
        </w:rPr>
        <w:lastRenderedPageBreak/>
        <w:t xml:space="preserve">4. </w:t>
      </w:r>
      <w:r w:rsidRPr="00606254">
        <w:rPr>
          <w:rFonts w:ascii="Times New Roman CYR" w:eastAsia="Arial Unicode MS" w:hAnsi="Times New Roman CYR" w:cs="Times New Roman CYR"/>
          <w:bCs/>
        </w:rPr>
        <w:t>Изучение</w:t>
      </w:r>
      <w:r w:rsidRPr="00606254">
        <w:rPr>
          <w:rFonts w:ascii="Times New Roman CYR" w:eastAsia="Arial Unicode MS" w:hAnsi="Times New Roman CYR" w:cs="Times New Roman CYR"/>
          <w:bCs/>
          <w:lang w:val="en-US"/>
        </w:rPr>
        <w:t xml:space="preserve"> </w:t>
      </w:r>
      <w:r w:rsidRPr="00606254">
        <w:rPr>
          <w:rFonts w:ascii="Times New Roman CYR" w:eastAsia="Arial Unicode MS" w:hAnsi="Times New Roman CYR" w:cs="Times New Roman CYR"/>
          <w:bCs/>
        </w:rPr>
        <w:t>системы</w:t>
      </w:r>
      <w:r w:rsidRPr="00606254">
        <w:rPr>
          <w:rFonts w:ascii="Times New Roman CYR" w:eastAsia="Arial Unicode MS" w:hAnsi="Times New Roman CYR" w:cs="Times New Roman CYR"/>
          <w:bCs/>
          <w:lang w:val="en-US"/>
        </w:rPr>
        <w:t xml:space="preserve"> </w:t>
      </w:r>
      <w:r w:rsidRPr="00606254">
        <w:rPr>
          <w:rFonts w:ascii="Times New Roman CYR" w:eastAsia="Arial Unicode MS" w:hAnsi="Times New Roman CYR" w:cs="Times New Roman CYR"/>
          <w:bCs/>
        </w:rPr>
        <w:t>помощи</w:t>
      </w:r>
      <w:r w:rsidRPr="00606254">
        <w:rPr>
          <w:rFonts w:ascii="Times New Roman CYR" w:eastAsia="Arial Unicode MS" w:hAnsi="Times New Roman CYR" w:cs="Times New Roman CYR"/>
          <w:bCs/>
          <w:lang w:val="en-US"/>
        </w:rPr>
        <w:t xml:space="preserve"> (HELP), </w:t>
      </w:r>
      <w:r w:rsidRPr="00606254">
        <w:rPr>
          <w:rFonts w:ascii="Times New Roman CYR" w:eastAsia="Arial Unicode MS" w:hAnsi="Times New Roman CYR" w:cs="Times New Roman CYR"/>
          <w:bCs/>
        </w:rPr>
        <w:t>утилиты</w:t>
      </w:r>
      <w:r w:rsidRPr="00606254">
        <w:rPr>
          <w:rFonts w:ascii="Times New Roman CYR" w:eastAsia="Arial Unicode MS" w:hAnsi="Times New Roman CYR" w:cs="Times New Roman CYR"/>
          <w:bCs/>
          <w:lang w:val="en-US"/>
        </w:rPr>
        <w:t xml:space="preserve"> InteractivSQL, </w:t>
      </w:r>
      <w:r w:rsidRPr="00606254">
        <w:rPr>
          <w:rFonts w:ascii="Times New Roman CYR" w:eastAsia="Arial Unicode MS" w:hAnsi="Times New Roman CYR" w:cs="Times New Roman CYR"/>
          <w:bCs/>
        </w:rPr>
        <w:t>операторы</w:t>
      </w:r>
      <w:r w:rsidRPr="00606254">
        <w:rPr>
          <w:rFonts w:ascii="Times New Roman CYR" w:eastAsia="Arial Unicode MS" w:hAnsi="Times New Roman CYR" w:cs="Times New Roman CYR"/>
          <w:bCs/>
          <w:lang w:val="en-US"/>
        </w:rPr>
        <w:t xml:space="preserve">: </w:t>
      </w:r>
      <w:r w:rsidRPr="00606254">
        <w:rPr>
          <w:rFonts w:ascii="Times New Roman CYR" w:eastAsia="Arial Unicode MS" w:hAnsi="Times New Roman CYR" w:cs="Times New Roman CYR"/>
          <w:b/>
          <w:bCs/>
          <w:lang w:val="en-US"/>
        </w:rPr>
        <w:t>CREATE PROCEDURE, ALTER PROCEDURE, DROP PROCEDURE, EXECUTE PROCEDURE, SELECT;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Cs/>
        </w:rPr>
      </w:pPr>
      <w:r w:rsidRPr="00606254">
        <w:rPr>
          <w:rFonts w:ascii="Times New Roman CYR" w:eastAsia="Arial Unicode MS" w:hAnsi="Times New Roman CYR" w:cs="Times New Roman CYR"/>
          <w:bCs/>
        </w:rPr>
        <w:t xml:space="preserve">5. Изучить конспект 7,8 лекций, агрегатные функции </w:t>
      </w:r>
      <w:r w:rsidRPr="00606254">
        <w:rPr>
          <w:rFonts w:ascii="Times New Roman CYR" w:eastAsia="Arial Unicode MS" w:hAnsi="Times New Roman CYR" w:cs="Times New Roman CYR"/>
          <w:bCs/>
          <w:lang w:val="en-US"/>
        </w:rPr>
        <w:t>SQL</w:t>
      </w:r>
      <w:r w:rsidRPr="00606254">
        <w:rPr>
          <w:rFonts w:ascii="Times New Roman CYR" w:eastAsia="Arial Unicode MS" w:hAnsi="Times New Roman CYR" w:cs="Times New Roman CYR"/>
          <w:bCs/>
        </w:rPr>
        <w:t xml:space="preserve"> – сервера</w:t>
      </w:r>
      <w:r w:rsidRPr="00606254">
        <w:rPr>
          <w:rFonts w:ascii="Times New Roman CYR" w:eastAsia="Arial Unicode MS" w:hAnsi="Times New Roman CYR" w:cs="Times New Roman CYR"/>
          <w:bCs/>
          <w:lang w:val="ru-MD"/>
        </w:rPr>
        <w:t xml:space="preserve"> [3]</w:t>
      </w:r>
      <w:r w:rsidRPr="00606254">
        <w:rPr>
          <w:rFonts w:ascii="Times New Roman CYR" w:eastAsia="Arial Unicode MS" w:hAnsi="Times New Roman CYR" w:cs="Times New Roman CYR"/>
          <w:bCs/>
        </w:rPr>
        <w:t>;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Cs/>
        </w:rPr>
      </w:pPr>
      <w:r w:rsidRPr="00606254">
        <w:rPr>
          <w:rFonts w:ascii="Times New Roman CYR" w:eastAsia="Arial Unicode MS" w:hAnsi="Times New Roman CYR" w:cs="Times New Roman CYR"/>
          <w:bCs/>
        </w:rPr>
        <w:t>6. Проектирование индивидуальной функции пользователя (</w:t>
      </w:r>
      <w:r w:rsidRPr="00606254">
        <w:rPr>
          <w:rFonts w:ascii="Times New Roman CYR" w:eastAsia="Arial Unicode MS" w:hAnsi="Times New Roman CYR" w:cs="Times New Roman CYR"/>
          <w:bCs/>
          <w:lang w:val="en-US"/>
        </w:rPr>
        <w:t>UDF</w:t>
      </w:r>
      <w:r w:rsidRPr="00606254">
        <w:rPr>
          <w:rFonts w:ascii="Times New Roman CYR" w:eastAsia="Arial Unicode MS" w:hAnsi="Times New Roman CYR" w:cs="Times New Roman CYR"/>
          <w:bCs/>
        </w:rPr>
        <w:t xml:space="preserve">). 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ab/>
        <w:t>7.47  Демонстрация.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Создание хранимой процедуры действия, выводящей агрегированные значения.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 xml:space="preserve">Вызов ХП в редакторе </w:t>
      </w:r>
      <w:r w:rsidRPr="00606254">
        <w:rPr>
          <w:rFonts w:ascii="Times New Roman CYR" w:eastAsia="Arial Unicode MS" w:hAnsi="Times New Roman CYR" w:cs="Times New Roman CYR"/>
          <w:lang w:val="en-US"/>
        </w:rPr>
        <w:t>SQL</w:t>
      </w:r>
      <w:r w:rsidRPr="00606254">
        <w:rPr>
          <w:rFonts w:ascii="Times New Roman CYR" w:eastAsia="Arial Unicode MS" w:hAnsi="Times New Roman CYR" w:cs="Times New Roman CYR"/>
        </w:rPr>
        <w:t xml:space="preserve"> – запросов.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Порядок создания ХП выбора, метод от простого к сложному.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 xml:space="preserve">Вызов ХП выбора при помощи оператора </w:t>
      </w:r>
      <w:r w:rsidRPr="00606254">
        <w:rPr>
          <w:rFonts w:ascii="Times New Roman CYR" w:eastAsia="Arial Unicode MS" w:hAnsi="Times New Roman CYR" w:cs="Times New Roman CYR"/>
          <w:lang w:val="en-US"/>
        </w:rPr>
        <w:t>SELECT</w:t>
      </w:r>
      <w:r w:rsidRPr="00606254">
        <w:rPr>
          <w:rFonts w:ascii="Times New Roman CYR" w:eastAsia="Arial Unicode MS" w:hAnsi="Times New Roman CYR" w:cs="Times New Roman CYR"/>
        </w:rPr>
        <w:t>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  <w:lang w:val="kk-KZ"/>
        </w:rPr>
        <w:t xml:space="preserve">Отладка процедуры средствами </w:t>
      </w:r>
      <w:r w:rsidRPr="00606254">
        <w:rPr>
          <w:rFonts w:ascii="Times New Roman CYR" w:eastAsia="Arial Unicode MS" w:hAnsi="Times New Roman CYR" w:cs="Times New Roman CYR"/>
          <w:lang w:val="en-US"/>
        </w:rPr>
        <w:t>IBExpert</w:t>
      </w:r>
      <w:r w:rsidRPr="00606254">
        <w:rPr>
          <w:rFonts w:ascii="Times New Roman CYR" w:eastAsia="Arial Unicode MS" w:hAnsi="Times New Roman CYR" w:cs="Times New Roman CYR"/>
        </w:rPr>
        <w:t>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Проектирование приложения для вызова ХП выбора, связи компонентов.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Проектирование приложения для вызова ХП действия.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</w:rPr>
      </w:pPr>
      <w:r w:rsidRPr="00606254">
        <w:rPr>
          <w:rFonts w:ascii="Times New Roman CYR" w:eastAsia="Arial Unicode MS" w:hAnsi="Times New Roman CYR" w:cs="Times New Roman CYR"/>
        </w:rPr>
        <w:t>Изменение и удаление хранимых процедур.</w:t>
      </w:r>
    </w:p>
    <w:p w:rsidR="00FC563D" w:rsidRPr="00606254" w:rsidRDefault="00FC563D" w:rsidP="007B06CB">
      <w:pPr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vanish/>
        </w:rPr>
      </w:pPr>
    </w:p>
    <w:p w:rsidR="00FC563D" w:rsidRPr="00606254" w:rsidRDefault="00FC563D" w:rsidP="007B06CB">
      <w:pPr>
        <w:jc w:val="both"/>
      </w:pPr>
    </w:p>
    <w:p w:rsidR="00FC563D" w:rsidRPr="00606254" w:rsidRDefault="00FC563D" w:rsidP="007B06CB">
      <w:pPr>
        <w:jc w:val="both"/>
      </w:pPr>
      <w:r w:rsidRPr="00606254">
        <w:tab/>
        <w:t>7.</w:t>
      </w:r>
      <w:r w:rsidRPr="00606254">
        <w:rPr>
          <w:lang w:val="en-US"/>
        </w:rPr>
        <w:t>48</w:t>
      </w:r>
      <w:r w:rsidRPr="00606254">
        <w:t xml:space="preserve">  Тренировочный тест, 10 вопросов.</w:t>
      </w:r>
    </w:p>
    <w:p w:rsidR="005E4496" w:rsidRDefault="005E4496" w:rsidP="005E4496">
      <w:pPr>
        <w:jc w:val="center"/>
      </w:pPr>
    </w:p>
    <w:p w:rsidR="00FC563D" w:rsidRPr="00606254" w:rsidRDefault="00FC563D" w:rsidP="005E4496">
      <w:pPr>
        <w:jc w:val="center"/>
      </w:pPr>
      <w:r w:rsidRPr="00606254">
        <w:t>Ответы</w:t>
      </w: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C563D" w:rsidRPr="00606254">
        <w:trPr>
          <w:jc w:val="center"/>
        </w:trPr>
        <w:tc>
          <w:tcPr>
            <w:tcW w:w="567" w:type="dxa"/>
          </w:tcPr>
          <w:p w:rsidR="00FC563D" w:rsidRPr="00606254" w:rsidRDefault="00FC563D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1</w:t>
            </w:r>
          </w:p>
        </w:tc>
        <w:tc>
          <w:tcPr>
            <w:tcW w:w="567" w:type="dxa"/>
          </w:tcPr>
          <w:p w:rsidR="00FC563D" w:rsidRPr="00606254" w:rsidRDefault="00FC563D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2</w:t>
            </w:r>
          </w:p>
        </w:tc>
        <w:tc>
          <w:tcPr>
            <w:tcW w:w="567" w:type="dxa"/>
          </w:tcPr>
          <w:p w:rsidR="00FC563D" w:rsidRPr="00606254" w:rsidRDefault="00FC563D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3</w:t>
            </w:r>
          </w:p>
        </w:tc>
        <w:tc>
          <w:tcPr>
            <w:tcW w:w="567" w:type="dxa"/>
          </w:tcPr>
          <w:p w:rsidR="00FC563D" w:rsidRPr="00606254" w:rsidRDefault="00FC563D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4</w:t>
            </w:r>
          </w:p>
        </w:tc>
        <w:tc>
          <w:tcPr>
            <w:tcW w:w="567" w:type="dxa"/>
          </w:tcPr>
          <w:p w:rsidR="00FC563D" w:rsidRPr="00606254" w:rsidRDefault="00FC563D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5</w:t>
            </w:r>
          </w:p>
        </w:tc>
        <w:tc>
          <w:tcPr>
            <w:tcW w:w="567" w:type="dxa"/>
          </w:tcPr>
          <w:p w:rsidR="00FC563D" w:rsidRPr="00606254" w:rsidRDefault="00FC563D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6</w:t>
            </w:r>
          </w:p>
        </w:tc>
        <w:tc>
          <w:tcPr>
            <w:tcW w:w="567" w:type="dxa"/>
          </w:tcPr>
          <w:p w:rsidR="00FC563D" w:rsidRPr="00606254" w:rsidRDefault="00FC563D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7</w:t>
            </w:r>
          </w:p>
        </w:tc>
        <w:tc>
          <w:tcPr>
            <w:tcW w:w="567" w:type="dxa"/>
          </w:tcPr>
          <w:p w:rsidR="00FC563D" w:rsidRPr="00606254" w:rsidRDefault="00FC563D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8</w:t>
            </w:r>
          </w:p>
        </w:tc>
        <w:tc>
          <w:tcPr>
            <w:tcW w:w="567" w:type="dxa"/>
          </w:tcPr>
          <w:p w:rsidR="00FC563D" w:rsidRPr="00606254" w:rsidRDefault="00FC563D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9</w:t>
            </w:r>
          </w:p>
        </w:tc>
        <w:tc>
          <w:tcPr>
            <w:tcW w:w="567" w:type="dxa"/>
          </w:tcPr>
          <w:p w:rsidR="00FC563D" w:rsidRPr="00606254" w:rsidRDefault="00FC563D" w:rsidP="007B06CB">
            <w:pPr>
              <w:jc w:val="both"/>
              <w:rPr>
                <w:b/>
                <w:bCs/>
              </w:rPr>
            </w:pPr>
            <w:r w:rsidRPr="00606254">
              <w:rPr>
                <w:b/>
                <w:bCs/>
              </w:rPr>
              <w:t>10</w:t>
            </w:r>
          </w:p>
        </w:tc>
      </w:tr>
      <w:tr w:rsidR="00FC563D" w:rsidRPr="00606254">
        <w:trPr>
          <w:trHeight w:val="369"/>
          <w:jc w:val="center"/>
        </w:trPr>
        <w:tc>
          <w:tcPr>
            <w:tcW w:w="567" w:type="dxa"/>
          </w:tcPr>
          <w:p w:rsidR="00FC563D" w:rsidRPr="00606254" w:rsidRDefault="00FC563D" w:rsidP="007B06CB">
            <w:pPr>
              <w:jc w:val="both"/>
            </w:pPr>
          </w:p>
        </w:tc>
        <w:tc>
          <w:tcPr>
            <w:tcW w:w="567" w:type="dxa"/>
          </w:tcPr>
          <w:p w:rsidR="00FC563D" w:rsidRPr="00606254" w:rsidRDefault="00FC563D" w:rsidP="007B06CB">
            <w:pPr>
              <w:jc w:val="both"/>
            </w:pPr>
          </w:p>
        </w:tc>
        <w:tc>
          <w:tcPr>
            <w:tcW w:w="567" w:type="dxa"/>
          </w:tcPr>
          <w:p w:rsidR="00FC563D" w:rsidRPr="00606254" w:rsidRDefault="00FC563D" w:rsidP="007B06CB">
            <w:pPr>
              <w:jc w:val="both"/>
            </w:pPr>
          </w:p>
        </w:tc>
        <w:tc>
          <w:tcPr>
            <w:tcW w:w="567" w:type="dxa"/>
          </w:tcPr>
          <w:p w:rsidR="00FC563D" w:rsidRPr="00606254" w:rsidRDefault="00FC563D" w:rsidP="007B06CB">
            <w:pPr>
              <w:jc w:val="both"/>
            </w:pPr>
          </w:p>
        </w:tc>
        <w:tc>
          <w:tcPr>
            <w:tcW w:w="567" w:type="dxa"/>
          </w:tcPr>
          <w:p w:rsidR="00FC563D" w:rsidRPr="00606254" w:rsidRDefault="00FC563D" w:rsidP="007B06CB">
            <w:pPr>
              <w:jc w:val="both"/>
            </w:pPr>
          </w:p>
        </w:tc>
        <w:tc>
          <w:tcPr>
            <w:tcW w:w="567" w:type="dxa"/>
          </w:tcPr>
          <w:p w:rsidR="00FC563D" w:rsidRPr="00606254" w:rsidRDefault="00FC563D" w:rsidP="007B06CB">
            <w:pPr>
              <w:jc w:val="both"/>
            </w:pPr>
          </w:p>
        </w:tc>
        <w:tc>
          <w:tcPr>
            <w:tcW w:w="567" w:type="dxa"/>
          </w:tcPr>
          <w:p w:rsidR="00FC563D" w:rsidRPr="00606254" w:rsidRDefault="00FC563D" w:rsidP="007B06CB">
            <w:pPr>
              <w:jc w:val="both"/>
            </w:pPr>
          </w:p>
        </w:tc>
        <w:tc>
          <w:tcPr>
            <w:tcW w:w="567" w:type="dxa"/>
          </w:tcPr>
          <w:p w:rsidR="00FC563D" w:rsidRPr="00606254" w:rsidRDefault="00FC563D" w:rsidP="007B06CB">
            <w:pPr>
              <w:jc w:val="both"/>
            </w:pPr>
          </w:p>
        </w:tc>
        <w:tc>
          <w:tcPr>
            <w:tcW w:w="567" w:type="dxa"/>
          </w:tcPr>
          <w:p w:rsidR="00FC563D" w:rsidRPr="00606254" w:rsidRDefault="00FC563D" w:rsidP="007B06CB">
            <w:pPr>
              <w:jc w:val="both"/>
            </w:pPr>
          </w:p>
        </w:tc>
        <w:tc>
          <w:tcPr>
            <w:tcW w:w="567" w:type="dxa"/>
          </w:tcPr>
          <w:p w:rsidR="00FC563D" w:rsidRPr="00606254" w:rsidRDefault="00FC563D" w:rsidP="007B06CB">
            <w:pPr>
              <w:jc w:val="both"/>
            </w:pPr>
          </w:p>
        </w:tc>
      </w:tr>
    </w:tbl>
    <w:p w:rsidR="00FC563D" w:rsidRPr="00606254" w:rsidRDefault="00FC563D" w:rsidP="007B06CB">
      <w:pPr>
        <w:jc w:val="both"/>
      </w:pPr>
    </w:p>
    <w:p w:rsidR="00FC563D" w:rsidRPr="00606254" w:rsidRDefault="00FC563D" w:rsidP="007B06CB">
      <w:pPr>
        <w:jc w:val="both"/>
        <w:rPr>
          <w:vanish/>
        </w:rPr>
      </w:pPr>
    </w:p>
    <w:p w:rsidR="005A3F23" w:rsidRPr="00606254" w:rsidRDefault="005A3F23" w:rsidP="007B06CB">
      <w:pPr>
        <w:jc w:val="both"/>
      </w:pPr>
    </w:p>
    <w:p w:rsidR="003C615B" w:rsidRPr="00606254" w:rsidRDefault="005A3F23" w:rsidP="00FB3BA9">
      <w:pPr>
        <w:pStyle w:val="1"/>
        <w:jc w:val="center"/>
        <w:rPr>
          <w:b w:val="0"/>
          <w:bCs w:val="0"/>
          <w:sz w:val="24"/>
        </w:rPr>
      </w:pPr>
      <w:r w:rsidRPr="00606254">
        <w:br w:type="page"/>
      </w:r>
      <w:bookmarkStart w:id="21" w:name="_Toc215307031"/>
      <w:r w:rsidR="003C615B" w:rsidRPr="00606254">
        <w:rPr>
          <w:b w:val="0"/>
          <w:bCs w:val="0"/>
          <w:sz w:val="24"/>
        </w:rPr>
        <w:lastRenderedPageBreak/>
        <w:t xml:space="preserve">8 </w:t>
      </w:r>
      <w:r w:rsidR="003C615B" w:rsidRPr="00606254">
        <w:rPr>
          <w:b w:val="0"/>
          <w:bCs w:val="0"/>
          <w:sz w:val="24"/>
          <w:lang w:val="en-US"/>
        </w:rPr>
        <w:t>UDF</w:t>
      </w:r>
      <w:bookmarkEnd w:id="21"/>
    </w:p>
    <w:p w:rsidR="003C615B" w:rsidRPr="00606254" w:rsidRDefault="003C615B" w:rsidP="007B06CB">
      <w:pPr>
        <w:jc w:val="both"/>
        <w:rPr>
          <w:lang w:val="en-US"/>
        </w:rPr>
      </w:pPr>
    </w:p>
    <w:p w:rsidR="003C615B" w:rsidRPr="00606254" w:rsidRDefault="003C615B" w:rsidP="007B06CB">
      <w:pPr>
        <w:jc w:val="both"/>
      </w:pPr>
    </w:p>
    <w:p w:rsidR="003C615B" w:rsidRPr="00606254" w:rsidRDefault="003C615B" w:rsidP="007B06CB">
      <w:pPr>
        <w:jc w:val="both"/>
      </w:pPr>
      <w:r w:rsidRPr="00606254">
        <w:rPr>
          <w:lang w:val="en-US"/>
        </w:rPr>
        <w:tab/>
      </w:r>
      <w:r w:rsidRPr="00606254">
        <w:t>8.1 Функции (</w:t>
      </w:r>
      <w:r w:rsidRPr="00606254">
        <w:rPr>
          <w:lang w:val="en-US"/>
        </w:rPr>
        <w:t>UDF</w:t>
      </w:r>
      <w:r w:rsidRPr="00606254">
        <w:t>).</w:t>
      </w:r>
    </w:p>
    <w:p w:rsidR="003C615B" w:rsidRPr="00606254" w:rsidRDefault="003C615B" w:rsidP="007B06CB">
      <w:pPr>
        <w:jc w:val="both"/>
      </w:pPr>
      <w:r w:rsidRPr="00606254">
        <w:t xml:space="preserve">Функции, определяемые пользователем – </w:t>
      </w:r>
      <w:r w:rsidRPr="00675014">
        <w:rPr>
          <w:bCs/>
          <w:lang w:val="en-US"/>
        </w:rPr>
        <w:t>User</w:t>
      </w:r>
      <w:r w:rsidRPr="00675014">
        <w:rPr>
          <w:bCs/>
        </w:rPr>
        <w:t xml:space="preserve"> </w:t>
      </w:r>
      <w:r w:rsidRPr="00675014">
        <w:rPr>
          <w:bCs/>
          <w:lang w:val="en-US"/>
        </w:rPr>
        <w:t>Defined</w:t>
      </w:r>
      <w:r w:rsidRPr="00675014">
        <w:rPr>
          <w:bCs/>
        </w:rPr>
        <w:t xml:space="preserve"> </w:t>
      </w:r>
      <w:r w:rsidRPr="00675014">
        <w:rPr>
          <w:bCs/>
          <w:lang w:val="en-US"/>
        </w:rPr>
        <w:t>Functions</w:t>
      </w:r>
      <w:r w:rsidRPr="00606254">
        <w:rPr>
          <w:b/>
          <w:bCs/>
        </w:rPr>
        <w:t xml:space="preserve"> </w:t>
      </w:r>
      <w:r w:rsidRPr="00606254">
        <w:t xml:space="preserve"> (</w:t>
      </w:r>
      <w:r w:rsidRPr="00606254">
        <w:rPr>
          <w:lang w:val="en-US"/>
        </w:rPr>
        <w:t>UDF</w:t>
      </w:r>
      <w:r w:rsidRPr="00606254">
        <w:t>).</w:t>
      </w:r>
    </w:p>
    <w:p w:rsidR="003C615B" w:rsidRPr="00606254" w:rsidRDefault="003C615B" w:rsidP="007B06CB">
      <w:pPr>
        <w:jc w:val="both"/>
      </w:pPr>
      <w:r w:rsidRPr="00606254">
        <w:t>Определение и назначение.</w:t>
      </w:r>
    </w:p>
    <w:p w:rsidR="003C615B" w:rsidRPr="00606254" w:rsidRDefault="003C615B" w:rsidP="007B06CB">
      <w:pPr>
        <w:jc w:val="both"/>
        <w:rPr>
          <w:lang w:val="ru-MD"/>
        </w:rPr>
      </w:pPr>
      <w:r w:rsidRPr="00606254">
        <w:t>Набор</w:t>
      </w:r>
      <w:r w:rsidRPr="00606254">
        <w:rPr>
          <w:lang w:val="ru-MD"/>
        </w:rPr>
        <w:t xml:space="preserve"> </w:t>
      </w:r>
      <w:r w:rsidRPr="00606254">
        <w:t>функций</w:t>
      </w:r>
      <w:r w:rsidRPr="00606254">
        <w:rPr>
          <w:lang w:val="ru-MD"/>
        </w:rPr>
        <w:t xml:space="preserve"> </w:t>
      </w:r>
      <w:r w:rsidRPr="00606254">
        <w:rPr>
          <w:lang w:val="en-US"/>
        </w:rPr>
        <w:t>SQL</w:t>
      </w:r>
      <w:r w:rsidRPr="00606254">
        <w:rPr>
          <w:lang w:val="ru-MD"/>
        </w:rPr>
        <w:t xml:space="preserve"> – </w:t>
      </w:r>
      <w:r w:rsidRPr="00606254">
        <w:t>сервера</w:t>
      </w:r>
      <w:r w:rsidRPr="00606254">
        <w:rPr>
          <w:lang w:val="ru-MD"/>
        </w:rPr>
        <w:t xml:space="preserve"> </w:t>
      </w:r>
      <w:r w:rsidRPr="00606254">
        <w:rPr>
          <w:lang w:val="en-US"/>
        </w:rPr>
        <w:t>InterBase</w:t>
      </w:r>
      <w:r w:rsidRPr="00606254">
        <w:rPr>
          <w:lang w:val="ru-MD"/>
        </w:rPr>
        <w:t>.</w:t>
      </w:r>
    </w:p>
    <w:p w:rsidR="003C615B" w:rsidRPr="00606254" w:rsidRDefault="003C615B" w:rsidP="007B06CB">
      <w:pPr>
        <w:jc w:val="both"/>
      </w:pPr>
      <w:r w:rsidRPr="00606254">
        <w:t>Объявление функции, определяемой пользователем.</w:t>
      </w:r>
    </w:p>
    <w:p w:rsidR="003C615B" w:rsidRPr="00606254" w:rsidRDefault="003C615B" w:rsidP="007B06CB">
      <w:pPr>
        <w:jc w:val="both"/>
      </w:pPr>
      <w:r w:rsidRPr="00606254">
        <w:t xml:space="preserve">Разработка функций в </w:t>
      </w:r>
      <w:r w:rsidRPr="00606254">
        <w:rPr>
          <w:lang w:val="en-US"/>
        </w:rPr>
        <w:t>Delphi</w:t>
      </w:r>
      <w:r w:rsidRPr="00606254">
        <w:t>.</w:t>
      </w:r>
    </w:p>
    <w:p w:rsidR="003C615B" w:rsidRPr="00606254" w:rsidRDefault="003C615B" w:rsidP="007B06CB">
      <w:pPr>
        <w:jc w:val="both"/>
      </w:pPr>
      <w:r w:rsidRPr="00606254">
        <w:t xml:space="preserve">Совместимость переменных </w:t>
      </w:r>
      <w:r w:rsidRPr="00606254">
        <w:rPr>
          <w:lang w:val="en-US"/>
        </w:rPr>
        <w:t>SQL</w:t>
      </w:r>
      <w:r w:rsidRPr="00606254">
        <w:t xml:space="preserve"> – сервера и среды разработки </w:t>
      </w:r>
      <w:r w:rsidRPr="00606254">
        <w:rPr>
          <w:lang w:val="en-US"/>
        </w:rPr>
        <w:t>Delphi</w:t>
      </w:r>
      <w:r w:rsidRPr="00606254">
        <w:t xml:space="preserve">. </w:t>
      </w:r>
    </w:p>
    <w:p w:rsidR="003C615B" w:rsidRPr="00606254" w:rsidRDefault="003C615B" w:rsidP="007B06CB">
      <w:pPr>
        <w:jc w:val="both"/>
      </w:pPr>
    </w:p>
    <w:p w:rsidR="003C615B" w:rsidRPr="00606254" w:rsidRDefault="003C615B" w:rsidP="007B06CB">
      <w:pPr>
        <w:jc w:val="both"/>
      </w:pPr>
      <w:r w:rsidRPr="00606254">
        <w:tab/>
        <w:t>8.2 Определение.</w:t>
      </w:r>
    </w:p>
    <w:p w:rsidR="003C615B" w:rsidRPr="00606254" w:rsidRDefault="003C615B" w:rsidP="007B06CB">
      <w:pPr>
        <w:jc w:val="both"/>
        <w:rPr>
          <w:szCs w:val="20"/>
        </w:rPr>
      </w:pPr>
      <w:r w:rsidRPr="00606254">
        <w:rPr>
          <w:szCs w:val="20"/>
        </w:rPr>
        <w:t xml:space="preserve">Функции </w:t>
      </w:r>
      <w:r w:rsidRPr="00675014">
        <w:rPr>
          <w:szCs w:val="20"/>
        </w:rPr>
        <w:t>(</w:t>
      </w:r>
      <w:r w:rsidRPr="00675014">
        <w:rPr>
          <w:bCs/>
          <w:szCs w:val="20"/>
          <w:lang w:val="en-US"/>
        </w:rPr>
        <w:t>UDF</w:t>
      </w:r>
      <w:r w:rsidRPr="00675014">
        <w:rPr>
          <w:szCs w:val="20"/>
        </w:rPr>
        <w:t>)</w:t>
      </w:r>
      <w:r w:rsidRPr="00606254">
        <w:rPr>
          <w:szCs w:val="20"/>
        </w:rPr>
        <w:t xml:space="preserve"> предназначены для расширения возможностей серверной части проектируемой информационной системы, поскольку набор встроенных функций ограничен: </w:t>
      </w:r>
      <w:r w:rsidRPr="00675014">
        <w:rPr>
          <w:szCs w:val="20"/>
          <w:lang w:val="en-US"/>
        </w:rPr>
        <w:t>AVG</w:t>
      </w:r>
      <w:r w:rsidRPr="00675014">
        <w:rPr>
          <w:szCs w:val="20"/>
        </w:rPr>
        <w:t xml:space="preserve">(), </w:t>
      </w:r>
      <w:r w:rsidRPr="00675014">
        <w:rPr>
          <w:szCs w:val="20"/>
          <w:lang w:val="en-US"/>
        </w:rPr>
        <w:t>SUM</w:t>
      </w:r>
      <w:r w:rsidRPr="00675014">
        <w:rPr>
          <w:szCs w:val="20"/>
        </w:rPr>
        <w:t xml:space="preserve">(), </w:t>
      </w:r>
      <w:r w:rsidRPr="00675014">
        <w:rPr>
          <w:szCs w:val="20"/>
          <w:lang w:val="en-US"/>
        </w:rPr>
        <w:t>COUNT</w:t>
      </w:r>
      <w:r w:rsidRPr="00675014">
        <w:rPr>
          <w:szCs w:val="20"/>
        </w:rPr>
        <w:t xml:space="preserve">(), </w:t>
      </w:r>
      <w:r w:rsidRPr="00675014">
        <w:rPr>
          <w:szCs w:val="20"/>
          <w:lang w:val="en-US"/>
        </w:rPr>
        <w:t>MAX</w:t>
      </w:r>
      <w:r w:rsidRPr="00675014">
        <w:rPr>
          <w:szCs w:val="20"/>
        </w:rPr>
        <w:t xml:space="preserve">(), </w:t>
      </w:r>
      <w:r w:rsidRPr="00675014">
        <w:rPr>
          <w:szCs w:val="20"/>
          <w:lang w:val="en-US"/>
        </w:rPr>
        <w:t>MIN</w:t>
      </w:r>
      <w:r w:rsidRPr="00675014">
        <w:rPr>
          <w:szCs w:val="20"/>
        </w:rPr>
        <w:t xml:space="preserve">(), </w:t>
      </w:r>
      <w:r w:rsidRPr="00675014">
        <w:rPr>
          <w:szCs w:val="20"/>
          <w:lang w:val="en-US"/>
        </w:rPr>
        <w:t>CAST</w:t>
      </w:r>
      <w:r w:rsidRPr="00675014">
        <w:rPr>
          <w:szCs w:val="20"/>
        </w:rPr>
        <w:t xml:space="preserve">(), </w:t>
      </w:r>
      <w:r w:rsidRPr="00675014">
        <w:rPr>
          <w:szCs w:val="20"/>
          <w:lang w:val="en-US"/>
        </w:rPr>
        <w:t>UPPER</w:t>
      </w:r>
      <w:r w:rsidRPr="00675014">
        <w:rPr>
          <w:szCs w:val="20"/>
        </w:rPr>
        <w:t xml:space="preserve">(), </w:t>
      </w:r>
      <w:r w:rsidRPr="00675014">
        <w:rPr>
          <w:szCs w:val="20"/>
          <w:lang w:val="en-US"/>
        </w:rPr>
        <w:t>EXTRACT</w:t>
      </w:r>
      <w:r w:rsidRPr="00675014">
        <w:rPr>
          <w:szCs w:val="20"/>
        </w:rPr>
        <w:t>(), ||,</w:t>
      </w:r>
      <w:r w:rsidRPr="00606254">
        <w:rPr>
          <w:szCs w:val="20"/>
        </w:rPr>
        <w:t xml:space="preserve"> математические операции.</w:t>
      </w:r>
    </w:p>
    <w:p w:rsidR="003C615B" w:rsidRPr="00606254" w:rsidRDefault="003C615B" w:rsidP="007B06CB">
      <w:pPr>
        <w:jc w:val="both"/>
        <w:rPr>
          <w:szCs w:val="20"/>
        </w:rPr>
      </w:pPr>
      <w:r w:rsidRPr="00606254">
        <w:rPr>
          <w:szCs w:val="20"/>
        </w:rPr>
        <w:t>Используется механизм подключения внешних библиотек.</w:t>
      </w:r>
    </w:p>
    <w:p w:rsidR="003C615B" w:rsidRPr="00606254" w:rsidRDefault="003C615B" w:rsidP="007B06CB">
      <w:pPr>
        <w:jc w:val="both"/>
        <w:rPr>
          <w:szCs w:val="20"/>
        </w:rPr>
      </w:pPr>
      <w:r w:rsidRPr="00606254">
        <w:rPr>
          <w:szCs w:val="20"/>
        </w:rPr>
        <w:t xml:space="preserve">Проектирование функций может осуществляться на любом алгоритмическом языке, позволяющем создавать динамически загружаемые библиотеки. </w:t>
      </w:r>
    </w:p>
    <w:p w:rsidR="003C615B" w:rsidRPr="00606254" w:rsidRDefault="003C615B" w:rsidP="007B06CB">
      <w:pPr>
        <w:jc w:val="both"/>
        <w:rPr>
          <w:szCs w:val="20"/>
        </w:rPr>
      </w:pPr>
      <w:r w:rsidRPr="00606254">
        <w:rPr>
          <w:szCs w:val="20"/>
        </w:rPr>
        <w:t xml:space="preserve">Реализация в виде </w:t>
      </w:r>
      <w:r w:rsidRPr="00606254">
        <w:rPr>
          <w:szCs w:val="20"/>
          <w:lang w:val="en-US"/>
        </w:rPr>
        <w:t>dll</w:t>
      </w:r>
      <w:r w:rsidRPr="00606254">
        <w:rPr>
          <w:szCs w:val="20"/>
        </w:rPr>
        <w:t xml:space="preserve"> – библиотеки. Одна библиотека должна содержать минимум одну функцию.</w:t>
      </w:r>
    </w:p>
    <w:p w:rsidR="003C615B" w:rsidRPr="00606254" w:rsidRDefault="003C615B" w:rsidP="007B06CB">
      <w:pPr>
        <w:jc w:val="both"/>
        <w:rPr>
          <w:vanish/>
          <w:szCs w:val="22"/>
        </w:rPr>
      </w:pPr>
    </w:p>
    <w:p w:rsidR="003C615B" w:rsidRPr="00606254" w:rsidRDefault="003C615B" w:rsidP="007B06CB">
      <w:pPr>
        <w:jc w:val="both"/>
        <w:rPr>
          <w:vanish/>
        </w:rPr>
      </w:pPr>
    </w:p>
    <w:p w:rsidR="003C615B" w:rsidRPr="00606254" w:rsidRDefault="003C615B" w:rsidP="007B06CB">
      <w:pPr>
        <w:jc w:val="both"/>
      </w:pPr>
    </w:p>
    <w:p w:rsidR="003C615B" w:rsidRPr="00606254" w:rsidRDefault="003C615B" w:rsidP="007B06CB">
      <w:pPr>
        <w:jc w:val="both"/>
      </w:pPr>
      <w:r w:rsidRPr="00606254">
        <w:tab/>
        <w:t>8.3 Примеры функций.</w:t>
      </w:r>
    </w:p>
    <w:p w:rsidR="003C615B" w:rsidRPr="00606254" w:rsidRDefault="003C615B" w:rsidP="007B06CB">
      <w:pPr>
        <w:jc w:val="both"/>
      </w:pPr>
      <w:r w:rsidRPr="00606254">
        <w:t xml:space="preserve">Встроенная библиотека функция сервера </w:t>
      </w:r>
      <w:r w:rsidRPr="00606254">
        <w:rPr>
          <w:lang w:val="en-US"/>
        </w:rPr>
        <w:t>IB</w:t>
      </w:r>
      <w:r w:rsidRPr="00606254">
        <w:t xml:space="preserve"> расположена в каталоге: </w:t>
      </w:r>
    </w:p>
    <w:p w:rsidR="003C615B" w:rsidRPr="00675014" w:rsidRDefault="003C615B" w:rsidP="007B06CB">
      <w:pPr>
        <w:ind w:left="709"/>
        <w:jc w:val="both"/>
        <w:rPr>
          <w:bCs/>
          <w:lang w:val="en-US"/>
        </w:rPr>
      </w:pPr>
      <w:r w:rsidRPr="00675014">
        <w:rPr>
          <w:bCs/>
          <w:lang w:val="en-US"/>
        </w:rPr>
        <w:t>C:\Program Files\Borland\InterBase\UDF</w:t>
      </w:r>
    </w:p>
    <w:p w:rsidR="003C615B" w:rsidRPr="00606254" w:rsidRDefault="003C615B" w:rsidP="007B06CB">
      <w:pPr>
        <w:jc w:val="both"/>
      </w:pPr>
      <w:r w:rsidRPr="00606254">
        <w:t>Если каталог не существует, необходимо создать.</w:t>
      </w:r>
    </w:p>
    <w:p w:rsidR="003C615B" w:rsidRPr="00606254" w:rsidRDefault="003C615B" w:rsidP="007B06CB">
      <w:pPr>
        <w:jc w:val="both"/>
        <w:rPr>
          <w:lang w:val="en-US"/>
        </w:rPr>
      </w:pPr>
      <w:r w:rsidRPr="00606254">
        <w:t xml:space="preserve">Каталог содержит файл библиотеки - </w:t>
      </w:r>
      <w:r w:rsidRPr="00606254">
        <w:rPr>
          <w:b/>
          <w:bCs/>
          <w:lang w:val="en-US"/>
        </w:rPr>
        <w:t>ib</w:t>
      </w:r>
      <w:r w:rsidRPr="00606254">
        <w:rPr>
          <w:b/>
          <w:bCs/>
        </w:rPr>
        <w:t>_</w:t>
      </w:r>
      <w:r w:rsidRPr="00606254">
        <w:rPr>
          <w:b/>
          <w:bCs/>
          <w:lang w:val="en-US"/>
        </w:rPr>
        <w:t>udf</w:t>
      </w:r>
      <w:r w:rsidRPr="00606254">
        <w:rPr>
          <w:b/>
          <w:bCs/>
        </w:rPr>
        <w:t>.</w:t>
      </w:r>
      <w:r w:rsidRPr="00606254">
        <w:rPr>
          <w:b/>
          <w:bCs/>
          <w:lang w:val="en-US"/>
        </w:rPr>
        <w:t>dll</w:t>
      </w:r>
      <w:r w:rsidRPr="00606254">
        <w:t xml:space="preserve">, с примерами некоторых функций: </w:t>
      </w:r>
    </w:p>
    <w:p w:rsidR="003C615B" w:rsidRPr="00675014" w:rsidRDefault="003C615B" w:rsidP="007B06CB">
      <w:pPr>
        <w:ind w:left="709"/>
        <w:jc w:val="both"/>
        <w:rPr>
          <w:bCs/>
          <w:lang w:val="en-US"/>
        </w:rPr>
      </w:pPr>
      <w:r w:rsidRPr="00675014">
        <w:rPr>
          <w:bCs/>
          <w:lang w:val="en-US"/>
        </w:rPr>
        <w:t>abs(), acos(), asin(), cos(), log(), rand() …</w:t>
      </w:r>
    </w:p>
    <w:p w:rsidR="003C615B" w:rsidRPr="00606254" w:rsidRDefault="003C615B" w:rsidP="007B06CB">
      <w:pPr>
        <w:jc w:val="both"/>
      </w:pPr>
      <w:r w:rsidRPr="00606254">
        <w:t xml:space="preserve">Пользователь имеет возможность подключать собственные библиотеки с наборами функций. В примере рассматривается проектирование функции, генерирующей случайный символ из заданного диапазона кодов. </w:t>
      </w:r>
    </w:p>
    <w:p w:rsidR="003C615B" w:rsidRPr="00606254" w:rsidRDefault="003C615B" w:rsidP="007B06CB">
      <w:pPr>
        <w:jc w:val="both"/>
        <w:rPr>
          <w:vanish/>
        </w:rPr>
      </w:pPr>
    </w:p>
    <w:p w:rsidR="003C615B" w:rsidRPr="00606254" w:rsidRDefault="003C615B" w:rsidP="007B06CB">
      <w:pPr>
        <w:jc w:val="both"/>
      </w:pPr>
    </w:p>
    <w:p w:rsidR="003C615B" w:rsidRPr="00606254" w:rsidRDefault="003C615B" w:rsidP="007B06CB">
      <w:pPr>
        <w:jc w:val="both"/>
      </w:pPr>
      <w:r w:rsidRPr="00606254">
        <w:tab/>
        <w:t>8.4 Объявление функций.</w:t>
      </w:r>
    </w:p>
    <w:p w:rsidR="003C615B" w:rsidRPr="00606254" w:rsidRDefault="003C615B" w:rsidP="007B06CB">
      <w:pPr>
        <w:jc w:val="both"/>
      </w:pPr>
      <w:r w:rsidRPr="00606254">
        <w:t xml:space="preserve">Определение функции на сервере производится </w:t>
      </w:r>
      <w:r w:rsidRPr="00606254">
        <w:rPr>
          <w:lang w:val="en-US"/>
        </w:rPr>
        <w:t>SQL</w:t>
      </w:r>
      <w:r w:rsidRPr="00606254">
        <w:t xml:space="preserve"> – оператором: </w:t>
      </w:r>
    </w:p>
    <w:p w:rsidR="003C615B" w:rsidRPr="00675014" w:rsidRDefault="003C615B" w:rsidP="007B06CB">
      <w:pPr>
        <w:ind w:left="709"/>
        <w:jc w:val="both"/>
        <w:rPr>
          <w:bCs/>
          <w:lang w:val="en-US"/>
        </w:rPr>
      </w:pPr>
      <w:r w:rsidRPr="00675014">
        <w:rPr>
          <w:bCs/>
          <w:lang w:val="en-US"/>
        </w:rPr>
        <w:t>DECLARE EXTERNAL FUNCTION name [datatype | CSTRING (int)</w:t>
      </w:r>
    </w:p>
    <w:p w:rsidR="003C615B" w:rsidRPr="00675014" w:rsidRDefault="003C615B" w:rsidP="007B06CB">
      <w:pPr>
        <w:ind w:left="709"/>
        <w:jc w:val="both"/>
        <w:rPr>
          <w:bCs/>
          <w:lang w:val="en-US"/>
        </w:rPr>
      </w:pPr>
      <w:r w:rsidRPr="00675014">
        <w:rPr>
          <w:bCs/>
          <w:lang w:val="en-US"/>
        </w:rPr>
        <w:tab/>
      </w:r>
      <w:r w:rsidRPr="00675014">
        <w:rPr>
          <w:bCs/>
          <w:lang w:val="en-US"/>
        </w:rPr>
        <w:tab/>
        <w:t>[, datatype | CSTRING (int) …]]</w:t>
      </w:r>
    </w:p>
    <w:p w:rsidR="003C615B" w:rsidRPr="00675014" w:rsidRDefault="003C615B" w:rsidP="007B06CB">
      <w:pPr>
        <w:ind w:left="709"/>
        <w:jc w:val="both"/>
        <w:rPr>
          <w:bCs/>
          <w:lang w:val="en-US"/>
        </w:rPr>
      </w:pPr>
      <w:r w:rsidRPr="00675014">
        <w:rPr>
          <w:bCs/>
          <w:lang w:val="en-US"/>
        </w:rPr>
        <w:tab/>
        <w:t>RETURNS {datatype [BY VALUE] | CSTRING (int)} [FREE_IT]</w:t>
      </w:r>
    </w:p>
    <w:p w:rsidR="003C615B" w:rsidRPr="00675014" w:rsidRDefault="003C615B" w:rsidP="007B06CB">
      <w:pPr>
        <w:ind w:left="709"/>
        <w:jc w:val="both"/>
        <w:rPr>
          <w:bCs/>
          <w:lang w:val="en-US"/>
        </w:rPr>
      </w:pPr>
      <w:r w:rsidRPr="00675014">
        <w:rPr>
          <w:bCs/>
          <w:lang w:val="en-US"/>
        </w:rPr>
        <w:tab/>
        <w:t xml:space="preserve">ENTRY_POINT 'entryname'   </w:t>
      </w:r>
      <w:r w:rsidRPr="00675014">
        <w:rPr>
          <w:bCs/>
          <w:lang w:val="en-US"/>
        </w:rPr>
        <w:tab/>
      </w:r>
      <w:r w:rsidRPr="00675014">
        <w:rPr>
          <w:bCs/>
          <w:lang w:val="en-US"/>
        </w:rPr>
        <w:tab/>
        <w:t xml:space="preserve">// </w:t>
      </w:r>
      <w:r w:rsidRPr="00675014">
        <w:rPr>
          <w:bCs/>
        </w:rPr>
        <w:t>Имя</w:t>
      </w:r>
      <w:r w:rsidRPr="00675014">
        <w:rPr>
          <w:bCs/>
          <w:lang w:val="en-US"/>
        </w:rPr>
        <w:t xml:space="preserve"> </w:t>
      </w:r>
      <w:r w:rsidRPr="00675014">
        <w:rPr>
          <w:bCs/>
        </w:rPr>
        <w:t>функции</w:t>
      </w:r>
    </w:p>
    <w:p w:rsidR="003C615B" w:rsidRPr="00675014" w:rsidRDefault="003C615B" w:rsidP="007B06CB">
      <w:pPr>
        <w:ind w:left="709"/>
        <w:jc w:val="both"/>
        <w:rPr>
          <w:bCs/>
          <w:lang w:val="en-US"/>
        </w:rPr>
      </w:pPr>
      <w:r w:rsidRPr="00675014">
        <w:rPr>
          <w:bCs/>
          <w:lang w:val="en-US"/>
        </w:rPr>
        <w:tab/>
        <w:t>MODULE_NAME 'modulename';</w:t>
      </w:r>
      <w:r w:rsidRPr="00675014">
        <w:rPr>
          <w:bCs/>
          <w:lang w:val="en-US"/>
        </w:rPr>
        <w:tab/>
        <w:t xml:space="preserve">// </w:t>
      </w:r>
      <w:r w:rsidRPr="00675014">
        <w:rPr>
          <w:bCs/>
        </w:rPr>
        <w:t>Имя</w:t>
      </w:r>
      <w:r w:rsidRPr="00675014">
        <w:rPr>
          <w:bCs/>
          <w:lang w:val="en-US"/>
        </w:rPr>
        <w:t xml:space="preserve"> </w:t>
      </w:r>
      <w:r w:rsidRPr="00675014">
        <w:rPr>
          <w:bCs/>
        </w:rPr>
        <w:t>файла</w:t>
      </w:r>
      <w:r w:rsidRPr="00675014">
        <w:rPr>
          <w:bCs/>
          <w:lang w:val="en-US"/>
        </w:rPr>
        <w:t xml:space="preserve"> (</w:t>
      </w:r>
      <w:r w:rsidRPr="00675014">
        <w:rPr>
          <w:bCs/>
        </w:rPr>
        <w:t>путь</w:t>
      </w:r>
      <w:r w:rsidRPr="00675014">
        <w:rPr>
          <w:bCs/>
          <w:lang w:val="en-US"/>
        </w:rPr>
        <w:t xml:space="preserve"> </w:t>
      </w:r>
      <w:r w:rsidRPr="00675014">
        <w:rPr>
          <w:bCs/>
        </w:rPr>
        <w:t>к</w:t>
      </w:r>
      <w:r w:rsidRPr="00675014">
        <w:rPr>
          <w:bCs/>
          <w:lang w:val="en-US"/>
        </w:rPr>
        <w:t xml:space="preserve"> </w:t>
      </w:r>
      <w:r w:rsidRPr="00675014">
        <w:rPr>
          <w:bCs/>
        </w:rPr>
        <w:t>библиотеке</w:t>
      </w:r>
      <w:r w:rsidRPr="00675014">
        <w:rPr>
          <w:bCs/>
          <w:lang w:val="en-US"/>
        </w:rPr>
        <w:t xml:space="preserve">) </w:t>
      </w:r>
    </w:p>
    <w:p w:rsidR="003C615B" w:rsidRPr="00606254" w:rsidRDefault="003C615B" w:rsidP="007B06CB">
      <w:pPr>
        <w:jc w:val="both"/>
      </w:pPr>
      <w:r w:rsidRPr="00606254">
        <w:t>По умолчанию сервер ищет функцию в корневом каталоге, определяемом при инсталляции.</w:t>
      </w:r>
    </w:p>
    <w:p w:rsidR="003C615B" w:rsidRPr="00606254" w:rsidRDefault="003C615B" w:rsidP="007B06CB">
      <w:pPr>
        <w:jc w:val="both"/>
        <w:rPr>
          <w:vanish/>
        </w:rPr>
      </w:pPr>
    </w:p>
    <w:p w:rsidR="003C615B" w:rsidRPr="00606254" w:rsidRDefault="003C615B" w:rsidP="007B06CB">
      <w:pPr>
        <w:jc w:val="both"/>
      </w:pPr>
    </w:p>
    <w:p w:rsidR="003C615B" w:rsidRPr="00606254" w:rsidRDefault="003C615B" w:rsidP="007B06CB">
      <w:pPr>
        <w:jc w:val="both"/>
      </w:pPr>
      <w:r w:rsidRPr="00606254">
        <w:tab/>
        <w:t>8.5 Пример объявления.</w:t>
      </w:r>
    </w:p>
    <w:p w:rsidR="003C615B" w:rsidRPr="00675014" w:rsidRDefault="003C615B" w:rsidP="007B06CB">
      <w:pPr>
        <w:jc w:val="both"/>
      </w:pPr>
      <w:r w:rsidRPr="00675014">
        <w:t xml:space="preserve">Для всех функций библиотеки примера </w:t>
      </w:r>
      <w:r w:rsidRPr="00675014">
        <w:rPr>
          <w:bCs/>
          <w:lang w:val="en-US"/>
        </w:rPr>
        <w:t>ib</w:t>
      </w:r>
      <w:r w:rsidRPr="00675014">
        <w:rPr>
          <w:bCs/>
        </w:rPr>
        <w:t>_</w:t>
      </w:r>
      <w:r w:rsidRPr="00675014">
        <w:rPr>
          <w:bCs/>
          <w:lang w:val="en-US"/>
        </w:rPr>
        <w:t>udf</w:t>
      </w:r>
      <w:r w:rsidRPr="00675014">
        <w:rPr>
          <w:bCs/>
        </w:rPr>
        <w:t>.</w:t>
      </w:r>
      <w:r w:rsidRPr="00675014">
        <w:rPr>
          <w:bCs/>
          <w:lang w:val="en-US"/>
        </w:rPr>
        <w:t>dll</w:t>
      </w:r>
      <w:r w:rsidRPr="00675014">
        <w:rPr>
          <w:bCs/>
        </w:rPr>
        <w:t xml:space="preserve"> </w:t>
      </w:r>
      <w:r w:rsidRPr="00675014">
        <w:t xml:space="preserve">создан файл описания </w:t>
      </w:r>
      <w:r w:rsidRPr="00675014">
        <w:rPr>
          <w:bCs/>
          <w:lang w:val="en-US"/>
        </w:rPr>
        <w:t>ib</w:t>
      </w:r>
      <w:r w:rsidRPr="00675014">
        <w:rPr>
          <w:bCs/>
        </w:rPr>
        <w:t>_</w:t>
      </w:r>
      <w:r w:rsidRPr="00675014">
        <w:rPr>
          <w:bCs/>
          <w:lang w:val="en-US"/>
        </w:rPr>
        <w:t>udf</w:t>
      </w:r>
      <w:r w:rsidRPr="00675014">
        <w:rPr>
          <w:bCs/>
        </w:rPr>
        <w:t>.</w:t>
      </w:r>
      <w:r w:rsidRPr="00675014">
        <w:rPr>
          <w:bCs/>
          <w:lang w:val="en-US"/>
        </w:rPr>
        <w:t>sql</w:t>
      </w:r>
      <w:r w:rsidRPr="00675014">
        <w:t>, содержащий полный перечень операторов объявления на сервере, хранящийся в каталоге</w:t>
      </w:r>
    </w:p>
    <w:p w:rsidR="003C615B" w:rsidRPr="00675014" w:rsidRDefault="003C615B" w:rsidP="007B06CB">
      <w:pPr>
        <w:ind w:left="709"/>
        <w:jc w:val="both"/>
        <w:rPr>
          <w:bCs/>
          <w:lang w:val="en-US"/>
        </w:rPr>
      </w:pPr>
      <w:r w:rsidRPr="00675014">
        <w:rPr>
          <w:bCs/>
          <w:lang w:val="en-US"/>
        </w:rPr>
        <w:t>C:\Program Files\Borland\InterBase\examples\Udf\ ib_udf.sql</w:t>
      </w:r>
    </w:p>
    <w:p w:rsidR="003C615B" w:rsidRPr="00675014" w:rsidRDefault="003C615B" w:rsidP="007B06CB">
      <w:pPr>
        <w:jc w:val="both"/>
      </w:pPr>
      <w:r w:rsidRPr="00675014">
        <w:t>Файл содержит краткое описание и операторы определения функций, готовые к выполнению в редакторе запросов среды управления.</w:t>
      </w:r>
    </w:p>
    <w:p w:rsidR="003C615B" w:rsidRPr="00675014" w:rsidRDefault="003C615B" w:rsidP="007B06CB">
      <w:pPr>
        <w:jc w:val="both"/>
      </w:pPr>
      <w:r w:rsidRPr="00675014">
        <w:t>Там же расположены модули проектов в языке программирования С.</w:t>
      </w:r>
    </w:p>
    <w:p w:rsidR="003C615B" w:rsidRPr="00606254" w:rsidRDefault="003C615B" w:rsidP="007B06CB">
      <w:pPr>
        <w:jc w:val="both"/>
        <w:rPr>
          <w:rFonts w:ascii="Arial Unicode MS" w:eastAsia="Arial Unicode MS" w:cs="Arial Unicode MS"/>
          <w:vanish/>
          <w:szCs w:val="20"/>
        </w:rPr>
      </w:pPr>
    </w:p>
    <w:p w:rsidR="003C615B" w:rsidRPr="00606254" w:rsidRDefault="003C615B" w:rsidP="007B06CB">
      <w:pPr>
        <w:jc w:val="both"/>
        <w:rPr>
          <w:rFonts w:hAnsi="Arial Unicode MS"/>
          <w:vanish/>
        </w:rPr>
      </w:pPr>
    </w:p>
    <w:p w:rsidR="003C615B" w:rsidRPr="00606254" w:rsidRDefault="003C615B" w:rsidP="007B06CB">
      <w:pPr>
        <w:jc w:val="both"/>
      </w:pPr>
    </w:p>
    <w:p w:rsidR="003C615B" w:rsidRPr="00675014" w:rsidRDefault="003C615B" w:rsidP="007B06CB">
      <w:pPr>
        <w:jc w:val="both"/>
      </w:pPr>
      <w:r w:rsidRPr="00675014">
        <w:lastRenderedPageBreak/>
        <w:tab/>
        <w:t>8.6 Порядок действий.</w:t>
      </w:r>
    </w:p>
    <w:p w:rsidR="003C615B" w:rsidRPr="00675014" w:rsidRDefault="003C615B" w:rsidP="007B06CB">
      <w:pPr>
        <w:jc w:val="both"/>
      </w:pPr>
      <w:r w:rsidRPr="00675014">
        <w:t xml:space="preserve">Например, выполним объявление функции </w:t>
      </w:r>
      <w:r w:rsidRPr="00675014">
        <w:rPr>
          <w:bCs/>
          <w:lang w:val="en-US"/>
        </w:rPr>
        <w:t>rand</w:t>
      </w:r>
      <w:r w:rsidRPr="00675014">
        <w:rPr>
          <w:bCs/>
        </w:rPr>
        <w:t>()</w:t>
      </w:r>
      <w:r w:rsidRPr="00675014">
        <w:t xml:space="preserve">: </w:t>
      </w:r>
    </w:p>
    <w:p w:rsidR="003C615B" w:rsidRPr="00675014" w:rsidRDefault="003C615B" w:rsidP="007B06CB">
      <w:pPr>
        <w:numPr>
          <w:ilvl w:val="0"/>
          <w:numId w:val="16"/>
        </w:numPr>
        <w:jc w:val="both"/>
        <w:rPr>
          <w:bCs/>
        </w:rPr>
      </w:pPr>
      <w:r w:rsidRPr="00675014">
        <w:t>Открыть в блокноте файл</w:t>
      </w:r>
      <w:r w:rsidRPr="00675014">
        <w:rPr>
          <w:bCs/>
        </w:rPr>
        <w:t xml:space="preserve"> «ib_udf.sql».</w:t>
      </w:r>
    </w:p>
    <w:p w:rsidR="003C615B" w:rsidRPr="00675014" w:rsidRDefault="003C615B" w:rsidP="007B06CB">
      <w:pPr>
        <w:numPr>
          <w:ilvl w:val="0"/>
          <w:numId w:val="16"/>
        </w:numPr>
        <w:jc w:val="both"/>
        <w:rPr>
          <w:bCs/>
        </w:rPr>
      </w:pPr>
      <w:r w:rsidRPr="00675014">
        <w:t>Скопировать оператор</w:t>
      </w:r>
      <w:r w:rsidRPr="00675014">
        <w:rPr>
          <w:bCs/>
        </w:rPr>
        <w:t xml:space="preserve"> </w:t>
      </w:r>
    </w:p>
    <w:p w:rsidR="003C615B" w:rsidRPr="00675014" w:rsidRDefault="003C615B" w:rsidP="007B06CB">
      <w:pPr>
        <w:ind w:left="709"/>
        <w:jc w:val="both"/>
        <w:rPr>
          <w:bCs/>
        </w:rPr>
      </w:pPr>
      <w:r w:rsidRPr="00675014">
        <w:rPr>
          <w:bCs/>
          <w:lang w:val="en-US"/>
        </w:rPr>
        <w:t xml:space="preserve">DECLARE EXTERNAL FUNCTION rand </w:t>
      </w:r>
    </w:p>
    <w:p w:rsidR="003C615B" w:rsidRPr="00675014" w:rsidRDefault="003C615B" w:rsidP="007B06CB">
      <w:pPr>
        <w:ind w:left="709"/>
        <w:jc w:val="both"/>
        <w:rPr>
          <w:bCs/>
          <w:lang w:val="en-US"/>
        </w:rPr>
      </w:pPr>
      <w:r w:rsidRPr="00675014">
        <w:rPr>
          <w:bCs/>
          <w:lang w:val="en-US"/>
        </w:rPr>
        <w:t>RETURNS DOUBLE PRECISION BY VALUE</w:t>
      </w:r>
    </w:p>
    <w:p w:rsidR="003C615B" w:rsidRPr="00675014" w:rsidRDefault="003C615B" w:rsidP="007B06CB">
      <w:pPr>
        <w:ind w:left="709"/>
        <w:jc w:val="both"/>
        <w:rPr>
          <w:bCs/>
          <w:lang w:val="en-US"/>
        </w:rPr>
      </w:pPr>
      <w:r w:rsidRPr="00675014">
        <w:rPr>
          <w:bCs/>
          <w:lang w:val="en-US"/>
        </w:rPr>
        <w:t xml:space="preserve">ENTRY_POINT 'IB_UDF_rand' MODULE_NAME 'ib_udf';  </w:t>
      </w:r>
    </w:p>
    <w:p w:rsidR="003C615B" w:rsidRPr="00675014" w:rsidRDefault="003C615B" w:rsidP="007B06CB">
      <w:pPr>
        <w:numPr>
          <w:ilvl w:val="0"/>
          <w:numId w:val="16"/>
        </w:numPr>
        <w:jc w:val="both"/>
      </w:pPr>
      <w:r w:rsidRPr="00675014">
        <w:t>Выполнить в редакторе запросов.</w:t>
      </w:r>
    </w:p>
    <w:p w:rsidR="003C615B" w:rsidRPr="00675014" w:rsidRDefault="003C615B" w:rsidP="007B06CB">
      <w:pPr>
        <w:numPr>
          <w:ilvl w:val="0"/>
          <w:numId w:val="16"/>
        </w:numPr>
        <w:jc w:val="both"/>
      </w:pPr>
      <w:r w:rsidRPr="00675014">
        <w:t>Проверить вызов функции.</w:t>
      </w:r>
    </w:p>
    <w:p w:rsidR="003C615B" w:rsidRPr="00606254" w:rsidRDefault="003C615B" w:rsidP="007B06CB">
      <w:pPr>
        <w:jc w:val="both"/>
      </w:pPr>
    </w:p>
    <w:p w:rsidR="003C615B" w:rsidRPr="00606254" w:rsidRDefault="003C615B" w:rsidP="007B06CB">
      <w:pPr>
        <w:jc w:val="both"/>
      </w:pPr>
      <w:r w:rsidRPr="00606254">
        <w:tab/>
        <w:t>8.7 Пример.</w:t>
      </w:r>
    </w:p>
    <w:p w:rsidR="003C615B" w:rsidRPr="00606254" w:rsidRDefault="003C615B" w:rsidP="007B06CB">
      <w:pPr>
        <w:jc w:val="both"/>
      </w:pPr>
      <w:r w:rsidRPr="00606254">
        <w:t xml:space="preserve">Просмотр объявленной функции в среде </w:t>
      </w:r>
      <w:r w:rsidRPr="00606254">
        <w:rPr>
          <w:lang w:val="en-US"/>
        </w:rPr>
        <w:t>Expert</w:t>
      </w:r>
      <w:r w:rsidRPr="00606254">
        <w:t xml:space="preserve">: </w:t>
      </w:r>
    </w:p>
    <w:p w:rsidR="003C615B" w:rsidRPr="00606254" w:rsidRDefault="009A0992" w:rsidP="002218B7">
      <w:pPr>
        <w:jc w:val="center"/>
        <w:rPr>
          <w:lang w:val="en-US"/>
        </w:rPr>
      </w:pPr>
      <w:r>
        <w:rPr>
          <w:lang w:val="en-US"/>
        </w:rPr>
        <w:pict>
          <v:shape id="_x0000_i1080" type="#_x0000_t75" style="width:467.25pt;height:171.75pt">
            <v:imagedata r:id="rId63" o:title="Рисунок1"/>
          </v:shape>
        </w:pict>
      </w:r>
    </w:p>
    <w:p w:rsidR="003C615B" w:rsidRPr="00606254" w:rsidRDefault="003C615B" w:rsidP="007B06CB">
      <w:pPr>
        <w:jc w:val="both"/>
        <w:rPr>
          <w:vanish/>
          <w:lang w:val="en-US"/>
        </w:rPr>
      </w:pPr>
    </w:p>
    <w:p w:rsidR="003C615B" w:rsidRPr="00606254" w:rsidRDefault="003C615B" w:rsidP="007B06CB">
      <w:pPr>
        <w:jc w:val="both"/>
      </w:pPr>
    </w:p>
    <w:p w:rsidR="003C615B" w:rsidRPr="00606254" w:rsidRDefault="003C615B" w:rsidP="007B06CB">
      <w:pPr>
        <w:jc w:val="both"/>
      </w:pPr>
      <w:r w:rsidRPr="00606254">
        <w:tab/>
        <w:t>8.8 Вопрос.</w:t>
      </w:r>
    </w:p>
    <w:p w:rsidR="003C615B" w:rsidRPr="00606254" w:rsidRDefault="003C615B" w:rsidP="007B06CB">
      <w:pPr>
        <w:jc w:val="both"/>
      </w:pPr>
      <w:r w:rsidRPr="00606254">
        <w:t xml:space="preserve">Функцию вызова значения генератора </w:t>
      </w:r>
      <w:r w:rsidRPr="00675014">
        <w:rPr>
          <w:bCs/>
          <w:lang w:val="en-US"/>
        </w:rPr>
        <w:t>gen</w:t>
      </w:r>
      <w:r w:rsidRPr="00675014">
        <w:rPr>
          <w:bCs/>
        </w:rPr>
        <w:t>_</w:t>
      </w:r>
      <w:r w:rsidRPr="00675014">
        <w:rPr>
          <w:bCs/>
          <w:lang w:val="en-US"/>
        </w:rPr>
        <w:t>id</w:t>
      </w:r>
      <w:r w:rsidRPr="00675014">
        <w:rPr>
          <w:bCs/>
        </w:rPr>
        <w:t>()</w:t>
      </w:r>
      <w:r w:rsidRPr="00606254">
        <w:rPr>
          <w:b/>
          <w:bCs/>
        </w:rPr>
        <w:t xml:space="preserve"> </w:t>
      </w:r>
      <w:r w:rsidRPr="00606254">
        <w:t xml:space="preserve">можно использовать в операторе:  </w:t>
      </w:r>
    </w:p>
    <w:p w:rsidR="003C615B" w:rsidRPr="00606254" w:rsidRDefault="003C615B" w:rsidP="00EC150C">
      <w:pPr>
        <w:jc w:val="both"/>
      </w:pPr>
      <w:r w:rsidRPr="00606254">
        <w:t>1. Создания триггера.</w:t>
      </w:r>
    </w:p>
    <w:p w:rsidR="003C615B" w:rsidRPr="00606254" w:rsidRDefault="003C615B" w:rsidP="00EC150C">
      <w:pPr>
        <w:jc w:val="both"/>
      </w:pPr>
      <w:r w:rsidRPr="00606254">
        <w:t>2. Создания хранимой процедуры.</w:t>
      </w:r>
    </w:p>
    <w:p w:rsidR="003C615B" w:rsidRPr="00606254" w:rsidRDefault="003C615B" w:rsidP="00EC150C">
      <w:pPr>
        <w:jc w:val="both"/>
      </w:pPr>
      <w:r w:rsidRPr="00606254">
        <w:t xml:space="preserve">3. </w:t>
      </w:r>
      <w:r w:rsidRPr="00606254">
        <w:rPr>
          <w:lang w:val="en-US"/>
        </w:rPr>
        <w:t>INSERT</w:t>
      </w:r>
      <w:r w:rsidRPr="00606254">
        <w:t>.</w:t>
      </w:r>
    </w:p>
    <w:p w:rsidR="003C615B" w:rsidRPr="00606254" w:rsidRDefault="003C615B" w:rsidP="00EC150C">
      <w:pPr>
        <w:jc w:val="both"/>
      </w:pPr>
      <w:r w:rsidRPr="00606254">
        <w:t xml:space="preserve">4. </w:t>
      </w:r>
      <w:r w:rsidRPr="00606254">
        <w:rPr>
          <w:lang w:val="en-US"/>
        </w:rPr>
        <w:t>UPDATE</w:t>
      </w:r>
      <w:r w:rsidRPr="00606254">
        <w:t>.</w:t>
      </w:r>
    </w:p>
    <w:p w:rsidR="003C615B" w:rsidRPr="00606254" w:rsidRDefault="003C615B" w:rsidP="00EC150C">
      <w:pPr>
        <w:jc w:val="both"/>
      </w:pPr>
      <w:r w:rsidRPr="00606254">
        <w:t>5. Нет правильного ответа.</w:t>
      </w:r>
    </w:p>
    <w:p w:rsidR="003C615B" w:rsidRPr="00606254" w:rsidRDefault="003C615B" w:rsidP="007B06CB">
      <w:pPr>
        <w:jc w:val="both"/>
      </w:pPr>
    </w:p>
    <w:p w:rsidR="003C615B" w:rsidRPr="00606254" w:rsidRDefault="003C615B" w:rsidP="007B06CB">
      <w:pPr>
        <w:jc w:val="both"/>
      </w:pPr>
      <w:r w:rsidRPr="00606254">
        <w:tab/>
        <w:t>8.9 Проверка вызова.</w:t>
      </w:r>
    </w:p>
    <w:p w:rsidR="003C615B" w:rsidRPr="00606254" w:rsidRDefault="003C615B" w:rsidP="007B06CB">
      <w:pPr>
        <w:jc w:val="both"/>
      </w:pPr>
      <w:r w:rsidRPr="00606254">
        <w:t>Проверка объявленной функции осуществляется посредством добавления записи в таблицу:</w:t>
      </w:r>
    </w:p>
    <w:p w:rsidR="003C615B" w:rsidRPr="00675014" w:rsidRDefault="003C615B" w:rsidP="007B06CB">
      <w:pPr>
        <w:ind w:left="709"/>
        <w:jc w:val="both"/>
        <w:rPr>
          <w:bCs/>
          <w:lang w:val="en-US"/>
        </w:rPr>
      </w:pPr>
      <w:r w:rsidRPr="00675014">
        <w:rPr>
          <w:bCs/>
          <w:lang w:val="en-US"/>
        </w:rPr>
        <w:t>CREATE TABLE TUDF (    T1  INTEGER,</w:t>
      </w:r>
    </w:p>
    <w:p w:rsidR="003C615B" w:rsidRPr="00675014" w:rsidRDefault="003C615B" w:rsidP="007B06CB">
      <w:pPr>
        <w:ind w:left="709"/>
        <w:jc w:val="both"/>
        <w:rPr>
          <w:bCs/>
          <w:lang w:val="en-US"/>
        </w:rPr>
      </w:pPr>
      <w:r w:rsidRPr="00675014">
        <w:rPr>
          <w:bCs/>
          <w:lang w:val="en-US"/>
        </w:rPr>
        <w:t>T2  DOUBLE PRECISION,     T3  FLOAT );</w:t>
      </w:r>
    </w:p>
    <w:p w:rsidR="003C615B" w:rsidRPr="00606254" w:rsidRDefault="003C615B" w:rsidP="007B06CB">
      <w:pPr>
        <w:jc w:val="both"/>
      </w:pPr>
      <w:r w:rsidRPr="00606254">
        <w:t>Выполнением нескольких операторов:</w:t>
      </w:r>
    </w:p>
    <w:p w:rsidR="003C615B" w:rsidRPr="00675014" w:rsidRDefault="003C615B" w:rsidP="007B06CB">
      <w:pPr>
        <w:ind w:left="709"/>
        <w:jc w:val="both"/>
        <w:rPr>
          <w:bCs/>
        </w:rPr>
      </w:pPr>
      <w:r w:rsidRPr="00675014">
        <w:rPr>
          <w:bCs/>
        </w:rPr>
        <w:t>insert into tudf (T2 ) values (rand());   или</w:t>
      </w:r>
    </w:p>
    <w:p w:rsidR="003C615B" w:rsidRPr="00675014" w:rsidRDefault="003C615B" w:rsidP="007B06CB">
      <w:pPr>
        <w:ind w:left="709"/>
        <w:jc w:val="both"/>
        <w:rPr>
          <w:bCs/>
          <w:lang w:val="en-US"/>
        </w:rPr>
      </w:pPr>
      <w:r w:rsidRPr="00675014">
        <w:rPr>
          <w:bCs/>
          <w:lang w:val="en-US"/>
        </w:rPr>
        <w:t>insert into tudf (T3 ) values (rand());</w:t>
      </w:r>
    </w:p>
    <w:p w:rsidR="003C615B" w:rsidRPr="00606254" w:rsidRDefault="003C615B" w:rsidP="007B06CB">
      <w:pPr>
        <w:jc w:val="both"/>
      </w:pPr>
      <w:r w:rsidRPr="00606254">
        <w:t>Обратите внимание на отсутствие случайности в данных.</w:t>
      </w:r>
    </w:p>
    <w:p w:rsidR="003C615B" w:rsidRPr="00606254" w:rsidRDefault="003C615B" w:rsidP="007B06CB">
      <w:pPr>
        <w:jc w:val="both"/>
        <w:rPr>
          <w:vanish/>
        </w:rPr>
      </w:pPr>
    </w:p>
    <w:p w:rsidR="003C615B" w:rsidRPr="00606254" w:rsidRDefault="003C615B" w:rsidP="007B06CB">
      <w:pPr>
        <w:jc w:val="both"/>
      </w:pPr>
    </w:p>
    <w:p w:rsidR="003C615B" w:rsidRPr="00606254" w:rsidRDefault="003C615B" w:rsidP="007B06CB">
      <w:pPr>
        <w:jc w:val="both"/>
      </w:pPr>
      <w:r w:rsidRPr="00606254">
        <w:tab/>
        <w:t>8.10 Проектирование библиотеки.</w:t>
      </w:r>
    </w:p>
    <w:p w:rsidR="003C615B" w:rsidRPr="00606254" w:rsidRDefault="003C615B" w:rsidP="007B06CB">
      <w:pPr>
        <w:jc w:val="both"/>
      </w:pPr>
      <w:r w:rsidRPr="00606254">
        <w:t xml:space="preserve">Проектирование библиотеки функций в </w:t>
      </w:r>
      <w:r w:rsidRPr="00606254">
        <w:rPr>
          <w:lang w:val="en-US"/>
        </w:rPr>
        <w:t>Delphi</w:t>
      </w:r>
      <w:r w:rsidRPr="00606254">
        <w:t xml:space="preserve"> осуществляется в шаблоне </w:t>
      </w:r>
      <w:r w:rsidRPr="00675014">
        <w:rPr>
          <w:bCs/>
          <w:lang w:val="en-US"/>
        </w:rPr>
        <w:t>DLL</w:t>
      </w:r>
      <w:r w:rsidRPr="00675014">
        <w:rPr>
          <w:bCs/>
        </w:rPr>
        <w:t xml:space="preserve"> </w:t>
      </w:r>
      <w:r w:rsidRPr="00675014">
        <w:rPr>
          <w:bCs/>
          <w:lang w:val="en-US"/>
        </w:rPr>
        <w:t>Wizard</w:t>
      </w:r>
      <w:r w:rsidRPr="00606254">
        <w:t xml:space="preserve"> выбираемом из репозитория проектов:</w:t>
      </w:r>
    </w:p>
    <w:p w:rsidR="003C615B" w:rsidRPr="00606254" w:rsidRDefault="009A0992" w:rsidP="002218B7">
      <w:pPr>
        <w:jc w:val="center"/>
        <w:rPr>
          <w:b/>
          <w:bCs/>
          <w:szCs w:val="18"/>
          <w:lang w:val="en-US"/>
        </w:rPr>
      </w:pPr>
      <w:r>
        <w:rPr>
          <w:b/>
          <w:bCs/>
          <w:szCs w:val="18"/>
          <w:lang w:val="en-US"/>
        </w:rPr>
        <w:lastRenderedPageBreak/>
        <w:pict>
          <v:shape id="_x0000_i1081" type="#_x0000_t75" style="width:426pt;height:354pt">
            <v:imagedata r:id="rId64" o:title="Рисунок2"/>
          </v:shape>
        </w:pict>
      </w:r>
    </w:p>
    <w:p w:rsidR="003C615B" w:rsidRDefault="003C615B" w:rsidP="007B06CB">
      <w:pPr>
        <w:jc w:val="both"/>
        <w:rPr>
          <w:b/>
          <w:bCs/>
          <w:szCs w:val="18"/>
        </w:rPr>
      </w:pPr>
    </w:p>
    <w:p w:rsidR="00675014" w:rsidRPr="00675014" w:rsidRDefault="00675014" w:rsidP="007B06CB">
      <w:pPr>
        <w:jc w:val="both"/>
        <w:rPr>
          <w:b/>
          <w:bCs/>
          <w:vanish/>
          <w:szCs w:val="18"/>
        </w:rPr>
      </w:pPr>
    </w:p>
    <w:p w:rsidR="003C615B" w:rsidRPr="00606254" w:rsidRDefault="003C615B" w:rsidP="007B06CB">
      <w:pPr>
        <w:jc w:val="both"/>
        <w:rPr>
          <w:vanish/>
        </w:rPr>
      </w:pPr>
    </w:p>
    <w:p w:rsidR="003C615B" w:rsidRPr="00606254" w:rsidRDefault="003C615B" w:rsidP="007B06CB">
      <w:pPr>
        <w:jc w:val="both"/>
      </w:pPr>
    </w:p>
    <w:p w:rsidR="003C615B" w:rsidRPr="00606254" w:rsidRDefault="003C615B" w:rsidP="007B06CB">
      <w:pPr>
        <w:jc w:val="both"/>
      </w:pPr>
      <w:r w:rsidRPr="00606254">
        <w:tab/>
        <w:t>8.11 Код функции.</w:t>
      </w:r>
    </w:p>
    <w:p w:rsidR="003C615B" w:rsidRPr="00606254" w:rsidRDefault="003C615B" w:rsidP="007B06CB">
      <w:pPr>
        <w:jc w:val="both"/>
      </w:pPr>
      <w:r w:rsidRPr="00606254">
        <w:t xml:space="preserve">В открывшемся окне создаем набор функций: </w:t>
      </w:r>
    </w:p>
    <w:p w:rsidR="003C615B" w:rsidRPr="00606254" w:rsidRDefault="009A0992" w:rsidP="002218B7">
      <w:pPr>
        <w:jc w:val="center"/>
        <w:rPr>
          <w:lang w:val="en-US"/>
        </w:rPr>
      </w:pPr>
      <w:r>
        <w:rPr>
          <w:lang w:val="en-US"/>
        </w:rPr>
        <w:pict>
          <v:shape id="_x0000_i1082" type="#_x0000_t75" style="width:467.25pt;height:284.25pt">
            <v:imagedata r:id="rId65" o:title="Рисунок3"/>
          </v:shape>
        </w:pict>
      </w:r>
    </w:p>
    <w:p w:rsidR="003C615B" w:rsidRPr="00606254" w:rsidRDefault="003C615B" w:rsidP="007B06CB">
      <w:pPr>
        <w:jc w:val="both"/>
        <w:rPr>
          <w:vanish/>
          <w:lang w:val="en-US"/>
        </w:rPr>
      </w:pPr>
    </w:p>
    <w:p w:rsidR="003C615B" w:rsidRPr="00606254" w:rsidRDefault="003C615B" w:rsidP="007B06CB">
      <w:pPr>
        <w:jc w:val="both"/>
      </w:pPr>
    </w:p>
    <w:p w:rsidR="003C615B" w:rsidRPr="00606254" w:rsidRDefault="003C615B" w:rsidP="007B06CB">
      <w:pPr>
        <w:jc w:val="both"/>
        <w:rPr>
          <w:lang w:val="en-US"/>
        </w:rPr>
      </w:pPr>
      <w:r w:rsidRPr="00606254">
        <w:lastRenderedPageBreak/>
        <w:tab/>
      </w:r>
      <w:r w:rsidRPr="00606254">
        <w:rPr>
          <w:lang w:val="en-US"/>
        </w:rPr>
        <w:t xml:space="preserve">8.12 </w:t>
      </w:r>
      <w:r w:rsidRPr="00606254">
        <w:t>Листинг</w:t>
      </w:r>
      <w:r w:rsidRPr="00606254">
        <w:rPr>
          <w:lang w:val="en-US"/>
        </w:rPr>
        <w:t xml:space="preserve"> </w:t>
      </w:r>
      <w:r w:rsidRPr="00606254">
        <w:t>кода</w:t>
      </w:r>
      <w:r w:rsidRPr="00606254">
        <w:rPr>
          <w:lang w:val="en-US"/>
        </w:rPr>
        <w:t>.</w:t>
      </w:r>
    </w:p>
    <w:p w:rsidR="003C615B" w:rsidRPr="00675014" w:rsidRDefault="003C615B" w:rsidP="007B06CB">
      <w:pPr>
        <w:ind w:left="709"/>
        <w:jc w:val="both"/>
        <w:rPr>
          <w:bCs/>
          <w:lang w:val="en-US"/>
        </w:rPr>
      </w:pPr>
      <w:r w:rsidRPr="00675014">
        <w:rPr>
          <w:bCs/>
          <w:lang w:val="en-US"/>
        </w:rPr>
        <w:t>library MyIB_UDF;</w:t>
      </w:r>
    </w:p>
    <w:p w:rsidR="003C615B" w:rsidRPr="00675014" w:rsidRDefault="003C615B" w:rsidP="007B06CB">
      <w:pPr>
        <w:ind w:left="709"/>
        <w:jc w:val="both"/>
        <w:rPr>
          <w:bCs/>
          <w:lang w:val="en-US"/>
        </w:rPr>
      </w:pPr>
      <w:r w:rsidRPr="00675014">
        <w:rPr>
          <w:bCs/>
          <w:lang w:val="en-US"/>
        </w:rPr>
        <w:t>Uses   SysUtils,   Classes;</w:t>
      </w:r>
    </w:p>
    <w:p w:rsidR="003C615B" w:rsidRPr="00675014" w:rsidRDefault="003C615B" w:rsidP="007B06CB">
      <w:pPr>
        <w:ind w:left="709"/>
        <w:jc w:val="both"/>
        <w:rPr>
          <w:bCs/>
          <w:lang w:val="en-US"/>
        </w:rPr>
      </w:pPr>
      <w:r w:rsidRPr="00675014">
        <w:rPr>
          <w:bCs/>
          <w:lang w:val="en-US"/>
        </w:rPr>
        <w:t>{$R *.res}</w:t>
      </w:r>
    </w:p>
    <w:p w:rsidR="003C615B" w:rsidRPr="00675014" w:rsidRDefault="003C615B" w:rsidP="007B06CB">
      <w:pPr>
        <w:ind w:left="709"/>
        <w:jc w:val="both"/>
        <w:rPr>
          <w:bCs/>
          <w:lang w:val="en-US"/>
        </w:rPr>
      </w:pPr>
      <w:r w:rsidRPr="00675014">
        <w:rPr>
          <w:bCs/>
          <w:lang w:val="en-US"/>
        </w:rPr>
        <w:t>function randomx(var InInt:Integer):Integer; cdecl; export;</w:t>
      </w:r>
    </w:p>
    <w:p w:rsidR="003C615B" w:rsidRPr="00675014" w:rsidRDefault="003C615B" w:rsidP="007B06CB">
      <w:pPr>
        <w:ind w:left="709"/>
        <w:jc w:val="both"/>
        <w:rPr>
          <w:bCs/>
          <w:lang w:val="en-US"/>
        </w:rPr>
      </w:pPr>
      <w:r w:rsidRPr="00675014">
        <w:rPr>
          <w:bCs/>
          <w:lang w:val="en-US"/>
        </w:rPr>
        <w:t>begin</w:t>
      </w:r>
    </w:p>
    <w:p w:rsidR="003C615B" w:rsidRPr="00675014" w:rsidRDefault="003C615B" w:rsidP="007B06CB">
      <w:pPr>
        <w:ind w:left="709"/>
        <w:jc w:val="both"/>
        <w:rPr>
          <w:bCs/>
          <w:lang w:val="en-US"/>
        </w:rPr>
      </w:pPr>
      <w:r w:rsidRPr="00675014">
        <w:rPr>
          <w:bCs/>
          <w:lang w:val="en-US"/>
        </w:rPr>
        <w:t xml:space="preserve"> Result:=(Trunc(Int(Random(InInt))));</w:t>
      </w:r>
    </w:p>
    <w:p w:rsidR="003C615B" w:rsidRPr="00675014" w:rsidRDefault="003C615B" w:rsidP="007B06CB">
      <w:pPr>
        <w:ind w:left="709"/>
        <w:jc w:val="both"/>
        <w:rPr>
          <w:bCs/>
          <w:lang w:val="en-US"/>
        </w:rPr>
      </w:pPr>
      <w:r w:rsidRPr="00675014">
        <w:rPr>
          <w:bCs/>
          <w:lang w:val="en-US"/>
        </w:rPr>
        <w:t>end;</w:t>
      </w:r>
    </w:p>
    <w:p w:rsidR="003C615B" w:rsidRPr="00675014" w:rsidRDefault="003C615B" w:rsidP="007B06CB">
      <w:pPr>
        <w:ind w:left="709"/>
        <w:jc w:val="both"/>
        <w:rPr>
          <w:bCs/>
          <w:lang w:val="en-US"/>
        </w:rPr>
      </w:pPr>
      <w:r w:rsidRPr="00675014">
        <w:rPr>
          <w:bCs/>
          <w:lang w:val="en-US"/>
        </w:rPr>
        <w:t> function randvar():PChar; cdecl; export;</w:t>
      </w:r>
    </w:p>
    <w:p w:rsidR="003C615B" w:rsidRPr="00675014" w:rsidRDefault="003C615B" w:rsidP="007B06CB">
      <w:pPr>
        <w:ind w:left="709"/>
        <w:jc w:val="both"/>
        <w:rPr>
          <w:bCs/>
          <w:lang w:val="en-US"/>
        </w:rPr>
      </w:pPr>
      <w:r w:rsidRPr="00675014">
        <w:rPr>
          <w:bCs/>
          <w:lang w:val="en-US"/>
        </w:rPr>
        <w:t>begin</w:t>
      </w:r>
    </w:p>
    <w:p w:rsidR="003C615B" w:rsidRPr="00675014" w:rsidRDefault="003C615B" w:rsidP="007B06CB">
      <w:pPr>
        <w:ind w:left="709"/>
        <w:jc w:val="both"/>
        <w:rPr>
          <w:bCs/>
          <w:lang w:val="en-US"/>
        </w:rPr>
      </w:pPr>
      <w:r w:rsidRPr="00675014">
        <w:rPr>
          <w:bCs/>
          <w:lang w:val="en-US"/>
        </w:rPr>
        <w:t xml:space="preserve"> Result:=PChar(Trim(AnsiString(Chr(192+Random(31)))));</w:t>
      </w:r>
    </w:p>
    <w:p w:rsidR="003C615B" w:rsidRPr="00675014" w:rsidRDefault="003C615B" w:rsidP="007B06CB">
      <w:pPr>
        <w:ind w:left="709"/>
        <w:jc w:val="both"/>
        <w:rPr>
          <w:bCs/>
          <w:lang w:val="en-US"/>
        </w:rPr>
      </w:pPr>
      <w:r w:rsidRPr="00675014">
        <w:rPr>
          <w:bCs/>
          <w:lang w:val="en-US"/>
        </w:rPr>
        <w:t>end;</w:t>
      </w:r>
    </w:p>
    <w:p w:rsidR="003C615B" w:rsidRPr="00675014" w:rsidRDefault="003C615B" w:rsidP="007B06CB">
      <w:pPr>
        <w:ind w:left="709"/>
        <w:jc w:val="both"/>
        <w:rPr>
          <w:bCs/>
          <w:lang w:val="en-US"/>
        </w:rPr>
      </w:pPr>
      <w:r w:rsidRPr="00675014">
        <w:rPr>
          <w:bCs/>
          <w:lang w:val="en-US"/>
        </w:rPr>
        <w:t>exports randomx, randvar;</w:t>
      </w:r>
    </w:p>
    <w:p w:rsidR="003C615B" w:rsidRPr="00675014" w:rsidRDefault="003C615B" w:rsidP="007B06CB">
      <w:pPr>
        <w:ind w:left="709"/>
        <w:jc w:val="both"/>
        <w:rPr>
          <w:bCs/>
          <w:lang w:val="en-US"/>
        </w:rPr>
      </w:pPr>
      <w:r w:rsidRPr="00675014">
        <w:rPr>
          <w:bCs/>
          <w:lang w:val="en-US"/>
        </w:rPr>
        <w:t>begin</w:t>
      </w:r>
    </w:p>
    <w:p w:rsidR="003C615B" w:rsidRPr="00675014" w:rsidRDefault="003C615B" w:rsidP="007B06CB">
      <w:pPr>
        <w:ind w:left="709"/>
        <w:jc w:val="both"/>
        <w:rPr>
          <w:bCs/>
          <w:lang w:val="en-US"/>
        </w:rPr>
      </w:pPr>
      <w:r w:rsidRPr="00675014">
        <w:rPr>
          <w:bCs/>
          <w:lang w:val="en-US"/>
        </w:rPr>
        <w:t xml:space="preserve">end. </w:t>
      </w:r>
    </w:p>
    <w:p w:rsidR="003C615B" w:rsidRPr="00606254" w:rsidRDefault="003C615B" w:rsidP="007B06CB">
      <w:pPr>
        <w:jc w:val="both"/>
        <w:rPr>
          <w:lang w:val="en-US"/>
        </w:rPr>
      </w:pPr>
    </w:p>
    <w:p w:rsidR="005208F1" w:rsidRPr="005208F1" w:rsidRDefault="003C615B" w:rsidP="005208F1">
      <w:pPr>
        <w:jc w:val="both"/>
        <w:rPr>
          <w:szCs w:val="20"/>
        </w:rPr>
      </w:pPr>
      <w:r w:rsidRPr="00606254">
        <w:rPr>
          <w:lang w:val="en-US"/>
        </w:rPr>
        <w:tab/>
      </w:r>
      <w:r w:rsidRPr="00606254">
        <w:t xml:space="preserve">8.13 </w:t>
      </w:r>
      <w:r w:rsidR="005208F1" w:rsidRPr="005208F1">
        <w:rPr>
          <w:bCs/>
          <w:szCs w:val="20"/>
        </w:rPr>
        <w:t>Описание параметров.</w:t>
      </w:r>
    </w:p>
    <w:p w:rsidR="003C615B" w:rsidRPr="00606254" w:rsidRDefault="003C615B" w:rsidP="007B06CB">
      <w:pPr>
        <w:jc w:val="both"/>
        <w:rPr>
          <w:szCs w:val="20"/>
        </w:rPr>
      </w:pPr>
      <w:r w:rsidRPr="005208F1">
        <w:rPr>
          <w:bCs/>
          <w:szCs w:val="20"/>
          <w:lang w:val="en-US"/>
        </w:rPr>
        <w:t>cdecl</w:t>
      </w:r>
      <w:r w:rsidRPr="005208F1">
        <w:rPr>
          <w:szCs w:val="20"/>
        </w:rPr>
        <w:t xml:space="preserve"> </w:t>
      </w:r>
      <w:r w:rsidRPr="00606254">
        <w:rPr>
          <w:szCs w:val="20"/>
        </w:rPr>
        <w:t>– директива, указывающая компилятору на использование соглашений для передачи параметров, принятых в С++.</w:t>
      </w:r>
    </w:p>
    <w:p w:rsidR="003C615B" w:rsidRPr="00606254" w:rsidRDefault="003C615B" w:rsidP="007B06CB">
      <w:pPr>
        <w:jc w:val="both"/>
        <w:rPr>
          <w:szCs w:val="20"/>
        </w:rPr>
      </w:pPr>
      <w:r w:rsidRPr="005208F1">
        <w:rPr>
          <w:bCs/>
          <w:szCs w:val="20"/>
          <w:lang w:val="en-US"/>
        </w:rPr>
        <w:t>export</w:t>
      </w:r>
      <w:r w:rsidRPr="005208F1">
        <w:rPr>
          <w:szCs w:val="20"/>
        </w:rPr>
        <w:t xml:space="preserve"> </w:t>
      </w:r>
      <w:r w:rsidRPr="00606254">
        <w:rPr>
          <w:szCs w:val="20"/>
        </w:rPr>
        <w:t>– объявление функции экспортируемой.</w:t>
      </w:r>
    </w:p>
    <w:p w:rsidR="003C615B" w:rsidRPr="005208F1" w:rsidRDefault="003C615B" w:rsidP="007B06CB">
      <w:pPr>
        <w:jc w:val="both"/>
        <w:rPr>
          <w:szCs w:val="20"/>
        </w:rPr>
      </w:pPr>
      <w:r w:rsidRPr="005208F1">
        <w:rPr>
          <w:bCs/>
          <w:szCs w:val="20"/>
        </w:rPr>
        <w:t>Совместимость переменных.</w:t>
      </w:r>
    </w:p>
    <w:p w:rsidR="003C615B" w:rsidRPr="00606254" w:rsidRDefault="003C615B" w:rsidP="007B06CB">
      <w:pPr>
        <w:jc w:val="both"/>
        <w:rPr>
          <w:szCs w:val="20"/>
        </w:rPr>
      </w:pPr>
      <w:r w:rsidRPr="00606254">
        <w:rPr>
          <w:szCs w:val="20"/>
        </w:rPr>
        <w:t xml:space="preserve">Для совместимости строковых переменных </w:t>
      </w:r>
      <w:r w:rsidRPr="00606254">
        <w:rPr>
          <w:szCs w:val="20"/>
          <w:lang w:val="en-US"/>
        </w:rPr>
        <w:t>InterBase</w:t>
      </w:r>
      <w:r w:rsidRPr="00606254">
        <w:rPr>
          <w:szCs w:val="20"/>
        </w:rPr>
        <w:t xml:space="preserve"> и </w:t>
      </w:r>
      <w:r w:rsidRPr="00606254">
        <w:rPr>
          <w:szCs w:val="20"/>
          <w:lang w:val="en-US"/>
        </w:rPr>
        <w:t>Delphi</w:t>
      </w:r>
      <w:r w:rsidRPr="00606254">
        <w:rPr>
          <w:szCs w:val="20"/>
        </w:rPr>
        <w:t xml:space="preserve"> используются соответствующие форматы:</w:t>
      </w:r>
    </w:p>
    <w:p w:rsidR="003C615B" w:rsidRPr="00606254" w:rsidRDefault="003C615B" w:rsidP="007B06CB">
      <w:pPr>
        <w:jc w:val="both"/>
        <w:rPr>
          <w:szCs w:val="20"/>
          <w:lang w:val="en-US"/>
        </w:rPr>
      </w:pPr>
      <w:r w:rsidRPr="00606254">
        <w:rPr>
          <w:szCs w:val="20"/>
          <w:lang w:val="en-US"/>
        </w:rPr>
        <w:t>CSTRING – PChar;</w:t>
      </w:r>
    </w:p>
    <w:p w:rsidR="003C615B" w:rsidRPr="00606254" w:rsidRDefault="003C615B" w:rsidP="007B06CB">
      <w:pPr>
        <w:jc w:val="both"/>
        <w:rPr>
          <w:szCs w:val="20"/>
          <w:lang w:val="en-US"/>
        </w:rPr>
      </w:pPr>
      <w:r w:rsidRPr="00606254">
        <w:rPr>
          <w:szCs w:val="20"/>
          <w:lang w:val="en-US"/>
        </w:rPr>
        <w:t xml:space="preserve">DOUBLE PRECISION – Double; </w:t>
      </w:r>
    </w:p>
    <w:p w:rsidR="003C615B" w:rsidRPr="00606254" w:rsidRDefault="003C615B" w:rsidP="007B06CB">
      <w:pPr>
        <w:jc w:val="both"/>
        <w:rPr>
          <w:lang w:val="en-US"/>
        </w:rPr>
      </w:pPr>
    </w:p>
    <w:p w:rsidR="003C615B" w:rsidRPr="00606254" w:rsidRDefault="003C615B" w:rsidP="007B06CB">
      <w:pPr>
        <w:jc w:val="both"/>
      </w:pPr>
      <w:r w:rsidRPr="00606254">
        <w:rPr>
          <w:lang w:val="en-US"/>
        </w:rPr>
        <w:tab/>
      </w:r>
      <w:r w:rsidRPr="00606254">
        <w:t>8.14 Объявление.</w:t>
      </w:r>
    </w:p>
    <w:p w:rsidR="003C615B" w:rsidRPr="00606254" w:rsidRDefault="003C615B" w:rsidP="007B06CB">
      <w:pPr>
        <w:jc w:val="both"/>
        <w:rPr>
          <w:szCs w:val="20"/>
        </w:rPr>
      </w:pPr>
      <w:r w:rsidRPr="00606254">
        <w:rPr>
          <w:szCs w:val="20"/>
        </w:rPr>
        <w:t>Операторы объявления вновь созданных функций оформляются аналогично операторам встроенной библиотеки:</w:t>
      </w:r>
    </w:p>
    <w:p w:rsidR="003C615B" w:rsidRPr="005208F1" w:rsidRDefault="003C615B" w:rsidP="007B06CB">
      <w:pPr>
        <w:ind w:left="709"/>
        <w:jc w:val="both"/>
        <w:rPr>
          <w:bCs/>
          <w:szCs w:val="20"/>
          <w:lang w:val="en-US"/>
        </w:rPr>
      </w:pPr>
      <w:r w:rsidRPr="005208F1">
        <w:rPr>
          <w:bCs/>
          <w:szCs w:val="20"/>
          <w:lang w:val="en-US"/>
        </w:rPr>
        <w:t>DECLARE EXTERNAL FUNCTION RANDVAR</w:t>
      </w:r>
    </w:p>
    <w:p w:rsidR="003C615B" w:rsidRPr="005208F1" w:rsidRDefault="003C615B" w:rsidP="007B06CB">
      <w:pPr>
        <w:ind w:left="709"/>
        <w:jc w:val="both"/>
        <w:rPr>
          <w:bCs/>
          <w:szCs w:val="20"/>
          <w:lang w:val="en-US"/>
        </w:rPr>
      </w:pPr>
      <w:r w:rsidRPr="005208F1">
        <w:rPr>
          <w:bCs/>
          <w:szCs w:val="20"/>
          <w:lang w:val="en-US"/>
        </w:rPr>
        <w:t>RETURNS CSTRING(1) FREE_IT</w:t>
      </w:r>
    </w:p>
    <w:p w:rsidR="003C615B" w:rsidRPr="005208F1" w:rsidRDefault="003C615B" w:rsidP="007B06CB">
      <w:pPr>
        <w:ind w:left="709"/>
        <w:jc w:val="both"/>
        <w:rPr>
          <w:bCs/>
          <w:szCs w:val="20"/>
          <w:lang w:val="en-US"/>
        </w:rPr>
      </w:pPr>
      <w:r w:rsidRPr="005208F1">
        <w:rPr>
          <w:bCs/>
          <w:szCs w:val="20"/>
          <w:lang w:val="en-US"/>
        </w:rPr>
        <w:t>ENTRY_POINT 'randvar' MODULE_NAME 'MyIB_UDF'</w:t>
      </w:r>
    </w:p>
    <w:p w:rsidR="003C615B" w:rsidRPr="005208F1" w:rsidRDefault="003C615B" w:rsidP="007B06CB">
      <w:pPr>
        <w:jc w:val="both"/>
        <w:rPr>
          <w:bCs/>
          <w:szCs w:val="20"/>
          <w:lang w:val="en-US"/>
        </w:rPr>
      </w:pPr>
      <w:r w:rsidRPr="005208F1">
        <w:rPr>
          <w:bCs/>
          <w:szCs w:val="20"/>
          <w:lang w:val="en-US"/>
        </w:rPr>
        <w:t> </w:t>
      </w:r>
    </w:p>
    <w:p w:rsidR="003C615B" w:rsidRPr="005208F1" w:rsidRDefault="003C615B" w:rsidP="007B06CB">
      <w:pPr>
        <w:ind w:left="709"/>
        <w:jc w:val="both"/>
        <w:rPr>
          <w:bCs/>
          <w:szCs w:val="20"/>
          <w:lang w:val="en-US"/>
        </w:rPr>
      </w:pPr>
      <w:r w:rsidRPr="005208F1">
        <w:rPr>
          <w:bCs/>
          <w:szCs w:val="20"/>
          <w:lang w:val="en-US"/>
        </w:rPr>
        <w:t>DECLARE EXTERNAL FUNCTION RANDOMX  INTEGER</w:t>
      </w:r>
    </w:p>
    <w:p w:rsidR="003C615B" w:rsidRPr="005208F1" w:rsidRDefault="003C615B" w:rsidP="007B06CB">
      <w:pPr>
        <w:ind w:left="709"/>
        <w:jc w:val="both"/>
        <w:rPr>
          <w:bCs/>
          <w:szCs w:val="20"/>
          <w:lang w:val="en-US"/>
        </w:rPr>
      </w:pPr>
      <w:r w:rsidRPr="005208F1">
        <w:rPr>
          <w:bCs/>
          <w:szCs w:val="20"/>
          <w:lang w:val="en-US"/>
        </w:rPr>
        <w:t>RETURNS INTEGER BY VALUE</w:t>
      </w:r>
    </w:p>
    <w:p w:rsidR="003C615B" w:rsidRPr="005208F1" w:rsidRDefault="003C615B" w:rsidP="007B06CB">
      <w:pPr>
        <w:ind w:left="709"/>
        <w:jc w:val="both"/>
        <w:rPr>
          <w:szCs w:val="20"/>
          <w:lang w:val="en-US"/>
        </w:rPr>
      </w:pPr>
      <w:r w:rsidRPr="005208F1">
        <w:rPr>
          <w:bCs/>
          <w:szCs w:val="20"/>
          <w:lang w:val="en-US"/>
        </w:rPr>
        <w:t>ENTRY_POINT 'randomx' MODULE_NAME 'MyIB_UDF'</w:t>
      </w:r>
      <w:r w:rsidRPr="005208F1">
        <w:rPr>
          <w:szCs w:val="20"/>
          <w:lang w:val="en-US"/>
        </w:rPr>
        <w:t xml:space="preserve"> </w:t>
      </w:r>
    </w:p>
    <w:p w:rsidR="003C615B" w:rsidRPr="00606254" w:rsidRDefault="003C615B" w:rsidP="007B06CB">
      <w:pPr>
        <w:jc w:val="both"/>
        <w:rPr>
          <w:szCs w:val="20"/>
        </w:rPr>
      </w:pPr>
      <w:r w:rsidRPr="00606254">
        <w:rPr>
          <w:szCs w:val="20"/>
        </w:rPr>
        <w:t xml:space="preserve">Библиотеку необходимо разместить в каталоге </w:t>
      </w:r>
    </w:p>
    <w:p w:rsidR="003C615B" w:rsidRPr="005208F1" w:rsidRDefault="003C615B" w:rsidP="007B06CB">
      <w:pPr>
        <w:ind w:left="709"/>
        <w:jc w:val="both"/>
        <w:rPr>
          <w:bCs/>
          <w:szCs w:val="20"/>
        </w:rPr>
      </w:pPr>
      <w:r w:rsidRPr="005208F1">
        <w:rPr>
          <w:bCs/>
          <w:szCs w:val="20"/>
        </w:rPr>
        <w:t>C:\Program Files\Borland\InterBase\UDF</w:t>
      </w:r>
    </w:p>
    <w:p w:rsidR="003C615B" w:rsidRPr="00606254" w:rsidRDefault="003C615B" w:rsidP="007B06CB">
      <w:pPr>
        <w:jc w:val="both"/>
        <w:rPr>
          <w:vanish/>
          <w:szCs w:val="20"/>
        </w:rPr>
      </w:pPr>
    </w:p>
    <w:p w:rsidR="003C615B" w:rsidRPr="00606254" w:rsidRDefault="003C615B" w:rsidP="007B06CB">
      <w:pPr>
        <w:jc w:val="both"/>
        <w:rPr>
          <w:vanish/>
        </w:rPr>
      </w:pPr>
    </w:p>
    <w:p w:rsidR="003C615B" w:rsidRPr="00606254" w:rsidRDefault="003C615B" w:rsidP="007B06CB">
      <w:pPr>
        <w:jc w:val="both"/>
      </w:pPr>
    </w:p>
    <w:p w:rsidR="003C615B" w:rsidRPr="00606254" w:rsidRDefault="003C615B" w:rsidP="007B06CB">
      <w:pPr>
        <w:jc w:val="both"/>
      </w:pPr>
      <w:r w:rsidRPr="00606254">
        <w:tab/>
        <w:t>8.15 Удаление библиотеки.</w:t>
      </w:r>
    </w:p>
    <w:p w:rsidR="003C615B" w:rsidRPr="00606254" w:rsidRDefault="003C615B" w:rsidP="007B06CB">
      <w:pPr>
        <w:jc w:val="both"/>
        <w:rPr>
          <w:szCs w:val="20"/>
        </w:rPr>
      </w:pPr>
      <w:r w:rsidRPr="00606254">
        <w:rPr>
          <w:szCs w:val="20"/>
        </w:rPr>
        <w:t xml:space="preserve">Удаление объявленных функций библиотеки производится оператором: </w:t>
      </w:r>
    </w:p>
    <w:p w:rsidR="003C615B" w:rsidRPr="005208F1" w:rsidRDefault="003C615B" w:rsidP="007B06CB">
      <w:pPr>
        <w:ind w:left="709"/>
        <w:jc w:val="both"/>
        <w:rPr>
          <w:bCs/>
          <w:szCs w:val="20"/>
        </w:rPr>
      </w:pPr>
      <w:r w:rsidRPr="005208F1">
        <w:rPr>
          <w:bCs/>
          <w:szCs w:val="20"/>
          <w:lang w:val="en-US"/>
        </w:rPr>
        <w:t>DROP</w:t>
      </w:r>
      <w:r w:rsidRPr="005208F1">
        <w:rPr>
          <w:bCs/>
          <w:szCs w:val="20"/>
        </w:rPr>
        <w:t xml:space="preserve"> </w:t>
      </w:r>
      <w:r w:rsidRPr="005208F1">
        <w:rPr>
          <w:bCs/>
          <w:szCs w:val="20"/>
          <w:lang w:val="en-US"/>
        </w:rPr>
        <w:t>EXTERNAL</w:t>
      </w:r>
      <w:r w:rsidRPr="005208F1">
        <w:rPr>
          <w:bCs/>
          <w:szCs w:val="20"/>
        </w:rPr>
        <w:t xml:space="preserve"> </w:t>
      </w:r>
      <w:r w:rsidRPr="005208F1">
        <w:rPr>
          <w:bCs/>
          <w:szCs w:val="20"/>
          <w:lang w:val="en-US"/>
        </w:rPr>
        <w:t>FUNCTION</w:t>
      </w:r>
      <w:r w:rsidRPr="005208F1">
        <w:rPr>
          <w:bCs/>
          <w:szCs w:val="20"/>
        </w:rPr>
        <w:t xml:space="preserve"> </w:t>
      </w:r>
      <w:r w:rsidRPr="005208F1">
        <w:rPr>
          <w:bCs/>
          <w:szCs w:val="20"/>
          <w:lang w:val="en-US"/>
        </w:rPr>
        <w:t>name</w:t>
      </w:r>
      <w:r w:rsidRPr="005208F1">
        <w:rPr>
          <w:bCs/>
          <w:szCs w:val="20"/>
        </w:rPr>
        <w:t>;</w:t>
      </w:r>
    </w:p>
    <w:p w:rsidR="003C615B" w:rsidRPr="00606254" w:rsidRDefault="003C615B" w:rsidP="007B06CB">
      <w:pPr>
        <w:jc w:val="both"/>
        <w:rPr>
          <w:szCs w:val="20"/>
        </w:rPr>
      </w:pPr>
      <w:r w:rsidRPr="00606254">
        <w:rPr>
          <w:szCs w:val="20"/>
        </w:rPr>
        <w:t xml:space="preserve">При внесении изменении в оператор объявления функции IBExpert генерирует два оператора, на удаление старого объявления, и создание нового. </w:t>
      </w:r>
    </w:p>
    <w:p w:rsidR="003C615B" w:rsidRPr="00606254" w:rsidRDefault="003C615B" w:rsidP="007B06CB">
      <w:pPr>
        <w:jc w:val="both"/>
        <w:rPr>
          <w:vanish/>
        </w:rPr>
      </w:pPr>
    </w:p>
    <w:p w:rsidR="003C615B" w:rsidRPr="00606254" w:rsidRDefault="003C615B" w:rsidP="007B06CB">
      <w:pPr>
        <w:jc w:val="both"/>
      </w:pPr>
    </w:p>
    <w:p w:rsidR="003C615B" w:rsidRPr="00606254" w:rsidRDefault="003C615B" w:rsidP="007B06CB">
      <w:pPr>
        <w:jc w:val="both"/>
      </w:pPr>
      <w:r w:rsidRPr="00606254">
        <w:tab/>
        <w:t>8.16 Вопрос.</w:t>
      </w:r>
    </w:p>
    <w:p w:rsidR="003C615B" w:rsidRPr="00606254" w:rsidRDefault="003C615B" w:rsidP="007B06CB">
      <w:pPr>
        <w:jc w:val="both"/>
      </w:pPr>
      <w:r w:rsidRPr="00606254">
        <w:rPr>
          <w:bCs/>
        </w:rPr>
        <w:t xml:space="preserve">Выбрать наиболее точный ответ для среды разработки функций, определяемых пользователем в </w:t>
      </w:r>
      <w:r w:rsidRPr="00606254">
        <w:rPr>
          <w:bCs/>
          <w:lang w:val="en-US"/>
        </w:rPr>
        <w:t>SQL</w:t>
      </w:r>
      <w:r w:rsidRPr="00606254">
        <w:rPr>
          <w:bCs/>
        </w:rPr>
        <w:t xml:space="preserve"> – сервере </w:t>
      </w:r>
      <w:r w:rsidRPr="00606254">
        <w:rPr>
          <w:bCs/>
          <w:lang w:val="en-US"/>
        </w:rPr>
        <w:t>InterBase</w:t>
      </w:r>
      <w:r w:rsidRPr="00606254">
        <w:rPr>
          <w:bCs/>
        </w:rPr>
        <w:t xml:space="preserve">:  </w:t>
      </w:r>
    </w:p>
    <w:p w:rsidR="003C615B" w:rsidRPr="00606254" w:rsidRDefault="005208F1" w:rsidP="007B06CB">
      <w:pPr>
        <w:jc w:val="both"/>
      </w:pPr>
      <w:r>
        <w:t>1.</w:t>
      </w:r>
      <w:r w:rsidR="003C615B" w:rsidRPr="00606254">
        <w:t xml:space="preserve"> Функции процедурного языка и </w:t>
      </w:r>
      <w:r w:rsidR="003C615B" w:rsidRPr="00606254">
        <w:rPr>
          <w:lang w:val="en-US"/>
        </w:rPr>
        <w:t>SQL</w:t>
      </w:r>
      <w:r w:rsidR="003C615B" w:rsidRPr="00606254">
        <w:t xml:space="preserve"> – операторы сервера </w:t>
      </w:r>
      <w:r w:rsidR="003C615B" w:rsidRPr="00606254">
        <w:rPr>
          <w:lang w:val="en-US"/>
        </w:rPr>
        <w:t>InterBase</w:t>
      </w:r>
      <w:r w:rsidR="003C615B" w:rsidRPr="00606254">
        <w:t>.</w:t>
      </w:r>
    </w:p>
    <w:p w:rsidR="003C615B" w:rsidRPr="00606254" w:rsidRDefault="005208F1" w:rsidP="007B06CB">
      <w:pPr>
        <w:jc w:val="both"/>
      </w:pPr>
      <w:r>
        <w:t>2.</w:t>
      </w:r>
      <w:r w:rsidR="003C615B" w:rsidRPr="00606254">
        <w:t xml:space="preserve"> Элементы языка управления данными (</w:t>
      </w:r>
      <w:r w:rsidR="003C615B" w:rsidRPr="00606254">
        <w:rPr>
          <w:lang w:val="en-US"/>
        </w:rPr>
        <w:t>DML</w:t>
      </w:r>
      <w:r w:rsidR="003C615B" w:rsidRPr="00606254">
        <w:t xml:space="preserve">) и типы данных, используемых в </w:t>
      </w:r>
      <w:r w:rsidR="003C615B" w:rsidRPr="00606254">
        <w:rPr>
          <w:lang w:val="en-US"/>
        </w:rPr>
        <w:t>SQL</w:t>
      </w:r>
      <w:r w:rsidR="003C615B" w:rsidRPr="00606254">
        <w:t xml:space="preserve"> – сервере </w:t>
      </w:r>
      <w:r w:rsidR="003C615B" w:rsidRPr="00606254">
        <w:rPr>
          <w:lang w:val="en-US"/>
        </w:rPr>
        <w:t>InterBase</w:t>
      </w:r>
      <w:r w:rsidR="003C615B" w:rsidRPr="00606254">
        <w:t>.</w:t>
      </w:r>
    </w:p>
    <w:p w:rsidR="003C615B" w:rsidRPr="00606254" w:rsidRDefault="005208F1" w:rsidP="007B06CB">
      <w:pPr>
        <w:jc w:val="both"/>
      </w:pPr>
      <w:r>
        <w:lastRenderedPageBreak/>
        <w:t>3.</w:t>
      </w:r>
      <w:r w:rsidR="003C615B" w:rsidRPr="00606254">
        <w:t xml:space="preserve"> Элементы любого алгоритмического языка, позволяющего создавать динамически загружаемые библиотеки (</w:t>
      </w:r>
      <w:r w:rsidR="003C615B" w:rsidRPr="00606254">
        <w:rPr>
          <w:lang w:val="en-US"/>
        </w:rPr>
        <w:t>DLL</w:t>
      </w:r>
      <w:r w:rsidR="003C615B" w:rsidRPr="00606254">
        <w:t>).</w:t>
      </w:r>
    </w:p>
    <w:p w:rsidR="003C615B" w:rsidRPr="00606254" w:rsidRDefault="005208F1" w:rsidP="007B06CB">
      <w:pPr>
        <w:jc w:val="both"/>
      </w:pPr>
      <w:r>
        <w:t>4.</w:t>
      </w:r>
      <w:r w:rsidR="003C615B" w:rsidRPr="00606254">
        <w:t xml:space="preserve"> Функции и типы данных, определенные в </w:t>
      </w:r>
      <w:r w:rsidR="003C615B" w:rsidRPr="00606254">
        <w:rPr>
          <w:lang w:val="en-US"/>
        </w:rPr>
        <w:t>Delphi</w:t>
      </w:r>
      <w:r w:rsidR="003C615B" w:rsidRPr="00606254">
        <w:t>, для динамически загружаемых библиотек.</w:t>
      </w:r>
    </w:p>
    <w:p w:rsidR="003C615B" w:rsidRPr="00606254" w:rsidRDefault="005208F1" w:rsidP="007B06CB">
      <w:pPr>
        <w:jc w:val="both"/>
      </w:pPr>
      <w:r>
        <w:t>5.</w:t>
      </w:r>
      <w:r w:rsidR="003C615B" w:rsidRPr="00606254">
        <w:t xml:space="preserve"> Любые функции и типы данных, используемых в языке </w:t>
      </w:r>
      <w:r w:rsidR="003C615B" w:rsidRPr="00606254">
        <w:rPr>
          <w:lang w:val="en-US"/>
        </w:rPr>
        <w:t>Object</w:t>
      </w:r>
      <w:r w:rsidR="003C615B" w:rsidRPr="00606254">
        <w:t xml:space="preserve"> </w:t>
      </w:r>
      <w:r w:rsidR="003C615B" w:rsidRPr="00606254">
        <w:rPr>
          <w:lang w:val="en-US"/>
        </w:rPr>
        <w:t>Pascal</w:t>
      </w:r>
      <w:r w:rsidR="003C615B" w:rsidRPr="00606254">
        <w:t>.</w:t>
      </w:r>
    </w:p>
    <w:p w:rsidR="003C615B" w:rsidRPr="00606254" w:rsidRDefault="003C615B" w:rsidP="007B06CB">
      <w:pPr>
        <w:jc w:val="both"/>
        <w:rPr>
          <w:vanish/>
        </w:rPr>
      </w:pPr>
    </w:p>
    <w:p w:rsidR="003C615B" w:rsidRPr="00606254" w:rsidRDefault="003C615B" w:rsidP="007B06CB">
      <w:pPr>
        <w:jc w:val="both"/>
      </w:pPr>
    </w:p>
    <w:p w:rsidR="003C615B" w:rsidRPr="00606254" w:rsidRDefault="003C615B" w:rsidP="007B06CB">
      <w:pPr>
        <w:jc w:val="both"/>
      </w:pPr>
      <w:r w:rsidRPr="00606254">
        <w:tab/>
        <w:t>8.17 Предупреждения.</w:t>
      </w:r>
    </w:p>
    <w:p w:rsidR="003C615B" w:rsidRPr="00606254" w:rsidRDefault="003C615B" w:rsidP="007B06CB">
      <w:pPr>
        <w:jc w:val="both"/>
        <w:rPr>
          <w:bCs/>
          <w:szCs w:val="20"/>
        </w:rPr>
      </w:pPr>
      <w:r w:rsidRPr="00606254">
        <w:rPr>
          <w:bCs/>
          <w:szCs w:val="20"/>
        </w:rPr>
        <w:t>Объектом метаданных является оператор объявления функции, но не сама библиотека.</w:t>
      </w:r>
    </w:p>
    <w:p w:rsidR="003C615B" w:rsidRPr="00606254" w:rsidRDefault="003C615B" w:rsidP="007B06CB">
      <w:pPr>
        <w:jc w:val="both"/>
        <w:rPr>
          <w:bCs/>
          <w:szCs w:val="20"/>
        </w:rPr>
      </w:pPr>
      <w:r w:rsidRPr="00606254">
        <w:rPr>
          <w:bCs/>
          <w:szCs w:val="20"/>
        </w:rPr>
        <w:t>Для транспортировки всех компонентов системы, требуется перенос всех файлов библиотек в определенном каталоге.</w:t>
      </w:r>
    </w:p>
    <w:p w:rsidR="003C615B" w:rsidRPr="00606254" w:rsidRDefault="003C615B" w:rsidP="007B06CB">
      <w:pPr>
        <w:jc w:val="both"/>
        <w:rPr>
          <w:szCs w:val="20"/>
        </w:rPr>
      </w:pPr>
      <w:r w:rsidRPr="00606254">
        <w:rPr>
          <w:bCs/>
          <w:szCs w:val="20"/>
        </w:rPr>
        <w:t>Для каждой задачи может создаваться собственный каталог для библиотек расширения.</w:t>
      </w:r>
    </w:p>
    <w:p w:rsidR="003C615B" w:rsidRPr="00606254" w:rsidRDefault="003C615B" w:rsidP="007B06CB">
      <w:pPr>
        <w:jc w:val="both"/>
        <w:rPr>
          <w:vanish/>
        </w:rPr>
      </w:pPr>
    </w:p>
    <w:p w:rsidR="003C615B" w:rsidRPr="00606254" w:rsidRDefault="003C615B" w:rsidP="007B06CB">
      <w:pPr>
        <w:jc w:val="both"/>
      </w:pPr>
    </w:p>
    <w:p w:rsidR="003C615B" w:rsidRPr="00606254" w:rsidRDefault="003C615B" w:rsidP="007B06CB">
      <w:pPr>
        <w:jc w:val="both"/>
      </w:pPr>
      <w:r w:rsidRPr="00606254">
        <w:tab/>
        <w:t xml:space="preserve">8.18 Версия </w:t>
      </w:r>
      <w:r w:rsidRPr="00606254">
        <w:rPr>
          <w:lang w:val="en-US"/>
        </w:rPr>
        <w:t>IB</w:t>
      </w:r>
      <w:r w:rsidRPr="00606254">
        <w:t xml:space="preserve"> 7.</w:t>
      </w:r>
    </w:p>
    <w:p w:rsidR="003C615B" w:rsidRPr="00606254" w:rsidRDefault="003C615B" w:rsidP="007B06CB">
      <w:pPr>
        <w:jc w:val="both"/>
        <w:rPr>
          <w:bCs/>
        </w:rPr>
      </w:pPr>
      <w:r w:rsidRPr="00606254">
        <w:rPr>
          <w:bCs/>
        </w:rPr>
        <w:t xml:space="preserve">Из описания к 7  версии </w:t>
      </w:r>
      <w:r w:rsidRPr="00606254">
        <w:rPr>
          <w:bCs/>
          <w:lang w:val="en-US"/>
        </w:rPr>
        <w:t>IB</w:t>
      </w:r>
      <w:r w:rsidRPr="00606254">
        <w:rPr>
          <w:bCs/>
        </w:rPr>
        <w:t xml:space="preserve"> (DevGuide.pdf).</w:t>
      </w:r>
    </w:p>
    <w:p w:rsidR="003C615B" w:rsidRPr="00606254" w:rsidRDefault="003C615B" w:rsidP="007B06CB">
      <w:pPr>
        <w:jc w:val="both"/>
      </w:pPr>
      <w:r w:rsidRPr="00606254">
        <w:rPr>
          <w:bCs/>
        </w:rPr>
        <w:t xml:space="preserve">Встроенная библиотека -  </w:t>
      </w:r>
      <w:r w:rsidRPr="00606254">
        <w:rPr>
          <w:bCs/>
          <w:lang w:val="en-US"/>
        </w:rPr>
        <w:t>ib</w:t>
      </w:r>
      <w:r w:rsidRPr="00606254">
        <w:rPr>
          <w:bCs/>
        </w:rPr>
        <w:t>_</w:t>
      </w:r>
      <w:r w:rsidRPr="00606254">
        <w:rPr>
          <w:bCs/>
          <w:lang w:val="en-US"/>
        </w:rPr>
        <w:t>util</w:t>
      </w:r>
      <w:r w:rsidRPr="00606254">
        <w:rPr>
          <w:bCs/>
        </w:rPr>
        <w:t>.</w:t>
      </w:r>
      <w:r w:rsidRPr="00606254">
        <w:rPr>
          <w:bCs/>
          <w:lang w:val="en-US"/>
        </w:rPr>
        <w:t>dll</w:t>
      </w:r>
      <w:r w:rsidRPr="00606254">
        <w:t xml:space="preserve"> , примеры: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Helvetica-Narrow-Bold" w:hAnsi="Helvetica-Narrow-Bold"/>
          <w:b/>
          <w:bCs/>
          <w:sz w:val="20"/>
          <w:szCs w:val="20"/>
          <w:lang w:val="en-US"/>
        </w:rPr>
      </w:pPr>
      <w:r w:rsidRPr="00606254">
        <w:rPr>
          <w:rFonts w:ascii="Helvetica-Narrow-Bold" w:hAnsi="Helvetica-Narrow-Bold"/>
          <w:b/>
          <w:bCs/>
          <w:sz w:val="20"/>
          <w:szCs w:val="20"/>
          <w:lang w:val="en-US"/>
        </w:rPr>
        <w:t>Function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Helvetica-Narrow-Bold" w:hAnsi="Helvetica-Narrow-Bold"/>
          <w:b/>
          <w:bCs/>
          <w:sz w:val="20"/>
          <w:szCs w:val="20"/>
          <w:lang w:val="en-US"/>
        </w:rPr>
      </w:pPr>
      <w:r w:rsidRPr="00606254">
        <w:rPr>
          <w:rFonts w:ascii="Helvetica-Narrow-Bold" w:hAnsi="Helvetica-Narrow-Bold"/>
          <w:b/>
          <w:bCs/>
          <w:sz w:val="20"/>
          <w:szCs w:val="20"/>
          <w:lang w:val="en-US"/>
        </w:rPr>
        <w:t>name</w:t>
      </w:r>
      <w:r w:rsidRPr="00606254">
        <w:rPr>
          <w:b/>
          <w:bCs/>
          <w:sz w:val="20"/>
          <w:szCs w:val="20"/>
          <w:lang w:val="en-US"/>
        </w:rPr>
        <w:tab/>
      </w:r>
      <w:r w:rsidRPr="00606254">
        <w:rPr>
          <w:b/>
          <w:bCs/>
          <w:sz w:val="20"/>
          <w:szCs w:val="20"/>
          <w:lang w:val="en-US"/>
        </w:rPr>
        <w:tab/>
      </w:r>
      <w:r w:rsidRPr="00606254">
        <w:rPr>
          <w:rFonts w:ascii="Helvetica-Narrow-Bold" w:hAnsi="Helvetica-Narrow-Bold"/>
          <w:b/>
          <w:bCs/>
          <w:sz w:val="20"/>
          <w:szCs w:val="20"/>
          <w:lang w:val="en-US"/>
        </w:rPr>
        <w:t xml:space="preserve"> Description</w:t>
      </w:r>
      <w:r w:rsidRPr="00606254">
        <w:rPr>
          <w:b/>
          <w:bCs/>
          <w:sz w:val="20"/>
          <w:szCs w:val="20"/>
          <w:lang w:val="en-US"/>
        </w:rPr>
        <w:tab/>
      </w:r>
      <w:r w:rsidRPr="00606254">
        <w:rPr>
          <w:b/>
          <w:bCs/>
          <w:sz w:val="20"/>
          <w:szCs w:val="20"/>
          <w:lang w:val="en-US"/>
        </w:rPr>
        <w:tab/>
      </w:r>
      <w:r w:rsidRPr="00606254">
        <w:rPr>
          <w:b/>
          <w:bCs/>
          <w:sz w:val="20"/>
          <w:szCs w:val="20"/>
          <w:lang w:val="en-US"/>
        </w:rPr>
        <w:tab/>
      </w:r>
      <w:r w:rsidRPr="00606254">
        <w:rPr>
          <w:rFonts w:ascii="Helvetica-Narrow-Bold" w:hAnsi="Helvetica-Narrow-Bold"/>
          <w:b/>
          <w:bCs/>
          <w:sz w:val="20"/>
          <w:szCs w:val="20"/>
          <w:lang w:val="en-US"/>
        </w:rPr>
        <w:t xml:space="preserve"> Inputs </w:t>
      </w:r>
      <w:r w:rsidRPr="00606254">
        <w:rPr>
          <w:b/>
          <w:bCs/>
          <w:sz w:val="20"/>
          <w:szCs w:val="20"/>
          <w:lang w:val="en-US"/>
        </w:rPr>
        <w:tab/>
      </w:r>
      <w:r w:rsidRPr="00606254">
        <w:rPr>
          <w:b/>
          <w:bCs/>
          <w:sz w:val="20"/>
          <w:szCs w:val="20"/>
          <w:lang w:val="en-US"/>
        </w:rPr>
        <w:tab/>
      </w:r>
      <w:r w:rsidRPr="00606254">
        <w:rPr>
          <w:rFonts w:ascii="Helvetica-Narrow-Bold" w:hAnsi="Helvetica-Narrow-Bold"/>
          <w:b/>
          <w:bCs/>
          <w:sz w:val="20"/>
          <w:szCs w:val="20"/>
          <w:lang w:val="en-US"/>
        </w:rPr>
        <w:t>Outputs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rFonts w:ascii="Helvetica-Narrow-Bold" w:hAnsi="Helvetica-Narrow-Bold"/>
          <w:b/>
          <w:bCs/>
          <w:sz w:val="20"/>
          <w:szCs w:val="20"/>
          <w:lang w:val="en-US"/>
        </w:rPr>
        <w:t>ab</w:t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s()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Absolute value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Double precision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Double precision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rFonts w:ascii="Helvetica-Narrow-Bold" w:hAnsi="Helvetica-Narrow-Bold"/>
          <w:b/>
          <w:bCs/>
          <w:sz w:val="20"/>
          <w:szCs w:val="20"/>
          <w:lang w:val="en-US"/>
        </w:rPr>
        <w:t>aco</w:t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s( )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Arc cosine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Double precision 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Double precision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sz w:val="20"/>
          <w:szCs w:val="20"/>
          <w:lang w:val="en-US"/>
        </w:rPr>
      </w:pPr>
      <w:r w:rsidRPr="00606254">
        <w:rPr>
          <w:rFonts w:ascii="Helvetica-Narrow-Bold" w:hAnsi="Helvetica-Narrow-Bold"/>
          <w:b/>
          <w:bCs/>
          <w:sz w:val="20"/>
          <w:szCs w:val="20"/>
          <w:lang w:val="en-US"/>
        </w:rPr>
        <w:t>ascii_cha</w:t>
      </w:r>
      <w:r w:rsidRPr="00606254">
        <w:rPr>
          <w:rFonts w:ascii="Palatino-Roman" w:hAnsi="Palatino-Roman"/>
          <w:sz w:val="20"/>
          <w:szCs w:val="20"/>
          <w:lang w:val="en-US"/>
        </w:rPr>
        <w:t>r( )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 Return character based 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on ASCII</w:t>
      </w:r>
      <w:r w:rsidRPr="00606254">
        <w:rPr>
          <w:sz w:val="20"/>
          <w:szCs w:val="20"/>
          <w:lang w:val="en-US"/>
        </w:rPr>
        <w:t xml:space="preserve"> </w:t>
      </w:r>
      <w:r w:rsidRPr="00606254">
        <w:rPr>
          <w:rFonts w:ascii="Palatino-Roman" w:hAnsi="Palatino-Roman"/>
          <w:sz w:val="20"/>
          <w:szCs w:val="20"/>
          <w:lang w:val="en-US"/>
        </w:rPr>
        <w:t>code</w:t>
      </w:r>
      <w:r w:rsidRPr="00606254">
        <w:rPr>
          <w:sz w:val="20"/>
          <w:szCs w:val="20"/>
          <w:lang w:val="en-US"/>
        </w:rPr>
        <w:t xml:space="preserve">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Integer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Char(1)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rFonts w:ascii="Helvetica-Narrow-Bold" w:hAnsi="Helvetica-Narrow-Bold"/>
          <w:b/>
          <w:bCs/>
          <w:sz w:val="20"/>
          <w:szCs w:val="20"/>
          <w:lang w:val="en-US"/>
        </w:rPr>
        <w:t>ascii_va</w:t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l( ) 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Return ASCII code for given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character</w:t>
      </w:r>
      <w:r w:rsidRPr="00606254">
        <w:rPr>
          <w:sz w:val="20"/>
          <w:szCs w:val="20"/>
          <w:lang w:val="en-US"/>
        </w:rPr>
        <w:t xml:space="preserve">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Char(1)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Integer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rFonts w:ascii="Helvetica-Narrow-Bold" w:hAnsi="Helvetica-Narrow-Bold"/>
          <w:b/>
          <w:bCs/>
          <w:sz w:val="20"/>
          <w:szCs w:val="20"/>
          <w:lang w:val="en-US"/>
        </w:rPr>
        <w:t>asi</w:t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n( )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Arc sine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 Double precision 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Double precision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rFonts w:ascii="Helvetica-Narrow-Bold" w:hAnsi="Helvetica-Narrow-Bold"/>
          <w:b/>
          <w:bCs/>
          <w:sz w:val="20"/>
          <w:szCs w:val="20"/>
          <w:lang w:val="en-US"/>
        </w:rPr>
        <w:t>ata</w:t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n( )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Arc tangent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Double precision 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Double precision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sz w:val="20"/>
          <w:szCs w:val="20"/>
          <w:lang w:val="en-US"/>
        </w:rPr>
      </w:pPr>
      <w:r w:rsidRPr="00606254">
        <w:rPr>
          <w:rFonts w:ascii="Helvetica-Narrow-Bold" w:hAnsi="Helvetica-Narrow-Bold"/>
          <w:b/>
          <w:bCs/>
          <w:sz w:val="20"/>
          <w:szCs w:val="20"/>
          <w:lang w:val="en-US"/>
        </w:rPr>
        <w:t>atan</w:t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2( ) 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Arc tangent divided by second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Double precision,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argument</w:t>
      </w:r>
      <w:r w:rsidRPr="00606254">
        <w:rPr>
          <w:sz w:val="20"/>
          <w:szCs w:val="20"/>
          <w:lang w:val="en-US"/>
        </w:rPr>
        <w:t xml:space="preserve">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Double precision</w:t>
      </w:r>
      <w:r w:rsidRPr="00606254">
        <w:rPr>
          <w:sz w:val="20"/>
          <w:szCs w:val="20"/>
          <w:lang w:val="en-US"/>
        </w:rPr>
        <w:t xml:space="preserve"> 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Double precision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rFonts w:ascii="Helvetica-Narrow-Bold" w:hAnsi="Helvetica-Narrow-Bold"/>
          <w:b/>
          <w:bCs/>
          <w:sz w:val="20"/>
          <w:szCs w:val="20"/>
          <w:lang w:val="en-US"/>
        </w:rPr>
        <w:t>bin_an</w:t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d( ) 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Bitwise AND operation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Integer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 </w:t>
      </w:r>
      <w:r w:rsidRPr="00606254">
        <w:rPr>
          <w:rFonts w:ascii="Palatino-Roman" w:hAnsi="Palatino-Roman"/>
          <w:sz w:val="20"/>
          <w:szCs w:val="20"/>
          <w:lang w:val="en-US"/>
        </w:rPr>
        <w:tab/>
        <w:t>Integer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rFonts w:ascii="Helvetica-Narrow-Bold" w:hAnsi="Helvetica-Narrow-Bold"/>
          <w:b/>
          <w:bCs/>
          <w:sz w:val="20"/>
          <w:szCs w:val="20"/>
          <w:lang w:val="en-US"/>
        </w:rPr>
        <w:t>bin_o</w:t>
      </w:r>
      <w:r w:rsidRPr="00606254">
        <w:rPr>
          <w:rFonts w:ascii="Palatino-Roman" w:hAnsi="Palatino-Roman"/>
          <w:sz w:val="20"/>
          <w:szCs w:val="20"/>
          <w:lang w:val="en-US"/>
        </w:rPr>
        <w:t>r( )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Bitwise OR operation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Integer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Integer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rFonts w:ascii="Helvetica-Narrow-Bold" w:hAnsi="Helvetica-Narrow-Bold"/>
          <w:b/>
          <w:bCs/>
          <w:sz w:val="20"/>
          <w:szCs w:val="20"/>
          <w:lang w:val="en-US"/>
        </w:rPr>
        <w:t>bin_xo</w:t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r( ) 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Bitwise XOR operation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Integer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Integer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rFonts w:ascii="Helvetica-Narrow-Bold" w:hAnsi="Helvetica-Narrow-Bold"/>
          <w:b/>
          <w:bCs/>
          <w:sz w:val="20"/>
          <w:szCs w:val="20"/>
          <w:lang w:val="en-US"/>
        </w:rPr>
        <w:t>ceilin</w:t>
      </w:r>
      <w:r w:rsidRPr="00606254">
        <w:rPr>
          <w:rFonts w:ascii="Palatino-Roman" w:hAnsi="Palatino-Roman"/>
          <w:sz w:val="20"/>
          <w:szCs w:val="20"/>
          <w:lang w:val="en-US"/>
        </w:rPr>
        <w:t>g()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Round up to nearest whole</w:t>
      </w:r>
      <w:r w:rsidRPr="00606254">
        <w:rPr>
          <w:sz w:val="20"/>
          <w:szCs w:val="20"/>
          <w:lang w:val="en-US"/>
        </w:rPr>
        <w:t xml:space="preserve"> </w:t>
      </w:r>
      <w:r w:rsidRPr="00606254">
        <w:rPr>
          <w:rFonts w:ascii="Palatino-Roman" w:hAnsi="Palatino-Roman"/>
          <w:sz w:val="20"/>
          <w:szCs w:val="20"/>
          <w:lang w:val="en-US"/>
        </w:rPr>
        <w:t>value</w:t>
      </w:r>
      <w:r w:rsidRPr="00606254">
        <w:rPr>
          <w:sz w:val="20"/>
          <w:szCs w:val="20"/>
          <w:lang w:val="en-US"/>
        </w:rPr>
        <w:t xml:space="preserve"> 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Double precision 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Double precision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rFonts w:ascii="Helvetica-Narrow-Bold" w:hAnsi="Helvetica-Narrow-Bold"/>
          <w:b/>
          <w:bCs/>
          <w:sz w:val="20"/>
          <w:szCs w:val="20"/>
          <w:lang w:val="en-US"/>
        </w:rPr>
        <w:t>co</w:t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s( )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Cosine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Double precision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 </w:t>
      </w:r>
      <w:r w:rsidRPr="00606254">
        <w:rPr>
          <w:rFonts w:ascii="Palatino-Roman" w:hAnsi="Palatino-Roman"/>
          <w:sz w:val="20"/>
          <w:szCs w:val="20"/>
          <w:lang w:val="en-US"/>
        </w:rPr>
        <w:tab/>
        <w:t>Double precision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rFonts w:ascii="Helvetica-Narrow-Bold" w:hAnsi="Helvetica-Narrow-Bold"/>
          <w:b/>
          <w:bCs/>
          <w:sz w:val="20"/>
          <w:szCs w:val="20"/>
          <w:lang w:val="en-US"/>
        </w:rPr>
        <w:t>cos</w:t>
      </w:r>
      <w:r w:rsidRPr="00606254">
        <w:rPr>
          <w:rFonts w:ascii="Palatino-Roman" w:hAnsi="Palatino-Roman"/>
          <w:sz w:val="20"/>
          <w:szCs w:val="20"/>
          <w:lang w:val="en-US"/>
        </w:rPr>
        <w:t>h( )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Hyperbolic cosine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Double precision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 </w:t>
      </w:r>
      <w:r w:rsidRPr="00606254">
        <w:rPr>
          <w:rFonts w:ascii="Palatino-Roman" w:hAnsi="Palatino-Roman"/>
          <w:sz w:val="20"/>
          <w:szCs w:val="20"/>
          <w:lang w:val="en-US"/>
        </w:rPr>
        <w:tab/>
        <w:t>Double precision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rFonts w:ascii="Helvetica-Narrow-Bold" w:hAnsi="Helvetica-Narrow-Bold"/>
          <w:b/>
          <w:bCs/>
          <w:sz w:val="20"/>
          <w:szCs w:val="20"/>
          <w:lang w:val="en-US"/>
        </w:rPr>
        <w:t>co</w:t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t( )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Cotangent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Double precision 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Double precision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rFonts w:ascii="Helvetica-Narrow-Bold" w:hAnsi="Helvetica-Narrow-Bold"/>
          <w:b/>
          <w:bCs/>
          <w:sz w:val="20"/>
          <w:szCs w:val="20"/>
          <w:lang w:val="en-US"/>
        </w:rPr>
        <w:t>di</w:t>
      </w:r>
      <w:r w:rsidRPr="00606254">
        <w:rPr>
          <w:rFonts w:ascii="Palatino-Roman" w:hAnsi="Palatino-Roman"/>
          <w:sz w:val="20"/>
          <w:szCs w:val="20"/>
          <w:lang w:val="en-US"/>
        </w:rPr>
        <w:t>v( )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Integer division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Integer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Integer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rFonts w:ascii="Helvetica-Narrow-Bold" w:hAnsi="Helvetica-Narrow-Bold"/>
          <w:b/>
          <w:bCs/>
          <w:sz w:val="20"/>
          <w:szCs w:val="20"/>
          <w:lang w:val="en-US"/>
        </w:rPr>
        <w:t>floo</w:t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r( )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Round down to nearest whole</w:t>
      </w:r>
      <w:r w:rsidRPr="00606254">
        <w:rPr>
          <w:sz w:val="20"/>
          <w:szCs w:val="20"/>
          <w:lang w:val="en-US"/>
        </w:rPr>
        <w:t xml:space="preserve"> </w:t>
      </w:r>
      <w:r w:rsidRPr="00606254">
        <w:rPr>
          <w:rFonts w:ascii="Palatino-Roman" w:hAnsi="Palatino-Roman"/>
          <w:sz w:val="20"/>
          <w:szCs w:val="20"/>
          <w:lang w:val="en-US"/>
        </w:rPr>
        <w:t>valu</w:t>
      </w:r>
      <w:r w:rsidRPr="00606254">
        <w:rPr>
          <w:sz w:val="20"/>
          <w:szCs w:val="20"/>
          <w:lang w:val="en-US"/>
        </w:rPr>
        <w:t xml:space="preserve"> 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Double precision 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Double precision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rFonts w:ascii="Palatino-Roman" w:hAnsi="Palatino-Roman"/>
          <w:sz w:val="20"/>
          <w:szCs w:val="20"/>
          <w:lang w:val="en-US"/>
        </w:rPr>
        <w:t>LN( )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Natural logarithm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Double precision 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Double precision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sz w:val="20"/>
          <w:szCs w:val="20"/>
          <w:lang w:val="en-US"/>
        </w:rPr>
      </w:pPr>
      <w:r w:rsidRPr="00606254">
        <w:rPr>
          <w:rFonts w:ascii="Palatino-Roman" w:hAnsi="Palatino-Roman"/>
          <w:sz w:val="20"/>
          <w:szCs w:val="20"/>
          <w:lang w:val="en-US"/>
        </w:rPr>
        <w:t xml:space="preserve">LOG( )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Logarithm of the first argument,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Double precision,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by the base of the second</w:t>
      </w:r>
      <w:r w:rsidRPr="00606254">
        <w:rPr>
          <w:sz w:val="20"/>
          <w:szCs w:val="20"/>
          <w:lang w:val="en-US"/>
        </w:rPr>
        <w:t xml:space="preserve"> </w:t>
      </w:r>
      <w:r w:rsidRPr="00606254">
        <w:rPr>
          <w:rFonts w:ascii="Palatino-Roman" w:hAnsi="Palatino-Roman"/>
          <w:sz w:val="20"/>
          <w:szCs w:val="20"/>
          <w:lang w:val="en-US"/>
        </w:rPr>
        <w:t>argument</w:t>
      </w:r>
      <w:r w:rsidRPr="00606254">
        <w:rPr>
          <w:sz w:val="20"/>
          <w:szCs w:val="20"/>
          <w:lang w:val="en-US"/>
        </w:rPr>
        <w:t xml:space="preserve"> </w:t>
      </w:r>
      <w:r w:rsidRPr="00606254">
        <w:rPr>
          <w:rFonts w:ascii="Palatino-Roman" w:hAnsi="Palatino-Roman"/>
          <w:sz w:val="20"/>
          <w:szCs w:val="20"/>
          <w:lang w:val="en-US"/>
        </w:rPr>
        <w:t>Double precision</w:t>
      </w:r>
      <w:r w:rsidRPr="00606254">
        <w:rPr>
          <w:sz w:val="20"/>
          <w:szCs w:val="20"/>
          <w:lang w:val="en-US"/>
        </w:rPr>
        <w:t xml:space="preserve"> 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Double precision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rFonts w:ascii="Palatino-Roman" w:hAnsi="Palatino-Roman"/>
          <w:sz w:val="20"/>
          <w:szCs w:val="20"/>
          <w:lang w:val="en-US"/>
        </w:rPr>
        <w:t xml:space="preserve">LOG10( ) 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Logarithm base 10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Double precision 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Double precision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rFonts w:ascii="Palatino-Roman" w:hAnsi="Palatino-Roman"/>
          <w:sz w:val="20"/>
          <w:szCs w:val="20"/>
          <w:lang w:val="en-US"/>
        </w:rPr>
        <w:t xml:space="preserve">LOWER( ) 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Reduce all upper-case characters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to lower-case</w:t>
      </w:r>
      <w:r w:rsidRPr="00606254">
        <w:rPr>
          <w:sz w:val="20"/>
          <w:szCs w:val="20"/>
          <w:lang w:val="en-US"/>
        </w:rPr>
        <w:t xml:space="preserve">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Cstring(80)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Cstring(80)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rFonts w:ascii="Palatino-Roman" w:hAnsi="Palatino-Roman"/>
          <w:sz w:val="20"/>
          <w:szCs w:val="20"/>
          <w:lang w:val="en-US"/>
        </w:rPr>
        <w:t xml:space="preserve">LTRIM( ) 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Strip preceding blanks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Cstring(80)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Cstring(80)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rFonts w:ascii="Palatino-Roman" w:hAnsi="Palatino-Roman"/>
          <w:sz w:val="20"/>
          <w:szCs w:val="20"/>
          <w:lang w:val="en-US"/>
        </w:rPr>
        <w:t xml:space="preserve">MOD( )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Modulus operation between the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b/>
          <w:bCs/>
          <w:sz w:val="20"/>
          <w:szCs w:val="20"/>
          <w:lang w:val="en-US"/>
        </w:rPr>
      </w:pP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two arguments</w:t>
      </w:r>
      <w:r w:rsidRPr="00606254">
        <w:rPr>
          <w:sz w:val="20"/>
          <w:szCs w:val="20"/>
          <w:lang w:val="en-US"/>
        </w:rPr>
        <w:t xml:space="preserve">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Integer, Integer</w:t>
      </w:r>
      <w:r w:rsidRPr="00606254">
        <w:rPr>
          <w:rFonts w:ascii="Palatino-Roman" w:hAnsi="Palatino-Roman"/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 Integer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rFonts w:ascii="Palatino-Roman" w:hAnsi="Palatino-Roman"/>
          <w:sz w:val="20"/>
          <w:szCs w:val="20"/>
          <w:lang w:val="en-US"/>
        </w:rPr>
        <w:t xml:space="preserve">PI( )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Return the value of </w:t>
      </w:r>
      <w:r w:rsidRPr="00606254">
        <w:rPr>
          <w:rFonts w:ascii="Symbol" w:hAnsi="Symbol"/>
          <w:sz w:val="20"/>
          <w:szCs w:val="20"/>
        </w:rPr>
        <w:t></w:t>
      </w:r>
      <w:r w:rsidRPr="00606254">
        <w:rPr>
          <w:rFonts w:ascii="Symbol" w:hAnsi="Symbol"/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="00A54617">
        <w:rPr>
          <w:rFonts w:ascii="Palatino-Roman" w:hAnsi="Palatino-Roman"/>
          <w:sz w:val="20"/>
          <w:szCs w:val="20"/>
          <w:lang w:val="en-US"/>
        </w:rPr>
        <w:t>-</w:t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Double precision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smartTag w:uri="urn:schemas-microsoft-com:office:smarttags" w:element="place">
        <w:r w:rsidRPr="00606254">
          <w:rPr>
            <w:rFonts w:ascii="Palatino-Roman" w:hAnsi="Palatino-Roman"/>
            <w:sz w:val="20"/>
            <w:szCs w:val="20"/>
            <w:lang w:val="en-US"/>
          </w:rPr>
          <w:t>RAND</w:t>
        </w:r>
      </w:smartTag>
      <w:r w:rsidRPr="00606254">
        <w:rPr>
          <w:rFonts w:ascii="Palatino-Roman" w:hAnsi="Palatino-Roman"/>
          <w:sz w:val="20"/>
          <w:szCs w:val="20"/>
          <w:lang w:val="en-US"/>
        </w:rPr>
        <w:t>( )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Return a random value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="00A54617">
        <w:rPr>
          <w:rFonts w:ascii="Palatino-Roman" w:hAnsi="Palatino-Roman"/>
          <w:sz w:val="20"/>
          <w:szCs w:val="20"/>
          <w:lang w:val="en-US"/>
        </w:rPr>
        <w:t>-</w:t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Double precision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rFonts w:ascii="Palatino-Roman" w:hAnsi="Palatino-Roman"/>
          <w:sz w:val="20"/>
          <w:szCs w:val="20"/>
          <w:lang w:val="en-US"/>
        </w:rPr>
        <w:t xml:space="preserve">RTRIM( ) 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Strip trailing blanks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 Cstring(80)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Cstring(80)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rFonts w:ascii="Palatino-Roman" w:hAnsi="Palatino-Roman"/>
          <w:sz w:val="20"/>
          <w:szCs w:val="20"/>
          <w:lang w:val="en-US"/>
        </w:rPr>
        <w:t xml:space="preserve">SIGN( )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Return -1, 0, or 1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Double precision 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Integer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rFonts w:ascii="Palatino-Roman" w:hAnsi="Palatino-Roman"/>
          <w:sz w:val="20"/>
          <w:szCs w:val="20"/>
          <w:lang w:val="en-US"/>
        </w:rPr>
        <w:t xml:space="preserve">SIN( )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Sine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Double precision 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Double precision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rFonts w:ascii="Palatino-Roman" w:hAnsi="Palatino-Roman"/>
          <w:sz w:val="20"/>
          <w:szCs w:val="20"/>
          <w:lang w:val="en-US"/>
        </w:rPr>
        <w:t xml:space="preserve">SINH( )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Hyperbolic sine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Double precision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Double precision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rFonts w:ascii="Palatino-Roman" w:hAnsi="Palatino-Roman"/>
          <w:sz w:val="20"/>
          <w:szCs w:val="20"/>
          <w:lang w:val="en-US"/>
        </w:rPr>
        <w:t>SQRT( )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Square root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Double precision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Double precision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rFonts w:ascii="Palatino-Roman" w:hAnsi="Palatino-Roman"/>
          <w:sz w:val="20"/>
          <w:szCs w:val="20"/>
          <w:lang w:val="en-US"/>
        </w:rPr>
        <w:t xml:space="preserve">STRLEN( ) 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Length of string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Cstring(32767)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Integer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rFonts w:ascii="Palatino-Roman" w:hAnsi="Palatino-Roman"/>
          <w:sz w:val="20"/>
          <w:szCs w:val="20"/>
          <w:lang w:val="en-US"/>
        </w:rPr>
        <w:t xml:space="preserve">SUBSTR( ) 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The substring of </w:t>
      </w:r>
      <w:r w:rsidRPr="00606254">
        <w:rPr>
          <w:rFonts w:ascii="Palatino-Italic" w:hAnsi="Palatino-Italic"/>
          <w:i/>
          <w:iCs/>
          <w:sz w:val="20"/>
          <w:szCs w:val="20"/>
          <w:lang w:val="en-US"/>
        </w:rPr>
        <w:t xml:space="preserve">s </w:t>
      </w:r>
      <w:r w:rsidRPr="00606254">
        <w:rPr>
          <w:rFonts w:ascii="Palatino-Roman" w:hAnsi="Palatino-Roman"/>
          <w:sz w:val="20"/>
          <w:szCs w:val="20"/>
          <w:lang w:val="en-US"/>
        </w:rPr>
        <w:t>starting at</w:t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sz w:val="20"/>
          <w:szCs w:val="20"/>
          <w:lang w:val="en-US"/>
        </w:rPr>
      </w:pPr>
      <w:r w:rsidRPr="00606254">
        <w:rPr>
          <w:sz w:val="20"/>
          <w:szCs w:val="20"/>
          <w:lang w:val="en-US"/>
        </w:rPr>
        <w:tab/>
        <w:t xml:space="preserve">      </w:t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position </w:t>
      </w:r>
      <w:r w:rsidRPr="00606254">
        <w:rPr>
          <w:rFonts w:ascii="Palatino-Italic" w:hAnsi="Palatino-Italic"/>
          <w:i/>
          <w:iCs/>
          <w:sz w:val="20"/>
          <w:szCs w:val="20"/>
          <w:lang w:val="en-US"/>
        </w:rPr>
        <w:t xml:space="preserve">m </w:t>
      </w:r>
      <w:r w:rsidRPr="00606254">
        <w:rPr>
          <w:rFonts w:ascii="Palatino-Roman" w:hAnsi="Palatino-Roman"/>
          <w:sz w:val="20"/>
          <w:szCs w:val="20"/>
          <w:lang w:val="en-US"/>
        </w:rPr>
        <w:t>and ending at</w:t>
      </w:r>
      <w:r w:rsidRPr="00606254">
        <w:rPr>
          <w:sz w:val="20"/>
          <w:szCs w:val="20"/>
          <w:lang w:val="en-US"/>
        </w:rPr>
        <w:t xml:space="preserve"> </w:t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position </w:t>
      </w:r>
      <w:r w:rsidRPr="00606254">
        <w:rPr>
          <w:rFonts w:ascii="Palatino-Italic" w:hAnsi="Palatino-Italic"/>
          <w:i/>
          <w:iCs/>
          <w:sz w:val="20"/>
          <w:szCs w:val="20"/>
          <w:lang w:val="en-US"/>
        </w:rPr>
        <w:t>n</w:t>
      </w:r>
      <w:r w:rsidRPr="00606254">
        <w:rPr>
          <w:i/>
          <w:iCs/>
          <w:sz w:val="20"/>
          <w:szCs w:val="20"/>
          <w:lang w:val="en-US"/>
        </w:rPr>
        <w:t xml:space="preserve"> </w:t>
      </w:r>
      <w:r w:rsidRPr="00606254">
        <w:rPr>
          <w:i/>
          <w:iCs/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Cstring(80), Smallint,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Cstring(80), Smallint</w:t>
      </w:r>
      <w:r w:rsidRPr="00606254">
        <w:rPr>
          <w:sz w:val="20"/>
          <w:szCs w:val="20"/>
          <w:lang w:val="en-US"/>
        </w:rPr>
        <w:t xml:space="preserve">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</w:p>
    <w:p w:rsidR="003C615B" w:rsidRPr="00606254" w:rsidRDefault="003C615B" w:rsidP="007B06CB">
      <w:pPr>
        <w:autoSpaceDE w:val="0"/>
        <w:autoSpaceDN w:val="0"/>
        <w:adjustRightInd w:val="0"/>
        <w:jc w:val="both"/>
        <w:rPr>
          <w:rFonts w:ascii="Palatino-Roman" w:hAnsi="Palatino-Roman"/>
          <w:sz w:val="20"/>
          <w:szCs w:val="20"/>
          <w:lang w:val="en-US"/>
        </w:rPr>
      </w:pPr>
      <w:r w:rsidRPr="00606254">
        <w:rPr>
          <w:rFonts w:ascii="Palatino-Roman" w:hAnsi="Palatino-Roman"/>
          <w:sz w:val="20"/>
          <w:szCs w:val="20"/>
          <w:lang w:val="en-US"/>
        </w:rPr>
        <w:t>TAN( )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Tangent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Double precision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Double precision</w:t>
      </w:r>
    </w:p>
    <w:p w:rsidR="003C615B" w:rsidRPr="00606254" w:rsidRDefault="003C615B" w:rsidP="007B06CB">
      <w:pPr>
        <w:jc w:val="both"/>
        <w:rPr>
          <w:sz w:val="20"/>
          <w:szCs w:val="20"/>
          <w:lang w:val="en-US"/>
        </w:rPr>
      </w:pPr>
      <w:r w:rsidRPr="00606254">
        <w:rPr>
          <w:rFonts w:ascii="Palatino-Roman" w:hAnsi="Palatino-Roman"/>
          <w:sz w:val="20"/>
          <w:szCs w:val="20"/>
          <w:lang w:val="en-US"/>
        </w:rPr>
        <w:t xml:space="preserve">TANH( ) 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Hyperbolic tangent </w:t>
      </w:r>
      <w:r w:rsidRPr="00606254">
        <w:rPr>
          <w:sz w:val="20"/>
          <w:szCs w:val="20"/>
          <w:lang w:val="en-US"/>
        </w:rPr>
        <w:tab/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>Double precision</w:t>
      </w:r>
      <w:r w:rsidRPr="00606254">
        <w:rPr>
          <w:sz w:val="20"/>
          <w:szCs w:val="20"/>
          <w:lang w:val="en-US"/>
        </w:rPr>
        <w:tab/>
      </w:r>
      <w:r w:rsidRPr="00606254">
        <w:rPr>
          <w:rFonts w:ascii="Palatino-Roman" w:hAnsi="Palatino-Roman"/>
          <w:sz w:val="20"/>
          <w:szCs w:val="20"/>
          <w:lang w:val="en-US"/>
        </w:rPr>
        <w:t xml:space="preserve"> </w:t>
      </w:r>
      <w:r w:rsidRPr="00606254">
        <w:rPr>
          <w:rFonts w:ascii="Palatino-Roman" w:hAnsi="Palatino-Roman"/>
          <w:sz w:val="20"/>
          <w:szCs w:val="20"/>
          <w:lang w:val="en-US"/>
        </w:rPr>
        <w:tab/>
        <w:t>Double precision</w:t>
      </w:r>
    </w:p>
    <w:p w:rsidR="003C615B" w:rsidRPr="00606254" w:rsidRDefault="003C615B" w:rsidP="007B06CB">
      <w:pPr>
        <w:jc w:val="both"/>
        <w:rPr>
          <w:vanish/>
          <w:lang w:val="en-US"/>
        </w:rPr>
      </w:pPr>
    </w:p>
    <w:p w:rsidR="003C615B" w:rsidRPr="00606254" w:rsidRDefault="003C615B" w:rsidP="007B06CB">
      <w:pPr>
        <w:jc w:val="both"/>
        <w:rPr>
          <w:lang w:val="en-US"/>
        </w:rPr>
      </w:pPr>
    </w:p>
    <w:p w:rsidR="003C615B" w:rsidRPr="00606254" w:rsidRDefault="003C615B" w:rsidP="007B06CB">
      <w:pPr>
        <w:jc w:val="both"/>
      </w:pPr>
      <w:r w:rsidRPr="00606254">
        <w:rPr>
          <w:lang w:val="en-US"/>
        </w:rPr>
        <w:lastRenderedPageBreak/>
        <w:tab/>
      </w:r>
      <w:r w:rsidRPr="00606254">
        <w:t>8.19 Вопросы по 4 лабораторной.</w:t>
      </w:r>
    </w:p>
    <w:p w:rsidR="003C615B" w:rsidRPr="00606254" w:rsidRDefault="003C615B" w:rsidP="007B06CB">
      <w:pPr>
        <w:jc w:val="both"/>
        <w:rPr>
          <w:bCs/>
        </w:rPr>
      </w:pPr>
      <w:r w:rsidRPr="00606254">
        <w:rPr>
          <w:bCs/>
        </w:rPr>
        <w:t>Типы хранимых процедур, преимущества использования, особенности реализации.</w:t>
      </w:r>
    </w:p>
    <w:p w:rsidR="003C615B" w:rsidRPr="00606254" w:rsidRDefault="003C615B" w:rsidP="007B06CB">
      <w:pPr>
        <w:jc w:val="both"/>
        <w:rPr>
          <w:bCs/>
        </w:rPr>
      </w:pPr>
      <w:r w:rsidRPr="00606254">
        <w:rPr>
          <w:bCs/>
        </w:rPr>
        <w:t>Параметры хранимых процедур, определение параметров в теле процедуры.</w:t>
      </w:r>
    </w:p>
    <w:p w:rsidR="003C615B" w:rsidRPr="00606254" w:rsidRDefault="003C615B" w:rsidP="007B06CB">
      <w:pPr>
        <w:jc w:val="both"/>
        <w:rPr>
          <w:bCs/>
        </w:rPr>
      </w:pPr>
      <w:r w:rsidRPr="00606254">
        <w:rPr>
          <w:bCs/>
        </w:rPr>
        <w:t xml:space="preserve">Совместимость типов данных </w:t>
      </w:r>
      <w:r w:rsidRPr="00606254">
        <w:rPr>
          <w:bCs/>
          <w:lang w:val="en-US"/>
        </w:rPr>
        <w:t>SQL</w:t>
      </w:r>
      <w:r w:rsidRPr="00606254">
        <w:rPr>
          <w:bCs/>
        </w:rPr>
        <w:t xml:space="preserve"> – сервера и среды разработки приложений </w:t>
      </w:r>
      <w:r w:rsidRPr="00606254">
        <w:rPr>
          <w:bCs/>
          <w:lang w:val="en-US"/>
        </w:rPr>
        <w:t>Delphi</w:t>
      </w:r>
      <w:r w:rsidRPr="00606254">
        <w:rPr>
          <w:bCs/>
        </w:rPr>
        <w:t>.</w:t>
      </w:r>
    </w:p>
    <w:p w:rsidR="003C615B" w:rsidRPr="00606254" w:rsidRDefault="003C615B" w:rsidP="007B06CB">
      <w:pPr>
        <w:jc w:val="both"/>
        <w:rPr>
          <w:bCs/>
        </w:rPr>
      </w:pPr>
      <w:r w:rsidRPr="00606254">
        <w:rPr>
          <w:bCs/>
        </w:rPr>
        <w:t>Операторы алгоритмического языка триггеров и хранимых процедур.</w:t>
      </w:r>
    </w:p>
    <w:p w:rsidR="003C615B" w:rsidRPr="00606254" w:rsidRDefault="003C615B" w:rsidP="007B06CB">
      <w:pPr>
        <w:jc w:val="both"/>
        <w:rPr>
          <w:bCs/>
        </w:rPr>
      </w:pPr>
      <w:r w:rsidRPr="00606254">
        <w:rPr>
          <w:bCs/>
        </w:rPr>
        <w:t xml:space="preserve">Особенности использования оператора </w:t>
      </w:r>
      <w:r w:rsidRPr="00606254">
        <w:rPr>
          <w:bCs/>
          <w:lang w:val="en-US"/>
        </w:rPr>
        <w:t>SELECT</w:t>
      </w:r>
      <w:r w:rsidRPr="00606254">
        <w:rPr>
          <w:bCs/>
        </w:rPr>
        <w:t xml:space="preserve"> в теле хранимой процедуры.</w:t>
      </w:r>
    </w:p>
    <w:p w:rsidR="003C615B" w:rsidRPr="00606254" w:rsidRDefault="003C615B" w:rsidP="007B06CB">
      <w:pPr>
        <w:jc w:val="both"/>
        <w:rPr>
          <w:bCs/>
        </w:rPr>
      </w:pPr>
      <w:r w:rsidRPr="00606254">
        <w:rPr>
          <w:bCs/>
        </w:rPr>
        <w:t>Операторы организации циклов в процедурах.</w:t>
      </w:r>
    </w:p>
    <w:p w:rsidR="003C615B" w:rsidRPr="00606254" w:rsidRDefault="003C615B" w:rsidP="007B06CB">
      <w:pPr>
        <w:jc w:val="both"/>
        <w:rPr>
          <w:bCs/>
        </w:rPr>
      </w:pPr>
      <w:r w:rsidRPr="00606254">
        <w:rPr>
          <w:bCs/>
        </w:rPr>
        <w:t xml:space="preserve">Вызов процедур в среде управления </w:t>
      </w:r>
      <w:r w:rsidRPr="00606254">
        <w:rPr>
          <w:bCs/>
          <w:lang w:val="en-US"/>
        </w:rPr>
        <w:t>SQL</w:t>
      </w:r>
      <w:r w:rsidRPr="00606254">
        <w:rPr>
          <w:bCs/>
        </w:rPr>
        <w:t xml:space="preserve"> – сервера, параметры анализа выполнения процедур.</w:t>
      </w:r>
    </w:p>
    <w:p w:rsidR="003C615B" w:rsidRPr="00606254" w:rsidRDefault="003C615B" w:rsidP="007B06CB">
      <w:pPr>
        <w:jc w:val="both"/>
        <w:rPr>
          <w:bCs/>
        </w:rPr>
      </w:pPr>
      <w:r w:rsidRPr="00606254">
        <w:rPr>
          <w:bCs/>
        </w:rPr>
        <w:t>Вызов процедур из приложения клиента. Использование процедур одновременно несколькими клиентскими приложениями.</w:t>
      </w:r>
    </w:p>
    <w:p w:rsidR="003C615B" w:rsidRPr="00606254" w:rsidRDefault="003C615B" w:rsidP="007B06CB">
      <w:pPr>
        <w:jc w:val="both"/>
        <w:rPr>
          <w:bCs/>
        </w:rPr>
      </w:pPr>
      <w:r w:rsidRPr="00606254">
        <w:rPr>
          <w:bCs/>
        </w:rPr>
        <w:t xml:space="preserve">Вызов процедур действия из приложения клиента, компонент </w:t>
      </w:r>
      <w:r w:rsidRPr="00606254">
        <w:rPr>
          <w:bCs/>
          <w:lang w:val="en-US"/>
        </w:rPr>
        <w:t>TSTOREDPROC</w:t>
      </w:r>
      <w:r w:rsidRPr="00606254">
        <w:rPr>
          <w:bCs/>
        </w:rPr>
        <w:t>.</w:t>
      </w:r>
    </w:p>
    <w:p w:rsidR="003C615B" w:rsidRPr="00606254" w:rsidRDefault="003C615B" w:rsidP="007B06CB">
      <w:pPr>
        <w:jc w:val="both"/>
        <w:rPr>
          <w:bCs/>
        </w:rPr>
      </w:pPr>
      <w:r w:rsidRPr="00606254">
        <w:rPr>
          <w:bCs/>
        </w:rPr>
        <w:t xml:space="preserve">Вызов процедуры выбора, отображение набора данных, навигация по набору данных, изменение полученных данных. </w:t>
      </w:r>
    </w:p>
    <w:p w:rsidR="003C615B" w:rsidRPr="00606254" w:rsidRDefault="003C615B" w:rsidP="007B06CB">
      <w:pPr>
        <w:jc w:val="both"/>
        <w:rPr>
          <w:vanish/>
        </w:rPr>
      </w:pPr>
    </w:p>
    <w:p w:rsidR="003C615B" w:rsidRPr="00606254" w:rsidRDefault="003C615B" w:rsidP="007B06CB">
      <w:pPr>
        <w:jc w:val="both"/>
      </w:pPr>
    </w:p>
    <w:p w:rsidR="003C615B" w:rsidRPr="00606254" w:rsidRDefault="003C615B" w:rsidP="007B06CB">
      <w:pPr>
        <w:jc w:val="both"/>
      </w:pPr>
      <w:r w:rsidRPr="00606254">
        <w:tab/>
        <w:t>8.20 Задания СРСП.</w:t>
      </w:r>
    </w:p>
    <w:p w:rsidR="003C615B" w:rsidRPr="00606254" w:rsidRDefault="003C615B" w:rsidP="007B06CB">
      <w:pPr>
        <w:jc w:val="both"/>
      </w:pPr>
      <w:r w:rsidRPr="00606254">
        <w:t>1. Выбор и защита не менее четырех процессов, реализуемых ХП;</w:t>
      </w:r>
    </w:p>
    <w:p w:rsidR="003C615B" w:rsidRPr="00606254" w:rsidRDefault="003C615B" w:rsidP="007B06CB">
      <w:pPr>
        <w:jc w:val="both"/>
      </w:pPr>
      <w:r w:rsidRPr="00606254">
        <w:t xml:space="preserve">2. Ответить на контрольные вопросы четвертого модуля </w:t>
      </w:r>
      <w:r w:rsidRPr="00606254">
        <w:rPr>
          <w:lang w:val="ru-MD"/>
        </w:rPr>
        <w:t>[1]</w:t>
      </w:r>
      <w:r w:rsidRPr="00606254">
        <w:t>;</w:t>
      </w:r>
    </w:p>
    <w:p w:rsidR="003C615B" w:rsidRPr="00606254" w:rsidRDefault="003C615B" w:rsidP="007B06CB">
      <w:pPr>
        <w:jc w:val="both"/>
      </w:pPr>
      <w:r w:rsidRPr="00606254">
        <w:t xml:space="preserve">3. Провести отладку </w:t>
      </w:r>
      <w:r w:rsidRPr="00606254">
        <w:rPr>
          <w:lang w:val="en-US"/>
        </w:rPr>
        <w:t>SQL</w:t>
      </w:r>
      <w:r w:rsidRPr="00606254">
        <w:rPr>
          <w:lang w:val="ru-MD"/>
        </w:rPr>
        <w:t xml:space="preserve"> – </w:t>
      </w:r>
      <w:r w:rsidRPr="00606254">
        <w:t>кода спроектированных хранимых процедур;</w:t>
      </w:r>
    </w:p>
    <w:p w:rsidR="003C615B" w:rsidRPr="00606254" w:rsidRDefault="003C615B" w:rsidP="007B06CB">
      <w:pPr>
        <w:jc w:val="both"/>
      </w:pPr>
      <w:r w:rsidRPr="00606254">
        <w:t>4. Защитить отчет по четвертой лабораторной работе;</w:t>
      </w:r>
    </w:p>
    <w:p w:rsidR="003C615B" w:rsidRPr="00606254" w:rsidRDefault="003C615B" w:rsidP="007B06CB">
      <w:pPr>
        <w:jc w:val="both"/>
      </w:pPr>
      <w:r w:rsidRPr="00606254">
        <w:t xml:space="preserve">5. Защитить отчет по разделу 3.3 курсовой работы </w:t>
      </w:r>
      <w:r w:rsidRPr="00606254">
        <w:rPr>
          <w:lang w:val="ru-MD"/>
        </w:rPr>
        <w:t>[2];</w:t>
      </w:r>
    </w:p>
    <w:p w:rsidR="003C615B" w:rsidRPr="00606254" w:rsidRDefault="003C615B" w:rsidP="007B06CB">
      <w:pPr>
        <w:jc w:val="both"/>
      </w:pPr>
      <w:r w:rsidRPr="00606254">
        <w:t xml:space="preserve">6. Разработать пример вопроса тестового задания по теме раздела. </w:t>
      </w:r>
    </w:p>
    <w:p w:rsidR="003C615B" w:rsidRPr="00606254" w:rsidRDefault="003C615B" w:rsidP="007B06CB">
      <w:pPr>
        <w:jc w:val="both"/>
        <w:rPr>
          <w:vanish/>
        </w:rPr>
      </w:pPr>
    </w:p>
    <w:p w:rsidR="003C615B" w:rsidRPr="00606254" w:rsidRDefault="003C615B" w:rsidP="007B06CB">
      <w:pPr>
        <w:jc w:val="both"/>
      </w:pPr>
    </w:p>
    <w:p w:rsidR="003C615B" w:rsidRPr="00606254" w:rsidRDefault="003C615B" w:rsidP="007B06CB">
      <w:pPr>
        <w:jc w:val="both"/>
      </w:pPr>
      <w:r w:rsidRPr="00606254">
        <w:tab/>
        <w:t>8.21 Задания СРС.</w:t>
      </w:r>
    </w:p>
    <w:p w:rsidR="003C615B" w:rsidRPr="00606254" w:rsidRDefault="003C615B" w:rsidP="007B06CB">
      <w:pPr>
        <w:jc w:val="both"/>
      </w:pPr>
      <w:r w:rsidRPr="00606254">
        <w:t>1. Изучить методические указания к четвертой лабораторной работе [1];</w:t>
      </w:r>
    </w:p>
    <w:p w:rsidR="003C615B" w:rsidRPr="00606254" w:rsidRDefault="003C615B" w:rsidP="007B06CB">
      <w:pPr>
        <w:jc w:val="both"/>
      </w:pPr>
      <w:r w:rsidRPr="00606254">
        <w:t xml:space="preserve">2. Ответить на примеры тестовых заданий к четвертому модулю </w:t>
      </w:r>
      <w:r w:rsidRPr="00606254">
        <w:rPr>
          <w:lang w:val="ru-MD"/>
        </w:rPr>
        <w:t>[</w:t>
      </w:r>
      <w:r w:rsidRPr="00606254">
        <w:t>1</w:t>
      </w:r>
      <w:r w:rsidRPr="00606254">
        <w:rPr>
          <w:lang w:val="ru-MD"/>
        </w:rPr>
        <w:t>]</w:t>
      </w:r>
      <w:r w:rsidRPr="00606254">
        <w:t>;</w:t>
      </w:r>
    </w:p>
    <w:p w:rsidR="003C615B" w:rsidRPr="00606254" w:rsidRDefault="003C615B" w:rsidP="007B06CB">
      <w:pPr>
        <w:jc w:val="both"/>
      </w:pPr>
      <w:r w:rsidRPr="00606254">
        <w:t>3. Изучить код ХП, используемых в учебной БД (</w:t>
      </w:r>
      <w:r w:rsidRPr="00606254">
        <w:rPr>
          <w:lang w:val="en-US"/>
        </w:rPr>
        <w:t>FONEBOOK</w:t>
      </w:r>
      <w:r w:rsidRPr="00606254">
        <w:rPr>
          <w:lang w:val="ru-MD"/>
        </w:rPr>
        <w:t>.</w:t>
      </w:r>
      <w:r w:rsidRPr="00606254">
        <w:rPr>
          <w:lang w:val="en-US"/>
        </w:rPr>
        <w:t>GDB</w:t>
      </w:r>
      <w:r w:rsidRPr="00606254">
        <w:t>);</w:t>
      </w:r>
    </w:p>
    <w:p w:rsidR="003C615B" w:rsidRPr="00606254" w:rsidRDefault="003C615B" w:rsidP="007B06CB">
      <w:pPr>
        <w:jc w:val="both"/>
        <w:rPr>
          <w:lang w:val="en-US"/>
        </w:rPr>
      </w:pPr>
      <w:r w:rsidRPr="00606254">
        <w:rPr>
          <w:lang w:val="en-US"/>
        </w:rPr>
        <w:t xml:space="preserve">4. </w:t>
      </w:r>
      <w:r w:rsidRPr="00606254">
        <w:t>Изучение</w:t>
      </w:r>
      <w:r w:rsidRPr="00606254">
        <w:rPr>
          <w:lang w:val="en-US"/>
        </w:rPr>
        <w:t xml:space="preserve"> </w:t>
      </w:r>
      <w:r w:rsidRPr="00606254">
        <w:t>системы</w:t>
      </w:r>
      <w:r w:rsidRPr="00606254">
        <w:rPr>
          <w:lang w:val="en-US"/>
        </w:rPr>
        <w:t xml:space="preserve"> </w:t>
      </w:r>
      <w:r w:rsidRPr="00606254">
        <w:t>помощи</w:t>
      </w:r>
      <w:r w:rsidRPr="00606254">
        <w:rPr>
          <w:lang w:val="en-US"/>
        </w:rPr>
        <w:t xml:space="preserve"> (HELP), </w:t>
      </w:r>
      <w:r w:rsidRPr="00606254">
        <w:t>утилиты</w:t>
      </w:r>
      <w:r w:rsidRPr="00606254">
        <w:rPr>
          <w:lang w:val="en-US"/>
        </w:rPr>
        <w:t xml:space="preserve"> InteractivSQL, </w:t>
      </w:r>
      <w:r w:rsidRPr="00606254">
        <w:t>операторы</w:t>
      </w:r>
      <w:r w:rsidRPr="00606254">
        <w:rPr>
          <w:lang w:val="en-US"/>
        </w:rPr>
        <w:t>: CREATE PROCEDURE, ALTER PROCEDURE, DROP PROCEDURE, EXECUTE PROCEDURE, SELECT;</w:t>
      </w:r>
    </w:p>
    <w:p w:rsidR="003C615B" w:rsidRPr="00606254" w:rsidRDefault="003C615B" w:rsidP="007B06CB">
      <w:pPr>
        <w:jc w:val="both"/>
      </w:pPr>
      <w:r w:rsidRPr="00606254">
        <w:t xml:space="preserve">5. Изучить конспект 7,8 лекций, агрегатные функции </w:t>
      </w:r>
      <w:r w:rsidRPr="00606254">
        <w:rPr>
          <w:lang w:val="en-US"/>
        </w:rPr>
        <w:t>SQL</w:t>
      </w:r>
      <w:r w:rsidRPr="00606254">
        <w:t xml:space="preserve"> – сервера</w:t>
      </w:r>
      <w:r w:rsidRPr="00606254">
        <w:rPr>
          <w:lang w:val="ru-MD"/>
        </w:rPr>
        <w:t xml:space="preserve"> [3]</w:t>
      </w:r>
      <w:r w:rsidRPr="00606254">
        <w:t>;</w:t>
      </w:r>
    </w:p>
    <w:p w:rsidR="003C615B" w:rsidRPr="00606254" w:rsidRDefault="003C615B" w:rsidP="007B06CB">
      <w:pPr>
        <w:jc w:val="both"/>
      </w:pPr>
      <w:r w:rsidRPr="00606254">
        <w:t>6. Проектирование индивидуальной функции пользователя (</w:t>
      </w:r>
      <w:r w:rsidRPr="00606254">
        <w:rPr>
          <w:lang w:val="en-US"/>
        </w:rPr>
        <w:t>UDF</w:t>
      </w:r>
      <w:r w:rsidRPr="00606254">
        <w:t xml:space="preserve">). </w:t>
      </w:r>
    </w:p>
    <w:p w:rsidR="003C615B" w:rsidRPr="00606254" w:rsidRDefault="003C615B" w:rsidP="007B06CB">
      <w:pPr>
        <w:jc w:val="both"/>
        <w:rPr>
          <w:rFonts w:ascii="Arial Unicode MS" w:eastAsia="Arial Unicode MS" w:hAnsi="Arial Unicode MS" w:cs="Arial Unicode MS"/>
          <w:vanish/>
        </w:rPr>
      </w:pPr>
    </w:p>
    <w:p w:rsidR="003C615B" w:rsidRPr="00606254" w:rsidRDefault="003C615B" w:rsidP="007B06CB">
      <w:pPr>
        <w:jc w:val="both"/>
      </w:pPr>
    </w:p>
    <w:p w:rsidR="003C615B" w:rsidRPr="00606254" w:rsidRDefault="003C615B" w:rsidP="007B06CB">
      <w:pPr>
        <w:jc w:val="both"/>
      </w:pPr>
      <w:r w:rsidRPr="00606254">
        <w:tab/>
        <w:t>8.22 Демонстрация.</w:t>
      </w:r>
    </w:p>
    <w:p w:rsidR="003C615B" w:rsidRPr="00606254" w:rsidRDefault="003C615B" w:rsidP="007B06CB">
      <w:pPr>
        <w:jc w:val="both"/>
        <w:rPr>
          <w:bCs/>
        </w:rPr>
      </w:pPr>
      <w:r w:rsidRPr="00606254">
        <w:rPr>
          <w:bCs/>
        </w:rPr>
        <w:t xml:space="preserve">Объявление и вызов функции встроенной библиотеки </w:t>
      </w:r>
      <w:r w:rsidRPr="00606254">
        <w:rPr>
          <w:bCs/>
          <w:lang w:val="en-US"/>
        </w:rPr>
        <w:t>IB</w:t>
      </w:r>
      <w:r w:rsidRPr="00606254">
        <w:rPr>
          <w:bCs/>
        </w:rPr>
        <w:t>.</w:t>
      </w:r>
    </w:p>
    <w:p w:rsidR="003C615B" w:rsidRPr="00606254" w:rsidRDefault="003C615B" w:rsidP="007B06CB">
      <w:pPr>
        <w:jc w:val="both"/>
        <w:rPr>
          <w:bCs/>
        </w:rPr>
      </w:pPr>
      <w:r w:rsidRPr="00606254">
        <w:rPr>
          <w:bCs/>
        </w:rPr>
        <w:t xml:space="preserve">Проектирование функции в среде </w:t>
      </w:r>
      <w:r w:rsidRPr="00606254">
        <w:rPr>
          <w:bCs/>
          <w:lang w:val="en-US"/>
        </w:rPr>
        <w:t>Delphi</w:t>
      </w:r>
      <w:r w:rsidRPr="00606254">
        <w:rPr>
          <w:bCs/>
        </w:rPr>
        <w:t>.</w:t>
      </w:r>
    </w:p>
    <w:p w:rsidR="003C615B" w:rsidRPr="00606254" w:rsidRDefault="003C615B" w:rsidP="007B06CB">
      <w:pPr>
        <w:jc w:val="both"/>
        <w:rPr>
          <w:bCs/>
        </w:rPr>
      </w:pPr>
      <w:r w:rsidRPr="00606254">
        <w:rPr>
          <w:bCs/>
        </w:rPr>
        <w:t>Объявление функции разработанной библиотеки.</w:t>
      </w:r>
    </w:p>
    <w:p w:rsidR="003C615B" w:rsidRPr="00606254" w:rsidRDefault="003C615B" w:rsidP="007B06CB">
      <w:pPr>
        <w:jc w:val="both"/>
        <w:rPr>
          <w:bCs/>
        </w:rPr>
      </w:pPr>
      <w:r w:rsidRPr="00606254">
        <w:rPr>
          <w:bCs/>
        </w:rPr>
        <w:t>Проверка работы функций, генерирующих случайные числа и символы.</w:t>
      </w:r>
    </w:p>
    <w:p w:rsidR="003C615B" w:rsidRPr="00606254" w:rsidRDefault="003C615B" w:rsidP="007B06CB">
      <w:pPr>
        <w:jc w:val="both"/>
        <w:rPr>
          <w:bCs/>
        </w:rPr>
      </w:pPr>
      <w:r w:rsidRPr="00606254">
        <w:rPr>
          <w:bCs/>
        </w:rPr>
        <w:t xml:space="preserve">Демонстрация совместимости типов данных </w:t>
      </w:r>
      <w:r w:rsidRPr="00606254">
        <w:rPr>
          <w:bCs/>
          <w:lang w:val="en-US"/>
        </w:rPr>
        <w:t>IB</w:t>
      </w:r>
      <w:r w:rsidRPr="00606254">
        <w:rPr>
          <w:bCs/>
        </w:rPr>
        <w:t xml:space="preserve"> и </w:t>
      </w:r>
      <w:r w:rsidRPr="00606254">
        <w:rPr>
          <w:bCs/>
          <w:lang w:val="en-US"/>
        </w:rPr>
        <w:t>Delphi</w:t>
      </w:r>
      <w:r w:rsidRPr="00606254">
        <w:rPr>
          <w:bCs/>
        </w:rPr>
        <w:t>.</w:t>
      </w:r>
    </w:p>
    <w:p w:rsidR="003C615B" w:rsidRPr="00606254" w:rsidRDefault="003C615B" w:rsidP="007B06CB">
      <w:pPr>
        <w:jc w:val="both"/>
        <w:rPr>
          <w:vanish/>
        </w:rPr>
      </w:pPr>
    </w:p>
    <w:p w:rsidR="003C615B" w:rsidRPr="00606254" w:rsidRDefault="003C615B" w:rsidP="007B06CB">
      <w:pPr>
        <w:jc w:val="both"/>
      </w:pPr>
      <w:r w:rsidRPr="00606254">
        <w:tab/>
      </w:r>
    </w:p>
    <w:p w:rsidR="003C615B" w:rsidRPr="00606254" w:rsidRDefault="003C615B" w:rsidP="007B06CB">
      <w:pPr>
        <w:jc w:val="both"/>
      </w:pPr>
    </w:p>
    <w:p w:rsidR="00E74987" w:rsidRPr="00606254" w:rsidRDefault="00FB3BA9" w:rsidP="00B91D54">
      <w:pPr>
        <w:pStyle w:val="1"/>
        <w:jc w:val="center"/>
        <w:rPr>
          <w:b w:val="0"/>
          <w:bCs w:val="0"/>
          <w:caps/>
          <w:sz w:val="24"/>
        </w:rPr>
      </w:pPr>
      <w:r w:rsidRPr="00606254">
        <w:br w:type="page"/>
      </w:r>
      <w:bookmarkStart w:id="22" w:name="_Toc215307032"/>
      <w:r w:rsidR="00E74987" w:rsidRPr="00606254">
        <w:rPr>
          <w:b w:val="0"/>
          <w:bCs w:val="0"/>
          <w:caps/>
          <w:sz w:val="24"/>
        </w:rPr>
        <w:lastRenderedPageBreak/>
        <w:t>9 КЛИЕНТ - СЕРВЕРНАЯ АРХИТЕКТУРА ИС</w:t>
      </w:r>
      <w:bookmarkEnd w:id="22"/>
    </w:p>
    <w:p w:rsidR="00E74987" w:rsidRDefault="00E74987"/>
    <w:p w:rsidR="005208F1" w:rsidRPr="00606254" w:rsidRDefault="005208F1"/>
    <w:p w:rsidR="00E74987" w:rsidRPr="00606254" w:rsidRDefault="00E74987">
      <w:pPr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9.1 </w:t>
      </w:r>
      <w:r w:rsidRPr="00606254">
        <w:rPr>
          <w:szCs w:val="44"/>
        </w:rPr>
        <w:t>Архитектуры ИС.</w:t>
      </w:r>
    </w:p>
    <w:p w:rsidR="00E74987" w:rsidRPr="00606254" w:rsidRDefault="00E74987"/>
    <w:p w:rsidR="00E74987" w:rsidRPr="00606254" w:rsidRDefault="00E74987" w:rsidP="00215A70">
      <w:pPr>
        <w:jc w:val="both"/>
      </w:pPr>
      <w:r w:rsidRPr="00606254">
        <w:t>Типы клиент – серверных архитектур.</w:t>
      </w:r>
    </w:p>
    <w:p w:rsidR="00E74987" w:rsidRPr="00606254" w:rsidRDefault="00E74987" w:rsidP="00215A70">
      <w:pPr>
        <w:jc w:val="both"/>
      </w:pPr>
      <w:r w:rsidRPr="00606254">
        <w:t>Преимущества использования.</w:t>
      </w:r>
    </w:p>
    <w:p w:rsidR="00E74987" w:rsidRPr="00606254" w:rsidRDefault="00E74987" w:rsidP="00215A70">
      <w:pPr>
        <w:jc w:val="both"/>
      </w:pPr>
      <w:r w:rsidRPr="00606254">
        <w:t>Технологии доступа к серверным БД.</w:t>
      </w:r>
    </w:p>
    <w:p w:rsidR="00E74987" w:rsidRPr="00606254" w:rsidRDefault="00E74987" w:rsidP="00215A70">
      <w:pPr>
        <w:jc w:val="both"/>
      </w:pPr>
      <w:r w:rsidRPr="00606254">
        <w:t>Сетевые технологии распределенных систем.</w:t>
      </w:r>
    </w:p>
    <w:p w:rsidR="00E74987" w:rsidRPr="00606254" w:rsidRDefault="00E74987" w:rsidP="00215A70">
      <w:pPr>
        <w:jc w:val="both"/>
      </w:pPr>
      <w:r w:rsidRPr="00606254">
        <w:t>Особенности многопользовательских систем.</w:t>
      </w:r>
    </w:p>
    <w:p w:rsidR="00E74987" w:rsidRPr="00606254" w:rsidRDefault="00E74987" w:rsidP="00215A70">
      <w:pPr>
        <w:jc w:val="both"/>
      </w:pPr>
      <w:r w:rsidRPr="00606254">
        <w:t xml:space="preserve">Компоненты </w:t>
      </w:r>
      <w:r w:rsidRPr="00606254">
        <w:rPr>
          <w:lang w:val="en-US"/>
        </w:rPr>
        <w:t>Delphi</w:t>
      </w:r>
      <w:r w:rsidRPr="00606254">
        <w:rPr>
          <w:lang w:val="ru-MD"/>
        </w:rPr>
        <w:t xml:space="preserve"> </w:t>
      </w:r>
      <w:r w:rsidRPr="00606254">
        <w:t xml:space="preserve">для реализации сложных систем. </w:t>
      </w:r>
    </w:p>
    <w:p w:rsidR="00E74987" w:rsidRPr="00606254" w:rsidRDefault="00E74987" w:rsidP="00215A70">
      <w:pPr>
        <w:jc w:val="both"/>
      </w:pPr>
      <w:r w:rsidRPr="00606254">
        <w:t>Создание приложения для работы с серверной БД.</w:t>
      </w:r>
    </w:p>
    <w:p w:rsidR="00E74987" w:rsidRPr="00606254" w:rsidRDefault="00E74987" w:rsidP="00215A70">
      <w:pPr>
        <w:jc w:val="both"/>
      </w:pPr>
      <w:r w:rsidRPr="00606254">
        <w:t>Пример реализации удаленного модуля данных.</w:t>
      </w:r>
    </w:p>
    <w:p w:rsidR="00E74987" w:rsidRPr="00606254" w:rsidRDefault="00E74987" w:rsidP="00215A70">
      <w:pPr>
        <w:jc w:val="both"/>
      </w:pPr>
      <w:r w:rsidRPr="00606254">
        <w:t>Управление транзакциями.</w:t>
      </w:r>
    </w:p>
    <w:p w:rsidR="00E74987" w:rsidRPr="00606254" w:rsidRDefault="00E74987" w:rsidP="00215A70">
      <w:pPr>
        <w:jc w:val="both"/>
      </w:pPr>
    </w:p>
    <w:p w:rsidR="00E74987" w:rsidRPr="00606254" w:rsidRDefault="00E74987">
      <w:r w:rsidRPr="00606254">
        <w:tab/>
        <w:t>9.2 Локальные архитектуры.</w:t>
      </w:r>
    </w:p>
    <w:p w:rsidR="00E74987" w:rsidRPr="00606254" w:rsidRDefault="00E74987" w:rsidP="00215A70">
      <w:pPr>
        <w:jc w:val="both"/>
      </w:pPr>
      <w:r w:rsidRPr="00606254">
        <w:t>Локальный вариант системы или автоматизированное рабочее место (АРМ), предусматривает наличие на одном компьютере всех компонентов:</w:t>
      </w:r>
    </w:p>
    <w:p w:rsidR="00E74987" w:rsidRPr="00606254" w:rsidRDefault="00E74987" w:rsidP="00215A70">
      <w:pPr>
        <w:numPr>
          <w:ilvl w:val="0"/>
          <w:numId w:val="27"/>
        </w:numPr>
      </w:pPr>
      <w:r w:rsidRPr="00606254">
        <w:t>Базы данных;</w:t>
      </w:r>
    </w:p>
    <w:p w:rsidR="00E74987" w:rsidRPr="00606254" w:rsidRDefault="00E74987" w:rsidP="00215A70">
      <w:pPr>
        <w:numPr>
          <w:ilvl w:val="0"/>
          <w:numId w:val="27"/>
        </w:numPr>
      </w:pPr>
      <w:r w:rsidRPr="00606254">
        <w:t>Локальные СУБД;</w:t>
      </w:r>
    </w:p>
    <w:p w:rsidR="00E74987" w:rsidRPr="00606254" w:rsidRDefault="00E74987" w:rsidP="00215A70">
      <w:pPr>
        <w:numPr>
          <w:ilvl w:val="0"/>
          <w:numId w:val="27"/>
        </w:numPr>
      </w:pPr>
      <w:r w:rsidRPr="00606254">
        <w:t>Компоненты технологии доступа;</w:t>
      </w:r>
    </w:p>
    <w:p w:rsidR="00E74987" w:rsidRPr="00606254" w:rsidRDefault="00E74987" w:rsidP="00215A70">
      <w:pPr>
        <w:numPr>
          <w:ilvl w:val="0"/>
          <w:numId w:val="27"/>
        </w:numPr>
      </w:pPr>
      <w:r w:rsidRPr="00606254">
        <w:t>Приложения, визуализирующие работу с данными;</w:t>
      </w:r>
    </w:p>
    <w:p w:rsidR="00E74987" w:rsidRPr="00606254" w:rsidRDefault="00E74987" w:rsidP="00215A70">
      <w:pPr>
        <w:numPr>
          <w:ilvl w:val="0"/>
          <w:numId w:val="27"/>
        </w:numPr>
      </w:pPr>
      <w:r w:rsidRPr="00606254">
        <w:t>Среду разработки приложений.</w:t>
      </w:r>
    </w:p>
    <w:p w:rsidR="00E74987" w:rsidRPr="00606254" w:rsidRDefault="00E74987" w:rsidP="00215A70">
      <w:pPr>
        <w:jc w:val="both"/>
      </w:pPr>
      <w:r w:rsidRPr="00606254">
        <w:t>Как правило, обеспечивают работу одного пользователя. При необходимости организации второго рабочего место, создается копия (второй экземпляр системы) на компьютере второго пользователя. Каждый пользователь работает со своим набором данных.</w:t>
      </w:r>
    </w:p>
    <w:p w:rsidR="00E74987" w:rsidRPr="00606254" w:rsidRDefault="00E74987">
      <w:pPr>
        <w:rPr>
          <w:rFonts w:ascii="Arial Unicode MS" w:eastAsia="Arial Unicode MS" w:hAnsi="Arial Unicode MS" w:cs="Arial Unicode MS"/>
          <w:vanish/>
        </w:rPr>
      </w:pPr>
    </w:p>
    <w:p w:rsidR="00E74987" w:rsidRPr="00606254" w:rsidRDefault="00E74987">
      <w:pPr>
        <w:rPr>
          <w:vanish/>
          <w:szCs w:val="22"/>
        </w:rPr>
      </w:pPr>
    </w:p>
    <w:p w:rsidR="00E74987" w:rsidRPr="00606254" w:rsidRDefault="00E74987">
      <w:pPr>
        <w:rPr>
          <w:vanish/>
        </w:rPr>
      </w:pPr>
    </w:p>
    <w:p w:rsidR="00E74987" w:rsidRPr="00606254" w:rsidRDefault="00E74987"/>
    <w:p w:rsidR="00E74987" w:rsidRPr="00606254" w:rsidRDefault="00E74987">
      <w:r w:rsidRPr="00606254">
        <w:tab/>
        <w:t xml:space="preserve">9.3 </w:t>
      </w:r>
      <w:r w:rsidRPr="00606254">
        <w:rPr>
          <w:szCs w:val="44"/>
        </w:rPr>
        <w:t>Файл - серверные архитектуры</w:t>
      </w:r>
      <w:r w:rsidRPr="00606254">
        <w:t>.</w:t>
      </w:r>
    </w:p>
    <w:p w:rsidR="00E74987" w:rsidRPr="00606254" w:rsidRDefault="00E74987" w:rsidP="00215A70">
      <w:pPr>
        <w:jc w:val="both"/>
      </w:pPr>
      <w:r w:rsidRPr="00606254">
        <w:t>Эта система предполагает наличие файлового сервера в сети, на котором располагаются каталоги баз данных с наборами файлов.</w:t>
      </w:r>
      <w:r w:rsidRPr="00606254">
        <w:tab/>
        <w:t xml:space="preserve">На рабочих станциях в сети расположены приложения пользователей и компоненты технологий доступа, например, </w:t>
      </w:r>
      <w:r w:rsidRPr="00606254">
        <w:rPr>
          <w:lang w:val="en-US"/>
        </w:rPr>
        <w:t>BDE</w:t>
      </w:r>
      <w:r w:rsidRPr="00606254">
        <w:t>.</w:t>
      </w:r>
      <w:r w:rsidRPr="00606254">
        <w:tab/>
      </w:r>
    </w:p>
    <w:p w:rsidR="00E74987" w:rsidRPr="00606254" w:rsidRDefault="00E74987" w:rsidP="00215A70">
      <w:pPr>
        <w:ind w:firstLine="709"/>
        <w:jc w:val="both"/>
      </w:pPr>
      <w:r w:rsidRPr="00606254">
        <w:t>При работе каждому клиенту пересылается копия всех файлов открываемой БД. Каждый пользователь работает с собственной копией, и все проблемы, связанные с одновременным изменением одних наборов данных, ложится на приложение пользователя.</w:t>
      </w:r>
      <w:r w:rsidRPr="00606254">
        <w:tab/>
        <w:t xml:space="preserve"> </w:t>
      </w:r>
    </w:p>
    <w:p w:rsidR="00E74987" w:rsidRPr="00606254" w:rsidRDefault="00E74987" w:rsidP="00215A70">
      <w:pPr>
        <w:ind w:firstLine="709"/>
        <w:jc w:val="both"/>
      </w:pPr>
      <w:r w:rsidRPr="00606254">
        <w:t>Архитектуре присущи большой сетевой трафик и невозможность работы большого количества пользований из-за проблем разграничения доступа.</w:t>
      </w:r>
    </w:p>
    <w:p w:rsidR="00E74987" w:rsidRPr="00606254" w:rsidRDefault="00E74987">
      <w:pPr>
        <w:rPr>
          <w:vanish/>
        </w:rPr>
      </w:pPr>
    </w:p>
    <w:p w:rsidR="00E74987" w:rsidRPr="00606254" w:rsidRDefault="00E74987"/>
    <w:p w:rsidR="00E74987" w:rsidRPr="00606254" w:rsidRDefault="00E74987">
      <w:r w:rsidRPr="00606254">
        <w:tab/>
        <w:t xml:space="preserve">9.4 </w:t>
      </w:r>
      <w:r w:rsidRPr="00606254">
        <w:rPr>
          <w:szCs w:val="44"/>
        </w:rPr>
        <w:t>Клиент - серверные архитектуры</w:t>
      </w:r>
      <w:r w:rsidRPr="00606254">
        <w:t>.</w:t>
      </w:r>
    </w:p>
    <w:p w:rsidR="00E74987" w:rsidRPr="00606254" w:rsidRDefault="00E74987" w:rsidP="00215A70">
      <w:pPr>
        <w:jc w:val="both"/>
      </w:pPr>
      <w:r w:rsidRPr="00606254">
        <w:t>Основным компонентом ИС с использованием клиент - серверной архитектуры является – система управления базами данных (СУБД). Состоит из серверной платформы и специализированного ПО (</w:t>
      </w:r>
      <w:r w:rsidRPr="00606254">
        <w:rPr>
          <w:lang w:val="en-US"/>
        </w:rPr>
        <w:t>SQL</w:t>
      </w:r>
      <w:r w:rsidRPr="00606254">
        <w:t xml:space="preserve"> - сервер). </w:t>
      </w:r>
    </w:p>
    <w:p w:rsidR="00E74987" w:rsidRPr="00606254" w:rsidRDefault="00E74987" w:rsidP="00215A70">
      <w:pPr>
        <w:jc w:val="both"/>
      </w:pPr>
      <w:r w:rsidRPr="00606254">
        <w:tab/>
        <w:t xml:space="preserve">Обязательное использование сетевой технологии доступа или технологии распределенной обработки данных, обеспечивающих работу в пределах локальной сети. </w:t>
      </w:r>
    </w:p>
    <w:p w:rsidR="00E74987" w:rsidRPr="00606254" w:rsidRDefault="00E74987" w:rsidP="00215A70">
      <w:pPr>
        <w:jc w:val="both"/>
      </w:pPr>
      <w:r w:rsidRPr="00606254">
        <w:tab/>
        <w:t>Назначение – обеспечение работы большого количества пользователей, использующих «облегченное» программное обеспечение клиентских приложений.</w:t>
      </w:r>
    </w:p>
    <w:p w:rsidR="00E74987" w:rsidRPr="00606254" w:rsidRDefault="00E74987">
      <w:pPr>
        <w:jc w:val="center"/>
        <w:rPr>
          <w:vanish/>
        </w:rPr>
      </w:pPr>
    </w:p>
    <w:p w:rsidR="00E74987" w:rsidRPr="00606254" w:rsidRDefault="00E74987">
      <w:pPr>
        <w:pStyle w:val="a6"/>
        <w:tabs>
          <w:tab w:val="clear" w:pos="4677"/>
          <w:tab w:val="clear" w:pos="9355"/>
        </w:tabs>
      </w:pPr>
      <w:r w:rsidRPr="00606254">
        <w:tab/>
      </w:r>
    </w:p>
    <w:p w:rsidR="00E74987" w:rsidRPr="00606254" w:rsidRDefault="00E74987">
      <w:r w:rsidRPr="00606254">
        <w:tab/>
        <w:t xml:space="preserve">9.5 </w:t>
      </w:r>
      <w:r w:rsidRPr="00606254">
        <w:rPr>
          <w:szCs w:val="44"/>
        </w:rPr>
        <w:t>Вопрос</w:t>
      </w:r>
      <w:r w:rsidRPr="00606254">
        <w:t>.</w:t>
      </w:r>
    </w:p>
    <w:p w:rsidR="00E74987" w:rsidRPr="00606254" w:rsidRDefault="00E74987" w:rsidP="00215A70">
      <w:pPr>
        <w:jc w:val="both"/>
      </w:pPr>
      <w:r w:rsidRPr="00606254">
        <w:t>В использовании, каких компонентов заключается особенности проектирования облегченного (тонкого) клиента?</w:t>
      </w:r>
    </w:p>
    <w:p w:rsidR="00E74987" w:rsidRPr="00606254" w:rsidRDefault="00E74987" w:rsidP="00215A70">
      <w:r w:rsidRPr="00606254">
        <w:t>1. языка структурированных запросов (</w:t>
      </w:r>
      <w:r w:rsidRPr="00606254">
        <w:rPr>
          <w:lang w:val="en-US"/>
        </w:rPr>
        <w:t>SQL</w:t>
      </w:r>
      <w:r w:rsidRPr="00606254">
        <w:t>).</w:t>
      </w:r>
    </w:p>
    <w:p w:rsidR="00E74987" w:rsidRPr="00606254" w:rsidRDefault="00E74987" w:rsidP="00215A70">
      <w:r w:rsidRPr="00606254">
        <w:lastRenderedPageBreak/>
        <w:t>2. сервера в локальной сети.</w:t>
      </w:r>
    </w:p>
    <w:p w:rsidR="00E74987" w:rsidRPr="00606254" w:rsidRDefault="00E74987" w:rsidP="00215A70">
      <w:r w:rsidRPr="00606254">
        <w:t>3. программного обеспечения СУБД.</w:t>
      </w:r>
    </w:p>
    <w:p w:rsidR="00E74987" w:rsidRPr="00606254" w:rsidRDefault="00E74987" w:rsidP="00215A70">
      <w:r w:rsidRPr="00606254">
        <w:t>4. специальных сетевых протоколов.</w:t>
      </w:r>
    </w:p>
    <w:p w:rsidR="00E74987" w:rsidRPr="00606254" w:rsidRDefault="00E74987" w:rsidP="00215A70">
      <w:r w:rsidRPr="00606254">
        <w:t xml:space="preserve">5. </w:t>
      </w:r>
      <w:r w:rsidRPr="00606254">
        <w:rPr>
          <w:lang w:val="en-US"/>
        </w:rPr>
        <w:t>Web</w:t>
      </w:r>
      <w:r w:rsidRPr="00606254">
        <w:t xml:space="preserve"> - сервера.</w:t>
      </w:r>
    </w:p>
    <w:p w:rsidR="00E74987" w:rsidRPr="00606254" w:rsidRDefault="00E74987">
      <w:pPr>
        <w:rPr>
          <w:rFonts w:eastAsia="Arial Unicode MS"/>
          <w:vanish/>
        </w:rPr>
      </w:pPr>
    </w:p>
    <w:p w:rsidR="00E74987" w:rsidRPr="00606254" w:rsidRDefault="00E74987"/>
    <w:p w:rsidR="00E74987" w:rsidRPr="00606254" w:rsidRDefault="00E74987">
      <w:r w:rsidRPr="00606254">
        <w:tab/>
        <w:t xml:space="preserve">9.6 </w:t>
      </w:r>
      <w:r w:rsidRPr="00606254">
        <w:rPr>
          <w:szCs w:val="44"/>
        </w:rPr>
        <w:t>Типы архитектуры</w:t>
      </w:r>
      <w:r w:rsidRPr="00606254">
        <w:t>.</w:t>
      </w:r>
    </w:p>
    <w:p w:rsidR="00E74987" w:rsidRPr="00606254" w:rsidRDefault="00E74987" w:rsidP="00215A70">
      <w:pPr>
        <w:jc w:val="both"/>
      </w:pPr>
      <w:r w:rsidRPr="00606254">
        <w:rPr>
          <w:bCs/>
        </w:rPr>
        <w:t>Двухзвенная архитектура</w:t>
      </w:r>
      <w:r w:rsidRPr="00606254">
        <w:rPr>
          <w:b/>
          <w:bCs/>
        </w:rPr>
        <w:t xml:space="preserve"> – </w:t>
      </w:r>
      <w:r w:rsidRPr="00606254">
        <w:t>подразумевает работу приложения клиента с удаленной БД с использованием сетевой технологии доступа к БД.</w:t>
      </w:r>
    </w:p>
    <w:p w:rsidR="00E74987" w:rsidRPr="00606254" w:rsidRDefault="00E74987" w:rsidP="00215A70">
      <w:pPr>
        <w:ind w:firstLine="709"/>
        <w:jc w:val="both"/>
      </w:pPr>
      <w:r w:rsidRPr="00606254">
        <w:rPr>
          <w:bCs/>
        </w:rPr>
        <w:t>Трехзвенная архитектура</w:t>
      </w:r>
      <w:r w:rsidRPr="00606254">
        <w:rPr>
          <w:b/>
          <w:bCs/>
        </w:rPr>
        <w:t xml:space="preserve"> –</w:t>
      </w:r>
      <w:r w:rsidRPr="00606254">
        <w:t xml:space="preserve"> содержит в виде отдельного компонента сервер приложений, реализующий бизнес – логику взаимодействия с БД и предназначенный для управления сетевым обменом. Взаимодействие осуществляется с использованием сетевой технологии.</w:t>
      </w:r>
    </w:p>
    <w:p w:rsidR="00E74987" w:rsidRPr="00606254" w:rsidRDefault="00E74987" w:rsidP="00215A70">
      <w:pPr>
        <w:jc w:val="both"/>
      </w:pPr>
      <w:r w:rsidRPr="00606254">
        <w:t xml:space="preserve">Описание технологии многозвенных приложений в учебном материале по </w:t>
      </w:r>
      <w:r w:rsidRPr="00606254">
        <w:rPr>
          <w:lang w:val="en-US"/>
        </w:rPr>
        <w:t>Delphi</w:t>
      </w:r>
      <w:r w:rsidRPr="00606254">
        <w:t xml:space="preserve">, расположено в разделе </w:t>
      </w:r>
      <w:r w:rsidRPr="00606254">
        <w:rPr>
          <w:lang w:val="en-US"/>
        </w:rPr>
        <w:t>MIDAS</w:t>
      </w:r>
      <w:r w:rsidRPr="00606254">
        <w:t xml:space="preserve"> (</w:t>
      </w:r>
      <w:r w:rsidRPr="00606254">
        <w:rPr>
          <w:lang w:val="en-US"/>
        </w:rPr>
        <w:t>Multi</w:t>
      </w:r>
      <w:r w:rsidRPr="00606254">
        <w:t>-</w:t>
      </w:r>
      <w:r w:rsidRPr="00606254">
        <w:rPr>
          <w:lang w:val="en-US"/>
        </w:rPr>
        <w:t>tiered</w:t>
      </w:r>
      <w:r w:rsidRPr="00606254">
        <w:t xml:space="preserve"> </w:t>
      </w:r>
      <w:r w:rsidRPr="00606254">
        <w:rPr>
          <w:lang w:val="en-US"/>
        </w:rPr>
        <w:t>Distributed</w:t>
      </w:r>
      <w:r w:rsidRPr="00606254">
        <w:t xml:space="preserve"> </w:t>
      </w:r>
      <w:r w:rsidRPr="00606254">
        <w:rPr>
          <w:lang w:val="en-US"/>
        </w:rPr>
        <w:t>Application</w:t>
      </w:r>
      <w:r w:rsidRPr="00606254">
        <w:t xml:space="preserve"> </w:t>
      </w:r>
      <w:r w:rsidRPr="00606254">
        <w:rPr>
          <w:lang w:val="en-US"/>
        </w:rPr>
        <w:t>Services</w:t>
      </w:r>
      <w:r w:rsidRPr="00606254">
        <w:t xml:space="preserve">). </w:t>
      </w:r>
    </w:p>
    <w:p w:rsidR="00E74987" w:rsidRPr="00606254" w:rsidRDefault="00E74987">
      <w:pPr>
        <w:jc w:val="center"/>
      </w:pPr>
    </w:p>
    <w:p w:rsidR="00E74987" w:rsidRPr="00606254" w:rsidRDefault="00E74987">
      <w:r w:rsidRPr="00606254">
        <w:tab/>
        <w:t xml:space="preserve">9.7 </w:t>
      </w:r>
      <w:r w:rsidRPr="00606254">
        <w:rPr>
          <w:szCs w:val="44"/>
        </w:rPr>
        <w:t>Двухзвенная архитектура</w:t>
      </w:r>
      <w:r w:rsidRPr="00606254">
        <w:t>.</w:t>
      </w:r>
    </w:p>
    <w:p w:rsidR="00E74987" w:rsidRPr="00606254" w:rsidRDefault="00E74987"/>
    <w:p w:rsidR="00E74987" w:rsidRPr="00606254" w:rsidRDefault="009A0992">
      <w:r>
        <w:pict>
          <v:shape id="_x0000_i1083" type="#_x0000_t75" style="width:477pt;height:361.5pt" wrapcoords="-35 0 -35 21538 21600 21538 21600 0 -35 0" o:allowoverlap="f">
            <v:imagedata r:id="rId66" o:title="arch_IS_KS1"/>
          </v:shape>
        </w:pict>
      </w:r>
    </w:p>
    <w:p w:rsidR="00E74987" w:rsidRDefault="00E74987"/>
    <w:p w:rsidR="005208F1" w:rsidRDefault="005208F1"/>
    <w:p w:rsidR="00E74987" w:rsidRPr="00606254" w:rsidRDefault="00E74987">
      <w:pPr>
        <w:rPr>
          <w:vanish/>
        </w:rPr>
      </w:pPr>
    </w:p>
    <w:p w:rsidR="00E74987" w:rsidRPr="00606254" w:rsidRDefault="00E74987">
      <w:pPr>
        <w:rPr>
          <w:vanish/>
        </w:rPr>
      </w:pPr>
    </w:p>
    <w:p w:rsidR="00E74987" w:rsidRPr="00606254" w:rsidRDefault="00E74987">
      <w:r w:rsidRPr="00606254">
        <w:tab/>
        <w:t xml:space="preserve">9.8 </w:t>
      </w:r>
      <w:r w:rsidRPr="00606254">
        <w:rPr>
          <w:szCs w:val="44"/>
        </w:rPr>
        <w:t xml:space="preserve">Технология </w:t>
      </w:r>
      <w:r w:rsidRPr="00606254">
        <w:rPr>
          <w:szCs w:val="44"/>
          <w:lang w:val="en-US"/>
        </w:rPr>
        <w:t>IBExpress</w:t>
      </w:r>
      <w:r w:rsidRPr="00606254">
        <w:rPr>
          <w:szCs w:val="44"/>
        </w:rPr>
        <w:t xml:space="preserve"> (</w:t>
      </w:r>
      <w:r w:rsidRPr="00606254">
        <w:rPr>
          <w:szCs w:val="44"/>
          <w:lang w:val="en-US"/>
        </w:rPr>
        <w:t>IBX</w:t>
      </w:r>
      <w:r w:rsidRPr="00606254">
        <w:rPr>
          <w:szCs w:val="44"/>
        </w:rPr>
        <w:t>)</w:t>
      </w:r>
      <w:r w:rsidRPr="00606254">
        <w:t>.</w:t>
      </w:r>
    </w:p>
    <w:p w:rsidR="00E74987" w:rsidRPr="00606254" w:rsidRDefault="00E74987" w:rsidP="00215A70">
      <w:pPr>
        <w:jc w:val="both"/>
        <w:rPr>
          <w:b/>
          <w:bCs/>
          <w:szCs w:val="20"/>
        </w:rPr>
      </w:pPr>
      <w:r w:rsidRPr="00606254">
        <w:rPr>
          <w:szCs w:val="20"/>
        </w:rPr>
        <w:t>Компоненты технологии расположены на вкладке «</w:t>
      </w:r>
      <w:r w:rsidRPr="00606254">
        <w:rPr>
          <w:szCs w:val="20"/>
          <w:lang w:val="en-US"/>
        </w:rPr>
        <w:t>InterBase</w:t>
      </w:r>
      <w:r w:rsidRPr="00606254">
        <w:rPr>
          <w:szCs w:val="20"/>
        </w:rPr>
        <w:t>».</w:t>
      </w:r>
    </w:p>
    <w:p w:rsidR="00E74987" w:rsidRPr="00606254" w:rsidRDefault="00E74987"/>
    <w:p w:rsidR="00E74987" w:rsidRPr="00606254" w:rsidRDefault="009A0992" w:rsidP="00215A70">
      <w:pPr>
        <w:jc w:val="center"/>
      </w:pPr>
      <w:r>
        <w:lastRenderedPageBreak/>
        <w:pict>
          <v:shape id="_x0000_i1084" type="#_x0000_t75" style="width:441pt;height:201.75pt" o:allowoverlap="f">
            <v:imagedata r:id="rId67" o:title=""/>
          </v:shape>
        </w:pict>
      </w:r>
    </w:p>
    <w:p w:rsidR="00E74987" w:rsidRPr="00606254" w:rsidRDefault="00E74987">
      <w:pPr>
        <w:rPr>
          <w:vanish/>
        </w:rPr>
      </w:pPr>
    </w:p>
    <w:p w:rsidR="00E74987" w:rsidRPr="00606254" w:rsidRDefault="00E74987">
      <w:pPr>
        <w:pStyle w:val="a6"/>
        <w:tabs>
          <w:tab w:val="clear" w:pos="4677"/>
          <w:tab w:val="clear" w:pos="9355"/>
        </w:tabs>
      </w:pPr>
    </w:p>
    <w:p w:rsidR="00E74987" w:rsidRPr="00606254" w:rsidRDefault="00E74987">
      <w:r w:rsidRPr="00606254">
        <w:tab/>
        <w:t xml:space="preserve">9.9 </w:t>
      </w:r>
      <w:r w:rsidRPr="00606254">
        <w:rPr>
          <w:szCs w:val="44"/>
        </w:rPr>
        <w:t>Компоненты</w:t>
      </w:r>
      <w:r w:rsidRPr="00606254">
        <w:t>.</w:t>
      </w:r>
    </w:p>
    <w:p w:rsidR="00E74987" w:rsidRPr="00606254" w:rsidRDefault="00E74987" w:rsidP="00215A70">
      <w:pPr>
        <w:jc w:val="both"/>
      </w:pPr>
      <w:r w:rsidRPr="00606254">
        <w:rPr>
          <w:lang w:val="en-US"/>
        </w:rPr>
        <w:t>IBDataBase</w:t>
      </w:r>
      <w:r w:rsidRPr="00606254">
        <w:t xml:space="preserve"> и </w:t>
      </w:r>
      <w:r w:rsidRPr="00606254">
        <w:rPr>
          <w:lang w:val="en-US"/>
        </w:rPr>
        <w:t>IBTransaction</w:t>
      </w:r>
      <w:r w:rsidRPr="00606254">
        <w:t xml:space="preserve"> – обеспечивают сетевое соединение с удаленной (серверной) базой данных.</w:t>
      </w:r>
    </w:p>
    <w:p w:rsidR="00E74987" w:rsidRPr="00606254" w:rsidRDefault="00E74987" w:rsidP="00215A70">
      <w:pPr>
        <w:ind w:firstLine="709"/>
        <w:jc w:val="both"/>
      </w:pPr>
      <w:r w:rsidRPr="00606254">
        <w:t>Серверные наборы данных (</w:t>
      </w:r>
      <w:r w:rsidRPr="00606254">
        <w:rPr>
          <w:lang w:val="en-US"/>
        </w:rPr>
        <w:t>DataSet</w:t>
      </w:r>
      <w:r w:rsidRPr="00606254">
        <w:t xml:space="preserve">), реализуются при помощи компонентов </w:t>
      </w:r>
      <w:r w:rsidRPr="00606254">
        <w:rPr>
          <w:lang w:val="en-US"/>
        </w:rPr>
        <w:t>IBTable</w:t>
      </w:r>
      <w:r w:rsidRPr="00606254">
        <w:t xml:space="preserve">, </w:t>
      </w:r>
      <w:r w:rsidRPr="00606254">
        <w:rPr>
          <w:lang w:val="en-US"/>
        </w:rPr>
        <w:t>IBQuery</w:t>
      </w:r>
      <w:r w:rsidRPr="00606254">
        <w:t>, IBDataSet и IBUpdateSQL.</w:t>
      </w:r>
    </w:p>
    <w:p w:rsidR="00E74987" w:rsidRPr="00606254" w:rsidRDefault="00E74987" w:rsidP="00215A70">
      <w:pPr>
        <w:ind w:firstLine="709"/>
        <w:jc w:val="both"/>
      </w:pPr>
      <w:r w:rsidRPr="00606254">
        <w:t xml:space="preserve">Управление структурой данных осуществляется при помощи компонентов запросов – </w:t>
      </w:r>
      <w:r w:rsidRPr="00606254">
        <w:rPr>
          <w:lang w:val="en-US"/>
        </w:rPr>
        <w:t>IBQuery</w:t>
      </w:r>
      <w:r w:rsidRPr="00606254">
        <w:t>, IBSQL.</w:t>
      </w:r>
    </w:p>
    <w:p w:rsidR="00E74987" w:rsidRPr="00606254" w:rsidRDefault="00E74987" w:rsidP="00215A70">
      <w:pPr>
        <w:ind w:firstLine="709"/>
        <w:jc w:val="both"/>
      </w:pPr>
      <w:r w:rsidRPr="00606254">
        <w:t>Управление вызовом хранимых процедур серверной БД реализуется компонентом IBStoredProc.</w:t>
      </w:r>
    </w:p>
    <w:p w:rsidR="00E74987" w:rsidRPr="00606254" w:rsidRDefault="00E74987">
      <w:pPr>
        <w:rPr>
          <w:vanish/>
        </w:rPr>
      </w:pPr>
    </w:p>
    <w:p w:rsidR="00E74987" w:rsidRPr="00606254" w:rsidRDefault="00E74987">
      <w:pPr>
        <w:jc w:val="center"/>
        <w:rPr>
          <w:rFonts w:ascii="Arial Unicode MS" w:eastAsia="Arial Unicode MS" w:hAnsi="Arial Unicode MS" w:cs="Arial Unicode MS"/>
          <w:vanish/>
          <w:sz w:val="28"/>
        </w:rPr>
      </w:pPr>
    </w:p>
    <w:p w:rsidR="00E74987" w:rsidRPr="00606254" w:rsidRDefault="00E74987">
      <w:pPr>
        <w:jc w:val="center"/>
        <w:rPr>
          <w:b/>
          <w:bCs/>
          <w:vanish/>
          <w:sz w:val="28"/>
        </w:rPr>
      </w:pPr>
    </w:p>
    <w:p w:rsidR="00E74987" w:rsidRPr="00606254" w:rsidRDefault="00E74987">
      <w:pPr>
        <w:jc w:val="center"/>
        <w:rPr>
          <w:vanish/>
          <w:sz w:val="28"/>
        </w:rPr>
      </w:pPr>
    </w:p>
    <w:p w:rsidR="00E74987" w:rsidRPr="00606254" w:rsidRDefault="00E74987">
      <w:pPr>
        <w:jc w:val="center"/>
        <w:rPr>
          <w:vanish/>
          <w:sz w:val="28"/>
        </w:rPr>
      </w:pPr>
    </w:p>
    <w:p w:rsidR="00E74987" w:rsidRPr="00606254" w:rsidRDefault="00E74987">
      <w:pPr>
        <w:rPr>
          <w:rFonts w:eastAsia="Times-Roman"/>
          <w:vanish/>
          <w:sz w:val="28"/>
          <w:szCs w:val="20"/>
        </w:rPr>
      </w:pPr>
    </w:p>
    <w:p w:rsidR="00E74987" w:rsidRPr="00606254" w:rsidRDefault="00E74987">
      <w:pPr>
        <w:rPr>
          <w:vanish/>
          <w:sz w:val="28"/>
          <w:szCs w:val="20"/>
        </w:rPr>
      </w:pPr>
    </w:p>
    <w:p w:rsidR="00E74987" w:rsidRPr="00606254" w:rsidRDefault="00E74987">
      <w:pPr>
        <w:rPr>
          <w:vanish/>
          <w:sz w:val="28"/>
          <w:szCs w:val="20"/>
        </w:rPr>
      </w:pPr>
    </w:p>
    <w:p w:rsidR="00E74987" w:rsidRPr="00606254" w:rsidRDefault="00E74987">
      <w:pPr>
        <w:rPr>
          <w:vanish/>
          <w:sz w:val="28"/>
          <w:szCs w:val="20"/>
        </w:rPr>
      </w:pPr>
    </w:p>
    <w:p w:rsidR="00E74987" w:rsidRPr="00606254" w:rsidRDefault="00E74987">
      <w:pPr>
        <w:rPr>
          <w:vanish/>
        </w:rPr>
      </w:pPr>
    </w:p>
    <w:p w:rsidR="00E74987" w:rsidRPr="00606254" w:rsidRDefault="00E74987">
      <w:pPr>
        <w:rPr>
          <w:vanish/>
        </w:rPr>
      </w:pPr>
    </w:p>
    <w:p w:rsidR="00E74987" w:rsidRPr="00606254" w:rsidRDefault="00E74987"/>
    <w:p w:rsidR="00E74987" w:rsidRPr="00606254" w:rsidRDefault="00E74987">
      <w:r w:rsidRPr="00606254">
        <w:tab/>
        <w:t xml:space="preserve">9.10 </w:t>
      </w:r>
      <w:r w:rsidRPr="00606254">
        <w:rPr>
          <w:szCs w:val="44"/>
        </w:rPr>
        <w:t>Трехзвенная архитектура</w:t>
      </w:r>
      <w:r w:rsidRPr="00606254">
        <w:t>.</w:t>
      </w:r>
    </w:p>
    <w:p w:rsidR="00E74987" w:rsidRPr="00606254" w:rsidRDefault="00E74987"/>
    <w:p w:rsidR="00E74987" w:rsidRPr="00606254" w:rsidRDefault="009A0992" w:rsidP="00215A70">
      <w:pPr>
        <w:ind w:left="-360"/>
      </w:pPr>
      <w:r>
        <w:pict>
          <v:group id="_x0000_s1120" style="width:498.9pt;height:272.1pt;mso-position-horizontal-relative:char;mso-position-vertical-relative:line" coordorigin="733,3466" coordsize="10440,6480">
            <v:rect id="_x0000_s1121" style="position:absolute;left:1093;top:3466;width:9720;height:6480"/>
            <v:rect id="_x0000_s1122" style="position:absolute;left:1273;top:3646;width:9360;height:2700">
              <v:textbox style="mso-next-textbox:#_x0000_s1122">
                <w:txbxContent>
                  <w:p w:rsidR="00E74987" w:rsidRPr="00393822" w:rsidRDefault="00E74987" w:rsidP="00215A70">
                    <w:pPr>
                      <w:jc w:val="center"/>
                      <w:rPr>
                        <w:b/>
                        <w:lang w:val="en-US"/>
                      </w:rPr>
                    </w:pPr>
                    <w:r w:rsidRPr="00393822">
                      <w:rPr>
                        <w:b/>
                      </w:rPr>
                      <w:t>Приложение клиента</w:t>
                    </w:r>
                    <w:r w:rsidRPr="00393822">
                      <w:rPr>
                        <w:b/>
                        <w:lang w:val="en-US"/>
                      </w:rPr>
                      <w:t xml:space="preserve"> (Client Application)</w:t>
                    </w:r>
                  </w:p>
                </w:txbxContent>
              </v:textbox>
            </v:rect>
            <v:shapetype id="_x0000_t112" coordsize="21600,21600" o:spt="112" path="m,l,21600r21600,l21600,xem2610,nfl2610,21600em18990,nfl18990,21600e">
              <v:stroke joinstyle="miter"/>
              <v:path o:extrusionok="f" gradientshapeok="t" o:connecttype="rect" textboxrect="2610,0,18990,21600"/>
            </v:shapetype>
            <v:shape id="_x0000_s1123" type="#_x0000_t112" style="position:absolute;left:1473;top:5086;width:1620;height:720">
              <v:textbox style="mso-next-textbox:#_x0000_s1123">
                <w:txbxContent>
                  <w:p w:rsidR="00E74987" w:rsidRPr="00393822" w:rsidRDefault="00E74987" w:rsidP="00215A70">
                    <w:pPr>
                      <w:pStyle w:val="21"/>
                      <w:jc w:val="center"/>
                      <w:rPr>
                        <w:bCs/>
                        <w:sz w:val="16"/>
                      </w:rPr>
                    </w:pPr>
                    <w:r w:rsidRPr="00393822">
                      <w:rPr>
                        <w:bCs/>
                        <w:sz w:val="16"/>
                      </w:rPr>
                      <w:t>Интерфейс пользователя</w:t>
                    </w:r>
                  </w:p>
                </w:txbxContent>
              </v:textbox>
            </v:shape>
            <v:rect id="_x0000_s1124" style="position:absolute;left:3613;top:4186;width:6840;height:1980">
              <v:textbox style="mso-next-textbox:#_x0000_s1124">
                <w:txbxContent>
                  <w:p w:rsidR="00E74987" w:rsidRPr="00393822" w:rsidRDefault="00E74987" w:rsidP="00215A70">
                    <w:pPr>
                      <w:jc w:val="center"/>
                      <w:rPr>
                        <w:b/>
                      </w:rPr>
                    </w:pPr>
                    <w:r w:rsidRPr="00393822">
                      <w:rPr>
                        <w:b/>
                      </w:rPr>
                      <w:t>Модуль данных (</w:t>
                    </w:r>
                    <w:r w:rsidRPr="00393822">
                      <w:rPr>
                        <w:b/>
                        <w:lang w:val="en-US"/>
                      </w:rPr>
                      <w:t>Data</w:t>
                    </w:r>
                    <w:r w:rsidRPr="00393822">
                      <w:rPr>
                        <w:b/>
                      </w:rPr>
                      <w:t xml:space="preserve"> </w:t>
                    </w:r>
                    <w:r w:rsidRPr="00393822">
                      <w:rPr>
                        <w:b/>
                        <w:lang w:val="en-US"/>
                      </w:rPr>
                      <w:t>module</w:t>
                    </w:r>
                    <w:r w:rsidRPr="00393822">
                      <w:rPr>
                        <w:b/>
                      </w:rPr>
                      <w:t>)</w:t>
                    </w:r>
                  </w:p>
                </w:txbxContent>
              </v:textbox>
            </v:rect>
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<v:stroke joinstyle="miter"/>
              <v:path o:extrusionok="f" o:connecttype="custom" o:connectlocs="10800,0;0,10800;10800,19890;21600,10800" textboxrect="0,3675,18595,18022"/>
            </v:shapetype>
            <v:shape id="_x0000_s1125" type="#_x0000_t115" style="position:absolute;left:3793;top:4793;width:1800;height:1193">
              <v:textbox style="mso-next-textbox:#_x0000_s1125">
                <w:txbxContent>
                  <w:p w:rsidR="00E74987" w:rsidRPr="00076508" w:rsidRDefault="00E74987" w:rsidP="00215A70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076508">
                      <w:rPr>
                        <w:b/>
                        <w:bCs/>
                        <w:sz w:val="20"/>
                        <w:szCs w:val="20"/>
                      </w:rPr>
                      <w:t>Посредники</w:t>
                    </w:r>
                  </w:p>
                  <w:p w:rsidR="00E74987" w:rsidRPr="00076508" w:rsidRDefault="00E74987" w:rsidP="00215A70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76508">
                      <w:rPr>
                        <w:b/>
                        <w:bCs/>
                        <w:sz w:val="20"/>
                        <w:szCs w:val="20"/>
                      </w:rPr>
                      <w:t>(</w:t>
                    </w:r>
                    <w:r w:rsidRPr="00076508">
                      <w:rPr>
                        <w:b/>
                        <w:bCs/>
                        <w:sz w:val="20"/>
                        <w:szCs w:val="20"/>
                        <w:lang w:val="en-US"/>
                      </w:rPr>
                      <w:t>Data source</w:t>
                    </w:r>
                    <w:r w:rsidRPr="00076508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  <v:shape id="_x0000_s1126" type="#_x0000_t115" style="position:absolute;left:6133;top:4793;width:2033;height:1193">
              <v:textbox style="mso-next-textbox:#_x0000_s1126">
                <w:txbxContent>
                  <w:p w:rsidR="00E74987" w:rsidRPr="00393822" w:rsidRDefault="00E74987" w:rsidP="00215A70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393822">
                      <w:rPr>
                        <w:b/>
                        <w:sz w:val="18"/>
                        <w:szCs w:val="18"/>
                      </w:rPr>
                      <w:t>Наборы данных</w:t>
                    </w:r>
                  </w:p>
                  <w:p w:rsidR="00E74987" w:rsidRPr="00393822" w:rsidRDefault="00E74987" w:rsidP="00215A70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393822">
                      <w:rPr>
                        <w:b/>
                        <w:sz w:val="18"/>
                        <w:szCs w:val="18"/>
                      </w:rPr>
                      <w:t>(Client Dataset)</w:t>
                    </w:r>
                  </w:p>
                </w:txbxContent>
              </v:textbox>
            </v:shape>
            <v:roundrect id="_x0000_s1127" style="position:absolute;left:8713;top:4906;width:1620;height:900" arcsize="10923f">
              <v:textbox style="mso-next-textbox:#_x0000_s1127">
                <w:txbxContent>
                  <w:p w:rsidR="00E74987" w:rsidRDefault="00E74987" w:rsidP="00215A70">
                    <w:pPr>
                      <w:jc w:val="center"/>
                      <w:rPr>
                        <w:b/>
                        <w:bCs/>
                        <w:sz w:val="20"/>
                      </w:rPr>
                    </w:pPr>
                    <w:r>
                      <w:rPr>
                        <w:b/>
                        <w:bCs/>
                        <w:sz w:val="20"/>
                      </w:rPr>
                      <w:t>Сетевой</w:t>
                    </w:r>
                  </w:p>
                  <w:p w:rsidR="00E74987" w:rsidRDefault="00E74987" w:rsidP="00215A70">
                    <w:pPr>
                      <w:jc w:val="center"/>
                    </w:pPr>
                    <w:r>
                      <w:rPr>
                        <w:b/>
                        <w:bCs/>
                        <w:sz w:val="20"/>
                      </w:rPr>
                      <w:t>компонент</w:t>
                    </w:r>
                  </w:p>
                </w:txbxContent>
              </v:textbox>
            </v:roundrect>
            <v:shapetype id="_x0000_t69" coordsize="21600,21600" o:spt="69" adj="4320,5400" path="m,10800l@0,21600@0@3@2@3@2,21600,21600,10800@2,0@2@1@0@1@0,xe">
              <v:stroke joinstyle="miter"/>
              <v:formulas>
                <v:f eqn="val #0"/>
                <v:f eqn="val #1"/>
                <v:f eqn="sum 21600 0 #0"/>
                <v:f eqn="sum 21600 0 #1"/>
                <v:f eqn="prod #0 #1 10800"/>
                <v:f eqn="sum #0 0 @4"/>
                <v:f eqn="sum 21600 0 @5"/>
              </v:formulas>
              <v:path o:connecttype="custom" o:connectlocs="@2,0;10800,@1;@0,0;0,10800;@0,21600;10800,@3;@2,21600;21600,10800" o:connectangles="270,270,270,180,90,90,90,0" textboxrect="@5,@1,@6,@3"/>
              <v:handles>
                <v:h position="#0,#1" xrange="0,10800" yrange="0,10800"/>
              </v:handles>
            </v:shapetype>
            <v:shape id="_x0000_s1128" type="#_x0000_t69" style="position:absolute;left:3073;top:5266;width:713;height:360"/>
            <v:shape id="_x0000_s1129" type="#_x0000_t69" style="position:absolute;left:5453;top:5206;width:653;height:360"/>
            <v:shape id="_x0000_s1130" type="#_x0000_t69" style="position:absolute;left:8040;top:5186;width:653;height:360"/>
            <v:shapetype id="_x0000_t117" coordsize="21600,21600" o:spt="117" path="m4353,l17214,r4386,10800l17214,21600r-12861,l,10800xe">
              <v:stroke joinstyle="miter"/>
              <v:path gradientshapeok="t" o:connecttype="rect" textboxrect="4353,0,17214,21600"/>
            </v:shapetype>
            <v:shape id="_x0000_s1131" type="#_x0000_t117" style="position:absolute;left:733;top:6526;width:10440;height:540" fillcolor="#cff">
              <v:textbox style="mso-next-textbox:#_x0000_s1131">
                <w:txbxContent>
                  <w:p w:rsidR="00E74987" w:rsidRPr="002B5B11" w:rsidRDefault="00E74987" w:rsidP="00215A70">
                    <w:pPr>
                      <w:pStyle w:val="6"/>
                      <w:rPr>
                        <w:sz w:val="28"/>
                        <w:szCs w:val="28"/>
                      </w:rPr>
                    </w:pPr>
                    <w:r w:rsidRPr="002B5B11">
                      <w:rPr>
                        <w:sz w:val="28"/>
                        <w:szCs w:val="28"/>
                      </w:rPr>
                      <w:t>Компьютерная сеть</w:t>
                    </w:r>
                  </w:p>
                </w:txbxContent>
              </v:textbox>
            </v:shape>
            <v:rect id="_x0000_s1132" style="position:absolute;left:4513;top:7246;width:6120;height:2520">
              <v:textbox style="mso-next-textbox:#_x0000_s1132">
                <w:txbxContent>
                  <w:p w:rsidR="00E74987" w:rsidRPr="00393822" w:rsidRDefault="00E74987" w:rsidP="00215A70">
                    <w:pPr>
                      <w:jc w:val="center"/>
                      <w:rPr>
                        <w:b/>
                        <w:lang w:val="en-US"/>
                      </w:rPr>
                    </w:pPr>
                    <w:r w:rsidRPr="00393822">
                      <w:rPr>
                        <w:b/>
                      </w:rPr>
                      <w:t>Сервер</w:t>
                    </w:r>
                    <w:r w:rsidRPr="00393822">
                      <w:rPr>
                        <w:b/>
                        <w:lang w:val="en-US"/>
                      </w:rPr>
                      <w:t xml:space="preserve"> </w:t>
                    </w:r>
                    <w:r w:rsidRPr="00393822">
                      <w:rPr>
                        <w:b/>
                      </w:rPr>
                      <w:t>приложений</w:t>
                    </w:r>
                    <w:r w:rsidRPr="00393822">
                      <w:rPr>
                        <w:b/>
                        <w:lang w:val="en-US"/>
                      </w:rPr>
                      <w:t xml:space="preserve"> (Application server)</w:t>
                    </w:r>
                  </w:p>
                </w:txbxContent>
              </v:textbox>
            </v:rect>
            <v:shape id="_x0000_s1133" type="#_x0000_t115" style="position:absolute;left:8833;top:8326;width:1673;height:1193">
              <v:textbox style="mso-next-textbox:#_x0000_s1133">
                <w:txbxContent>
                  <w:p w:rsidR="00E74987" w:rsidRPr="00393822" w:rsidRDefault="00E74987" w:rsidP="00215A70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393822">
                      <w:rPr>
                        <w:b/>
                        <w:sz w:val="16"/>
                        <w:szCs w:val="16"/>
                      </w:rPr>
                      <w:t>Компоненты</w:t>
                    </w:r>
                  </w:p>
                  <w:p w:rsidR="00E74987" w:rsidRPr="00076508" w:rsidRDefault="00E74987" w:rsidP="00215A70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076508">
                      <w:rPr>
                        <w:b/>
                        <w:bCs/>
                        <w:sz w:val="16"/>
                        <w:szCs w:val="16"/>
                      </w:rPr>
                      <w:t>провайдеры</w:t>
                    </w:r>
                  </w:p>
                  <w:p w:rsidR="00E74987" w:rsidRPr="00076508" w:rsidRDefault="00E74987" w:rsidP="00215A70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076508">
                      <w:rPr>
                        <w:b/>
                        <w:bCs/>
                        <w:sz w:val="16"/>
                        <w:szCs w:val="16"/>
                      </w:rPr>
                      <w:t>(</w:t>
                    </w:r>
                    <w:r w:rsidRPr="00076508">
                      <w:rPr>
                        <w:b/>
                        <w:bCs/>
                        <w:sz w:val="16"/>
                        <w:szCs w:val="16"/>
                        <w:lang w:val="en-US"/>
                      </w:rPr>
                      <w:t>provider</w:t>
                    </w:r>
                    <w:r w:rsidRPr="00076508">
                      <w:rPr>
                        <w:b/>
                        <w:bCs/>
                        <w:sz w:val="16"/>
                        <w:szCs w:val="16"/>
                      </w:rPr>
                      <w:t>)</w:t>
                    </w:r>
                  </w:p>
                </w:txbxContent>
              </v:textbox>
            </v:shape>
            <v:line id="_x0000_s1134" style="position:absolute" from="9993,5806" to="9993,8326" strokeweight="1.75pt">
              <v:stroke startarrow="block" endarrow="block"/>
            </v:line>
            <v:shape id="_x0000_s1135" type="#_x0000_t115" style="position:absolute;left:6893;top:8326;width:1493;height:1193">
              <v:textbox style="mso-next-textbox:#_x0000_s1135">
                <w:txbxContent>
                  <w:p w:rsidR="00E74987" w:rsidRPr="00393822" w:rsidRDefault="00E74987" w:rsidP="00215A70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393822">
                      <w:rPr>
                        <w:b/>
                        <w:sz w:val="16"/>
                        <w:szCs w:val="16"/>
                      </w:rPr>
                      <w:t>Наборы данных</w:t>
                    </w:r>
                  </w:p>
                  <w:p w:rsidR="00E74987" w:rsidRPr="00393822" w:rsidRDefault="00E74987" w:rsidP="00215A70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393822">
                      <w:rPr>
                        <w:b/>
                        <w:bCs/>
                        <w:sz w:val="16"/>
                        <w:szCs w:val="16"/>
                      </w:rPr>
                      <w:t>(</w:t>
                    </w:r>
                    <w:r w:rsidRPr="00393822">
                      <w:rPr>
                        <w:b/>
                        <w:bCs/>
                        <w:sz w:val="16"/>
                        <w:szCs w:val="16"/>
                        <w:lang w:val="en-US"/>
                      </w:rPr>
                      <w:t>Dataset</w:t>
                    </w:r>
                    <w:r w:rsidRPr="00393822">
                      <w:rPr>
                        <w:b/>
                        <w:bCs/>
                        <w:sz w:val="16"/>
                        <w:szCs w:val="16"/>
                      </w:rPr>
                      <w:t>)</w:t>
                    </w:r>
                  </w:p>
                </w:txbxContent>
              </v:textbox>
            </v:shape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136" type="#_x0000_t176" style="position:absolute;left:4713;top:8465;width:1641;height:941">
              <v:textbox style="mso-next-textbox:#_x0000_s1136">
                <w:txbxContent>
                  <w:p w:rsidR="00E74987" w:rsidRPr="00076508" w:rsidRDefault="00E74987" w:rsidP="00215A70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076508">
                      <w:rPr>
                        <w:b/>
                        <w:bCs/>
                        <w:sz w:val="16"/>
                        <w:szCs w:val="16"/>
                      </w:rPr>
                      <w:t>Компоненты технологии</w:t>
                    </w:r>
                  </w:p>
                  <w:p w:rsidR="00E74987" w:rsidRPr="00076508" w:rsidRDefault="00E74987" w:rsidP="00215A70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076508">
                      <w:rPr>
                        <w:b/>
                        <w:bCs/>
                        <w:sz w:val="16"/>
                        <w:szCs w:val="16"/>
                      </w:rPr>
                      <w:t>доступа к БД</w:t>
                    </w:r>
                  </w:p>
                </w:txbxContent>
              </v:textbox>
            </v:shape>
            <v:shape id="_x0000_s1137" type="#_x0000_t69" style="position:absolute;left:8293;top:8726;width:540;height:360"/>
            <v:shape id="_x0000_s1138" type="#_x0000_t69" style="position:absolute;left:6354;top:8745;width:539;height:360"/>
            <v:rect id="_x0000_s1139" style="position:absolute;left:1453;top:7246;width:2520;height:2520">
              <v:textbox style="mso-next-textbox:#_x0000_s1139">
                <w:txbxContent>
                  <w:p w:rsidR="00E74987" w:rsidRPr="00393822" w:rsidRDefault="00E74987" w:rsidP="00215A70">
                    <w:pPr>
                      <w:jc w:val="center"/>
                      <w:rPr>
                        <w:b/>
                      </w:rPr>
                    </w:pPr>
                    <w:r w:rsidRPr="00393822">
                      <w:rPr>
                        <w:b/>
                      </w:rPr>
                      <w:t>Сервер БД</w:t>
                    </w:r>
                  </w:p>
                </w:txbxContent>
              </v:textbox>
            </v:rect>
            <v:shapetype id="_x0000_t132" coordsize="21600,21600" o:spt="132" path="m10800,qx,3391l,18209qy10800,21600,21600,18209l21600,3391qy10800,xem,3391nfqy10800,6782,21600,3391e">
              <v:path o:extrusionok="f" gradientshapeok="t" o:connecttype="custom" o:connectlocs="10800,6782;10800,0;0,10800;10800,21600;21600,10800" o:connectangles="270,270,180,90,0" textboxrect="0,6782,21600,18209"/>
            </v:shapetype>
            <v:shape id="_x0000_s1140" type="#_x0000_t132" style="position:absolute;left:1633;top:7966;width:1080;height:900">
              <v:textbox style="mso-next-textbox:#_x0000_s1140">
                <w:txbxContent>
                  <w:p w:rsidR="00E74987" w:rsidRPr="00393822" w:rsidRDefault="00E74987" w:rsidP="00215A70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393822">
                      <w:rPr>
                        <w:b/>
                        <w:bCs/>
                        <w:sz w:val="16"/>
                        <w:szCs w:val="16"/>
                      </w:rPr>
                      <w:t>База данных</w:t>
                    </w:r>
                  </w:p>
                </w:txbxContent>
              </v:textbox>
            </v:shape>
            <v:shape id="_x0000_s1141" type="#_x0000_t132" style="position:absolute;left:2893;top:8866;width:720;height:540">
              <v:textbox style="mso-next-textbox:#_x0000_s1141">
                <w:txbxContent>
                  <w:p w:rsidR="00E74987" w:rsidRPr="00393822" w:rsidRDefault="00E74987" w:rsidP="00215A70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393822">
                      <w:rPr>
                        <w:b/>
                        <w:sz w:val="16"/>
                        <w:szCs w:val="16"/>
                      </w:rPr>
                      <w:t>БД</w:t>
                    </w:r>
                  </w:p>
                </w:txbxContent>
              </v:textbox>
            </v:shape>
            <v:shape id="_x0000_s1142" type="#_x0000_t69" style="position:absolute;left:3973;top:8766;width:720;height:360" fillcolor="fuchsia"/>
            <w10:wrap type="none"/>
            <w10:anchorlock/>
          </v:group>
        </w:pict>
      </w:r>
    </w:p>
    <w:p w:rsidR="00E74987" w:rsidRPr="00606254" w:rsidRDefault="00E74987"/>
    <w:p w:rsidR="00E74987" w:rsidRPr="00606254" w:rsidRDefault="00E74987">
      <w:pPr>
        <w:rPr>
          <w:vanish/>
        </w:rPr>
      </w:pPr>
    </w:p>
    <w:p w:rsidR="00E74987" w:rsidRPr="00606254" w:rsidRDefault="00E74987">
      <w:pPr>
        <w:jc w:val="both"/>
        <w:rPr>
          <w:b/>
          <w:bCs/>
          <w:vanish/>
          <w:szCs w:val="18"/>
        </w:rPr>
      </w:pPr>
    </w:p>
    <w:p w:rsidR="00E74987" w:rsidRPr="00606254" w:rsidRDefault="00E74987">
      <w:pPr>
        <w:rPr>
          <w:vanish/>
        </w:rPr>
      </w:pPr>
    </w:p>
    <w:p w:rsidR="00E74987" w:rsidRPr="00606254" w:rsidRDefault="00E74987"/>
    <w:p w:rsidR="00E74987" w:rsidRPr="00606254" w:rsidRDefault="00E74987" w:rsidP="00215A70">
      <w:pPr>
        <w:jc w:val="both"/>
      </w:pPr>
      <w:r w:rsidRPr="00606254">
        <w:tab/>
        <w:t xml:space="preserve">9.11 </w:t>
      </w:r>
      <w:r w:rsidRPr="00606254">
        <w:rPr>
          <w:bCs/>
        </w:rPr>
        <w:t>Основные преимущества трехзвенной архитектуры:</w:t>
      </w:r>
    </w:p>
    <w:p w:rsidR="00E74987" w:rsidRPr="00606254" w:rsidRDefault="005208F1" w:rsidP="005208F1">
      <w:pPr>
        <w:numPr>
          <w:ilvl w:val="0"/>
          <w:numId w:val="82"/>
        </w:numPr>
        <w:tabs>
          <w:tab w:val="clear" w:pos="720"/>
          <w:tab w:val="num" w:pos="1080"/>
        </w:tabs>
        <w:ind w:firstLine="720"/>
        <w:jc w:val="both"/>
      </w:pPr>
      <w:r>
        <w:t>с</w:t>
      </w:r>
      <w:r w:rsidR="00E74987" w:rsidRPr="00606254">
        <w:t>нижение требований к клиентским рабочим станциям;</w:t>
      </w:r>
    </w:p>
    <w:p w:rsidR="00E74987" w:rsidRPr="00606254" w:rsidRDefault="005208F1" w:rsidP="005208F1">
      <w:pPr>
        <w:numPr>
          <w:ilvl w:val="0"/>
          <w:numId w:val="82"/>
        </w:numPr>
        <w:tabs>
          <w:tab w:val="clear" w:pos="720"/>
          <w:tab w:val="num" w:pos="1080"/>
        </w:tabs>
        <w:ind w:firstLine="720"/>
        <w:jc w:val="both"/>
      </w:pPr>
      <w:r>
        <w:lastRenderedPageBreak/>
        <w:t>р</w:t>
      </w:r>
      <w:r w:rsidR="00E74987" w:rsidRPr="00606254">
        <w:t>еализация большинства бизнес - правил (БП) производиться на сервере, что обеспечивает централизованный доступ к ним;</w:t>
      </w:r>
    </w:p>
    <w:p w:rsidR="00E74987" w:rsidRPr="00606254" w:rsidRDefault="005208F1" w:rsidP="005208F1">
      <w:pPr>
        <w:numPr>
          <w:ilvl w:val="0"/>
          <w:numId w:val="82"/>
        </w:numPr>
        <w:tabs>
          <w:tab w:val="clear" w:pos="720"/>
          <w:tab w:val="num" w:pos="1080"/>
        </w:tabs>
        <w:ind w:firstLine="720"/>
        <w:jc w:val="both"/>
      </w:pPr>
      <w:r>
        <w:t>у</w:t>
      </w:r>
      <w:r w:rsidR="00E74987" w:rsidRPr="00606254">
        <w:t>меньшение сетевого трафика;</w:t>
      </w:r>
    </w:p>
    <w:p w:rsidR="00E74987" w:rsidRPr="00606254" w:rsidRDefault="005208F1" w:rsidP="005208F1">
      <w:pPr>
        <w:numPr>
          <w:ilvl w:val="0"/>
          <w:numId w:val="82"/>
        </w:numPr>
        <w:tabs>
          <w:tab w:val="clear" w:pos="720"/>
          <w:tab w:val="num" w:pos="1080"/>
        </w:tabs>
        <w:ind w:firstLine="720"/>
        <w:jc w:val="both"/>
      </w:pPr>
      <w:r>
        <w:t>к</w:t>
      </w:r>
      <w:r w:rsidR="00E74987" w:rsidRPr="00606254">
        <w:t>онтроль и регулирование сетевого обмена;</w:t>
      </w:r>
    </w:p>
    <w:p w:rsidR="00E74987" w:rsidRPr="00606254" w:rsidRDefault="005208F1" w:rsidP="005208F1">
      <w:pPr>
        <w:numPr>
          <w:ilvl w:val="0"/>
          <w:numId w:val="82"/>
        </w:numPr>
        <w:tabs>
          <w:tab w:val="clear" w:pos="720"/>
          <w:tab w:val="num" w:pos="1080"/>
        </w:tabs>
        <w:ind w:firstLine="720"/>
        <w:jc w:val="both"/>
      </w:pPr>
      <w:r>
        <w:t>в</w:t>
      </w:r>
      <w:r w:rsidR="00E74987" w:rsidRPr="00606254">
        <w:t xml:space="preserve">озможность отложенного обновления данных (работа с локальной копией + обновление и освежение данных). </w:t>
      </w:r>
    </w:p>
    <w:p w:rsidR="00E74987" w:rsidRPr="00606254" w:rsidRDefault="00E74987" w:rsidP="00215A70">
      <w:pPr>
        <w:ind w:firstLine="709"/>
        <w:jc w:val="both"/>
      </w:pPr>
      <w:r w:rsidRPr="00606254">
        <w:rPr>
          <w:bCs/>
        </w:rPr>
        <w:t>Недостатком</w:t>
      </w:r>
      <w:r w:rsidRPr="00606254">
        <w:t xml:space="preserve"> можно считать повышенные требования к производительности и надежности серверного оборудования (аппаратного и программного обеспечения). </w:t>
      </w:r>
    </w:p>
    <w:p w:rsidR="00E74987" w:rsidRPr="00606254" w:rsidRDefault="00E74987">
      <w:pPr>
        <w:rPr>
          <w:vanish/>
        </w:rPr>
      </w:pPr>
    </w:p>
    <w:p w:rsidR="00E74987" w:rsidRPr="00606254" w:rsidRDefault="00E74987">
      <w:pPr>
        <w:rPr>
          <w:vanish/>
          <w:lang w:val="ru-MD"/>
        </w:rPr>
      </w:pPr>
    </w:p>
    <w:p w:rsidR="00E74987" w:rsidRPr="00606254" w:rsidRDefault="00E74987"/>
    <w:p w:rsidR="00E74987" w:rsidRPr="00606254" w:rsidRDefault="00E74987">
      <w:pPr>
        <w:rPr>
          <w:lang w:val="ru-MD"/>
        </w:rPr>
      </w:pPr>
      <w:r w:rsidRPr="00606254">
        <w:tab/>
      </w:r>
      <w:r w:rsidRPr="00606254">
        <w:rPr>
          <w:lang w:val="ru-MD"/>
        </w:rPr>
        <w:t xml:space="preserve">9.12 </w:t>
      </w:r>
      <w:r w:rsidRPr="00606254">
        <w:rPr>
          <w:szCs w:val="44"/>
        </w:rPr>
        <w:t>Особенности проектирования</w:t>
      </w:r>
      <w:r w:rsidRPr="00606254">
        <w:rPr>
          <w:lang w:val="ru-MD"/>
        </w:rPr>
        <w:t>.</w:t>
      </w:r>
    </w:p>
    <w:p w:rsidR="00E74987" w:rsidRPr="00606254" w:rsidRDefault="00E74987" w:rsidP="00215A70">
      <w:pPr>
        <w:jc w:val="both"/>
        <w:rPr>
          <w:bCs/>
        </w:rPr>
      </w:pPr>
      <w:r w:rsidRPr="00606254">
        <w:rPr>
          <w:bCs/>
        </w:rPr>
        <w:t>Распределенная архитектура системы подразумевает возможные перерывы работы оборудования, неизвестные заранее пользователю. Остановка серверного оборудования, ошибки в каналах связи, отказ телекоммуникационных устройств. Эти причины накладывают определенные ограничения на структуру проектируемого программного обеспечения и его функциональность:</w:t>
      </w:r>
    </w:p>
    <w:p w:rsidR="00E74987" w:rsidRPr="00606254" w:rsidRDefault="005208F1" w:rsidP="005208F1">
      <w:pPr>
        <w:numPr>
          <w:ilvl w:val="0"/>
          <w:numId w:val="85"/>
        </w:numPr>
        <w:jc w:val="both"/>
        <w:rPr>
          <w:bCs/>
        </w:rPr>
      </w:pPr>
      <w:r>
        <w:rPr>
          <w:bCs/>
        </w:rPr>
        <w:t>з</w:t>
      </w:r>
      <w:r w:rsidR="00E74987" w:rsidRPr="00606254">
        <w:rPr>
          <w:bCs/>
        </w:rPr>
        <w:t>апуск приложения без соединения с сервером;</w:t>
      </w:r>
    </w:p>
    <w:p w:rsidR="00E74987" w:rsidRPr="00606254" w:rsidRDefault="005208F1" w:rsidP="005208F1">
      <w:pPr>
        <w:numPr>
          <w:ilvl w:val="0"/>
          <w:numId w:val="85"/>
        </w:numPr>
        <w:jc w:val="both"/>
        <w:rPr>
          <w:bCs/>
        </w:rPr>
      </w:pPr>
      <w:r>
        <w:rPr>
          <w:bCs/>
        </w:rPr>
        <w:t>д</w:t>
      </w:r>
      <w:r w:rsidR="00E74987" w:rsidRPr="00606254">
        <w:rPr>
          <w:bCs/>
        </w:rPr>
        <w:t>инамический поиск сервера по имени или адресу;</w:t>
      </w:r>
    </w:p>
    <w:p w:rsidR="00E74987" w:rsidRPr="00606254" w:rsidRDefault="005208F1" w:rsidP="005208F1">
      <w:pPr>
        <w:numPr>
          <w:ilvl w:val="0"/>
          <w:numId w:val="85"/>
        </w:numPr>
        <w:jc w:val="both"/>
        <w:rPr>
          <w:bCs/>
        </w:rPr>
      </w:pPr>
      <w:r>
        <w:rPr>
          <w:bCs/>
        </w:rPr>
        <w:t>а</w:t>
      </w:r>
      <w:r w:rsidR="00E74987" w:rsidRPr="00606254">
        <w:rPr>
          <w:bCs/>
        </w:rPr>
        <w:t>ктивизация соединения без обновления  или с обновлением данных;</w:t>
      </w:r>
    </w:p>
    <w:p w:rsidR="00E74987" w:rsidRPr="00606254" w:rsidRDefault="005208F1" w:rsidP="005208F1">
      <w:pPr>
        <w:numPr>
          <w:ilvl w:val="0"/>
          <w:numId w:val="85"/>
        </w:numPr>
        <w:jc w:val="both"/>
      </w:pPr>
      <w:r>
        <w:rPr>
          <w:bCs/>
        </w:rPr>
        <w:t>н</w:t>
      </w:r>
      <w:r w:rsidR="00E74987" w:rsidRPr="00606254">
        <w:rPr>
          <w:bCs/>
        </w:rPr>
        <w:t xml:space="preserve">аличие таймаута (контроль времени обмена)… </w:t>
      </w:r>
    </w:p>
    <w:p w:rsidR="00E74987" w:rsidRPr="00606254" w:rsidRDefault="00E74987">
      <w:pPr>
        <w:rPr>
          <w:vanish/>
        </w:rPr>
      </w:pPr>
    </w:p>
    <w:p w:rsidR="00E74987" w:rsidRPr="00606254" w:rsidRDefault="00E74987"/>
    <w:p w:rsidR="00E74987" w:rsidRPr="00606254" w:rsidRDefault="00E74987" w:rsidP="00215A70">
      <w:pPr>
        <w:jc w:val="both"/>
        <w:rPr>
          <w:szCs w:val="20"/>
        </w:rPr>
      </w:pPr>
      <w:r w:rsidRPr="00606254">
        <w:rPr>
          <w:lang w:val="ru-MD"/>
        </w:rPr>
        <w:tab/>
      </w:r>
      <w:r w:rsidRPr="00606254">
        <w:t xml:space="preserve">9.13 </w:t>
      </w:r>
      <w:r w:rsidRPr="00606254">
        <w:rPr>
          <w:szCs w:val="20"/>
        </w:rPr>
        <w:t>Технологии реализации трехзвенной архитектуры:</w:t>
      </w:r>
    </w:p>
    <w:p w:rsidR="00E74987" w:rsidRPr="00606254" w:rsidRDefault="00E74987" w:rsidP="00215A70">
      <w:pPr>
        <w:jc w:val="both"/>
        <w:rPr>
          <w:szCs w:val="20"/>
        </w:rPr>
      </w:pPr>
      <w:r w:rsidRPr="00606254">
        <w:rPr>
          <w:b/>
          <w:bCs/>
          <w:szCs w:val="20"/>
          <w:lang w:val="en-US"/>
        </w:rPr>
        <w:t>DCOM</w:t>
      </w:r>
      <w:r w:rsidRPr="00606254">
        <w:rPr>
          <w:szCs w:val="20"/>
        </w:rPr>
        <w:t xml:space="preserve"> (</w:t>
      </w:r>
      <w:r w:rsidRPr="00606254">
        <w:rPr>
          <w:szCs w:val="20"/>
          <w:lang w:val="en-US"/>
        </w:rPr>
        <w:t>Distributed</w:t>
      </w:r>
      <w:r w:rsidRPr="00606254">
        <w:rPr>
          <w:szCs w:val="20"/>
        </w:rPr>
        <w:t xml:space="preserve"> </w:t>
      </w:r>
      <w:r w:rsidRPr="00606254">
        <w:rPr>
          <w:szCs w:val="20"/>
          <w:lang w:val="en-US"/>
        </w:rPr>
        <w:t>Component</w:t>
      </w:r>
      <w:r w:rsidRPr="00606254">
        <w:rPr>
          <w:szCs w:val="20"/>
        </w:rPr>
        <w:t xml:space="preserve"> </w:t>
      </w:r>
      <w:r w:rsidRPr="00606254">
        <w:rPr>
          <w:szCs w:val="20"/>
          <w:lang w:val="en-US"/>
        </w:rPr>
        <w:t>Object</w:t>
      </w:r>
      <w:r w:rsidRPr="00606254">
        <w:rPr>
          <w:szCs w:val="20"/>
        </w:rPr>
        <w:t xml:space="preserve"> </w:t>
      </w:r>
      <w:r w:rsidRPr="00606254">
        <w:rPr>
          <w:szCs w:val="20"/>
          <w:lang w:val="en-US"/>
        </w:rPr>
        <w:t>Model</w:t>
      </w:r>
      <w:r w:rsidRPr="00606254">
        <w:rPr>
          <w:szCs w:val="20"/>
        </w:rPr>
        <w:t xml:space="preserve"> – распределенная компонентная модель объектов) – рассчитана на ЛВС, в которой сервер приложений работает по управлением сетевой операционной системы компании </w:t>
      </w:r>
      <w:r w:rsidRPr="00606254">
        <w:rPr>
          <w:szCs w:val="20"/>
          <w:lang w:val="en-US"/>
        </w:rPr>
        <w:t>Microsoft</w:t>
      </w:r>
      <w:r w:rsidRPr="00606254">
        <w:rPr>
          <w:szCs w:val="20"/>
        </w:rPr>
        <w:t>;</w:t>
      </w:r>
    </w:p>
    <w:p w:rsidR="00E74987" w:rsidRPr="00606254" w:rsidRDefault="00E74987" w:rsidP="00215A70">
      <w:pPr>
        <w:jc w:val="both"/>
        <w:rPr>
          <w:szCs w:val="20"/>
        </w:rPr>
      </w:pPr>
      <w:r w:rsidRPr="00606254">
        <w:rPr>
          <w:b/>
          <w:bCs/>
          <w:szCs w:val="20"/>
          <w:lang w:val="en-US"/>
        </w:rPr>
        <w:t>MTS</w:t>
      </w:r>
      <w:r w:rsidRPr="00606254">
        <w:rPr>
          <w:szCs w:val="20"/>
        </w:rPr>
        <w:t xml:space="preserve"> (</w:t>
      </w:r>
      <w:r w:rsidRPr="00606254">
        <w:rPr>
          <w:szCs w:val="20"/>
          <w:lang w:val="en-US"/>
        </w:rPr>
        <w:t>Microsoft</w:t>
      </w:r>
      <w:r w:rsidRPr="00606254">
        <w:rPr>
          <w:szCs w:val="20"/>
        </w:rPr>
        <w:t xml:space="preserve"> </w:t>
      </w:r>
      <w:r w:rsidRPr="00606254">
        <w:rPr>
          <w:szCs w:val="20"/>
          <w:lang w:val="en-US"/>
        </w:rPr>
        <w:t>Transaction</w:t>
      </w:r>
      <w:r w:rsidRPr="00606254">
        <w:rPr>
          <w:szCs w:val="20"/>
        </w:rPr>
        <w:t xml:space="preserve"> </w:t>
      </w:r>
      <w:r w:rsidRPr="00606254">
        <w:rPr>
          <w:szCs w:val="20"/>
          <w:lang w:val="en-US"/>
        </w:rPr>
        <w:t>Server</w:t>
      </w:r>
      <w:r w:rsidRPr="00606254">
        <w:rPr>
          <w:szCs w:val="20"/>
        </w:rPr>
        <w:t xml:space="preserve"> – сервер транзакций </w:t>
      </w:r>
      <w:r w:rsidRPr="00606254">
        <w:rPr>
          <w:szCs w:val="20"/>
          <w:lang w:val="en-US"/>
        </w:rPr>
        <w:t>MS</w:t>
      </w:r>
      <w:r w:rsidRPr="00606254">
        <w:rPr>
          <w:szCs w:val="20"/>
        </w:rPr>
        <w:t xml:space="preserve">) – основана на </w:t>
      </w:r>
      <w:r w:rsidRPr="00606254">
        <w:rPr>
          <w:szCs w:val="20"/>
          <w:lang w:val="en-US"/>
        </w:rPr>
        <w:t>DCOM</w:t>
      </w:r>
      <w:r w:rsidRPr="00606254">
        <w:rPr>
          <w:szCs w:val="20"/>
        </w:rPr>
        <w:t xml:space="preserve"> с дополнительными возможностями по управлению системными ресурсами (процессами, потоками, соединениями с БД), а также с повышенной защищенностью данных;</w:t>
      </w:r>
    </w:p>
    <w:p w:rsidR="00E74987" w:rsidRPr="00606254" w:rsidRDefault="00E74987" w:rsidP="00215A70">
      <w:pPr>
        <w:jc w:val="both"/>
        <w:rPr>
          <w:szCs w:val="20"/>
        </w:rPr>
      </w:pPr>
      <w:r w:rsidRPr="00606254">
        <w:rPr>
          <w:b/>
          <w:bCs/>
          <w:szCs w:val="20"/>
          <w:lang w:val="en-US"/>
        </w:rPr>
        <w:t>CORBA</w:t>
      </w:r>
      <w:r w:rsidRPr="00606254">
        <w:rPr>
          <w:szCs w:val="20"/>
        </w:rPr>
        <w:t xml:space="preserve"> (</w:t>
      </w:r>
      <w:r w:rsidRPr="00606254">
        <w:rPr>
          <w:szCs w:val="20"/>
          <w:lang w:val="en-US"/>
        </w:rPr>
        <w:t>Common</w:t>
      </w:r>
      <w:r w:rsidRPr="00606254">
        <w:rPr>
          <w:szCs w:val="20"/>
        </w:rPr>
        <w:t xml:space="preserve"> </w:t>
      </w:r>
      <w:r w:rsidRPr="00606254">
        <w:rPr>
          <w:szCs w:val="20"/>
          <w:lang w:val="en-US"/>
        </w:rPr>
        <w:t>Object</w:t>
      </w:r>
      <w:r w:rsidRPr="00606254">
        <w:rPr>
          <w:szCs w:val="20"/>
        </w:rPr>
        <w:t xml:space="preserve"> </w:t>
      </w:r>
      <w:r w:rsidRPr="00606254">
        <w:rPr>
          <w:szCs w:val="20"/>
          <w:lang w:val="en-US"/>
        </w:rPr>
        <w:t>Broker</w:t>
      </w:r>
      <w:r w:rsidRPr="00606254">
        <w:rPr>
          <w:szCs w:val="20"/>
        </w:rPr>
        <w:t xml:space="preserve"> </w:t>
      </w:r>
      <w:r w:rsidRPr="00606254">
        <w:rPr>
          <w:szCs w:val="20"/>
          <w:lang w:val="en-US"/>
        </w:rPr>
        <w:t>Architecture</w:t>
      </w:r>
      <w:r w:rsidRPr="00606254">
        <w:rPr>
          <w:szCs w:val="20"/>
        </w:rPr>
        <w:t xml:space="preserve"> – архитектура с брокером общих объектов) – в отличии от </w:t>
      </w:r>
      <w:r w:rsidRPr="00606254">
        <w:rPr>
          <w:szCs w:val="20"/>
          <w:lang w:val="en-US"/>
        </w:rPr>
        <w:t>DCOM</w:t>
      </w:r>
      <w:r w:rsidRPr="00606254">
        <w:rPr>
          <w:szCs w:val="20"/>
        </w:rPr>
        <w:t xml:space="preserve"> не предъявляет специальных требований к ОС или аппаратной платформе. </w:t>
      </w:r>
    </w:p>
    <w:p w:rsidR="00E74987" w:rsidRPr="00606254" w:rsidRDefault="00E74987">
      <w:pPr>
        <w:jc w:val="both"/>
      </w:pPr>
    </w:p>
    <w:p w:rsidR="00E74987" w:rsidRPr="00606254" w:rsidRDefault="00E74987">
      <w:r w:rsidRPr="00606254">
        <w:tab/>
        <w:t xml:space="preserve">9.14 </w:t>
      </w:r>
      <w:r w:rsidRPr="00606254">
        <w:rPr>
          <w:szCs w:val="44"/>
        </w:rPr>
        <w:t>Сетевое соединение</w:t>
      </w:r>
      <w:r w:rsidRPr="00606254">
        <w:t>.</w:t>
      </w:r>
    </w:p>
    <w:p w:rsidR="00E74987" w:rsidRPr="00606254" w:rsidRDefault="00E74987" w:rsidP="00215A70">
      <w:pPr>
        <w:jc w:val="both"/>
      </w:pPr>
      <w:r w:rsidRPr="00606254">
        <w:t xml:space="preserve">Различные технологии поддерживаются собственными компонентами для сетевого соединения. Каждый компонент реализуется определенным сетевым протоколом. Большинство компонентов расположено на вкладке </w:t>
      </w:r>
      <w:r w:rsidRPr="00606254">
        <w:rPr>
          <w:lang w:val="en-US"/>
        </w:rPr>
        <w:t>DataSnap</w:t>
      </w:r>
      <w:r w:rsidRPr="00606254">
        <w:t>.</w:t>
      </w:r>
    </w:p>
    <w:p w:rsidR="00E74987" w:rsidRPr="00606254" w:rsidRDefault="009A0992" w:rsidP="00215A70">
      <w:pPr>
        <w:tabs>
          <w:tab w:val="left" w:pos="9354"/>
        </w:tabs>
        <w:ind w:left="720" w:right="534"/>
      </w:pPr>
      <w:r>
        <w:pict>
          <v:group id="_x0000_s1143" editas="canvas" style="width:338.45pt;height:156.2pt;mso-position-horizontal-relative:char;mso-position-vertical-relative:line" coordorigin="2281,3996" coordsize="8082,3682">
            <o:lock v:ext="edit" aspectratio="t"/>
            <v:shape id="_x0000_s1144" type="#_x0000_t75" style="position:absolute;left:2281;top:3996;width:8082;height:3682" o:preferrelative="f">
              <v:fill o:detectmouseclick="t"/>
              <v:path o:extrusionok="t" o:connecttype="none"/>
              <o:lock v:ext="edit" text="t"/>
            </v:shape>
            <v:group id="_x0000_s1145" style="position:absolute;left:2287;top:4000;width:8065;height:3615" coordsize="4113,2632">
              <v:group id="_x0000_s1146" style="position:absolute;width:1887;height:422" coordsize="1887,422">
                <v:rect id="_x0000_s1147" style="position:absolute;left:43;width:1801;height:422" filled="f" fillcolor="#cff" stroked="f" strokecolor="#009">
                  <v:fill color2="#cff"/>
                  <v:shadow color="#006"/>
                  <v:textbox style="mso-next-textbox:#_x0000_s1147" inset="1.67mm,.83497mm,1.67mm,.83497mm">
                    <w:txbxContent>
                      <w:p w:rsidR="00E74987" w:rsidRPr="00FF3548" w:rsidRDefault="00E74987" w:rsidP="00215A7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FF0000"/>
                          </w:rPr>
                        </w:pPr>
                        <w:r w:rsidRPr="00FF3548">
                          <w:rPr>
                            <w:b/>
                            <w:bCs/>
                            <w:color w:val="FF0000"/>
                          </w:rPr>
                          <w:t>Компонент</w:t>
                        </w:r>
                      </w:p>
                    </w:txbxContent>
                  </v:textbox>
                </v:rect>
                <v:rect id="_x0000_s1148" style="position:absolute;width:1887;height:422" filled="f" fillcolor="#cff" strokecolor="#a0a0a0" strokeweight="19e-5mm">
                  <v:fill color2="#cff"/>
                  <v:shadow color="#006"/>
                </v:rect>
              </v:group>
              <v:group id="_x0000_s1149" style="position:absolute;left:1887;width:2226;height:422" coordorigin="1887" coordsize="2226,422">
                <v:rect id="_x0000_s1150" style="position:absolute;left:1930;width:2140;height:422" filled="f" fillcolor="#cff" stroked="f" strokecolor="#009">
                  <v:fill color2="#cff"/>
                  <v:shadow color="#006"/>
                  <v:textbox style="mso-next-textbox:#_x0000_s1150" inset="1.67mm,.83497mm,1.67mm,.83497mm">
                    <w:txbxContent>
                      <w:p w:rsidR="00E74987" w:rsidRPr="00FF3548" w:rsidRDefault="00E74987" w:rsidP="00215A7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FF0000"/>
                          </w:rPr>
                        </w:pPr>
                        <w:r w:rsidRPr="00FF3548">
                          <w:rPr>
                            <w:b/>
                            <w:bCs/>
                            <w:color w:val="FF0000"/>
                          </w:rPr>
                          <w:t>Протокол</w:t>
                        </w:r>
                      </w:p>
                    </w:txbxContent>
                  </v:textbox>
                </v:rect>
                <v:rect id="_x0000_s1151" style="position:absolute;left:1887;width:2226;height:422" filled="f" fillcolor="#cff" strokecolor="#a0a0a0" strokeweight="19e-5mm">
                  <v:fill color2="#cff"/>
                  <v:shadow color="#006"/>
                </v:rect>
              </v:group>
              <v:group id="_x0000_s1152" style="position:absolute;top:422;width:1887;height:442" coordorigin=",422" coordsize="1887,442">
                <v:rect id="_x0000_s1153" style="position:absolute;left:43;top:422;width:1801;height:442" filled="f" fillcolor="#cff" stroked="f" strokecolor="#009">
                  <v:fill color2="#cff"/>
                  <v:shadow color="#006"/>
                  <v:textbox style="mso-next-textbox:#_x0000_s1153" inset="1.67mm,.83497mm,1.67mm,.83497mm">
                    <w:txbxContent>
                      <w:p w:rsidR="00E74987" w:rsidRPr="00FF3548" w:rsidRDefault="00E74987" w:rsidP="00215A7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FF0000"/>
                          </w:rPr>
                        </w:pPr>
                        <w:r w:rsidRPr="00FF3548">
                          <w:rPr>
                            <w:b/>
                            <w:bCs/>
                            <w:color w:val="FF0000"/>
                            <w:lang w:val="en-US"/>
                          </w:rPr>
                          <w:t>TDCOMConnection</w:t>
                        </w:r>
                      </w:p>
                    </w:txbxContent>
                  </v:textbox>
                </v:rect>
                <v:rect id="_x0000_s1154" style="position:absolute;top:422;width:1887;height:442" filled="f" fillcolor="#cff" strokecolor="#a0a0a0" strokeweight="19e-5mm">
                  <v:fill color2="#cff"/>
                  <v:shadow color="#006"/>
                </v:rect>
              </v:group>
              <v:group id="_x0000_s1155" style="position:absolute;left:1887;top:422;width:2226;height:442" coordorigin="1887,422" coordsize="2226,442">
                <v:rect id="_x0000_s1156" style="position:absolute;left:1930;top:422;width:2140;height:442" filled="f" fillcolor="#cff" stroked="f" strokecolor="#009">
                  <v:fill color2="#cff"/>
                  <v:shadow color="#006"/>
                  <v:textbox style="mso-next-textbox:#_x0000_s1156" inset="1.67mm,.83497mm,1.67mm,.83497mm">
                    <w:txbxContent>
                      <w:p w:rsidR="00E74987" w:rsidRPr="00FF3548" w:rsidRDefault="00E74987" w:rsidP="00215A7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FF0000"/>
                          </w:rPr>
                        </w:pPr>
                        <w:r w:rsidRPr="00FF3548">
                          <w:rPr>
                            <w:b/>
                            <w:bCs/>
                            <w:color w:val="FF0000"/>
                            <w:lang w:val="en-US"/>
                          </w:rPr>
                          <w:t>DCOM</w:t>
                        </w:r>
                      </w:p>
                    </w:txbxContent>
                  </v:textbox>
                </v:rect>
                <v:rect id="_x0000_s1157" style="position:absolute;left:1887;top:422;width:2226;height:442" filled="f" fillcolor="#cff" strokecolor="#a0a0a0" strokeweight="19e-5mm">
                  <v:fill color2="#cff"/>
                  <v:shadow color="#006"/>
                </v:rect>
              </v:group>
              <v:group id="_x0000_s1158" style="position:absolute;top:864;width:1887;height:442" coordorigin=",864" coordsize="1887,442">
                <v:rect id="_x0000_s1159" style="position:absolute;left:43;top:864;width:1801;height:442" filled="f" fillcolor="#cff" stroked="f" strokecolor="#009">
                  <v:fill color2="#cff"/>
                  <v:shadow color="#006"/>
                  <v:textbox style="mso-next-textbox:#_x0000_s1159" inset="1.67mm,.83497mm,1.67mm,.83497mm">
                    <w:txbxContent>
                      <w:p w:rsidR="00E74987" w:rsidRPr="00FF3548" w:rsidRDefault="00E74987" w:rsidP="00215A7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FF0000"/>
                          </w:rPr>
                        </w:pPr>
                        <w:r w:rsidRPr="00FF3548">
                          <w:rPr>
                            <w:b/>
                            <w:bCs/>
                            <w:color w:val="FF0000"/>
                            <w:lang w:val="en-US"/>
                          </w:rPr>
                          <w:t>TSocketConnection</w:t>
                        </w:r>
                      </w:p>
                    </w:txbxContent>
                  </v:textbox>
                </v:rect>
                <v:rect id="_x0000_s1160" style="position:absolute;top:864;width:1887;height:442" filled="f" fillcolor="#cff" strokecolor="#a0a0a0" strokeweight="19e-5mm">
                  <v:fill color2="#cff"/>
                  <v:shadow color="#006"/>
                </v:rect>
              </v:group>
              <v:group id="_x0000_s1161" style="position:absolute;left:1887;top:864;width:2226;height:442" coordorigin="1887,864" coordsize="2226,442">
                <v:rect id="_x0000_s1162" style="position:absolute;left:1930;top:864;width:2140;height:442" filled="f" fillcolor="#cff" stroked="f" strokecolor="#009">
                  <v:fill color2="#cff"/>
                  <v:shadow color="#006"/>
                  <v:textbox style="mso-next-textbox:#_x0000_s1162" inset="1.67mm,.83497mm,1.67mm,.83497mm">
                    <w:txbxContent>
                      <w:p w:rsidR="00E74987" w:rsidRPr="00FF3548" w:rsidRDefault="00E74987" w:rsidP="00215A7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FF0000"/>
                          </w:rPr>
                        </w:pPr>
                        <w:r w:rsidRPr="00FF3548">
                          <w:rPr>
                            <w:b/>
                            <w:bCs/>
                            <w:color w:val="FF0000"/>
                            <w:lang w:val="en-US"/>
                          </w:rPr>
                          <w:t>Windows sockets (TCP/IP)</w:t>
                        </w:r>
                      </w:p>
                    </w:txbxContent>
                  </v:textbox>
                </v:rect>
                <v:rect id="_x0000_s1163" style="position:absolute;left:1887;top:864;width:2226;height:442" filled="f" fillcolor="#cff" strokecolor="#a0a0a0" strokeweight="19e-5mm">
                  <v:fill color2="#cff"/>
                  <v:shadow color="#006"/>
                </v:rect>
              </v:group>
              <v:group id="_x0000_s1164" style="position:absolute;top:1306;width:1887;height:442" coordorigin=",1306" coordsize="1887,442">
                <v:rect id="_x0000_s1165" style="position:absolute;left:43;top:1306;width:1801;height:442" filled="f" fillcolor="#cff" stroked="f" strokecolor="#009">
                  <v:fill color2="#cff"/>
                  <v:shadow color="#006"/>
                  <v:textbox style="mso-next-textbox:#_x0000_s1165" inset="1.67mm,.83497mm,1.67mm,.83497mm">
                    <w:txbxContent>
                      <w:p w:rsidR="00E74987" w:rsidRPr="00FF3548" w:rsidRDefault="00E74987" w:rsidP="00215A7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FF0000"/>
                          </w:rPr>
                        </w:pPr>
                        <w:r w:rsidRPr="00FF3548">
                          <w:rPr>
                            <w:b/>
                            <w:bCs/>
                            <w:color w:val="FF0000"/>
                            <w:lang w:val="en-US"/>
                          </w:rPr>
                          <w:t>TWebConnection</w:t>
                        </w:r>
                      </w:p>
                    </w:txbxContent>
                  </v:textbox>
                </v:rect>
                <v:rect id="_x0000_s1166" style="position:absolute;top:1306;width:1887;height:442" filled="f" fillcolor="#cff" strokecolor="#a0a0a0" strokeweight="19e-5mm">
                  <v:fill color2="#cff"/>
                  <v:shadow color="#006"/>
                </v:rect>
              </v:group>
              <v:group id="_x0000_s1167" style="position:absolute;left:1887;top:1306;width:2226;height:442" coordorigin="1887,1306" coordsize="2226,442">
                <v:rect id="_x0000_s1168" style="position:absolute;left:1930;top:1306;width:2140;height:442" filled="f" fillcolor="#cff" stroked="f" strokecolor="#009">
                  <v:fill color2="#cff"/>
                  <v:shadow color="#006"/>
                  <v:textbox style="mso-next-textbox:#_x0000_s1168" inset="1.67mm,.83497mm,1.67mm,.83497mm">
                    <w:txbxContent>
                      <w:p w:rsidR="00E74987" w:rsidRPr="00FF3548" w:rsidRDefault="00E74987" w:rsidP="00215A7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FF0000"/>
                          </w:rPr>
                        </w:pPr>
                        <w:r w:rsidRPr="00FF3548">
                          <w:rPr>
                            <w:b/>
                            <w:bCs/>
                            <w:color w:val="FF0000"/>
                            <w:lang w:val="en-US"/>
                          </w:rPr>
                          <w:t>HTTP</w:t>
                        </w:r>
                      </w:p>
                    </w:txbxContent>
                  </v:textbox>
                </v:rect>
                <v:rect id="_x0000_s1169" style="position:absolute;left:1887;top:1306;width:2226;height:442" filled="f" fillcolor="#cff" strokecolor="#a0a0a0" strokeweight="19e-5mm">
                  <v:fill color2="#cff"/>
                  <v:shadow color="#006"/>
                </v:rect>
              </v:group>
              <v:group id="_x0000_s1170" style="position:absolute;top:1748;width:1887;height:442" coordorigin=",1748" coordsize="1887,442">
                <v:rect id="_x0000_s1171" style="position:absolute;left:43;top:1748;width:1801;height:442" filled="f" fillcolor="#cff" stroked="f" strokecolor="#009">
                  <v:fill color2="#cff"/>
                  <v:shadow color="#006"/>
                  <v:textbox style="mso-next-textbox:#_x0000_s1171" inset="1.67mm,.83497mm,1.67mm,.83497mm">
                    <w:txbxContent>
                      <w:p w:rsidR="00E74987" w:rsidRPr="00FF3548" w:rsidRDefault="00E74987" w:rsidP="00215A7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FF0000"/>
                          </w:rPr>
                        </w:pPr>
                        <w:r w:rsidRPr="00FF3548">
                          <w:rPr>
                            <w:b/>
                            <w:bCs/>
                            <w:color w:val="FF0000"/>
                            <w:lang w:val="en-US"/>
                          </w:rPr>
                          <w:t>TSOAPConnection</w:t>
                        </w:r>
                      </w:p>
                    </w:txbxContent>
                  </v:textbox>
                </v:rect>
                <v:rect id="_x0000_s1172" style="position:absolute;top:1748;width:1887;height:442" filled="f" fillcolor="#cff" strokecolor="#a0a0a0" strokeweight="19e-5mm">
                  <v:fill color2="#cff"/>
                  <v:shadow color="#006"/>
                </v:rect>
              </v:group>
              <v:group id="_x0000_s1173" style="position:absolute;left:1887;top:1748;width:2226;height:442" coordorigin="1887,1748" coordsize="2226,442">
                <v:rect id="_x0000_s1174" style="position:absolute;left:1930;top:1748;width:2140;height:442" filled="f" fillcolor="#cff" stroked="f" strokecolor="#009">
                  <v:fill color2="#cff"/>
                  <v:shadow color="#006"/>
                  <v:textbox style="mso-next-textbox:#_x0000_s1174" inset="1.67mm,.83497mm,1.67mm,.83497mm">
                    <w:txbxContent>
                      <w:p w:rsidR="00E74987" w:rsidRPr="00FF3548" w:rsidRDefault="00E74987" w:rsidP="00215A7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color w:val="FF0000"/>
                          </w:rPr>
                        </w:pPr>
                        <w:r w:rsidRPr="00FF3548">
                          <w:rPr>
                            <w:color w:val="FF0000"/>
                            <w:lang w:val="en-US"/>
                          </w:rPr>
                          <w:t xml:space="preserve">SOAP (HTTP and XML) </w:t>
                        </w:r>
                      </w:p>
                    </w:txbxContent>
                  </v:textbox>
                </v:rect>
                <v:rect id="_x0000_s1175" style="position:absolute;left:1887;top:1748;width:2226;height:442" filled="f" fillcolor="#cff" strokecolor="#a0a0a0" strokeweight="19e-5mm">
                  <v:fill color2="#cff"/>
                  <v:shadow color="#006"/>
                </v:rect>
              </v:group>
              <v:group id="_x0000_s1176" style="position:absolute;top:2190;width:1887;height:442" coordorigin=",2190" coordsize="1887,442">
                <v:rect id="_x0000_s1177" style="position:absolute;left:43;top:2190;width:1801;height:442" filled="f" fillcolor="#cff" stroked="f" strokecolor="#009">
                  <v:fill color2="#cff"/>
                  <v:shadow color="#006"/>
                  <v:textbox style="mso-next-textbox:#_x0000_s1177" inset="1.67mm,.83497mm,1.67mm,.83497mm">
                    <w:txbxContent>
                      <w:p w:rsidR="00E74987" w:rsidRPr="00FF3548" w:rsidRDefault="00E74987" w:rsidP="00215A7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FF0000"/>
                          </w:rPr>
                        </w:pPr>
                        <w:r w:rsidRPr="00FF3548">
                          <w:rPr>
                            <w:b/>
                            <w:bCs/>
                            <w:color w:val="FF0000"/>
                            <w:lang w:val="en-US"/>
                          </w:rPr>
                          <w:t>TCorbaConnection</w:t>
                        </w:r>
                      </w:p>
                    </w:txbxContent>
                  </v:textbox>
                </v:rect>
                <v:rect id="_x0000_s1178" style="position:absolute;top:2190;width:1887;height:442" filled="f" fillcolor="#cff" strokecolor="#a0a0a0" strokeweight="19e-5mm">
                  <v:fill color2="#cff"/>
                  <v:shadow color="#006"/>
                </v:rect>
              </v:group>
              <v:group id="_x0000_s1179" style="position:absolute;left:1887;top:2190;width:2226;height:442" coordorigin="1887,2190" coordsize="2226,442">
                <v:rect id="_x0000_s1180" style="position:absolute;left:1930;top:2190;width:2140;height:442" filled="f" fillcolor="#cff" stroked="f" strokecolor="#009">
                  <v:fill color2="#cff"/>
                  <v:shadow color="#006"/>
                  <v:textbox style="mso-next-textbox:#_x0000_s1180" inset="1.67mm,.83497mm,1.67mm,.83497mm">
                    <w:txbxContent>
                      <w:p w:rsidR="00E74987" w:rsidRPr="00FF3548" w:rsidRDefault="00E74987" w:rsidP="00215A7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b/>
                            <w:bCs/>
                            <w:color w:val="FF0000"/>
                          </w:rPr>
                        </w:pPr>
                        <w:r w:rsidRPr="00FF3548">
                          <w:rPr>
                            <w:b/>
                            <w:bCs/>
                            <w:color w:val="FF0000"/>
                            <w:lang w:val="en-US"/>
                          </w:rPr>
                          <w:t>CORBA (IIOP)</w:t>
                        </w:r>
                      </w:p>
                    </w:txbxContent>
                  </v:textbox>
                </v:rect>
                <v:rect id="_x0000_s1181" style="position:absolute;left:1887;top:2190;width:2226;height:442" filled="f" fillcolor="#cff" strokecolor="#a0a0a0" strokeweight="19e-5mm">
                  <v:fill color2="#cff"/>
                  <v:shadow color="#006"/>
                </v:rect>
              </v:group>
            </v:group>
            <v:rect id="_x0000_s1182" style="position:absolute;left:2281;top:3996;width:8077;height:3623" filled="f" fillcolor="#cff" strokecolor="#a0a0a0" strokeweight=".30867mm">
              <v:fill color2="#cff"/>
              <v:shadow color="#006"/>
            </v:rect>
            <w10:wrap type="none"/>
            <w10:anchorlock/>
          </v:group>
        </w:pict>
      </w:r>
    </w:p>
    <w:p w:rsidR="00E74987" w:rsidRPr="00606254" w:rsidRDefault="00E74987">
      <w:pPr>
        <w:rPr>
          <w:vanish/>
        </w:rPr>
      </w:pPr>
    </w:p>
    <w:p w:rsidR="00E74987" w:rsidRPr="00606254" w:rsidRDefault="00E74987">
      <w:r w:rsidRPr="00606254">
        <w:tab/>
      </w:r>
    </w:p>
    <w:p w:rsidR="00E74987" w:rsidRPr="00606254" w:rsidRDefault="00E74987" w:rsidP="00215A70">
      <w:pPr>
        <w:ind w:firstLine="709"/>
      </w:pPr>
      <w:r w:rsidRPr="00606254">
        <w:t xml:space="preserve">9.15 </w:t>
      </w:r>
      <w:r w:rsidRPr="00606254">
        <w:rPr>
          <w:szCs w:val="44"/>
        </w:rPr>
        <w:t>Сервер приложений</w:t>
      </w:r>
      <w:r w:rsidRPr="00606254">
        <w:t>.</w:t>
      </w:r>
    </w:p>
    <w:p w:rsidR="00E74987" w:rsidRPr="00606254" w:rsidRDefault="00E74987" w:rsidP="00215A70">
      <w:pPr>
        <w:ind w:firstLine="709"/>
        <w:jc w:val="both"/>
      </w:pPr>
      <w:r w:rsidRPr="00606254">
        <w:t>Для каждого компонента источника в модуль помещается компонент провайдера (</w:t>
      </w:r>
      <w:r w:rsidRPr="00606254">
        <w:rPr>
          <w:lang w:val="en-US"/>
        </w:rPr>
        <w:t>TDataSetProvider</w:t>
      </w:r>
      <w:r w:rsidRPr="00606254">
        <w:t xml:space="preserve">). Он служит связующим звеном между сервером приложений и клиентским набором данных. Именно к нему привязывается клиентский набор данных, </w:t>
      </w:r>
      <w:r w:rsidRPr="00606254">
        <w:lastRenderedPageBreak/>
        <w:t xml:space="preserve">реализуемый компонентом </w:t>
      </w:r>
      <w:r w:rsidRPr="00606254">
        <w:rPr>
          <w:lang w:val="en-US"/>
        </w:rPr>
        <w:t>TCientDataSet</w:t>
      </w:r>
      <w:r w:rsidRPr="00606254">
        <w:t xml:space="preserve"> посредством коммуникационного компонента </w:t>
      </w:r>
      <w:r w:rsidRPr="00606254">
        <w:rPr>
          <w:lang w:val="en-US"/>
        </w:rPr>
        <w:t>TXXXConnection</w:t>
      </w:r>
      <w:r w:rsidRPr="00606254">
        <w:t xml:space="preserve">. Компонент сетевого соединения (коммуникационный) использует встроенный интерфейс </w:t>
      </w:r>
      <w:r w:rsidRPr="00606254">
        <w:rPr>
          <w:lang w:val="en-US"/>
        </w:rPr>
        <w:t>IAPPSERVER</w:t>
      </w:r>
      <w:r w:rsidRPr="00606254">
        <w:t xml:space="preserve"> для поиска сервера приложений и работы с ним.</w:t>
      </w:r>
    </w:p>
    <w:p w:rsidR="00E74987" w:rsidRPr="00606254" w:rsidRDefault="00E74987" w:rsidP="00215A70">
      <w:pPr>
        <w:ind w:firstLine="709"/>
        <w:jc w:val="both"/>
      </w:pPr>
      <w:r w:rsidRPr="00606254">
        <w:t>Демонстрация учебного примера.</w:t>
      </w:r>
    </w:p>
    <w:p w:rsidR="00E74987" w:rsidRPr="00606254" w:rsidRDefault="00E74987">
      <w:pPr>
        <w:rPr>
          <w:vanish/>
        </w:rPr>
      </w:pPr>
    </w:p>
    <w:p w:rsidR="00E74987" w:rsidRPr="00606254" w:rsidRDefault="00E74987">
      <w:pPr>
        <w:rPr>
          <w:vanish/>
        </w:rPr>
      </w:pPr>
    </w:p>
    <w:p w:rsidR="00E74987" w:rsidRPr="00606254" w:rsidRDefault="00E74987"/>
    <w:p w:rsidR="00E74987" w:rsidRPr="00606254" w:rsidRDefault="00E74987">
      <w:r w:rsidRPr="00606254">
        <w:tab/>
        <w:t xml:space="preserve">9.16 </w:t>
      </w:r>
      <w:r w:rsidRPr="00606254">
        <w:rPr>
          <w:szCs w:val="44"/>
        </w:rPr>
        <w:t>Модуль данных</w:t>
      </w:r>
      <w:r w:rsidRPr="00606254">
        <w:t>.</w:t>
      </w:r>
    </w:p>
    <w:p w:rsidR="00E74987" w:rsidRPr="00606254" w:rsidRDefault="00E74987" w:rsidP="00215A70">
      <w:pPr>
        <w:jc w:val="both"/>
      </w:pPr>
      <w:r w:rsidRPr="00606254">
        <w:t>Не визуальный компонент реализуется как окно - контейнер для помещения в него: компонент для работы с БД (</w:t>
      </w:r>
      <w:r w:rsidRPr="00606254">
        <w:rPr>
          <w:lang w:val="en-US"/>
        </w:rPr>
        <w:t>TDataBase</w:t>
      </w:r>
      <w:r w:rsidRPr="00606254">
        <w:t xml:space="preserve">, </w:t>
      </w:r>
      <w:r w:rsidRPr="00606254">
        <w:rPr>
          <w:lang w:val="en-US"/>
        </w:rPr>
        <w:t>TTable</w:t>
      </w:r>
      <w:r w:rsidRPr="00606254">
        <w:t xml:space="preserve">, </w:t>
      </w:r>
      <w:r w:rsidRPr="00606254">
        <w:rPr>
          <w:lang w:val="en-US"/>
        </w:rPr>
        <w:t>TQuery</w:t>
      </w:r>
      <w:r w:rsidRPr="00606254">
        <w:t xml:space="preserve">, </w:t>
      </w:r>
      <w:r w:rsidRPr="00606254">
        <w:rPr>
          <w:lang w:val="en-US"/>
        </w:rPr>
        <w:t>TStoredProc</w:t>
      </w:r>
      <w:r w:rsidRPr="00606254">
        <w:t xml:space="preserve">).  А также, если необходимо, обработчиков событий этих компонентов и объектов полей соответствующих НД. </w:t>
      </w:r>
    </w:p>
    <w:p w:rsidR="00E74987" w:rsidRPr="00606254" w:rsidRDefault="00E74987" w:rsidP="00215A70">
      <w:pPr>
        <w:jc w:val="both"/>
      </w:pPr>
    </w:p>
    <w:p w:rsidR="00E74987" w:rsidRPr="00606254" w:rsidRDefault="009A0992" w:rsidP="00215A70">
      <w:pPr>
        <w:jc w:val="both"/>
      </w:pPr>
      <w:r>
        <w:pict>
          <v:shape id="_x0000_i1087" type="#_x0000_t75" style="width:456pt;height:241.5pt;mso-position-horizontal-relative:char;mso-position-vertical-relative:line">
            <v:imagedata r:id="rId67" o:title=""/>
          </v:shape>
        </w:pict>
      </w:r>
    </w:p>
    <w:p w:rsidR="00E74987" w:rsidRPr="00606254" w:rsidRDefault="00E74987"/>
    <w:p w:rsidR="00E74987" w:rsidRPr="00606254" w:rsidRDefault="00E74987">
      <w:pPr>
        <w:rPr>
          <w:vanish/>
        </w:rPr>
      </w:pPr>
    </w:p>
    <w:p w:rsidR="00E74987" w:rsidRPr="00606254" w:rsidRDefault="00E74987">
      <w:r w:rsidRPr="00606254">
        <w:tab/>
        <w:t xml:space="preserve">9.17 </w:t>
      </w:r>
      <w:r w:rsidRPr="00606254">
        <w:rPr>
          <w:szCs w:val="44"/>
        </w:rPr>
        <w:t>Свойства модуля</w:t>
      </w:r>
      <w:r w:rsidRPr="00606254">
        <w:t>.</w:t>
      </w:r>
    </w:p>
    <w:p w:rsidR="00E74987" w:rsidRPr="00606254" w:rsidRDefault="00E74987" w:rsidP="00215A70">
      <w:r w:rsidRPr="00606254">
        <w:t>Связывание модулей проекта.</w:t>
      </w:r>
    </w:p>
    <w:p w:rsidR="00E74987" w:rsidRPr="00606254" w:rsidRDefault="00E74987" w:rsidP="00215A70">
      <w:r w:rsidRPr="00606254">
        <w:t>Обращение к компонентам, расположенным в модуле данных.</w:t>
      </w:r>
    </w:p>
    <w:p w:rsidR="00E74987" w:rsidRPr="00606254" w:rsidRDefault="00E74987" w:rsidP="00215A70">
      <w:pPr>
        <w:rPr>
          <w:b/>
          <w:bCs/>
        </w:rPr>
      </w:pPr>
      <w:r w:rsidRPr="00606254">
        <w:t xml:space="preserve">Указание определения </w:t>
      </w:r>
      <w:r w:rsidRPr="00606254">
        <w:rPr>
          <w:lang w:val="en-US"/>
        </w:rPr>
        <w:t>width</w:t>
      </w:r>
      <w:r w:rsidRPr="00606254">
        <w:t>.</w:t>
      </w:r>
    </w:p>
    <w:p w:rsidR="00E74987" w:rsidRPr="005208F1" w:rsidRDefault="00E74987" w:rsidP="005208F1">
      <w:pPr>
        <w:ind w:left="709"/>
      </w:pPr>
      <w:r w:rsidRPr="00606254">
        <w:rPr>
          <w:lang w:val="en-US"/>
        </w:rPr>
        <w:t>Width</w:t>
      </w:r>
      <w:r w:rsidR="005208F1">
        <w:t xml:space="preserve"> …</w:t>
      </w:r>
    </w:p>
    <w:p w:rsidR="00E74987" w:rsidRPr="00606254" w:rsidRDefault="00E74987">
      <w:pPr>
        <w:rPr>
          <w:vanish/>
        </w:rPr>
      </w:pPr>
    </w:p>
    <w:p w:rsidR="00E74987" w:rsidRPr="00606254" w:rsidRDefault="00E74987">
      <w:pPr>
        <w:rPr>
          <w:vanish/>
          <w:lang w:val="en-US"/>
        </w:rPr>
      </w:pPr>
    </w:p>
    <w:p w:rsidR="00E74987" w:rsidRPr="00606254" w:rsidRDefault="00E74987">
      <w:pPr>
        <w:rPr>
          <w:lang w:val="en-US"/>
        </w:rPr>
      </w:pPr>
    </w:p>
    <w:p w:rsidR="00E74987" w:rsidRPr="00606254" w:rsidRDefault="00E74987">
      <w:r w:rsidRPr="00606254">
        <w:rPr>
          <w:lang w:val="en-US"/>
        </w:rPr>
        <w:tab/>
      </w:r>
      <w:r w:rsidRPr="00606254">
        <w:t xml:space="preserve">9.18 </w:t>
      </w:r>
      <w:r w:rsidRPr="00606254">
        <w:rPr>
          <w:szCs w:val="44"/>
        </w:rPr>
        <w:t>Компоненты посредники</w:t>
      </w:r>
      <w:r w:rsidRPr="00606254">
        <w:t>.</w:t>
      </w:r>
    </w:p>
    <w:p w:rsidR="00E74987" w:rsidRPr="00606254" w:rsidRDefault="00E74987" w:rsidP="00215A70">
      <w:pPr>
        <w:jc w:val="both"/>
        <w:rPr>
          <w:bCs/>
        </w:rPr>
      </w:pPr>
      <w:r w:rsidRPr="00606254">
        <w:rPr>
          <w:bCs/>
        </w:rPr>
        <w:t xml:space="preserve">Для каждого компонента набора данных в модуле помещается один компонент посредник </w:t>
      </w:r>
      <w:r w:rsidRPr="00606254">
        <w:rPr>
          <w:bCs/>
          <w:lang w:val="en-US"/>
        </w:rPr>
        <w:t>DataSource</w:t>
      </w:r>
      <w:r w:rsidRPr="00606254">
        <w:rPr>
          <w:bCs/>
        </w:rPr>
        <w:t>, осуществляющий доступ к данным набора для визуальных компонентов и их обработчиков.</w:t>
      </w:r>
    </w:p>
    <w:p w:rsidR="00E74987" w:rsidRPr="00606254" w:rsidRDefault="00E74987" w:rsidP="00215A70">
      <w:pPr>
        <w:ind w:firstLine="709"/>
        <w:jc w:val="both"/>
      </w:pPr>
      <w:r w:rsidRPr="00606254">
        <w:rPr>
          <w:bCs/>
        </w:rPr>
        <w:t>Обращение к параметрам (</w:t>
      </w:r>
      <w:r w:rsidRPr="00606254">
        <w:rPr>
          <w:bCs/>
          <w:lang w:val="en-US"/>
        </w:rPr>
        <w:t>TParams</w:t>
      </w:r>
      <w:r w:rsidRPr="00606254">
        <w:rPr>
          <w:bCs/>
        </w:rPr>
        <w:t xml:space="preserve">) компонентов запросов и хранимых процедур производится непосредственно через свойства и методы компонентов. </w:t>
      </w:r>
    </w:p>
    <w:p w:rsidR="00E74987" w:rsidRPr="00606254" w:rsidRDefault="00E74987">
      <w:pPr>
        <w:rPr>
          <w:vanish/>
        </w:rPr>
      </w:pPr>
    </w:p>
    <w:p w:rsidR="00E74987" w:rsidRPr="00606254" w:rsidRDefault="00E74987">
      <w:pPr>
        <w:rPr>
          <w:vanish/>
        </w:rPr>
      </w:pPr>
    </w:p>
    <w:p w:rsidR="00E74987" w:rsidRPr="00606254" w:rsidRDefault="00E74987"/>
    <w:p w:rsidR="00E74987" w:rsidRPr="00606254" w:rsidRDefault="00E74987" w:rsidP="00215A70">
      <w:r w:rsidRPr="00606254">
        <w:tab/>
        <w:t xml:space="preserve">9.19 </w:t>
      </w:r>
      <w:r w:rsidR="005208F1">
        <w:t>С</w:t>
      </w:r>
      <w:r w:rsidR="005208F1">
        <w:rPr>
          <w:bCs/>
        </w:rPr>
        <w:t>оздание</w:t>
      </w:r>
      <w:r w:rsidRPr="00606254">
        <w:rPr>
          <w:bCs/>
        </w:rPr>
        <w:t xml:space="preserve"> приложения кл</w:t>
      </w:r>
      <w:r w:rsidR="005208F1">
        <w:rPr>
          <w:bCs/>
        </w:rPr>
        <w:t>иента для работы с серверной БД.</w:t>
      </w:r>
    </w:p>
    <w:p w:rsidR="00E74987" w:rsidRPr="00606254" w:rsidRDefault="00E74987" w:rsidP="00215A70">
      <w:r w:rsidRPr="00606254">
        <w:t>Настройка соединения с СУБД.</w:t>
      </w:r>
    </w:p>
    <w:p w:rsidR="00E74987" w:rsidRPr="00606254" w:rsidRDefault="00E74987" w:rsidP="00215A70">
      <w:r w:rsidRPr="00606254">
        <w:t>Проверка работы.</w:t>
      </w:r>
    </w:p>
    <w:p w:rsidR="00E74987" w:rsidRPr="00606254" w:rsidRDefault="00E74987" w:rsidP="00215A70">
      <w:r w:rsidRPr="00606254">
        <w:t>Проектирование серверных наборов.</w:t>
      </w:r>
    </w:p>
    <w:p w:rsidR="00E74987" w:rsidRPr="00606254" w:rsidRDefault="00E74987" w:rsidP="00215A70">
      <w:r w:rsidRPr="00606254">
        <w:t>Проектирование главной формы, меню.</w:t>
      </w:r>
    </w:p>
    <w:p w:rsidR="00E74987" w:rsidRPr="00606254" w:rsidRDefault="00E74987" w:rsidP="00215A70">
      <w:r w:rsidRPr="00606254">
        <w:t>Проектирование интерфейсной части по управлению данными.</w:t>
      </w:r>
    </w:p>
    <w:p w:rsidR="00E74987" w:rsidRPr="00606254" w:rsidRDefault="00E74987"/>
    <w:p w:rsidR="00E74987" w:rsidRPr="00606254" w:rsidRDefault="00E74987">
      <w:r w:rsidRPr="00606254">
        <w:tab/>
        <w:t>9.20 Транзакции.</w:t>
      </w:r>
    </w:p>
    <w:p w:rsidR="00E74987" w:rsidRPr="00606254" w:rsidRDefault="00E74987" w:rsidP="00215A70">
      <w:pPr>
        <w:jc w:val="both"/>
        <w:rPr>
          <w:szCs w:val="22"/>
        </w:rPr>
      </w:pPr>
      <w:r w:rsidRPr="00606254">
        <w:rPr>
          <w:szCs w:val="22"/>
        </w:rPr>
        <w:t>Транзакция – одиночное или групповое изменение БД, которое выполняется полностью или не выполняется вообще (метод поддержания БД в целостном состоянии).</w:t>
      </w:r>
      <w:r w:rsidRPr="00606254">
        <w:rPr>
          <w:szCs w:val="22"/>
          <w:lang w:val="ru-MD"/>
        </w:rPr>
        <w:t xml:space="preserve"> </w:t>
      </w:r>
      <w:r w:rsidRPr="00606254">
        <w:rPr>
          <w:szCs w:val="22"/>
        </w:rPr>
        <w:t>Пример, банковской проводки.</w:t>
      </w:r>
    </w:p>
    <w:p w:rsidR="00E74987" w:rsidRPr="00606254" w:rsidRDefault="00E74987" w:rsidP="00215A70">
      <w:pPr>
        <w:ind w:firstLine="709"/>
        <w:jc w:val="both"/>
        <w:rPr>
          <w:szCs w:val="22"/>
        </w:rPr>
      </w:pPr>
      <w:r w:rsidRPr="00606254">
        <w:rPr>
          <w:szCs w:val="22"/>
        </w:rPr>
        <w:t xml:space="preserve">Транзакция так же определяет режим видимости данных при работе нескольких пользователей. </w:t>
      </w:r>
    </w:p>
    <w:p w:rsidR="00E74987" w:rsidRPr="00606254" w:rsidRDefault="00E74987" w:rsidP="00215A70">
      <w:pPr>
        <w:ind w:firstLine="709"/>
        <w:jc w:val="both"/>
        <w:rPr>
          <w:szCs w:val="22"/>
        </w:rPr>
      </w:pPr>
      <w:r w:rsidRPr="00606254">
        <w:rPr>
          <w:szCs w:val="22"/>
        </w:rPr>
        <w:t xml:space="preserve">Демонстрация видимости данных приложений </w:t>
      </w:r>
      <w:r w:rsidRPr="00606254">
        <w:rPr>
          <w:szCs w:val="22"/>
          <w:lang w:val="en-US"/>
        </w:rPr>
        <w:t>Console</w:t>
      </w:r>
      <w:r w:rsidRPr="00606254">
        <w:rPr>
          <w:szCs w:val="22"/>
        </w:rPr>
        <w:t xml:space="preserve"> и </w:t>
      </w:r>
      <w:r w:rsidRPr="00606254">
        <w:rPr>
          <w:szCs w:val="22"/>
          <w:lang w:val="en-US"/>
        </w:rPr>
        <w:t>Expert</w:t>
      </w:r>
      <w:r w:rsidRPr="00606254">
        <w:rPr>
          <w:szCs w:val="22"/>
        </w:rPr>
        <w:t>.</w:t>
      </w:r>
    </w:p>
    <w:p w:rsidR="00E74987" w:rsidRPr="00606254" w:rsidRDefault="00E74987">
      <w:pPr>
        <w:rPr>
          <w:rFonts w:eastAsia="Arial Unicode MS"/>
          <w:vanish/>
        </w:rPr>
      </w:pPr>
    </w:p>
    <w:p w:rsidR="00E74987" w:rsidRPr="00606254" w:rsidRDefault="00E74987"/>
    <w:p w:rsidR="00E74987" w:rsidRPr="00606254" w:rsidRDefault="00E74987">
      <w:r w:rsidRPr="00606254">
        <w:tab/>
        <w:t xml:space="preserve">9.21 </w:t>
      </w:r>
      <w:r w:rsidRPr="00606254">
        <w:rPr>
          <w:szCs w:val="44"/>
          <w:lang w:val="en-US"/>
        </w:rPr>
        <w:t>SQL</w:t>
      </w:r>
      <w:r w:rsidRPr="00606254">
        <w:rPr>
          <w:szCs w:val="44"/>
        </w:rPr>
        <w:t xml:space="preserve"> - операторы</w:t>
      </w:r>
      <w:r w:rsidRPr="00606254">
        <w:t>.</w:t>
      </w:r>
    </w:p>
    <w:p w:rsidR="00E74987" w:rsidRPr="00606254" w:rsidRDefault="00E74987" w:rsidP="00215A70">
      <w:pPr>
        <w:jc w:val="both"/>
        <w:rPr>
          <w:bCs/>
        </w:rPr>
      </w:pPr>
      <w:r w:rsidRPr="00606254">
        <w:rPr>
          <w:bCs/>
        </w:rPr>
        <w:t>SET TRANSACTION - Начинает транзакцию и определяет ее поведение.</w:t>
      </w:r>
    </w:p>
    <w:p w:rsidR="00E74987" w:rsidRPr="00606254" w:rsidRDefault="00E74987" w:rsidP="00215A70">
      <w:pPr>
        <w:jc w:val="both"/>
        <w:rPr>
          <w:bCs/>
        </w:rPr>
      </w:pPr>
      <w:r w:rsidRPr="00606254">
        <w:rPr>
          <w:bCs/>
        </w:rPr>
        <w:t>COMMIT - Сохраняет изменения, внесенные транзакцией, в базе данных и завершает транзакцию.</w:t>
      </w:r>
    </w:p>
    <w:p w:rsidR="00E74987" w:rsidRPr="00606254" w:rsidRDefault="00E74987" w:rsidP="00215A70">
      <w:pPr>
        <w:jc w:val="both"/>
      </w:pPr>
      <w:r w:rsidRPr="00606254">
        <w:rPr>
          <w:bCs/>
        </w:rPr>
        <w:t>ROLLBACK - Отменяет изменения, внесенные транзакцией, и завершает транзакцию.</w:t>
      </w:r>
    </w:p>
    <w:p w:rsidR="00E74987" w:rsidRPr="00606254" w:rsidRDefault="00E74987">
      <w:pPr>
        <w:jc w:val="both"/>
        <w:rPr>
          <w:rFonts w:ascii="Arial Unicode MS" w:eastAsia="Arial Unicode MS" w:hAnsi="Arial Unicode MS" w:cs="Arial Unicode MS"/>
          <w:b/>
          <w:bCs/>
          <w:vanish/>
        </w:rPr>
      </w:pPr>
    </w:p>
    <w:p w:rsidR="00E74987" w:rsidRPr="00606254" w:rsidRDefault="00E74987">
      <w:pPr>
        <w:jc w:val="both"/>
        <w:rPr>
          <w:b/>
          <w:bCs/>
          <w:vanish/>
        </w:rPr>
      </w:pPr>
    </w:p>
    <w:p w:rsidR="00E74987" w:rsidRPr="00606254" w:rsidRDefault="00E74987">
      <w:pPr>
        <w:jc w:val="both"/>
        <w:rPr>
          <w:b/>
          <w:bCs/>
          <w:vanish/>
        </w:rPr>
      </w:pPr>
    </w:p>
    <w:p w:rsidR="00E74987" w:rsidRPr="00606254" w:rsidRDefault="00E74987">
      <w:pPr>
        <w:rPr>
          <w:vanish/>
        </w:rPr>
      </w:pPr>
    </w:p>
    <w:p w:rsidR="00E74987" w:rsidRPr="00606254" w:rsidRDefault="00E74987">
      <w:pPr>
        <w:pStyle w:val="a6"/>
        <w:tabs>
          <w:tab w:val="clear" w:pos="4677"/>
          <w:tab w:val="clear" w:pos="9355"/>
        </w:tabs>
      </w:pPr>
    </w:p>
    <w:p w:rsidR="00E74987" w:rsidRPr="00606254" w:rsidRDefault="00E74987">
      <w:r w:rsidRPr="00606254">
        <w:tab/>
        <w:t xml:space="preserve">9.22 </w:t>
      </w:r>
      <w:r w:rsidRPr="00606254">
        <w:rPr>
          <w:szCs w:val="44"/>
        </w:rPr>
        <w:t>Старт транзакции</w:t>
      </w:r>
      <w:r w:rsidRPr="00606254">
        <w:t>.</w:t>
      </w:r>
    </w:p>
    <w:p w:rsidR="00E74987" w:rsidRPr="00606254" w:rsidRDefault="00E74987" w:rsidP="00215A70">
      <w:r w:rsidRPr="00606254">
        <w:t xml:space="preserve">Оператор </w:t>
      </w:r>
      <w:r w:rsidRPr="00606254">
        <w:rPr>
          <w:lang w:val="en-US"/>
        </w:rPr>
        <w:t>SET</w:t>
      </w:r>
      <w:r w:rsidRPr="00606254">
        <w:t xml:space="preserve"> </w:t>
      </w:r>
      <w:r w:rsidRPr="00606254">
        <w:rPr>
          <w:lang w:val="en-US"/>
        </w:rPr>
        <w:t>TRANSACTION</w:t>
      </w:r>
      <w:r w:rsidRPr="00606254">
        <w:t xml:space="preserve"> имеет формат:</w:t>
      </w:r>
    </w:p>
    <w:p w:rsidR="00E74987" w:rsidRPr="00606254" w:rsidRDefault="00E74987" w:rsidP="005208F1">
      <w:pPr>
        <w:ind w:left="709"/>
        <w:rPr>
          <w:lang w:val="en-US"/>
        </w:rPr>
      </w:pPr>
      <w:r w:rsidRPr="00606254">
        <w:rPr>
          <w:lang w:val="en-US"/>
        </w:rPr>
        <w:t xml:space="preserve">SET TRANSACTION </w:t>
      </w:r>
    </w:p>
    <w:p w:rsidR="00E74987" w:rsidRPr="00606254" w:rsidRDefault="00E74987" w:rsidP="005208F1">
      <w:pPr>
        <w:ind w:left="709"/>
        <w:rPr>
          <w:lang w:val="en-US"/>
        </w:rPr>
      </w:pPr>
      <w:r w:rsidRPr="00606254">
        <w:rPr>
          <w:lang w:val="en-US"/>
        </w:rPr>
        <w:t xml:space="preserve">[Access mode] - [READ WRITE | READ ONLY] </w:t>
      </w:r>
    </w:p>
    <w:p w:rsidR="00E74987" w:rsidRPr="00606254" w:rsidRDefault="00E74987" w:rsidP="005208F1">
      <w:pPr>
        <w:ind w:left="709"/>
        <w:rPr>
          <w:lang w:val="en-US"/>
        </w:rPr>
      </w:pPr>
      <w:r w:rsidRPr="00606254">
        <w:rPr>
          <w:lang w:val="en-US"/>
        </w:rPr>
        <w:t>[Lock Resolution] - [WAIT | NO WAIT]</w:t>
      </w:r>
    </w:p>
    <w:p w:rsidR="00E74987" w:rsidRPr="00606254" w:rsidRDefault="00E74987" w:rsidP="005208F1">
      <w:pPr>
        <w:ind w:left="709"/>
        <w:rPr>
          <w:lang w:val="en-US"/>
        </w:rPr>
      </w:pPr>
      <w:r w:rsidRPr="00606254">
        <w:rPr>
          <w:lang w:val="en-US"/>
        </w:rPr>
        <w:t xml:space="preserve">[Isolation Level] </w:t>
      </w:r>
    </w:p>
    <w:p w:rsidR="00E74987" w:rsidRPr="00606254" w:rsidRDefault="00E74987" w:rsidP="005208F1">
      <w:pPr>
        <w:ind w:left="709"/>
        <w:rPr>
          <w:lang w:val="en-US"/>
        </w:rPr>
      </w:pPr>
      <w:r w:rsidRPr="00606254">
        <w:rPr>
          <w:lang w:val="en-US"/>
        </w:rPr>
        <w:tab/>
        <w:t>{SNAPSHOT [TABLE STABILITY]</w:t>
      </w:r>
    </w:p>
    <w:p w:rsidR="00E74987" w:rsidRPr="00606254" w:rsidRDefault="00E74987" w:rsidP="005208F1">
      <w:pPr>
        <w:ind w:left="709"/>
        <w:rPr>
          <w:lang w:val="en-US"/>
        </w:rPr>
      </w:pPr>
      <w:r w:rsidRPr="00606254">
        <w:rPr>
          <w:lang w:val="en-US"/>
        </w:rPr>
        <w:tab/>
        <w:t xml:space="preserve">| READ COMMITTED [[NO] RECORD_VERSION]} </w:t>
      </w:r>
    </w:p>
    <w:p w:rsidR="00E74987" w:rsidRPr="00606254" w:rsidRDefault="00E74987" w:rsidP="005208F1">
      <w:pPr>
        <w:ind w:left="709"/>
      </w:pPr>
      <w:r w:rsidRPr="00606254">
        <w:t>[</w:t>
      </w:r>
      <w:r w:rsidRPr="00606254">
        <w:rPr>
          <w:lang w:val="en-US"/>
        </w:rPr>
        <w:t>Table</w:t>
      </w:r>
      <w:r w:rsidRPr="00606254">
        <w:t xml:space="preserve"> </w:t>
      </w:r>
      <w:r w:rsidRPr="00606254">
        <w:rPr>
          <w:lang w:val="en-US"/>
        </w:rPr>
        <w:t>Reservation</w:t>
      </w:r>
      <w:r w:rsidRPr="00606254">
        <w:t>] ;</w:t>
      </w:r>
    </w:p>
    <w:p w:rsidR="00E74987" w:rsidRPr="00606254" w:rsidRDefault="00E74987" w:rsidP="00215A70">
      <w:pPr>
        <w:jc w:val="both"/>
      </w:pPr>
      <w:r w:rsidRPr="00606254">
        <w:t xml:space="preserve">позволяет транзакции получить гарантированный доступ необходимого уровня к указанным таблицам. </w:t>
      </w:r>
    </w:p>
    <w:p w:rsidR="00E74987" w:rsidRPr="00606254" w:rsidRDefault="00E74987"/>
    <w:p w:rsidR="00E74987" w:rsidRPr="00606254" w:rsidRDefault="00E74987" w:rsidP="00215A70">
      <w:r w:rsidRPr="00606254">
        <w:tab/>
        <w:t xml:space="preserve">9.23 </w:t>
      </w:r>
      <w:r w:rsidRPr="00606254">
        <w:rPr>
          <w:szCs w:val="44"/>
        </w:rPr>
        <w:t>Уровни изоляции</w:t>
      </w:r>
      <w:r w:rsidRPr="00606254">
        <w:t>.</w:t>
      </w:r>
    </w:p>
    <w:p w:rsidR="00E74987" w:rsidRPr="00606254" w:rsidRDefault="00E74987" w:rsidP="00215A70">
      <w:pPr>
        <w:jc w:val="both"/>
      </w:pPr>
      <w:r w:rsidRPr="00606254">
        <w:t>При одновременной работе нескольких клиентов с одной и той же БД возникают проблемы одновременного изменения данных. Для разрешения указанных проблем на стороне клиента определены три уровня изоляции (разграничения) транзакций:</w:t>
      </w:r>
    </w:p>
    <w:p w:rsidR="00E74987" w:rsidRPr="00606254" w:rsidRDefault="00E74987" w:rsidP="00215A70">
      <w:pPr>
        <w:ind w:firstLine="709"/>
        <w:jc w:val="both"/>
      </w:pPr>
      <w:r w:rsidRPr="00606254">
        <w:rPr>
          <w:lang w:val="en-US"/>
        </w:rPr>
        <w:t>Dirty</w:t>
      </w:r>
      <w:r w:rsidRPr="00606254">
        <w:t xml:space="preserve"> </w:t>
      </w:r>
      <w:r w:rsidRPr="00606254">
        <w:rPr>
          <w:lang w:val="en-US"/>
        </w:rPr>
        <w:t>Read</w:t>
      </w:r>
      <w:r w:rsidRPr="00606254">
        <w:t xml:space="preserve"> (грязное чтение) - конкурирующие транзакции видят изменения, внесенные, но не подтвержденные текущей транзакцией. </w:t>
      </w:r>
    </w:p>
    <w:p w:rsidR="00E74987" w:rsidRPr="00606254" w:rsidRDefault="00E74987" w:rsidP="00215A70">
      <w:pPr>
        <w:ind w:firstLine="709"/>
        <w:jc w:val="both"/>
      </w:pPr>
      <w:r w:rsidRPr="00606254">
        <w:rPr>
          <w:lang w:val="en-US"/>
        </w:rPr>
        <w:t>Read</w:t>
      </w:r>
      <w:r w:rsidRPr="00606254">
        <w:t xml:space="preserve"> </w:t>
      </w:r>
      <w:r w:rsidRPr="00606254">
        <w:rPr>
          <w:lang w:val="en-US"/>
        </w:rPr>
        <w:t>Committed</w:t>
      </w:r>
      <w:r w:rsidRPr="00606254">
        <w:t xml:space="preserve"> (чтение подтверждений) - конкурирующие транзакции оперируют только подтвержденными изменениями. </w:t>
      </w:r>
    </w:p>
    <w:p w:rsidR="00E74987" w:rsidRPr="00606254" w:rsidRDefault="00E74987" w:rsidP="00215A70">
      <w:pPr>
        <w:ind w:firstLine="709"/>
        <w:jc w:val="both"/>
      </w:pPr>
      <w:r w:rsidRPr="00606254">
        <w:rPr>
          <w:lang w:val="en-US"/>
        </w:rPr>
        <w:t>Repeatable</w:t>
      </w:r>
      <w:r w:rsidRPr="00606254">
        <w:t xml:space="preserve"> </w:t>
      </w:r>
      <w:r w:rsidRPr="00606254">
        <w:rPr>
          <w:lang w:val="en-US"/>
        </w:rPr>
        <w:t>Read</w:t>
      </w:r>
      <w:r w:rsidRPr="00606254">
        <w:t xml:space="preserve"> (повторяющееся чтение) - заставляет конкурирующие транзакции оперировать с собственными (локальными) версиями одной и той же записи. </w:t>
      </w:r>
    </w:p>
    <w:p w:rsidR="00E74987" w:rsidRPr="00606254" w:rsidRDefault="00E74987"/>
    <w:p w:rsidR="00E74987" w:rsidRPr="00606254" w:rsidRDefault="00E74987" w:rsidP="00215A70">
      <w:r w:rsidRPr="00606254">
        <w:tab/>
        <w:t xml:space="preserve">9.24 </w:t>
      </w:r>
      <w:r w:rsidRPr="00606254">
        <w:rPr>
          <w:szCs w:val="44"/>
        </w:rPr>
        <w:t xml:space="preserve">Управление в </w:t>
      </w:r>
      <w:r w:rsidRPr="00606254">
        <w:rPr>
          <w:szCs w:val="44"/>
          <w:lang w:val="en-US"/>
        </w:rPr>
        <w:t>BDE</w:t>
      </w:r>
      <w:r w:rsidRPr="00606254">
        <w:t>.</w:t>
      </w:r>
    </w:p>
    <w:p w:rsidR="00E74987" w:rsidRPr="00606254" w:rsidRDefault="00E74987" w:rsidP="00215A70">
      <w:pPr>
        <w:jc w:val="both"/>
      </w:pPr>
      <w:r w:rsidRPr="00606254">
        <w:t xml:space="preserve">При использовании </w:t>
      </w:r>
      <w:r w:rsidRPr="00606254">
        <w:rPr>
          <w:lang w:val="en-US"/>
        </w:rPr>
        <w:t>BDE</w:t>
      </w:r>
      <w:r w:rsidRPr="00606254">
        <w:t xml:space="preserve"> управление транзакциями на уровне приложения реализуется методами компонента </w:t>
      </w:r>
      <w:r w:rsidRPr="00606254">
        <w:rPr>
          <w:lang w:val="en-US"/>
        </w:rPr>
        <w:t>DataBase</w:t>
      </w:r>
      <w:r w:rsidRPr="00606254">
        <w:t xml:space="preserve"> и установкой параметров псевдонима. </w:t>
      </w:r>
    </w:p>
    <w:p w:rsidR="00E74987" w:rsidRPr="00606254" w:rsidRDefault="00E74987" w:rsidP="00215A70">
      <w:pPr>
        <w:ind w:left="709"/>
        <w:jc w:val="both"/>
        <w:rPr>
          <w:lang w:val="en-US"/>
        </w:rPr>
      </w:pPr>
      <w:r w:rsidRPr="00606254">
        <w:rPr>
          <w:lang w:val="en-US"/>
        </w:rPr>
        <w:t>Procedure</w:t>
      </w:r>
      <w:r w:rsidRPr="00606254">
        <w:rPr>
          <w:b/>
          <w:bCs/>
          <w:lang w:val="en-US"/>
        </w:rPr>
        <w:t xml:space="preserve"> </w:t>
      </w:r>
      <w:r w:rsidRPr="00606254">
        <w:rPr>
          <w:lang w:val="en-US"/>
        </w:rPr>
        <w:t xml:space="preserve">StartTransaction; </w:t>
      </w:r>
    </w:p>
    <w:p w:rsidR="00E74987" w:rsidRPr="00606254" w:rsidRDefault="00E74987" w:rsidP="00215A70">
      <w:pPr>
        <w:ind w:left="709"/>
        <w:jc w:val="both"/>
        <w:rPr>
          <w:lang w:val="en-US"/>
        </w:rPr>
      </w:pPr>
      <w:r w:rsidRPr="00606254">
        <w:rPr>
          <w:lang w:val="en-US"/>
        </w:rPr>
        <w:t>Procedure</w:t>
      </w:r>
      <w:r w:rsidRPr="00606254">
        <w:rPr>
          <w:b/>
          <w:bCs/>
          <w:lang w:val="en-US"/>
        </w:rPr>
        <w:t xml:space="preserve"> </w:t>
      </w:r>
      <w:r w:rsidRPr="00606254">
        <w:rPr>
          <w:lang w:val="en-US"/>
        </w:rPr>
        <w:t xml:space="preserve">Commit; </w:t>
      </w:r>
    </w:p>
    <w:p w:rsidR="00E74987" w:rsidRPr="00606254" w:rsidRDefault="00E74987" w:rsidP="00215A70">
      <w:pPr>
        <w:ind w:left="709"/>
        <w:jc w:val="both"/>
        <w:rPr>
          <w:lang w:val="en-US"/>
        </w:rPr>
      </w:pPr>
      <w:r w:rsidRPr="00606254">
        <w:rPr>
          <w:lang w:val="en-US"/>
        </w:rPr>
        <w:t>Procedure</w:t>
      </w:r>
      <w:r w:rsidRPr="00606254">
        <w:rPr>
          <w:b/>
          <w:bCs/>
          <w:lang w:val="en-US"/>
        </w:rPr>
        <w:t xml:space="preserve"> </w:t>
      </w:r>
      <w:r w:rsidRPr="00606254">
        <w:rPr>
          <w:lang w:val="en-US"/>
        </w:rPr>
        <w:t xml:space="preserve">Rollback; </w:t>
      </w:r>
    </w:p>
    <w:p w:rsidR="00E74987" w:rsidRPr="00606254" w:rsidRDefault="00E74987" w:rsidP="00215A70">
      <w:pPr>
        <w:jc w:val="both"/>
      </w:pPr>
      <w:r w:rsidRPr="00606254">
        <w:t>Управление видимостью данных определяется в свойстве:</w:t>
      </w:r>
    </w:p>
    <w:p w:rsidR="00E74987" w:rsidRPr="00606254" w:rsidRDefault="00E74987" w:rsidP="00215A70">
      <w:pPr>
        <w:ind w:left="709"/>
        <w:jc w:val="both"/>
        <w:rPr>
          <w:lang w:val="en-US"/>
        </w:rPr>
      </w:pPr>
      <w:r w:rsidRPr="00606254">
        <w:rPr>
          <w:lang w:val="en-US"/>
        </w:rPr>
        <w:t>Property TransIsolation: (tiDirtyRead), tiReadCommitted, tiRepeatableRead.</w:t>
      </w:r>
    </w:p>
    <w:p w:rsidR="00E74987" w:rsidRPr="00606254" w:rsidRDefault="00E74987" w:rsidP="00215A70">
      <w:pPr>
        <w:jc w:val="both"/>
      </w:pPr>
      <w:r w:rsidRPr="00606254">
        <w:t>Проверка наличия активной незавершенной транзакции при помощи свойства:</w:t>
      </w:r>
    </w:p>
    <w:p w:rsidR="00E74987" w:rsidRPr="00606254" w:rsidRDefault="00E74987" w:rsidP="00215A70">
      <w:pPr>
        <w:ind w:left="709"/>
        <w:jc w:val="both"/>
      </w:pPr>
      <w:r w:rsidRPr="00606254">
        <w:rPr>
          <w:lang w:val="en-US"/>
        </w:rPr>
        <w:t>Property</w:t>
      </w:r>
      <w:r w:rsidRPr="00606254">
        <w:rPr>
          <w:b/>
          <w:bCs/>
        </w:rPr>
        <w:t xml:space="preserve"> </w:t>
      </w:r>
      <w:r w:rsidRPr="00606254">
        <w:rPr>
          <w:lang w:val="en-US"/>
        </w:rPr>
        <w:t>InTransaction</w:t>
      </w:r>
      <w:r w:rsidRPr="00606254">
        <w:t xml:space="preserve">: </w:t>
      </w:r>
      <w:r w:rsidRPr="00606254">
        <w:rPr>
          <w:lang w:val="en-US"/>
        </w:rPr>
        <w:t>Boolean</w:t>
      </w:r>
      <w:r w:rsidRPr="00606254">
        <w:t xml:space="preserve">; </w:t>
      </w:r>
    </w:p>
    <w:p w:rsidR="00E74987" w:rsidRPr="00606254" w:rsidRDefault="00E74987"/>
    <w:p w:rsidR="00E74987" w:rsidRPr="00606254" w:rsidRDefault="00E74987" w:rsidP="00215A70">
      <w:r w:rsidRPr="00606254">
        <w:tab/>
        <w:t xml:space="preserve">9.25 </w:t>
      </w:r>
      <w:r w:rsidRPr="00606254">
        <w:rPr>
          <w:szCs w:val="44"/>
          <w:lang w:val="en-US"/>
        </w:rPr>
        <w:t>IBTransaction</w:t>
      </w:r>
      <w:r w:rsidRPr="00606254">
        <w:t>.</w:t>
      </w:r>
    </w:p>
    <w:p w:rsidR="00E74987" w:rsidRPr="00606254" w:rsidRDefault="00E74987" w:rsidP="00215A70">
      <w:r w:rsidRPr="00606254">
        <w:t>Установка свойств транзакции в редакторе компонента</w:t>
      </w:r>
    </w:p>
    <w:p w:rsidR="00E74987" w:rsidRPr="00606254" w:rsidRDefault="00E74987" w:rsidP="00215A70">
      <w:pPr>
        <w:rPr>
          <w:b/>
          <w:bCs/>
        </w:rPr>
      </w:pPr>
    </w:p>
    <w:p w:rsidR="00E74987" w:rsidRPr="00606254" w:rsidRDefault="009A0992" w:rsidP="00215A70">
      <w:pPr>
        <w:jc w:val="center"/>
      </w:pPr>
      <w:r>
        <w:pict>
          <v:shape id="_x0000_i1088" type="#_x0000_t75" style="width:247.5pt;height:141pt;mso-position-horizontal:center" wrapcoords="-55 0 -55 21504 21600 21504 21600 0 -55 0" o:allowoverlap="f">
            <v:imagedata r:id="rId68" o:title=""/>
          </v:shape>
        </w:pict>
      </w:r>
    </w:p>
    <w:p w:rsidR="00E74987" w:rsidRPr="00606254" w:rsidRDefault="00E74987"/>
    <w:p w:rsidR="00E74987" w:rsidRPr="00606254" w:rsidRDefault="00E74987" w:rsidP="00215A70">
      <w:r w:rsidRPr="00606254">
        <w:t xml:space="preserve">Установленные параметры сохраняются в свойстве </w:t>
      </w:r>
      <w:r w:rsidRPr="00606254">
        <w:rPr>
          <w:lang w:val="en-US"/>
        </w:rPr>
        <w:t>Params</w:t>
      </w:r>
      <w:r w:rsidRPr="00606254">
        <w:t>.</w:t>
      </w:r>
    </w:p>
    <w:p w:rsidR="00E74987" w:rsidRPr="00606254" w:rsidRDefault="00E74987"/>
    <w:p w:rsidR="00E74987" w:rsidRPr="00606254" w:rsidRDefault="00E74987" w:rsidP="00215A70">
      <w:r w:rsidRPr="00606254">
        <w:tab/>
        <w:t xml:space="preserve">9.26 </w:t>
      </w:r>
      <w:r w:rsidRPr="00606254">
        <w:rPr>
          <w:szCs w:val="44"/>
        </w:rPr>
        <w:t>Свойства транзакции</w:t>
      </w:r>
      <w:r w:rsidRPr="00606254">
        <w:t>.</w:t>
      </w:r>
    </w:p>
    <w:p w:rsidR="00E74987" w:rsidRPr="00606254" w:rsidRDefault="00E74987" w:rsidP="00215A70">
      <w:pPr>
        <w:jc w:val="both"/>
        <w:rPr>
          <w:bCs/>
        </w:rPr>
      </w:pPr>
      <w:r w:rsidRPr="00606254">
        <w:rPr>
          <w:bCs/>
        </w:rPr>
        <w:t xml:space="preserve">1. </w:t>
      </w:r>
      <w:r w:rsidRPr="00606254">
        <w:rPr>
          <w:bCs/>
          <w:lang w:val="en-US"/>
        </w:rPr>
        <w:t>Snapshot</w:t>
      </w:r>
      <w:r w:rsidRPr="00606254">
        <w:rPr>
          <w:bCs/>
        </w:rPr>
        <w:t xml:space="preserve"> (</w:t>
      </w:r>
      <w:r w:rsidRPr="00606254">
        <w:rPr>
          <w:bCs/>
          <w:lang w:val="en-US"/>
        </w:rPr>
        <w:t>concurrency</w:t>
      </w:r>
      <w:r w:rsidRPr="00606254">
        <w:rPr>
          <w:bCs/>
        </w:rPr>
        <w:t xml:space="preserve">, </w:t>
      </w:r>
      <w:r w:rsidRPr="00606254">
        <w:rPr>
          <w:bCs/>
          <w:lang w:val="en-US"/>
        </w:rPr>
        <w:t>nowait</w:t>
      </w:r>
      <w:r w:rsidRPr="00606254">
        <w:rPr>
          <w:bCs/>
        </w:rPr>
        <w:t>) – обеспечивает видимость конкурирующих транзакций и немедленный возврат ошибок при обнаружении конфликтных ситуаций;</w:t>
      </w:r>
    </w:p>
    <w:p w:rsidR="00E74987" w:rsidRPr="00606254" w:rsidRDefault="00E74987" w:rsidP="00215A70">
      <w:pPr>
        <w:jc w:val="both"/>
        <w:rPr>
          <w:bCs/>
        </w:rPr>
      </w:pPr>
      <w:r w:rsidRPr="00606254">
        <w:rPr>
          <w:bCs/>
        </w:rPr>
        <w:t xml:space="preserve">2. </w:t>
      </w:r>
      <w:r w:rsidRPr="00606254">
        <w:rPr>
          <w:bCs/>
          <w:lang w:val="en-US"/>
        </w:rPr>
        <w:t>Read</w:t>
      </w:r>
      <w:r w:rsidRPr="00606254">
        <w:rPr>
          <w:bCs/>
        </w:rPr>
        <w:t xml:space="preserve"> </w:t>
      </w:r>
      <w:r w:rsidRPr="00606254">
        <w:rPr>
          <w:bCs/>
          <w:lang w:val="en-US"/>
        </w:rPr>
        <w:t>Committed</w:t>
      </w:r>
      <w:r w:rsidRPr="00606254">
        <w:rPr>
          <w:bCs/>
        </w:rPr>
        <w:t xml:space="preserve"> (</w:t>
      </w:r>
      <w:r w:rsidRPr="00606254">
        <w:rPr>
          <w:bCs/>
          <w:lang w:val="en-US"/>
        </w:rPr>
        <w:t>read</w:t>
      </w:r>
      <w:r w:rsidRPr="00606254">
        <w:rPr>
          <w:bCs/>
        </w:rPr>
        <w:t>_</w:t>
      </w:r>
      <w:r w:rsidRPr="00606254">
        <w:rPr>
          <w:bCs/>
          <w:lang w:val="en-US"/>
        </w:rPr>
        <w:t>committed</w:t>
      </w:r>
      <w:r w:rsidRPr="00606254">
        <w:rPr>
          <w:bCs/>
        </w:rPr>
        <w:t xml:space="preserve">, </w:t>
      </w:r>
      <w:r w:rsidRPr="00606254">
        <w:rPr>
          <w:bCs/>
          <w:lang w:val="en-US"/>
        </w:rPr>
        <w:t>rec</w:t>
      </w:r>
      <w:r w:rsidRPr="00606254">
        <w:rPr>
          <w:bCs/>
        </w:rPr>
        <w:t>_</w:t>
      </w:r>
      <w:r w:rsidRPr="00606254">
        <w:rPr>
          <w:bCs/>
          <w:lang w:val="en-US"/>
        </w:rPr>
        <w:t>version</w:t>
      </w:r>
      <w:r w:rsidRPr="00606254">
        <w:rPr>
          <w:bCs/>
        </w:rPr>
        <w:t xml:space="preserve">, </w:t>
      </w:r>
      <w:r w:rsidRPr="00606254">
        <w:rPr>
          <w:bCs/>
          <w:lang w:val="en-US"/>
        </w:rPr>
        <w:t>nowait</w:t>
      </w:r>
      <w:r w:rsidRPr="00606254">
        <w:rPr>
          <w:bCs/>
        </w:rPr>
        <w:t xml:space="preserve">) – аналогично предыдущему, включая обязательный выбор последней версии; </w:t>
      </w:r>
    </w:p>
    <w:p w:rsidR="00E74987" w:rsidRPr="00606254" w:rsidRDefault="00E74987" w:rsidP="00215A70">
      <w:pPr>
        <w:jc w:val="both"/>
        <w:rPr>
          <w:bCs/>
        </w:rPr>
      </w:pPr>
      <w:r w:rsidRPr="00606254">
        <w:rPr>
          <w:bCs/>
        </w:rPr>
        <w:t xml:space="preserve">3. </w:t>
      </w:r>
      <w:r w:rsidRPr="00606254">
        <w:rPr>
          <w:bCs/>
          <w:lang w:val="en-US"/>
        </w:rPr>
        <w:t>Read</w:t>
      </w:r>
      <w:r w:rsidRPr="00606254">
        <w:rPr>
          <w:bCs/>
        </w:rPr>
        <w:t>-</w:t>
      </w:r>
      <w:r w:rsidRPr="00606254">
        <w:rPr>
          <w:bCs/>
          <w:lang w:val="en-US"/>
        </w:rPr>
        <w:t>Only</w:t>
      </w:r>
      <w:r w:rsidRPr="00606254">
        <w:rPr>
          <w:bCs/>
        </w:rPr>
        <w:t xml:space="preserve"> </w:t>
      </w:r>
      <w:r w:rsidRPr="00606254">
        <w:rPr>
          <w:bCs/>
          <w:lang w:val="en-US"/>
        </w:rPr>
        <w:t>Table</w:t>
      </w:r>
      <w:r w:rsidRPr="00606254">
        <w:rPr>
          <w:bCs/>
        </w:rPr>
        <w:t xml:space="preserve"> </w:t>
      </w:r>
      <w:r w:rsidRPr="00606254">
        <w:rPr>
          <w:bCs/>
          <w:lang w:val="en-US"/>
        </w:rPr>
        <w:t>Stability</w:t>
      </w:r>
      <w:r w:rsidRPr="00606254">
        <w:rPr>
          <w:bCs/>
        </w:rPr>
        <w:t xml:space="preserve"> (</w:t>
      </w:r>
      <w:r w:rsidRPr="00606254">
        <w:rPr>
          <w:bCs/>
          <w:lang w:val="en-US"/>
        </w:rPr>
        <w:t>read</w:t>
      </w:r>
      <w:r w:rsidRPr="00606254">
        <w:rPr>
          <w:bCs/>
        </w:rPr>
        <w:t xml:space="preserve">, </w:t>
      </w:r>
      <w:r w:rsidRPr="00606254">
        <w:rPr>
          <w:bCs/>
          <w:lang w:val="en-US"/>
        </w:rPr>
        <w:t>consistency</w:t>
      </w:r>
      <w:r w:rsidRPr="00606254">
        <w:rPr>
          <w:bCs/>
        </w:rPr>
        <w:t>) – определяет открытую транзакцию только для чтения данных, блокируя при этом доступ к данным другим транзакциям;</w:t>
      </w:r>
    </w:p>
    <w:p w:rsidR="00E74987" w:rsidRPr="00606254" w:rsidRDefault="00E74987" w:rsidP="00215A70">
      <w:pPr>
        <w:jc w:val="both"/>
      </w:pPr>
      <w:r w:rsidRPr="00606254">
        <w:rPr>
          <w:bCs/>
        </w:rPr>
        <w:t xml:space="preserve">4. </w:t>
      </w:r>
      <w:r w:rsidRPr="00606254">
        <w:rPr>
          <w:bCs/>
          <w:lang w:val="en-US"/>
        </w:rPr>
        <w:t>Read</w:t>
      </w:r>
      <w:r w:rsidRPr="00606254">
        <w:rPr>
          <w:bCs/>
        </w:rPr>
        <w:t>-</w:t>
      </w:r>
      <w:r w:rsidRPr="00606254">
        <w:rPr>
          <w:bCs/>
          <w:lang w:val="en-US"/>
        </w:rPr>
        <w:t>Write</w:t>
      </w:r>
      <w:r w:rsidRPr="00606254">
        <w:rPr>
          <w:bCs/>
        </w:rPr>
        <w:t xml:space="preserve"> </w:t>
      </w:r>
      <w:r w:rsidRPr="00606254">
        <w:rPr>
          <w:bCs/>
          <w:lang w:val="en-US"/>
        </w:rPr>
        <w:t>Table</w:t>
      </w:r>
      <w:r w:rsidRPr="00606254">
        <w:rPr>
          <w:bCs/>
        </w:rPr>
        <w:t xml:space="preserve"> </w:t>
      </w:r>
      <w:r w:rsidRPr="00606254">
        <w:rPr>
          <w:bCs/>
          <w:lang w:val="en-US"/>
        </w:rPr>
        <w:t>Stability</w:t>
      </w:r>
      <w:r w:rsidRPr="00606254">
        <w:rPr>
          <w:bCs/>
        </w:rPr>
        <w:t xml:space="preserve"> (</w:t>
      </w:r>
      <w:r w:rsidRPr="00606254">
        <w:rPr>
          <w:bCs/>
          <w:lang w:val="en-US"/>
        </w:rPr>
        <w:t>write</w:t>
      </w:r>
      <w:r w:rsidRPr="00606254">
        <w:rPr>
          <w:bCs/>
        </w:rPr>
        <w:t xml:space="preserve">, </w:t>
      </w:r>
      <w:r w:rsidRPr="00606254">
        <w:rPr>
          <w:bCs/>
          <w:lang w:val="en-US"/>
        </w:rPr>
        <w:t>consistency</w:t>
      </w:r>
      <w:r w:rsidRPr="00606254">
        <w:rPr>
          <w:bCs/>
        </w:rPr>
        <w:t xml:space="preserve">) – разрешает транзакции просмотр и модификацию данных, блокируя доступ из других транзакций. </w:t>
      </w:r>
    </w:p>
    <w:p w:rsidR="00E74987" w:rsidRPr="00606254" w:rsidRDefault="00E74987"/>
    <w:p w:rsidR="00E74987" w:rsidRPr="00606254" w:rsidRDefault="00E74987" w:rsidP="00215A70">
      <w:r w:rsidRPr="00606254">
        <w:tab/>
        <w:t xml:space="preserve">9.27 </w:t>
      </w:r>
      <w:r w:rsidRPr="00606254">
        <w:rPr>
          <w:szCs w:val="44"/>
        </w:rPr>
        <w:t>Старт и режимы</w:t>
      </w:r>
      <w:r w:rsidRPr="00606254">
        <w:t>.</w:t>
      </w:r>
    </w:p>
    <w:p w:rsidR="00E74987" w:rsidRPr="00606254" w:rsidRDefault="00E74987" w:rsidP="00215A70">
      <w:pPr>
        <w:jc w:val="both"/>
      </w:pPr>
      <w:r w:rsidRPr="00606254">
        <w:t xml:space="preserve">Определение старта транзакции установкой свойства </w:t>
      </w:r>
      <w:r w:rsidRPr="00606254">
        <w:rPr>
          <w:lang w:val="en-US"/>
        </w:rPr>
        <w:t>Active</w:t>
      </w:r>
      <w:r w:rsidRPr="00606254">
        <w:t xml:space="preserve"> компонента в </w:t>
      </w:r>
      <w:r w:rsidRPr="00606254">
        <w:rPr>
          <w:lang w:val="en-US"/>
        </w:rPr>
        <w:t>True</w:t>
      </w:r>
      <w:r w:rsidRPr="00606254">
        <w:t xml:space="preserve">  или </w:t>
      </w:r>
      <w:r w:rsidRPr="00606254">
        <w:rPr>
          <w:lang w:val="en-US"/>
        </w:rPr>
        <w:t>False</w:t>
      </w:r>
      <w:r w:rsidRPr="00606254">
        <w:t>.</w:t>
      </w:r>
    </w:p>
    <w:p w:rsidR="00E74987" w:rsidRPr="00606254" w:rsidRDefault="00E74987" w:rsidP="00215A70">
      <w:pPr>
        <w:jc w:val="both"/>
      </w:pPr>
      <w:r w:rsidRPr="00606254">
        <w:t xml:space="preserve">TIBTransaction.AutoStopAction определяет, какое действие брать при автоматически окончании транзакций </w:t>
      </w:r>
    </w:p>
    <w:p w:rsidR="00E74987" w:rsidRPr="00606254" w:rsidRDefault="00E74987" w:rsidP="00215A70">
      <w:pPr>
        <w:jc w:val="both"/>
      </w:pPr>
      <w:r w:rsidRPr="00606254">
        <w:t xml:space="preserve">TIBTransaction.DefaultAction определяет действие, выполняемое при принудительном завершении транзакции </w:t>
      </w:r>
    </w:p>
    <w:p w:rsidR="00E74987" w:rsidRPr="00606254" w:rsidRDefault="00E74987"/>
    <w:p w:rsidR="00E74987" w:rsidRPr="00606254" w:rsidRDefault="009A0992">
      <w:r>
        <w:pict>
          <v:group id="_x0000_s1183" editas="canvas" style="width:467.7pt;height:172.7pt;mso-position-horizontal-relative:char;mso-position-vertical-relative:line" coordorigin="2281,2481" coordsize="10259,3739">
            <o:lock v:ext="edit" aspectratio="t"/>
            <v:shape id="_x0000_s1184" type="#_x0000_t75" style="position:absolute;left:2281;top:2481;width:10259;height:3739" o:preferrelative="f">
              <v:fill o:detectmouseclick="t"/>
              <v:path o:extrusionok="t" o:connecttype="none"/>
              <o:lock v:ext="edit" text="t"/>
            </v:shape>
            <v:shape id="_x0000_s1185" type="#_x0000_t75" style="position:absolute;left:2281;top:2481;width:4518;height:3662">
              <v:imagedata r:id="rId69" o:title=""/>
            </v:shape>
            <v:shape id="_x0000_s1186" type="#_x0000_t75" style="position:absolute;left:7928;top:2481;width:4612;height:3739">
              <v:imagedata r:id="rId70" o:title=""/>
            </v:shape>
            <w10:wrap type="none"/>
            <w10:anchorlock/>
          </v:group>
        </w:pict>
      </w:r>
    </w:p>
    <w:p w:rsidR="00E74987" w:rsidRPr="00606254" w:rsidRDefault="00E74987"/>
    <w:p w:rsidR="00E74987" w:rsidRPr="00606254" w:rsidRDefault="00E74987" w:rsidP="00215A70">
      <w:r w:rsidRPr="00606254">
        <w:tab/>
        <w:t xml:space="preserve">9.28 </w:t>
      </w:r>
      <w:r w:rsidRPr="00606254">
        <w:rPr>
          <w:szCs w:val="44"/>
        </w:rPr>
        <w:t>Значения параметров</w:t>
      </w:r>
      <w:r w:rsidRPr="00606254">
        <w:t>.</w:t>
      </w:r>
    </w:p>
    <w:p w:rsidR="00E74987" w:rsidRPr="00606254" w:rsidRDefault="00E74987" w:rsidP="00215A70">
      <w:pPr>
        <w:ind w:firstLine="709"/>
        <w:jc w:val="both"/>
        <w:rPr>
          <w:bCs/>
        </w:rPr>
      </w:pPr>
      <w:r w:rsidRPr="00606254">
        <w:rPr>
          <w:bCs/>
        </w:rPr>
        <w:t xml:space="preserve">Значение </w:t>
      </w:r>
      <w:r w:rsidRPr="00606254">
        <w:rPr>
          <w:bCs/>
          <w:lang w:val="en-US"/>
        </w:rPr>
        <w:t>saNone</w:t>
      </w:r>
      <w:r w:rsidRPr="00606254">
        <w:rPr>
          <w:bCs/>
        </w:rPr>
        <w:t xml:space="preserve"> – не определяет поведение неявно стартующей транзакции, требуя от разработчика обязательного наличия одного из методов управления.</w:t>
      </w:r>
    </w:p>
    <w:p w:rsidR="00E74987" w:rsidRPr="00606254" w:rsidRDefault="00E74987" w:rsidP="00215A70">
      <w:pPr>
        <w:ind w:firstLine="709"/>
        <w:jc w:val="both"/>
        <w:rPr>
          <w:bCs/>
        </w:rPr>
      </w:pPr>
      <w:r w:rsidRPr="00606254">
        <w:rPr>
          <w:bCs/>
        </w:rPr>
        <w:t xml:space="preserve">Значения </w:t>
      </w:r>
      <w:r w:rsidRPr="00606254">
        <w:rPr>
          <w:bCs/>
          <w:lang w:val="en-US"/>
        </w:rPr>
        <w:t>saCommit</w:t>
      </w:r>
      <w:r w:rsidRPr="00606254">
        <w:rPr>
          <w:bCs/>
        </w:rPr>
        <w:t xml:space="preserve"> и saRollback определяют отправку одноименного метода на сервер с последующим закрытием используемой транзакции. </w:t>
      </w:r>
    </w:p>
    <w:p w:rsidR="00E74987" w:rsidRPr="00606254" w:rsidRDefault="00E74987" w:rsidP="00215A70">
      <w:pPr>
        <w:ind w:firstLine="709"/>
        <w:jc w:val="both"/>
      </w:pPr>
      <w:r w:rsidRPr="00606254">
        <w:rPr>
          <w:bCs/>
        </w:rPr>
        <w:t xml:space="preserve">А значения SaCommitRetaining  и  </w:t>
      </w:r>
      <w:r w:rsidRPr="00606254">
        <w:rPr>
          <w:bCs/>
          <w:lang w:val="en-US"/>
        </w:rPr>
        <w:t>saRollbackRetaining</w:t>
      </w:r>
      <w:r w:rsidRPr="00606254">
        <w:rPr>
          <w:bCs/>
        </w:rPr>
        <w:t xml:space="preserve"> аналогично определят отправку методов Commit или </w:t>
      </w:r>
      <w:r w:rsidRPr="00606254">
        <w:rPr>
          <w:bCs/>
          <w:lang w:val="en-US"/>
        </w:rPr>
        <w:t>Rollback</w:t>
      </w:r>
      <w:r w:rsidRPr="00606254">
        <w:rPr>
          <w:bCs/>
        </w:rPr>
        <w:t xml:space="preserve">, но оставят транзакцию открытой для последующего использования. </w:t>
      </w:r>
    </w:p>
    <w:p w:rsidR="00E74987" w:rsidRPr="00606254" w:rsidRDefault="00E74987"/>
    <w:p w:rsidR="00E74987" w:rsidRPr="00606254" w:rsidRDefault="00E74987" w:rsidP="00215A70">
      <w:r w:rsidRPr="00606254">
        <w:tab/>
        <w:t xml:space="preserve">9.29 </w:t>
      </w:r>
      <w:r w:rsidRPr="00606254">
        <w:rPr>
          <w:szCs w:val="44"/>
        </w:rPr>
        <w:t>Вопрос</w:t>
      </w:r>
      <w:r w:rsidRPr="00606254">
        <w:t>.</w:t>
      </w:r>
    </w:p>
    <w:p w:rsidR="00E74987" w:rsidRPr="00606254" w:rsidRDefault="00E74987" w:rsidP="00215A70">
      <w:pPr>
        <w:jc w:val="both"/>
      </w:pPr>
      <w:r w:rsidRPr="00606254">
        <w:t xml:space="preserve">Вызов метода </w:t>
      </w:r>
      <w:r w:rsidRPr="00606254">
        <w:rPr>
          <w:lang w:val="en-US"/>
        </w:rPr>
        <w:t>Open</w:t>
      </w:r>
      <w:r w:rsidRPr="00606254">
        <w:t xml:space="preserve"> для компонента </w:t>
      </w:r>
      <w:r w:rsidRPr="00606254">
        <w:rPr>
          <w:lang w:val="en-US"/>
        </w:rPr>
        <w:t>IBQuery</w:t>
      </w:r>
      <w:r w:rsidRPr="00606254">
        <w:t xml:space="preserve">, в свойстве </w:t>
      </w:r>
      <w:r w:rsidRPr="00606254">
        <w:rPr>
          <w:lang w:val="en-US"/>
        </w:rPr>
        <w:t>SQL</w:t>
      </w:r>
      <w:r w:rsidRPr="00606254">
        <w:t xml:space="preserve"> которого задан оператор вызова хранимой процедуры, определит:</w:t>
      </w:r>
    </w:p>
    <w:p w:rsidR="00E74987" w:rsidRPr="00606254" w:rsidRDefault="00E74987" w:rsidP="00215A70">
      <w:pPr>
        <w:jc w:val="both"/>
      </w:pPr>
      <w:r w:rsidRPr="00606254">
        <w:t xml:space="preserve">1. Старт новой транзакции, только если свойство </w:t>
      </w:r>
      <w:r w:rsidRPr="00606254">
        <w:rPr>
          <w:lang w:val="en-US"/>
        </w:rPr>
        <w:t>IBTransaction</w:t>
      </w:r>
      <w:r w:rsidRPr="00606254">
        <w:t>.</w:t>
      </w:r>
      <w:r w:rsidRPr="00606254">
        <w:rPr>
          <w:lang w:val="en-US"/>
        </w:rPr>
        <w:t>Activ</w:t>
      </w:r>
      <w:r w:rsidRPr="00606254">
        <w:t xml:space="preserve"> =  </w:t>
      </w:r>
      <w:r w:rsidRPr="00606254">
        <w:rPr>
          <w:lang w:val="en-US"/>
        </w:rPr>
        <w:t>False</w:t>
      </w:r>
      <w:r w:rsidRPr="00606254">
        <w:t xml:space="preserve">; </w:t>
      </w:r>
    </w:p>
    <w:p w:rsidR="00E74987" w:rsidRPr="00606254" w:rsidRDefault="00E74987" w:rsidP="00215A70">
      <w:pPr>
        <w:jc w:val="both"/>
      </w:pPr>
      <w:r w:rsidRPr="00606254">
        <w:t xml:space="preserve">2. Старт неявной транзакции сервера приложений; </w:t>
      </w:r>
    </w:p>
    <w:p w:rsidR="00E74987" w:rsidRPr="00606254" w:rsidRDefault="00E74987" w:rsidP="00215A70">
      <w:pPr>
        <w:jc w:val="both"/>
      </w:pPr>
      <w:r w:rsidRPr="00606254">
        <w:t xml:space="preserve">3. Получение данных в рамках существующей транзакции; </w:t>
      </w:r>
    </w:p>
    <w:p w:rsidR="00E74987" w:rsidRPr="00606254" w:rsidRDefault="00E74987" w:rsidP="00215A70">
      <w:pPr>
        <w:jc w:val="both"/>
      </w:pPr>
      <w:r w:rsidRPr="00606254">
        <w:t xml:space="preserve">4. Старт транзакции, только если </w:t>
      </w:r>
      <w:r w:rsidRPr="00606254">
        <w:rPr>
          <w:lang w:val="en-US"/>
        </w:rPr>
        <w:t>IBTransaction</w:t>
      </w:r>
      <w:r w:rsidRPr="00606254">
        <w:t>.</w:t>
      </w:r>
      <w:r w:rsidRPr="00606254">
        <w:rPr>
          <w:lang w:val="en-US"/>
        </w:rPr>
        <w:t>AutoStopAction</w:t>
      </w:r>
      <w:r w:rsidRPr="00606254">
        <w:t xml:space="preserve"> = </w:t>
      </w:r>
      <w:r w:rsidRPr="00606254">
        <w:rPr>
          <w:lang w:val="en-US"/>
        </w:rPr>
        <w:t>saNone</w:t>
      </w:r>
      <w:r w:rsidRPr="00606254">
        <w:t xml:space="preserve">; </w:t>
      </w:r>
    </w:p>
    <w:p w:rsidR="00E74987" w:rsidRPr="00606254" w:rsidRDefault="00E74987" w:rsidP="00215A70">
      <w:pPr>
        <w:jc w:val="both"/>
      </w:pPr>
      <w:r w:rsidRPr="00606254">
        <w:t xml:space="preserve">5. Нет правильного ответа. </w:t>
      </w:r>
    </w:p>
    <w:p w:rsidR="00E74987" w:rsidRPr="00606254" w:rsidRDefault="00E74987"/>
    <w:p w:rsidR="00E74987" w:rsidRPr="00606254" w:rsidRDefault="00E74987">
      <w:pPr>
        <w:rPr>
          <w:vanish/>
        </w:rPr>
      </w:pPr>
    </w:p>
    <w:p w:rsidR="00E74987" w:rsidRPr="00606254" w:rsidRDefault="00E74987">
      <w:pPr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9.30 </w:t>
      </w:r>
      <w:r w:rsidRPr="00606254">
        <w:rPr>
          <w:szCs w:val="44"/>
        </w:rPr>
        <w:t>Вопросы по 5 лабораторной</w:t>
      </w:r>
    </w:p>
    <w:p w:rsidR="00E74987" w:rsidRPr="00606254" w:rsidRDefault="00E74987">
      <w:r w:rsidRPr="00606254">
        <w:t>.</w:t>
      </w:r>
    </w:p>
    <w:p w:rsidR="00E74987" w:rsidRPr="00606254" w:rsidRDefault="00E74987" w:rsidP="00215A70">
      <w:pPr>
        <w:jc w:val="both"/>
        <w:rPr>
          <w:bCs/>
          <w:szCs w:val="20"/>
        </w:rPr>
      </w:pPr>
      <w:r w:rsidRPr="00606254">
        <w:rPr>
          <w:bCs/>
          <w:szCs w:val="20"/>
        </w:rPr>
        <w:t>Назначение, основные преимущества использования систем, построенных с применением клиент – серверных архитектур.</w:t>
      </w:r>
    </w:p>
    <w:p w:rsidR="00E74987" w:rsidRPr="00606254" w:rsidRDefault="00E74987" w:rsidP="00215A70">
      <w:pPr>
        <w:jc w:val="both"/>
        <w:rPr>
          <w:bCs/>
          <w:szCs w:val="20"/>
        </w:rPr>
      </w:pPr>
      <w:r w:rsidRPr="00606254">
        <w:rPr>
          <w:bCs/>
          <w:szCs w:val="20"/>
        </w:rPr>
        <w:t xml:space="preserve">Технологии программной реализации многозвенной архитектуры, реализуемые средой разработки </w:t>
      </w:r>
      <w:r w:rsidRPr="00606254">
        <w:rPr>
          <w:bCs/>
          <w:szCs w:val="20"/>
          <w:lang w:val="en-US"/>
        </w:rPr>
        <w:t>Delphi</w:t>
      </w:r>
      <w:r w:rsidRPr="00606254">
        <w:rPr>
          <w:bCs/>
          <w:szCs w:val="20"/>
        </w:rPr>
        <w:t>.</w:t>
      </w:r>
    </w:p>
    <w:p w:rsidR="00E74987" w:rsidRPr="00606254" w:rsidRDefault="00E74987" w:rsidP="00215A70">
      <w:pPr>
        <w:jc w:val="both"/>
        <w:rPr>
          <w:bCs/>
          <w:szCs w:val="20"/>
        </w:rPr>
      </w:pPr>
      <w:r w:rsidRPr="00606254">
        <w:rPr>
          <w:bCs/>
          <w:szCs w:val="20"/>
        </w:rPr>
        <w:t xml:space="preserve">Наборы компонентов технологий доступа к серверным базам данных </w:t>
      </w:r>
      <w:r w:rsidRPr="00606254">
        <w:rPr>
          <w:bCs/>
          <w:szCs w:val="20"/>
          <w:lang w:val="en-US"/>
        </w:rPr>
        <w:t>BDE</w:t>
      </w:r>
      <w:r w:rsidRPr="00606254">
        <w:rPr>
          <w:bCs/>
          <w:szCs w:val="20"/>
        </w:rPr>
        <w:t xml:space="preserve"> и </w:t>
      </w:r>
      <w:r w:rsidRPr="00606254">
        <w:rPr>
          <w:bCs/>
          <w:szCs w:val="20"/>
          <w:lang w:val="en-US"/>
        </w:rPr>
        <w:t>IBX</w:t>
      </w:r>
      <w:r w:rsidRPr="00606254">
        <w:rPr>
          <w:bCs/>
          <w:szCs w:val="20"/>
        </w:rPr>
        <w:t>, назначение основные свойства и методы.</w:t>
      </w:r>
    </w:p>
    <w:p w:rsidR="00E74987" w:rsidRPr="00606254" w:rsidRDefault="00E74987" w:rsidP="00215A70">
      <w:pPr>
        <w:jc w:val="both"/>
        <w:rPr>
          <w:bCs/>
          <w:szCs w:val="20"/>
        </w:rPr>
      </w:pPr>
      <w:r w:rsidRPr="00606254">
        <w:rPr>
          <w:bCs/>
          <w:szCs w:val="20"/>
        </w:rPr>
        <w:t>Технологии реализации многозвенных архитектур, основные преимущества и недостатки.</w:t>
      </w:r>
    </w:p>
    <w:p w:rsidR="00E74987" w:rsidRPr="00606254" w:rsidRDefault="00E74987" w:rsidP="00215A70">
      <w:pPr>
        <w:jc w:val="both"/>
        <w:rPr>
          <w:bCs/>
          <w:szCs w:val="20"/>
        </w:rPr>
      </w:pPr>
      <w:r w:rsidRPr="00606254">
        <w:rPr>
          <w:bCs/>
          <w:szCs w:val="20"/>
        </w:rPr>
        <w:t>Управление транзакциями, режимы видимости данных, уровни изоляции транзакций.</w:t>
      </w:r>
    </w:p>
    <w:p w:rsidR="00E74987" w:rsidRPr="00606254" w:rsidRDefault="00E74987" w:rsidP="00215A70">
      <w:pPr>
        <w:jc w:val="both"/>
        <w:rPr>
          <w:bCs/>
          <w:szCs w:val="20"/>
        </w:rPr>
      </w:pPr>
      <w:r w:rsidRPr="00606254">
        <w:rPr>
          <w:bCs/>
          <w:szCs w:val="20"/>
        </w:rPr>
        <w:t xml:space="preserve">Реализация управления транзакциями в технологиях доступа </w:t>
      </w:r>
      <w:r w:rsidRPr="00606254">
        <w:rPr>
          <w:bCs/>
          <w:szCs w:val="20"/>
          <w:lang w:val="en-US"/>
        </w:rPr>
        <w:t>IBExpress</w:t>
      </w:r>
      <w:r w:rsidRPr="00606254">
        <w:rPr>
          <w:bCs/>
          <w:szCs w:val="20"/>
        </w:rPr>
        <w:t xml:space="preserve"> и  </w:t>
      </w:r>
      <w:r w:rsidRPr="00606254">
        <w:rPr>
          <w:bCs/>
          <w:szCs w:val="20"/>
          <w:lang w:val="en-US"/>
        </w:rPr>
        <w:t>BDE</w:t>
      </w:r>
      <w:r w:rsidRPr="00606254">
        <w:rPr>
          <w:bCs/>
          <w:szCs w:val="20"/>
        </w:rPr>
        <w:t>.</w:t>
      </w:r>
    </w:p>
    <w:p w:rsidR="00E74987" w:rsidRPr="00606254" w:rsidRDefault="00E74987" w:rsidP="00215A70">
      <w:pPr>
        <w:jc w:val="both"/>
        <w:rPr>
          <w:bCs/>
          <w:szCs w:val="20"/>
        </w:rPr>
      </w:pPr>
      <w:r w:rsidRPr="00606254">
        <w:rPr>
          <w:bCs/>
          <w:szCs w:val="20"/>
        </w:rPr>
        <w:t>Серверные наборы данных, формирование, основные свойства, методы и события.</w:t>
      </w:r>
    </w:p>
    <w:p w:rsidR="00E74987" w:rsidRPr="00606254" w:rsidRDefault="00E74987" w:rsidP="00215A70">
      <w:pPr>
        <w:jc w:val="both"/>
        <w:rPr>
          <w:bCs/>
          <w:szCs w:val="20"/>
        </w:rPr>
      </w:pPr>
      <w:r w:rsidRPr="00606254">
        <w:rPr>
          <w:bCs/>
          <w:szCs w:val="20"/>
        </w:rPr>
        <w:t>Основные механизмы управления данными в удаленных БД.</w:t>
      </w:r>
    </w:p>
    <w:p w:rsidR="00E74987" w:rsidRPr="00606254" w:rsidRDefault="00E74987">
      <w:pPr>
        <w:rPr>
          <w:vanish/>
        </w:rPr>
      </w:pPr>
    </w:p>
    <w:p w:rsidR="00E74987" w:rsidRPr="00606254" w:rsidRDefault="00E74987">
      <w:pPr>
        <w:pStyle w:val="a6"/>
        <w:tabs>
          <w:tab w:val="clear" w:pos="4677"/>
          <w:tab w:val="clear" w:pos="9355"/>
        </w:tabs>
      </w:pPr>
    </w:p>
    <w:p w:rsidR="00E74987" w:rsidRPr="00606254" w:rsidRDefault="00E74987">
      <w:pPr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9.31 </w:t>
      </w:r>
      <w:r w:rsidRPr="00606254">
        <w:rPr>
          <w:szCs w:val="44"/>
        </w:rPr>
        <w:t>Задания СРСП</w:t>
      </w:r>
    </w:p>
    <w:p w:rsidR="00E74987" w:rsidRPr="00606254" w:rsidRDefault="00E74987">
      <w:r w:rsidRPr="00606254">
        <w:t>.</w:t>
      </w:r>
    </w:p>
    <w:p w:rsidR="00B400F2" w:rsidRPr="00B400F2" w:rsidRDefault="00B400F2" w:rsidP="00B400F2">
      <w:pPr>
        <w:pStyle w:val="a6"/>
      </w:pPr>
      <w:r w:rsidRPr="00B400F2">
        <w:t>1. Выбор и защита технологии доступа к БД;</w:t>
      </w:r>
    </w:p>
    <w:p w:rsidR="00B400F2" w:rsidRPr="00B400F2" w:rsidRDefault="00B400F2" w:rsidP="00B400F2">
      <w:pPr>
        <w:pStyle w:val="a6"/>
      </w:pPr>
      <w:r w:rsidRPr="00B400F2">
        <w:t>2. Ответить на контрольные вопросы пятого модуля;</w:t>
      </w:r>
    </w:p>
    <w:p w:rsidR="00B400F2" w:rsidRPr="00B400F2" w:rsidRDefault="00B400F2" w:rsidP="00B400F2">
      <w:pPr>
        <w:pStyle w:val="a6"/>
      </w:pPr>
      <w:r w:rsidRPr="00B400F2">
        <w:t>3. Провести отладку режимов видимости данных и обновления НД клиента;</w:t>
      </w:r>
    </w:p>
    <w:p w:rsidR="00B400F2" w:rsidRPr="00B400F2" w:rsidRDefault="00B400F2" w:rsidP="00B400F2">
      <w:pPr>
        <w:pStyle w:val="a6"/>
      </w:pPr>
      <w:r w:rsidRPr="00B400F2">
        <w:t>4. Защитить отчет по пятой лабораторной работе;</w:t>
      </w:r>
    </w:p>
    <w:p w:rsidR="00B400F2" w:rsidRPr="00B400F2" w:rsidRDefault="00B400F2" w:rsidP="00B400F2">
      <w:pPr>
        <w:pStyle w:val="a6"/>
      </w:pPr>
      <w:r w:rsidRPr="00B400F2">
        <w:t xml:space="preserve">5. Защитить отчет по разделу 3.4 курсовой работы </w:t>
      </w:r>
      <w:r w:rsidRPr="00B400F2">
        <w:rPr>
          <w:lang w:val="ru-MD"/>
        </w:rPr>
        <w:t>[2];</w:t>
      </w:r>
    </w:p>
    <w:p w:rsidR="00B400F2" w:rsidRPr="00B400F2" w:rsidRDefault="00B400F2" w:rsidP="00B400F2">
      <w:pPr>
        <w:pStyle w:val="a6"/>
      </w:pPr>
      <w:r w:rsidRPr="00B400F2">
        <w:t>6. Разработать пример вопроса тестового задания по теме раздела.</w:t>
      </w:r>
    </w:p>
    <w:p w:rsidR="00E74987" w:rsidRPr="00606254" w:rsidRDefault="00E74987">
      <w:pPr>
        <w:pStyle w:val="a6"/>
        <w:tabs>
          <w:tab w:val="clear" w:pos="4677"/>
          <w:tab w:val="clear" w:pos="9355"/>
        </w:tabs>
      </w:pPr>
    </w:p>
    <w:p w:rsidR="00E74987" w:rsidRPr="00606254" w:rsidRDefault="00E74987">
      <w:pPr>
        <w:rPr>
          <w:rFonts w:ascii="Arial Unicode MS" w:eastAsia="Arial Unicode MS" w:hAnsi="Arial Unicode MS" w:cs="Arial Unicode MS"/>
          <w:vanish/>
        </w:rPr>
      </w:pPr>
      <w:r w:rsidRPr="00606254">
        <w:rPr>
          <w:lang w:val="ru-MD"/>
        </w:rPr>
        <w:tab/>
      </w:r>
      <w:r w:rsidRPr="00606254">
        <w:t xml:space="preserve">9.32 </w:t>
      </w:r>
      <w:r w:rsidRPr="00606254">
        <w:rPr>
          <w:szCs w:val="44"/>
        </w:rPr>
        <w:t>Задания СРС</w:t>
      </w:r>
    </w:p>
    <w:p w:rsidR="00E74987" w:rsidRPr="00606254" w:rsidRDefault="00E74987">
      <w:r w:rsidRPr="00606254">
        <w:t>.</w:t>
      </w:r>
    </w:p>
    <w:p w:rsidR="00B400F2" w:rsidRPr="00B400F2" w:rsidRDefault="00B400F2" w:rsidP="00B400F2">
      <w:r w:rsidRPr="00B400F2">
        <w:t>1. Изучить методические указания к пятой лабораторной работе;</w:t>
      </w:r>
    </w:p>
    <w:p w:rsidR="00B400F2" w:rsidRPr="00B400F2" w:rsidRDefault="00B400F2" w:rsidP="00B400F2">
      <w:r w:rsidRPr="00B400F2">
        <w:t>2. Ответить на примеры тестовых заданий к пятому модулю;</w:t>
      </w:r>
    </w:p>
    <w:p w:rsidR="00B400F2" w:rsidRPr="00B400F2" w:rsidRDefault="00B400F2" w:rsidP="00B400F2">
      <w:pPr>
        <w:rPr>
          <w:lang w:val="ru-MD"/>
        </w:rPr>
      </w:pPr>
      <w:r w:rsidRPr="00B400F2">
        <w:t xml:space="preserve">3. Изучить код модуля данных учебного примера </w:t>
      </w:r>
      <w:r w:rsidRPr="00B400F2">
        <w:rPr>
          <w:lang w:val="en-US"/>
        </w:rPr>
        <w:t>Example</w:t>
      </w:r>
      <w:r w:rsidRPr="00B400F2">
        <w:t>;</w:t>
      </w:r>
    </w:p>
    <w:p w:rsidR="00B400F2" w:rsidRPr="00B400F2" w:rsidRDefault="00B400F2" w:rsidP="00B400F2">
      <w:pPr>
        <w:rPr>
          <w:lang w:val="ru-MD"/>
        </w:rPr>
      </w:pPr>
      <w:r w:rsidRPr="00B400F2">
        <w:rPr>
          <w:lang w:val="ru-MD"/>
        </w:rPr>
        <w:t>4</w:t>
      </w:r>
      <w:r w:rsidRPr="00B400F2">
        <w:t>.</w:t>
      </w:r>
      <w:r w:rsidRPr="00B400F2">
        <w:rPr>
          <w:lang w:val="ru-MD"/>
        </w:rPr>
        <w:t xml:space="preserve"> </w:t>
      </w:r>
      <w:r w:rsidRPr="00B400F2">
        <w:t>Изучение механизма событий в многозвенных ИС</w:t>
      </w:r>
      <w:r w:rsidRPr="00B400F2">
        <w:rPr>
          <w:lang w:val="ru-MD"/>
        </w:rPr>
        <w:t>;</w:t>
      </w:r>
    </w:p>
    <w:p w:rsidR="00B400F2" w:rsidRPr="00B400F2" w:rsidRDefault="00B400F2" w:rsidP="00B400F2">
      <w:pPr>
        <w:rPr>
          <w:lang w:val="ru-MD"/>
        </w:rPr>
      </w:pPr>
      <w:r w:rsidRPr="00B400F2">
        <w:rPr>
          <w:lang w:val="ru-MD"/>
        </w:rPr>
        <w:t xml:space="preserve">5. </w:t>
      </w:r>
      <w:r w:rsidRPr="00B400F2">
        <w:t>Изучение</w:t>
      </w:r>
      <w:r w:rsidRPr="00B400F2">
        <w:rPr>
          <w:lang w:val="ru-MD"/>
        </w:rPr>
        <w:t xml:space="preserve"> </w:t>
      </w:r>
      <w:r w:rsidRPr="00B400F2">
        <w:t>системы</w:t>
      </w:r>
      <w:r w:rsidRPr="00B400F2">
        <w:rPr>
          <w:lang w:val="ru-MD"/>
        </w:rPr>
        <w:t xml:space="preserve"> </w:t>
      </w:r>
      <w:r w:rsidRPr="00B400F2">
        <w:t>помощи</w:t>
      </w:r>
      <w:r w:rsidRPr="00B400F2">
        <w:rPr>
          <w:lang w:val="ru-MD"/>
        </w:rPr>
        <w:t xml:space="preserve"> (</w:t>
      </w:r>
      <w:r w:rsidRPr="00B400F2">
        <w:rPr>
          <w:lang w:val="en-US"/>
        </w:rPr>
        <w:t>HELP</w:t>
      </w:r>
      <w:r w:rsidRPr="00B400F2">
        <w:rPr>
          <w:lang w:val="ru-MD"/>
        </w:rPr>
        <w:t xml:space="preserve">), </w:t>
      </w:r>
      <w:r w:rsidRPr="00B400F2">
        <w:t>утилиты</w:t>
      </w:r>
      <w:r w:rsidRPr="00B400F2">
        <w:rPr>
          <w:lang w:val="ru-MD"/>
        </w:rPr>
        <w:t xml:space="preserve"> </w:t>
      </w:r>
      <w:r w:rsidRPr="00B400F2">
        <w:rPr>
          <w:lang w:val="en-US"/>
        </w:rPr>
        <w:t>InteractivSQL</w:t>
      </w:r>
      <w:r w:rsidRPr="00B400F2">
        <w:rPr>
          <w:lang w:val="ru-MD"/>
        </w:rPr>
        <w:t xml:space="preserve">, </w:t>
      </w:r>
      <w:r w:rsidRPr="00B400F2">
        <w:t>операторы</w:t>
      </w:r>
      <w:r w:rsidRPr="00B400F2">
        <w:rPr>
          <w:lang w:val="ru-MD"/>
        </w:rPr>
        <w:t xml:space="preserve">: </w:t>
      </w:r>
      <w:r w:rsidRPr="00B400F2">
        <w:rPr>
          <w:lang w:val="en-US"/>
        </w:rPr>
        <w:t>CREATE</w:t>
      </w:r>
      <w:r w:rsidRPr="00B400F2">
        <w:rPr>
          <w:lang w:val="ru-MD"/>
        </w:rPr>
        <w:t xml:space="preserve"> </w:t>
      </w:r>
      <w:r w:rsidRPr="00B400F2">
        <w:rPr>
          <w:lang w:val="en-US"/>
        </w:rPr>
        <w:t>EXCEPTION</w:t>
      </w:r>
      <w:r w:rsidRPr="00B400F2">
        <w:rPr>
          <w:lang w:val="ru-MD"/>
        </w:rPr>
        <w:t>;</w:t>
      </w:r>
    </w:p>
    <w:p w:rsidR="00B400F2" w:rsidRPr="00B400F2" w:rsidRDefault="00B400F2" w:rsidP="00B400F2">
      <w:r w:rsidRPr="00B400F2">
        <w:rPr>
          <w:lang w:val="ru-MD"/>
        </w:rPr>
        <w:t>6</w:t>
      </w:r>
      <w:r w:rsidRPr="00B400F2">
        <w:t>. Изучить конспект 9,10 лекций</w:t>
      </w:r>
      <w:r w:rsidRPr="00B400F2">
        <w:rPr>
          <w:lang w:val="ru-MD"/>
        </w:rPr>
        <w:t xml:space="preserve"> [3].</w:t>
      </w:r>
    </w:p>
    <w:p w:rsidR="00E74987" w:rsidRPr="00606254" w:rsidRDefault="00E74987">
      <w:pPr>
        <w:rPr>
          <w:vanish/>
        </w:rPr>
      </w:pPr>
    </w:p>
    <w:p w:rsidR="00E74987" w:rsidRPr="00606254" w:rsidRDefault="00E74987"/>
    <w:p w:rsidR="00E74987" w:rsidRPr="00606254" w:rsidRDefault="00E74987">
      <w:pPr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9.33 </w:t>
      </w:r>
      <w:r w:rsidRPr="00606254">
        <w:rPr>
          <w:szCs w:val="44"/>
        </w:rPr>
        <w:t>Демонстрация</w:t>
      </w:r>
    </w:p>
    <w:p w:rsidR="00E74987" w:rsidRPr="00606254" w:rsidRDefault="00E74987">
      <w:r w:rsidRPr="00606254">
        <w:t>.</w:t>
      </w:r>
    </w:p>
    <w:p w:rsidR="00E74987" w:rsidRPr="00606254" w:rsidRDefault="00E74987" w:rsidP="00215A70">
      <w:r w:rsidRPr="00606254">
        <w:t>Создани</w:t>
      </w:r>
      <w:r w:rsidR="00082A22" w:rsidRPr="00606254">
        <w:t>я</w:t>
      </w:r>
      <w:r w:rsidRPr="00606254">
        <w:t xml:space="preserve"> проекта для проектирования облегченного клиента.</w:t>
      </w:r>
    </w:p>
    <w:p w:rsidR="00E74987" w:rsidRPr="00606254" w:rsidRDefault="00E74987" w:rsidP="00215A70">
      <w:r w:rsidRPr="00606254">
        <w:t>Создани</w:t>
      </w:r>
      <w:r w:rsidR="00082A22" w:rsidRPr="00606254">
        <w:t>я</w:t>
      </w:r>
      <w:r w:rsidRPr="00606254">
        <w:t xml:space="preserve"> модуля данных.</w:t>
      </w:r>
    </w:p>
    <w:p w:rsidR="00E74987" w:rsidRPr="00606254" w:rsidRDefault="00082A22" w:rsidP="00215A70">
      <w:r w:rsidRPr="00606254">
        <w:t>Работы</w:t>
      </w:r>
      <w:r w:rsidR="00E74987" w:rsidRPr="00606254">
        <w:t xml:space="preserve"> с компонентами доступа к БД.</w:t>
      </w:r>
    </w:p>
    <w:p w:rsidR="00E74987" w:rsidRPr="00606254" w:rsidRDefault="00082A22" w:rsidP="00215A70">
      <w:r w:rsidRPr="00606254">
        <w:t>Использования</w:t>
      </w:r>
      <w:r w:rsidR="00E74987" w:rsidRPr="00606254">
        <w:t xml:space="preserve"> компонентов наборов данных.</w:t>
      </w:r>
    </w:p>
    <w:p w:rsidR="00E74987" w:rsidRPr="00606254" w:rsidRDefault="00082A22" w:rsidP="00215A70">
      <w:r w:rsidRPr="00606254">
        <w:rPr>
          <w:szCs w:val="22"/>
        </w:rPr>
        <w:t xml:space="preserve">Видимости данных приложений </w:t>
      </w:r>
      <w:r w:rsidRPr="00606254">
        <w:rPr>
          <w:szCs w:val="22"/>
          <w:lang w:val="en-US"/>
        </w:rPr>
        <w:t>Console</w:t>
      </w:r>
      <w:r w:rsidRPr="00606254">
        <w:rPr>
          <w:szCs w:val="22"/>
        </w:rPr>
        <w:t xml:space="preserve"> и </w:t>
      </w:r>
      <w:r w:rsidRPr="00606254">
        <w:rPr>
          <w:szCs w:val="22"/>
          <w:lang w:val="en-US"/>
        </w:rPr>
        <w:t>Expert</w:t>
      </w:r>
      <w:r w:rsidR="00E74987" w:rsidRPr="00606254">
        <w:t>.</w:t>
      </w:r>
    </w:p>
    <w:p w:rsidR="00E74987" w:rsidRPr="00606254" w:rsidRDefault="00082A22" w:rsidP="00215A70">
      <w:r w:rsidRPr="00606254">
        <w:rPr>
          <w:rFonts w:ascii="Times New Roman CYR" w:eastAsia="Arial Unicode MS" w:hAnsi="Times New Roman CYR" w:cs="Times New Roman CYR"/>
        </w:rPr>
        <w:t>Управления транзакцией и видимостью данных</w:t>
      </w:r>
      <w:r w:rsidR="00E74987" w:rsidRPr="00606254">
        <w:t>.</w:t>
      </w:r>
    </w:p>
    <w:p w:rsidR="00E74987" w:rsidRPr="00606254" w:rsidRDefault="000B0EBF">
      <w:pPr>
        <w:rPr>
          <w:vanish/>
        </w:rPr>
      </w:pPr>
      <w:r w:rsidRPr="00606254">
        <w:br w:type="page"/>
      </w:r>
    </w:p>
    <w:p w:rsidR="003C615B" w:rsidRPr="00606254" w:rsidRDefault="003C615B" w:rsidP="007B06CB">
      <w:pPr>
        <w:jc w:val="both"/>
      </w:pPr>
    </w:p>
    <w:p w:rsidR="00FB3BA9" w:rsidRPr="00606254" w:rsidRDefault="00FB3BA9" w:rsidP="00FB3BA9">
      <w:pPr>
        <w:pStyle w:val="1"/>
        <w:jc w:val="center"/>
        <w:rPr>
          <w:b w:val="0"/>
          <w:bCs w:val="0"/>
          <w:sz w:val="24"/>
          <w:lang w:val="en-US"/>
        </w:rPr>
      </w:pPr>
      <w:bookmarkStart w:id="23" w:name="_Toc215307033"/>
      <w:r w:rsidRPr="00606254">
        <w:rPr>
          <w:b w:val="0"/>
          <w:bCs w:val="0"/>
          <w:sz w:val="24"/>
        </w:rPr>
        <w:t>10 ТЕХНОЛОГИИ ДОСТУПА К БД</w:t>
      </w:r>
      <w:bookmarkEnd w:id="23"/>
    </w:p>
    <w:p w:rsidR="00FB3BA9" w:rsidRPr="00606254" w:rsidRDefault="00FB3BA9" w:rsidP="007B06CB">
      <w:pPr>
        <w:jc w:val="both"/>
      </w:pPr>
    </w:p>
    <w:p w:rsidR="00FB3BA9" w:rsidRPr="00606254" w:rsidRDefault="00FB3BA9" w:rsidP="00FB3BA9">
      <w:pPr>
        <w:rPr>
          <w:rFonts w:ascii="Arial Unicode MS" w:eastAsia="Arial Unicode MS" w:hAnsi="Arial Unicode MS" w:cs="Arial Unicode MS"/>
          <w:vanish/>
        </w:rPr>
      </w:pPr>
      <w:r w:rsidRPr="00606254">
        <w:tab/>
      </w:r>
      <w:r w:rsidR="00E74987" w:rsidRPr="00606254">
        <w:t>10.</w:t>
      </w:r>
      <w:r w:rsidRPr="00606254">
        <w:t xml:space="preserve">1 </w:t>
      </w:r>
      <w:r w:rsidRPr="00606254">
        <w:rPr>
          <w:szCs w:val="44"/>
        </w:rPr>
        <w:t>Технологии доступа.</w:t>
      </w:r>
    </w:p>
    <w:p w:rsidR="00FB3BA9" w:rsidRPr="00606254" w:rsidRDefault="00FB3BA9" w:rsidP="00FB3BA9"/>
    <w:p w:rsidR="00FB3BA9" w:rsidRPr="00606254" w:rsidRDefault="00FB3BA9" w:rsidP="00FB3BA9">
      <w:pPr>
        <w:rPr>
          <w:rFonts w:ascii="Arial Unicode MS" w:eastAsia="Arial Unicode MS" w:hAnsi="Arial Unicode MS" w:cs="Arial Unicode MS"/>
        </w:rPr>
      </w:pPr>
      <w:r w:rsidRPr="00606254">
        <w:t xml:space="preserve">Технология работы с базами данных </w:t>
      </w:r>
      <w:r w:rsidRPr="00606254">
        <w:rPr>
          <w:lang w:val="en-US"/>
        </w:rPr>
        <w:t>SQL</w:t>
      </w:r>
      <w:r w:rsidRPr="00606254">
        <w:t xml:space="preserve"> – сервера «</w:t>
      </w:r>
      <w:r w:rsidRPr="00606254">
        <w:rPr>
          <w:lang w:val="en-US"/>
        </w:rPr>
        <w:t>InterBase</w:t>
      </w:r>
      <w:r w:rsidRPr="00606254">
        <w:t xml:space="preserve"> </w:t>
      </w:r>
      <w:r w:rsidRPr="00606254">
        <w:rPr>
          <w:lang w:val="en-US"/>
        </w:rPr>
        <w:t>Express</w:t>
      </w:r>
      <w:r w:rsidRPr="00606254">
        <w:t xml:space="preserve">». </w:t>
      </w:r>
    </w:p>
    <w:p w:rsidR="00FB3BA9" w:rsidRPr="00606254" w:rsidRDefault="00FB3BA9" w:rsidP="00FB3BA9">
      <w:r w:rsidRPr="00606254">
        <w:t xml:space="preserve">Основные компоненты и их использование. </w:t>
      </w:r>
    </w:p>
    <w:p w:rsidR="00FB3BA9" w:rsidRPr="00606254" w:rsidRDefault="00FB3BA9" w:rsidP="00FB3BA9">
      <w:r w:rsidRPr="00606254">
        <w:t xml:space="preserve">Настройка соединения с БД. </w:t>
      </w:r>
    </w:p>
    <w:p w:rsidR="00FB3BA9" w:rsidRPr="00606254" w:rsidRDefault="00FB3BA9" w:rsidP="00FB3BA9">
      <w:r w:rsidRPr="00606254">
        <w:t xml:space="preserve">Обновление наборов данных, формируемых при помощи </w:t>
      </w:r>
      <w:r w:rsidRPr="00606254">
        <w:rPr>
          <w:lang w:val="en-US"/>
        </w:rPr>
        <w:t>SQL</w:t>
      </w:r>
      <w:r w:rsidRPr="00606254">
        <w:t xml:space="preserve"> – операторов.</w:t>
      </w:r>
    </w:p>
    <w:p w:rsidR="00FB3BA9" w:rsidRPr="00606254" w:rsidRDefault="00FB3BA9" w:rsidP="00FB3BA9">
      <w:pPr>
        <w:rPr>
          <w:lang w:val="en-US"/>
        </w:rPr>
      </w:pPr>
      <w:r w:rsidRPr="00606254">
        <w:t>Технология</w:t>
      </w:r>
      <w:r w:rsidRPr="00606254">
        <w:rPr>
          <w:lang w:val="en-US"/>
        </w:rPr>
        <w:t xml:space="preserve"> Borland Database Engine (BDE).</w:t>
      </w:r>
    </w:p>
    <w:p w:rsidR="00FB3BA9" w:rsidRPr="00606254" w:rsidRDefault="00FB3BA9" w:rsidP="00FB3BA9">
      <w:pPr>
        <w:rPr>
          <w:lang w:val="en-US"/>
        </w:rPr>
      </w:pPr>
      <w:r w:rsidRPr="00606254">
        <w:t>Утилита</w:t>
      </w:r>
      <w:r w:rsidRPr="00606254">
        <w:rPr>
          <w:lang w:val="en-US"/>
        </w:rPr>
        <w:t xml:space="preserve"> «BDE Administrator».</w:t>
      </w:r>
    </w:p>
    <w:p w:rsidR="00FB3BA9" w:rsidRPr="00606254" w:rsidRDefault="00FB3BA9" w:rsidP="00FB3BA9">
      <w:pPr>
        <w:rPr>
          <w:lang w:val="en-US"/>
        </w:rPr>
      </w:pPr>
      <w:r w:rsidRPr="00606254">
        <w:t>Установка</w:t>
      </w:r>
      <w:r w:rsidRPr="00606254">
        <w:rPr>
          <w:lang w:val="en-US"/>
        </w:rPr>
        <w:t xml:space="preserve"> </w:t>
      </w:r>
      <w:r w:rsidRPr="00606254">
        <w:t>псевдонима</w:t>
      </w:r>
      <w:r w:rsidRPr="00606254">
        <w:rPr>
          <w:lang w:val="en-US"/>
        </w:rPr>
        <w:t xml:space="preserve"> </w:t>
      </w:r>
      <w:r w:rsidRPr="00606254">
        <w:t>БД</w:t>
      </w:r>
      <w:r w:rsidRPr="00606254">
        <w:rPr>
          <w:lang w:val="en-US"/>
        </w:rPr>
        <w:t xml:space="preserve">. </w:t>
      </w:r>
    </w:p>
    <w:p w:rsidR="00FB3BA9" w:rsidRPr="00606254" w:rsidRDefault="00FB3BA9" w:rsidP="00FB3BA9">
      <w:r w:rsidRPr="00606254">
        <w:t>Основные компоненты для работы с БД.</w:t>
      </w:r>
    </w:p>
    <w:p w:rsidR="00FB3BA9" w:rsidRPr="00606254" w:rsidRDefault="00FB3BA9" w:rsidP="00FB3BA9">
      <w:pPr>
        <w:rPr>
          <w:vanish/>
        </w:rPr>
      </w:pPr>
      <w:r w:rsidRPr="00606254">
        <w:t>Тестирование функций компонентов модуля данных.</w:t>
      </w:r>
    </w:p>
    <w:p w:rsidR="00FB3BA9" w:rsidRPr="00606254" w:rsidRDefault="00FB3BA9" w:rsidP="00FB3BA9">
      <w:pPr>
        <w:rPr>
          <w:vanish/>
        </w:rPr>
      </w:pPr>
    </w:p>
    <w:p w:rsidR="00FB3BA9" w:rsidRPr="00606254" w:rsidRDefault="00FB3BA9" w:rsidP="00FB3BA9"/>
    <w:p w:rsidR="00FB3BA9" w:rsidRPr="00606254" w:rsidRDefault="00FB3BA9" w:rsidP="00FB3BA9">
      <w:pPr>
        <w:jc w:val="center"/>
      </w:pPr>
    </w:p>
    <w:p w:rsidR="00FB3BA9" w:rsidRPr="00606254" w:rsidRDefault="00FB3BA9" w:rsidP="00FB3BA9">
      <w:r w:rsidRPr="00606254">
        <w:tab/>
        <w:t>10.2 Определение.</w:t>
      </w:r>
    </w:p>
    <w:p w:rsidR="00FB3BA9" w:rsidRPr="00606254" w:rsidRDefault="00FB3BA9" w:rsidP="00FB3BA9">
      <w:pPr>
        <w:jc w:val="both"/>
      </w:pPr>
      <w:r w:rsidRPr="00606254">
        <w:t>Технология доступа в многопользовательской системе реализуемой в системе с клиент – серверной архитектурой, определяет взаимодействие клиентского приложения с серверной БД, включая:</w:t>
      </w:r>
    </w:p>
    <w:p w:rsidR="00FB3BA9" w:rsidRPr="00606254" w:rsidRDefault="00FB3BA9" w:rsidP="00B400F2">
      <w:pPr>
        <w:numPr>
          <w:ilvl w:val="0"/>
          <w:numId w:val="49"/>
        </w:numPr>
        <w:jc w:val="both"/>
      </w:pPr>
      <w:r w:rsidRPr="00606254">
        <w:t>авторизацию пользователя (защита данных);</w:t>
      </w:r>
    </w:p>
    <w:p w:rsidR="00FB3BA9" w:rsidRPr="00606254" w:rsidRDefault="00FB3BA9" w:rsidP="00B400F2">
      <w:pPr>
        <w:numPr>
          <w:ilvl w:val="0"/>
          <w:numId w:val="49"/>
        </w:numPr>
        <w:jc w:val="both"/>
      </w:pPr>
      <w:r w:rsidRPr="00606254">
        <w:t>управление видимостью данных;</w:t>
      </w:r>
    </w:p>
    <w:p w:rsidR="00FB3BA9" w:rsidRPr="00606254" w:rsidRDefault="00FB3BA9" w:rsidP="00B400F2">
      <w:pPr>
        <w:numPr>
          <w:ilvl w:val="0"/>
          <w:numId w:val="49"/>
        </w:numPr>
        <w:jc w:val="both"/>
      </w:pPr>
      <w:r w:rsidRPr="00606254">
        <w:t>сетевое взаимодействие.</w:t>
      </w:r>
    </w:p>
    <w:p w:rsidR="00FB3BA9" w:rsidRPr="00606254" w:rsidRDefault="00FB3BA9" w:rsidP="00FB3BA9">
      <w:pPr>
        <w:rPr>
          <w:rFonts w:ascii="Arial Unicode MS" w:eastAsia="Arial Unicode MS" w:hAnsi="Arial Unicode MS" w:cs="Arial Unicode MS"/>
          <w:vanish/>
        </w:rPr>
      </w:pPr>
    </w:p>
    <w:p w:rsidR="00FB3BA9" w:rsidRPr="00606254" w:rsidRDefault="00FB3BA9" w:rsidP="00FB3BA9">
      <w:pPr>
        <w:rPr>
          <w:vanish/>
          <w:szCs w:val="22"/>
        </w:rPr>
      </w:pPr>
    </w:p>
    <w:p w:rsidR="00FB3BA9" w:rsidRPr="00606254" w:rsidRDefault="00FB3BA9" w:rsidP="00FB3BA9">
      <w:pPr>
        <w:rPr>
          <w:vanish/>
        </w:rPr>
      </w:pPr>
    </w:p>
    <w:p w:rsidR="00FB3BA9" w:rsidRPr="00606254" w:rsidRDefault="00FB3BA9" w:rsidP="00FB3BA9"/>
    <w:p w:rsidR="00FB3BA9" w:rsidRPr="00606254" w:rsidRDefault="00FB3BA9" w:rsidP="00FB3BA9">
      <w:pPr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10.3 </w:t>
      </w:r>
      <w:r w:rsidRPr="00606254">
        <w:rPr>
          <w:szCs w:val="44"/>
        </w:rPr>
        <w:t xml:space="preserve">Реализация в </w:t>
      </w:r>
      <w:r w:rsidRPr="00606254">
        <w:rPr>
          <w:szCs w:val="44"/>
          <w:lang w:val="en-US"/>
        </w:rPr>
        <w:t>Delphi</w:t>
      </w:r>
    </w:p>
    <w:p w:rsidR="00FB3BA9" w:rsidRPr="00606254" w:rsidRDefault="00FB3BA9" w:rsidP="00FB3BA9">
      <w:r w:rsidRPr="00606254">
        <w:t>.</w:t>
      </w:r>
    </w:p>
    <w:p w:rsidR="00FB3BA9" w:rsidRDefault="00FB3BA9" w:rsidP="00B400F2">
      <w:pPr>
        <w:jc w:val="both"/>
      </w:pPr>
      <w:r w:rsidRPr="00606254">
        <w:rPr>
          <w:lang w:val="kk-KZ"/>
        </w:rPr>
        <w:t>Технологии доступа к БД</w:t>
      </w:r>
      <w:r w:rsidRPr="00606254">
        <w:t xml:space="preserve">, поддерживаемые стандартным набором библиотек среды разработки </w:t>
      </w:r>
      <w:r w:rsidRPr="00606254">
        <w:rPr>
          <w:lang w:val="en-US"/>
        </w:rPr>
        <w:t>Delphi</w:t>
      </w:r>
      <w:r w:rsidRPr="00606254">
        <w:t xml:space="preserve">: </w:t>
      </w:r>
    </w:p>
    <w:p w:rsidR="00B400F2" w:rsidRPr="00606254" w:rsidRDefault="00B400F2" w:rsidP="00FB3BA9">
      <w:pPr>
        <w:rPr>
          <w:rFonts w:ascii="Arial Unicode MS" w:eastAsia="Arial Unicode MS" w:hAnsi="Arial Unicode MS" w:cs="Arial Unicode MS"/>
          <w:vanish/>
        </w:rPr>
      </w:pPr>
    </w:p>
    <w:p w:rsidR="00FB3BA9" w:rsidRPr="00606254" w:rsidRDefault="00FB3BA9" w:rsidP="00FB3BA9"/>
    <w:p w:rsidR="00FB3BA9" w:rsidRPr="00606254" w:rsidRDefault="00FB3BA9" w:rsidP="00FB3BA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606254">
        <w:rPr>
          <w:rStyle w:val="ad"/>
          <w:b/>
        </w:rPr>
        <w:t>Технология БД</w:t>
      </w:r>
      <w:r w:rsidRPr="00606254">
        <w:rPr>
          <w:rStyle w:val="ad"/>
          <w:b/>
        </w:rPr>
        <w:tab/>
      </w:r>
      <w:r w:rsidRPr="00606254">
        <w:rPr>
          <w:rStyle w:val="ad"/>
          <w:b/>
        </w:rPr>
        <w:tab/>
      </w:r>
      <w:r w:rsidRPr="00606254">
        <w:rPr>
          <w:rStyle w:val="ad"/>
          <w:b/>
        </w:rPr>
        <w:tab/>
      </w:r>
      <w:r w:rsidRPr="00606254">
        <w:rPr>
          <w:rStyle w:val="ad"/>
          <w:b/>
        </w:rPr>
        <w:tab/>
      </w:r>
      <w:r w:rsidRPr="00606254">
        <w:rPr>
          <w:rStyle w:val="ad"/>
          <w:b/>
        </w:rPr>
        <w:tab/>
        <w:t>Компонент соединения</w:t>
      </w:r>
    </w:p>
    <w:p w:rsidR="00FB3BA9" w:rsidRPr="00606254" w:rsidRDefault="00FB3BA9" w:rsidP="00FB3BA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lang w:val="en-US"/>
        </w:rPr>
      </w:pPr>
      <w:r w:rsidRPr="00606254">
        <w:rPr>
          <w:lang w:val="en-US"/>
        </w:rPr>
        <w:t>The</w:t>
      </w:r>
      <w:r w:rsidRPr="00606254">
        <w:t xml:space="preserve"> </w:t>
      </w:r>
      <w:r w:rsidRPr="00606254">
        <w:rPr>
          <w:lang w:val="en-US"/>
        </w:rPr>
        <w:t>Borland</w:t>
      </w:r>
      <w:r w:rsidRPr="00606254">
        <w:t xml:space="preserve"> </w:t>
      </w:r>
      <w:r w:rsidRPr="00606254">
        <w:rPr>
          <w:lang w:val="en-US"/>
        </w:rPr>
        <w:t>Database</w:t>
      </w:r>
      <w:r w:rsidRPr="00606254">
        <w:t xml:space="preserve"> </w:t>
      </w:r>
      <w:r w:rsidRPr="00606254">
        <w:rPr>
          <w:lang w:val="en-US"/>
        </w:rPr>
        <w:t>Engine</w:t>
      </w:r>
      <w:r w:rsidRPr="00606254">
        <w:t xml:space="preserve"> (</w:t>
      </w:r>
      <w:r w:rsidRPr="00606254">
        <w:rPr>
          <w:lang w:val="en-US"/>
        </w:rPr>
        <w:t>BDE</w:t>
      </w:r>
      <w:r w:rsidRPr="00606254">
        <w:t>).</w:t>
      </w:r>
      <w:r w:rsidRPr="00606254">
        <w:tab/>
      </w:r>
      <w:r w:rsidRPr="00606254">
        <w:tab/>
      </w:r>
      <w:r w:rsidRPr="00606254">
        <w:tab/>
      </w:r>
      <w:r w:rsidRPr="00606254">
        <w:rPr>
          <w:lang w:val="en-US"/>
        </w:rPr>
        <w:t>TDatabase</w:t>
      </w:r>
    </w:p>
    <w:p w:rsidR="00FB3BA9" w:rsidRPr="00606254" w:rsidRDefault="00FB3BA9" w:rsidP="00FB3BA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lang w:val="en-US"/>
        </w:rPr>
      </w:pPr>
      <w:r w:rsidRPr="00606254">
        <w:rPr>
          <w:lang w:val="en-US"/>
        </w:rPr>
        <w:t>ActiveX Data Objects (</w:t>
      </w:r>
      <w:smartTag w:uri="urn:schemas-microsoft-com:office:smarttags" w:element="City">
        <w:smartTag w:uri="urn:schemas-microsoft-com:office:smarttags" w:element="place">
          <w:r w:rsidRPr="00606254">
            <w:rPr>
              <w:lang w:val="en-US"/>
            </w:rPr>
            <w:t>ADO</w:t>
          </w:r>
        </w:smartTag>
      </w:smartTag>
      <w:r w:rsidRPr="00606254">
        <w:rPr>
          <w:lang w:val="en-US"/>
        </w:rPr>
        <w:t>).</w:t>
      </w:r>
      <w:r w:rsidRPr="00606254">
        <w:rPr>
          <w:lang w:val="en-US"/>
        </w:rPr>
        <w:tab/>
      </w:r>
      <w:r w:rsidRPr="00606254">
        <w:rPr>
          <w:lang w:val="en-US"/>
        </w:rPr>
        <w:tab/>
      </w:r>
      <w:r w:rsidRPr="00606254">
        <w:rPr>
          <w:lang w:val="en-US"/>
        </w:rPr>
        <w:tab/>
      </w:r>
      <w:r w:rsidRPr="00606254">
        <w:rPr>
          <w:lang w:val="en-US"/>
        </w:rPr>
        <w:tab/>
        <w:t>TADOConnection</w:t>
      </w:r>
    </w:p>
    <w:p w:rsidR="00FB3BA9" w:rsidRPr="00606254" w:rsidRDefault="00FB3BA9" w:rsidP="00FB3BA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lang w:val="en-US"/>
        </w:rPr>
      </w:pPr>
      <w:r w:rsidRPr="00606254">
        <w:rPr>
          <w:lang w:val="en-US"/>
        </w:rPr>
        <w:t>dbExpress.</w:t>
      </w:r>
      <w:r w:rsidRPr="00606254">
        <w:rPr>
          <w:lang w:val="en-US"/>
        </w:rPr>
        <w:tab/>
      </w:r>
      <w:r w:rsidRPr="00606254">
        <w:rPr>
          <w:lang w:val="en-US"/>
        </w:rPr>
        <w:tab/>
      </w:r>
      <w:r w:rsidRPr="00606254">
        <w:rPr>
          <w:lang w:val="en-US"/>
        </w:rPr>
        <w:tab/>
      </w:r>
      <w:r w:rsidRPr="00606254">
        <w:rPr>
          <w:lang w:val="en-US"/>
        </w:rPr>
        <w:tab/>
      </w:r>
      <w:r w:rsidRPr="00606254">
        <w:rPr>
          <w:lang w:val="en-US"/>
        </w:rPr>
        <w:tab/>
      </w:r>
      <w:r w:rsidRPr="00606254">
        <w:rPr>
          <w:lang w:val="en-US"/>
        </w:rPr>
        <w:tab/>
      </w:r>
      <w:r w:rsidRPr="00606254">
        <w:rPr>
          <w:lang w:val="en-US"/>
        </w:rPr>
        <w:tab/>
        <w:t>TSQLConnection</w:t>
      </w:r>
    </w:p>
    <w:p w:rsidR="00FB3BA9" w:rsidRPr="00606254" w:rsidRDefault="00FB3BA9" w:rsidP="00FB3BA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606254">
        <w:rPr>
          <w:lang w:val="en-US"/>
        </w:rPr>
        <w:t>InterBase Express.</w:t>
      </w:r>
      <w:r w:rsidRPr="00606254">
        <w:rPr>
          <w:lang w:val="en-US"/>
        </w:rPr>
        <w:tab/>
      </w:r>
      <w:r w:rsidRPr="00606254">
        <w:rPr>
          <w:lang w:val="en-US"/>
        </w:rPr>
        <w:tab/>
      </w:r>
      <w:r w:rsidRPr="00606254">
        <w:rPr>
          <w:lang w:val="en-US"/>
        </w:rPr>
        <w:tab/>
      </w:r>
      <w:r w:rsidRPr="00606254">
        <w:rPr>
          <w:lang w:val="en-US"/>
        </w:rPr>
        <w:tab/>
      </w:r>
      <w:r w:rsidRPr="00606254">
        <w:rPr>
          <w:lang w:val="en-US"/>
        </w:rPr>
        <w:tab/>
      </w:r>
      <w:r w:rsidRPr="00606254">
        <w:rPr>
          <w:lang w:val="en-US"/>
        </w:rPr>
        <w:tab/>
        <w:t>TIBDatabase</w:t>
      </w:r>
    </w:p>
    <w:p w:rsidR="00FB3BA9" w:rsidRPr="00606254" w:rsidRDefault="00FB3BA9" w:rsidP="00FB3BA9">
      <w:pPr>
        <w:rPr>
          <w:vanish/>
        </w:rPr>
      </w:pPr>
    </w:p>
    <w:p w:rsidR="00FB3BA9" w:rsidRPr="00606254" w:rsidRDefault="00FB3BA9" w:rsidP="00FB3BA9"/>
    <w:p w:rsidR="00FB3BA9" w:rsidRPr="00606254" w:rsidRDefault="00FB3BA9" w:rsidP="00FB3BA9">
      <w:pPr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10.4 </w:t>
      </w:r>
      <w:r w:rsidRPr="00606254">
        <w:rPr>
          <w:szCs w:val="44"/>
        </w:rPr>
        <w:t>Архитектура</w:t>
      </w:r>
    </w:p>
    <w:p w:rsidR="00FB3BA9" w:rsidRPr="00606254" w:rsidRDefault="00FB3BA9" w:rsidP="00FB3BA9">
      <w:r w:rsidRPr="00606254">
        <w:t>.</w:t>
      </w:r>
    </w:p>
    <w:p w:rsidR="00FB3BA9" w:rsidRPr="00606254" w:rsidRDefault="00FB3BA9" w:rsidP="00FB3BA9">
      <w:pPr>
        <w:jc w:val="both"/>
        <w:rPr>
          <w:rFonts w:ascii="Arial Unicode MS" w:hAnsi="Arial Unicode MS" w:cs="Arial Unicode MS"/>
          <w:vanish/>
        </w:rPr>
      </w:pPr>
      <w:r w:rsidRPr="00606254">
        <w:t xml:space="preserve">Архитектура технологии доступа – иерархический набор драйверов и специализированных библиотек для работы с удаленными БД: </w:t>
      </w:r>
    </w:p>
    <w:p w:rsidR="00FB3BA9" w:rsidRPr="00606254" w:rsidRDefault="00FB3BA9" w:rsidP="00FB3BA9">
      <w:pPr>
        <w:rPr>
          <w:rFonts w:eastAsia="Arial Unicode MS"/>
          <w:vanish/>
        </w:rPr>
      </w:pPr>
    </w:p>
    <w:p w:rsidR="00FB3BA9" w:rsidRPr="00606254" w:rsidRDefault="00FB3BA9" w:rsidP="00FB3BA9"/>
    <w:p w:rsidR="00FB3BA9" w:rsidRPr="00606254" w:rsidRDefault="009A0992" w:rsidP="00FB3BA9">
      <w:pPr>
        <w:jc w:val="center"/>
        <w:rPr>
          <w:vanish/>
        </w:rPr>
      </w:pPr>
      <w:r>
        <w:pict>
          <v:shape id="_x0000_i1090" type="#_x0000_t75" alt="" style="width:333pt;height:213.75pt">
            <v:imagedata r:id="rId71" o:title=""/>
          </v:shape>
        </w:pict>
      </w:r>
    </w:p>
    <w:p w:rsidR="00FB3BA9" w:rsidRPr="00606254" w:rsidRDefault="00FB3BA9" w:rsidP="00FB3BA9"/>
    <w:p w:rsidR="00FB3BA9" w:rsidRPr="00606254" w:rsidRDefault="00FB3BA9" w:rsidP="00FB3BA9">
      <w:pPr>
        <w:pStyle w:val="a6"/>
        <w:tabs>
          <w:tab w:val="clear" w:pos="4677"/>
          <w:tab w:val="clear" w:pos="9355"/>
        </w:tabs>
      </w:pPr>
      <w:r w:rsidRPr="00606254">
        <w:tab/>
      </w:r>
    </w:p>
    <w:p w:rsidR="00FB3BA9" w:rsidRPr="00606254" w:rsidRDefault="00FB3BA9" w:rsidP="00FB3BA9">
      <w:pPr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10.5 </w:t>
      </w:r>
      <w:r w:rsidRPr="00606254">
        <w:rPr>
          <w:szCs w:val="44"/>
          <w:lang w:val="en-US"/>
        </w:rPr>
        <w:t>IBExpress</w:t>
      </w:r>
    </w:p>
    <w:p w:rsidR="00FB3BA9" w:rsidRPr="00606254" w:rsidRDefault="00FB3BA9" w:rsidP="00FB3BA9">
      <w:r w:rsidRPr="00606254">
        <w:t>.</w:t>
      </w:r>
    </w:p>
    <w:p w:rsidR="00FB3BA9" w:rsidRPr="00606254" w:rsidRDefault="00FB3BA9" w:rsidP="00FB3BA9">
      <w:pPr>
        <w:jc w:val="both"/>
        <w:rPr>
          <w:rFonts w:ascii="Arial Unicode MS" w:eastAsia="Arial Unicode MS" w:hAnsi="Arial Unicode MS" w:cs="Arial Unicode MS"/>
        </w:rPr>
      </w:pPr>
      <w:r w:rsidRPr="00606254">
        <w:t xml:space="preserve">Библиотека компонентов реализующих технологию </w:t>
      </w:r>
      <w:r w:rsidRPr="00606254">
        <w:rPr>
          <w:lang w:val="en-US"/>
        </w:rPr>
        <w:t>IBExpress</w:t>
      </w:r>
      <w:r w:rsidRPr="00606254">
        <w:t xml:space="preserve"> расположена на вкладке палитры </w:t>
      </w:r>
      <w:r w:rsidRPr="00606254">
        <w:rPr>
          <w:lang w:val="en-US"/>
        </w:rPr>
        <w:t>VCL</w:t>
      </w:r>
      <w:r w:rsidRPr="00606254">
        <w:t xml:space="preserve"> «</w:t>
      </w:r>
      <w:r w:rsidRPr="00606254">
        <w:rPr>
          <w:lang w:val="en-US"/>
        </w:rPr>
        <w:t>InterBase</w:t>
      </w:r>
      <w:r w:rsidRPr="00606254">
        <w:t xml:space="preserve">», и содержит наборы компонент для: </w:t>
      </w:r>
    </w:p>
    <w:p w:rsidR="00FB3BA9" w:rsidRPr="00606254" w:rsidRDefault="00FB3BA9" w:rsidP="005208F1">
      <w:pPr>
        <w:numPr>
          <w:ilvl w:val="0"/>
          <w:numId w:val="86"/>
        </w:numPr>
        <w:jc w:val="both"/>
      </w:pPr>
      <w:r w:rsidRPr="00606254">
        <w:t>соединения с БД</w:t>
      </w:r>
      <w:r w:rsidRPr="005208F1">
        <w:t>(</w:t>
      </w:r>
      <w:r w:rsidRPr="005208F1">
        <w:rPr>
          <w:bCs/>
          <w:lang w:val="en-US"/>
        </w:rPr>
        <w:t>IBDatabase</w:t>
      </w:r>
      <w:r w:rsidRPr="005208F1">
        <w:t xml:space="preserve">, </w:t>
      </w:r>
      <w:r w:rsidRPr="005208F1">
        <w:rPr>
          <w:bCs/>
          <w:lang w:val="en-US"/>
        </w:rPr>
        <w:t>IBTransaction</w:t>
      </w:r>
      <w:r w:rsidRPr="005208F1">
        <w:t>);</w:t>
      </w:r>
    </w:p>
    <w:p w:rsidR="00FB3BA9" w:rsidRPr="00606254" w:rsidRDefault="00FB3BA9" w:rsidP="005208F1">
      <w:pPr>
        <w:numPr>
          <w:ilvl w:val="0"/>
          <w:numId w:val="86"/>
        </w:numPr>
        <w:jc w:val="both"/>
      </w:pPr>
      <w:r w:rsidRPr="00606254">
        <w:t>доступа к данным(</w:t>
      </w:r>
      <w:r w:rsidRPr="005208F1">
        <w:rPr>
          <w:bCs/>
          <w:lang w:val="en-US"/>
        </w:rPr>
        <w:t>IBTable</w:t>
      </w:r>
      <w:r w:rsidRPr="005208F1">
        <w:rPr>
          <w:bCs/>
        </w:rPr>
        <w:t xml:space="preserve">, </w:t>
      </w:r>
      <w:r w:rsidRPr="005208F1">
        <w:rPr>
          <w:bCs/>
          <w:lang w:val="en-US"/>
        </w:rPr>
        <w:t>IBQuery</w:t>
      </w:r>
      <w:r w:rsidRPr="005208F1">
        <w:rPr>
          <w:bCs/>
        </w:rPr>
        <w:t xml:space="preserve">, </w:t>
      </w:r>
      <w:r w:rsidRPr="005208F1">
        <w:rPr>
          <w:bCs/>
          <w:lang w:val="en-US"/>
        </w:rPr>
        <w:t>IBStoredProc</w:t>
      </w:r>
      <w:r w:rsidRPr="00606254">
        <w:rPr>
          <w:b/>
          <w:bCs/>
        </w:rPr>
        <w:t xml:space="preserve">, </w:t>
      </w:r>
      <w:r w:rsidRPr="00606254">
        <w:rPr>
          <w:lang w:val="en-US"/>
        </w:rPr>
        <w:t>IBUpdateSQL</w:t>
      </w:r>
      <w:r w:rsidRPr="00606254">
        <w:t xml:space="preserve">, </w:t>
      </w:r>
      <w:r w:rsidRPr="00606254">
        <w:rPr>
          <w:lang w:val="en-US"/>
        </w:rPr>
        <w:t>IBDataSet</w:t>
      </w:r>
      <w:r w:rsidRPr="00606254">
        <w:t xml:space="preserve">, </w:t>
      </w:r>
      <w:r w:rsidRPr="00606254">
        <w:rPr>
          <w:lang w:val="en-US"/>
        </w:rPr>
        <w:t>IBSQL</w:t>
      </w:r>
      <w:r w:rsidRPr="00606254">
        <w:t xml:space="preserve">, </w:t>
      </w:r>
      <w:r w:rsidRPr="00606254">
        <w:rPr>
          <w:lang w:val="en-US"/>
        </w:rPr>
        <w:t>IBClientDataSet</w:t>
      </w:r>
      <w:r w:rsidRPr="00606254">
        <w:t>);</w:t>
      </w:r>
    </w:p>
    <w:p w:rsidR="00FB3BA9" w:rsidRPr="00606254" w:rsidRDefault="00FB3BA9" w:rsidP="005208F1">
      <w:pPr>
        <w:numPr>
          <w:ilvl w:val="0"/>
          <w:numId w:val="86"/>
        </w:numPr>
        <w:jc w:val="both"/>
      </w:pPr>
      <w:r w:rsidRPr="00606254">
        <w:t>администрирования БД(</w:t>
      </w:r>
      <w:r w:rsidRPr="00606254">
        <w:rPr>
          <w:lang w:val="en-US"/>
        </w:rPr>
        <w:t>IBDatabaseInfo</w:t>
      </w:r>
      <w:r w:rsidRPr="00606254">
        <w:t xml:space="preserve">, </w:t>
      </w:r>
      <w:r w:rsidRPr="00606254">
        <w:rPr>
          <w:lang w:val="en-US"/>
        </w:rPr>
        <w:t>IBSQLMonitor</w:t>
      </w:r>
      <w:r w:rsidRPr="00606254">
        <w:t xml:space="preserve">, </w:t>
      </w:r>
      <w:r w:rsidRPr="00606254">
        <w:rPr>
          <w:lang w:val="en-US"/>
        </w:rPr>
        <w:t>IBEvents</w:t>
      </w:r>
      <w:r w:rsidRPr="00606254">
        <w:t xml:space="preserve">, </w:t>
      </w:r>
      <w:r w:rsidRPr="00606254">
        <w:rPr>
          <w:lang w:val="en-US"/>
        </w:rPr>
        <w:t>IBExtract</w:t>
      </w:r>
      <w:r w:rsidRPr="00606254">
        <w:t>).</w:t>
      </w:r>
    </w:p>
    <w:p w:rsidR="00FB3BA9" w:rsidRPr="00606254" w:rsidRDefault="00FB3BA9" w:rsidP="00FB3BA9">
      <w:pPr>
        <w:rPr>
          <w:rFonts w:eastAsia="Arial Unicode MS"/>
          <w:vanish/>
        </w:rPr>
      </w:pPr>
    </w:p>
    <w:p w:rsidR="00FB3BA9" w:rsidRPr="00606254" w:rsidRDefault="00FB3BA9" w:rsidP="00FB3BA9"/>
    <w:p w:rsidR="00FB3BA9" w:rsidRPr="00606254" w:rsidRDefault="00FB3BA9" w:rsidP="00FB3BA9">
      <w:pPr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10.6 </w:t>
      </w:r>
      <w:r w:rsidRPr="00606254">
        <w:rPr>
          <w:szCs w:val="44"/>
        </w:rPr>
        <w:t>Модуль данных</w:t>
      </w:r>
    </w:p>
    <w:p w:rsidR="00FB3BA9" w:rsidRPr="00606254" w:rsidRDefault="00FB3BA9" w:rsidP="00FB3BA9">
      <w:r w:rsidRPr="00606254">
        <w:t>.</w:t>
      </w:r>
    </w:p>
    <w:p w:rsidR="00FB3BA9" w:rsidRPr="00606254" w:rsidRDefault="00FB3BA9" w:rsidP="005208F1">
      <w:pPr>
        <w:jc w:val="both"/>
        <w:rPr>
          <w:rFonts w:ascii="Arial Unicode MS" w:eastAsia="Arial Unicode MS" w:hAnsi="Arial Unicode MS" w:cs="Arial Unicode MS"/>
          <w:vanish/>
        </w:rPr>
      </w:pPr>
      <w:r w:rsidRPr="00606254">
        <w:t>Не визуальный компонент реализуется как окно -</w:t>
      </w:r>
      <w:r w:rsidR="005208F1">
        <w:t xml:space="preserve"> контейнер для помещения в него</w:t>
      </w:r>
      <w:r w:rsidRPr="00606254">
        <w:t xml:space="preserve"> компонент для работы с БД (</w:t>
      </w:r>
      <w:r w:rsidRPr="00606254">
        <w:rPr>
          <w:lang w:val="en-US"/>
        </w:rPr>
        <w:t>TDataBase</w:t>
      </w:r>
      <w:r w:rsidRPr="00606254">
        <w:t xml:space="preserve">, </w:t>
      </w:r>
      <w:r w:rsidRPr="00606254">
        <w:rPr>
          <w:lang w:val="en-US"/>
        </w:rPr>
        <w:t>TTable</w:t>
      </w:r>
      <w:r w:rsidRPr="00606254">
        <w:t xml:space="preserve">, </w:t>
      </w:r>
      <w:r w:rsidRPr="00606254">
        <w:rPr>
          <w:lang w:val="en-US"/>
        </w:rPr>
        <w:t>TQuery</w:t>
      </w:r>
      <w:r w:rsidRPr="00606254">
        <w:t xml:space="preserve">, </w:t>
      </w:r>
      <w:r w:rsidRPr="00606254">
        <w:rPr>
          <w:lang w:val="en-US"/>
        </w:rPr>
        <w:t>TStoredProc</w:t>
      </w:r>
      <w:r w:rsidRPr="00606254">
        <w:t xml:space="preserve">).  А также, если необходимо, обработчиков событий этих компонентов и объектов полей соответствующих НД. </w:t>
      </w:r>
    </w:p>
    <w:p w:rsidR="00FB3BA9" w:rsidRPr="00606254" w:rsidRDefault="00FB3BA9" w:rsidP="005208F1">
      <w:pPr>
        <w:jc w:val="both"/>
      </w:pPr>
    </w:p>
    <w:p w:rsidR="00FB3BA9" w:rsidRPr="00606254" w:rsidRDefault="009A0992" w:rsidP="00FB3BA9">
      <w:pPr>
        <w:jc w:val="center"/>
      </w:pPr>
      <w:r>
        <w:rPr>
          <w:lang w:val="en-US"/>
        </w:rPr>
        <w:pict>
          <v:shape id="_x0000_i1091" type="#_x0000_t75" style="width:407.25pt;height:3in">
            <v:imagedata r:id="rId67" o:title=""/>
          </v:shape>
        </w:pict>
      </w:r>
    </w:p>
    <w:p w:rsidR="00FB3BA9" w:rsidRPr="00606254" w:rsidRDefault="00FB3BA9" w:rsidP="00FB3BA9">
      <w:pPr>
        <w:jc w:val="center"/>
      </w:pPr>
    </w:p>
    <w:p w:rsidR="00FB3BA9" w:rsidRPr="00606254" w:rsidRDefault="00FB3BA9" w:rsidP="00FB3BA9">
      <w:pPr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10.7 </w:t>
      </w:r>
      <w:r w:rsidRPr="00606254">
        <w:rPr>
          <w:szCs w:val="44"/>
          <w:lang w:val="en-US"/>
        </w:rPr>
        <w:t>IBDataBase</w:t>
      </w:r>
    </w:p>
    <w:p w:rsidR="00FB3BA9" w:rsidRPr="00606254" w:rsidRDefault="00FB3BA9" w:rsidP="00FB3BA9">
      <w:r w:rsidRPr="00606254">
        <w:t>.</w:t>
      </w:r>
    </w:p>
    <w:p w:rsidR="00FB3BA9" w:rsidRPr="00606254" w:rsidRDefault="00FB3BA9" w:rsidP="005208F1">
      <w:pPr>
        <w:jc w:val="both"/>
        <w:rPr>
          <w:rFonts w:ascii="Arial Unicode MS" w:eastAsia="Arial Unicode MS" w:hAnsi="Arial Unicode MS" w:cs="Arial Unicode MS"/>
        </w:rPr>
      </w:pPr>
      <w:r w:rsidRPr="00606254">
        <w:t xml:space="preserve">Настройка основных свойств компонента </w:t>
      </w:r>
      <w:r w:rsidRPr="00606254">
        <w:rPr>
          <w:lang w:val="en-US"/>
        </w:rPr>
        <w:t>IBDataBase</w:t>
      </w:r>
      <w:r w:rsidRPr="00606254">
        <w:t xml:space="preserve"> подразумевает определение следующих параметров:</w:t>
      </w:r>
    </w:p>
    <w:p w:rsidR="00FB3BA9" w:rsidRPr="005208F1" w:rsidRDefault="00FB3BA9" w:rsidP="005208F1">
      <w:pPr>
        <w:rPr>
          <w:vanish/>
        </w:rPr>
      </w:pPr>
    </w:p>
    <w:p w:rsidR="00FB3BA9" w:rsidRPr="005208F1" w:rsidRDefault="00FB3BA9" w:rsidP="005208F1">
      <w:pPr>
        <w:rPr>
          <w:vanish/>
        </w:rPr>
      </w:pPr>
      <w:r w:rsidRPr="005208F1">
        <w:rPr>
          <w:bCs/>
          <w:lang w:val="en-US"/>
        </w:rPr>
        <w:t>DataBaseName</w:t>
      </w:r>
      <w:r w:rsidR="00B400F2" w:rsidRPr="005208F1">
        <w:rPr>
          <w:bCs/>
        </w:rPr>
        <w:t xml:space="preserve"> -</w:t>
      </w:r>
      <w:r w:rsidRPr="005208F1">
        <w:t xml:space="preserve"> для определения каталога и имени серверной базы данных;</w:t>
      </w:r>
    </w:p>
    <w:p w:rsidR="00FB3BA9" w:rsidRPr="005208F1" w:rsidRDefault="00FB3BA9" w:rsidP="005208F1">
      <w:pPr>
        <w:rPr>
          <w:bCs/>
        </w:rPr>
      </w:pPr>
      <w:r w:rsidRPr="005208F1">
        <w:rPr>
          <w:bCs/>
        </w:rPr>
        <w:tab/>
      </w:r>
    </w:p>
    <w:p w:rsidR="00FB3BA9" w:rsidRPr="005208F1" w:rsidRDefault="00FB3BA9" w:rsidP="005208F1">
      <w:pPr>
        <w:rPr>
          <w:vanish/>
        </w:rPr>
      </w:pPr>
      <w:r w:rsidRPr="005208F1">
        <w:rPr>
          <w:bCs/>
          <w:lang w:val="en-US"/>
        </w:rPr>
        <w:t>Default</w:t>
      </w:r>
      <w:r w:rsidRPr="005208F1">
        <w:rPr>
          <w:bCs/>
        </w:rPr>
        <w:t xml:space="preserve"> </w:t>
      </w:r>
      <w:r w:rsidRPr="005208F1">
        <w:rPr>
          <w:bCs/>
          <w:lang w:val="en-US"/>
        </w:rPr>
        <w:t>Transaction</w:t>
      </w:r>
      <w:r w:rsidRPr="005208F1">
        <w:t xml:space="preserve"> – связный компонент транзакции, обязательно;</w:t>
      </w:r>
    </w:p>
    <w:p w:rsidR="00FB3BA9" w:rsidRPr="005208F1" w:rsidRDefault="00FB3BA9" w:rsidP="005208F1">
      <w:pPr>
        <w:rPr>
          <w:bCs/>
        </w:rPr>
      </w:pPr>
      <w:r w:rsidRPr="005208F1">
        <w:rPr>
          <w:bCs/>
        </w:rPr>
        <w:tab/>
      </w:r>
    </w:p>
    <w:p w:rsidR="00FB3BA9" w:rsidRPr="005208F1" w:rsidRDefault="00FB3BA9" w:rsidP="005208F1">
      <w:pPr>
        <w:rPr>
          <w:vanish/>
        </w:rPr>
      </w:pPr>
      <w:r w:rsidRPr="005208F1">
        <w:rPr>
          <w:bCs/>
          <w:lang w:val="en-US"/>
        </w:rPr>
        <w:t>Params</w:t>
      </w:r>
      <w:r w:rsidRPr="005208F1">
        <w:t xml:space="preserve"> </w:t>
      </w:r>
      <w:r w:rsidR="00B400F2" w:rsidRPr="005208F1">
        <w:t xml:space="preserve">- </w:t>
      </w:r>
      <w:r w:rsidRPr="005208F1">
        <w:t>определение параметров авторизации, задаваемых в редакторе компонента;</w:t>
      </w:r>
    </w:p>
    <w:p w:rsidR="00FB3BA9" w:rsidRPr="005208F1" w:rsidRDefault="00FB3BA9" w:rsidP="005208F1">
      <w:pPr>
        <w:rPr>
          <w:bCs/>
        </w:rPr>
      </w:pPr>
    </w:p>
    <w:p w:rsidR="00FB3BA9" w:rsidRPr="005208F1" w:rsidRDefault="00FB3BA9" w:rsidP="005208F1">
      <w:pPr>
        <w:rPr>
          <w:vanish/>
        </w:rPr>
      </w:pPr>
      <w:r w:rsidRPr="005208F1">
        <w:rPr>
          <w:bCs/>
          <w:lang w:val="en-US"/>
        </w:rPr>
        <w:t>LoginPrompt</w:t>
      </w:r>
      <w:r w:rsidR="00B400F2" w:rsidRPr="005208F1">
        <w:t xml:space="preserve"> -</w:t>
      </w:r>
      <w:r w:rsidRPr="005208F1">
        <w:t xml:space="preserve"> определяет режим авторизации, при значении </w:t>
      </w:r>
      <w:r w:rsidRPr="005208F1">
        <w:rPr>
          <w:lang w:val="en-US"/>
        </w:rPr>
        <w:t>true</w:t>
      </w:r>
      <w:r w:rsidRPr="005208F1">
        <w:t xml:space="preserve"> запрос диалога на ввод имени пользователя и пароля обязателен;</w:t>
      </w:r>
    </w:p>
    <w:p w:rsidR="00FB3BA9" w:rsidRPr="005208F1" w:rsidRDefault="00FB3BA9" w:rsidP="005208F1">
      <w:pPr>
        <w:rPr>
          <w:bCs/>
        </w:rPr>
      </w:pPr>
      <w:r w:rsidRPr="005208F1">
        <w:rPr>
          <w:bCs/>
        </w:rPr>
        <w:tab/>
      </w:r>
    </w:p>
    <w:p w:rsidR="00FB3BA9" w:rsidRPr="005208F1" w:rsidRDefault="00FB3BA9" w:rsidP="005208F1">
      <w:pPr>
        <w:rPr>
          <w:vanish/>
        </w:rPr>
      </w:pPr>
      <w:r w:rsidRPr="005208F1">
        <w:rPr>
          <w:bCs/>
          <w:lang w:val="en-US"/>
        </w:rPr>
        <w:t>SQLDialect</w:t>
      </w:r>
      <w:r w:rsidRPr="005208F1">
        <w:t xml:space="preserve"> – определяет диалект, используемый при создании БД;</w:t>
      </w:r>
    </w:p>
    <w:p w:rsidR="00FB3BA9" w:rsidRPr="005208F1" w:rsidRDefault="00FB3BA9" w:rsidP="005208F1">
      <w:pPr>
        <w:rPr>
          <w:bCs/>
        </w:rPr>
      </w:pPr>
      <w:r w:rsidRPr="005208F1">
        <w:rPr>
          <w:bCs/>
        </w:rPr>
        <w:tab/>
      </w:r>
    </w:p>
    <w:p w:rsidR="00FB3BA9" w:rsidRPr="005208F1" w:rsidRDefault="00FB3BA9" w:rsidP="005208F1">
      <w:r w:rsidRPr="005208F1">
        <w:rPr>
          <w:bCs/>
          <w:lang w:val="en-US"/>
        </w:rPr>
        <w:t>Connected</w:t>
      </w:r>
      <w:r w:rsidRPr="005208F1">
        <w:rPr>
          <w:bCs/>
        </w:rPr>
        <w:t xml:space="preserve"> </w:t>
      </w:r>
      <w:r w:rsidRPr="005208F1">
        <w:t>– логическое свойство, показывающее активность соединения.</w:t>
      </w:r>
    </w:p>
    <w:p w:rsidR="00FB3BA9" w:rsidRPr="00606254" w:rsidRDefault="00FB3BA9" w:rsidP="00FB3BA9">
      <w:pPr>
        <w:rPr>
          <w:vanish/>
        </w:rPr>
      </w:pPr>
    </w:p>
    <w:p w:rsidR="00FB3BA9" w:rsidRPr="00606254" w:rsidRDefault="00FB3BA9" w:rsidP="00FB3BA9">
      <w:pPr>
        <w:rPr>
          <w:vanish/>
        </w:rPr>
      </w:pPr>
    </w:p>
    <w:p w:rsidR="00FB3BA9" w:rsidRPr="00606254" w:rsidRDefault="00FB3BA9" w:rsidP="00FB3BA9"/>
    <w:p w:rsidR="00FB3BA9" w:rsidRPr="00606254" w:rsidRDefault="00FB3BA9" w:rsidP="00FB3BA9">
      <w:pPr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10.8 </w:t>
      </w:r>
      <w:r w:rsidRPr="00606254">
        <w:rPr>
          <w:szCs w:val="44"/>
        </w:rPr>
        <w:t>Редактор компонента</w:t>
      </w:r>
    </w:p>
    <w:p w:rsidR="00FB3BA9" w:rsidRPr="00606254" w:rsidRDefault="00FB3BA9" w:rsidP="00FB3BA9">
      <w:r w:rsidRPr="00606254">
        <w:t>.</w:t>
      </w:r>
    </w:p>
    <w:p w:rsidR="00FB3BA9" w:rsidRPr="00606254" w:rsidRDefault="00FB3BA9" w:rsidP="00FB3BA9">
      <w:pPr>
        <w:rPr>
          <w:szCs w:val="20"/>
        </w:rPr>
      </w:pPr>
      <w:r w:rsidRPr="00606254">
        <w:rPr>
          <w:szCs w:val="20"/>
        </w:rPr>
        <w:t>Задание имени пользователя (</w:t>
      </w:r>
      <w:r w:rsidRPr="00606254">
        <w:rPr>
          <w:szCs w:val="20"/>
          <w:lang w:val="en-US"/>
        </w:rPr>
        <w:t>SYSDBA</w:t>
      </w:r>
      <w:r w:rsidRPr="00606254">
        <w:rPr>
          <w:szCs w:val="20"/>
        </w:rPr>
        <w:t>) и пароля (</w:t>
      </w:r>
      <w:r w:rsidRPr="00606254">
        <w:rPr>
          <w:szCs w:val="20"/>
          <w:lang w:val="en-US"/>
        </w:rPr>
        <w:t>masterkey</w:t>
      </w:r>
      <w:r w:rsidRPr="00606254">
        <w:rPr>
          <w:szCs w:val="20"/>
        </w:rPr>
        <w:t>) выполняется в редакторе объекта, как показано рисунке:</w:t>
      </w:r>
    </w:p>
    <w:p w:rsidR="002218B7" w:rsidRPr="00606254" w:rsidRDefault="002218B7" w:rsidP="00FB3BA9">
      <w:pPr>
        <w:rPr>
          <w:rFonts w:ascii="Arial Unicode MS" w:eastAsia="Arial Unicode MS" w:hAnsi="Arial Unicode MS" w:cs="Arial Unicode MS"/>
          <w:vanish/>
        </w:rPr>
      </w:pPr>
    </w:p>
    <w:p w:rsidR="00FB3BA9" w:rsidRPr="00606254" w:rsidRDefault="00FB3BA9" w:rsidP="00FB3BA9"/>
    <w:p w:rsidR="00FB3BA9" w:rsidRPr="00606254" w:rsidRDefault="009A0992" w:rsidP="00FB3BA9">
      <w:pPr>
        <w:jc w:val="center"/>
      </w:pPr>
      <w:r>
        <w:pict>
          <v:shape id="_x0000_i1092" type="#_x0000_t75" style="width:261pt;height:254.25pt">
            <v:imagedata r:id="rId72" o:title=""/>
          </v:shape>
        </w:pict>
      </w:r>
    </w:p>
    <w:p w:rsidR="002218B7" w:rsidRPr="00606254" w:rsidRDefault="002218B7" w:rsidP="00FB3BA9">
      <w:pPr>
        <w:jc w:val="center"/>
      </w:pPr>
    </w:p>
    <w:p w:rsidR="00FB3BA9" w:rsidRPr="00606254" w:rsidRDefault="00FB3BA9" w:rsidP="005208F1">
      <w:pPr>
        <w:jc w:val="both"/>
        <w:rPr>
          <w:rFonts w:ascii="Arial Unicode MS" w:eastAsia="Arial Unicode MS" w:hAnsi="Arial Unicode MS" w:cs="Arial Unicode MS"/>
          <w:szCs w:val="18"/>
        </w:rPr>
      </w:pPr>
      <w:r w:rsidRPr="00606254">
        <w:rPr>
          <w:szCs w:val="18"/>
        </w:rPr>
        <w:tab/>
        <w:t xml:space="preserve">Свойство </w:t>
      </w:r>
      <w:r w:rsidRPr="005208F1">
        <w:rPr>
          <w:bCs/>
          <w:szCs w:val="18"/>
        </w:rPr>
        <w:t>AllowStreamedConnected</w:t>
      </w:r>
      <w:r w:rsidRPr="00606254">
        <w:rPr>
          <w:b/>
          <w:bCs/>
          <w:szCs w:val="18"/>
        </w:rPr>
        <w:t xml:space="preserve"> </w:t>
      </w:r>
      <w:r w:rsidRPr="00606254">
        <w:rPr>
          <w:szCs w:val="18"/>
        </w:rPr>
        <w:t xml:space="preserve">(значение по умолчанию - </w:t>
      </w:r>
      <w:r w:rsidRPr="00606254">
        <w:rPr>
          <w:szCs w:val="18"/>
          <w:lang w:val="en-US"/>
        </w:rPr>
        <w:t>true</w:t>
      </w:r>
      <w:r w:rsidRPr="00606254">
        <w:rPr>
          <w:szCs w:val="18"/>
        </w:rPr>
        <w:t>), определяет, что соединение автоматически будет устанавливаться, не зависимо от свойства Connected, при выполнении любого запроса к данным или БД.</w:t>
      </w:r>
    </w:p>
    <w:p w:rsidR="00FB3BA9" w:rsidRPr="00606254" w:rsidRDefault="00FB3BA9" w:rsidP="005208F1">
      <w:pPr>
        <w:jc w:val="both"/>
        <w:rPr>
          <w:szCs w:val="18"/>
        </w:rPr>
      </w:pPr>
      <w:r w:rsidRPr="00606254">
        <w:rPr>
          <w:szCs w:val="18"/>
        </w:rPr>
        <w:tab/>
        <w:t xml:space="preserve">Свойство </w:t>
      </w:r>
      <w:r w:rsidRPr="005208F1">
        <w:rPr>
          <w:bCs/>
          <w:szCs w:val="18"/>
        </w:rPr>
        <w:t>IdleTimer</w:t>
      </w:r>
      <w:r w:rsidRPr="00606254">
        <w:rPr>
          <w:szCs w:val="18"/>
        </w:rPr>
        <w:t xml:space="preserve"> определяет интервал ожидания  перед автоматическим завершением соединения.</w:t>
      </w:r>
    </w:p>
    <w:p w:rsidR="00FB3BA9" w:rsidRPr="00606254" w:rsidRDefault="00FB3BA9" w:rsidP="00FB3BA9">
      <w:pPr>
        <w:rPr>
          <w:vanish/>
        </w:rPr>
      </w:pPr>
    </w:p>
    <w:p w:rsidR="00FB3BA9" w:rsidRPr="00606254" w:rsidRDefault="00FB3BA9" w:rsidP="00FB3BA9">
      <w:pPr>
        <w:pStyle w:val="a6"/>
        <w:tabs>
          <w:tab w:val="clear" w:pos="4677"/>
          <w:tab w:val="clear" w:pos="9355"/>
        </w:tabs>
      </w:pPr>
    </w:p>
    <w:p w:rsidR="00FB3BA9" w:rsidRPr="00606254" w:rsidRDefault="00FB3BA9" w:rsidP="00FB3BA9">
      <w:pPr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10.9 </w:t>
      </w:r>
      <w:r w:rsidRPr="00606254">
        <w:rPr>
          <w:szCs w:val="44"/>
        </w:rPr>
        <w:t>Наборы данных</w:t>
      </w:r>
    </w:p>
    <w:p w:rsidR="00FB3BA9" w:rsidRPr="00606254" w:rsidRDefault="00FB3BA9" w:rsidP="00FB3BA9">
      <w:r w:rsidRPr="00606254">
        <w:t>.</w:t>
      </w:r>
    </w:p>
    <w:p w:rsidR="00FB3BA9" w:rsidRPr="00606254" w:rsidRDefault="00FB3BA9" w:rsidP="00FB3BA9">
      <w:pPr>
        <w:jc w:val="both"/>
      </w:pPr>
      <w:r w:rsidRPr="00606254">
        <w:t>Компоненты распространенных технологий:</w:t>
      </w:r>
    </w:p>
    <w:p w:rsidR="002218B7" w:rsidRPr="00606254" w:rsidRDefault="002218B7" w:rsidP="00FB3BA9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92"/>
        <w:gridCol w:w="2392"/>
        <w:gridCol w:w="2393"/>
        <w:gridCol w:w="2393"/>
      </w:tblGrid>
      <w:tr w:rsidR="00FB3BA9" w:rsidRPr="00606254">
        <w:tc>
          <w:tcPr>
            <w:tcW w:w="2392" w:type="dxa"/>
          </w:tcPr>
          <w:p w:rsidR="00FB3BA9" w:rsidRPr="00606254" w:rsidRDefault="00FB3BA9" w:rsidP="00B5374B">
            <w:pPr>
              <w:jc w:val="center"/>
              <w:rPr>
                <w:rFonts w:ascii="Arial Unicode MS" w:eastAsia="Arial Unicode MS" w:hAnsi="Arial Unicode MS" w:cs="Arial Unicode MS"/>
                <w:lang w:val="en-US"/>
              </w:rPr>
            </w:pPr>
            <w:r w:rsidRPr="00606254">
              <w:rPr>
                <w:rFonts w:eastAsia="Helvetica-Bold"/>
                <w:b/>
                <w:bCs/>
                <w:lang w:val="en-US"/>
              </w:rPr>
              <w:t>BDE</w:t>
            </w:r>
          </w:p>
        </w:tc>
        <w:tc>
          <w:tcPr>
            <w:tcW w:w="2392" w:type="dxa"/>
          </w:tcPr>
          <w:p w:rsidR="00FB3BA9" w:rsidRPr="00606254" w:rsidRDefault="00FB3BA9" w:rsidP="00B5374B">
            <w:pPr>
              <w:jc w:val="center"/>
              <w:rPr>
                <w:rFonts w:ascii="Arial Unicode MS" w:eastAsia="Arial Unicode MS" w:hAnsi="Arial Unicode MS" w:cs="Arial Unicode MS"/>
                <w:lang w:val="en-US"/>
              </w:rPr>
            </w:pPr>
            <w:r w:rsidRPr="00606254">
              <w:rPr>
                <w:rFonts w:eastAsia="Helvetica-Bold"/>
                <w:b/>
                <w:bCs/>
                <w:lang w:val="en-US"/>
              </w:rPr>
              <w:t>InterBaseExpress</w:t>
            </w:r>
          </w:p>
        </w:tc>
        <w:tc>
          <w:tcPr>
            <w:tcW w:w="2393" w:type="dxa"/>
          </w:tcPr>
          <w:p w:rsidR="00FB3BA9" w:rsidRPr="00606254" w:rsidRDefault="00FB3BA9" w:rsidP="00B5374B">
            <w:pPr>
              <w:jc w:val="center"/>
              <w:rPr>
                <w:rFonts w:eastAsia="Arial Unicode MS"/>
                <w:vanish/>
                <w:lang w:val="en-US"/>
              </w:rPr>
            </w:pPr>
          </w:p>
          <w:p w:rsidR="00FB3BA9" w:rsidRPr="00606254" w:rsidRDefault="00FB3BA9" w:rsidP="00B5374B">
            <w:pPr>
              <w:jc w:val="center"/>
              <w:rPr>
                <w:rFonts w:ascii="Arial Unicode MS" w:eastAsia="Arial Unicode MS" w:hAnsi="Arial Unicode MS" w:cs="Arial Unicode MS"/>
                <w:lang w:val="en-US"/>
              </w:rPr>
            </w:pPr>
            <w:r w:rsidRPr="00606254">
              <w:rPr>
                <w:rFonts w:eastAsia="Helvetica-Bold"/>
                <w:b/>
                <w:bCs/>
                <w:lang w:val="en-US"/>
              </w:rPr>
              <w:t>dbExpress</w:t>
            </w:r>
          </w:p>
        </w:tc>
        <w:tc>
          <w:tcPr>
            <w:tcW w:w="2393" w:type="dxa"/>
          </w:tcPr>
          <w:p w:rsidR="00FB3BA9" w:rsidRPr="00606254" w:rsidRDefault="00FB3BA9" w:rsidP="00B5374B">
            <w:pPr>
              <w:jc w:val="center"/>
              <w:rPr>
                <w:rFonts w:ascii="Arial Unicode MS" w:eastAsia="Arial Unicode MS" w:hAnsi="Arial Unicode MS" w:cs="Arial Unicode MS"/>
                <w:lang w:val="en-US"/>
              </w:rPr>
            </w:pPr>
            <w:smartTag w:uri="urn:schemas-microsoft-com:office:smarttags" w:element="City">
              <w:smartTag w:uri="urn:schemas-microsoft-com:office:smarttags" w:element="place">
                <w:r w:rsidRPr="00606254">
                  <w:rPr>
                    <w:rFonts w:eastAsia="Helvetica-Bold"/>
                    <w:b/>
                    <w:bCs/>
                    <w:lang w:val="en-US"/>
                  </w:rPr>
                  <w:t>ADO</w:t>
                </w:r>
              </w:smartTag>
            </w:smartTag>
          </w:p>
        </w:tc>
      </w:tr>
      <w:tr w:rsidR="00FB3BA9" w:rsidRPr="00606254">
        <w:tc>
          <w:tcPr>
            <w:tcW w:w="2392" w:type="dxa"/>
          </w:tcPr>
          <w:p w:rsidR="00FB3BA9" w:rsidRPr="00606254" w:rsidRDefault="00FB3BA9" w:rsidP="00B5374B">
            <w:pPr>
              <w:rPr>
                <w:rFonts w:eastAsia="Times-Roman"/>
                <w:szCs w:val="20"/>
              </w:rPr>
            </w:pPr>
            <w:r w:rsidRPr="00606254">
              <w:rPr>
                <w:rFonts w:eastAsia="Times-Roman"/>
                <w:szCs w:val="20"/>
                <w:lang w:val="en-US"/>
              </w:rPr>
              <w:t>TBDEDataSet</w:t>
            </w:r>
          </w:p>
          <w:p w:rsidR="00FB3BA9" w:rsidRPr="00606254" w:rsidRDefault="00FB3BA9" w:rsidP="00B5374B">
            <w:pPr>
              <w:rPr>
                <w:vanish/>
                <w:szCs w:val="20"/>
              </w:rPr>
            </w:pPr>
          </w:p>
          <w:p w:rsidR="00FB3BA9" w:rsidRPr="00606254" w:rsidRDefault="00FB3BA9" w:rsidP="00B5374B">
            <w:pPr>
              <w:rPr>
                <w:rFonts w:eastAsia="Times-Roman"/>
                <w:szCs w:val="20"/>
              </w:rPr>
            </w:pPr>
            <w:r w:rsidRPr="00606254">
              <w:rPr>
                <w:rFonts w:eastAsia="Times-Roman"/>
                <w:szCs w:val="20"/>
                <w:lang w:val="en-US"/>
              </w:rPr>
              <w:t>TDBDataSet</w:t>
            </w:r>
          </w:p>
          <w:p w:rsidR="00FB3BA9" w:rsidRPr="00606254" w:rsidRDefault="00FB3BA9" w:rsidP="00B5374B">
            <w:pPr>
              <w:rPr>
                <w:vanish/>
                <w:szCs w:val="20"/>
              </w:rPr>
            </w:pPr>
          </w:p>
          <w:p w:rsidR="00FB3BA9" w:rsidRPr="00606254" w:rsidRDefault="00FB3BA9" w:rsidP="00B5374B">
            <w:pPr>
              <w:rPr>
                <w:rFonts w:eastAsia="Times-Roman"/>
                <w:szCs w:val="20"/>
              </w:rPr>
            </w:pPr>
            <w:r w:rsidRPr="00606254">
              <w:rPr>
                <w:rFonts w:eastAsia="Times-Roman"/>
                <w:szCs w:val="20"/>
                <w:lang w:val="en-US"/>
              </w:rPr>
              <w:t>TTable</w:t>
            </w:r>
          </w:p>
          <w:p w:rsidR="00FB3BA9" w:rsidRPr="00606254" w:rsidRDefault="00FB3BA9" w:rsidP="00B5374B">
            <w:pPr>
              <w:rPr>
                <w:rFonts w:hAnsi="Arial Unicode MS"/>
                <w:vanish/>
                <w:szCs w:val="20"/>
              </w:rPr>
            </w:pPr>
          </w:p>
          <w:p w:rsidR="00FB3BA9" w:rsidRPr="00606254" w:rsidRDefault="00FB3BA9" w:rsidP="00B5374B">
            <w:pPr>
              <w:rPr>
                <w:rFonts w:eastAsia="Times-Roman"/>
                <w:szCs w:val="20"/>
              </w:rPr>
            </w:pPr>
            <w:r w:rsidRPr="00606254">
              <w:rPr>
                <w:rFonts w:eastAsia="Times-Roman"/>
                <w:szCs w:val="20"/>
                <w:lang w:val="en-US"/>
              </w:rPr>
              <w:t>TQuery</w:t>
            </w:r>
          </w:p>
          <w:p w:rsidR="00FB3BA9" w:rsidRPr="00606254" w:rsidRDefault="00FB3BA9" w:rsidP="00B5374B">
            <w:pPr>
              <w:rPr>
                <w:vanish/>
                <w:szCs w:val="20"/>
              </w:rPr>
            </w:pPr>
          </w:p>
          <w:p w:rsidR="00FB3BA9" w:rsidRPr="00606254" w:rsidRDefault="00FB3BA9" w:rsidP="00B5374B">
            <w:pPr>
              <w:jc w:val="both"/>
              <w:rPr>
                <w:rFonts w:ascii="Arial Unicode MS" w:eastAsia="Arial Unicode MS" w:hAnsi="Arial Unicode MS" w:cs="Arial Unicode MS"/>
                <w:lang w:val="en-US"/>
              </w:rPr>
            </w:pPr>
            <w:r w:rsidRPr="00606254">
              <w:rPr>
                <w:rFonts w:eastAsia="Times-Roman"/>
                <w:szCs w:val="20"/>
                <w:lang w:val="en-US"/>
              </w:rPr>
              <w:t>TStoredProc</w:t>
            </w:r>
          </w:p>
        </w:tc>
        <w:tc>
          <w:tcPr>
            <w:tcW w:w="2392" w:type="dxa"/>
          </w:tcPr>
          <w:p w:rsidR="00FB3BA9" w:rsidRPr="00606254" w:rsidRDefault="00FB3BA9" w:rsidP="00B5374B">
            <w:pPr>
              <w:rPr>
                <w:rFonts w:eastAsia="Times-Roman"/>
                <w:szCs w:val="20"/>
              </w:rPr>
            </w:pPr>
            <w:r w:rsidRPr="00606254">
              <w:rPr>
                <w:rFonts w:eastAsia="Times-Roman"/>
                <w:szCs w:val="20"/>
                <w:lang w:val="en-US"/>
              </w:rPr>
              <w:t>TIBCustomDataSet</w:t>
            </w:r>
          </w:p>
          <w:p w:rsidR="00FB3BA9" w:rsidRPr="00606254" w:rsidRDefault="00FB3BA9" w:rsidP="00B5374B">
            <w:pPr>
              <w:rPr>
                <w:rFonts w:hAnsi="Arial Unicode MS"/>
                <w:vanish/>
                <w:szCs w:val="20"/>
              </w:rPr>
            </w:pPr>
          </w:p>
          <w:p w:rsidR="00FB3BA9" w:rsidRPr="00606254" w:rsidRDefault="00FB3BA9" w:rsidP="00B5374B">
            <w:pPr>
              <w:rPr>
                <w:rFonts w:eastAsia="Times-Roman"/>
                <w:szCs w:val="20"/>
              </w:rPr>
            </w:pPr>
            <w:r w:rsidRPr="00606254">
              <w:rPr>
                <w:rFonts w:eastAsia="Times-Roman"/>
                <w:szCs w:val="20"/>
                <w:lang w:val="en-US"/>
              </w:rPr>
              <w:t>TIBDataSet</w:t>
            </w:r>
          </w:p>
          <w:p w:rsidR="00FB3BA9" w:rsidRPr="00606254" w:rsidRDefault="00FB3BA9" w:rsidP="00B5374B">
            <w:pPr>
              <w:rPr>
                <w:vanish/>
                <w:szCs w:val="20"/>
              </w:rPr>
            </w:pPr>
          </w:p>
          <w:p w:rsidR="00FB3BA9" w:rsidRPr="00606254" w:rsidRDefault="00FB3BA9" w:rsidP="00B5374B">
            <w:pPr>
              <w:rPr>
                <w:rFonts w:eastAsia="Times-Roman"/>
                <w:szCs w:val="20"/>
              </w:rPr>
            </w:pPr>
            <w:r w:rsidRPr="00606254">
              <w:rPr>
                <w:rFonts w:eastAsia="Times-Roman"/>
                <w:szCs w:val="20"/>
                <w:lang w:val="en-US"/>
              </w:rPr>
              <w:t>TIBTable</w:t>
            </w:r>
          </w:p>
          <w:p w:rsidR="00FB3BA9" w:rsidRPr="00606254" w:rsidRDefault="00FB3BA9" w:rsidP="00B5374B">
            <w:pPr>
              <w:rPr>
                <w:vanish/>
                <w:szCs w:val="20"/>
              </w:rPr>
            </w:pPr>
          </w:p>
          <w:p w:rsidR="00FB3BA9" w:rsidRPr="00606254" w:rsidRDefault="00FB3BA9" w:rsidP="00B5374B">
            <w:pPr>
              <w:rPr>
                <w:rFonts w:eastAsia="Times-Roman"/>
                <w:szCs w:val="20"/>
              </w:rPr>
            </w:pPr>
            <w:r w:rsidRPr="00606254">
              <w:rPr>
                <w:rFonts w:eastAsia="Times-Roman"/>
                <w:szCs w:val="20"/>
                <w:lang w:val="en-US"/>
              </w:rPr>
              <w:t>TIBQuery</w:t>
            </w:r>
          </w:p>
          <w:p w:rsidR="00FB3BA9" w:rsidRPr="00606254" w:rsidRDefault="00FB3BA9" w:rsidP="00B5374B">
            <w:pPr>
              <w:rPr>
                <w:vanish/>
                <w:szCs w:val="20"/>
              </w:rPr>
            </w:pPr>
          </w:p>
          <w:p w:rsidR="00FB3BA9" w:rsidRPr="00606254" w:rsidRDefault="00FB3BA9" w:rsidP="00B5374B">
            <w:pPr>
              <w:jc w:val="both"/>
              <w:rPr>
                <w:rFonts w:ascii="Arial Unicode MS" w:eastAsia="Arial Unicode MS" w:hAnsi="Arial Unicode MS" w:cs="Arial Unicode MS"/>
                <w:lang w:val="en-US"/>
              </w:rPr>
            </w:pPr>
            <w:r w:rsidRPr="00606254">
              <w:rPr>
                <w:rFonts w:eastAsia="Times-Roman"/>
                <w:szCs w:val="20"/>
                <w:lang w:val="en-US"/>
              </w:rPr>
              <w:t>TIBStoredProc</w:t>
            </w:r>
          </w:p>
        </w:tc>
        <w:tc>
          <w:tcPr>
            <w:tcW w:w="2393" w:type="dxa"/>
          </w:tcPr>
          <w:p w:rsidR="00FB3BA9" w:rsidRPr="00606254" w:rsidRDefault="00FB3BA9" w:rsidP="00B5374B">
            <w:pPr>
              <w:rPr>
                <w:rFonts w:eastAsia="Times-Roman"/>
                <w:szCs w:val="20"/>
              </w:rPr>
            </w:pPr>
            <w:r w:rsidRPr="00606254">
              <w:rPr>
                <w:rFonts w:eastAsia="Times-Roman"/>
                <w:szCs w:val="20"/>
                <w:lang w:val="en-US"/>
              </w:rPr>
              <w:t>TCustomSQLDataSet</w:t>
            </w:r>
          </w:p>
          <w:p w:rsidR="00FB3BA9" w:rsidRPr="00606254" w:rsidRDefault="00FB3BA9" w:rsidP="00B5374B">
            <w:pPr>
              <w:rPr>
                <w:vanish/>
                <w:szCs w:val="20"/>
              </w:rPr>
            </w:pPr>
          </w:p>
          <w:p w:rsidR="00FB3BA9" w:rsidRPr="00606254" w:rsidRDefault="00FB3BA9" w:rsidP="00B5374B">
            <w:pPr>
              <w:rPr>
                <w:rFonts w:eastAsia="Times-Roman"/>
                <w:szCs w:val="20"/>
              </w:rPr>
            </w:pPr>
            <w:r w:rsidRPr="00606254">
              <w:rPr>
                <w:rFonts w:eastAsia="Times-Roman"/>
                <w:szCs w:val="20"/>
                <w:lang w:val="en-US"/>
              </w:rPr>
              <w:t>TSQLDataSet</w:t>
            </w:r>
          </w:p>
          <w:p w:rsidR="00FB3BA9" w:rsidRPr="00606254" w:rsidRDefault="00FB3BA9" w:rsidP="00B5374B">
            <w:pPr>
              <w:rPr>
                <w:vanish/>
                <w:szCs w:val="20"/>
              </w:rPr>
            </w:pPr>
          </w:p>
          <w:p w:rsidR="00FB3BA9" w:rsidRPr="00606254" w:rsidRDefault="00FB3BA9" w:rsidP="00B5374B">
            <w:pPr>
              <w:rPr>
                <w:rFonts w:eastAsia="Times-Roman"/>
                <w:szCs w:val="20"/>
              </w:rPr>
            </w:pPr>
            <w:r w:rsidRPr="00606254">
              <w:rPr>
                <w:rFonts w:eastAsia="Times-Roman"/>
                <w:szCs w:val="20"/>
                <w:lang w:val="en-US"/>
              </w:rPr>
              <w:t>TSQLTable</w:t>
            </w:r>
          </w:p>
          <w:p w:rsidR="00FB3BA9" w:rsidRPr="00606254" w:rsidRDefault="00FB3BA9" w:rsidP="00B5374B">
            <w:pPr>
              <w:rPr>
                <w:vanish/>
                <w:szCs w:val="20"/>
              </w:rPr>
            </w:pPr>
          </w:p>
          <w:p w:rsidR="00FB3BA9" w:rsidRPr="00606254" w:rsidRDefault="00FB3BA9" w:rsidP="00B5374B">
            <w:pPr>
              <w:rPr>
                <w:rFonts w:eastAsia="Times-Roman"/>
                <w:szCs w:val="20"/>
              </w:rPr>
            </w:pPr>
            <w:r w:rsidRPr="00606254">
              <w:rPr>
                <w:rFonts w:eastAsia="Times-Roman"/>
                <w:szCs w:val="20"/>
                <w:lang w:val="en-US"/>
              </w:rPr>
              <w:t>TSQLQuery</w:t>
            </w:r>
          </w:p>
          <w:p w:rsidR="00FB3BA9" w:rsidRPr="00606254" w:rsidRDefault="00FB3BA9" w:rsidP="00B5374B">
            <w:pPr>
              <w:rPr>
                <w:vanish/>
                <w:szCs w:val="20"/>
              </w:rPr>
            </w:pPr>
          </w:p>
          <w:p w:rsidR="00FB3BA9" w:rsidRPr="00606254" w:rsidRDefault="00FB3BA9" w:rsidP="00B5374B">
            <w:pPr>
              <w:jc w:val="both"/>
              <w:rPr>
                <w:rFonts w:ascii="Arial Unicode MS" w:eastAsia="Arial Unicode MS" w:hAnsi="Arial Unicode MS" w:cs="Arial Unicode MS"/>
                <w:lang w:val="en-US"/>
              </w:rPr>
            </w:pPr>
            <w:r w:rsidRPr="00606254">
              <w:rPr>
                <w:rFonts w:eastAsia="Times-Roman"/>
                <w:szCs w:val="20"/>
                <w:lang w:val="en-US"/>
              </w:rPr>
              <w:t>TSQLStoredProc</w:t>
            </w:r>
          </w:p>
        </w:tc>
        <w:tc>
          <w:tcPr>
            <w:tcW w:w="2393" w:type="dxa"/>
          </w:tcPr>
          <w:p w:rsidR="00FB3BA9" w:rsidRPr="00606254" w:rsidRDefault="00FB3BA9" w:rsidP="00B5374B">
            <w:pPr>
              <w:rPr>
                <w:rFonts w:eastAsia="Times-Roman"/>
                <w:szCs w:val="20"/>
              </w:rPr>
            </w:pPr>
            <w:r w:rsidRPr="00606254">
              <w:rPr>
                <w:rFonts w:eastAsia="Times-Roman"/>
                <w:szCs w:val="20"/>
                <w:lang w:val="en-US"/>
              </w:rPr>
              <w:t>TCustomADODataSet</w:t>
            </w:r>
          </w:p>
          <w:p w:rsidR="00FB3BA9" w:rsidRPr="00606254" w:rsidRDefault="00FB3BA9" w:rsidP="00B5374B">
            <w:pPr>
              <w:rPr>
                <w:vanish/>
                <w:szCs w:val="20"/>
              </w:rPr>
            </w:pPr>
          </w:p>
          <w:p w:rsidR="00FB3BA9" w:rsidRPr="00606254" w:rsidRDefault="00FB3BA9" w:rsidP="00B5374B">
            <w:pPr>
              <w:rPr>
                <w:rFonts w:eastAsia="Times-Roman"/>
                <w:szCs w:val="20"/>
              </w:rPr>
            </w:pPr>
            <w:r w:rsidRPr="00606254">
              <w:rPr>
                <w:rFonts w:eastAsia="Times-Roman"/>
                <w:szCs w:val="20"/>
                <w:lang w:val="en-US"/>
              </w:rPr>
              <w:t>TADODataSet</w:t>
            </w:r>
          </w:p>
          <w:p w:rsidR="00FB3BA9" w:rsidRPr="00606254" w:rsidRDefault="00FB3BA9" w:rsidP="00B5374B">
            <w:pPr>
              <w:rPr>
                <w:vanish/>
                <w:szCs w:val="20"/>
              </w:rPr>
            </w:pPr>
          </w:p>
          <w:p w:rsidR="00FB3BA9" w:rsidRPr="00606254" w:rsidRDefault="00FB3BA9" w:rsidP="00B5374B">
            <w:pPr>
              <w:rPr>
                <w:rFonts w:eastAsia="Times-Roman"/>
                <w:szCs w:val="20"/>
              </w:rPr>
            </w:pPr>
            <w:r w:rsidRPr="00606254">
              <w:rPr>
                <w:rFonts w:eastAsia="Times-Roman"/>
                <w:szCs w:val="20"/>
                <w:lang w:val="en-US"/>
              </w:rPr>
              <w:t>TADOTable</w:t>
            </w:r>
          </w:p>
          <w:p w:rsidR="00FB3BA9" w:rsidRPr="00606254" w:rsidRDefault="00FB3BA9" w:rsidP="00B5374B">
            <w:pPr>
              <w:rPr>
                <w:vanish/>
                <w:szCs w:val="20"/>
              </w:rPr>
            </w:pPr>
          </w:p>
          <w:p w:rsidR="00FB3BA9" w:rsidRPr="00606254" w:rsidRDefault="00FB3BA9" w:rsidP="00B5374B">
            <w:pPr>
              <w:rPr>
                <w:rFonts w:eastAsia="Times-Roman"/>
                <w:szCs w:val="20"/>
              </w:rPr>
            </w:pPr>
            <w:r w:rsidRPr="00606254">
              <w:rPr>
                <w:rFonts w:eastAsia="Times-Roman"/>
                <w:szCs w:val="20"/>
                <w:lang w:val="en-US"/>
              </w:rPr>
              <w:t>TADOQuery</w:t>
            </w:r>
          </w:p>
          <w:p w:rsidR="00FB3BA9" w:rsidRPr="00606254" w:rsidRDefault="00FB3BA9" w:rsidP="00B5374B">
            <w:pPr>
              <w:rPr>
                <w:vanish/>
                <w:szCs w:val="20"/>
              </w:rPr>
            </w:pPr>
          </w:p>
          <w:p w:rsidR="00FB3BA9" w:rsidRPr="00606254" w:rsidRDefault="00FB3BA9" w:rsidP="00B5374B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606254">
              <w:rPr>
                <w:rFonts w:eastAsia="Times-Roman"/>
                <w:szCs w:val="20"/>
                <w:lang w:val="en-US"/>
              </w:rPr>
              <w:t>TADOStoredProc</w:t>
            </w:r>
          </w:p>
        </w:tc>
      </w:tr>
    </w:tbl>
    <w:p w:rsidR="002218B7" w:rsidRPr="00606254" w:rsidRDefault="002218B7" w:rsidP="00FB3BA9">
      <w:pPr>
        <w:jc w:val="both"/>
      </w:pPr>
    </w:p>
    <w:p w:rsidR="00FB3BA9" w:rsidRPr="00606254" w:rsidRDefault="00FB3BA9" w:rsidP="00FB3BA9">
      <w:pPr>
        <w:jc w:val="both"/>
        <w:rPr>
          <w:rFonts w:ascii="Arial Unicode MS" w:eastAsia="Arial Unicode MS" w:hAnsi="Arial Unicode MS" w:cs="Arial Unicode MS"/>
        </w:rPr>
      </w:pPr>
      <w:r w:rsidRPr="00606254">
        <w:t>Все технологии используют однотипные наборы компонентов.</w:t>
      </w:r>
    </w:p>
    <w:p w:rsidR="00FB3BA9" w:rsidRPr="00606254" w:rsidRDefault="00FB3BA9" w:rsidP="00FB3BA9">
      <w:pPr>
        <w:rPr>
          <w:vanish/>
        </w:rPr>
      </w:pPr>
    </w:p>
    <w:p w:rsidR="00FB3BA9" w:rsidRPr="00606254" w:rsidRDefault="00FB3BA9" w:rsidP="00FB3BA9">
      <w:pPr>
        <w:jc w:val="center"/>
        <w:rPr>
          <w:rFonts w:ascii="Arial Unicode MS" w:eastAsia="Arial Unicode MS" w:hAnsi="Arial Unicode MS" w:cs="Arial Unicode MS"/>
          <w:vanish/>
          <w:sz w:val="28"/>
        </w:rPr>
      </w:pPr>
    </w:p>
    <w:p w:rsidR="00FB3BA9" w:rsidRPr="00606254" w:rsidRDefault="00FB3BA9" w:rsidP="00FB3BA9">
      <w:pPr>
        <w:jc w:val="center"/>
        <w:rPr>
          <w:b/>
          <w:bCs/>
          <w:vanish/>
          <w:sz w:val="28"/>
        </w:rPr>
      </w:pPr>
    </w:p>
    <w:p w:rsidR="00FB3BA9" w:rsidRPr="00606254" w:rsidRDefault="00FB3BA9" w:rsidP="00FB3BA9">
      <w:pPr>
        <w:jc w:val="center"/>
        <w:rPr>
          <w:vanish/>
          <w:sz w:val="28"/>
        </w:rPr>
      </w:pPr>
    </w:p>
    <w:p w:rsidR="00FB3BA9" w:rsidRPr="00606254" w:rsidRDefault="00FB3BA9" w:rsidP="00FB3BA9">
      <w:pPr>
        <w:jc w:val="center"/>
        <w:rPr>
          <w:vanish/>
          <w:sz w:val="28"/>
        </w:rPr>
      </w:pPr>
    </w:p>
    <w:p w:rsidR="00FB3BA9" w:rsidRPr="00606254" w:rsidRDefault="00FB3BA9" w:rsidP="00FB3BA9">
      <w:pPr>
        <w:rPr>
          <w:rFonts w:eastAsia="Times-Roman"/>
          <w:vanish/>
          <w:sz w:val="28"/>
          <w:szCs w:val="20"/>
        </w:rPr>
      </w:pPr>
    </w:p>
    <w:p w:rsidR="00FB3BA9" w:rsidRPr="00606254" w:rsidRDefault="00FB3BA9" w:rsidP="00FB3BA9">
      <w:pPr>
        <w:rPr>
          <w:vanish/>
          <w:sz w:val="28"/>
          <w:szCs w:val="20"/>
        </w:rPr>
      </w:pPr>
    </w:p>
    <w:p w:rsidR="00FB3BA9" w:rsidRPr="00606254" w:rsidRDefault="00FB3BA9" w:rsidP="00FB3BA9">
      <w:pPr>
        <w:rPr>
          <w:vanish/>
          <w:sz w:val="28"/>
          <w:szCs w:val="20"/>
        </w:rPr>
      </w:pPr>
    </w:p>
    <w:p w:rsidR="00FB3BA9" w:rsidRPr="00606254" w:rsidRDefault="00FB3BA9" w:rsidP="00FB3BA9">
      <w:pPr>
        <w:rPr>
          <w:vanish/>
          <w:sz w:val="28"/>
          <w:szCs w:val="20"/>
        </w:rPr>
      </w:pPr>
    </w:p>
    <w:p w:rsidR="00FB3BA9" w:rsidRPr="00606254" w:rsidRDefault="00FB3BA9" w:rsidP="00FB3BA9">
      <w:pPr>
        <w:rPr>
          <w:vanish/>
        </w:rPr>
      </w:pPr>
    </w:p>
    <w:p w:rsidR="00FB3BA9" w:rsidRPr="00606254" w:rsidRDefault="00FB3BA9" w:rsidP="00FB3BA9">
      <w:pPr>
        <w:rPr>
          <w:vanish/>
        </w:rPr>
      </w:pPr>
    </w:p>
    <w:p w:rsidR="00FB3BA9" w:rsidRPr="00606254" w:rsidRDefault="00FB3BA9" w:rsidP="00FB3BA9"/>
    <w:p w:rsidR="00FB3BA9" w:rsidRPr="00606254" w:rsidRDefault="00FB3BA9" w:rsidP="00FB3BA9">
      <w:pPr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10.10 </w:t>
      </w:r>
      <w:r w:rsidRPr="00606254">
        <w:rPr>
          <w:szCs w:val="44"/>
          <w:lang w:val="en-US"/>
        </w:rPr>
        <w:t>IBTable</w:t>
      </w:r>
    </w:p>
    <w:p w:rsidR="00FB3BA9" w:rsidRPr="00606254" w:rsidRDefault="00FB3BA9" w:rsidP="00FB3BA9">
      <w:r w:rsidRPr="00606254">
        <w:t>.</w:t>
      </w:r>
    </w:p>
    <w:p w:rsidR="00FB3BA9" w:rsidRPr="00B400F2" w:rsidRDefault="00FB3BA9" w:rsidP="00FB3BA9">
      <w:pPr>
        <w:jc w:val="both"/>
        <w:rPr>
          <w:rFonts w:ascii="Arial Unicode MS" w:eastAsia="Arial Unicode MS" w:hAnsi="Arial Unicode MS" w:cs="Arial Unicode MS"/>
        </w:rPr>
      </w:pPr>
      <w:r w:rsidRPr="00B400F2">
        <w:t xml:space="preserve">Компонент </w:t>
      </w:r>
      <w:r w:rsidRPr="00B400F2">
        <w:rPr>
          <w:lang w:val="en-US"/>
        </w:rPr>
        <w:t>IBTable</w:t>
      </w:r>
      <w:r w:rsidRPr="00B400F2">
        <w:t xml:space="preserve"> является наиболее простым способом обращения к конкретной таблице базы данных. </w:t>
      </w:r>
    </w:p>
    <w:p w:rsidR="00FB3BA9" w:rsidRPr="00B400F2" w:rsidRDefault="00FB3BA9" w:rsidP="00FB3BA9">
      <w:pPr>
        <w:jc w:val="both"/>
      </w:pPr>
      <w:r w:rsidRPr="00B400F2">
        <w:tab/>
        <w:t>Основные свойства:</w:t>
      </w:r>
    </w:p>
    <w:p w:rsidR="00FB3BA9" w:rsidRPr="005208F1" w:rsidRDefault="00FB3BA9" w:rsidP="00FB3BA9">
      <w:pPr>
        <w:jc w:val="both"/>
      </w:pPr>
      <w:r w:rsidRPr="005208F1">
        <w:rPr>
          <w:bCs/>
        </w:rPr>
        <w:t>DatabaseName</w:t>
      </w:r>
      <w:r w:rsidRPr="005208F1">
        <w:t xml:space="preserve"> - имя БД, содержащую искомую таблицу;</w:t>
      </w:r>
    </w:p>
    <w:p w:rsidR="00FB3BA9" w:rsidRPr="005208F1" w:rsidRDefault="00FB3BA9" w:rsidP="00FB3BA9">
      <w:pPr>
        <w:jc w:val="both"/>
      </w:pPr>
      <w:r w:rsidRPr="005208F1">
        <w:rPr>
          <w:bCs/>
          <w:lang w:val="en-US"/>
        </w:rPr>
        <w:t>TableName</w:t>
      </w:r>
      <w:r w:rsidRPr="005208F1">
        <w:t xml:space="preserve"> - имя таблицы, на стадии проектирования выбирается из выпадающего списка;</w:t>
      </w:r>
    </w:p>
    <w:p w:rsidR="00FB3BA9" w:rsidRPr="005208F1" w:rsidRDefault="00FB3BA9" w:rsidP="00FB3BA9">
      <w:pPr>
        <w:jc w:val="both"/>
      </w:pPr>
      <w:r w:rsidRPr="005208F1">
        <w:rPr>
          <w:bCs/>
        </w:rPr>
        <w:t>Active</w:t>
      </w:r>
      <w:r w:rsidRPr="005208F1">
        <w:t xml:space="preserve"> - указывает, открыта (true) или нет (false) данная таблица;</w:t>
      </w:r>
    </w:p>
    <w:p w:rsidR="00FB3BA9" w:rsidRPr="005208F1" w:rsidRDefault="00FB3BA9" w:rsidP="00FB3BA9">
      <w:pPr>
        <w:jc w:val="both"/>
      </w:pPr>
      <w:r w:rsidRPr="005208F1">
        <w:rPr>
          <w:bCs/>
        </w:rPr>
        <w:t>ReadOnly</w:t>
      </w:r>
      <w:r w:rsidRPr="005208F1">
        <w:t xml:space="preserve"> - если это свойство равно true, таблица открыта в режиме "только для чтения";</w:t>
      </w:r>
    </w:p>
    <w:p w:rsidR="00FB3BA9" w:rsidRPr="005208F1" w:rsidRDefault="00FB3BA9" w:rsidP="00FB3BA9">
      <w:pPr>
        <w:jc w:val="both"/>
      </w:pPr>
      <w:r w:rsidRPr="005208F1">
        <w:rPr>
          <w:bCs/>
        </w:rPr>
        <w:t>Fields</w:t>
      </w:r>
      <w:r w:rsidRPr="005208F1">
        <w:t xml:space="preserve"> - массив объектов TField;</w:t>
      </w:r>
    </w:p>
    <w:p w:rsidR="00FB3BA9" w:rsidRPr="005208F1" w:rsidRDefault="00FB3BA9" w:rsidP="00FB3BA9">
      <w:pPr>
        <w:jc w:val="both"/>
      </w:pPr>
      <w:r w:rsidRPr="005208F1">
        <w:rPr>
          <w:bCs/>
        </w:rPr>
        <w:t>Eof, Bof</w:t>
      </w:r>
      <w:r w:rsidRPr="005208F1">
        <w:t xml:space="preserve"> - эти свойства принимают значение true, когда указатель текущей записи расположен на последней или соответственно первой записи таблицы;</w:t>
      </w:r>
    </w:p>
    <w:p w:rsidR="00FB3BA9" w:rsidRPr="005208F1" w:rsidRDefault="00FB3BA9" w:rsidP="00FB3BA9">
      <w:pPr>
        <w:jc w:val="both"/>
      </w:pPr>
      <w:r w:rsidRPr="005208F1">
        <w:rPr>
          <w:bCs/>
        </w:rPr>
        <w:t>RecordCount</w:t>
      </w:r>
      <w:r w:rsidRPr="005208F1">
        <w:t xml:space="preserve"> - возвращает общее число записей набора данных. </w:t>
      </w:r>
    </w:p>
    <w:p w:rsidR="00FB3BA9" w:rsidRPr="00606254" w:rsidRDefault="00FB3BA9" w:rsidP="00FB3BA9">
      <w:pPr>
        <w:rPr>
          <w:vanish/>
        </w:rPr>
      </w:pPr>
    </w:p>
    <w:p w:rsidR="00FB3BA9" w:rsidRPr="00606254" w:rsidRDefault="00FB3BA9" w:rsidP="00FB3BA9">
      <w:pPr>
        <w:jc w:val="both"/>
        <w:rPr>
          <w:b/>
          <w:bCs/>
          <w:vanish/>
          <w:szCs w:val="18"/>
        </w:rPr>
      </w:pPr>
    </w:p>
    <w:p w:rsidR="00FB3BA9" w:rsidRPr="00606254" w:rsidRDefault="00FB3BA9" w:rsidP="00FB3BA9">
      <w:pPr>
        <w:rPr>
          <w:vanish/>
        </w:rPr>
      </w:pPr>
    </w:p>
    <w:p w:rsidR="00FB3BA9" w:rsidRPr="00606254" w:rsidRDefault="00FB3BA9" w:rsidP="00FB3BA9"/>
    <w:p w:rsidR="00FB3BA9" w:rsidRPr="00606254" w:rsidRDefault="00FB3BA9" w:rsidP="00FB3BA9">
      <w:pPr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10.11 </w:t>
      </w:r>
      <w:r w:rsidRPr="00606254">
        <w:rPr>
          <w:szCs w:val="44"/>
        </w:rPr>
        <w:t>Вопрос</w:t>
      </w:r>
    </w:p>
    <w:p w:rsidR="00FB3BA9" w:rsidRPr="00606254" w:rsidRDefault="00FB3BA9" w:rsidP="00FB3BA9">
      <w:r w:rsidRPr="00606254">
        <w:t>.</w:t>
      </w:r>
    </w:p>
    <w:p w:rsidR="00FB3BA9" w:rsidRPr="00606254" w:rsidRDefault="00FB3BA9" w:rsidP="00FB3BA9">
      <w:pPr>
        <w:jc w:val="both"/>
        <w:rPr>
          <w:rFonts w:ascii="Arial Unicode MS" w:eastAsia="Arial Unicode MS" w:hAnsi="Arial Unicode MS" w:cs="Arial Unicode MS"/>
        </w:rPr>
      </w:pPr>
      <w:r w:rsidRPr="00606254">
        <w:t xml:space="preserve">Какая функция используется в приложении клиента для получения списка имен полей таблицы серверной БД?  </w:t>
      </w:r>
    </w:p>
    <w:p w:rsidR="00FB3BA9" w:rsidRPr="00606254" w:rsidRDefault="00FB3BA9" w:rsidP="00FB3BA9">
      <w:pPr>
        <w:jc w:val="both"/>
        <w:rPr>
          <w:lang w:val="en-US"/>
        </w:rPr>
      </w:pPr>
      <w:r w:rsidRPr="00606254">
        <w:rPr>
          <w:lang w:val="en-US"/>
        </w:rPr>
        <w:t>1. Table1.Fields().</w:t>
      </w:r>
    </w:p>
    <w:p w:rsidR="00FB3BA9" w:rsidRPr="00606254" w:rsidRDefault="00FB3BA9" w:rsidP="00FB3BA9">
      <w:pPr>
        <w:jc w:val="both"/>
        <w:rPr>
          <w:lang w:val="en-US"/>
        </w:rPr>
      </w:pPr>
      <w:r w:rsidRPr="00606254">
        <w:rPr>
          <w:lang w:val="en-US"/>
        </w:rPr>
        <w:t>2. Table1.Fields[2].AsString.</w:t>
      </w:r>
    </w:p>
    <w:p w:rsidR="00FB3BA9" w:rsidRPr="00606254" w:rsidRDefault="00FB3BA9" w:rsidP="00FB3BA9">
      <w:pPr>
        <w:jc w:val="both"/>
        <w:rPr>
          <w:lang w:val="en-US"/>
        </w:rPr>
      </w:pPr>
      <w:r w:rsidRPr="00606254">
        <w:rPr>
          <w:lang w:val="en-US"/>
        </w:rPr>
        <w:t>3. Table1.Fields[*].AsString.</w:t>
      </w:r>
    </w:p>
    <w:p w:rsidR="00FB3BA9" w:rsidRPr="00606254" w:rsidRDefault="00FB3BA9" w:rsidP="00FB3BA9">
      <w:pPr>
        <w:jc w:val="both"/>
        <w:rPr>
          <w:lang w:val="en-US"/>
        </w:rPr>
      </w:pPr>
      <w:r w:rsidRPr="00606254">
        <w:rPr>
          <w:lang w:val="en-US"/>
        </w:rPr>
        <w:t>4. Table1.Fields[*].Value.</w:t>
      </w:r>
    </w:p>
    <w:p w:rsidR="00FB3BA9" w:rsidRPr="00606254" w:rsidRDefault="00FB3BA9" w:rsidP="00FB3BA9">
      <w:pPr>
        <w:jc w:val="both"/>
      </w:pPr>
      <w:r w:rsidRPr="00606254">
        <w:t>5. Нет правильного ответа.</w:t>
      </w:r>
    </w:p>
    <w:p w:rsidR="00FB3BA9" w:rsidRPr="00606254" w:rsidRDefault="00FB3BA9" w:rsidP="00FB3BA9">
      <w:pPr>
        <w:rPr>
          <w:vanish/>
        </w:rPr>
      </w:pPr>
    </w:p>
    <w:p w:rsidR="00FB3BA9" w:rsidRPr="00606254" w:rsidRDefault="00FB3BA9" w:rsidP="00FB3BA9">
      <w:pPr>
        <w:rPr>
          <w:vanish/>
          <w:lang w:val="ru-MD"/>
        </w:rPr>
      </w:pPr>
    </w:p>
    <w:p w:rsidR="00FB3BA9" w:rsidRPr="00606254" w:rsidRDefault="00FB3BA9" w:rsidP="00FB3BA9"/>
    <w:p w:rsidR="00FB3BA9" w:rsidRPr="00606254" w:rsidRDefault="00FB3BA9" w:rsidP="00FB3BA9">
      <w:pPr>
        <w:rPr>
          <w:rFonts w:ascii="Arial Unicode MS" w:eastAsia="Arial Unicode MS" w:hAnsi="Arial Unicode MS" w:cs="Arial Unicode MS"/>
          <w:vanish/>
        </w:rPr>
      </w:pPr>
      <w:r w:rsidRPr="00606254">
        <w:tab/>
      </w:r>
      <w:r w:rsidRPr="00606254">
        <w:rPr>
          <w:lang w:val="ru-MD"/>
        </w:rPr>
        <w:t xml:space="preserve">10.12 </w:t>
      </w:r>
      <w:r w:rsidRPr="00606254">
        <w:rPr>
          <w:szCs w:val="44"/>
        </w:rPr>
        <w:t>Состояния НД</w:t>
      </w:r>
    </w:p>
    <w:p w:rsidR="00FB3BA9" w:rsidRPr="00606254" w:rsidRDefault="00FB3BA9" w:rsidP="00FB3BA9">
      <w:pPr>
        <w:rPr>
          <w:lang w:val="ru-MD"/>
        </w:rPr>
      </w:pPr>
      <w:r w:rsidRPr="00606254">
        <w:rPr>
          <w:lang w:val="ru-MD"/>
        </w:rPr>
        <w:t>.</w:t>
      </w:r>
    </w:p>
    <w:p w:rsidR="00FB3BA9" w:rsidRDefault="00FB3BA9" w:rsidP="00FB3BA9">
      <w:pPr>
        <w:jc w:val="both"/>
      </w:pPr>
      <w:r w:rsidRPr="00606254">
        <w:t>В каждый момент времени набор данных находится в определенном состоянии:</w:t>
      </w:r>
    </w:p>
    <w:p w:rsidR="00B400F2" w:rsidRPr="00606254" w:rsidRDefault="00B400F2" w:rsidP="00FB3BA9">
      <w:pPr>
        <w:jc w:val="both"/>
        <w:rPr>
          <w:rFonts w:ascii="Arial Unicode MS" w:eastAsia="Arial Unicode MS" w:hAnsi="Arial Unicode MS" w:cs="Arial Unicode MS"/>
        </w:rPr>
      </w:pPr>
    </w:p>
    <w:p w:rsidR="00FB3BA9" w:rsidRPr="00606254" w:rsidRDefault="00FB3BA9" w:rsidP="00FB3BA9">
      <w:pPr>
        <w:rPr>
          <w:vanish/>
        </w:rPr>
      </w:pPr>
    </w:p>
    <w:p w:rsidR="00FB3BA9" w:rsidRDefault="009A0992" w:rsidP="00FB3BA9">
      <w:r>
        <w:pict>
          <v:shape id="_x0000_i1093" type="#_x0000_t75" style="width:467.25pt;height:237.75pt">
            <v:imagedata r:id="rId73" o:title="Рисунок1"/>
          </v:shape>
        </w:pict>
      </w:r>
    </w:p>
    <w:p w:rsidR="00606254" w:rsidRPr="00606254" w:rsidRDefault="00606254" w:rsidP="00FB3BA9"/>
    <w:p w:rsidR="00FB3BA9" w:rsidRPr="00606254" w:rsidRDefault="00FB3BA9" w:rsidP="00FB3BA9">
      <w:pPr>
        <w:rPr>
          <w:rFonts w:ascii="Arial Unicode MS" w:eastAsia="Arial Unicode MS" w:hAnsi="Arial Unicode MS" w:cs="Arial Unicode MS"/>
          <w:vanish/>
        </w:rPr>
      </w:pPr>
      <w:r w:rsidRPr="00606254">
        <w:rPr>
          <w:lang w:val="ru-MD"/>
        </w:rPr>
        <w:tab/>
      </w:r>
      <w:r w:rsidRPr="00606254">
        <w:t xml:space="preserve">10.13 </w:t>
      </w:r>
      <w:r w:rsidRPr="00606254">
        <w:rPr>
          <w:szCs w:val="44"/>
        </w:rPr>
        <w:t>Методы управления НД</w:t>
      </w:r>
    </w:p>
    <w:p w:rsidR="00FB3BA9" w:rsidRPr="00606254" w:rsidRDefault="00FB3BA9" w:rsidP="00FB3BA9">
      <w:r w:rsidRPr="00606254">
        <w:t>.</w:t>
      </w:r>
    </w:p>
    <w:p w:rsidR="00FB3BA9" w:rsidRDefault="00FB3BA9" w:rsidP="00FB3BA9">
      <w:pPr>
        <w:jc w:val="both"/>
        <w:rPr>
          <w:szCs w:val="20"/>
        </w:rPr>
      </w:pPr>
      <w:r w:rsidRPr="00606254">
        <w:rPr>
          <w:szCs w:val="20"/>
        </w:rPr>
        <w:t>Методы компонента реализуют набор основных функций по управлению:</w:t>
      </w:r>
    </w:p>
    <w:p w:rsidR="00FB3BA9" w:rsidRPr="005E4496" w:rsidRDefault="005E4496" w:rsidP="005E4496">
      <w:pPr>
        <w:numPr>
          <w:ilvl w:val="0"/>
          <w:numId w:val="87"/>
        </w:numPr>
        <w:rPr>
          <w:bCs/>
          <w:szCs w:val="20"/>
        </w:rPr>
      </w:pPr>
      <w:r>
        <w:rPr>
          <w:bCs/>
          <w:szCs w:val="20"/>
        </w:rPr>
        <w:t>со</w:t>
      </w:r>
      <w:r w:rsidR="00FB3BA9" w:rsidRPr="005E4496">
        <w:rPr>
          <w:bCs/>
          <w:szCs w:val="20"/>
        </w:rPr>
        <w:t>стоянием компонента;</w:t>
      </w:r>
    </w:p>
    <w:p w:rsidR="00FB3BA9" w:rsidRPr="005E4496" w:rsidRDefault="005E4496" w:rsidP="005E4496">
      <w:pPr>
        <w:numPr>
          <w:ilvl w:val="0"/>
          <w:numId w:val="87"/>
        </w:numPr>
        <w:rPr>
          <w:bCs/>
          <w:szCs w:val="20"/>
        </w:rPr>
      </w:pPr>
      <w:r>
        <w:rPr>
          <w:bCs/>
          <w:szCs w:val="20"/>
        </w:rPr>
        <w:t>н</w:t>
      </w:r>
      <w:r w:rsidR="00FB3BA9" w:rsidRPr="005E4496">
        <w:rPr>
          <w:bCs/>
          <w:szCs w:val="20"/>
        </w:rPr>
        <w:t>авигацией данных;</w:t>
      </w:r>
    </w:p>
    <w:p w:rsidR="00FB3BA9" w:rsidRPr="005E4496" w:rsidRDefault="005E4496" w:rsidP="005E4496">
      <w:pPr>
        <w:numPr>
          <w:ilvl w:val="0"/>
          <w:numId w:val="87"/>
        </w:numPr>
        <w:rPr>
          <w:szCs w:val="20"/>
        </w:rPr>
      </w:pPr>
      <w:r>
        <w:rPr>
          <w:bCs/>
          <w:szCs w:val="20"/>
        </w:rPr>
        <w:t>р</w:t>
      </w:r>
      <w:r w:rsidR="00FB3BA9" w:rsidRPr="005E4496">
        <w:rPr>
          <w:bCs/>
          <w:szCs w:val="20"/>
        </w:rPr>
        <w:t>аботе с данными.</w:t>
      </w:r>
      <w:r w:rsidR="00FB3BA9" w:rsidRPr="005E4496">
        <w:rPr>
          <w:szCs w:val="20"/>
        </w:rPr>
        <w:t xml:space="preserve"> </w:t>
      </w:r>
    </w:p>
    <w:p w:rsidR="00606254" w:rsidRPr="005E4496" w:rsidRDefault="00606254" w:rsidP="00FB3BA9">
      <w:pPr>
        <w:rPr>
          <w:vanish/>
          <w:szCs w:val="20"/>
        </w:rPr>
      </w:pPr>
    </w:p>
    <w:p w:rsidR="00FB3BA9" w:rsidRPr="005E4496" w:rsidRDefault="00FB3BA9" w:rsidP="00FB3BA9">
      <w:pPr>
        <w:jc w:val="both"/>
      </w:pPr>
      <w:r w:rsidRPr="005E4496">
        <w:rPr>
          <w:bCs/>
        </w:rPr>
        <w:t>Open</w:t>
      </w:r>
      <w:r w:rsidRPr="005E4496">
        <w:t xml:space="preserve"> и </w:t>
      </w:r>
      <w:r w:rsidRPr="005E4496">
        <w:rPr>
          <w:bCs/>
        </w:rPr>
        <w:t>Close</w:t>
      </w:r>
      <w:r w:rsidRPr="005E4496">
        <w:t xml:space="preserve"> устанавливающие значения свойства Active равными True и False соответственно.</w:t>
      </w:r>
    </w:p>
    <w:p w:rsidR="00FB3BA9" w:rsidRPr="005E4496" w:rsidRDefault="00FB3BA9" w:rsidP="00FB3BA9">
      <w:pPr>
        <w:jc w:val="both"/>
      </w:pPr>
      <w:r w:rsidRPr="005E4496">
        <w:rPr>
          <w:bCs/>
        </w:rPr>
        <w:t>Append</w:t>
      </w:r>
      <w:r w:rsidRPr="005E4496">
        <w:t xml:space="preserve">, </w:t>
      </w:r>
      <w:r w:rsidRPr="005E4496">
        <w:rPr>
          <w:bCs/>
        </w:rPr>
        <w:t>Insert</w:t>
      </w:r>
      <w:r w:rsidRPr="005E4496">
        <w:t xml:space="preserve"> – переводят НД в режим добавления записи, или на место курсора или в конец набора.</w:t>
      </w:r>
    </w:p>
    <w:p w:rsidR="00FB3BA9" w:rsidRPr="005E4496" w:rsidRDefault="00FB3BA9" w:rsidP="00FB3BA9">
      <w:pPr>
        <w:jc w:val="both"/>
      </w:pPr>
      <w:r w:rsidRPr="005E4496">
        <w:rPr>
          <w:bCs/>
        </w:rPr>
        <w:t>Edit</w:t>
      </w:r>
      <w:r w:rsidRPr="005E4496">
        <w:t xml:space="preserve"> – переводит в режим редактирования.</w:t>
      </w:r>
    </w:p>
    <w:p w:rsidR="00FB3BA9" w:rsidRPr="005E4496" w:rsidRDefault="00FB3BA9" w:rsidP="00FB3BA9">
      <w:pPr>
        <w:jc w:val="both"/>
      </w:pPr>
      <w:r w:rsidRPr="005E4496">
        <w:rPr>
          <w:bCs/>
        </w:rPr>
        <w:t>Delete</w:t>
      </w:r>
      <w:r w:rsidRPr="005E4496">
        <w:t xml:space="preserve"> – удаление текущей записи.</w:t>
      </w:r>
    </w:p>
    <w:p w:rsidR="00FB3BA9" w:rsidRPr="005E4496" w:rsidRDefault="00FB3BA9" w:rsidP="00FB3BA9">
      <w:pPr>
        <w:jc w:val="both"/>
      </w:pPr>
      <w:r w:rsidRPr="005E4496">
        <w:rPr>
          <w:bCs/>
          <w:lang w:val="en-US"/>
        </w:rPr>
        <w:t>Post</w:t>
      </w:r>
      <w:r w:rsidRPr="005E4496">
        <w:rPr>
          <w:bCs/>
        </w:rPr>
        <w:t xml:space="preserve">, </w:t>
      </w:r>
      <w:r w:rsidRPr="005E4496">
        <w:rPr>
          <w:bCs/>
          <w:lang w:val="en-US"/>
        </w:rPr>
        <w:t>Cancel</w:t>
      </w:r>
      <w:r w:rsidRPr="005E4496">
        <w:t xml:space="preserve"> – закрытие НД с сохранением и без сохранения изменений.</w:t>
      </w:r>
    </w:p>
    <w:p w:rsidR="00FB3BA9" w:rsidRPr="005E4496" w:rsidRDefault="00FB3BA9" w:rsidP="00FB3BA9">
      <w:pPr>
        <w:jc w:val="both"/>
      </w:pPr>
      <w:r w:rsidRPr="005E4496">
        <w:rPr>
          <w:bCs/>
        </w:rPr>
        <w:t>Refresh</w:t>
      </w:r>
      <w:r w:rsidRPr="005E4496">
        <w:t xml:space="preserve"> - позволяет заново считать набор данных из БД или из файла. </w:t>
      </w:r>
    </w:p>
    <w:p w:rsidR="00FB3BA9" w:rsidRPr="00606254" w:rsidRDefault="00FB3BA9" w:rsidP="00FB3BA9">
      <w:pPr>
        <w:jc w:val="both"/>
      </w:pPr>
    </w:p>
    <w:p w:rsidR="00FB3BA9" w:rsidRPr="00606254" w:rsidRDefault="00FB3BA9" w:rsidP="00FB3BA9">
      <w:pPr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10.14 </w:t>
      </w:r>
      <w:r w:rsidRPr="00606254">
        <w:rPr>
          <w:szCs w:val="44"/>
        </w:rPr>
        <w:t>Навигация по набору</w:t>
      </w:r>
    </w:p>
    <w:p w:rsidR="00FB3BA9" w:rsidRPr="00606254" w:rsidRDefault="00FB3BA9" w:rsidP="00FB3BA9">
      <w:r w:rsidRPr="00606254">
        <w:t>.</w:t>
      </w:r>
    </w:p>
    <w:p w:rsidR="00FB3BA9" w:rsidRPr="00606254" w:rsidRDefault="00FB3BA9" w:rsidP="00FB3BA9">
      <w:pPr>
        <w:jc w:val="both"/>
        <w:rPr>
          <w:rFonts w:ascii="Arial Unicode MS" w:eastAsia="Arial Unicode MS" w:hAnsi="Arial Unicode MS" w:cs="Arial Unicode MS"/>
        </w:rPr>
      </w:pPr>
      <w:r w:rsidRPr="00606254">
        <w:t>Реализация принципа навигации по НД осуществляется чаще всего с помощью методов и свойств компонента TDataSet:</w:t>
      </w:r>
    </w:p>
    <w:p w:rsidR="00FB3BA9" w:rsidRPr="005E4496" w:rsidRDefault="00FB3BA9" w:rsidP="00FB3BA9">
      <w:pPr>
        <w:rPr>
          <w:lang w:val="en-US"/>
        </w:rPr>
      </w:pPr>
      <w:r w:rsidRPr="005E4496">
        <w:rPr>
          <w:bCs/>
          <w:lang w:val="en-US"/>
        </w:rPr>
        <w:t>First</w:t>
      </w:r>
      <w:r w:rsidRPr="005E4496">
        <w:rPr>
          <w:lang w:val="en-US"/>
        </w:rPr>
        <w:t xml:space="preserve"> – </w:t>
      </w:r>
      <w:r w:rsidRPr="005E4496">
        <w:t>первая</w:t>
      </w:r>
      <w:r w:rsidRPr="005E4496">
        <w:rPr>
          <w:lang w:val="en-US"/>
        </w:rPr>
        <w:t xml:space="preserve"> </w:t>
      </w:r>
      <w:r w:rsidRPr="005E4496">
        <w:t>запись</w:t>
      </w:r>
      <w:r w:rsidRPr="005E4496">
        <w:rPr>
          <w:lang w:val="en-US"/>
        </w:rPr>
        <w:t xml:space="preserve"> </w:t>
      </w:r>
      <w:r w:rsidRPr="005E4496">
        <w:t>таблицы</w:t>
      </w:r>
      <w:r w:rsidRPr="005E4496">
        <w:rPr>
          <w:lang w:val="en-US"/>
        </w:rPr>
        <w:t xml:space="preserve"> (DataModule1.Table1.First);</w:t>
      </w:r>
    </w:p>
    <w:p w:rsidR="00FB3BA9" w:rsidRPr="005E4496" w:rsidRDefault="00FB3BA9" w:rsidP="00FB3BA9">
      <w:pPr>
        <w:rPr>
          <w:lang w:val="en-US"/>
        </w:rPr>
      </w:pPr>
      <w:r w:rsidRPr="005E4496">
        <w:rPr>
          <w:bCs/>
        </w:rPr>
        <w:t xml:space="preserve">Last </w:t>
      </w:r>
      <w:r w:rsidRPr="005E4496">
        <w:t>– последняя запись таблицы (</w:t>
      </w:r>
      <w:r w:rsidRPr="005E4496">
        <w:rPr>
          <w:lang w:val="en-US"/>
        </w:rPr>
        <w:t>DataModule</w:t>
      </w:r>
      <w:r w:rsidRPr="005E4496">
        <w:t>1.</w:t>
      </w:r>
      <w:r w:rsidRPr="005E4496">
        <w:rPr>
          <w:lang w:val="en-US"/>
        </w:rPr>
        <w:t>Table</w:t>
      </w:r>
      <w:r w:rsidRPr="005E4496">
        <w:t xml:space="preserve">1. </w:t>
      </w:r>
      <w:r w:rsidRPr="005E4496">
        <w:rPr>
          <w:lang w:val="en-US"/>
        </w:rPr>
        <w:t>Last);</w:t>
      </w:r>
    </w:p>
    <w:p w:rsidR="00FB3BA9" w:rsidRPr="005E4496" w:rsidRDefault="00FB3BA9" w:rsidP="00FB3BA9">
      <w:pPr>
        <w:rPr>
          <w:lang w:val="en-US"/>
        </w:rPr>
      </w:pPr>
      <w:r w:rsidRPr="005E4496">
        <w:rPr>
          <w:bCs/>
          <w:lang w:val="en-US"/>
        </w:rPr>
        <w:t>Next</w:t>
      </w:r>
      <w:r w:rsidRPr="005E4496">
        <w:rPr>
          <w:lang w:val="en-US"/>
        </w:rPr>
        <w:t xml:space="preserve"> – </w:t>
      </w:r>
      <w:r w:rsidRPr="005E4496">
        <w:t>следующая</w:t>
      </w:r>
      <w:r w:rsidRPr="005E4496">
        <w:rPr>
          <w:lang w:val="en-US"/>
        </w:rPr>
        <w:t xml:space="preserve"> </w:t>
      </w:r>
      <w:r w:rsidRPr="005E4496">
        <w:t>запись</w:t>
      </w:r>
      <w:r w:rsidRPr="005E4496">
        <w:rPr>
          <w:lang w:val="en-US"/>
        </w:rPr>
        <w:t xml:space="preserve"> </w:t>
      </w:r>
      <w:r w:rsidRPr="005E4496">
        <w:t>таблицы</w:t>
      </w:r>
      <w:r w:rsidRPr="005E4496">
        <w:rPr>
          <w:lang w:val="en-US"/>
        </w:rPr>
        <w:t xml:space="preserve"> (DataModule1.Table1.Next);</w:t>
      </w:r>
    </w:p>
    <w:p w:rsidR="00FB3BA9" w:rsidRPr="005E4496" w:rsidRDefault="00FB3BA9" w:rsidP="00FB3BA9">
      <w:pPr>
        <w:rPr>
          <w:vanish/>
          <w:lang w:val="en-US"/>
        </w:rPr>
      </w:pPr>
    </w:p>
    <w:p w:rsidR="00FB3BA9" w:rsidRPr="005E4496" w:rsidRDefault="00FB3BA9" w:rsidP="00FB3BA9">
      <w:pPr>
        <w:rPr>
          <w:lang w:val="en-US"/>
        </w:rPr>
      </w:pPr>
      <w:r w:rsidRPr="005E4496">
        <w:rPr>
          <w:bCs/>
          <w:lang w:val="en-US"/>
        </w:rPr>
        <w:t>Prior</w:t>
      </w:r>
      <w:r w:rsidRPr="005E4496">
        <w:rPr>
          <w:lang w:val="en-US"/>
        </w:rPr>
        <w:t xml:space="preserve"> – </w:t>
      </w:r>
      <w:r w:rsidRPr="005E4496">
        <w:t>предыдущая</w:t>
      </w:r>
      <w:r w:rsidRPr="005E4496">
        <w:rPr>
          <w:lang w:val="en-US"/>
        </w:rPr>
        <w:t xml:space="preserve"> </w:t>
      </w:r>
      <w:r w:rsidRPr="005E4496">
        <w:t>запись</w:t>
      </w:r>
      <w:r w:rsidRPr="005E4496">
        <w:rPr>
          <w:lang w:val="en-US"/>
        </w:rPr>
        <w:t xml:space="preserve"> </w:t>
      </w:r>
      <w:r w:rsidRPr="005E4496">
        <w:t>таблицы</w:t>
      </w:r>
      <w:r w:rsidRPr="005E4496">
        <w:rPr>
          <w:lang w:val="en-US"/>
        </w:rPr>
        <w:t xml:space="preserve"> (DataModule1.Table1.Prior);</w:t>
      </w:r>
    </w:p>
    <w:p w:rsidR="00FB3BA9" w:rsidRPr="005E4496" w:rsidRDefault="00FB3BA9" w:rsidP="00FB3BA9">
      <w:r w:rsidRPr="005E4496">
        <w:rPr>
          <w:bCs/>
        </w:rPr>
        <w:t>RecNo</w:t>
      </w:r>
      <w:r w:rsidRPr="005E4496">
        <w:t xml:space="preserve"> – переход к записи по указанному номеру:</w:t>
      </w:r>
    </w:p>
    <w:p w:rsidR="00FB3BA9" w:rsidRPr="00606254" w:rsidRDefault="00FB3BA9" w:rsidP="00FB3BA9">
      <w:pPr>
        <w:rPr>
          <w:lang w:val="en-US"/>
        </w:rPr>
      </w:pPr>
      <w:r w:rsidRPr="00606254">
        <w:rPr>
          <w:lang w:val="en-US"/>
        </w:rPr>
        <w:t>DataModule1.Table1.RecNo:=StrToInt(Edit1.Text).</w:t>
      </w:r>
    </w:p>
    <w:p w:rsidR="00FB3BA9" w:rsidRPr="00606254" w:rsidRDefault="00FB3BA9" w:rsidP="00FB3BA9">
      <w:pPr>
        <w:rPr>
          <w:lang w:val="en-US"/>
        </w:rPr>
      </w:pPr>
    </w:p>
    <w:p w:rsidR="00FB3BA9" w:rsidRPr="00606254" w:rsidRDefault="00FB3BA9" w:rsidP="00FB3BA9">
      <w:pPr>
        <w:rPr>
          <w:vanish/>
          <w:lang w:val="en-US"/>
        </w:rPr>
      </w:pPr>
    </w:p>
    <w:p w:rsidR="00FB3BA9" w:rsidRPr="00606254" w:rsidRDefault="00FB3BA9" w:rsidP="00FB3BA9">
      <w:pPr>
        <w:rPr>
          <w:rFonts w:ascii="Arial Unicode MS" w:eastAsia="Arial Unicode MS" w:hAnsi="Arial Unicode MS" w:cs="Arial Unicode MS"/>
          <w:vanish/>
        </w:rPr>
      </w:pPr>
      <w:r w:rsidRPr="00606254">
        <w:rPr>
          <w:lang w:val="en-US"/>
        </w:rPr>
        <w:tab/>
      </w:r>
      <w:r w:rsidRPr="00606254">
        <w:t xml:space="preserve">10.15 </w:t>
      </w:r>
      <w:r w:rsidRPr="00606254">
        <w:rPr>
          <w:szCs w:val="44"/>
        </w:rPr>
        <w:t>Пример использования</w:t>
      </w:r>
    </w:p>
    <w:p w:rsidR="00FB3BA9" w:rsidRPr="00606254" w:rsidRDefault="00FB3BA9" w:rsidP="00FB3BA9">
      <w:r w:rsidRPr="00606254">
        <w:t>.</w:t>
      </w:r>
    </w:p>
    <w:p w:rsidR="00FB3BA9" w:rsidRPr="00606254" w:rsidRDefault="00FB3BA9" w:rsidP="00FB3BA9">
      <w:pPr>
        <w:jc w:val="both"/>
        <w:rPr>
          <w:rFonts w:ascii="Arial Unicode MS" w:eastAsia="Arial Unicode MS" w:hAnsi="Arial Unicode MS" w:cs="Arial Unicode MS"/>
        </w:rPr>
      </w:pPr>
      <w:r w:rsidRPr="00606254">
        <w:t>Например, код обработки всех записей таблицы может выглядеть так:</w:t>
      </w:r>
    </w:p>
    <w:p w:rsidR="00FB3BA9" w:rsidRPr="005E4496" w:rsidRDefault="00FB3BA9" w:rsidP="00FB3BA9">
      <w:pPr>
        <w:ind w:left="709"/>
        <w:rPr>
          <w:bCs/>
          <w:lang w:val="en-US"/>
        </w:rPr>
      </w:pPr>
      <w:r w:rsidRPr="005E4496">
        <w:rPr>
          <w:bCs/>
          <w:lang w:val="en-US"/>
        </w:rPr>
        <w:t xml:space="preserve">Table1.First; </w:t>
      </w:r>
      <w:r w:rsidRPr="005E4496">
        <w:rPr>
          <w:bCs/>
          <w:lang w:val="en-US"/>
        </w:rPr>
        <w:br/>
        <w:t xml:space="preserve">while not Table1.Eof do </w:t>
      </w:r>
    </w:p>
    <w:p w:rsidR="00FB3BA9" w:rsidRPr="005E4496" w:rsidRDefault="00FB3BA9" w:rsidP="00FB3BA9">
      <w:pPr>
        <w:ind w:left="709"/>
        <w:rPr>
          <w:bCs/>
          <w:lang w:val="en-US"/>
        </w:rPr>
      </w:pPr>
      <w:r w:rsidRPr="005E4496">
        <w:rPr>
          <w:bCs/>
          <w:lang w:val="en-US"/>
        </w:rPr>
        <w:t>begin</w:t>
      </w:r>
      <w:r w:rsidRPr="005E4496">
        <w:rPr>
          <w:bCs/>
        </w:rPr>
        <w:br/>
        <w:t xml:space="preserve">              //выполняем действие над записью. </w:t>
      </w:r>
      <w:r w:rsidRPr="005E4496">
        <w:rPr>
          <w:bCs/>
        </w:rPr>
        <w:br/>
      </w:r>
      <w:r w:rsidRPr="005E4496">
        <w:rPr>
          <w:bCs/>
          <w:lang w:val="en-US"/>
        </w:rPr>
        <w:t xml:space="preserve">Table1.Next; </w:t>
      </w:r>
      <w:r w:rsidRPr="005E4496">
        <w:rPr>
          <w:bCs/>
          <w:lang w:val="en-US"/>
        </w:rPr>
        <w:br/>
        <w:t>end;</w:t>
      </w:r>
    </w:p>
    <w:p w:rsidR="00FB3BA9" w:rsidRPr="00606254" w:rsidRDefault="00FB3BA9" w:rsidP="00FB3BA9">
      <w:pPr>
        <w:rPr>
          <w:vanish/>
          <w:lang w:val="en-US"/>
        </w:rPr>
      </w:pPr>
    </w:p>
    <w:p w:rsidR="00FB3BA9" w:rsidRPr="00606254" w:rsidRDefault="00FB3BA9" w:rsidP="00FB3BA9">
      <w:pPr>
        <w:rPr>
          <w:vanish/>
          <w:lang w:val="en-US"/>
        </w:rPr>
      </w:pPr>
    </w:p>
    <w:p w:rsidR="00FB3BA9" w:rsidRPr="00606254" w:rsidRDefault="00FB3BA9" w:rsidP="00FB3BA9">
      <w:pPr>
        <w:rPr>
          <w:lang w:val="en-US"/>
        </w:rPr>
      </w:pPr>
    </w:p>
    <w:p w:rsidR="00FB3BA9" w:rsidRPr="00606254" w:rsidRDefault="00FB3BA9" w:rsidP="00FB3BA9">
      <w:pPr>
        <w:rPr>
          <w:rFonts w:ascii="Arial Unicode MS" w:eastAsia="Arial Unicode MS" w:hAnsi="Arial Unicode MS" w:cs="Arial Unicode MS"/>
          <w:vanish/>
          <w:lang w:val="en-US"/>
        </w:rPr>
      </w:pPr>
      <w:r w:rsidRPr="00606254">
        <w:rPr>
          <w:lang w:val="en-US"/>
        </w:rPr>
        <w:tab/>
        <w:t xml:space="preserve">10.16 </w:t>
      </w:r>
      <w:r w:rsidRPr="00606254">
        <w:rPr>
          <w:szCs w:val="44"/>
        </w:rPr>
        <w:t>События</w:t>
      </w:r>
      <w:r w:rsidRPr="00606254">
        <w:rPr>
          <w:szCs w:val="44"/>
          <w:lang w:val="en-US"/>
        </w:rPr>
        <w:t xml:space="preserve"> </w:t>
      </w:r>
      <w:r w:rsidRPr="00606254">
        <w:rPr>
          <w:szCs w:val="44"/>
        </w:rPr>
        <w:t>НД</w:t>
      </w:r>
    </w:p>
    <w:p w:rsidR="00FB3BA9" w:rsidRPr="00606254" w:rsidRDefault="00FB3BA9" w:rsidP="00FB3BA9">
      <w:r w:rsidRPr="00606254">
        <w:t>.</w:t>
      </w:r>
    </w:p>
    <w:p w:rsidR="00FB3BA9" w:rsidRPr="00606254" w:rsidRDefault="00FB3BA9" w:rsidP="00FB3BA9">
      <w:pPr>
        <w:jc w:val="both"/>
        <w:rPr>
          <w:rFonts w:ascii="Arial Unicode MS" w:eastAsia="Arial Unicode MS" w:hAnsi="Arial Unicode MS" w:cs="Arial Unicode MS"/>
        </w:rPr>
      </w:pPr>
      <w:r w:rsidRPr="00606254">
        <w:t>По паре методов-обработчиков (до и после события) предусмотрено для следующих событий в наборе данных:</w:t>
      </w:r>
    </w:p>
    <w:p w:rsidR="00FB3BA9" w:rsidRPr="00606254" w:rsidRDefault="00FB3BA9" w:rsidP="00606254">
      <w:pPr>
        <w:numPr>
          <w:ilvl w:val="0"/>
          <w:numId w:val="48"/>
        </w:numPr>
      </w:pPr>
      <w:r w:rsidRPr="00606254">
        <w:t>открытие и закрытие набора данных;</w:t>
      </w:r>
    </w:p>
    <w:p w:rsidR="00FB3BA9" w:rsidRPr="00606254" w:rsidRDefault="00FB3BA9" w:rsidP="00606254">
      <w:pPr>
        <w:numPr>
          <w:ilvl w:val="0"/>
          <w:numId w:val="48"/>
        </w:numPr>
      </w:pPr>
      <w:r w:rsidRPr="00606254">
        <w:t>переход в режим редактирования;</w:t>
      </w:r>
    </w:p>
    <w:p w:rsidR="00FB3BA9" w:rsidRPr="00606254" w:rsidRDefault="00FB3BA9" w:rsidP="00606254">
      <w:pPr>
        <w:numPr>
          <w:ilvl w:val="0"/>
          <w:numId w:val="48"/>
        </w:numPr>
      </w:pPr>
      <w:r w:rsidRPr="00606254">
        <w:t>переход в режим вставки новой записи;</w:t>
      </w:r>
    </w:p>
    <w:p w:rsidR="00FB3BA9" w:rsidRPr="00606254" w:rsidRDefault="00FB3BA9" w:rsidP="00606254">
      <w:pPr>
        <w:numPr>
          <w:ilvl w:val="0"/>
          <w:numId w:val="48"/>
        </w:numPr>
      </w:pPr>
      <w:r w:rsidRPr="00606254">
        <w:t>сохранение сделанных изменений;</w:t>
      </w:r>
    </w:p>
    <w:p w:rsidR="00FB3BA9" w:rsidRPr="00606254" w:rsidRDefault="00FB3BA9" w:rsidP="00606254">
      <w:pPr>
        <w:numPr>
          <w:ilvl w:val="0"/>
          <w:numId w:val="48"/>
        </w:numPr>
      </w:pPr>
      <w:r w:rsidRPr="00606254">
        <w:t>отмена сделанных изменений;</w:t>
      </w:r>
    </w:p>
    <w:p w:rsidR="00FB3BA9" w:rsidRPr="00606254" w:rsidRDefault="00FB3BA9" w:rsidP="00606254">
      <w:pPr>
        <w:numPr>
          <w:ilvl w:val="0"/>
          <w:numId w:val="48"/>
        </w:numPr>
      </w:pPr>
      <w:r w:rsidRPr="00606254">
        <w:t>перемещение по записям набора данных;</w:t>
      </w:r>
    </w:p>
    <w:p w:rsidR="00FB3BA9" w:rsidRPr="00606254" w:rsidRDefault="00FB3BA9" w:rsidP="00606254">
      <w:pPr>
        <w:numPr>
          <w:ilvl w:val="0"/>
          <w:numId w:val="48"/>
        </w:numPr>
      </w:pPr>
      <w:r w:rsidRPr="00606254">
        <w:t>обновление набора данных.</w:t>
      </w:r>
    </w:p>
    <w:p w:rsidR="00FB3BA9" w:rsidRPr="00606254" w:rsidRDefault="00FB3BA9" w:rsidP="00FB3BA9"/>
    <w:p w:rsidR="00FB3BA9" w:rsidRPr="00606254" w:rsidRDefault="00FB3BA9" w:rsidP="00FB3BA9">
      <w:pPr>
        <w:rPr>
          <w:vanish/>
        </w:rPr>
      </w:pPr>
    </w:p>
    <w:p w:rsidR="00FB3BA9" w:rsidRPr="00606254" w:rsidRDefault="00FB3BA9" w:rsidP="00FB3BA9">
      <w:pPr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10.17 </w:t>
      </w:r>
      <w:r w:rsidRPr="00606254">
        <w:rPr>
          <w:szCs w:val="44"/>
        </w:rPr>
        <w:t>Поля наборов</w:t>
      </w:r>
    </w:p>
    <w:p w:rsidR="00FB3BA9" w:rsidRPr="00606254" w:rsidRDefault="00FB3BA9" w:rsidP="00FB3BA9">
      <w:r w:rsidRPr="00606254">
        <w:t>.</w:t>
      </w:r>
    </w:p>
    <w:p w:rsidR="00FB3BA9" w:rsidRPr="00606254" w:rsidRDefault="00FB3BA9" w:rsidP="00FB3BA9">
      <w:pPr>
        <w:jc w:val="both"/>
        <w:rPr>
          <w:rFonts w:ascii="Arial Unicode MS" w:eastAsia="Arial Unicode MS" w:hAnsi="Arial Unicode MS" w:cs="Arial Unicode MS"/>
        </w:rPr>
      </w:pPr>
      <w:r w:rsidRPr="00606254">
        <w:t>Поля наборов данных реализованы специальным классом TField.</w:t>
      </w:r>
    </w:p>
    <w:p w:rsidR="00FB3BA9" w:rsidRPr="00606254" w:rsidRDefault="00FB3BA9" w:rsidP="00FB3BA9">
      <w:pPr>
        <w:jc w:val="both"/>
      </w:pPr>
      <w:r w:rsidRPr="00606254">
        <w:t>Доступ из программы к индивидуальным полям записи осуществляется при помощи одного из следующих свойств или методов, каждый из которых принадлежат TDataSet:</w:t>
      </w:r>
    </w:p>
    <w:p w:rsidR="00FB3BA9" w:rsidRPr="00606254" w:rsidRDefault="00FB3BA9" w:rsidP="00FB3BA9"/>
    <w:p w:rsidR="00FB3BA9" w:rsidRPr="00606254" w:rsidRDefault="00FB3BA9" w:rsidP="00FB3BA9">
      <w:pPr>
        <w:rPr>
          <w:lang w:val="en-US"/>
        </w:rPr>
      </w:pPr>
      <w:r w:rsidRPr="00606254">
        <w:tab/>
      </w:r>
      <w:r w:rsidRPr="00606254">
        <w:tab/>
      </w:r>
      <w:r w:rsidRPr="00606254">
        <w:rPr>
          <w:lang w:val="en-US"/>
        </w:rPr>
        <w:t xml:space="preserve">property Fields[Index: Integer]; </w:t>
      </w:r>
    </w:p>
    <w:p w:rsidR="00FB3BA9" w:rsidRPr="00606254" w:rsidRDefault="00FB3BA9" w:rsidP="00FB3BA9">
      <w:pPr>
        <w:rPr>
          <w:lang w:val="en-US"/>
        </w:rPr>
      </w:pPr>
      <w:r w:rsidRPr="00606254">
        <w:rPr>
          <w:lang w:val="en-US"/>
        </w:rPr>
        <w:t xml:space="preserve">   </w:t>
      </w:r>
      <w:r w:rsidRPr="00606254">
        <w:rPr>
          <w:lang w:val="en-US"/>
        </w:rPr>
        <w:tab/>
      </w:r>
      <w:r w:rsidRPr="00606254">
        <w:rPr>
          <w:lang w:val="en-US"/>
        </w:rPr>
        <w:tab/>
      </w:r>
    </w:p>
    <w:p w:rsidR="00FB3BA9" w:rsidRPr="00606254" w:rsidRDefault="00FB3BA9" w:rsidP="00FB3BA9">
      <w:r w:rsidRPr="00606254">
        <w:rPr>
          <w:lang w:val="en-US"/>
        </w:rPr>
        <w:tab/>
      </w:r>
      <w:r w:rsidRPr="00606254">
        <w:rPr>
          <w:lang w:val="en-US"/>
        </w:rPr>
        <w:tab/>
        <w:t xml:space="preserve">function FieldByName(const FieldName: string): TField; </w:t>
      </w:r>
    </w:p>
    <w:p w:rsidR="002218B7" w:rsidRPr="00606254" w:rsidRDefault="002218B7" w:rsidP="00FB3BA9">
      <w:pPr>
        <w:rPr>
          <w:vanish/>
        </w:rPr>
      </w:pPr>
    </w:p>
    <w:p w:rsidR="00FB3BA9" w:rsidRPr="00606254" w:rsidRDefault="00FB3BA9" w:rsidP="00FB3BA9">
      <w:pPr>
        <w:rPr>
          <w:lang w:val="en-US"/>
        </w:rPr>
      </w:pPr>
    </w:p>
    <w:p w:rsidR="00FB3BA9" w:rsidRPr="00606254" w:rsidRDefault="00FB3BA9" w:rsidP="00FB3BA9">
      <w:r w:rsidRPr="00606254">
        <w:t>Свойство FieldCount возвращает число п</w:t>
      </w:r>
      <w:r w:rsidR="002218B7" w:rsidRPr="00606254">
        <w:t>олей в текущей структуре записи</w:t>
      </w:r>
    </w:p>
    <w:p w:rsidR="002218B7" w:rsidRPr="00606254" w:rsidRDefault="002218B7" w:rsidP="00FB3BA9"/>
    <w:p w:rsidR="00FB3BA9" w:rsidRPr="00606254" w:rsidRDefault="00FB3BA9" w:rsidP="00FB3BA9">
      <w:r w:rsidRPr="00606254">
        <w:tab/>
      </w:r>
      <w:r w:rsidRPr="00606254">
        <w:tab/>
        <w:t xml:space="preserve"> </w:t>
      </w:r>
      <w:r w:rsidRPr="00606254">
        <w:rPr>
          <w:lang w:val="en-US"/>
        </w:rPr>
        <w:t>property</w:t>
      </w:r>
      <w:r w:rsidRPr="00606254">
        <w:t xml:space="preserve"> </w:t>
      </w:r>
      <w:r w:rsidRPr="00606254">
        <w:rPr>
          <w:lang w:val="en-US"/>
        </w:rPr>
        <w:t>FieldCount</w:t>
      </w:r>
      <w:r w:rsidRPr="00606254">
        <w:t xml:space="preserve">; </w:t>
      </w:r>
    </w:p>
    <w:p w:rsidR="00FB3BA9" w:rsidRPr="00606254" w:rsidRDefault="00FB3BA9" w:rsidP="00FB3BA9">
      <w:pPr>
        <w:rPr>
          <w:vanish/>
        </w:rPr>
      </w:pPr>
    </w:p>
    <w:p w:rsidR="00FB3BA9" w:rsidRPr="00606254" w:rsidRDefault="00FB3BA9" w:rsidP="00FB3BA9">
      <w:pPr>
        <w:rPr>
          <w:vanish/>
        </w:rPr>
      </w:pPr>
    </w:p>
    <w:p w:rsidR="00FB3BA9" w:rsidRPr="00606254" w:rsidRDefault="00FB3BA9" w:rsidP="00FB3BA9"/>
    <w:p w:rsidR="00FB3BA9" w:rsidRPr="00606254" w:rsidRDefault="00FB3BA9" w:rsidP="00FB3BA9">
      <w:pPr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10.18 </w:t>
      </w:r>
      <w:r w:rsidRPr="00606254">
        <w:rPr>
          <w:szCs w:val="44"/>
        </w:rPr>
        <w:t>Пример</w:t>
      </w:r>
    </w:p>
    <w:p w:rsidR="00FB3BA9" w:rsidRPr="00606254" w:rsidRDefault="00FB3BA9" w:rsidP="00FB3BA9">
      <w:r w:rsidRPr="00606254">
        <w:t>.</w:t>
      </w:r>
    </w:p>
    <w:p w:rsidR="00FB3BA9" w:rsidRPr="00606254" w:rsidRDefault="00FB3BA9" w:rsidP="00FB3BA9">
      <w:pPr>
        <w:jc w:val="both"/>
      </w:pPr>
      <w:r w:rsidRPr="00606254">
        <w:t xml:space="preserve">Заполнение списка </w:t>
      </w:r>
      <w:r w:rsidRPr="00606254">
        <w:rPr>
          <w:lang w:val="en-US"/>
        </w:rPr>
        <w:t>ListBox</w:t>
      </w:r>
      <w:r w:rsidRPr="00606254">
        <w:t xml:space="preserve"> значениями поля:</w:t>
      </w:r>
    </w:p>
    <w:p w:rsidR="002218B7" w:rsidRPr="00606254" w:rsidRDefault="002218B7" w:rsidP="00FB3BA9">
      <w:pPr>
        <w:jc w:val="both"/>
        <w:rPr>
          <w:rFonts w:ascii="Arial Unicode MS" w:eastAsia="Arial Unicode MS" w:hAnsi="Arial Unicode MS" w:cs="Arial Unicode MS"/>
        </w:rPr>
      </w:pPr>
    </w:p>
    <w:p w:rsidR="00FB3BA9" w:rsidRPr="00606254" w:rsidRDefault="00FB3BA9" w:rsidP="00FB3BA9">
      <w:pPr>
        <w:ind w:left="709"/>
        <w:rPr>
          <w:vanish/>
          <w:lang w:val="en-US"/>
        </w:rPr>
      </w:pPr>
      <w:r w:rsidRPr="00606254">
        <w:rPr>
          <w:lang w:val="en-US"/>
        </w:rPr>
        <w:t xml:space="preserve">procedure TForm1.ValuesClick(Sender: TObject); </w:t>
      </w:r>
    </w:p>
    <w:p w:rsidR="00FB3BA9" w:rsidRPr="00606254" w:rsidRDefault="00FB3BA9" w:rsidP="00FB3BA9">
      <w:pPr>
        <w:ind w:left="709"/>
        <w:rPr>
          <w:lang w:val="en-US"/>
        </w:rPr>
      </w:pPr>
      <w:r w:rsidRPr="00606254">
        <w:rPr>
          <w:lang w:val="en-US"/>
        </w:rPr>
        <w:t xml:space="preserve">var </w:t>
      </w:r>
    </w:p>
    <w:p w:rsidR="00FB3BA9" w:rsidRPr="00606254" w:rsidRDefault="00FB3BA9" w:rsidP="00FB3BA9">
      <w:pPr>
        <w:ind w:left="709"/>
        <w:rPr>
          <w:lang w:val="en-US"/>
        </w:rPr>
      </w:pPr>
      <w:r w:rsidRPr="00606254">
        <w:rPr>
          <w:lang w:val="en-US"/>
        </w:rPr>
        <w:t xml:space="preserve">i: Integer; </w:t>
      </w:r>
    </w:p>
    <w:p w:rsidR="00FB3BA9" w:rsidRPr="00606254" w:rsidRDefault="00FB3BA9" w:rsidP="00FB3BA9">
      <w:pPr>
        <w:ind w:left="709"/>
        <w:rPr>
          <w:lang w:val="en-US"/>
        </w:rPr>
      </w:pPr>
      <w:r w:rsidRPr="00606254">
        <w:rPr>
          <w:lang w:val="en-US"/>
        </w:rPr>
        <w:t xml:space="preserve">begin </w:t>
      </w:r>
    </w:p>
    <w:p w:rsidR="00FB3BA9" w:rsidRPr="00606254" w:rsidRDefault="00FB3BA9" w:rsidP="00FB3BA9">
      <w:pPr>
        <w:ind w:left="709"/>
        <w:rPr>
          <w:lang w:val="en-US"/>
        </w:rPr>
      </w:pPr>
      <w:r w:rsidRPr="00606254">
        <w:rPr>
          <w:lang w:val="en-US"/>
        </w:rPr>
        <w:t xml:space="preserve">ListBox2.Clear; </w:t>
      </w:r>
    </w:p>
    <w:p w:rsidR="00FB3BA9" w:rsidRPr="00606254" w:rsidRDefault="00FB3BA9" w:rsidP="00FB3BA9">
      <w:pPr>
        <w:ind w:left="709"/>
        <w:rPr>
          <w:lang w:val="en-US"/>
        </w:rPr>
      </w:pPr>
      <w:r w:rsidRPr="00606254">
        <w:rPr>
          <w:lang w:val="en-US"/>
        </w:rPr>
        <w:t xml:space="preserve">for i := 0 to Table1.FieldCount - 1 do </w:t>
      </w:r>
    </w:p>
    <w:p w:rsidR="00FB3BA9" w:rsidRPr="00606254" w:rsidRDefault="00FB3BA9" w:rsidP="00FB3BA9">
      <w:pPr>
        <w:ind w:left="709"/>
        <w:rPr>
          <w:vanish/>
          <w:lang w:val="en-US"/>
        </w:rPr>
      </w:pPr>
      <w:r w:rsidRPr="00606254">
        <w:rPr>
          <w:lang w:val="en-US"/>
        </w:rPr>
        <w:t xml:space="preserve">ListBox.Items.Add(Table1.Fields[i].AsString); </w:t>
      </w:r>
    </w:p>
    <w:p w:rsidR="00FB3BA9" w:rsidRPr="00606254" w:rsidRDefault="00FB3BA9" w:rsidP="00FB3BA9">
      <w:pPr>
        <w:ind w:left="709"/>
      </w:pPr>
      <w:r w:rsidRPr="00606254">
        <w:t>end;</w:t>
      </w:r>
    </w:p>
    <w:p w:rsidR="00FB3BA9" w:rsidRPr="00606254" w:rsidRDefault="00FB3BA9" w:rsidP="00FB3BA9"/>
    <w:p w:rsidR="002218B7" w:rsidRPr="00606254" w:rsidRDefault="002218B7" w:rsidP="00FB3BA9">
      <w:pPr>
        <w:rPr>
          <w:vanish/>
        </w:rPr>
      </w:pPr>
    </w:p>
    <w:p w:rsidR="00FB3BA9" w:rsidRPr="00606254" w:rsidRDefault="00FB3BA9" w:rsidP="00FB3BA9">
      <w:r w:rsidRPr="00606254">
        <w:t xml:space="preserve">счетчик изменяется от нуля до FieldCount - 1. </w:t>
      </w:r>
    </w:p>
    <w:p w:rsidR="00FB3BA9" w:rsidRPr="00606254" w:rsidRDefault="00FB3BA9" w:rsidP="00FB3BA9">
      <w:pPr>
        <w:rPr>
          <w:vanish/>
        </w:rPr>
      </w:pPr>
    </w:p>
    <w:p w:rsidR="00FB3BA9" w:rsidRPr="00606254" w:rsidRDefault="00FB3BA9" w:rsidP="00FB3BA9">
      <w:pPr>
        <w:rPr>
          <w:vanish/>
        </w:rPr>
      </w:pPr>
    </w:p>
    <w:p w:rsidR="00FB3BA9" w:rsidRPr="00606254" w:rsidRDefault="00FB3BA9" w:rsidP="00FB3BA9"/>
    <w:p w:rsidR="00FB3BA9" w:rsidRPr="00606254" w:rsidRDefault="00FB3BA9" w:rsidP="00FB3BA9">
      <w:pPr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10.19 </w:t>
      </w:r>
      <w:r w:rsidRPr="00606254">
        <w:rPr>
          <w:szCs w:val="44"/>
          <w:lang w:val="en-US"/>
        </w:rPr>
        <w:t>TQuery</w:t>
      </w:r>
    </w:p>
    <w:p w:rsidR="00FB3BA9" w:rsidRPr="00606254" w:rsidRDefault="00FB3BA9" w:rsidP="00FB3BA9">
      <w:r w:rsidRPr="00606254">
        <w:t>.</w:t>
      </w:r>
    </w:p>
    <w:p w:rsidR="00FB3BA9" w:rsidRPr="00606254" w:rsidRDefault="00FB3BA9" w:rsidP="00FB3BA9">
      <w:pPr>
        <w:jc w:val="both"/>
        <w:rPr>
          <w:rFonts w:ascii="Arial Unicode MS" w:eastAsia="Arial Unicode MS" w:hAnsi="Arial Unicode MS" w:cs="Arial Unicode MS"/>
          <w:vanish/>
          <w:lang w:val="ru-MD"/>
        </w:rPr>
      </w:pPr>
      <w:r w:rsidRPr="00606254">
        <w:t xml:space="preserve">Основное назначение это выполнение практически любого </w:t>
      </w:r>
      <w:r w:rsidRPr="00606254">
        <w:rPr>
          <w:lang w:val="en-US"/>
        </w:rPr>
        <w:t>SQL</w:t>
      </w:r>
      <w:r w:rsidRPr="00606254">
        <w:rPr>
          <w:lang w:val="ru-MD"/>
        </w:rPr>
        <w:t xml:space="preserve"> – </w:t>
      </w:r>
      <w:r w:rsidRPr="00606254">
        <w:t>оператора:</w:t>
      </w:r>
    </w:p>
    <w:p w:rsidR="00FB3BA9" w:rsidRPr="00606254" w:rsidRDefault="00FB3BA9" w:rsidP="00FB3BA9">
      <w:pPr>
        <w:jc w:val="both"/>
        <w:rPr>
          <w:vanish/>
          <w:lang w:val="ru-MD"/>
        </w:rPr>
      </w:pPr>
    </w:p>
    <w:p w:rsidR="00FB3BA9" w:rsidRPr="00606254" w:rsidRDefault="00FB3BA9" w:rsidP="00FB3BA9">
      <w:pPr>
        <w:rPr>
          <w:lang w:val="ru-MD"/>
        </w:rPr>
      </w:pPr>
      <w:r w:rsidRPr="00606254">
        <w:rPr>
          <w:lang w:val="ru-MD"/>
        </w:rPr>
        <w:tab/>
      </w:r>
    </w:p>
    <w:p w:rsidR="00FB3BA9" w:rsidRPr="00606254" w:rsidRDefault="002218B7" w:rsidP="002218B7">
      <w:pPr>
        <w:ind w:left="360"/>
      </w:pPr>
      <w:r w:rsidRPr="00606254">
        <w:t xml:space="preserve">1. </w:t>
      </w:r>
      <w:r w:rsidR="00FB3BA9" w:rsidRPr="00606254">
        <w:t xml:space="preserve">Выполнять операторы языка </w:t>
      </w:r>
      <w:r w:rsidR="00FB3BA9" w:rsidRPr="00606254">
        <w:rPr>
          <w:lang w:val="en-US"/>
        </w:rPr>
        <w:t>SQL</w:t>
      </w:r>
      <w:r w:rsidR="00FB3BA9" w:rsidRPr="00606254">
        <w:t xml:space="preserve"> для управления метаданными</w:t>
      </w:r>
      <w:r w:rsidRPr="00606254">
        <w:t>:</w:t>
      </w:r>
    </w:p>
    <w:p w:rsidR="00FB3BA9" w:rsidRPr="00606254" w:rsidRDefault="00FB3BA9" w:rsidP="002218B7">
      <w:pPr>
        <w:ind w:left="709"/>
        <w:rPr>
          <w:vanish/>
        </w:rPr>
      </w:pPr>
    </w:p>
    <w:p w:rsidR="00FB3BA9" w:rsidRPr="00606254" w:rsidRDefault="00FB3BA9" w:rsidP="002218B7">
      <w:pPr>
        <w:ind w:left="360"/>
      </w:pPr>
      <w:r w:rsidRPr="00606254">
        <w:rPr>
          <w:lang w:val="en-US"/>
        </w:rPr>
        <w:t>CREATE</w:t>
      </w:r>
      <w:r w:rsidRPr="00606254">
        <w:t xml:space="preserve"> …</w:t>
      </w:r>
    </w:p>
    <w:p w:rsidR="00FB3BA9" w:rsidRPr="00606254" w:rsidRDefault="00FB3BA9" w:rsidP="002218B7">
      <w:pPr>
        <w:ind w:left="360"/>
      </w:pPr>
      <w:r w:rsidRPr="00606254">
        <w:rPr>
          <w:lang w:val="en-US"/>
        </w:rPr>
        <w:t>ALTER</w:t>
      </w:r>
      <w:r w:rsidRPr="00606254">
        <w:t xml:space="preserve"> …</w:t>
      </w:r>
    </w:p>
    <w:p w:rsidR="00FB3BA9" w:rsidRPr="00606254" w:rsidRDefault="00FB3BA9" w:rsidP="002218B7">
      <w:pPr>
        <w:ind w:left="360"/>
      </w:pPr>
      <w:r w:rsidRPr="00606254">
        <w:rPr>
          <w:lang w:val="en-US"/>
        </w:rPr>
        <w:t>DROP</w:t>
      </w:r>
      <w:r w:rsidRPr="00606254">
        <w:t xml:space="preserve"> …</w:t>
      </w:r>
    </w:p>
    <w:p w:rsidR="00FB3BA9" w:rsidRPr="00606254" w:rsidRDefault="002218B7" w:rsidP="002218B7">
      <w:pPr>
        <w:ind w:left="360"/>
      </w:pPr>
      <w:r w:rsidRPr="00606254">
        <w:t xml:space="preserve">2. </w:t>
      </w:r>
      <w:r w:rsidR="00FB3BA9" w:rsidRPr="00606254">
        <w:t>Выполнять операторы управления данными</w:t>
      </w:r>
      <w:r w:rsidRPr="00606254">
        <w:t>:</w:t>
      </w:r>
    </w:p>
    <w:p w:rsidR="000B0EBF" w:rsidRPr="00606254" w:rsidRDefault="000B0EBF" w:rsidP="002218B7">
      <w:pPr>
        <w:ind w:left="360"/>
        <w:rPr>
          <w:vanish/>
          <w:lang w:val="ru-MD"/>
        </w:rPr>
      </w:pPr>
    </w:p>
    <w:p w:rsidR="00FB3BA9" w:rsidRPr="00606254" w:rsidRDefault="00FB3BA9" w:rsidP="002218B7">
      <w:pPr>
        <w:ind w:left="360"/>
      </w:pPr>
      <w:r w:rsidRPr="00606254">
        <w:rPr>
          <w:lang w:val="en-US"/>
        </w:rPr>
        <w:t>INSERT</w:t>
      </w:r>
      <w:r w:rsidRPr="00606254">
        <w:t xml:space="preserve"> …</w:t>
      </w:r>
    </w:p>
    <w:p w:rsidR="00FB3BA9" w:rsidRPr="00606254" w:rsidRDefault="00FB3BA9" w:rsidP="002218B7">
      <w:pPr>
        <w:ind w:left="360"/>
      </w:pPr>
      <w:r w:rsidRPr="00606254">
        <w:rPr>
          <w:lang w:val="en-US"/>
        </w:rPr>
        <w:t>UPDATE</w:t>
      </w:r>
      <w:r w:rsidRPr="00606254">
        <w:t xml:space="preserve"> …</w:t>
      </w:r>
    </w:p>
    <w:p w:rsidR="00FB3BA9" w:rsidRPr="00606254" w:rsidRDefault="00FB3BA9" w:rsidP="002218B7">
      <w:pPr>
        <w:ind w:left="360"/>
      </w:pPr>
      <w:r w:rsidRPr="00606254">
        <w:rPr>
          <w:lang w:val="en-US"/>
        </w:rPr>
        <w:t>DELETE</w:t>
      </w:r>
      <w:r w:rsidRPr="00606254">
        <w:t xml:space="preserve"> …</w:t>
      </w:r>
    </w:p>
    <w:p w:rsidR="00FB3BA9" w:rsidRPr="00606254" w:rsidRDefault="002218B7" w:rsidP="002218B7">
      <w:pPr>
        <w:ind w:firstLine="360"/>
      </w:pPr>
      <w:r w:rsidRPr="00606254">
        <w:t xml:space="preserve">3. </w:t>
      </w:r>
      <w:r w:rsidR="00FB3BA9" w:rsidRPr="00606254">
        <w:t xml:space="preserve">Выполнять оператор </w:t>
      </w:r>
      <w:r w:rsidR="00FB3BA9" w:rsidRPr="00606254">
        <w:rPr>
          <w:lang w:val="en-US"/>
        </w:rPr>
        <w:t>SELECT</w:t>
      </w:r>
      <w:r w:rsidR="00FB3BA9" w:rsidRPr="00606254">
        <w:t xml:space="preserve"> … для формирования локального набора данных, включая вызов хранимых процедур.</w:t>
      </w:r>
    </w:p>
    <w:p w:rsidR="00FB3BA9" w:rsidRPr="00606254" w:rsidRDefault="00FB3BA9" w:rsidP="00FB3BA9">
      <w:pPr>
        <w:rPr>
          <w:vanish/>
        </w:rPr>
      </w:pPr>
    </w:p>
    <w:p w:rsidR="00FB3BA9" w:rsidRPr="00606254" w:rsidRDefault="00FB3BA9" w:rsidP="00FB3BA9">
      <w:pPr>
        <w:pStyle w:val="a6"/>
        <w:tabs>
          <w:tab w:val="clear" w:pos="4677"/>
          <w:tab w:val="clear" w:pos="9355"/>
        </w:tabs>
      </w:pPr>
    </w:p>
    <w:p w:rsidR="00FB3BA9" w:rsidRPr="00606254" w:rsidRDefault="00FB3BA9" w:rsidP="00FB3BA9">
      <w:r w:rsidRPr="00606254">
        <w:tab/>
        <w:t>10.20 Вопрос.</w:t>
      </w:r>
    </w:p>
    <w:p w:rsidR="00FB3BA9" w:rsidRPr="00606254" w:rsidRDefault="00FB3BA9" w:rsidP="00FB3BA9">
      <w:pPr>
        <w:jc w:val="both"/>
        <w:rPr>
          <w:rFonts w:ascii="Arial Unicode MS" w:hAnsi="Arial Unicode MS" w:cs="Arial Unicode MS"/>
          <w:szCs w:val="22"/>
        </w:rPr>
      </w:pPr>
      <w:r w:rsidRPr="00606254">
        <w:rPr>
          <w:szCs w:val="22"/>
        </w:rPr>
        <w:t xml:space="preserve">Один компонент запроса используется для формирования нескольких наборов данных, при помощи выполнения оператора </w:t>
      </w:r>
      <w:r w:rsidRPr="00606254">
        <w:rPr>
          <w:szCs w:val="22"/>
          <w:lang w:val="en-US"/>
        </w:rPr>
        <w:t>SELECT</w:t>
      </w:r>
      <w:r w:rsidRPr="00606254">
        <w:rPr>
          <w:szCs w:val="22"/>
        </w:rPr>
        <w:t xml:space="preserve"> </w:t>
      </w:r>
      <w:r w:rsidRPr="00606254">
        <w:rPr>
          <w:szCs w:val="22"/>
          <w:lang w:val="kk-KZ"/>
        </w:rPr>
        <w:t>с различными значениями параметра</w:t>
      </w:r>
      <w:r w:rsidRPr="00606254">
        <w:rPr>
          <w:szCs w:val="22"/>
        </w:rPr>
        <w:t>. Возможно ли, выполнять следующий запрос и одновременно редактировать ранее сформированный набор данных?</w:t>
      </w:r>
    </w:p>
    <w:p w:rsidR="00FB3BA9" w:rsidRPr="00606254" w:rsidRDefault="00FB3BA9" w:rsidP="00FB3BA9">
      <w:pPr>
        <w:rPr>
          <w:rFonts w:eastAsia="Arial Unicode MS"/>
          <w:vanish/>
        </w:rPr>
      </w:pPr>
    </w:p>
    <w:p w:rsidR="00FB3BA9" w:rsidRPr="00606254" w:rsidRDefault="00FB3BA9" w:rsidP="00FB3BA9"/>
    <w:p w:rsidR="00FB3BA9" w:rsidRPr="00606254" w:rsidRDefault="00FB3BA9" w:rsidP="00FB3BA9">
      <w:pPr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10.21 </w:t>
      </w:r>
      <w:r w:rsidRPr="00606254">
        <w:rPr>
          <w:szCs w:val="44"/>
        </w:rPr>
        <w:t>Кэширование данных</w:t>
      </w:r>
    </w:p>
    <w:p w:rsidR="00FB3BA9" w:rsidRPr="00606254" w:rsidRDefault="00FB3BA9" w:rsidP="00FB3BA9">
      <w:r w:rsidRPr="00606254">
        <w:t>.</w:t>
      </w:r>
    </w:p>
    <w:p w:rsidR="00FB3BA9" w:rsidRPr="00606254" w:rsidRDefault="000B0EBF" w:rsidP="00FB3BA9">
      <w:pPr>
        <w:jc w:val="both"/>
      </w:pPr>
      <w:r w:rsidRPr="00606254">
        <w:rPr>
          <w:szCs w:val="44"/>
        </w:rPr>
        <w:t>Кэширование данных</w:t>
      </w:r>
      <w:r w:rsidRPr="00606254">
        <w:t xml:space="preserve"> производится при помощи о</w:t>
      </w:r>
      <w:r w:rsidR="00FB3BA9" w:rsidRPr="00606254">
        <w:t>бъект</w:t>
      </w:r>
      <w:r w:rsidRPr="00606254">
        <w:t>а</w:t>
      </w:r>
      <w:r w:rsidR="002218B7" w:rsidRPr="00606254">
        <w:t>:</w:t>
      </w:r>
    </w:p>
    <w:p w:rsidR="002218B7" w:rsidRPr="00606254" w:rsidRDefault="002218B7" w:rsidP="00FB3BA9">
      <w:pPr>
        <w:jc w:val="both"/>
      </w:pPr>
    </w:p>
    <w:p w:rsidR="000B0EBF" w:rsidRPr="00606254" w:rsidRDefault="000B0EBF" w:rsidP="000B0EBF">
      <w:pPr>
        <w:ind w:left="709"/>
        <w:jc w:val="both"/>
        <w:rPr>
          <w:rFonts w:eastAsia="Arial Unicode MS" w:cs="Arial Unicode MS"/>
          <w:b/>
          <w:bCs/>
          <w:vanish/>
        </w:rPr>
      </w:pPr>
    </w:p>
    <w:p w:rsidR="00FB3BA9" w:rsidRPr="00606254" w:rsidRDefault="00FB3BA9" w:rsidP="000B0EBF">
      <w:pPr>
        <w:ind w:left="709"/>
        <w:jc w:val="both"/>
        <w:rPr>
          <w:b/>
          <w:bCs/>
          <w:vanish/>
          <w:lang w:val="en-US"/>
        </w:rPr>
      </w:pPr>
    </w:p>
    <w:p w:rsidR="00FB3BA9" w:rsidRPr="00606254" w:rsidRDefault="00FB3BA9" w:rsidP="000B0EBF">
      <w:pPr>
        <w:ind w:left="709"/>
        <w:jc w:val="both"/>
        <w:rPr>
          <w:b/>
          <w:bCs/>
          <w:vanish/>
          <w:lang w:val="en-US"/>
        </w:rPr>
      </w:pPr>
    </w:p>
    <w:p w:rsidR="00FB3BA9" w:rsidRPr="00606254" w:rsidRDefault="00FB3BA9" w:rsidP="000B0EBF">
      <w:pPr>
        <w:ind w:left="709"/>
        <w:jc w:val="both"/>
        <w:rPr>
          <w:lang w:val="en-US"/>
        </w:rPr>
      </w:pPr>
      <w:r w:rsidRPr="00606254">
        <w:rPr>
          <w:lang w:val="en-US"/>
        </w:rPr>
        <w:t>IBClientDataSet1.SaveToFile('C:\PIS\CDset\CDS1.tss',dfBinary);</w:t>
      </w:r>
    </w:p>
    <w:p w:rsidR="00FB3BA9" w:rsidRPr="00606254" w:rsidRDefault="00FB3BA9" w:rsidP="00FB3BA9">
      <w:pPr>
        <w:rPr>
          <w:vanish/>
          <w:lang w:val="en-US"/>
        </w:rPr>
      </w:pPr>
    </w:p>
    <w:p w:rsidR="00FB3BA9" w:rsidRPr="00606254" w:rsidRDefault="00FB3BA9" w:rsidP="00FB3BA9">
      <w:pPr>
        <w:pStyle w:val="a6"/>
        <w:tabs>
          <w:tab w:val="clear" w:pos="4677"/>
          <w:tab w:val="clear" w:pos="9355"/>
        </w:tabs>
        <w:rPr>
          <w:lang w:val="en-US"/>
        </w:rPr>
      </w:pPr>
    </w:p>
    <w:p w:rsidR="00FB3BA9" w:rsidRPr="00606254" w:rsidRDefault="00FB3BA9" w:rsidP="00FB3BA9">
      <w:pPr>
        <w:rPr>
          <w:rFonts w:ascii="Arial Unicode MS" w:eastAsia="Arial Unicode MS" w:hAnsi="Arial Unicode MS" w:cs="Arial Unicode MS"/>
          <w:vanish/>
        </w:rPr>
      </w:pPr>
      <w:r w:rsidRPr="00606254">
        <w:rPr>
          <w:lang w:val="en-US"/>
        </w:rPr>
        <w:tab/>
      </w:r>
      <w:r w:rsidRPr="00606254">
        <w:t xml:space="preserve">10.22 </w:t>
      </w:r>
      <w:r w:rsidRPr="00606254">
        <w:rPr>
          <w:szCs w:val="44"/>
        </w:rPr>
        <w:t>Содержание отчета</w:t>
      </w:r>
    </w:p>
    <w:p w:rsidR="00FB3BA9" w:rsidRPr="00606254" w:rsidRDefault="00FB3BA9" w:rsidP="00FB3BA9">
      <w:r w:rsidRPr="00606254">
        <w:t>.</w:t>
      </w:r>
    </w:p>
    <w:p w:rsidR="00FB3BA9" w:rsidRPr="00606254" w:rsidRDefault="00FB3BA9" w:rsidP="00FB3BA9">
      <w:pPr>
        <w:rPr>
          <w:rFonts w:ascii="Arial Unicode MS" w:eastAsia="Arial Unicode MS" w:hAnsi="Arial Unicode MS" w:cs="Arial Unicode MS"/>
        </w:rPr>
      </w:pPr>
      <w:r w:rsidRPr="00606254">
        <w:t>Название проекта, с перечислением реализуемых функций для каждого типа пользователей;</w:t>
      </w:r>
    </w:p>
    <w:p w:rsidR="00FB3BA9" w:rsidRPr="00606254" w:rsidRDefault="00FB3BA9" w:rsidP="00FB3BA9">
      <w:r w:rsidRPr="00606254">
        <w:t>Описание состава проекта, основные модули и их назначение;</w:t>
      </w:r>
    </w:p>
    <w:p w:rsidR="00FB3BA9" w:rsidRPr="00606254" w:rsidRDefault="00FB3BA9" w:rsidP="00FB3BA9">
      <w:r w:rsidRPr="00606254">
        <w:t>Изображение окна модуля данных проекта с наборами сформированных компонентов;</w:t>
      </w:r>
    </w:p>
    <w:p w:rsidR="00FB3BA9" w:rsidRPr="00606254" w:rsidRDefault="00FB3BA9" w:rsidP="00FB3BA9">
      <w:r w:rsidRPr="00606254">
        <w:t>Настройка соединения с БД (пути, параметры), авторизация;</w:t>
      </w:r>
    </w:p>
    <w:p w:rsidR="00FB3BA9" w:rsidRPr="00606254" w:rsidRDefault="00FB3BA9" w:rsidP="00FB3BA9">
      <w:r w:rsidRPr="00606254">
        <w:t xml:space="preserve">Описание основных компонентов их назначение и необходимые значения свойств (код используемых операторов); </w:t>
      </w:r>
    </w:p>
    <w:p w:rsidR="00FB3BA9" w:rsidRPr="00606254" w:rsidRDefault="00FB3BA9" w:rsidP="00FB3BA9">
      <w:r w:rsidRPr="00606254">
        <w:t>Описание параметров управления транзакциями, результаты тестирования различных режимов видимости данных.</w:t>
      </w:r>
    </w:p>
    <w:p w:rsidR="00FB3BA9" w:rsidRPr="00606254" w:rsidRDefault="00FB3BA9" w:rsidP="00FB3BA9">
      <w:pPr>
        <w:rPr>
          <w:vanish/>
        </w:rPr>
      </w:pPr>
    </w:p>
    <w:p w:rsidR="00FB3BA9" w:rsidRPr="00606254" w:rsidRDefault="00FB3BA9" w:rsidP="00FB3BA9">
      <w:pPr>
        <w:pStyle w:val="a6"/>
        <w:tabs>
          <w:tab w:val="clear" w:pos="4677"/>
          <w:tab w:val="clear" w:pos="9355"/>
        </w:tabs>
      </w:pPr>
    </w:p>
    <w:p w:rsidR="00FB3BA9" w:rsidRPr="00606254" w:rsidRDefault="00FB3BA9" w:rsidP="00FB3BA9">
      <w:pPr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10.23 </w:t>
      </w:r>
      <w:r w:rsidRPr="00606254">
        <w:rPr>
          <w:szCs w:val="44"/>
        </w:rPr>
        <w:t>Вопросы по 5 лабораторной</w:t>
      </w:r>
    </w:p>
    <w:p w:rsidR="00FB3BA9" w:rsidRPr="00606254" w:rsidRDefault="00FB3BA9" w:rsidP="00FB3BA9">
      <w:r w:rsidRPr="00606254">
        <w:t>.</w:t>
      </w:r>
    </w:p>
    <w:p w:rsidR="00FB3BA9" w:rsidRPr="00606254" w:rsidRDefault="00FB3BA9" w:rsidP="00FB3BA9">
      <w:pPr>
        <w:rPr>
          <w:rFonts w:ascii="Arial Unicode MS" w:eastAsia="Arial Unicode MS" w:hAnsi="Arial Unicode MS" w:cs="Arial Unicode MS"/>
          <w:szCs w:val="20"/>
        </w:rPr>
      </w:pPr>
      <w:r w:rsidRPr="00606254">
        <w:rPr>
          <w:szCs w:val="20"/>
        </w:rPr>
        <w:t>Назначение, основные преимущества использования систем, построенных с применением клиент – серверных архитектур.</w:t>
      </w:r>
    </w:p>
    <w:p w:rsidR="00FB3BA9" w:rsidRPr="00606254" w:rsidRDefault="00FB3BA9" w:rsidP="00FB3BA9">
      <w:pPr>
        <w:rPr>
          <w:szCs w:val="20"/>
        </w:rPr>
      </w:pPr>
      <w:r w:rsidRPr="00606254">
        <w:rPr>
          <w:szCs w:val="20"/>
        </w:rPr>
        <w:t xml:space="preserve">Технологии программной реализации многозвенной архитектуры, реализуемые средой разработки </w:t>
      </w:r>
      <w:r w:rsidRPr="00606254">
        <w:rPr>
          <w:szCs w:val="20"/>
          <w:lang w:val="en-US"/>
        </w:rPr>
        <w:t>Delphi</w:t>
      </w:r>
      <w:r w:rsidRPr="00606254">
        <w:rPr>
          <w:szCs w:val="20"/>
        </w:rPr>
        <w:t>.</w:t>
      </w:r>
    </w:p>
    <w:p w:rsidR="00FB3BA9" w:rsidRPr="00606254" w:rsidRDefault="00FB3BA9" w:rsidP="00FB3BA9">
      <w:pPr>
        <w:rPr>
          <w:szCs w:val="20"/>
        </w:rPr>
      </w:pPr>
      <w:r w:rsidRPr="00606254">
        <w:rPr>
          <w:szCs w:val="20"/>
        </w:rPr>
        <w:t xml:space="preserve">Наборы компонентов технологий доступа к серверным базам данных </w:t>
      </w:r>
      <w:r w:rsidRPr="00606254">
        <w:rPr>
          <w:szCs w:val="20"/>
          <w:lang w:val="en-US"/>
        </w:rPr>
        <w:t>BDE</w:t>
      </w:r>
      <w:r w:rsidRPr="00606254">
        <w:rPr>
          <w:szCs w:val="20"/>
        </w:rPr>
        <w:t xml:space="preserve"> и </w:t>
      </w:r>
      <w:r w:rsidRPr="00606254">
        <w:rPr>
          <w:szCs w:val="20"/>
          <w:lang w:val="en-US"/>
        </w:rPr>
        <w:t>IBX</w:t>
      </w:r>
      <w:r w:rsidRPr="00606254">
        <w:rPr>
          <w:szCs w:val="20"/>
        </w:rPr>
        <w:t>, назначение основные свойства и методы.</w:t>
      </w:r>
    </w:p>
    <w:p w:rsidR="00FB3BA9" w:rsidRPr="00606254" w:rsidRDefault="00FB3BA9" w:rsidP="00FB3BA9">
      <w:pPr>
        <w:rPr>
          <w:szCs w:val="20"/>
        </w:rPr>
      </w:pPr>
      <w:r w:rsidRPr="00606254">
        <w:rPr>
          <w:szCs w:val="20"/>
        </w:rPr>
        <w:t>Технологии реализации многозвенных архитектур, основные преимущества и недостатки.</w:t>
      </w:r>
    </w:p>
    <w:p w:rsidR="00FB3BA9" w:rsidRPr="00606254" w:rsidRDefault="00FB3BA9" w:rsidP="00FB3BA9">
      <w:pPr>
        <w:rPr>
          <w:szCs w:val="20"/>
        </w:rPr>
      </w:pPr>
      <w:r w:rsidRPr="00606254">
        <w:rPr>
          <w:szCs w:val="20"/>
        </w:rPr>
        <w:t>Управление транзакциями, режимы видимости данных, уровни изоляции транзакций.</w:t>
      </w:r>
    </w:p>
    <w:p w:rsidR="00FB3BA9" w:rsidRPr="00606254" w:rsidRDefault="00FB3BA9" w:rsidP="00FB3BA9">
      <w:pPr>
        <w:rPr>
          <w:szCs w:val="20"/>
        </w:rPr>
      </w:pPr>
      <w:r w:rsidRPr="00606254">
        <w:rPr>
          <w:szCs w:val="20"/>
        </w:rPr>
        <w:t xml:space="preserve">Реализация управления транзакциями в технологиях доступа </w:t>
      </w:r>
      <w:r w:rsidRPr="00606254">
        <w:rPr>
          <w:szCs w:val="20"/>
          <w:lang w:val="en-US"/>
        </w:rPr>
        <w:t>IBExpress</w:t>
      </w:r>
      <w:r w:rsidRPr="00606254">
        <w:rPr>
          <w:szCs w:val="20"/>
        </w:rPr>
        <w:t xml:space="preserve"> и  </w:t>
      </w:r>
      <w:r w:rsidRPr="00606254">
        <w:rPr>
          <w:szCs w:val="20"/>
          <w:lang w:val="en-US"/>
        </w:rPr>
        <w:t>BDE</w:t>
      </w:r>
      <w:r w:rsidRPr="00606254">
        <w:rPr>
          <w:szCs w:val="20"/>
        </w:rPr>
        <w:t>.</w:t>
      </w:r>
    </w:p>
    <w:p w:rsidR="00FB3BA9" w:rsidRPr="00606254" w:rsidRDefault="00FB3BA9" w:rsidP="00FB3BA9">
      <w:pPr>
        <w:rPr>
          <w:szCs w:val="20"/>
        </w:rPr>
      </w:pPr>
      <w:r w:rsidRPr="00606254">
        <w:rPr>
          <w:szCs w:val="20"/>
        </w:rPr>
        <w:t>Серверные наборы данных, формирование, основные свойства, методы и события.</w:t>
      </w:r>
    </w:p>
    <w:p w:rsidR="00FB3BA9" w:rsidRPr="00606254" w:rsidRDefault="00FB3BA9" w:rsidP="00FB3BA9">
      <w:pPr>
        <w:rPr>
          <w:szCs w:val="20"/>
        </w:rPr>
      </w:pPr>
      <w:r w:rsidRPr="00606254">
        <w:rPr>
          <w:szCs w:val="20"/>
        </w:rPr>
        <w:t>Основные механизмы управления данными в удаленных БД.</w:t>
      </w:r>
    </w:p>
    <w:p w:rsidR="00FB3BA9" w:rsidRPr="00606254" w:rsidRDefault="00FB3BA9" w:rsidP="00FB3BA9">
      <w:pPr>
        <w:rPr>
          <w:szCs w:val="20"/>
        </w:rPr>
      </w:pPr>
      <w:r w:rsidRPr="00606254">
        <w:rPr>
          <w:szCs w:val="20"/>
        </w:rPr>
        <w:t>Понятие сетевого трафика, механизмы управления, оптимизации при работе в различных архитектурах.</w:t>
      </w:r>
    </w:p>
    <w:p w:rsidR="00FB3BA9" w:rsidRPr="00606254" w:rsidRDefault="00FB3BA9" w:rsidP="00FB3BA9">
      <w:pPr>
        <w:rPr>
          <w:vanish/>
        </w:rPr>
      </w:pPr>
    </w:p>
    <w:p w:rsidR="00FB3BA9" w:rsidRPr="00606254" w:rsidRDefault="00FB3BA9" w:rsidP="00FB3BA9">
      <w:pPr>
        <w:pStyle w:val="a6"/>
        <w:tabs>
          <w:tab w:val="clear" w:pos="4677"/>
          <w:tab w:val="clear" w:pos="9355"/>
        </w:tabs>
      </w:pPr>
    </w:p>
    <w:p w:rsidR="00FB3BA9" w:rsidRPr="00606254" w:rsidRDefault="00FB3BA9" w:rsidP="00FB3BA9">
      <w:pPr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10.24 </w:t>
      </w:r>
      <w:r w:rsidRPr="00606254">
        <w:rPr>
          <w:szCs w:val="44"/>
        </w:rPr>
        <w:t>Задания СРСП</w:t>
      </w:r>
    </w:p>
    <w:p w:rsidR="00FB3BA9" w:rsidRPr="00606254" w:rsidRDefault="00FB3BA9" w:rsidP="00FB3BA9">
      <w:r w:rsidRPr="00606254">
        <w:t>.</w:t>
      </w:r>
    </w:p>
    <w:p w:rsidR="00FB3BA9" w:rsidRPr="00606254" w:rsidRDefault="00FB3BA9" w:rsidP="00FB3BA9">
      <w:pPr>
        <w:rPr>
          <w:rFonts w:ascii="Arial Unicode MS" w:eastAsia="Arial Unicode MS" w:hAnsi="Arial Unicode MS" w:cs="Arial Unicode MS"/>
        </w:rPr>
      </w:pPr>
      <w:r w:rsidRPr="00606254">
        <w:t>1. Выбор и защита технологии доступа к БД;</w:t>
      </w:r>
    </w:p>
    <w:p w:rsidR="00FB3BA9" w:rsidRPr="00606254" w:rsidRDefault="00FB3BA9" w:rsidP="00FB3BA9">
      <w:r w:rsidRPr="00606254">
        <w:t>2. Ответить на контрольные вопросы пятого модуля;</w:t>
      </w:r>
    </w:p>
    <w:p w:rsidR="00FB3BA9" w:rsidRPr="00606254" w:rsidRDefault="00FB3BA9" w:rsidP="00FB3BA9">
      <w:r w:rsidRPr="00606254">
        <w:t>3. Провести отладку режимов видимости данных и обновления НД клиента;</w:t>
      </w:r>
    </w:p>
    <w:p w:rsidR="00FB3BA9" w:rsidRPr="00606254" w:rsidRDefault="00FB3BA9" w:rsidP="00FB3BA9">
      <w:r w:rsidRPr="00606254">
        <w:t>4. Защитить отчет по пятой лабораторной работе;</w:t>
      </w:r>
    </w:p>
    <w:p w:rsidR="00FB3BA9" w:rsidRPr="00606254" w:rsidRDefault="00FB3BA9" w:rsidP="00FB3BA9">
      <w:r w:rsidRPr="00606254">
        <w:t xml:space="preserve">5. Защитить отчет по разделу 3.4 курсовой работы </w:t>
      </w:r>
      <w:r w:rsidRPr="00606254">
        <w:rPr>
          <w:lang w:val="ru-MD"/>
        </w:rPr>
        <w:t>[2];</w:t>
      </w:r>
    </w:p>
    <w:p w:rsidR="00FB3BA9" w:rsidRPr="00606254" w:rsidRDefault="00FB3BA9" w:rsidP="00FB3BA9">
      <w:r w:rsidRPr="00606254">
        <w:t>6. Разработать пример вопроса тестового задания по теме раздела.</w:t>
      </w:r>
    </w:p>
    <w:p w:rsidR="00FB3BA9" w:rsidRPr="00606254" w:rsidRDefault="00FB3BA9" w:rsidP="00FB3BA9">
      <w:pPr>
        <w:pStyle w:val="a6"/>
        <w:tabs>
          <w:tab w:val="clear" w:pos="4677"/>
          <w:tab w:val="clear" w:pos="9355"/>
        </w:tabs>
      </w:pPr>
    </w:p>
    <w:p w:rsidR="00FB3BA9" w:rsidRPr="00606254" w:rsidRDefault="00FB3BA9" w:rsidP="00FB3BA9">
      <w:pPr>
        <w:rPr>
          <w:rFonts w:ascii="Arial Unicode MS" w:eastAsia="Arial Unicode MS" w:hAnsi="Arial Unicode MS" w:cs="Arial Unicode MS"/>
          <w:vanish/>
        </w:rPr>
      </w:pPr>
      <w:r w:rsidRPr="00606254">
        <w:rPr>
          <w:lang w:val="ru-MD"/>
        </w:rPr>
        <w:tab/>
      </w:r>
      <w:r w:rsidRPr="00606254">
        <w:t xml:space="preserve">10.25 </w:t>
      </w:r>
      <w:r w:rsidRPr="00606254">
        <w:rPr>
          <w:szCs w:val="44"/>
        </w:rPr>
        <w:t>Задания СРС</w:t>
      </w:r>
    </w:p>
    <w:p w:rsidR="00FB3BA9" w:rsidRPr="00606254" w:rsidRDefault="00FB3BA9" w:rsidP="00FB3BA9">
      <w:r w:rsidRPr="00606254">
        <w:t>.</w:t>
      </w:r>
    </w:p>
    <w:p w:rsidR="00FB3BA9" w:rsidRPr="00606254" w:rsidRDefault="00FB3BA9" w:rsidP="00FB3BA9">
      <w:pPr>
        <w:rPr>
          <w:rFonts w:ascii="Arial Unicode MS" w:eastAsia="Arial Unicode MS" w:hAnsi="Arial Unicode MS" w:cs="Arial Unicode MS"/>
        </w:rPr>
      </w:pPr>
      <w:r w:rsidRPr="00606254">
        <w:t>1. Изучить методические указания к пятой лабораторной работе;</w:t>
      </w:r>
    </w:p>
    <w:p w:rsidR="00FB3BA9" w:rsidRPr="00606254" w:rsidRDefault="00FB3BA9" w:rsidP="00FB3BA9">
      <w:r w:rsidRPr="00606254">
        <w:t>2. Ответить на примеры тестовых заданий к пятому модулю;</w:t>
      </w:r>
    </w:p>
    <w:p w:rsidR="00FB3BA9" w:rsidRPr="00606254" w:rsidRDefault="00FB3BA9" w:rsidP="00FB3BA9">
      <w:pPr>
        <w:rPr>
          <w:vanish/>
          <w:lang w:val="ru-MD"/>
        </w:rPr>
      </w:pPr>
      <w:r w:rsidRPr="00606254">
        <w:t xml:space="preserve">3. Изучить код модуля данных учебного примера </w:t>
      </w:r>
      <w:r w:rsidRPr="00606254">
        <w:rPr>
          <w:lang w:val="en-US"/>
        </w:rPr>
        <w:t>Example</w:t>
      </w:r>
      <w:r w:rsidRPr="00606254">
        <w:t>;</w:t>
      </w:r>
    </w:p>
    <w:p w:rsidR="00FB3BA9" w:rsidRPr="00606254" w:rsidRDefault="00FB3BA9" w:rsidP="00FB3BA9">
      <w:pPr>
        <w:rPr>
          <w:lang w:val="ru-MD"/>
        </w:rPr>
      </w:pPr>
      <w:r w:rsidRPr="00606254">
        <w:rPr>
          <w:lang w:val="ru-MD"/>
        </w:rPr>
        <w:t>4</w:t>
      </w:r>
      <w:r w:rsidRPr="00606254">
        <w:t>.</w:t>
      </w:r>
      <w:r w:rsidRPr="00606254">
        <w:rPr>
          <w:lang w:val="ru-MD"/>
        </w:rPr>
        <w:t xml:space="preserve"> </w:t>
      </w:r>
      <w:r w:rsidRPr="00606254">
        <w:t>Изучение механизма событий в многозвенных ИС</w:t>
      </w:r>
      <w:r w:rsidRPr="00606254">
        <w:rPr>
          <w:lang w:val="ru-MD"/>
        </w:rPr>
        <w:t>;</w:t>
      </w:r>
    </w:p>
    <w:p w:rsidR="00FB3BA9" w:rsidRPr="00606254" w:rsidRDefault="00FB3BA9" w:rsidP="00FB3BA9">
      <w:pPr>
        <w:rPr>
          <w:lang w:val="ru-MD"/>
        </w:rPr>
      </w:pPr>
      <w:r w:rsidRPr="00606254">
        <w:rPr>
          <w:lang w:val="ru-MD"/>
        </w:rPr>
        <w:t xml:space="preserve">5. </w:t>
      </w:r>
      <w:r w:rsidRPr="00606254">
        <w:t>Изучение</w:t>
      </w:r>
      <w:r w:rsidRPr="00606254">
        <w:rPr>
          <w:lang w:val="ru-MD"/>
        </w:rPr>
        <w:t xml:space="preserve"> </w:t>
      </w:r>
      <w:r w:rsidRPr="00606254">
        <w:t>системы</w:t>
      </w:r>
      <w:r w:rsidRPr="00606254">
        <w:rPr>
          <w:lang w:val="ru-MD"/>
        </w:rPr>
        <w:t xml:space="preserve"> </w:t>
      </w:r>
      <w:r w:rsidRPr="00606254">
        <w:t>помощи</w:t>
      </w:r>
      <w:r w:rsidRPr="00606254">
        <w:rPr>
          <w:lang w:val="ru-MD"/>
        </w:rPr>
        <w:t xml:space="preserve"> (</w:t>
      </w:r>
      <w:r w:rsidRPr="00606254">
        <w:rPr>
          <w:lang w:val="en-US"/>
        </w:rPr>
        <w:t>HELP</w:t>
      </w:r>
      <w:r w:rsidRPr="00606254">
        <w:rPr>
          <w:lang w:val="ru-MD"/>
        </w:rPr>
        <w:t xml:space="preserve">), </w:t>
      </w:r>
      <w:r w:rsidRPr="00606254">
        <w:t>утилиты</w:t>
      </w:r>
      <w:r w:rsidRPr="00606254">
        <w:rPr>
          <w:lang w:val="ru-MD"/>
        </w:rPr>
        <w:t xml:space="preserve"> </w:t>
      </w:r>
      <w:r w:rsidRPr="00606254">
        <w:rPr>
          <w:lang w:val="en-US"/>
        </w:rPr>
        <w:t>InteractivSQL</w:t>
      </w:r>
      <w:r w:rsidRPr="00606254">
        <w:rPr>
          <w:lang w:val="ru-MD"/>
        </w:rPr>
        <w:t xml:space="preserve">, </w:t>
      </w:r>
      <w:r w:rsidRPr="00606254">
        <w:t>операторы</w:t>
      </w:r>
      <w:r w:rsidRPr="00606254">
        <w:rPr>
          <w:lang w:val="ru-MD"/>
        </w:rPr>
        <w:t xml:space="preserve">: </w:t>
      </w:r>
      <w:r w:rsidRPr="00606254">
        <w:rPr>
          <w:lang w:val="en-US"/>
        </w:rPr>
        <w:t>CREATE</w:t>
      </w:r>
      <w:r w:rsidRPr="00606254">
        <w:rPr>
          <w:lang w:val="ru-MD"/>
        </w:rPr>
        <w:t xml:space="preserve"> </w:t>
      </w:r>
      <w:r w:rsidRPr="00606254">
        <w:rPr>
          <w:lang w:val="en-US"/>
        </w:rPr>
        <w:t>EXCEPTION</w:t>
      </w:r>
      <w:r w:rsidRPr="00606254">
        <w:rPr>
          <w:lang w:val="ru-MD"/>
        </w:rPr>
        <w:t>;</w:t>
      </w:r>
    </w:p>
    <w:p w:rsidR="00FB3BA9" w:rsidRPr="00606254" w:rsidRDefault="00FB3BA9" w:rsidP="00FB3BA9">
      <w:r w:rsidRPr="00606254">
        <w:rPr>
          <w:lang w:val="ru-MD"/>
        </w:rPr>
        <w:t>6</w:t>
      </w:r>
      <w:r w:rsidRPr="00606254">
        <w:t>. Изучить конспект 9,10 лекций</w:t>
      </w:r>
      <w:r w:rsidRPr="00606254">
        <w:rPr>
          <w:lang w:val="ru-MD"/>
        </w:rPr>
        <w:t xml:space="preserve"> [3];</w:t>
      </w:r>
    </w:p>
    <w:p w:rsidR="00FB3BA9" w:rsidRPr="00606254" w:rsidRDefault="00FB3BA9" w:rsidP="00FB3BA9">
      <w:pPr>
        <w:rPr>
          <w:vanish/>
        </w:rPr>
      </w:pPr>
    </w:p>
    <w:p w:rsidR="00FB3BA9" w:rsidRPr="00606254" w:rsidRDefault="00FB3BA9" w:rsidP="00FB3BA9"/>
    <w:p w:rsidR="00FB3BA9" w:rsidRPr="00606254" w:rsidRDefault="00FB3BA9" w:rsidP="00FB3BA9">
      <w:pPr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10.26 </w:t>
      </w:r>
      <w:r w:rsidRPr="00606254">
        <w:rPr>
          <w:szCs w:val="44"/>
        </w:rPr>
        <w:t>Демонстрация</w:t>
      </w:r>
    </w:p>
    <w:p w:rsidR="00FB3BA9" w:rsidRPr="00606254" w:rsidRDefault="00FB3BA9" w:rsidP="00FB3BA9">
      <w:r w:rsidRPr="00606254">
        <w:t>.</w:t>
      </w:r>
    </w:p>
    <w:p w:rsidR="00FB3BA9" w:rsidRPr="00606254" w:rsidRDefault="00FB3BA9" w:rsidP="00FB3BA9">
      <w:pPr>
        <w:jc w:val="both"/>
        <w:rPr>
          <w:rFonts w:ascii="Arial Unicode MS" w:eastAsia="Arial Unicode MS" w:hAnsi="Arial Unicode MS" w:cs="Arial Unicode MS"/>
        </w:rPr>
      </w:pPr>
      <w:r w:rsidRPr="00606254">
        <w:t xml:space="preserve">Создание проекта, включая модуль данных, </w:t>
      </w:r>
    </w:p>
    <w:p w:rsidR="00FB3BA9" w:rsidRPr="00606254" w:rsidRDefault="00FB3BA9" w:rsidP="00FB3BA9">
      <w:pPr>
        <w:jc w:val="both"/>
      </w:pPr>
      <w:r w:rsidRPr="00606254">
        <w:t>Компоненты соединения с БД.</w:t>
      </w:r>
    </w:p>
    <w:p w:rsidR="00FB3BA9" w:rsidRPr="00606254" w:rsidRDefault="00FB3BA9" w:rsidP="00FB3BA9">
      <w:pPr>
        <w:jc w:val="both"/>
      </w:pPr>
      <w:r w:rsidRPr="00606254">
        <w:t>Редактирование набора данных.</w:t>
      </w:r>
    </w:p>
    <w:p w:rsidR="00FB3BA9" w:rsidRPr="00606254" w:rsidRDefault="00FB3BA9" w:rsidP="00FB3BA9">
      <w:pPr>
        <w:rPr>
          <w:rFonts w:ascii="Arial Unicode MS" w:eastAsia="Arial Unicode MS" w:hAnsi="Arial Unicode MS" w:cs="Arial Unicode MS"/>
          <w:vanish/>
        </w:rPr>
      </w:pPr>
      <w:r w:rsidRPr="00606254">
        <w:rPr>
          <w:szCs w:val="44"/>
        </w:rPr>
        <w:t>Кэширование набора данных</w:t>
      </w:r>
    </w:p>
    <w:p w:rsidR="00FB3BA9" w:rsidRPr="00606254" w:rsidRDefault="00FB3BA9" w:rsidP="00FB3BA9">
      <w:r w:rsidRPr="00606254">
        <w:t>.</w:t>
      </w:r>
    </w:p>
    <w:p w:rsidR="00FB3BA9" w:rsidRPr="00606254" w:rsidRDefault="00FB3BA9" w:rsidP="00FB3BA9">
      <w:pPr>
        <w:rPr>
          <w:vanish/>
        </w:rPr>
      </w:pPr>
    </w:p>
    <w:p w:rsidR="00FB3BA9" w:rsidRPr="00606254" w:rsidRDefault="00FB3BA9" w:rsidP="00FB3BA9">
      <w:pPr>
        <w:pStyle w:val="a6"/>
        <w:tabs>
          <w:tab w:val="clear" w:pos="4677"/>
          <w:tab w:val="clear" w:pos="9355"/>
        </w:tabs>
      </w:pPr>
    </w:p>
    <w:p w:rsidR="00FB3BA9" w:rsidRPr="00606254" w:rsidRDefault="00FB3BA9" w:rsidP="00FB3BA9">
      <w:pPr>
        <w:rPr>
          <w:vanish/>
        </w:rPr>
      </w:pPr>
    </w:p>
    <w:p w:rsidR="00FB3BA9" w:rsidRPr="00606254" w:rsidRDefault="00FB3BA9" w:rsidP="00FB3BA9">
      <w:pPr>
        <w:rPr>
          <w:vanish/>
        </w:rPr>
      </w:pPr>
    </w:p>
    <w:p w:rsidR="00FB3BA9" w:rsidRDefault="00FB3BA9" w:rsidP="00FB3BA9">
      <w:r w:rsidRPr="00606254">
        <w:tab/>
        <w:t>10.</w:t>
      </w:r>
      <w:r w:rsidRPr="00606254">
        <w:rPr>
          <w:lang w:val="ru-MD"/>
        </w:rPr>
        <w:t>2</w:t>
      </w:r>
      <w:r w:rsidR="00606254">
        <w:rPr>
          <w:lang w:val="ru-MD"/>
        </w:rPr>
        <w:t>7</w:t>
      </w:r>
      <w:r w:rsidRPr="00606254">
        <w:t xml:space="preserve">  Тренировочный тест, 10 вопросов.</w:t>
      </w:r>
    </w:p>
    <w:p w:rsidR="005E4496" w:rsidRPr="00606254" w:rsidRDefault="005E4496" w:rsidP="00FB3BA9"/>
    <w:p w:rsidR="00FB3BA9" w:rsidRPr="00606254" w:rsidRDefault="00FB3BA9" w:rsidP="00FB3BA9">
      <w:pPr>
        <w:jc w:val="center"/>
      </w:pPr>
      <w:r w:rsidRPr="00606254">
        <w:t>Ответы</w:t>
      </w: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B3BA9" w:rsidRPr="00606254">
        <w:trPr>
          <w:jc w:val="center"/>
        </w:trPr>
        <w:tc>
          <w:tcPr>
            <w:tcW w:w="567" w:type="dxa"/>
          </w:tcPr>
          <w:p w:rsidR="00FB3BA9" w:rsidRPr="00606254" w:rsidRDefault="00FB3BA9" w:rsidP="00B5374B">
            <w:pPr>
              <w:jc w:val="center"/>
              <w:rPr>
                <w:b/>
                <w:bCs/>
              </w:rPr>
            </w:pPr>
            <w:r w:rsidRPr="00606254">
              <w:rPr>
                <w:b/>
                <w:bCs/>
              </w:rPr>
              <w:t>1</w:t>
            </w:r>
          </w:p>
        </w:tc>
        <w:tc>
          <w:tcPr>
            <w:tcW w:w="567" w:type="dxa"/>
          </w:tcPr>
          <w:p w:rsidR="00FB3BA9" w:rsidRPr="00606254" w:rsidRDefault="00FB3BA9" w:rsidP="00B5374B">
            <w:pPr>
              <w:jc w:val="center"/>
              <w:rPr>
                <w:b/>
                <w:bCs/>
              </w:rPr>
            </w:pPr>
            <w:r w:rsidRPr="00606254">
              <w:rPr>
                <w:b/>
                <w:bCs/>
              </w:rPr>
              <w:t>2</w:t>
            </w:r>
          </w:p>
        </w:tc>
        <w:tc>
          <w:tcPr>
            <w:tcW w:w="567" w:type="dxa"/>
          </w:tcPr>
          <w:p w:rsidR="00FB3BA9" w:rsidRPr="00606254" w:rsidRDefault="00FB3BA9" w:rsidP="00B5374B">
            <w:pPr>
              <w:jc w:val="center"/>
              <w:rPr>
                <w:b/>
                <w:bCs/>
              </w:rPr>
            </w:pPr>
            <w:r w:rsidRPr="00606254">
              <w:rPr>
                <w:b/>
                <w:bCs/>
              </w:rPr>
              <w:t>3</w:t>
            </w:r>
          </w:p>
        </w:tc>
        <w:tc>
          <w:tcPr>
            <w:tcW w:w="567" w:type="dxa"/>
          </w:tcPr>
          <w:p w:rsidR="00FB3BA9" w:rsidRPr="00606254" w:rsidRDefault="00FB3BA9" w:rsidP="00B5374B">
            <w:pPr>
              <w:jc w:val="center"/>
              <w:rPr>
                <w:b/>
                <w:bCs/>
              </w:rPr>
            </w:pPr>
            <w:r w:rsidRPr="00606254">
              <w:rPr>
                <w:b/>
                <w:bCs/>
              </w:rPr>
              <w:t>4</w:t>
            </w:r>
          </w:p>
        </w:tc>
        <w:tc>
          <w:tcPr>
            <w:tcW w:w="567" w:type="dxa"/>
          </w:tcPr>
          <w:p w:rsidR="00FB3BA9" w:rsidRPr="00606254" w:rsidRDefault="00FB3BA9" w:rsidP="00B5374B">
            <w:pPr>
              <w:jc w:val="center"/>
              <w:rPr>
                <w:b/>
                <w:bCs/>
              </w:rPr>
            </w:pPr>
            <w:r w:rsidRPr="00606254">
              <w:rPr>
                <w:b/>
                <w:bCs/>
              </w:rPr>
              <w:t>5</w:t>
            </w:r>
          </w:p>
        </w:tc>
        <w:tc>
          <w:tcPr>
            <w:tcW w:w="567" w:type="dxa"/>
          </w:tcPr>
          <w:p w:rsidR="00FB3BA9" w:rsidRPr="00606254" w:rsidRDefault="00FB3BA9" w:rsidP="00B5374B">
            <w:pPr>
              <w:jc w:val="center"/>
              <w:rPr>
                <w:b/>
                <w:bCs/>
              </w:rPr>
            </w:pPr>
            <w:r w:rsidRPr="00606254">
              <w:rPr>
                <w:b/>
                <w:bCs/>
              </w:rPr>
              <w:t>6</w:t>
            </w:r>
          </w:p>
        </w:tc>
        <w:tc>
          <w:tcPr>
            <w:tcW w:w="567" w:type="dxa"/>
          </w:tcPr>
          <w:p w:rsidR="00FB3BA9" w:rsidRPr="00606254" w:rsidRDefault="00FB3BA9" w:rsidP="00B5374B">
            <w:pPr>
              <w:jc w:val="center"/>
              <w:rPr>
                <w:b/>
                <w:bCs/>
              </w:rPr>
            </w:pPr>
            <w:r w:rsidRPr="00606254">
              <w:rPr>
                <w:b/>
                <w:bCs/>
              </w:rPr>
              <w:t>7</w:t>
            </w:r>
          </w:p>
        </w:tc>
        <w:tc>
          <w:tcPr>
            <w:tcW w:w="567" w:type="dxa"/>
          </w:tcPr>
          <w:p w:rsidR="00FB3BA9" w:rsidRPr="00606254" w:rsidRDefault="00FB3BA9" w:rsidP="00B5374B">
            <w:pPr>
              <w:jc w:val="center"/>
              <w:rPr>
                <w:b/>
                <w:bCs/>
              </w:rPr>
            </w:pPr>
            <w:r w:rsidRPr="00606254">
              <w:rPr>
                <w:b/>
                <w:bCs/>
              </w:rPr>
              <w:t>8</w:t>
            </w:r>
          </w:p>
        </w:tc>
        <w:tc>
          <w:tcPr>
            <w:tcW w:w="567" w:type="dxa"/>
          </w:tcPr>
          <w:p w:rsidR="00FB3BA9" w:rsidRPr="00606254" w:rsidRDefault="00FB3BA9" w:rsidP="00B5374B">
            <w:pPr>
              <w:jc w:val="center"/>
              <w:rPr>
                <w:b/>
                <w:bCs/>
              </w:rPr>
            </w:pPr>
            <w:r w:rsidRPr="00606254">
              <w:rPr>
                <w:b/>
                <w:bCs/>
              </w:rPr>
              <w:t>9</w:t>
            </w:r>
          </w:p>
        </w:tc>
        <w:tc>
          <w:tcPr>
            <w:tcW w:w="567" w:type="dxa"/>
          </w:tcPr>
          <w:p w:rsidR="00FB3BA9" w:rsidRPr="00606254" w:rsidRDefault="00FB3BA9" w:rsidP="00B5374B">
            <w:pPr>
              <w:jc w:val="center"/>
              <w:rPr>
                <w:b/>
                <w:bCs/>
              </w:rPr>
            </w:pPr>
            <w:r w:rsidRPr="00606254">
              <w:rPr>
                <w:b/>
                <w:bCs/>
              </w:rPr>
              <w:t>10</w:t>
            </w:r>
          </w:p>
        </w:tc>
      </w:tr>
      <w:tr w:rsidR="00FB3BA9" w:rsidRPr="00606254">
        <w:trPr>
          <w:trHeight w:val="369"/>
          <w:jc w:val="center"/>
        </w:trPr>
        <w:tc>
          <w:tcPr>
            <w:tcW w:w="567" w:type="dxa"/>
          </w:tcPr>
          <w:p w:rsidR="00FB3BA9" w:rsidRPr="00606254" w:rsidRDefault="00FB3BA9" w:rsidP="00B5374B"/>
        </w:tc>
        <w:tc>
          <w:tcPr>
            <w:tcW w:w="567" w:type="dxa"/>
          </w:tcPr>
          <w:p w:rsidR="00FB3BA9" w:rsidRPr="00606254" w:rsidRDefault="00FB3BA9" w:rsidP="00B5374B"/>
        </w:tc>
        <w:tc>
          <w:tcPr>
            <w:tcW w:w="567" w:type="dxa"/>
          </w:tcPr>
          <w:p w:rsidR="00FB3BA9" w:rsidRPr="00606254" w:rsidRDefault="00FB3BA9" w:rsidP="00B5374B"/>
        </w:tc>
        <w:tc>
          <w:tcPr>
            <w:tcW w:w="567" w:type="dxa"/>
          </w:tcPr>
          <w:p w:rsidR="00FB3BA9" w:rsidRPr="00606254" w:rsidRDefault="00FB3BA9" w:rsidP="00B5374B"/>
        </w:tc>
        <w:tc>
          <w:tcPr>
            <w:tcW w:w="567" w:type="dxa"/>
          </w:tcPr>
          <w:p w:rsidR="00FB3BA9" w:rsidRPr="00606254" w:rsidRDefault="00FB3BA9" w:rsidP="00B5374B"/>
        </w:tc>
        <w:tc>
          <w:tcPr>
            <w:tcW w:w="567" w:type="dxa"/>
          </w:tcPr>
          <w:p w:rsidR="00FB3BA9" w:rsidRPr="00606254" w:rsidRDefault="00FB3BA9" w:rsidP="00B5374B"/>
        </w:tc>
        <w:tc>
          <w:tcPr>
            <w:tcW w:w="567" w:type="dxa"/>
          </w:tcPr>
          <w:p w:rsidR="00FB3BA9" w:rsidRPr="00606254" w:rsidRDefault="00FB3BA9" w:rsidP="00B5374B"/>
        </w:tc>
        <w:tc>
          <w:tcPr>
            <w:tcW w:w="567" w:type="dxa"/>
          </w:tcPr>
          <w:p w:rsidR="00FB3BA9" w:rsidRPr="00606254" w:rsidRDefault="00FB3BA9" w:rsidP="00B5374B"/>
        </w:tc>
        <w:tc>
          <w:tcPr>
            <w:tcW w:w="567" w:type="dxa"/>
          </w:tcPr>
          <w:p w:rsidR="00FB3BA9" w:rsidRPr="00606254" w:rsidRDefault="00FB3BA9" w:rsidP="00B5374B"/>
        </w:tc>
        <w:tc>
          <w:tcPr>
            <w:tcW w:w="567" w:type="dxa"/>
          </w:tcPr>
          <w:p w:rsidR="00FB3BA9" w:rsidRPr="00606254" w:rsidRDefault="00FB3BA9" w:rsidP="00B5374B"/>
        </w:tc>
      </w:tr>
    </w:tbl>
    <w:p w:rsidR="00FB3BA9" w:rsidRPr="00606254" w:rsidRDefault="00FB3BA9" w:rsidP="007B06CB">
      <w:pPr>
        <w:jc w:val="both"/>
      </w:pPr>
    </w:p>
    <w:p w:rsidR="00FB3BA9" w:rsidRPr="00606254" w:rsidRDefault="00FB3BA9" w:rsidP="007B06CB">
      <w:pPr>
        <w:jc w:val="both"/>
      </w:pPr>
      <w:r w:rsidRPr="00606254">
        <w:br w:type="page"/>
      </w:r>
    </w:p>
    <w:p w:rsidR="00FB3BA9" w:rsidRPr="00606254" w:rsidRDefault="00FB3BA9" w:rsidP="00FB3BA9">
      <w:pPr>
        <w:pStyle w:val="1"/>
        <w:jc w:val="center"/>
        <w:rPr>
          <w:b w:val="0"/>
          <w:bCs w:val="0"/>
          <w:sz w:val="24"/>
          <w:lang w:val="en-US"/>
        </w:rPr>
      </w:pPr>
      <w:bookmarkStart w:id="24" w:name="_Toc215307034"/>
      <w:r w:rsidRPr="00606254">
        <w:rPr>
          <w:b w:val="0"/>
          <w:bCs w:val="0"/>
          <w:sz w:val="24"/>
        </w:rPr>
        <w:t xml:space="preserve">11 </w:t>
      </w:r>
      <w:r w:rsidR="007B2423" w:rsidRPr="00606254">
        <w:rPr>
          <w:b w:val="0"/>
          <w:bCs w:val="0"/>
          <w:sz w:val="24"/>
        </w:rPr>
        <w:t>ПРОЕКТИРОВАНИЕ «ТОНКОГО» КЛИЕНТА</w:t>
      </w:r>
      <w:bookmarkEnd w:id="24"/>
    </w:p>
    <w:p w:rsidR="00732A50" w:rsidRPr="00606254" w:rsidRDefault="00732A50"/>
    <w:p w:rsidR="00732A50" w:rsidRPr="00606254" w:rsidRDefault="00732A50">
      <w:pPr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11.1 </w:t>
      </w:r>
      <w:r w:rsidRPr="00606254">
        <w:rPr>
          <w:szCs w:val="44"/>
        </w:rPr>
        <w:t>Проектирование пользовательского интерфейса.</w:t>
      </w:r>
    </w:p>
    <w:p w:rsidR="00732A50" w:rsidRPr="00606254" w:rsidRDefault="00732A50"/>
    <w:p w:rsidR="00732A50" w:rsidRPr="00606254" w:rsidRDefault="00732A50" w:rsidP="00E3692D">
      <w:pPr>
        <w:jc w:val="both"/>
      </w:pPr>
      <w:r w:rsidRPr="00606254">
        <w:t>Функции ведения данных в серверной БД.</w:t>
      </w:r>
    </w:p>
    <w:p w:rsidR="00732A50" w:rsidRPr="00606254" w:rsidRDefault="00732A50" w:rsidP="00E3692D">
      <w:pPr>
        <w:jc w:val="both"/>
      </w:pPr>
      <w:r w:rsidRPr="00606254">
        <w:t>Проектирование управления данными в таблицах большого объема.</w:t>
      </w:r>
    </w:p>
    <w:p w:rsidR="00732A50" w:rsidRPr="00606254" w:rsidRDefault="00732A50" w:rsidP="00E3692D">
      <w:pPr>
        <w:jc w:val="both"/>
      </w:pPr>
      <w:r w:rsidRPr="00606254">
        <w:t>Разработка интерфейсной части клиентского приложения.</w:t>
      </w:r>
    </w:p>
    <w:p w:rsidR="00732A50" w:rsidRPr="00606254" w:rsidRDefault="00732A50" w:rsidP="00E3692D">
      <w:pPr>
        <w:jc w:val="both"/>
      </w:pPr>
      <w:r w:rsidRPr="00606254">
        <w:t xml:space="preserve">Тестирование разработанной информационной системы. </w:t>
      </w:r>
    </w:p>
    <w:p w:rsidR="00732A50" w:rsidRPr="00606254" w:rsidRDefault="00732A50" w:rsidP="00E3692D">
      <w:pPr>
        <w:jc w:val="both"/>
      </w:pPr>
      <w:r w:rsidRPr="00606254">
        <w:t>Определение времени выполнения сложного поискового запроса к БД.</w:t>
      </w:r>
    </w:p>
    <w:p w:rsidR="00732A50" w:rsidRPr="00606254" w:rsidRDefault="00732A50" w:rsidP="00E3692D">
      <w:pPr>
        <w:jc w:val="both"/>
      </w:pPr>
      <w:r w:rsidRPr="00606254">
        <w:t xml:space="preserve">Определение селективности индексов. </w:t>
      </w:r>
    </w:p>
    <w:p w:rsidR="00732A50" w:rsidRPr="00606254" w:rsidRDefault="00732A50" w:rsidP="00E3692D">
      <w:pPr>
        <w:jc w:val="both"/>
      </w:pPr>
      <w:r w:rsidRPr="00606254">
        <w:t>Составление (спецификации) описания ПО.</w:t>
      </w:r>
    </w:p>
    <w:p w:rsidR="00732A50" w:rsidRPr="00606254" w:rsidRDefault="00732A50" w:rsidP="00E3692D">
      <w:pPr>
        <w:jc w:val="both"/>
      </w:pPr>
    </w:p>
    <w:p w:rsidR="00732A50" w:rsidRPr="00606254" w:rsidRDefault="00732A50">
      <w:r w:rsidRPr="00606254">
        <w:tab/>
        <w:t>11.2 Определение.</w:t>
      </w:r>
    </w:p>
    <w:p w:rsidR="00732A50" w:rsidRPr="00606254" w:rsidRDefault="00732A50" w:rsidP="00E3692D">
      <w:pPr>
        <w:jc w:val="both"/>
      </w:pPr>
      <w:r w:rsidRPr="00606254">
        <w:t xml:space="preserve">Пользовательский интерфейс </w:t>
      </w:r>
      <w:r w:rsidR="00A54617">
        <w:t>-</w:t>
      </w:r>
      <w:r w:rsidRPr="00606254">
        <w:t xml:space="preserve"> это инструмент визуального взаимодействия пользователя с системой. </w:t>
      </w:r>
    </w:p>
    <w:p w:rsidR="00732A50" w:rsidRPr="00606254" w:rsidRDefault="00732A50" w:rsidP="00E3692D">
      <w:pPr>
        <w:ind w:firstLine="709"/>
        <w:jc w:val="both"/>
      </w:pPr>
      <w:r w:rsidRPr="00606254">
        <w:t xml:space="preserve">Качество бизнес-приложения в большой степени зависят от дизайна пользовательского интерфейса.Дизайн интерфейса должен обеспечивать выполнение задач  интуитивно понятным для пользователя способом. </w:t>
      </w:r>
    </w:p>
    <w:p w:rsidR="00732A50" w:rsidRPr="00606254" w:rsidRDefault="00732A50">
      <w:pPr>
        <w:rPr>
          <w:rFonts w:ascii="Arial Unicode MS" w:eastAsia="Arial Unicode MS" w:hAnsi="Arial Unicode MS" w:cs="Arial Unicode MS"/>
          <w:vanish/>
        </w:rPr>
      </w:pPr>
    </w:p>
    <w:p w:rsidR="00732A50" w:rsidRPr="00606254" w:rsidRDefault="00732A50">
      <w:pPr>
        <w:rPr>
          <w:vanish/>
          <w:szCs w:val="22"/>
        </w:rPr>
      </w:pPr>
    </w:p>
    <w:p w:rsidR="00732A50" w:rsidRPr="00606254" w:rsidRDefault="00732A50">
      <w:pPr>
        <w:rPr>
          <w:vanish/>
        </w:rPr>
      </w:pPr>
    </w:p>
    <w:p w:rsidR="00732A50" w:rsidRPr="00606254" w:rsidRDefault="00732A50"/>
    <w:p w:rsidR="00732A50" w:rsidRPr="00606254" w:rsidRDefault="00732A50">
      <w:r w:rsidRPr="00606254">
        <w:tab/>
        <w:t xml:space="preserve">11.3 </w:t>
      </w:r>
      <w:r w:rsidRPr="00606254">
        <w:rPr>
          <w:szCs w:val="44"/>
        </w:rPr>
        <w:t xml:space="preserve">Данные </w:t>
      </w:r>
      <w:r w:rsidRPr="00606254">
        <w:rPr>
          <w:szCs w:val="44"/>
          <w:lang w:val="kk-KZ"/>
        </w:rPr>
        <w:t>для дизайна</w:t>
      </w:r>
      <w:r w:rsidRPr="00606254">
        <w:t>.</w:t>
      </w:r>
    </w:p>
    <w:p w:rsidR="00732A50" w:rsidRPr="00606254" w:rsidRDefault="00732A50" w:rsidP="00E3692D">
      <w:pPr>
        <w:jc w:val="both"/>
      </w:pPr>
      <w:r w:rsidRPr="00606254">
        <w:t xml:space="preserve">Результаты, полученные в результате анализа, исследования и оптимизации на этапах создания общей картины решения и планирования, служат исходными данными для дизайна презентационного уровня. </w:t>
      </w:r>
    </w:p>
    <w:p w:rsidR="00732A50" w:rsidRPr="00606254" w:rsidRDefault="00732A50" w:rsidP="00E3692D">
      <w:pPr>
        <w:jc w:val="both"/>
      </w:pPr>
      <w:r w:rsidRPr="00606254">
        <w:t xml:space="preserve">К ним относятся: </w:t>
      </w:r>
    </w:p>
    <w:p w:rsidR="00732A50" w:rsidRPr="00606254" w:rsidRDefault="00732A50" w:rsidP="00E3692D">
      <w:pPr>
        <w:numPr>
          <w:ilvl w:val="0"/>
          <w:numId w:val="28"/>
        </w:numPr>
        <w:jc w:val="both"/>
      </w:pPr>
      <w:r w:rsidRPr="00606254">
        <w:t xml:space="preserve">требования и ограничения решения, </w:t>
      </w:r>
    </w:p>
    <w:p w:rsidR="00732A50" w:rsidRPr="00606254" w:rsidRDefault="00732A50" w:rsidP="00E3692D">
      <w:pPr>
        <w:numPr>
          <w:ilvl w:val="0"/>
          <w:numId w:val="28"/>
        </w:numPr>
        <w:jc w:val="both"/>
      </w:pPr>
      <w:r w:rsidRPr="00606254">
        <w:t xml:space="preserve">сценарии использования системы, </w:t>
      </w:r>
    </w:p>
    <w:p w:rsidR="00732A50" w:rsidRPr="00606254" w:rsidRDefault="00732A50" w:rsidP="00E3692D">
      <w:pPr>
        <w:numPr>
          <w:ilvl w:val="0"/>
          <w:numId w:val="28"/>
        </w:numPr>
        <w:jc w:val="both"/>
      </w:pPr>
      <w:r w:rsidRPr="00606254">
        <w:t xml:space="preserve">модели потоков операций, </w:t>
      </w:r>
    </w:p>
    <w:p w:rsidR="00732A50" w:rsidRPr="00606254" w:rsidRDefault="00732A50" w:rsidP="00E3692D">
      <w:pPr>
        <w:numPr>
          <w:ilvl w:val="0"/>
          <w:numId w:val="28"/>
        </w:numPr>
        <w:jc w:val="both"/>
      </w:pPr>
      <w:r w:rsidRPr="00606254">
        <w:t xml:space="preserve">профили пользователей, </w:t>
      </w:r>
    </w:p>
    <w:p w:rsidR="00732A50" w:rsidRPr="00606254" w:rsidRDefault="00732A50" w:rsidP="00E3692D">
      <w:pPr>
        <w:numPr>
          <w:ilvl w:val="0"/>
          <w:numId w:val="28"/>
        </w:numPr>
        <w:jc w:val="both"/>
      </w:pPr>
      <w:r w:rsidRPr="00606254">
        <w:t>описания задач.</w:t>
      </w:r>
    </w:p>
    <w:p w:rsidR="00732A50" w:rsidRPr="00606254" w:rsidRDefault="00732A50" w:rsidP="00E3692D">
      <w:pPr>
        <w:jc w:val="both"/>
      </w:pPr>
      <w:r w:rsidRPr="00606254">
        <w:t>К наиболее распространенным моделям и технологиям реализации пользовательского интерфейса относятся:</w:t>
      </w:r>
    </w:p>
    <w:p w:rsidR="00732A50" w:rsidRPr="00606254" w:rsidRDefault="00732A50" w:rsidP="00E3692D">
      <w:pPr>
        <w:numPr>
          <w:ilvl w:val="0"/>
          <w:numId w:val="29"/>
        </w:numPr>
        <w:jc w:val="both"/>
      </w:pPr>
      <w:r w:rsidRPr="00606254">
        <w:t>стандартный пользовательский интерфейс Windows;</w:t>
      </w:r>
    </w:p>
    <w:p w:rsidR="00732A50" w:rsidRPr="00606254" w:rsidRDefault="00732A50" w:rsidP="00E3692D">
      <w:pPr>
        <w:numPr>
          <w:ilvl w:val="0"/>
          <w:numId w:val="29"/>
        </w:numPr>
        <w:jc w:val="both"/>
      </w:pPr>
      <w:r w:rsidRPr="00606254">
        <w:t>Web-интерфейс;</w:t>
      </w:r>
    </w:p>
    <w:p w:rsidR="00732A50" w:rsidRPr="00606254" w:rsidRDefault="00732A50" w:rsidP="00E3692D">
      <w:pPr>
        <w:numPr>
          <w:ilvl w:val="0"/>
          <w:numId w:val="29"/>
        </w:numPr>
        <w:jc w:val="both"/>
      </w:pPr>
      <w:r w:rsidRPr="00606254">
        <w:t>интерфейс мобильных устройств;</w:t>
      </w:r>
    </w:p>
    <w:p w:rsidR="00732A50" w:rsidRPr="00606254" w:rsidRDefault="00732A50" w:rsidP="00E3692D">
      <w:pPr>
        <w:numPr>
          <w:ilvl w:val="0"/>
          <w:numId w:val="29"/>
        </w:numPr>
        <w:jc w:val="both"/>
      </w:pPr>
      <w:r w:rsidRPr="00606254">
        <w:t xml:space="preserve">интерфейс на основе документов. </w:t>
      </w:r>
    </w:p>
    <w:p w:rsidR="00732A50" w:rsidRPr="00606254" w:rsidRDefault="00732A50">
      <w:pPr>
        <w:rPr>
          <w:vanish/>
        </w:rPr>
      </w:pPr>
    </w:p>
    <w:p w:rsidR="00732A50" w:rsidRPr="00606254" w:rsidRDefault="00732A50"/>
    <w:p w:rsidR="00732A50" w:rsidRPr="00606254" w:rsidRDefault="00732A50">
      <w:r w:rsidRPr="00606254">
        <w:tab/>
        <w:t xml:space="preserve">11.4 </w:t>
      </w:r>
      <w:r w:rsidRPr="00606254">
        <w:rPr>
          <w:szCs w:val="44"/>
        </w:rPr>
        <w:t>Компоненты интерфейса</w:t>
      </w:r>
      <w:r w:rsidRPr="00606254">
        <w:t>.</w:t>
      </w:r>
    </w:p>
    <w:p w:rsidR="00732A50" w:rsidRPr="00606254" w:rsidRDefault="00732A50" w:rsidP="00E3692D">
      <w:pPr>
        <w:jc w:val="both"/>
      </w:pPr>
      <w:r w:rsidRPr="00606254">
        <w:t>Компоненты пользовательского интерфейса управляют взаимодействием с</w:t>
      </w:r>
      <w:r w:rsidRPr="00606254">
        <w:rPr>
          <w:lang w:val="kk-KZ"/>
        </w:rPr>
        <w:t xml:space="preserve"> </w:t>
      </w:r>
      <w:r w:rsidRPr="00606254">
        <w:t xml:space="preserve">пользователем. Они применяются для: </w:t>
      </w:r>
    </w:p>
    <w:p w:rsidR="00732A50" w:rsidRPr="00606254" w:rsidRDefault="00732A50" w:rsidP="00E3692D">
      <w:pPr>
        <w:numPr>
          <w:ilvl w:val="0"/>
          <w:numId w:val="30"/>
        </w:numPr>
        <w:jc w:val="both"/>
      </w:pPr>
      <w:r w:rsidRPr="00606254">
        <w:t>отображения информации и получения</w:t>
      </w:r>
      <w:r w:rsidRPr="00606254">
        <w:rPr>
          <w:lang w:val="kk-KZ"/>
        </w:rPr>
        <w:t xml:space="preserve"> </w:t>
      </w:r>
      <w:r w:rsidRPr="00606254">
        <w:t xml:space="preserve">данных от пользователя, </w:t>
      </w:r>
    </w:p>
    <w:p w:rsidR="00732A50" w:rsidRPr="00606254" w:rsidRDefault="00732A50" w:rsidP="00E3692D">
      <w:pPr>
        <w:numPr>
          <w:ilvl w:val="0"/>
          <w:numId w:val="30"/>
        </w:numPr>
        <w:jc w:val="both"/>
      </w:pPr>
      <w:r w:rsidRPr="00606254">
        <w:t xml:space="preserve">интерпретации событий, обусловленных действиями пользователя, </w:t>
      </w:r>
    </w:p>
    <w:p w:rsidR="00732A50" w:rsidRPr="00606254" w:rsidRDefault="00732A50" w:rsidP="00E3692D">
      <w:pPr>
        <w:numPr>
          <w:ilvl w:val="0"/>
          <w:numId w:val="30"/>
        </w:numPr>
        <w:jc w:val="both"/>
      </w:pPr>
      <w:r w:rsidRPr="00606254">
        <w:t>изменения состояния интерфейса,</w:t>
      </w:r>
    </w:p>
    <w:p w:rsidR="00732A50" w:rsidRPr="00606254" w:rsidRDefault="00732A50" w:rsidP="00E3692D">
      <w:pPr>
        <w:numPr>
          <w:ilvl w:val="0"/>
          <w:numId w:val="30"/>
        </w:numPr>
        <w:jc w:val="both"/>
      </w:pPr>
      <w:r w:rsidRPr="00606254">
        <w:t>информирования о степени</w:t>
      </w:r>
      <w:r w:rsidRPr="00606254">
        <w:rPr>
          <w:lang w:val="kk-KZ"/>
        </w:rPr>
        <w:t xml:space="preserve"> </w:t>
      </w:r>
      <w:r w:rsidRPr="00606254">
        <w:t>выполнения задач.</w:t>
      </w:r>
    </w:p>
    <w:p w:rsidR="00732A50" w:rsidRPr="00606254" w:rsidRDefault="00732A50" w:rsidP="00E3692D">
      <w:pPr>
        <w:jc w:val="both"/>
      </w:pPr>
      <w:r w:rsidRPr="00606254">
        <w:t>В схеме «модель</w:t>
      </w:r>
      <w:r w:rsidR="00A54617">
        <w:t>-</w:t>
      </w:r>
      <w:r w:rsidRPr="00606254">
        <w:t xml:space="preserve"> вид</w:t>
      </w:r>
      <w:r w:rsidR="00A54617">
        <w:t>-</w:t>
      </w:r>
      <w:r w:rsidRPr="00606254">
        <w:t xml:space="preserve"> элемент управления» (Model-View-Controller, MVC) компоненты пользовательского интерфейса играют роль представления и/или элемента управления. </w:t>
      </w:r>
    </w:p>
    <w:p w:rsidR="00732A50" w:rsidRPr="00606254" w:rsidRDefault="00732A50" w:rsidP="00E3692D">
      <w:pPr>
        <w:jc w:val="both"/>
      </w:pPr>
      <w:r w:rsidRPr="00606254">
        <w:t xml:space="preserve">Согласно этой схеме приложение (или даже интерфейс приложения) делится на три части: </w:t>
      </w:r>
    </w:p>
    <w:p w:rsidR="00732A50" w:rsidRPr="00606254" w:rsidRDefault="00732A50" w:rsidP="00E3692D">
      <w:pPr>
        <w:numPr>
          <w:ilvl w:val="0"/>
          <w:numId w:val="31"/>
        </w:numPr>
        <w:jc w:val="both"/>
        <w:rPr>
          <w:lang w:val="kk-KZ"/>
        </w:rPr>
      </w:pPr>
      <w:r w:rsidRPr="00606254">
        <w:t xml:space="preserve">модель (объект-приложение), </w:t>
      </w:r>
      <w:r w:rsidRPr="00606254">
        <w:rPr>
          <w:lang w:val="kk-KZ"/>
        </w:rPr>
        <w:t xml:space="preserve"> </w:t>
      </w:r>
    </w:p>
    <w:p w:rsidR="00732A50" w:rsidRPr="00606254" w:rsidRDefault="00732A50" w:rsidP="00E3692D">
      <w:pPr>
        <w:numPr>
          <w:ilvl w:val="0"/>
          <w:numId w:val="31"/>
        </w:numPr>
        <w:jc w:val="both"/>
      </w:pPr>
      <w:r w:rsidRPr="00606254">
        <w:t xml:space="preserve">представление (пользовательский вид), </w:t>
      </w:r>
    </w:p>
    <w:p w:rsidR="00732A50" w:rsidRPr="00606254" w:rsidRDefault="00732A50" w:rsidP="00E3692D">
      <w:pPr>
        <w:numPr>
          <w:ilvl w:val="0"/>
          <w:numId w:val="31"/>
        </w:numPr>
        <w:jc w:val="both"/>
      </w:pPr>
      <w:r w:rsidRPr="00606254">
        <w:t>механизм управления (пользовательский элемент управления).</w:t>
      </w:r>
    </w:p>
    <w:p w:rsidR="00732A50" w:rsidRPr="00606254" w:rsidRDefault="00732A50">
      <w:pPr>
        <w:jc w:val="center"/>
        <w:rPr>
          <w:vanish/>
        </w:rPr>
      </w:pPr>
    </w:p>
    <w:p w:rsidR="00732A50" w:rsidRPr="00606254" w:rsidRDefault="00732A50">
      <w:pPr>
        <w:pStyle w:val="a6"/>
        <w:tabs>
          <w:tab w:val="clear" w:pos="4677"/>
          <w:tab w:val="clear" w:pos="9355"/>
        </w:tabs>
      </w:pPr>
      <w:r w:rsidRPr="00606254">
        <w:tab/>
      </w:r>
    </w:p>
    <w:p w:rsidR="00732A50" w:rsidRPr="00606254" w:rsidRDefault="00732A50">
      <w:r w:rsidRPr="00606254">
        <w:tab/>
        <w:t xml:space="preserve">11.5 </w:t>
      </w:r>
      <w:r w:rsidRPr="00606254">
        <w:rPr>
          <w:szCs w:val="44"/>
        </w:rPr>
        <w:t>Функции компонентов</w:t>
      </w:r>
      <w:r w:rsidRPr="00606254">
        <w:t>.</w:t>
      </w:r>
    </w:p>
    <w:p w:rsidR="00732A50" w:rsidRPr="00606254" w:rsidRDefault="00732A50" w:rsidP="00E3692D">
      <w:pPr>
        <w:jc w:val="both"/>
      </w:pPr>
      <w:r w:rsidRPr="00606254">
        <w:t>Элементы пользовательского интерфейса служат для:</w:t>
      </w:r>
    </w:p>
    <w:p w:rsidR="00732A50" w:rsidRPr="00606254" w:rsidRDefault="00732A50" w:rsidP="00E3692D">
      <w:pPr>
        <w:numPr>
          <w:ilvl w:val="0"/>
          <w:numId w:val="32"/>
        </w:numPr>
        <w:jc w:val="both"/>
      </w:pPr>
      <w:r w:rsidRPr="00606254">
        <w:t xml:space="preserve">отображения информации на экране, </w:t>
      </w:r>
    </w:p>
    <w:p w:rsidR="00732A50" w:rsidRPr="00606254" w:rsidRDefault="00732A50" w:rsidP="00E3692D">
      <w:pPr>
        <w:numPr>
          <w:ilvl w:val="0"/>
          <w:numId w:val="32"/>
        </w:numPr>
        <w:jc w:val="both"/>
      </w:pPr>
      <w:r w:rsidRPr="00606254">
        <w:t xml:space="preserve">ввода и проверки пользовательских данных, </w:t>
      </w:r>
    </w:p>
    <w:p w:rsidR="00732A50" w:rsidRPr="00606254" w:rsidRDefault="00732A50" w:rsidP="00E3692D">
      <w:pPr>
        <w:numPr>
          <w:ilvl w:val="0"/>
          <w:numId w:val="32"/>
        </w:numPr>
        <w:jc w:val="both"/>
      </w:pPr>
      <w:r w:rsidRPr="00606254">
        <w:t>интерпретации действий пользователя.</w:t>
      </w:r>
    </w:p>
    <w:p w:rsidR="00732A50" w:rsidRPr="00606254" w:rsidRDefault="00732A50" w:rsidP="00E3692D">
      <w:pPr>
        <w:numPr>
          <w:ilvl w:val="0"/>
          <w:numId w:val="32"/>
        </w:numPr>
        <w:jc w:val="both"/>
      </w:pPr>
      <w:r w:rsidRPr="00606254">
        <w:t xml:space="preserve">формирования выходных документов. </w:t>
      </w:r>
    </w:p>
    <w:p w:rsidR="00732A50" w:rsidRPr="00606254" w:rsidRDefault="00732A50" w:rsidP="00E3692D">
      <w:pPr>
        <w:jc w:val="both"/>
      </w:pPr>
    </w:p>
    <w:p w:rsidR="00732A50" w:rsidRPr="00606254" w:rsidRDefault="00732A50" w:rsidP="00E3692D">
      <w:pPr>
        <w:jc w:val="both"/>
      </w:pPr>
      <w:r w:rsidRPr="00606254">
        <w:t>Кроме того, пользовательский интерфейс должен фильтровать операции, разрешая только те, на которые у данного пользователя есть право.</w:t>
      </w:r>
    </w:p>
    <w:p w:rsidR="00732A50" w:rsidRPr="00606254" w:rsidRDefault="00732A50">
      <w:pPr>
        <w:rPr>
          <w:rFonts w:eastAsia="Arial Unicode MS"/>
          <w:vanish/>
        </w:rPr>
      </w:pPr>
    </w:p>
    <w:p w:rsidR="00732A50" w:rsidRPr="00606254" w:rsidRDefault="00732A50"/>
    <w:p w:rsidR="00732A50" w:rsidRPr="00606254" w:rsidRDefault="00732A50">
      <w:r w:rsidRPr="00606254">
        <w:tab/>
        <w:t xml:space="preserve">11.6 </w:t>
      </w:r>
      <w:r w:rsidRPr="00606254">
        <w:rPr>
          <w:szCs w:val="44"/>
        </w:rPr>
        <w:t>Принципы</w:t>
      </w:r>
      <w:r w:rsidRPr="00606254">
        <w:t>.</w:t>
      </w:r>
    </w:p>
    <w:p w:rsidR="00732A50" w:rsidRPr="00606254" w:rsidRDefault="00732A50" w:rsidP="00E3692D">
      <w:pPr>
        <w:jc w:val="both"/>
      </w:pPr>
      <w:r w:rsidRPr="00606254">
        <w:t>Есть ряд вопросов, ответы на которые необходимо получить и учитывать при проектировании пользовательского интерфейса:</w:t>
      </w:r>
    </w:p>
    <w:p w:rsidR="00732A50" w:rsidRPr="00606254" w:rsidRDefault="00732A50" w:rsidP="00E3692D">
      <w:pPr>
        <w:numPr>
          <w:ilvl w:val="0"/>
          <w:numId w:val="33"/>
        </w:numPr>
        <w:jc w:val="both"/>
      </w:pPr>
      <w:r w:rsidRPr="00606254">
        <w:t>Как пользователи будут взаимодействовать с системой?</w:t>
      </w:r>
    </w:p>
    <w:p w:rsidR="00732A50" w:rsidRPr="00606254" w:rsidRDefault="00732A50" w:rsidP="00E3692D">
      <w:pPr>
        <w:numPr>
          <w:ilvl w:val="0"/>
          <w:numId w:val="33"/>
        </w:numPr>
        <w:jc w:val="both"/>
      </w:pPr>
      <w:r w:rsidRPr="00606254">
        <w:t>Понятны ли пользователям понятия и термины интерфейса?</w:t>
      </w:r>
    </w:p>
    <w:p w:rsidR="00732A50" w:rsidRPr="00606254" w:rsidRDefault="00732A50" w:rsidP="00E3692D">
      <w:pPr>
        <w:numPr>
          <w:ilvl w:val="0"/>
          <w:numId w:val="33"/>
        </w:numPr>
        <w:jc w:val="both"/>
      </w:pPr>
      <w:r w:rsidRPr="00606254">
        <w:t>Предусмотрена ли возможность при необходимости выполнять автоматизированные действия вручную?</w:t>
      </w:r>
    </w:p>
    <w:p w:rsidR="00732A50" w:rsidRPr="00606254" w:rsidRDefault="00732A50" w:rsidP="00E3692D">
      <w:pPr>
        <w:numPr>
          <w:ilvl w:val="0"/>
          <w:numId w:val="33"/>
        </w:numPr>
        <w:jc w:val="both"/>
      </w:pPr>
      <w:r w:rsidRPr="00606254">
        <w:t>Насколько легко доступны часто выполняемые задачи?</w:t>
      </w:r>
    </w:p>
    <w:p w:rsidR="00732A50" w:rsidRPr="00606254" w:rsidRDefault="00732A50" w:rsidP="00E3692D">
      <w:pPr>
        <w:numPr>
          <w:ilvl w:val="0"/>
          <w:numId w:val="33"/>
        </w:numPr>
        <w:jc w:val="both"/>
      </w:pPr>
      <w:r w:rsidRPr="00606254">
        <w:t>Насколько корректно и полно описан рабочий процесс?</w:t>
      </w:r>
    </w:p>
    <w:p w:rsidR="00732A50" w:rsidRPr="00606254" w:rsidRDefault="00732A50" w:rsidP="00E3692D">
      <w:pPr>
        <w:numPr>
          <w:ilvl w:val="0"/>
          <w:numId w:val="33"/>
        </w:numPr>
        <w:jc w:val="both"/>
      </w:pPr>
      <w:r w:rsidRPr="00606254">
        <w:t>Облегчает ли интерфейс работу пользователей?</w:t>
      </w:r>
    </w:p>
    <w:p w:rsidR="00732A50" w:rsidRPr="00606254" w:rsidRDefault="00732A50" w:rsidP="00E3692D">
      <w:pPr>
        <w:numPr>
          <w:ilvl w:val="0"/>
          <w:numId w:val="33"/>
        </w:numPr>
        <w:jc w:val="both"/>
      </w:pPr>
      <w:r w:rsidRPr="00606254">
        <w:t>Доступна ли и насколько эффективна справочная информация?</w:t>
      </w:r>
    </w:p>
    <w:p w:rsidR="00732A50" w:rsidRPr="00606254" w:rsidRDefault="00732A50" w:rsidP="00E3692D">
      <w:pPr>
        <w:numPr>
          <w:ilvl w:val="0"/>
          <w:numId w:val="33"/>
        </w:numPr>
        <w:jc w:val="both"/>
      </w:pPr>
      <w:r w:rsidRPr="00606254">
        <w:t>Есть ли возможность настроить интерфейс для собственных нужд?</w:t>
      </w:r>
    </w:p>
    <w:p w:rsidR="00732A50" w:rsidRPr="00606254" w:rsidRDefault="00732A50" w:rsidP="00E3692D">
      <w:pPr>
        <w:numPr>
          <w:ilvl w:val="0"/>
          <w:numId w:val="33"/>
        </w:numPr>
        <w:jc w:val="both"/>
      </w:pPr>
      <w:r w:rsidRPr="00606254">
        <w:t>Существуют ли альтернативные способы выполнения задачи на случай неполадок (например, при отключении мыши)?</w:t>
      </w:r>
    </w:p>
    <w:p w:rsidR="00732A50" w:rsidRPr="00606254" w:rsidRDefault="00732A50" w:rsidP="00E3692D">
      <w:pPr>
        <w:jc w:val="both"/>
      </w:pPr>
    </w:p>
    <w:p w:rsidR="00732A50" w:rsidRPr="00606254" w:rsidRDefault="00732A50">
      <w:r w:rsidRPr="00606254">
        <w:tab/>
        <w:t xml:space="preserve">11.7 </w:t>
      </w:r>
      <w:r w:rsidRPr="00606254">
        <w:rPr>
          <w:szCs w:val="44"/>
        </w:rPr>
        <w:t>Вопрос</w:t>
      </w:r>
      <w:r w:rsidRPr="00606254">
        <w:t>.</w:t>
      </w:r>
    </w:p>
    <w:p w:rsidR="00732A50" w:rsidRPr="00606254" w:rsidRDefault="00732A50" w:rsidP="00E3692D">
      <w:r w:rsidRPr="00606254">
        <w:t xml:space="preserve">Может ли один визуальный компонент выполнять и функцию отображения, и функцию управления, например:  </w:t>
      </w:r>
    </w:p>
    <w:p w:rsidR="00732A50" w:rsidRPr="00606254" w:rsidRDefault="00732A50" w:rsidP="00E3692D">
      <w:pPr>
        <w:rPr>
          <w:lang w:val="en-US"/>
        </w:rPr>
      </w:pPr>
      <w:r w:rsidRPr="00606254">
        <w:rPr>
          <w:lang w:val="en-US"/>
        </w:rPr>
        <w:t>1. Edit.</w:t>
      </w:r>
    </w:p>
    <w:p w:rsidR="00732A50" w:rsidRPr="00606254" w:rsidRDefault="00732A50" w:rsidP="00E3692D">
      <w:pPr>
        <w:rPr>
          <w:lang w:val="en-US"/>
        </w:rPr>
      </w:pPr>
      <w:r w:rsidRPr="00606254">
        <w:rPr>
          <w:lang w:val="en-US"/>
        </w:rPr>
        <w:t>2. Grid.</w:t>
      </w:r>
    </w:p>
    <w:p w:rsidR="00732A50" w:rsidRPr="00606254" w:rsidRDefault="00732A50" w:rsidP="00E3692D">
      <w:pPr>
        <w:rPr>
          <w:lang w:val="en-US"/>
        </w:rPr>
      </w:pPr>
      <w:r w:rsidRPr="00606254">
        <w:rPr>
          <w:lang w:val="en-US"/>
        </w:rPr>
        <w:t>3. Memo.</w:t>
      </w:r>
    </w:p>
    <w:p w:rsidR="00732A50" w:rsidRPr="00606254" w:rsidRDefault="00732A50" w:rsidP="00E3692D">
      <w:pPr>
        <w:rPr>
          <w:lang w:val="en-US"/>
        </w:rPr>
      </w:pPr>
      <w:r w:rsidRPr="00606254">
        <w:rPr>
          <w:lang w:val="en-US"/>
        </w:rPr>
        <w:t>4. CheckBox.</w:t>
      </w:r>
    </w:p>
    <w:p w:rsidR="00732A50" w:rsidRPr="00606254" w:rsidRDefault="00732A50" w:rsidP="00E3692D">
      <w:pPr>
        <w:rPr>
          <w:lang w:val="en-US"/>
        </w:rPr>
      </w:pPr>
      <w:r w:rsidRPr="00606254">
        <w:rPr>
          <w:lang w:val="en-US"/>
        </w:rPr>
        <w:t>5. Label.</w:t>
      </w:r>
    </w:p>
    <w:p w:rsidR="00732A50" w:rsidRPr="00606254" w:rsidRDefault="00732A50">
      <w:pPr>
        <w:rPr>
          <w:vanish/>
          <w:lang w:val="en-US"/>
        </w:rPr>
      </w:pPr>
    </w:p>
    <w:p w:rsidR="00732A50" w:rsidRPr="00606254" w:rsidRDefault="00732A50">
      <w:pPr>
        <w:rPr>
          <w:vanish/>
          <w:lang w:val="en-US"/>
        </w:rPr>
      </w:pPr>
    </w:p>
    <w:p w:rsidR="00732A50" w:rsidRPr="00606254" w:rsidRDefault="00732A50">
      <w:pPr>
        <w:rPr>
          <w:lang w:val="en-US"/>
        </w:rPr>
      </w:pPr>
    </w:p>
    <w:p w:rsidR="00732A50" w:rsidRPr="00606254" w:rsidRDefault="00732A50">
      <w:r w:rsidRPr="00606254">
        <w:rPr>
          <w:lang w:val="en-US"/>
        </w:rPr>
        <w:tab/>
      </w:r>
      <w:r w:rsidRPr="00606254">
        <w:t xml:space="preserve">11.8 </w:t>
      </w:r>
      <w:r w:rsidRPr="00606254">
        <w:rPr>
          <w:szCs w:val="44"/>
        </w:rPr>
        <w:t xml:space="preserve">Компоненты </w:t>
      </w:r>
      <w:r w:rsidRPr="00606254">
        <w:rPr>
          <w:szCs w:val="44"/>
          <w:lang w:val="en-US"/>
        </w:rPr>
        <w:t>Delphi</w:t>
      </w:r>
      <w:r w:rsidRPr="00606254">
        <w:t>.</w:t>
      </w:r>
    </w:p>
    <w:p w:rsidR="00732A50" w:rsidRPr="00606254" w:rsidRDefault="00732A50" w:rsidP="00E3692D">
      <w:pPr>
        <w:rPr>
          <w:szCs w:val="20"/>
        </w:rPr>
      </w:pPr>
      <w:r w:rsidRPr="00606254">
        <w:rPr>
          <w:szCs w:val="20"/>
        </w:rPr>
        <w:t>Отображение данных обеспечивает достаточно представительный набор компонентов VCL Delphi.</w:t>
      </w:r>
    </w:p>
    <w:p w:rsidR="00732A50" w:rsidRPr="00606254" w:rsidRDefault="00732A50" w:rsidP="00E3692D">
      <w:pPr>
        <w:rPr>
          <w:szCs w:val="20"/>
          <w:lang w:val="en-US"/>
        </w:rPr>
      </w:pPr>
      <w:r w:rsidRPr="00606254">
        <w:rPr>
          <w:szCs w:val="20"/>
        </w:rPr>
        <w:t>Вкладки</w:t>
      </w:r>
      <w:r w:rsidRPr="00606254">
        <w:rPr>
          <w:szCs w:val="20"/>
          <w:lang w:val="en-US"/>
        </w:rPr>
        <w:t>:</w:t>
      </w:r>
    </w:p>
    <w:p w:rsidR="00732A50" w:rsidRPr="005E4496" w:rsidRDefault="00732A50" w:rsidP="00E3692D">
      <w:pPr>
        <w:ind w:left="709"/>
        <w:rPr>
          <w:bCs/>
          <w:szCs w:val="20"/>
          <w:lang w:val="en-US"/>
        </w:rPr>
      </w:pPr>
      <w:r w:rsidRPr="005E4496">
        <w:rPr>
          <w:bCs/>
          <w:szCs w:val="20"/>
          <w:lang w:val="en-US"/>
        </w:rPr>
        <w:t>STANDARD;</w:t>
      </w:r>
    </w:p>
    <w:p w:rsidR="00732A50" w:rsidRPr="005E4496" w:rsidRDefault="00732A50" w:rsidP="00E3692D">
      <w:pPr>
        <w:ind w:left="709"/>
        <w:rPr>
          <w:bCs/>
          <w:szCs w:val="20"/>
          <w:lang w:val="en-US"/>
        </w:rPr>
      </w:pPr>
      <w:r w:rsidRPr="005E4496">
        <w:rPr>
          <w:bCs/>
          <w:szCs w:val="20"/>
          <w:lang w:val="en-US"/>
        </w:rPr>
        <w:t>ADDITIONAL;</w:t>
      </w:r>
    </w:p>
    <w:p w:rsidR="00732A50" w:rsidRPr="005E4496" w:rsidRDefault="00732A50" w:rsidP="00E3692D">
      <w:pPr>
        <w:ind w:left="709"/>
        <w:rPr>
          <w:bCs/>
          <w:szCs w:val="20"/>
          <w:lang w:val="en-US"/>
        </w:rPr>
      </w:pPr>
      <w:r w:rsidRPr="005E4496">
        <w:rPr>
          <w:bCs/>
          <w:szCs w:val="20"/>
          <w:lang w:val="en-US"/>
        </w:rPr>
        <w:t>SYSTEM;</w:t>
      </w:r>
    </w:p>
    <w:p w:rsidR="00732A50" w:rsidRPr="005E4496" w:rsidRDefault="00732A50" w:rsidP="00E3692D">
      <w:pPr>
        <w:ind w:left="709"/>
        <w:rPr>
          <w:szCs w:val="20"/>
          <w:lang w:val="en-US"/>
        </w:rPr>
      </w:pPr>
      <w:r w:rsidRPr="005E4496">
        <w:rPr>
          <w:bCs/>
          <w:szCs w:val="20"/>
          <w:lang w:val="en-US"/>
        </w:rPr>
        <w:t xml:space="preserve">DATA CONTROLS. </w:t>
      </w:r>
    </w:p>
    <w:p w:rsidR="00732A50" w:rsidRPr="00606254" w:rsidRDefault="00732A50">
      <w:pPr>
        <w:rPr>
          <w:vanish/>
          <w:lang w:val="en-US"/>
        </w:rPr>
      </w:pPr>
    </w:p>
    <w:p w:rsidR="00732A50" w:rsidRPr="00606254" w:rsidRDefault="00732A50">
      <w:pPr>
        <w:pStyle w:val="a6"/>
        <w:tabs>
          <w:tab w:val="clear" w:pos="4677"/>
          <w:tab w:val="clear" w:pos="9355"/>
        </w:tabs>
        <w:rPr>
          <w:lang w:val="en-US"/>
        </w:rPr>
      </w:pPr>
    </w:p>
    <w:p w:rsidR="00732A50" w:rsidRPr="00606254" w:rsidRDefault="00732A50">
      <w:r w:rsidRPr="00606254">
        <w:rPr>
          <w:lang w:val="en-US"/>
        </w:rPr>
        <w:tab/>
      </w:r>
      <w:r w:rsidRPr="00606254">
        <w:t xml:space="preserve">11.9 </w:t>
      </w:r>
      <w:r w:rsidRPr="00606254">
        <w:rPr>
          <w:szCs w:val="44"/>
        </w:rPr>
        <w:t>Вопрос</w:t>
      </w:r>
      <w:r w:rsidRPr="00606254">
        <w:t>.</w:t>
      </w:r>
    </w:p>
    <w:p w:rsidR="00732A50" w:rsidRPr="00606254" w:rsidRDefault="00732A50" w:rsidP="00E3692D">
      <w:r w:rsidRPr="00606254">
        <w:t>Какой компонент не требует наличия набора данных БД;</w:t>
      </w:r>
    </w:p>
    <w:p w:rsidR="00732A50" w:rsidRPr="00606254" w:rsidRDefault="00606254" w:rsidP="00E3692D">
      <w:pPr>
        <w:rPr>
          <w:bCs/>
        </w:rPr>
      </w:pPr>
      <w:r w:rsidRPr="00606254">
        <w:rPr>
          <w:bCs/>
        </w:rPr>
        <w:t>1.</w:t>
      </w:r>
      <w:r w:rsidR="00732A50" w:rsidRPr="00606254">
        <w:rPr>
          <w:bCs/>
        </w:rPr>
        <w:t xml:space="preserve"> </w:t>
      </w:r>
      <w:r w:rsidR="00732A50" w:rsidRPr="00606254">
        <w:rPr>
          <w:bCs/>
          <w:lang w:val="en-US"/>
        </w:rPr>
        <w:t>TDBRadioGoup</w:t>
      </w:r>
      <w:r w:rsidR="00732A50" w:rsidRPr="00606254">
        <w:rPr>
          <w:bCs/>
        </w:rPr>
        <w:t xml:space="preserve"> </w:t>
      </w:r>
    </w:p>
    <w:p w:rsidR="00732A50" w:rsidRPr="00606254" w:rsidRDefault="00606254" w:rsidP="00E3692D">
      <w:pPr>
        <w:rPr>
          <w:bCs/>
        </w:rPr>
      </w:pPr>
      <w:r w:rsidRPr="00606254">
        <w:rPr>
          <w:bCs/>
        </w:rPr>
        <w:t>2.</w:t>
      </w:r>
      <w:r w:rsidR="00732A50" w:rsidRPr="00606254">
        <w:rPr>
          <w:bCs/>
        </w:rPr>
        <w:t xml:space="preserve"> </w:t>
      </w:r>
      <w:r w:rsidR="00732A50" w:rsidRPr="00606254">
        <w:rPr>
          <w:bCs/>
          <w:lang w:val="en-US"/>
        </w:rPr>
        <w:t>TDBListBox</w:t>
      </w:r>
    </w:p>
    <w:p w:rsidR="00732A50" w:rsidRPr="00606254" w:rsidRDefault="00606254" w:rsidP="00E3692D">
      <w:pPr>
        <w:rPr>
          <w:bCs/>
        </w:rPr>
      </w:pPr>
      <w:r w:rsidRPr="00606254">
        <w:rPr>
          <w:bCs/>
        </w:rPr>
        <w:t>3.</w:t>
      </w:r>
      <w:r w:rsidR="00732A50" w:rsidRPr="00606254">
        <w:rPr>
          <w:bCs/>
        </w:rPr>
        <w:t xml:space="preserve"> </w:t>
      </w:r>
      <w:r w:rsidR="00732A50" w:rsidRPr="00606254">
        <w:rPr>
          <w:bCs/>
          <w:lang w:val="en-US"/>
        </w:rPr>
        <w:t>TDBMemo</w:t>
      </w:r>
    </w:p>
    <w:p w:rsidR="00732A50" w:rsidRPr="00606254" w:rsidRDefault="00606254" w:rsidP="00E3692D">
      <w:pPr>
        <w:rPr>
          <w:bCs/>
        </w:rPr>
      </w:pPr>
      <w:r w:rsidRPr="00606254">
        <w:rPr>
          <w:bCs/>
        </w:rPr>
        <w:t>4.</w:t>
      </w:r>
      <w:r w:rsidR="00732A50" w:rsidRPr="00606254">
        <w:rPr>
          <w:bCs/>
        </w:rPr>
        <w:t xml:space="preserve"> </w:t>
      </w:r>
      <w:r w:rsidR="00732A50" w:rsidRPr="00606254">
        <w:rPr>
          <w:bCs/>
          <w:lang w:val="en-US"/>
        </w:rPr>
        <w:t>TDBRichEdit</w:t>
      </w:r>
      <w:r w:rsidR="00732A50" w:rsidRPr="00606254">
        <w:rPr>
          <w:bCs/>
        </w:rPr>
        <w:t xml:space="preserve"> </w:t>
      </w:r>
    </w:p>
    <w:p w:rsidR="00732A50" w:rsidRPr="00606254" w:rsidRDefault="00606254" w:rsidP="00E3692D">
      <w:pPr>
        <w:rPr>
          <w:bCs/>
        </w:rPr>
      </w:pPr>
      <w:r w:rsidRPr="00606254">
        <w:rPr>
          <w:bCs/>
        </w:rPr>
        <w:t>5.</w:t>
      </w:r>
      <w:r w:rsidR="00732A50" w:rsidRPr="00606254">
        <w:rPr>
          <w:bCs/>
        </w:rPr>
        <w:t xml:space="preserve"> </w:t>
      </w:r>
      <w:r w:rsidR="00732A50" w:rsidRPr="00606254">
        <w:rPr>
          <w:bCs/>
          <w:lang w:val="en-US"/>
        </w:rPr>
        <w:t>TDBLookupComboBox</w:t>
      </w:r>
      <w:r w:rsidR="00732A50" w:rsidRPr="00606254">
        <w:rPr>
          <w:bCs/>
        </w:rPr>
        <w:t xml:space="preserve"> </w:t>
      </w:r>
    </w:p>
    <w:p w:rsidR="00732A50" w:rsidRPr="00606254" w:rsidRDefault="00732A50">
      <w:pPr>
        <w:rPr>
          <w:vanish/>
        </w:rPr>
      </w:pPr>
    </w:p>
    <w:p w:rsidR="00732A50" w:rsidRPr="00606254" w:rsidRDefault="00732A50">
      <w:pPr>
        <w:jc w:val="center"/>
        <w:rPr>
          <w:rFonts w:ascii="Arial Unicode MS" w:eastAsia="Arial Unicode MS" w:hAnsi="Arial Unicode MS" w:cs="Arial Unicode MS"/>
          <w:vanish/>
          <w:sz w:val="28"/>
        </w:rPr>
      </w:pPr>
    </w:p>
    <w:p w:rsidR="00732A50" w:rsidRPr="00606254" w:rsidRDefault="00732A50">
      <w:pPr>
        <w:jc w:val="center"/>
        <w:rPr>
          <w:b/>
          <w:bCs/>
          <w:vanish/>
          <w:sz w:val="28"/>
        </w:rPr>
      </w:pPr>
    </w:p>
    <w:p w:rsidR="00732A50" w:rsidRPr="00606254" w:rsidRDefault="00732A50">
      <w:pPr>
        <w:jc w:val="center"/>
        <w:rPr>
          <w:vanish/>
          <w:sz w:val="28"/>
        </w:rPr>
      </w:pPr>
    </w:p>
    <w:p w:rsidR="00732A50" w:rsidRPr="00606254" w:rsidRDefault="00732A50">
      <w:pPr>
        <w:jc w:val="center"/>
        <w:rPr>
          <w:vanish/>
          <w:sz w:val="28"/>
        </w:rPr>
      </w:pPr>
    </w:p>
    <w:p w:rsidR="00732A50" w:rsidRPr="00606254" w:rsidRDefault="00732A50">
      <w:pPr>
        <w:rPr>
          <w:rFonts w:eastAsia="Times-Roman"/>
          <w:vanish/>
          <w:sz w:val="28"/>
          <w:szCs w:val="20"/>
        </w:rPr>
      </w:pPr>
    </w:p>
    <w:p w:rsidR="00732A50" w:rsidRPr="00606254" w:rsidRDefault="00732A50">
      <w:pPr>
        <w:rPr>
          <w:vanish/>
          <w:sz w:val="28"/>
          <w:szCs w:val="20"/>
        </w:rPr>
      </w:pPr>
    </w:p>
    <w:p w:rsidR="00732A50" w:rsidRPr="00606254" w:rsidRDefault="00732A50">
      <w:pPr>
        <w:rPr>
          <w:vanish/>
          <w:sz w:val="28"/>
          <w:szCs w:val="20"/>
        </w:rPr>
      </w:pPr>
    </w:p>
    <w:p w:rsidR="00732A50" w:rsidRPr="00606254" w:rsidRDefault="00732A50">
      <w:pPr>
        <w:rPr>
          <w:vanish/>
          <w:sz w:val="28"/>
          <w:szCs w:val="20"/>
        </w:rPr>
      </w:pPr>
    </w:p>
    <w:p w:rsidR="00732A50" w:rsidRPr="00606254" w:rsidRDefault="00732A50">
      <w:pPr>
        <w:rPr>
          <w:vanish/>
        </w:rPr>
      </w:pPr>
    </w:p>
    <w:p w:rsidR="00732A50" w:rsidRPr="00606254" w:rsidRDefault="00732A50">
      <w:pPr>
        <w:rPr>
          <w:vanish/>
        </w:rPr>
      </w:pPr>
    </w:p>
    <w:p w:rsidR="00732A50" w:rsidRPr="00606254" w:rsidRDefault="00732A50"/>
    <w:p w:rsidR="00732A50" w:rsidRPr="00606254" w:rsidRDefault="00732A50" w:rsidP="00E3692D">
      <w:pPr>
        <w:jc w:val="both"/>
      </w:pPr>
      <w:r w:rsidRPr="00606254">
        <w:tab/>
        <w:t xml:space="preserve">11.10 </w:t>
      </w:r>
      <w:r w:rsidRPr="00606254">
        <w:rPr>
          <w:lang w:val="en-US"/>
        </w:rPr>
        <w:t>TDBGrid</w:t>
      </w:r>
      <w:r w:rsidRPr="00606254">
        <w:t>.</w:t>
      </w:r>
    </w:p>
    <w:p w:rsidR="00732A50" w:rsidRPr="00606254" w:rsidRDefault="00732A50" w:rsidP="00E3692D">
      <w:pPr>
        <w:jc w:val="both"/>
        <w:rPr>
          <w:lang w:val="kk-KZ"/>
        </w:rPr>
      </w:pPr>
      <w:r w:rsidRPr="00606254">
        <w:t xml:space="preserve">Компонент </w:t>
      </w:r>
      <w:r w:rsidRPr="00606254">
        <w:rPr>
          <w:lang w:val="en-US"/>
        </w:rPr>
        <w:t>TDBGrid</w:t>
      </w:r>
      <w:r w:rsidRPr="00606254">
        <w:t xml:space="preserve"> </w:t>
      </w:r>
      <w:r w:rsidRPr="00606254">
        <w:rPr>
          <w:lang w:val="kk-KZ"/>
        </w:rPr>
        <w:t xml:space="preserve">отображает содержимое НД в виде таблицы, в которой  столбцы  соответствуют  полям НД,  а строки – записям. </w:t>
      </w:r>
    </w:p>
    <w:p w:rsidR="00732A50" w:rsidRPr="00606254" w:rsidRDefault="00732A50" w:rsidP="00E3692D">
      <w:pPr>
        <w:jc w:val="both"/>
      </w:pPr>
      <w:r w:rsidRPr="00606254">
        <w:t>В работе компонента TDBGrid важную роль играет класс TColumn, который инкапсулирует свойства столбца таблицы.</w:t>
      </w:r>
    </w:p>
    <w:p w:rsidR="00732A50" w:rsidRPr="00606254" w:rsidRDefault="00732A50" w:rsidP="00E3692D">
      <w:pPr>
        <w:jc w:val="both"/>
      </w:pPr>
      <w:r w:rsidRPr="00606254">
        <w:t xml:space="preserve">При работе с компонентом TDBGrid все операции с отдельными полями осуществляются при помощи экземпляра класса TDBGridCoiumns, который инкапсулирует список объектов полей (свойство columns компонента TDBGrid). </w:t>
      </w:r>
    </w:p>
    <w:p w:rsidR="00732A50" w:rsidRPr="00606254" w:rsidRDefault="00732A50" w:rsidP="00E3692D">
      <w:pPr>
        <w:jc w:val="both"/>
      </w:pPr>
      <w:r w:rsidRPr="00606254">
        <w:t>Доступ к полям осуществляется при помощи свойства items. Нумерация полей начинается с нуля.</w:t>
      </w:r>
    </w:p>
    <w:p w:rsidR="00732A50" w:rsidRPr="00606254" w:rsidRDefault="00732A50">
      <w:pPr>
        <w:rPr>
          <w:vanish/>
        </w:rPr>
      </w:pPr>
    </w:p>
    <w:p w:rsidR="00732A50" w:rsidRPr="00606254" w:rsidRDefault="00732A50">
      <w:pPr>
        <w:jc w:val="both"/>
        <w:rPr>
          <w:b/>
          <w:bCs/>
          <w:vanish/>
          <w:szCs w:val="18"/>
        </w:rPr>
      </w:pPr>
    </w:p>
    <w:p w:rsidR="00732A50" w:rsidRPr="00606254" w:rsidRDefault="00732A50">
      <w:pPr>
        <w:rPr>
          <w:vanish/>
        </w:rPr>
      </w:pPr>
    </w:p>
    <w:p w:rsidR="00732A50" w:rsidRPr="00606254" w:rsidRDefault="00732A50"/>
    <w:p w:rsidR="00732A50" w:rsidRPr="00606254" w:rsidRDefault="00732A50">
      <w:r w:rsidRPr="00606254">
        <w:tab/>
        <w:t xml:space="preserve">11.11 </w:t>
      </w:r>
      <w:r w:rsidRPr="00606254">
        <w:rPr>
          <w:szCs w:val="44"/>
        </w:rPr>
        <w:t>TDBNavigator</w:t>
      </w:r>
      <w:r w:rsidRPr="00606254">
        <w:t>.</w:t>
      </w:r>
    </w:p>
    <w:p w:rsidR="00732A50" w:rsidRPr="00606254" w:rsidRDefault="00732A50" w:rsidP="00E3692D">
      <w:pPr>
        <w:jc w:val="both"/>
        <w:rPr>
          <w:bCs/>
        </w:rPr>
      </w:pPr>
      <w:r w:rsidRPr="00606254">
        <w:rPr>
          <w:bCs/>
        </w:rPr>
        <w:t xml:space="preserve">Компонент TDBNavigator содержит набор кнопок, каждая из которых отвечает за выполнение одной операции над набором данных. </w:t>
      </w:r>
    </w:p>
    <w:p w:rsidR="00732A50" w:rsidRPr="00606254" w:rsidRDefault="00732A50" w:rsidP="00E3692D">
      <w:pPr>
        <w:jc w:val="both"/>
        <w:rPr>
          <w:bCs/>
        </w:rPr>
      </w:pPr>
      <w:r w:rsidRPr="00606254">
        <w:rPr>
          <w:bCs/>
        </w:rPr>
        <w:t xml:space="preserve">Всего имеется 10 кнопок, разработчик может оставить в наборе любое количество кнопок в любом сочетании. </w:t>
      </w:r>
    </w:p>
    <w:p w:rsidR="00732A50" w:rsidRPr="00606254" w:rsidRDefault="00732A50" w:rsidP="00E3692D">
      <w:pPr>
        <w:jc w:val="both"/>
      </w:pPr>
      <w:r w:rsidRPr="00606254">
        <w:rPr>
          <w:bCs/>
        </w:rPr>
        <w:t>Видимостью кнопок управляет свойство visibieButtons</w:t>
      </w:r>
      <w:r w:rsidRPr="00606254">
        <w:t xml:space="preserve"> </w:t>
      </w:r>
    </w:p>
    <w:p w:rsidR="00732A50" w:rsidRPr="00606254" w:rsidRDefault="00732A50">
      <w:pPr>
        <w:rPr>
          <w:vanish/>
        </w:rPr>
      </w:pPr>
    </w:p>
    <w:p w:rsidR="00732A50" w:rsidRPr="00606254" w:rsidRDefault="00732A50">
      <w:pPr>
        <w:rPr>
          <w:vanish/>
          <w:lang w:val="ru-MD"/>
        </w:rPr>
      </w:pPr>
    </w:p>
    <w:p w:rsidR="00732A50" w:rsidRPr="00606254" w:rsidRDefault="00732A50"/>
    <w:p w:rsidR="00732A50" w:rsidRPr="00606254" w:rsidRDefault="00732A50">
      <w:pPr>
        <w:rPr>
          <w:lang w:val="ru-MD"/>
        </w:rPr>
      </w:pPr>
      <w:r w:rsidRPr="00606254">
        <w:tab/>
      </w:r>
      <w:r w:rsidRPr="00606254">
        <w:rPr>
          <w:lang w:val="ru-MD"/>
        </w:rPr>
        <w:t xml:space="preserve">11.12 </w:t>
      </w:r>
      <w:r w:rsidRPr="00606254">
        <w:rPr>
          <w:szCs w:val="44"/>
        </w:rPr>
        <w:t>Поля НД</w:t>
      </w:r>
      <w:r w:rsidRPr="00606254">
        <w:rPr>
          <w:lang w:val="ru-MD"/>
        </w:rPr>
        <w:t>.</w:t>
      </w:r>
    </w:p>
    <w:p w:rsidR="00732A50" w:rsidRPr="00606254" w:rsidRDefault="00732A50" w:rsidP="00E3692D">
      <w:r w:rsidRPr="00606254">
        <w:t>Для большинства стандартных полей используются компоненты:</w:t>
      </w:r>
    </w:p>
    <w:p w:rsidR="00732A50" w:rsidRPr="005E4496" w:rsidRDefault="00732A50" w:rsidP="00E3692D">
      <w:pPr>
        <w:ind w:left="709"/>
        <w:rPr>
          <w:bCs/>
        </w:rPr>
      </w:pPr>
      <w:r w:rsidRPr="005E4496">
        <w:rPr>
          <w:bCs/>
        </w:rPr>
        <w:t xml:space="preserve">TDBText, </w:t>
      </w:r>
    </w:p>
    <w:p w:rsidR="00732A50" w:rsidRPr="005E4496" w:rsidRDefault="00732A50" w:rsidP="00E3692D">
      <w:pPr>
        <w:ind w:left="709"/>
        <w:rPr>
          <w:bCs/>
        </w:rPr>
      </w:pPr>
      <w:r w:rsidRPr="005E4496">
        <w:rPr>
          <w:bCs/>
        </w:rPr>
        <w:t xml:space="preserve">TDBEdit, </w:t>
      </w:r>
    </w:p>
    <w:p w:rsidR="00732A50" w:rsidRPr="005E4496" w:rsidRDefault="00732A50" w:rsidP="00E3692D">
      <w:pPr>
        <w:ind w:left="709"/>
        <w:rPr>
          <w:bCs/>
        </w:rPr>
      </w:pPr>
      <w:r w:rsidRPr="005E4496">
        <w:rPr>
          <w:bCs/>
        </w:rPr>
        <w:t xml:space="preserve">TDBComboBox, </w:t>
      </w:r>
    </w:p>
    <w:p w:rsidR="00732A50" w:rsidRPr="005E4496" w:rsidRDefault="00732A50" w:rsidP="00E3692D">
      <w:pPr>
        <w:ind w:left="709"/>
        <w:rPr>
          <w:bCs/>
        </w:rPr>
      </w:pPr>
      <w:r w:rsidRPr="005E4496">
        <w:rPr>
          <w:bCs/>
        </w:rPr>
        <w:t xml:space="preserve">TDBListBox. </w:t>
      </w:r>
    </w:p>
    <w:p w:rsidR="00732A50" w:rsidRPr="00606254" w:rsidRDefault="00732A50" w:rsidP="00E3692D">
      <w:r w:rsidRPr="00606254">
        <w:t>Данные в формате Memo отображаются компонентами:</w:t>
      </w:r>
    </w:p>
    <w:p w:rsidR="00732A50" w:rsidRPr="00606254" w:rsidRDefault="00732A50" w:rsidP="00E3692D">
      <w:pPr>
        <w:ind w:left="709"/>
      </w:pPr>
      <w:r w:rsidRPr="005E4496">
        <w:rPr>
          <w:bCs/>
        </w:rPr>
        <w:t>TDBMemo</w:t>
      </w:r>
      <w:r w:rsidRPr="005E4496">
        <w:t xml:space="preserve"> </w:t>
      </w:r>
      <w:r w:rsidRPr="00606254">
        <w:t xml:space="preserve">и TDBRichEdit. </w:t>
      </w:r>
    </w:p>
    <w:p w:rsidR="00732A50" w:rsidRPr="00606254" w:rsidRDefault="00732A50">
      <w:pPr>
        <w:rPr>
          <w:vanish/>
        </w:rPr>
      </w:pPr>
    </w:p>
    <w:p w:rsidR="00732A50" w:rsidRPr="00606254" w:rsidRDefault="00732A50"/>
    <w:p w:rsidR="00732A50" w:rsidRPr="00606254" w:rsidRDefault="00732A50">
      <w:r w:rsidRPr="00606254">
        <w:rPr>
          <w:lang w:val="ru-MD"/>
        </w:rPr>
        <w:tab/>
      </w:r>
      <w:r w:rsidRPr="00606254">
        <w:t xml:space="preserve">11.13 </w:t>
      </w:r>
      <w:r w:rsidRPr="00606254">
        <w:rPr>
          <w:szCs w:val="44"/>
        </w:rPr>
        <w:t>Синхронный просмотр</w:t>
      </w:r>
      <w:r w:rsidRPr="00606254">
        <w:t>.</w:t>
      </w:r>
    </w:p>
    <w:p w:rsidR="00732A50" w:rsidRPr="00606254" w:rsidRDefault="00732A50" w:rsidP="00E3692D">
      <w:pPr>
        <w:jc w:val="both"/>
        <w:rPr>
          <w:szCs w:val="20"/>
        </w:rPr>
      </w:pPr>
      <w:r w:rsidRPr="00606254">
        <w:rPr>
          <w:szCs w:val="20"/>
        </w:rPr>
        <w:t>Механизм связывания полей из различных наборов данных по ключевому полю называется синхронным просмотром.</w:t>
      </w:r>
      <w:r w:rsidRPr="00606254">
        <w:rPr>
          <w:i/>
          <w:iCs/>
          <w:szCs w:val="20"/>
        </w:rPr>
        <w:t xml:space="preserve"> </w:t>
      </w:r>
      <w:r w:rsidRPr="00606254">
        <w:rPr>
          <w:szCs w:val="20"/>
        </w:rPr>
        <w:t>Выбор конкретного наименования производится по совпадению значений ключевого поля и заменяемого поля из исходного набора данных.</w:t>
      </w:r>
    </w:p>
    <w:p w:rsidR="00732A50" w:rsidRPr="00606254" w:rsidRDefault="00732A50" w:rsidP="00E3692D">
      <w:pPr>
        <w:ind w:firstLine="709"/>
        <w:jc w:val="both"/>
        <w:rPr>
          <w:szCs w:val="20"/>
        </w:rPr>
      </w:pPr>
      <w:r w:rsidRPr="00606254">
        <w:rPr>
          <w:szCs w:val="20"/>
        </w:rPr>
        <w:t>В Delphi механизм синхронного просмотра реализован на уровне отдельных</w:t>
      </w:r>
      <w:r w:rsidRPr="00606254">
        <w:rPr>
          <w:szCs w:val="20"/>
          <w:lang w:val="kk-KZ"/>
        </w:rPr>
        <w:t xml:space="preserve"> </w:t>
      </w:r>
      <w:r w:rsidRPr="00606254">
        <w:rPr>
          <w:szCs w:val="20"/>
        </w:rPr>
        <w:t>полей и компонентов.</w:t>
      </w:r>
      <w:r w:rsidRPr="00606254">
        <w:rPr>
          <w:szCs w:val="20"/>
          <w:lang w:val="kk-KZ"/>
        </w:rPr>
        <w:t xml:space="preserve"> </w:t>
      </w:r>
      <w:r w:rsidRPr="00606254">
        <w:rPr>
          <w:szCs w:val="20"/>
        </w:rPr>
        <w:t>В наборе данных динамически можно создать специальное поле синхронного просмотра, которое будет автоматически замещать одно значение другим</w:t>
      </w:r>
      <w:r w:rsidRPr="00606254">
        <w:rPr>
          <w:szCs w:val="20"/>
          <w:lang w:val="kk-KZ"/>
        </w:rPr>
        <w:t xml:space="preserve"> </w:t>
      </w:r>
      <w:r w:rsidRPr="00606254">
        <w:rPr>
          <w:szCs w:val="20"/>
        </w:rPr>
        <w:t>в зависимости от значения ключевого поля. Такое поле можно связать с</w:t>
      </w:r>
      <w:r w:rsidRPr="00606254">
        <w:rPr>
          <w:szCs w:val="20"/>
          <w:lang w:val="kk-KZ"/>
        </w:rPr>
        <w:t xml:space="preserve"> </w:t>
      </w:r>
      <w:r w:rsidRPr="00606254">
        <w:rPr>
          <w:szCs w:val="20"/>
        </w:rPr>
        <w:t>любым рассмотренным выше компонентом отображения данных</w:t>
      </w:r>
      <w:r w:rsidRPr="00606254">
        <w:rPr>
          <w:szCs w:val="20"/>
          <w:lang w:val="kk-KZ"/>
        </w:rPr>
        <w:t xml:space="preserve"> </w:t>
      </w:r>
      <w:r w:rsidRPr="00606254">
        <w:rPr>
          <w:szCs w:val="20"/>
        </w:rPr>
        <w:t>(</w:t>
      </w:r>
      <w:r w:rsidRPr="00606254">
        <w:rPr>
          <w:szCs w:val="20"/>
          <w:lang w:val="kk-KZ"/>
        </w:rPr>
        <w:t xml:space="preserve">Подстановочное поле - </w:t>
      </w:r>
      <w:r w:rsidRPr="00606254">
        <w:rPr>
          <w:szCs w:val="20"/>
          <w:lang w:val="en-US"/>
        </w:rPr>
        <w:t>lookup</w:t>
      </w:r>
      <w:r w:rsidRPr="00606254">
        <w:rPr>
          <w:szCs w:val="20"/>
        </w:rPr>
        <w:t xml:space="preserve"> </w:t>
      </w:r>
      <w:r w:rsidRPr="00606254">
        <w:rPr>
          <w:szCs w:val="20"/>
          <w:lang w:val="kk-KZ"/>
        </w:rPr>
        <w:t>поле</w:t>
      </w:r>
      <w:r w:rsidRPr="00606254">
        <w:rPr>
          <w:szCs w:val="20"/>
        </w:rPr>
        <w:t>).</w:t>
      </w:r>
    </w:p>
    <w:p w:rsidR="00732A50" w:rsidRPr="00606254" w:rsidRDefault="00732A50">
      <w:pPr>
        <w:jc w:val="both"/>
      </w:pPr>
    </w:p>
    <w:p w:rsidR="00732A50" w:rsidRPr="00606254" w:rsidRDefault="00732A50">
      <w:r w:rsidRPr="00606254">
        <w:tab/>
        <w:t xml:space="preserve">11.14 </w:t>
      </w:r>
      <w:r w:rsidRPr="00606254">
        <w:rPr>
          <w:szCs w:val="44"/>
        </w:rPr>
        <w:t xml:space="preserve">TDBLookupComboBox </w:t>
      </w:r>
      <w:r w:rsidRPr="00606254">
        <w:t>.</w:t>
      </w:r>
    </w:p>
    <w:p w:rsidR="00732A50" w:rsidRPr="00606254" w:rsidRDefault="00732A50" w:rsidP="00E3692D">
      <w:pPr>
        <w:jc w:val="both"/>
        <w:rPr>
          <w:bCs/>
        </w:rPr>
      </w:pPr>
      <w:r w:rsidRPr="00606254">
        <w:rPr>
          <w:bCs/>
        </w:rPr>
        <w:t>Для реализации компонента требуется два связанных НД, например принадлежность сотрудника к кафедре.</w:t>
      </w:r>
    </w:p>
    <w:p w:rsidR="00732A50" w:rsidRPr="00606254" w:rsidRDefault="00732A50" w:rsidP="00E3692D">
      <w:pPr>
        <w:jc w:val="both"/>
      </w:pPr>
    </w:p>
    <w:p w:rsidR="00732A50" w:rsidRPr="00606254" w:rsidRDefault="00732A50"/>
    <w:p w:rsidR="00732A50" w:rsidRPr="00606254" w:rsidRDefault="009A0992">
      <w:r>
        <w:rPr>
          <w:noProof/>
        </w:rPr>
        <w:pict>
          <v:shape id="_x0000_s1187" type="#_x0000_t75" style="position:absolute;margin-left:0;margin-top:0;width:210.5pt;height:127pt;z-index:-251660800;mso-position-horizontal:center" wrapcoords="-77 0 -77 21472 21600 21472 21600 0 -77 0" o:allowoverlap="f">
            <v:imagedata r:id="rId74" o:title=""/>
            <w10:wrap type="square"/>
          </v:shape>
        </w:pict>
      </w:r>
    </w:p>
    <w:p w:rsidR="00732A50" w:rsidRPr="00606254" w:rsidRDefault="00732A50"/>
    <w:p w:rsidR="00732A50" w:rsidRPr="00606254" w:rsidRDefault="00732A50"/>
    <w:p w:rsidR="00732A50" w:rsidRPr="00606254" w:rsidRDefault="00732A50"/>
    <w:p w:rsidR="00732A50" w:rsidRPr="00606254" w:rsidRDefault="00732A50"/>
    <w:p w:rsidR="00732A50" w:rsidRPr="00606254" w:rsidRDefault="00732A50"/>
    <w:p w:rsidR="00732A50" w:rsidRPr="00606254" w:rsidRDefault="00732A50"/>
    <w:p w:rsidR="00732A50" w:rsidRPr="00606254" w:rsidRDefault="00732A50"/>
    <w:p w:rsidR="00732A50" w:rsidRPr="00606254" w:rsidRDefault="00732A50"/>
    <w:p w:rsidR="00732A50" w:rsidRPr="00606254" w:rsidRDefault="00732A50"/>
    <w:p w:rsidR="00732A50" w:rsidRPr="00606254" w:rsidRDefault="00732A50">
      <w:pPr>
        <w:rPr>
          <w:vanish/>
        </w:rPr>
      </w:pPr>
    </w:p>
    <w:p w:rsidR="00732A50" w:rsidRPr="00606254" w:rsidRDefault="00732A50">
      <w:r w:rsidRPr="00606254">
        <w:tab/>
        <w:t xml:space="preserve">11.15 </w:t>
      </w:r>
      <w:r w:rsidRPr="00606254">
        <w:rPr>
          <w:szCs w:val="44"/>
        </w:rPr>
        <w:t>Основные свойства</w:t>
      </w:r>
      <w:r w:rsidRPr="00606254">
        <w:t>.</w:t>
      </w:r>
    </w:p>
    <w:p w:rsidR="00732A50" w:rsidRPr="00606254" w:rsidRDefault="00732A50" w:rsidP="00E3692D">
      <w:pPr>
        <w:jc w:val="both"/>
      </w:pPr>
      <w:r w:rsidRPr="00606254">
        <w:t xml:space="preserve">Свойство </w:t>
      </w:r>
      <w:r w:rsidRPr="005E4496">
        <w:rPr>
          <w:bCs/>
        </w:rPr>
        <w:t>ListSource</w:t>
      </w:r>
      <w:r w:rsidRPr="005E4496">
        <w:t xml:space="preserve"> </w:t>
      </w:r>
      <w:r w:rsidRPr="00606254">
        <w:t>указывает на компонент типа TDataSource, который связан с набором данных синхронного просмотра ( таблица- DIVISION).</w:t>
      </w:r>
    </w:p>
    <w:p w:rsidR="00732A50" w:rsidRPr="00606254" w:rsidRDefault="00732A50" w:rsidP="00E3692D">
      <w:pPr>
        <w:jc w:val="both"/>
      </w:pPr>
      <w:r w:rsidRPr="00606254">
        <w:t xml:space="preserve">Свойство </w:t>
      </w:r>
      <w:r w:rsidRPr="005E4496">
        <w:rPr>
          <w:bCs/>
        </w:rPr>
        <w:t>ListFieid</w:t>
      </w:r>
      <w:r w:rsidRPr="00606254">
        <w:t xml:space="preserve"> указывает на поле «NUM_DIV; NAME_DIV», все значения которого доступны в списке компонента.</w:t>
      </w:r>
    </w:p>
    <w:p w:rsidR="00732A50" w:rsidRPr="00606254" w:rsidRDefault="00732A50" w:rsidP="00E3692D">
      <w:pPr>
        <w:jc w:val="both"/>
      </w:pPr>
      <w:r w:rsidRPr="00606254">
        <w:t xml:space="preserve">Свойство </w:t>
      </w:r>
      <w:r w:rsidRPr="005E4496">
        <w:rPr>
          <w:bCs/>
        </w:rPr>
        <w:t>KeyField</w:t>
      </w:r>
      <w:r w:rsidRPr="00606254">
        <w:t xml:space="preserve"> указывает на поле NUM_DIV, которое имеется в двух таблицах и по которому осуществляется связь.</w:t>
      </w:r>
    </w:p>
    <w:p w:rsidR="00732A50" w:rsidRPr="00606254" w:rsidRDefault="00732A50" w:rsidP="00E3692D">
      <w:pPr>
        <w:jc w:val="both"/>
      </w:pPr>
      <w:r w:rsidRPr="00606254">
        <w:t xml:space="preserve">Во время работы компонента в свойстве </w:t>
      </w:r>
      <w:r w:rsidRPr="005E4496">
        <w:rPr>
          <w:bCs/>
        </w:rPr>
        <w:t>KeyValue</w:t>
      </w:r>
      <w:r w:rsidRPr="005E4496">
        <w:t xml:space="preserve"> </w:t>
      </w:r>
      <w:r w:rsidRPr="00606254">
        <w:t>содержится текущее значение, которое связывает между собой два набора данных.</w:t>
      </w:r>
    </w:p>
    <w:p w:rsidR="00732A50" w:rsidRPr="00606254" w:rsidRDefault="00732A50" w:rsidP="00E3692D">
      <w:pPr>
        <w:jc w:val="both"/>
      </w:pPr>
      <w:r w:rsidRPr="00606254">
        <w:t xml:space="preserve">Свойство </w:t>
      </w:r>
      <w:r w:rsidRPr="005E4496">
        <w:rPr>
          <w:bCs/>
        </w:rPr>
        <w:t>ListFieidindex</w:t>
      </w:r>
      <w:r w:rsidRPr="00606254">
        <w:t xml:space="preserve"> определяет, какое поле используется при наращиваемом поиске. </w:t>
      </w:r>
    </w:p>
    <w:p w:rsidR="00732A50" w:rsidRPr="00606254" w:rsidRDefault="00732A50">
      <w:pPr>
        <w:rPr>
          <w:vanish/>
        </w:rPr>
      </w:pPr>
    </w:p>
    <w:p w:rsidR="00732A50" w:rsidRPr="00606254" w:rsidRDefault="00732A50">
      <w:pPr>
        <w:rPr>
          <w:vanish/>
        </w:rPr>
      </w:pPr>
    </w:p>
    <w:p w:rsidR="00732A50" w:rsidRPr="00606254" w:rsidRDefault="00732A50"/>
    <w:p w:rsidR="00732A50" w:rsidRPr="00606254" w:rsidRDefault="00732A50">
      <w:r w:rsidRPr="00606254">
        <w:tab/>
        <w:t xml:space="preserve">11.16 </w:t>
      </w:r>
      <w:r w:rsidRPr="00606254">
        <w:rPr>
          <w:szCs w:val="44"/>
        </w:rPr>
        <w:t>Модель качества</w:t>
      </w:r>
      <w:r w:rsidRPr="00606254">
        <w:t>.</w:t>
      </w:r>
    </w:p>
    <w:p w:rsidR="00732A50" w:rsidRPr="00606254" w:rsidRDefault="00732A50" w:rsidP="00E3692D">
      <w:pPr>
        <w:jc w:val="both"/>
      </w:pPr>
      <w:r w:rsidRPr="00606254">
        <w:t xml:space="preserve">Модель качества </w:t>
      </w:r>
      <w:r w:rsidR="00606254">
        <w:t>программного обеспечения</w:t>
      </w:r>
      <w:r w:rsidRPr="00606254">
        <w:t xml:space="preserve"> классифицируется в следующих структурных наборах характеристик:</w:t>
      </w:r>
    </w:p>
    <w:p w:rsidR="00732A50" w:rsidRPr="00606254" w:rsidRDefault="00732A50" w:rsidP="00606254">
      <w:pPr>
        <w:numPr>
          <w:ilvl w:val="0"/>
          <w:numId w:val="47"/>
        </w:numPr>
      </w:pPr>
      <w:r w:rsidRPr="00606254">
        <w:rPr>
          <w:bCs/>
        </w:rPr>
        <w:t>Функциональность</w:t>
      </w:r>
      <w:r w:rsidRPr="00606254">
        <w:t>;</w:t>
      </w:r>
    </w:p>
    <w:p w:rsidR="00732A50" w:rsidRPr="00606254" w:rsidRDefault="00732A50" w:rsidP="00606254">
      <w:pPr>
        <w:numPr>
          <w:ilvl w:val="0"/>
          <w:numId w:val="47"/>
        </w:numPr>
      </w:pPr>
      <w:r w:rsidRPr="00606254">
        <w:rPr>
          <w:bCs/>
        </w:rPr>
        <w:t>Надежность</w:t>
      </w:r>
      <w:r w:rsidRPr="00606254">
        <w:t>;</w:t>
      </w:r>
    </w:p>
    <w:p w:rsidR="00732A50" w:rsidRPr="00606254" w:rsidRDefault="00732A50" w:rsidP="00606254">
      <w:pPr>
        <w:numPr>
          <w:ilvl w:val="0"/>
          <w:numId w:val="47"/>
        </w:numPr>
      </w:pPr>
      <w:r w:rsidRPr="00606254">
        <w:rPr>
          <w:bCs/>
        </w:rPr>
        <w:t>Практичность (применимость)</w:t>
      </w:r>
      <w:r w:rsidRPr="00606254">
        <w:t>;</w:t>
      </w:r>
    </w:p>
    <w:p w:rsidR="00732A50" w:rsidRPr="00606254" w:rsidRDefault="00732A50" w:rsidP="00606254">
      <w:pPr>
        <w:numPr>
          <w:ilvl w:val="0"/>
          <w:numId w:val="47"/>
        </w:numPr>
      </w:pPr>
      <w:r w:rsidRPr="00606254">
        <w:rPr>
          <w:bCs/>
        </w:rPr>
        <w:t>Эффективность</w:t>
      </w:r>
      <w:r w:rsidRPr="00606254">
        <w:t>;</w:t>
      </w:r>
    </w:p>
    <w:p w:rsidR="00732A50" w:rsidRPr="00606254" w:rsidRDefault="00732A50" w:rsidP="00606254">
      <w:pPr>
        <w:numPr>
          <w:ilvl w:val="0"/>
          <w:numId w:val="47"/>
        </w:numPr>
        <w:rPr>
          <w:bCs/>
        </w:rPr>
      </w:pPr>
      <w:r w:rsidRPr="00606254">
        <w:rPr>
          <w:bCs/>
        </w:rPr>
        <w:t>Сопровождаемость;</w:t>
      </w:r>
    </w:p>
    <w:p w:rsidR="00732A50" w:rsidRPr="00606254" w:rsidRDefault="00732A50" w:rsidP="00606254">
      <w:pPr>
        <w:numPr>
          <w:ilvl w:val="0"/>
          <w:numId w:val="47"/>
        </w:numPr>
      </w:pPr>
      <w:r w:rsidRPr="00606254">
        <w:rPr>
          <w:bCs/>
        </w:rPr>
        <w:t>Мобильность</w:t>
      </w:r>
      <w:r w:rsidRPr="00606254">
        <w:t>.</w:t>
      </w:r>
    </w:p>
    <w:p w:rsidR="00732A50" w:rsidRPr="00606254" w:rsidRDefault="00732A50"/>
    <w:p w:rsidR="00732A50" w:rsidRPr="00606254" w:rsidRDefault="00732A50">
      <w:pPr>
        <w:rPr>
          <w:vanish/>
        </w:rPr>
      </w:pPr>
    </w:p>
    <w:p w:rsidR="00732A50" w:rsidRPr="00606254" w:rsidRDefault="00732A50">
      <w:r w:rsidRPr="00606254">
        <w:tab/>
        <w:t xml:space="preserve">11.17 </w:t>
      </w:r>
      <w:r w:rsidRPr="00606254">
        <w:rPr>
          <w:szCs w:val="44"/>
        </w:rPr>
        <w:t>Функциональность</w:t>
      </w:r>
      <w:r w:rsidRPr="00606254">
        <w:t>.</w:t>
      </w:r>
    </w:p>
    <w:p w:rsidR="00732A50" w:rsidRPr="00606254" w:rsidRDefault="00732A50" w:rsidP="00E3692D">
      <w:pPr>
        <w:jc w:val="both"/>
      </w:pPr>
      <w:r w:rsidRPr="00606254">
        <w:t xml:space="preserve">Набор атрибутов характеризующий, соответствие функциональных возможностей ПО набору требуемой пользователем функциональности. Детализируется следующими подхарактеристиками (субхарактеристиками): </w:t>
      </w:r>
    </w:p>
    <w:p w:rsidR="00732A50" w:rsidRPr="00606254" w:rsidRDefault="00606254" w:rsidP="00E3692D">
      <w:pPr>
        <w:numPr>
          <w:ilvl w:val="0"/>
          <w:numId w:val="34"/>
        </w:numPr>
        <w:jc w:val="both"/>
      </w:pPr>
      <w:r>
        <w:t>п</w:t>
      </w:r>
      <w:r w:rsidR="00732A50" w:rsidRPr="00606254">
        <w:t xml:space="preserve">ригодностью для применения; </w:t>
      </w:r>
    </w:p>
    <w:p w:rsidR="00732A50" w:rsidRPr="00606254" w:rsidRDefault="00606254" w:rsidP="00E3692D">
      <w:pPr>
        <w:numPr>
          <w:ilvl w:val="0"/>
          <w:numId w:val="34"/>
        </w:numPr>
        <w:jc w:val="both"/>
      </w:pPr>
      <w:r>
        <w:t>к</w:t>
      </w:r>
      <w:r w:rsidR="00732A50" w:rsidRPr="00606254">
        <w:t>орректностью (правильностью, точностью);</w:t>
      </w:r>
    </w:p>
    <w:p w:rsidR="00732A50" w:rsidRPr="00606254" w:rsidRDefault="00606254" w:rsidP="00E3692D">
      <w:pPr>
        <w:numPr>
          <w:ilvl w:val="0"/>
          <w:numId w:val="34"/>
        </w:numPr>
        <w:jc w:val="both"/>
      </w:pPr>
      <w:r>
        <w:t>с</w:t>
      </w:r>
      <w:r w:rsidR="00732A50" w:rsidRPr="00606254">
        <w:t>пособностью к взаимодействию (в частности сетевому);</w:t>
      </w:r>
    </w:p>
    <w:p w:rsidR="00732A50" w:rsidRPr="00606254" w:rsidRDefault="00606254" w:rsidP="00E3692D">
      <w:pPr>
        <w:numPr>
          <w:ilvl w:val="0"/>
          <w:numId w:val="34"/>
        </w:numPr>
        <w:jc w:val="both"/>
      </w:pPr>
      <w:r>
        <w:t>з</w:t>
      </w:r>
      <w:r w:rsidR="00732A50" w:rsidRPr="00606254">
        <w:t>ащищенностью.</w:t>
      </w:r>
    </w:p>
    <w:p w:rsidR="00732A50" w:rsidRPr="00606254" w:rsidRDefault="00732A50">
      <w:pPr>
        <w:rPr>
          <w:vanish/>
          <w:lang w:val="en-US"/>
        </w:rPr>
      </w:pPr>
    </w:p>
    <w:p w:rsidR="00732A50" w:rsidRPr="00606254" w:rsidRDefault="00732A50">
      <w:pPr>
        <w:rPr>
          <w:vanish/>
          <w:lang w:val="en-US"/>
        </w:rPr>
      </w:pPr>
    </w:p>
    <w:p w:rsidR="00732A50" w:rsidRPr="00606254" w:rsidRDefault="00732A50">
      <w:pPr>
        <w:rPr>
          <w:lang w:val="en-US"/>
        </w:rPr>
      </w:pPr>
    </w:p>
    <w:p w:rsidR="00732A50" w:rsidRPr="00606254" w:rsidRDefault="00732A50">
      <w:r w:rsidRPr="00606254">
        <w:rPr>
          <w:lang w:val="en-US"/>
        </w:rPr>
        <w:tab/>
        <w:t xml:space="preserve">11.18 </w:t>
      </w:r>
      <w:r w:rsidRPr="00606254">
        <w:rPr>
          <w:szCs w:val="44"/>
        </w:rPr>
        <w:t>Надежность</w:t>
      </w:r>
      <w:r w:rsidRPr="00606254">
        <w:t>.</w:t>
      </w:r>
    </w:p>
    <w:p w:rsidR="00732A50" w:rsidRPr="00606254" w:rsidRDefault="00732A50" w:rsidP="00E3692D">
      <w:pPr>
        <w:jc w:val="both"/>
      </w:pPr>
      <w:r w:rsidRPr="00606254">
        <w:t>Набор атрибутов, относящихся к способности ПО сохранять свой уровень качества функционирования в установленных условиях за определенный период времени. Детализируется следующими подхарактеристиками:</w:t>
      </w:r>
    </w:p>
    <w:p w:rsidR="00732A50" w:rsidRPr="00606254" w:rsidRDefault="00606254" w:rsidP="00E3692D">
      <w:pPr>
        <w:numPr>
          <w:ilvl w:val="0"/>
          <w:numId w:val="35"/>
        </w:numPr>
        <w:jc w:val="both"/>
      </w:pPr>
      <w:r>
        <w:t>у</w:t>
      </w:r>
      <w:r w:rsidR="00732A50" w:rsidRPr="00606254">
        <w:t xml:space="preserve">ровнем завершенности (отсутствия ошибок); </w:t>
      </w:r>
    </w:p>
    <w:p w:rsidR="00732A50" w:rsidRPr="00606254" w:rsidRDefault="00606254" w:rsidP="00E3692D">
      <w:pPr>
        <w:numPr>
          <w:ilvl w:val="0"/>
          <w:numId w:val="35"/>
        </w:numPr>
        <w:jc w:val="both"/>
      </w:pPr>
      <w:r>
        <w:t>у</w:t>
      </w:r>
      <w:r w:rsidR="00732A50" w:rsidRPr="00606254">
        <w:t>стойчивостью к дефектам;</w:t>
      </w:r>
    </w:p>
    <w:p w:rsidR="00732A50" w:rsidRPr="00606254" w:rsidRDefault="00606254" w:rsidP="00E3692D">
      <w:pPr>
        <w:numPr>
          <w:ilvl w:val="0"/>
          <w:numId w:val="35"/>
        </w:numPr>
        <w:jc w:val="both"/>
      </w:pPr>
      <w:r>
        <w:t>в</w:t>
      </w:r>
      <w:r w:rsidR="00732A50" w:rsidRPr="00606254">
        <w:t>осстанавливаемостью;</w:t>
      </w:r>
    </w:p>
    <w:p w:rsidR="00732A50" w:rsidRPr="00606254" w:rsidRDefault="00606254" w:rsidP="00E3692D">
      <w:pPr>
        <w:numPr>
          <w:ilvl w:val="0"/>
          <w:numId w:val="35"/>
        </w:numPr>
        <w:jc w:val="both"/>
      </w:pPr>
      <w:r>
        <w:t>д</w:t>
      </w:r>
      <w:r w:rsidR="00732A50" w:rsidRPr="00606254">
        <w:t>оступностью;</w:t>
      </w:r>
    </w:p>
    <w:p w:rsidR="00732A50" w:rsidRPr="00606254" w:rsidRDefault="00606254" w:rsidP="00E3692D">
      <w:pPr>
        <w:numPr>
          <w:ilvl w:val="0"/>
          <w:numId w:val="35"/>
        </w:numPr>
        <w:jc w:val="both"/>
      </w:pPr>
      <w:r>
        <w:t>г</w:t>
      </w:r>
      <w:r w:rsidR="00732A50" w:rsidRPr="00606254">
        <w:t>отовностью.</w:t>
      </w:r>
    </w:p>
    <w:p w:rsidR="00732A50" w:rsidRPr="00606254" w:rsidRDefault="00732A50">
      <w:pPr>
        <w:rPr>
          <w:vanish/>
        </w:rPr>
      </w:pPr>
    </w:p>
    <w:p w:rsidR="00732A50" w:rsidRPr="00606254" w:rsidRDefault="00732A50">
      <w:pPr>
        <w:rPr>
          <w:vanish/>
        </w:rPr>
      </w:pPr>
    </w:p>
    <w:p w:rsidR="00732A50" w:rsidRPr="00606254" w:rsidRDefault="00732A50"/>
    <w:p w:rsidR="00732A50" w:rsidRPr="00606254" w:rsidRDefault="00732A50">
      <w:r w:rsidRPr="00606254">
        <w:tab/>
        <w:t xml:space="preserve">11.19 </w:t>
      </w:r>
      <w:r w:rsidRPr="00606254">
        <w:rPr>
          <w:szCs w:val="44"/>
        </w:rPr>
        <w:t>Практичность</w:t>
      </w:r>
      <w:r w:rsidRPr="00606254">
        <w:t>.</w:t>
      </w:r>
    </w:p>
    <w:p w:rsidR="00732A50" w:rsidRPr="00606254" w:rsidRDefault="00732A50" w:rsidP="00E3692D">
      <w:pPr>
        <w:jc w:val="both"/>
      </w:pPr>
      <w:r w:rsidRPr="00606254">
        <w:t>Набор атрибутов, относящихся к объему работ, требуемых для исполнения и индивидуальной оценки такого исполнения определенным или предполагаемым кругом пользователей. Детализируется следующими подхарактеристиками:</w:t>
      </w:r>
    </w:p>
    <w:p w:rsidR="00732A50" w:rsidRPr="00606254" w:rsidRDefault="00606254" w:rsidP="00E3692D">
      <w:pPr>
        <w:numPr>
          <w:ilvl w:val="0"/>
          <w:numId w:val="36"/>
        </w:numPr>
        <w:jc w:val="both"/>
      </w:pPr>
      <w:r>
        <w:t>п</w:t>
      </w:r>
      <w:r w:rsidR="00732A50" w:rsidRPr="00606254">
        <w:t xml:space="preserve">онятностью; </w:t>
      </w:r>
    </w:p>
    <w:p w:rsidR="00732A50" w:rsidRPr="00606254" w:rsidRDefault="00606254" w:rsidP="00E3692D">
      <w:pPr>
        <w:numPr>
          <w:ilvl w:val="0"/>
          <w:numId w:val="36"/>
        </w:numPr>
        <w:jc w:val="both"/>
      </w:pPr>
      <w:r>
        <w:t>п</w:t>
      </w:r>
      <w:r w:rsidR="00732A50" w:rsidRPr="00606254">
        <w:t>ростотой использования;</w:t>
      </w:r>
    </w:p>
    <w:p w:rsidR="00732A50" w:rsidRPr="00606254" w:rsidRDefault="00606254" w:rsidP="00E3692D">
      <w:pPr>
        <w:numPr>
          <w:ilvl w:val="0"/>
          <w:numId w:val="36"/>
        </w:numPr>
        <w:jc w:val="both"/>
      </w:pPr>
      <w:r>
        <w:t>и</w:t>
      </w:r>
      <w:r w:rsidR="00732A50" w:rsidRPr="00606254">
        <w:t>зучаемостью;</w:t>
      </w:r>
    </w:p>
    <w:p w:rsidR="00732A50" w:rsidRPr="00606254" w:rsidRDefault="00606254" w:rsidP="00E3692D">
      <w:pPr>
        <w:numPr>
          <w:ilvl w:val="0"/>
          <w:numId w:val="36"/>
        </w:numPr>
        <w:jc w:val="both"/>
      </w:pPr>
      <w:r>
        <w:t>п</w:t>
      </w:r>
      <w:r w:rsidR="00732A50" w:rsidRPr="00606254">
        <w:t>ривлекательностью.</w:t>
      </w:r>
    </w:p>
    <w:p w:rsidR="00732A50" w:rsidRPr="00606254" w:rsidRDefault="00732A50">
      <w:pPr>
        <w:rPr>
          <w:vanish/>
        </w:rPr>
      </w:pPr>
    </w:p>
    <w:p w:rsidR="00732A50" w:rsidRPr="00606254" w:rsidRDefault="00732A50">
      <w:pPr>
        <w:pStyle w:val="a6"/>
        <w:tabs>
          <w:tab w:val="clear" w:pos="4677"/>
          <w:tab w:val="clear" w:pos="9355"/>
        </w:tabs>
      </w:pPr>
    </w:p>
    <w:p w:rsidR="00732A50" w:rsidRPr="00606254" w:rsidRDefault="00732A50">
      <w:r w:rsidRPr="00606254">
        <w:tab/>
        <w:t>11.20 Эффективность.</w:t>
      </w:r>
    </w:p>
    <w:p w:rsidR="00732A50" w:rsidRPr="00606254" w:rsidRDefault="00732A50" w:rsidP="00E3692D">
      <w:pPr>
        <w:jc w:val="both"/>
        <w:rPr>
          <w:szCs w:val="22"/>
        </w:rPr>
      </w:pPr>
      <w:r w:rsidRPr="00606254">
        <w:rPr>
          <w:szCs w:val="22"/>
        </w:rPr>
        <w:t>Набор атрибутов, относящихся к соотношению между уровнем качества функционирования ПО и объемом используемых ресурсов при установленных условиях. Детализируется следующими подхарактеристиками:</w:t>
      </w:r>
    </w:p>
    <w:p w:rsidR="00732A50" w:rsidRPr="00606254" w:rsidRDefault="00606254" w:rsidP="00E3692D">
      <w:pPr>
        <w:numPr>
          <w:ilvl w:val="0"/>
          <w:numId w:val="37"/>
        </w:numPr>
        <w:jc w:val="both"/>
        <w:rPr>
          <w:szCs w:val="22"/>
        </w:rPr>
      </w:pPr>
      <w:r>
        <w:rPr>
          <w:szCs w:val="22"/>
        </w:rPr>
        <w:t>в</w:t>
      </w:r>
      <w:r w:rsidR="00732A50" w:rsidRPr="00606254">
        <w:rPr>
          <w:szCs w:val="22"/>
        </w:rPr>
        <w:t>ременной эффективностью;</w:t>
      </w:r>
    </w:p>
    <w:p w:rsidR="00732A50" w:rsidRPr="00606254" w:rsidRDefault="00606254" w:rsidP="00E3692D">
      <w:pPr>
        <w:numPr>
          <w:ilvl w:val="0"/>
          <w:numId w:val="37"/>
        </w:numPr>
        <w:jc w:val="both"/>
        <w:rPr>
          <w:szCs w:val="22"/>
        </w:rPr>
      </w:pPr>
      <w:r>
        <w:rPr>
          <w:szCs w:val="22"/>
        </w:rPr>
        <w:t>и</w:t>
      </w:r>
      <w:r w:rsidR="00732A50" w:rsidRPr="00606254">
        <w:rPr>
          <w:szCs w:val="22"/>
        </w:rPr>
        <w:t>спользуемостью ресурсов.</w:t>
      </w:r>
    </w:p>
    <w:p w:rsidR="00732A50" w:rsidRPr="00606254" w:rsidRDefault="00732A50" w:rsidP="00E3692D">
      <w:pPr>
        <w:jc w:val="both"/>
      </w:pPr>
    </w:p>
    <w:p w:rsidR="00732A50" w:rsidRPr="00606254" w:rsidRDefault="00732A50">
      <w:r w:rsidRPr="00606254">
        <w:tab/>
        <w:t xml:space="preserve">11.21 </w:t>
      </w:r>
      <w:r w:rsidRPr="00606254">
        <w:rPr>
          <w:szCs w:val="44"/>
        </w:rPr>
        <w:t>Сопровождаемость</w:t>
      </w:r>
      <w:r w:rsidRPr="00606254">
        <w:t>.</w:t>
      </w:r>
    </w:p>
    <w:p w:rsidR="00732A50" w:rsidRPr="00606254" w:rsidRDefault="00732A50" w:rsidP="00E3692D">
      <w:pPr>
        <w:jc w:val="both"/>
        <w:rPr>
          <w:rFonts w:eastAsia="Arial Unicode MS" w:cs="Arial Unicode MS"/>
          <w:bCs/>
        </w:rPr>
      </w:pPr>
      <w:r w:rsidRPr="00606254">
        <w:rPr>
          <w:rFonts w:eastAsia="Arial Unicode MS" w:cs="Arial Unicode MS"/>
          <w:bCs/>
        </w:rPr>
        <w:t>Набор атрибутов, относящихся к объему работ, требуемых для проведения конкретных изменений (модификаций). Детализируется следующими подхарактеристиками:</w:t>
      </w:r>
    </w:p>
    <w:p w:rsidR="00732A50" w:rsidRPr="00606254" w:rsidRDefault="00606254" w:rsidP="00E3692D">
      <w:pPr>
        <w:numPr>
          <w:ilvl w:val="0"/>
          <w:numId w:val="38"/>
        </w:numPr>
        <w:jc w:val="both"/>
        <w:rPr>
          <w:rFonts w:eastAsia="Arial Unicode MS" w:cs="Arial Unicode MS"/>
          <w:bCs/>
        </w:rPr>
      </w:pPr>
      <w:r>
        <w:rPr>
          <w:rFonts w:eastAsia="Arial Unicode MS" w:cs="Arial Unicode MS"/>
          <w:bCs/>
        </w:rPr>
        <w:t>у</w:t>
      </w:r>
      <w:r w:rsidR="00732A50" w:rsidRPr="00606254">
        <w:rPr>
          <w:rFonts w:eastAsia="Arial Unicode MS" w:cs="Arial Unicode MS"/>
          <w:bCs/>
        </w:rPr>
        <w:t xml:space="preserve">добством для анализа; </w:t>
      </w:r>
    </w:p>
    <w:p w:rsidR="00732A50" w:rsidRPr="00606254" w:rsidRDefault="00606254" w:rsidP="00E3692D">
      <w:pPr>
        <w:numPr>
          <w:ilvl w:val="0"/>
          <w:numId w:val="38"/>
        </w:numPr>
        <w:jc w:val="both"/>
        <w:rPr>
          <w:rFonts w:eastAsia="Arial Unicode MS" w:cs="Arial Unicode MS"/>
          <w:bCs/>
        </w:rPr>
      </w:pPr>
      <w:r>
        <w:rPr>
          <w:rFonts w:eastAsia="Arial Unicode MS" w:cs="Arial Unicode MS"/>
          <w:bCs/>
        </w:rPr>
        <w:t>и</w:t>
      </w:r>
      <w:r w:rsidR="00732A50" w:rsidRPr="00606254">
        <w:rPr>
          <w:rFonts w:eastAsia="Arial Unicode MS" w:cs="Arial Unicode MS"/>
          <w:bCs/>
        </w:rPr>
        <w:t>зменяемостью;</w:t>
      </w:r>
    </w:p>
    <w:p w:rsidR="00732A50" w:rsidRPr="00606254" w:rsidRDefault="00606254" w:rsidP="00E3692D">
      <w:pPr>
        <w:numPr>
          <w:ilvl w:val="0"/>
          <w:numId w:val="38"/>
        </w:numPr>
        <w:jc w:val="both"/>
        <w:rPr>
          <w:rFonts w:eastAsia="Arial Unicode MS" w:cs="Arial Unicode MS"/>
          <w:bCs/>
        </w:rPr>
      </w:pPr>
      <w:r>
        <w:rPr>
          <w:rFonts w:eastAsia="Arial Unicode MS" w:cs="Arial Unicode MS"/>
          <w:bCs/>
        </w:rPr>
        <w:t>с</w:t>
      </w:r>
      <w:r w:rsidR="00732A50" w:rsidRPr="00606254">
        <w:rPr>
          <w:rFonts w:eastAsia="Arial Unicode MS" w:cs="Arial Unicode MS"/>
          <w:bCs/>
        </w:rPr>
        <w:t>табильностью;</w:t>
      </w:r>
    </w:p>
    <w:p w:rsidR="00732A50" w:rsidRPr="00606254" w:rsidRDefault="00606254" w:rsidP="00E3692D">
      <w:pPr>
        <w:numPr>
          <w:ilvl w:val="0"/>
          <w:numId w:val="38"/>
        </w:numPr>
        <w:jc w:val="both"/>
        <w:rPr>
          <w:rFonts w:eastAsia="Arial Unicode MS" w:cs="Arial Unicode MS"/>
          <w:bCs/>
        </w:rPr>
      </w:pPr>
      <w:r>
        <w:rPr>
          <w:rFonts w:eastAsia="Arial Unicode MS" w:cs="Arial Unicode MS"/>
          <w:bCs/>
        </w:rPr>
        <w:t>т</w:t>
      </w:r>
      <w:r w:rsidR="00732A50" w:rsidRPr="00606254">
        <w:rPr>
          <w:rFonts w:eastAsia="Arial Unicode MS" w:cs="Arial Unicode MS"/>
          <w:bCs/>
        </w:rPr>
        <w:t xml:space="preserve">естируемостью. </w:t>
      </w:r>
    </w:p>
    <w:p w:rsidR="00732A50" w:rsidRPr="00606254" w:rsidRDefault="00732A50">
      <w:pPr>
        <w:jc w:val="both"/>
        <w:rPr>
          <w:rFonts w:eastAsia="Arial Unicode MS" w:cs="Arial Unicode MS"/>
          <w:bCs/>
        </w:rPr>
      </w:pPr>
    </w:p>
    <w:p w:rsidR="00732A50" w:rsidRPr="00606254" w:rsidRDefault="00732A50">
      <w:pPr>
        <w:jc w:val="both"/>
        <w:rPr>
          <w:rFonts w:eastAsia="Arial Unicode MS" w:cs="Arial Unicode MS"/>
          <w:b/>
          <w:bCs/>
          <w:vanish/>
        </w:rPr>
      </w:pPr>
    </w:p>
    <w:p w:rsidR="00732A50" w:rsidRPr="00606254" w:rsidRDefault="00732A50">
      <w:pPr>
        <w:jc w:val="both"/>
        <w:rPr>
          <w:b/>
          <w:bCs/>
          <w:vanish/>
        </w:rPr>
      </w:pPr>
    </w:p>
    <w:p w:rsidR="00732A50" w:rsidRPr="00606254" w:rsidRDefault="00732A50">
      <w:pPr>
        <w:jc w:val="both"/>
        <w:rPr>
          <w:b/>
          <w:bCs/>
          <w:vanish/>
        </w:rPr>
      </w:pPr>
    </w:p>
    <w:p w:rsidR="00732A50" w:rsidRPr="00606254" w:rsidRDefault="00732A50">
      <w:pPr>
        <w:rPr>
          <w:vanish/>
        </w:rPr>
      </w:pPr>
    </w:p>
    <w:p w:rsidR="00732A50" w:rsidRPr="00606254" w:rsidRDefault="00732A50">
      <w:r w:rsidRPr="00606254">
        <w:tab/>
        <w:t xml:space="preserve">11.22 </w:t>
      </w:r>
      <w:r w:rsidRPr="00606254">
        <w:rPr>
          <w:szCs w:val="44"/>
        </w:rPr>
        <w:t>Мобильность</w:t>
      </w:r>
      <w:r w:rsidRPr="00606254">
        <w:t>.</w:t>
      </w:r>
    </w:p>
    <w:p w:rsidR="00732A50" w:rsidRPr="00606254" w:rsidRDefault="00732A50" w:rsidP="00E3692D">
      <w:pPr>
        <w:jc w:val="both"/>
      </w:pPr>
      <w:r w:rsidRPr="00606254">
        <w:t>Набор атрибутов, относящихся к способности ПО быть перенесенным из одного окружения в другое. Детализируется следующими подхарактеристиками:</w:t>
      </w:r>
    </w:p>
    <w:p w:rsidR="00732A50" w:rsidRPr="00606254" w:rsidRDefault="00606254" w:rsidP="00E3692D">
      <w:pPr>
        <w:numPr>
          <w:ilvl w:val="0"/>
          <w:numId w:val="39"/>
        </w:numPr>
        <w:jc w:val="both"/>
      </w:pPr>
      <w:r>
        <w:t>а</w:t>
      </w:r>
      <w:r w:rsidR="00732A50" w:rsidRPr="00606254">
        <w:t>даптируемостью;</w:t>
      </w:r>
    </w:p>
    <w:p w:rsidR="00732A50" w:rsidRPr="00606254" w:rsidRDefault="00606254" w:rsidP="00E3692D">
      <w:pPr>
        <w:numPr>
          <w:ilvl w:val="0"/>
          <w:numId w:val="39"/>
        </w:numPr>
        <w:jc w:val="both"/>
      </w:pPr>
      <w:r>
        <w:t>п</w:t>
      </w:r>
      <w:r w:rsidR="00732A50" w:rsidRPr="00606254">
        <w:t>ростотой установки (инсталляции);</w:t>
      </w:r>
    </w:p>
    <w:p w:rsidR="00732A50" w:rsidRPr="00606254" w:rsidRDefault="00606254" w:rsidP="00E3692D">
      <w:pPr>
        <w:numPr>
          <w:ilvl w:val="0"/>
          <w:numId w:val="39"/>
        </w:numPr>
        <w:jc w:val="both"/>
      </w:pPr>
      <w:r>
        <w:t>с</w:t>
      </w:r>
      <w:r w:rsidR="00732A50" w:rsidRPr="00606254">
        <w:t>осуществованием (соответствием);</w:t>
      </w:r>
    </w:p>
    <w:p w:rsidR="00732A50" w:rsidRPr="00606254" w:rsidRDefault="00606254" w:rsidP="00E3692D">
      <w:pPr>
        <w:numPr>
          <w:ilvl w:val="0"/>
          <w:numId w:val="39"/>
        </w:numPr>
        <w:jc w:val="both"/>
      </w:pPr>
      <w:r>
        <w:t>з</w:t>
      </w:r>
      <w:r w:rsidR="00732A50" w:rsidRPr="00606254">
        <w:t>амещаемостью.</w:t>
      </w:r>
    </w:p>
    <w:p w:rsidR="00732A50" w:rsidRPr="00606254" w:rsidRDefault="00732A50" w:rsidP="00E3692D">
      <w:r w:rsidRPr="00606254">
        <w:tab/>
      </w:r>
    </w:p>
    <w:p w:rsidR="00732A50" w:rsidRPr="00606254" w:rsidRDefault="00732A50" w:rsidP="00E3692D">
      <w:pPr>
        <w:ind w:firstLine="709"/>
      </w:pPr>
      <w:r w:rsidRPr="00606254">
        <w:t xml:space="preserve">11.23 </w:t>
      </w:r>
      <w:r w:rsidRPr="00606254">
        <w:rPr>
          <w:szCs w:val="44"/>
        </w:rPr>
        <w:t>Мастер форм</w:t>
      </w:r>
      <w:r w:rsidRPr="00606254">
        <w:t>.</w:t>
      </w:r>
    </w:p>
    <w:p w:rsidR="00732A50" w:rsidRPr="00606254" w:rsidRDefault="00732A50" w:rsidP="00E3692D">
      <w:r w:rsidRPr="00606254">
        <w:t xml:space="preserve">Мастер форм вызывается из пункта меню </w:t>
      </w:r>
    </w:p>
    <w:p w:rsidR="00732A50" w:rsidRPr="00606254" w:rsidRDefault="00732A50" w:rsidP="00E3692D">
      <w:pPr>
        <w:rPr>
          <w:lang w:val="en-US"/>
        </w:rPr>
      </w:pPr>
      <w:r w:rsidRPr="00606254">
        <w:rPr>
          <w:lang w:val="en-US"/>
        </w:rPr>
        <w:t xml:space="preserve">File\ New\ Projects\ Application Wizard </w:t>
      </w:r>
    </w:p>
    <w:p w:rsidR="00732A50" w:rsidRPr="00606254" w:rsidRDefault="00732A50" w:rsidP="00E3692D"/>
    <w:p w:rsidR="00732A50" w:rsidRPr="00606254" w:rsidRDefault="00732A50" w:rsidP="00E3692D"/>
    <w:p w:rsidR="00732A50" w:rsidRPr="00606254" w:rsidRDefault="009A0992" w:rsidP="00E3692D">
      <w:pPr>
        <w:jc w:val="center"/>
      </w:pPr>
      <w:r>
        <w:pict>
          <v:shape id="_x0000_i1094" type="#_x0000_t75" style="width:369.75pt;height:309pt">
            <v:imagedata r:id="rId75" o:title="Рисунок1"/>
          </v:shape>
        </w:pict>
      </w:r>
    </w:p>
    <w:p w:rsidR="00732A50" w:rsidRPr="00606254" w:rsidRDefault="00732A50" w:rsidP="00E3692D">
      <w:pPr>
        <w:rPr>
          <w:vanish/>
        </w:rPr>
      </w:pPr>
    </w:p>
    <w:p w:rsidR="00732A50" w:rsidRPr="00606254" w:rsidRDefault="00732A50" w:rsidP="00E3692D">
      <w:pPr>
        <w:pStyle w:val="a6"/>
        <w:tabs>
          <w:tab w:val="clear" w:pos="4677"/>
          <w:tab w:val="clear" w:pos="9355"/>
        </w:tabs>
      </w:pPr>
    </w:p>
    <w:p w:rsidR="00732A50" w:rsidRPr="00606254" w:rsidRDefault="00732A50" w:rsidP="00E3692D">
      <w:r w:rsidRPr="00606254">
        <w:tab/>
        <w:t xml:space="preserve">11.24 </w:t>
      </w:r>
      <w:r w:rsidRPr="00606254">
        <w:rPr>
          <w:szCs w:val="44"/>
        </w:rPr>
        <w:t>Выбор пунктов</w:t>
      </w:r>
      <w:r w:rsidRPr="00606254">
        <w:t>.</w:t>
      </w:r>
    </w:p>
    <w:p w:rsidR="00732A50" w:rsidRPr="00606254" w:rsidRDefault="00732A50" w:rsidP="00E3692D">
      <w:r w:rsidRPr="00606254">
        <w:t xml:space="preserve">В меню  создаваемого проекта можно добавить следующие пункты: </w:t>
      </w:r>
    </w:p>
    <w:p w:rsidR="00732A50" w:rsidRPr="00606254" w:rsidRDefault="00732A50" w:rsidP="00E3692D">
      <w:pPr>
        <w:rPr>
          <w:lang w:val="en-US"/>
        </w:rPr>
      </w:pPr>
      <w:r w:rsidRPr="00606254">
        <w:rPr>
          <w:lang w:val="en-US"/>
        </w:rPr>
        <w:t xml:space="preserve">File, Edit, Window, Help. </w:t>
      </w:r>
    </w:p>
    <w:p w:rsidR="00732A50" w:rsidRPr="00606254" w:rsidRDefault="00732A50" w:rsidP="00E3692D"/>
    <w:p w:rsidR="00732A50" w:rsidRPr="00606254" w:rsidRDefault="009A0992" w:rsidP="00E3692D">
      <w:pPr>
        <w:jc w:val="center"/>
      </w:pPr>
      <w:r>
        <w:pict>
          <v:shape id="_x0000_i1095" type="#_x0000_t75" style="width:367.5pt;height:218.25pt">
            <v:imagedata r:id="rId76" o:title="Рисунок2"/>
          </v:shape>
        </w:pict>
      </w:r>
    </w:p>
    <w:p w:rsidR="00732A50" w:rsidRPr="00606254" w:rsidRDefault="00732A50" w:rsidP="00E3692D">
      <w:pPr>
        <w:rPr>
          <w:vanish/>
        </w:rPr>
      </w:pPr>
    </w:p>
    <w:p w:rsidR="00732A50" w:rsidRPr="00606254" w:rsidRDefault="00732A50" w:rsidP="00E3692D">
      <w:pPr>
        <w:pStyle w:val="a6"/>
        <w:tabs>
          <w:tab w:val="clear" w:pos="4677"/>
          <w:tab w:val="clear" w:pos="9355"/>
        </w:tabs>
        <w:rPr>
          <w:lang w:val="en-US"/>
        </w:rPr>
      </w:pPr>
    </w:p>
    <w:p w:rsidR="00732A50" w:rsidRPr="00606254" w:rsidRDefault="00732A50" w:rsidP="00E3692D">
      <w:r w:rsidRPr="00606254">
        <w:rPr>
          <w:lang w:val="en-US"/>
        </w:rPr>
        <w:tab/>
      </w:r>
      <w:r w:rsidRPr="00606254">
        <w:t xml:space="preserve">11.25 </w:t>
      </w:r>
      <w:r w:rsidRPr="00606254">
        <w:rPr>
          <w:szCs w:val="44"/>
        </w:rPr>
        <w:t>Кнопки пунктов</w:t>
      </w:r>
      <w:r w:rsidRPr="00606254">
        <w:t>.</w:t>
      </w:r>
    </w:p>
    <w:p w:rsidR="00732A50" w:rsidRPr="00606254" w:rsidRDefault="00732A50" w:rsidP="00E3692D">
      <w:r w:rsidRPr="00606254">
        <w:t xml:space="preserve">Следующий шаг – выбор необходимых кнопок для пунктов меню, которые были выбраны на предыдущем этапе. </w:t>
      </w:r>
    </w:p>
    <w:p w:rsidR="00732A50" w:rsidRPr="00606254" w:rsidRDefault="00732A50" w:rsidP="00E3692D"/>
    <w:p w:rsidR="00732A50" w:rsidRPr="00606254" w:rsidRDefault="009A0992" w:rsidP="00E3692D">
      <w:pPr>
        <w:jc w:val="center"/>
      </w:pPr>
      <w:r>
        <w:pict>
          <v:shape id="_x0000_i1096" type="#_x0000_t75" style="width:351pt;height:207.75pt">
            <v:imagedata r:id="rId77" o:title="Рисунок3"/>
          </v:shape>
        </w:pict>
      </w:r>
    </w:p>
    <w:p w:rsidR="00732A50" w:rsidRPr="00606254" w:rsidRDefault="00732A50" w:rsidP="00E3692D">
      <w:pPr>
        <w:rPr>
          <w:vanish/>
        </w:rPr>
      </w:pPr>
    </w:p>
    <w:p w:rsidR="00732A50" w:rsidRPr="00606254" w:rsidRDefault="00732A50" w:rsidP="00E3692D">
      <w:pPr>
        <w:pStyle w:val="a6"/>
        <w:tabs>
          <w:tab w:val="clear" w:pos="4677"/>
          <w:tab w:val="clear" w:pos="9355"/>
        </w:tabs>
      </w:pPr>
    </w:p>
    <w:p w:rsidR="00732A50" w:rsidRPr="00606254" w:rsidRDefault="00732A50" w:rsidP="00E3692D">
      <w:r w:rsidRPr="00606254">
        <w:tab/>
        <w:t xml:space="preserve">11.26 </w:t>
      </w:r>
      <w:r w:rsidRPr="00606254">
        <w:rPr>
          <w:szCs w:val="44"/>
        </w:rPr>
        <w:t>Шаблоны проекта</w:t>
      </w:r>
      <w:r w:rsidRPr="00606254">
        <w:t>.</w:t>
      </w:r>
    </w:p>
    <w:p w:rsidR="00732A50" w:rsidRPr="00606254" w:rsidRDefault="00732A50" w:rsidP="00E3692D">
      <w:pPr>
        <w:jc w:val="both"/>
      </w:pPr>
      <w:r w:rsidRPr="00606254">
        <w:rPr>
          <w:bCs/>
        </w:rPr>
        <w:t>Создание и сохранение собственных шаблонов в репозитории для последующего использования.</w:t>
      </w:r>
    </w:p>
    <w:p w:rsidR="00732A50" w:rsidRPr="00606254" w:rsidRDefault="00732A50" w:rsidP="00E3692D">
      <w:pPr>
        <w:rPr>
          <w:vanish/>
        </w:rPr>
      </w:pPr>
    </w:p>
    <w:p w:rsidR="00732A50" w:rsidRPr="00606254" w:rsidRDefault="00732A50" w:rsidP="00E3692D">
      <w:pPr>
        <w:pStyle w:val="a6"/>
        <w:tabs>
          <w:tab w:val="clear" w:pos="4677"/>
          <w:tab w:val="clear" w:pos="9355"/>
        </w:tabs>
      </w:pPr>
    </w:p>
    <w:p w:rsidR="00732A50" w:rsidRPr="00606254" w:rsidRDefault="00732A50">
      <w:pPr>
        <w:rPr>
          <w:vanish/>
        </w:rPr>
      </w:pPr>
    </w:p>
    <w:p w:rsidR="00732A50" w:rsidRPr="00606254" w:rsidRDefault="00732A50">
      <w:pPr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11.27 </w:t>
      </w:r>
      <w:r w:rsidRPr="00606254">
        <w:rPr>
          <w:szCs w:val="44"/>
        </w:rPr>
        <w:t>Вопросы по 6 лабораторной</w:t>
      </w:r>
    </w:p>
    <w:p w:rsidR="00732A50" w:rsidRPr="00606254" w:rsidRDefault="00732A50">
      <w:r w:rsidRPr="00606254">
        <w:t>.</w:t>
      </w:r>
    </w:p>
    <w:p w:rsidR="00732A50" w:rsidRPr="00606254" w:rsidRDefault="00732A50" w:rsidP="00E3692D">
      <w:pPr>
        <w:tabs>
          <w:tab w:val="left" w:pos="1080"/>
          <w:tab w:val="left" w:pos="1260"/>
          <w:tab w:val="left" w:pos="1440"/>
        </w:tabs>
        <w:jc w:val="both"/>
      </w:pPr>
      <w:r w:rsidRPr="00606254">
        <w:rPr>
          <w:rFonts w:hint="eastAsia"/>
        </w:rPr>
        <w:t>Какова</w:t>
      </w:r>
      <w:r w:rsidRPr="00606254">
        <w:t xml:space="preserve"> </w:t>
      </w:r>
      <w:r w:rsidRPr="00606254">
        <w:rPr>
          <w:rFonts w:hint="eastAsia"/>
        </w:rPr>
        <w:t>роль</w:t>
      </w:r>
      <w:r w:rsidRPr="00606254">
        <w:t xml:space="preserve"> </w:t>
      </w:r>
      <w:r w:rsidRPr="00606254">
        <w:rPr>
          <w:rFonts w:hint="eastAsia"/>
        </w:rPr>
        <w:t>презентационного</w:t>
      </w:r>
      <w:r w:rsidRPr="00606254">
        <w:t xml:space="preserve"> </w:t>
      </w:r>
      <w:r w:rsidRPr="00606254">
        <w:rPr>
          <w:rFonts w:hint="eastAsia"/>
        </w:rPr>
        <w:t>уровня</w:t>
      </w:r>
      <w:r w:rsidRPr="00606254">
        <w:t xml:space="preserve"> </w:t>
      </w:r>
      <w:r w:rsidRPr="00606254">
        <w:rPr>
          <w:rFonts w:hint="eastAsia"/>
        </w:rPr>
        <w:t>в</w:t>
      </w:r>
      <w:r w:rsidRPr="00606254">
        <w:t xml:space="preserve"> </w:t>
      </w:r>
      <w:r w:rsidRPr="00606254">
        <w:rPr>
          <w:rFonts w:hint="eastAsia"/>
        </w:rPr>
        <w:t>архитектуре</w:t>
      </w:r>
      <w:r w:rsidRPr="00606254">
        <w:t xml:space="preserve"> </w:t>
      </w:r>
      <w:r w:rsidRPr="00606254">
        <w:rPr>
          <w:rFonts w:hint="eastAsia"/>
        </w:rPr>
        <w:t>бизнес</w:t>
      </w:r>
      <w:r w:rsidRPr="00606254">
        <w:t>-</w:t>
      </w:r>
      <w:r w:rsidRPr="00606254">
        <w:rPr>
          <w:rFonts w:hint="eastAsia"/>
        </w:rPr>
        <w:t>приложения</w:t>
      </w:r>
      <w:r w:rsidRPr="00606254">
        <w:t>?</w:t>
      </w:r>
    </w:p>
    <w:p w:rsidR="00732A50" w:rsidRPr="00606254" w:rsidRDefault="00732A50" w:rsidP="00E3692D">
      <w:pPr>
        <w:tabs>
          <w:tab w:val="left" w:pos="1080"/>
          <w:tab w:val="left" w:pos="1260"/>
          <w:tab w:val="left" w:pos="1440"/>
        </w:tabs>
        <w:jc w:val="both"/>
      </w:pPr>
      <w:r w:rsidRPr="00606254">
        <w:rPr>
          <w:rFonts w:hint="eastAsia"/>
        </w:rPr>
        <w:t>Каковы</w:t>
      </w:r>
      <w:r w:rsidRPr="00606254">
        <w:t xml:space="preserve"> </w:t>
      </w:r>
      <w:r w:rsidRPr="00606254">
        <w:rPr>
          <w:rFonts w:hint="eastAsia"/>
        </w:rPr>
        <w:t>отличительные</w:t>
      </w:r>
      <w:r w:rsidRPr="00606254">
        <w:t xml:space="preserve"> </w:t>
      </w:r>
      <w:r w:rsidRPr="00606254">
        <w:rPr>
          <w:rFonts w:hint="eastAsia"/>
        </w:rPr>
        <w:t>черты</w:t>
      </w:r>
      <w:r w:rsidRPr="00606254">
        <w:t xml:space="preserve"> </w:t>
      </w:r>
      <w:r w:rsidRPr="00606254">
        <w:rPr>
          <w:rFonts w:hint="eastAsia"/>
        </w:rPr>
        <w:t>удачного</w:t>
      </w:r>
      <w:r w:rsidRPr="00606254">
        <w:t xml:space="preserve"> </w:t>
      </w:r>
      <w:r w:rsidRPr="00606254">
        <w:rPr>
          <w:rFonts w:hint="eastAsia"/>
        </w:rPr>
        <w:t>пользовательского</w:t>
      </w:r>
      <w:r w:rsidRPr="00606254">
        <w:t xml:space="preserve"> </w:t>
      </w:r>
      <w:r w:rsidRPr="00606254">
        <w:rPr>
          <w:rFonts w:hint="eastAsia"/>
        </w:rPr>
        <w:t>интерфейса</w:t>
      </w:r>
      <w:r w:rsidRPr="00606254">
        <w:t>?</w:t>
      </w:r>
    </w:p>
    <w:p w:rsidR="00732A50" w:rsidRPr="00606254" w:rsidRDefault="00732A50" w:rsidP="00E3692D">
      <w:pPr>
        <w:tabs>
          <w:tab w:val="left" w:pos="1080"/>
          <w:tab w:val="left" w:pos="1260"/>
          <w:tab w:val="left" w:pos="1440"/>
        </w:tabs>
        <w:jc w:val="both"/>
      </w:pPr>
      <w:r w:rsidRPr="00606254">
        <w:rPr>
          <w:rFonts w:hint="eastAsia"/>
        </w:rPr>
        <w:t>Чем</w:t>
      </w:r>
      <w:r w:rsidRPr="00606254">
        <w:t xml:space="preserve"> </w:t>
      </w:r>
      <w:r w:rsidRPr="00606254">
        <w:rPr>
          <w:rFonts w:hint="eastAsia"/>
        </w:rPr>
        <w:t>отличается</w:t>
      </w:r>
      <w:r w:rsidRPr="00606254">
        <w:t xml:space="preserve"> </w:t>
      </w:r>
      <w:r w:rsidRPr="00606254">
        <w:rPr>
          <w:rFonts w:hint="eastAsia"/>
        </w:rPr>
        <w:t>дизайн</w:t>
      </w:r>
      <w:r w:rsidRPr="00606254">
        <w:t xml:space="preserve"> </w:t>
      </w:r>
      <w:r w:rsidRPr="00606254">
        <w:rPr>
          <w:rFonts w:hint="eastAsia"/>
        </w:rPr>
        <w:t>с</w:t>
      </w:r>
      <w:r w:rsidRPr="00606254">
        <w:t xml:space="preserve"> </w:t>
      </w:r>
      <w:r w:rsidRPr="00606254">
        <w:rPr>
          <w:rFonts w:hint="eastAsia"/>
        </w:rPr>
        <w:t>высокой</w:t>
      </w:r>
      <w:r w:rsidRPr="00606254">
        <w:t xml:space="preserve"> </w:t>
      </w:r>
      <w:r w:rsidRPr="00606254">
        <w:rPr>
          <w:rFonts w:hint="eastAsia"/>
        </w:rPr>
        <w:t>и</w:t>
      </w:r>
      <w:r w:rsidRPr="00606254">
        <w:t xml:space="preserve"> </w:t>
      </w:r>
      <w:r w:rsidRPr="00606254">
        <w:rPr>
          <w:rFonts w:hint="eastAsia"/>
        </w:rPr>
        <w:t>низкой</w:t>
      </w:r>
      <w:r w:rsidRPr="00606254">
        <w:t xml:space="preserve"> </w:t>
      </w:r>
      <w:r w:rsidRPr="00606254">
        <w:rPr>
          <w:rFonts w:hint="eastAsia"/>
        </w:rPr>
        <w:t>детализацией</w:t>
      </w:r>
      <w:r w:rsidRPr="00606254">
        <w:t>?</w:t>
      </w:r>
    </w:p>
    <w:p w:rsidR="00732A50" w:rsidRPr="00606254" w:rsidRDefault="00732A50" w:rsidP="00E3692D">
      <w:pPr>
        <w:tabs>
          <w:tab w:val="left" w:pos="1080"/>
          <w:tab w:val="left" w:pos="1260"/>
          <w:tab w:val="left" w:pos="1440"/>
        </w:tabs>
        <w:jc w:val="both"/>
      </w:pPr>
      <w:r w:rsidRPr="00606254">
        <w:rPr>
          <w:rFonts w:hint="eastAsia"/>
        </w:rPr>
        <w:t>Какие</w:t>
      </w:r>
      <w:r w:rsidRPr="00606254">
        <w:t xml:space="preserve"> </w:t>
      </w:r>
      <w:r w:rsidRPr="00606254">
        <w:rPr>
          <w:rFonts w:hint="eastAsia"/>
        </w:rPr>
        <w:t>средства</w:t>
      </w:r>
      <w:r w:rsidRPr="00606254">
        <w:t xml:space="preserve"> </w:t>
      </w:r>
      <w:r w:rsidRPr="00606254">
        <w:rPr>
          <w:rFonts w:hint="eastAsia"/>
        </w:rPr>
        <w:t>доступны</w:t>
      </w:r>
      <w:r w:rsidRPr="00606254">
        <w:t xml:space="preserve"> </w:t>
      </w:r>
      <w:r w:rsidRPr="00606254">
        <w:rPr>
          <w:rFonts w:hint="eastAsia"/>
        </w:rPr>
        <w:t>разработчикам</w:t>
      </w:r>
      <w:r w:rsidRPr="00606254">
        <w:t xml:space="preserve"> </w:t>
      </w:r>
      <w:r w:rsidRPr="00606254">
        <w:rPr>
          <w:rFonts w:hint="eastAsia"/>
        </w:rPr>
        <w:t>для</w:t>
      </w:r>
      <w:r w:rsidRPr="00606254">
        <w:t xml:space="preserve"> </w:t>
      </w:r>
      <w:r w:rsidRPr="00606254">
        <w:rPr>
          <w:rFonts w:hint="eastAsia"/>
        </w:rPr>
        <w:t>организации</w:t>
      </w:r>
      <w:r w:rsidRPr="00606254">
        <w:t xml:space="preserve"> </w:t>
      </w:r>
      <w:r w:rsidRPr="00606254">
        <w:rPr>
          <w:rFonts w:hint="eastAsia"/>
        </w:rPr>
        <w:t>помощи</w:t>
      </w:r>
      <w:r w:rsidRPr="00606254">
        <w:t xml:space="preserve"> </w:t>
      </w:r>
      <w:r w:rsidRPr="00606254">
        <w:rPr>
          <w:rFonts w:hint="eastAsia"/>
        </w:rPr>
        <w:t>пользователям</w:t>
      </w:r>
      <w:r w:rsidRPr="00606254">
        <w:t>?</w:t>
      </w:r>
    </w:p>
    <w:p w:rsidR="00732A50" w:rsidRPr="00606254" w:rsidRDefault="00732A50" w:rsidP="00E3692D">
      <w:pPr>
        <w:tabs>
          <w:tab w:val="left" w:pos="1080"/>
          <w:tab w:val="left" w:pos="1260"/>
          <w:tab w:val="left" w:pos="1440"/>
        </w:tabs>
        <w:jc w:val="both"/>
      </w:pPr>
      <w:r w:rsidRPr="00606254">
        <w:rPr>
          <w:rFonts w:hint="eastAsia"/>
        </w:rPr>
        <w:t>Какие</w:t>
      </w:r>
      <w:r w:rsidRPr="00606254">
        <w:t xml:space="preserve"> </w:t>
      </w:r>
      <w:r w:rsidRPr="00606254">
        <w:rPr>
          <w:rFonts w:hint="eastAsia"/>
        </w:rPr>
        <w:t>существуют</w:t>
      </w:r>
      <w:r w:rsidRPr="00606254">
        <w:t xml:space="preserve"> </w:t>
      </w:r>
      <w:r w:rsidRPr="00606254">
        <w:rPr>
          <w:rFonts w:hint="eastAsia"/>
        </w:rPr>
        <w:t>типы</w:t>
      </w:r>
      <w:r w:rsidRPr="00606254">
        <w:t xml:space="preserve"> </w:t>
      </w:r>
      <w:r w:rsidRPr="00606254">
        <w:rPr>
          <w:rFonts w:hint="eastAsia"/>
        </w:rPr>
        <w:t>моделей</w:t>
      </w:r>
      <w:r w:rsidRPr="00606254">
        <w:t xml:space="preserve"> </w:t>
      </w:r>
      <w:r w:rsidRPr="00606254">
        <w:rPr>
          <w:rFonts w:hint="eastAsia"/>
        </w:rPr>
        <w:t>пользовательского</w:t>
      </w:r>
      <w:r w:rsidRPr="00606254">
        <w:t xml:space="preserve"> </w:t>
      </w:r>
      <w:r w:rsidRPr="00606254">
        <w:rPr>
          <w:rFonts w:hint="eastAsia"/>
        </w:rPr>
        <w:t>приложения</w:t>
      </w:r>
      <w:r w:rsidRPr="00606254">
        <w:t xml:space="preserve">, </w:t>
      </w:r>
      <w:r w:rsidRPr="00606254">
        <w:rPr>
          <w:rFonts w:hint="eastAsia"/>
        </w:rPr>
        <w:t>и</w:t>
      </w:r>
      <w:r w:rsidRPr="00606254">
        <w:t xml:space="preserve"> </w:t>
      </w:r>
      <w:r w:rsidRPr="00606254">
        <w:rPr>
          <w:rFonts w:hint="eastAsia"/>
        </w:rPr>
        <w:t>в</w:t>
      </w:r>
      <w:r w:rsidRPr="00606254">
        <w:t xml:space="preserve"> </w:t>
      </w:r>
      <w:r w:rsidRPr="00606254">
        <w:rPr>
          <w:rFonts w:hint="eastAsia"/>
        </w:rPr>
        <w:t>каких</w:t>
      </w:r>
      <w:r w:rsidRPr="00606254">
        <w:t xml:space="preserve"> </w:t>
      </w:r>
      <w:r w:rsidRPr="00606254">
        <w:rPr>
          <w:rFonts w:hint="eastAsia"/>
        </w:rPr>
        <w:t>случаях</w:t>
      </w:r>
      <w:r w:rsidRPr="00606254">
        <w:t xml:space="preserve"> </w:t>
      </w:r>
      <w:r w:rsidRPr="00606254">
        <w:rPr>
          <w:rFonts w:hint="eastAsia"/>
        </w:rPr>
        <w:t>их</w:t>
      </w:r>
      <w:r w:rsidRPr="00606254">
        <w:t xml:space="preserve"> </w:t>
      </w:r>
      <w:r w:rsidRPr="00606254">
        <w:rPr>
          <w:rFonts w:hint="eastAsia"/>
        </w:rPr>
        <w:t>стоит</w:t>
      </w:r>
      <w:r w:rsidRPr="00606254">
        <w:t xml:space="preserve"> </w:t>
      </w:r>
      <w:r w:rsidRPr="00606254">
        <w:rPr>
          <w:rFonts w:hint="eastAsia"/>
        </w:rPr>
        <w:t>применять</w:t>
      </w:r>
      <w:r w:rsidRPr="00606254">
        <w:t>?</w:t>
      </w:r>
    </w:p>
    <w:p w:rsidR="00732A50" w:rsidRPr="00606254" w:rsidRDefault="00732A50" w:rsidP="00E3692D">
      <w:pPr>
        <w:tabs>
          <w:tab w:val="left" w:pos="1080"/>
          <w:tab w:val="left" w:pos="1260"/>
          <w:tab w:val="left" w:pos="1440"/>
        </w:tabs>
        <w:jc w:val="both"/>
      </w:pPr>
      <w:r w:rsidRPr="00606254">
        <w:t>Основные методы и события компонента отображения данных.</w:t>
      </w:r>
    </w:p>
    <w:p w:rsidR="00732A50" w:rsidRPr="00606254" w:rsidRDefault="00732A50" w:rsidP="00E3692D">
      <w:pPr>
        <w:tabs>
          <w:tab w:val="left" w:pos="1080"/>
          <w:tab w:val="left" w:pos="1260"/>
          <w:tab w:val="left" w:pos="1440"/>
        </w:tabs>
        <w:jc w:val="both"/>
      </w:pPr>
      <w:r w:rsidRPr="00606254">
        <w:t>Какие существуют группы  компонентов отображения данных?</w:t>
      </w:r>
    </w:p>
    <w:p w:rsidR="00732A50" w:rsidRPr="00606254" w:rsidRDefault="00732A50" w:rsidP="00E3692D">
      <w:pPr>
        <w:tabs>
          <w:tab w:val="left" w:pos="1080"/>
          <w:tab w:val="left" w:pos="1260"/>
          <w:tab w:val="left" w:pos="1440"/>
        </w:tabs>
        <w:jc w:val="both"/>
      </w:pPr>
      <w:r w:rsidRPr="00606254">
        <w:t>Общие свойства компонентов отображения данных.</w:t>
      </w:r>
    </w:p>
    <w:p w:rsidR="00732A50" w:rsidRPr="00606254" w:rsidRDefault="00732A50" w:rsidP="00E3692D">
      <w:pPr>
        <w:tabs>
          <w:tab w:val="left" w:pos="1080"/>
          <w:tab w:val="left" w:pos="1260"/>
          <w:tab w:val="left" w:pos="1440"/>
        </w:tabs>
        <w:jc w:val="both"/>
      </w:pPr>
      <w:r w:rsidRPr="00606254">
        <w:t>Основные свойства компонентов синхронного просмотра данных.</w:t>
      </w:r>
    </w:p>
    <w:p w:rsidR="00732A50" w:rsidRPr="00606254" w:rsidRDefault="00732A50" w:rsidP="00E3692D">
      <w:pPr>
        <w:tabs>
          <w:tab w:val="left" w:pos="1080"/>
          <w:tab w:val="left" w:pos="1260"/>
          <w:tab w:val="left" w:pos="1440"/>
        </w:tabs>
        <w:jc w:val="both"/>
      </w:pPr>
      <w:r w:rsidRPr="00606254">
        <w:t>Табличное представление данных.</w:t>
      </w:r>
    </w:p>
    <w:p w:rsidR="00732A50" w:rsidRPr="00606254" w:rsidRDefault="00732A50">
      <w:pPr>
        <w:rPr>
          <w:vanish/>
        </w:rPr>
      </w:pPr>
    </w:p>
    <w:p w:rsidR="00732A50" w:rsidRPr="00606254" w:rsidRDefault="00732A50">
      <w:pPr>
        <w:pStyle w:val="a6"/>
        <w:tabs>
          <w:tab w:val="clear" w:pos="4677"/>
          <w:tab w:val="clear" w:pos="9355"/>
        </w:tabs>
      </w:pPr>
    </w:p>
    <w:p w:rsidR="00732A50" w:rsidRPr="00606254" w:rsidRDefault="00732A50">
      <w:pPr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11.28 </w:t>
      </w:r>
      <w:r w:rsidRPr="00606254">
        <w:rPr>
          <w:szCs w:val="44"/>
        </w:rPr>
        <w:t>Задания СРСП</w:t>
      </w:r>
    </w:p>
    <w:p w:rsidR="00732A50" w:rsidRPr="00606254" w:rsidRDefault="00732A50">
      <w:r w:rsidRPr="00606254">
        <w:t>.</w:t>
      </w:r>
    </w:p>
    <w:p w:rsidR="00732A50" w:rsidRPr="00606254" w:rsidRDefault="00732A50" w:rsidP="00E3692D">
      <w:pPr>
        <w:pStyle w:val="a6"/>
      </w:pPr>
      <w:r w:rsidRPr="00606254">
        <w:t>1. Защита не менее четырех функций, реализуемых в приложении клиента;</w:t>
      </w:r>
    </w:p>
    <w:p w:rsidR="00732A50" w:rsidRPr="00606254" w:rsidRDefault="00732A50" w:rsidP="00E3692D">
      <w:pPr>
        <w:pStyle w:val="a6"/>
      </w:pPr>
      <w:r w:rsidRPr="00606254">
        <w:t>2. Ответить на контрольные вопросы шестого модуля;</w:t>
      </w:r>
    </w:p>
    <w:p w:rsidR="00732A50" w:rsidRPr="00606254" w:rsidRDefault="00732A50" w:rsidP="00E3692D">
      <w:pPr>
        <w:pStyle w:val="a6"/>
      </w:pPr>
      <w:r w:rsidRPr="00606254">
        <w:t>3. Провести отладку программного</w:t>
      </w:r>
      <w:r w:rsidRPr="00606254">
        <w:rPr>
          <w:lang w:val="ru-MD"/>
        </w:rPr>
        <w:t xml:space="preserve"> </w:t>
      </w:r>
      <w:r w:rsidRPr="00606254">
        <w:t>кода приложения пользователя;</w:t>
      </w:r>
    </w:p>
    <w:p w:rsidR="00732A50" w:rsidRPr="00606254" w:rsidRDefault="00732A50" w:rsidP="00E3692D">
      <w:pPr>
        <w:pStyle w:val="a6"/>
      </w:pPr>
      <w:r w:rsidRPr="00606254">
        <w:t>4. Защитить отчет по шестой лабораторной работе;</w:t>
      </w:r>
    </w:p>
    <w:p w:rsidR="00732A50" w:rsidRPr="00606254" w:rsidRDefault="00732A50" w:rsidP="00E3692D">
      <w:pPr>
        <w:pStyle w:val="a6"/>
      </w:pPr>
      <w:r w:rsidRPr="00606254">
        <w:t xml:space="preserve">5. Защитить отчет по разделу 3.5 курсовой работы </w:t>
      </w:r>
      <w:r w:rsidRPr="00606254">
        <w:rPr>
          <w:lang w:val="ru-MD"/>
        </w:rPr>
        <w:t>[2];</w:t>
      </w:r>
    </w:p>
    <w:p w:rsidR="00732A50" w:rsidRPr="00606254" w:rsidRDefault="00732A50" w:rsidP="00E3692D">
      <w:pPr>
        <w:pStyle w:val="a6"/>
      </w:pPr>
      <w:r w:rsidRPr="00606254">
        <w:t>6. Разработать пример вопроса тестового задания по теме раздела.</w:t>
      </w:r>
    </w:p>
    <w:p w:rsidR="00732A50" w:rsidRPr="00606254" w:rsidRDefault="00732A50" w:rsidP="00E3692D">
      <w:pPr>
        <w:pStyle w:val="a6"/>
      </w:pPr>
      <w:r w:rsidRPr="00606254">
        <w:t>7. Тест рубежного контроля.</w:t>
      </w:r>
    </w:p>
    <w:p w:rsidR="00732A50" w:rsidRPr="00606254" w:rsidRDefault="00732A50">
      <w:pPr>
        <w:pStyle w:val="a6"/>
        <w:tabs>
          <w:tab w:val="clear" w:pos="4677"/>
          <w:tab w:val="clear" w:pos="9355"/>
        </w:tabs>
      </w:pPr>
    </w:p>
    <w:p w:rsidR="00732A50" w:rsidRPr="00606254" w:rsidRDefault="00732A50">
      <w:pPr>
        <w:rPr>
          <w:rFonts w:ascii="Arial Unicode MS" w:eastAsia="Arial Unicode MS" w:hAnsi="Arial Unicode MS" w:cs="Arial Unicode MS"/>
          <w:vanish/>
        </w:rPr>
      </w:pPr>
      <w:r w:rsidRPr="00606254">
        <w:rPr>
          <w:lang w:val="ru-MD"/>
        </w:rPr>
        <w:tab/>
      </w:r>
      <w:r w:rsidRPr="00606254">
        <w:t xml:space="preserve">11.29 </w:t>
      </w:r>
      <w:r w:rsidRPr="00606254">
        <w:rPr>
          <w:szCs w:val="44"/>
        </w:rPr>
        <w:t>Задания СРС</w:t>
      </w:r>
    </w:p>
    <w:p w:rsidR="00732A50" w:rsidRPr="00606254" w:rsidRDefault="00732A50">
      <w:r w:rsidRPr="00606254">
        <w:t>.</w:t>
      </w:r>
    </w:p>
    <w:p w:rsidR="00732A50" w:rsidRPr="00606254" w:rsidRDefault="00732A50" w:rsidP="00E3692D">
      <w:r w:rsidRPr="00606254">
        <w:t>1. Изучить методические указания к шестой лабораторной работе;</w:t>
      </w:r>
    </w:p>
    <w:p w:rsidR="00732A50" w:rsidRPr="00606254" w:rsidRDefault="00732A50" w:rsidP="00E3692D">
      <w:r w:rsidRPr="00606254">
        <w:t xml:space="preserve">2. Ответить на примеры тестовых заданий к шестому модулю </w:t>
      </w:r>
      <w:r w:rsidRPr="00606254">
        <w:rPr>
          <w:lang w:val="ru-MD"/>
        </w:rPr>
        <w:t>[</w:t>
      </w:r>
      <w:r w:rsidRPr="00606254">
        <w:t>1</w:t>
      </w:r>
      <w:r w:rsidRPr="00606254">
        <w:rPr>
          <w:lang w:val="ru-MD"/>
        </w:rPr>
        <w:t>]</w:t>
      </w:r>
      <w:r w:rsidRPr="00606254">
        <w:t>;</w:t>
      </w:r>
    </w:p>
    <w:p w:rsidR="00732A50" w:rsidRPr="00606254" w:rsidRDefault="00732A50" w:rsidP="00E3692D">
      <w:r w:rsidRPr="00606254">
        <w:t xml:space="preserve">3. Изучить код модулей, используемых в учебном примере </w:t>
      </w:r>
      <w:r w:rsidRPr="00606254">
        <w:rPr>
          <w:lang w:val="en-US"/>
        </w:rPr>
        <w:t>Example</w:t>
      </w:r>
      <w:r w:rsidRPr="00606254">
        <w:t>;</w:t>
      </w:r>
    </w:p>
    <w:p w:rsidR="00732A50" w:rsidRPr="00606254" w:rsidRDefault="00732A50" w:rsidP="00E3692D">
      <w:r w:rsidRPr="00606254">
        <w:t xml:space="preserve">4. Изучение механизма индексов, операторы: </w:t>
      </w:r>
      <w:r w:rsidRPr="00606254">
        <w:rPr>
          <w:lang w:val="en-US"/>
        </w:rPr>
        <w:t>CREATE</w:t>
      </w:r>
      <w:r w:rsidRPr="00606254">
        <w:t xml:space="preserve"> </w:t>
      </w:r>
      <w:r w:rsidRPr="00606254">
        <w:rPr>
          <w:lang w:val="en-US"/>
        </w:rPr>
        <w:t>INDEX</w:t>
      </w:r>
      <w:r w:rsidRPr="00606254">
        <w:t>;</w:t>
      </w:r>
    </w:p>
    <w:p w:rsidR="00732A50" w:rsidRPr="00606254" w:rsidRDefault="00732A50" w:rsidP="00E3692D">
      <w:r w:rsidRPr="00606254">
        <w:t>5. Изучить конспект 11,12 лекций</w:t>
      </w:r>
      <w:r w:rsidRPr="00606254">
        <w:rPr>
          <w:lang w:val="ru-MD"/>
        </w:rPr>
        <w:t xml:space="preserve"> [3]</w:t>
      </w:r>
      <w:r w:rsidRPr="00606254">
        <w:t>;</w:t>
      </w:r>
    </w:p>
    <w:p w:rsidR="00732A50" w:rsidRPr="00606254" w:rsidRDefault="00732A50" w:rsidP="00E3692D">
      <w:r w:rsidRPr="00606254">
        <w:t>6. Оформление отчета по лабораторной или курсовой работе.</w:t>
      </w:r>
    </w:p>
    <w:p w:rsidR="00732A50" w:rsidRPr="00606254" w:rsidRDefault="00732A50">
      <w:pPr>
        <w:rPr>
          <w:vanish/>
        </w:rPr>
      </w:pPr>
    </w:p>
    <w:p w:rsidR="00732A50" w:rsidRPr="00606254" w:rsidRDefault="00732A50"/>
    <w:p w:rsidR="00732A50" w:rsidRPr="00606254" w:rsidRDefault="00732A50">
      <w:pPr>
        <w:rPr>
          <w:rFonts w:ascii="Arial Unicode MS" w:eastAsia="Arial Unicode MS" w:hAnsi="Arial Unicode MS" w:cs="Arial Unicode MS"/>
          <w:vanish/>
        </w:rPr>
      </w:pPr>
      <w:r w:rsidRPr="00606254">
        <w:tab/>
        <w:t xml:space="preserve">11.30 </w:t>
      </w:r>
      <w:r w:rsidRPr="00606254">
        <w:rPr>
          <w:szCs w:val="44"/>
        </w:rPr>
        <w:t>Демонстрация</w:t>
      </w:r>
    </w:p>
    <w:p w:rsidR="00732A50" w:rsidRPr="00606254" w:rsidRDefault="00732A50">
      <w:r w:rsidRPr="00606254">
        <w:t>.</w:t>
      </w:r>
    </w:p>
    <w:p w:rsidR="00732A50" w:rsidRPr="00606254" w:rsidRDefault="00732A50" w:rsidP="00E3692D">
      <w:r w:rsidRPr="00606254">
        <w:t>Управление наборами данных.</w:t>
      </w:r>
    </w:p>
    <w:p w:rsidR="00732A50" w:rsidRPr="00606254" w:rsidRDefault="00732A50" w:rsidP="00E3692D">
      <w:r w:rsidRPr="00606254">
        <w:t>Визуальный интерфейс, примеры.</w:t>
      </w:r>
    </w:p>
    <w:p w:rsidR="00732A50" w:rsidRPr="00606254" w:rsidRDefault="00732A50" w:rsidP="00E3692D">
      <w:r w:rsidRPr="00606254">
        <w:t xml:space="preserve">Проектирование тестовых наборов данных в </w:t>
      </w:r>
      <w:r w:rsidRPr="00606254">
        <w:rPr>
          <w:lang w:val="en-US"/>
        </w:rPr>
        <w:t>IBExpert</w:t>
      </w:r>
      <w:r w:rsidRPr="00606254">
        <w:t>.</w:t>
      </w:r>
    </w:p>
    <w:p w:rsidR="00732A50" w:rsidRPr="00606254" w:rsidRDefault="00732A50" w:rsidP="00E3692D">
      <w:r w:rsidRPr="00606254">
        <w:t>Проектирование формы со связными полями выбора.</w:t>
      </w:r>
    </w:p>
    <w:p w:rsidR="00732A50" w:rsidRPr="00606254" w:rsidRDefault="00732A50">
      <w:pPr>
        <w:rPr>
          <w:vanish/>
        </w:rPr>
      </w:pPr>
    </w:p>
    <w:p w:rsidR="00732A50" w:rsidRPr="00606254" w:rsidRDefault="00732A50">
      <w:pPr>
        <w:pStyle w:val="a6"/>
        <w:tabs>
          <w:tab w:val="clear" w:pos="4677"/>
          <w:tab w:val="clear" w:pos="9355"/>
        </w:tabs>
      </w:pPr>
    </w:p>
    <w:p w:rsidR="00732A50" w:rsidRPr="00606254" w:rsidRDefault="00732A50">
      <w:pPr>
        <w:rPr>
          <w:vanish/>
        </w:rPr>
      </w:pPr>
    </w:p>
    <w:p w:rsidR="00732A50" w:rsidRPr="00606254" w:rsidRDefault="00732A50">
      <w:pPr>
        <w:rPr>
          <w:vanish/>
        </w:rPr>
      </w:pPr>
    </w:p>
    <w:p w:rsidR="00732A50" w:rsidRPr="00606254" w:rsidRDefault="00732A50"/>
    <w:p w:rsidR="00732A50" w:rsidRPr="00606254" w:rsidRDefault="00732A50">
      <w:pPr>
        <w:rPr>
          <w:vanish/>
        </w:rPr>
      </w:pPr>
    </w:p>
    <w:p w:rsidR="000B0EBF" w:rsidRPr="00B400F2" w:rsidRDefault="007B2423" w:rsidP="00B400F2">
      <w:pPr>
        <w:pStyle w:val="1"/>
        <w:jc w:val="center"/>
        <w:rPr>
          <w:b w:val="0"/>
          <w:bCs w:val="0"/>
          <w:caps/>
          <w:sz w:val="24"/>
        </w:rPr>
      </w:pPr>
      <w:r w:rsidRPr="00606254">
        <w:br w:type="page"/>
      </w:r>
      <w:bookmarkStart w:id="25" w:name="_Toc215307035"/>
      <w:r w:rsidR="000B0EBF" w:rsidRPr="00B400F2">
        <w:rPr>
          <w:b w:val="0"/>
          <w:bCs w:val="0"/>
          <w:caps/>
          <w:sz w:val="24"/>
        </w:rPr>
        <w:t>12</w:t>
      </w:r>
      <w:r w:rsidR="001C038B" w:rsidRPr="00B400F2">
        <w:rPr>
          <w:b w:val="0"/>
          <w:bCs w:val="0"/>
          <w:caps/>
          <w:sz w:val="24"/>
        </w:rPr>
        <w:t xml:space="preserve"> </w:t>
      </w:r>
      <w:r w:rsidR="000B0EBF" w:rsidRPr="00B400F2">
        <w:rPr>
          <w:b w:val="0"/>
          <w:bCs w:val="0"/>
          <w:caps/>
          <w:sz w:val="24"/>
        </w:rPr>
        <w:t>СЕТЕВОЕ ВЗАИМОДЕЙСТВИЕ</w:t>
      </w:r>
      <w:bookmarkEnd w:id="25"/>
    </w:p>
    <w:p w:rsidR="000B0EBF" w:rsidRPr="00606254" w:rsidRDefault="000B0EBF"/>
    <w:p w:rsidR="000B0EBF" w:rsidRPr="00606254" w:rsidRDefault="000B0EBF">
      <w:pPr>
        <w:rPr>
          <w:szCs w:val="44"/>
        </w:rPr>
      </w:pPr>
      <w:r w:rsidRPr="00606254">
        <w:tab/>
        <w:t xml:space="preserve">12.1 </w:t>
      </w:r>
      <w:r w:rsidRPr="00606254">
        <w:rPr>
          <w:szCs w:val="44"/>
        </w:rPr>
        <w:t>Механизм управления обменом.</w:t>
      </w:r>
    </w:p>
    <w:p w:rsidR="000B0EBF" w:rsidRPr="00606254" w:rsidRDefault="000B0EBF" w:rsidP="00E721C4">
      <w:pPr>
        <w:jc w:val="both"/>
      </w:pPr>
      <w:r w:rsidRPr="00606254">
        <w:t xml:space="preserve">Компоненты </w:t>
      </w:r>
      <w:r w:rsidRPr="00606254">
        <w:rPr>
          <w:lang w:val="en-US"/>
        </w:rPr>
        <w:t>Delphi</w:t>
      </w:r>
      <w:r w:rsidRPr="00606254">
        <w:t xml:space="preserve"> для контроля передачи данных в трехзвенной архитектуре. </w:t>
      </w:r>
    </w:p>
    <w:p w:rsidR="000B0EBF" w:rsidRPr="00606254" w:rsidRDefault="000B0EBF" w:rsidP="00E721C4">
      <w:pPr>
        <w:jc w:val="both"/>
      </w:pPr>
      <w:r w:rsidRPr="00606254">
        <w:t>Ошибки обновления данных.</w:t>
      </w:r>
    </w:p>
    <w:p w:rsidR="000B0EBF" w:rsidRPr="00606254" w:rsidRDefault="000B0EBF" w:rsidP="00E721C4">
      <w:pPr>
        <w:jc w:val="both"/>
      </w:pPr>
      <w:r w:rsidRPr="00606254">
        <w:t>Компоненты сетевого взаимодействия и их протокола.</w:t>
      </w:r>
    </w:p>
    <w:p w:rsidR="000B0EBF" w:rsidRPr="00606254" w:rsidRDefault="000B0EBF" w:rsidP="00E721C4">
      <w:pPr>
        <w:jc w:val="both"/>
      </w:pPr>
      <w:r w:rsidRPr="00606254">
        <w:t>Методы тестирования сложных программных комплексов.</w:t>
      </w:r>
    </w:p>
    <w:p w:rsidR="000B0EBF" w:rsidRPr="00606254" w:rsidRDefault="000B0EBF" w:rsidP="00E721C4">
      <w:pPr>
        <w:jc w:val="both"/>
      </w:pPr>
      <w:r w:rsidRPr="00606254">
        <w:t>Проектирование тестовых наборов данных.</w:t>
      </w:r>
    </w:p>
    <w:p w:rsidR="000B0EBF" w:rsidRPr="00606254" w:rsidRDefault="000B0EBF" w:rsidP="00E721C4">
      <w:pPr>
        <w:jc w:val="both"/>
      </w:pPr>
      <w:r w:rsidRPr="00606254">
        <w:t>Защита лучших курсовых работ.</w:t>
      </w:r>
    </w:p>
    <w:p w:rsidR="000B0EBF" w:rsidRPr="00606254" w:rsidRDefault="000B0EBF" w:rsidP="00E721C4">
      <w:pPr>
        <w:jc w:val="both"/>
      </w:pPr>
    </w:p>
    <w:p w:rsidR="000B0EBF" w:rsidRPr="00606254" w:rsidRDefault="000B0EBF">
      <w:r w:rsidRPr="00606254">
        <w:tab/>
        <w:t>12.2 Сетевое соединение.</w:t>
      </w:r>
    </w:p>
    <w:p w:rsidR="000B0EBF" w:rsidRPr="00606254" w:rsidRDefault="000B0EBF" w:rsidP="00E721C4">
      <w:pPr>
        <w:jc w:val="both"/>
      </w:pPr>
      <w:r w:rsidRPr="00606254">
        <w:t xml:space="preserve">В лекции Архитектуры рассматривали различные технологии, поддерживаемые собственными компонентами для сетевого соединения. Каждый компонент реализуется определенным сетевым протоколом. Большинство компонентов расположено на вкладке </w:t>
      </w:r>
      <w:r w:rsidRPr="00606254">
        <w:rPr>
          <w:lang w:val="en-US"/>
        </w:rPr>
        <w:t>DataSnap</w:t>
      </w:r>
      <w:r w:rsidRPr="00606254"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18"/>
        <w:gridCol w:w="5152"/>
      </w:tblGrid>
      <w:tr w:rsidR="000B0EBF" w:rsidRPr="00606254">
        <w:trPr>
          <w:jc w:val="center"/>
        </w:trPr>
        <w:tc>
          <w:tcPr>
            <w:tcW w:w="4503" w:type="dxa"/>
          </w:tcPr>
          <w:p w:rsidR="000B0EBF" w:rsidRPr="00606254" w:rsidRDefault="000B0EBF" w:rsidP="00E721C4">
            <w:pPr>
              <w:jc w:val="center"/>
              <w:rPr>
                <w:b/>
                <w:bCs/>
              </w:rPr>
            </w:pPr>
            <w:r w:rsidRPr="00606254">
              <w:rPr>
                <w:b/>
                <w:bCs/>
              </w:rPr>
              <w:t>Компонент</w:t>
            </w:r>
          </w:p>
        </w:tc>
        <w:tc>
          <w:tcPr>
            <w:tcW w:w="5351" w:type="dxa"/>
          </w:tcPr>
          <w:p w:rsidR="000B0EBF" w:rsidRPr="00606254" w:rsidRDefault="000B0EBF" w:rsidP="00E721C4">
            <w:pPr>
              <w:jc w:val="center"/>
              <w:rPr>
                <w:b/>
                <w:bCs/>
              </w:rPr>
            </w:pPr>
            <w:r w:rsidRPr="00606254">
              <w:rPr>
                <w:b/>
                <w:bCs/>
              </w:rPr>
              <w:t>Протокол</w:t>
            </w:r>
          </w:p>
        </w:tc>
      </w:tr>
      <w:tr w:rsidR="000B0EBF" w:rsidRPr="00606254">
        <w:trPr>
          <w:jc w:val="center"/>
        </w:trPr>
        <w:tc>
          <w:tcPr>
            <w:tcW w:w="4503" w:type="dxa"/>
          </w:tcPr>
          <w:p w:rsidR="000B0EBF" w:rsidRPr="00606254" w:rsidRDefault="000B0EBF" w:rsidP="00E721C4">
            <w:pPr>
              <w:jc w:val="both"/>
              <w:rPr>
                <w:sz w:val="32"/>
              </w:rPr>
            </w:pPr>
            <w:r w:rsidRPr="00606254">
              <w:rPr>
                <w:sz w:val="32"/>
                <w:lang w:val="en-US"/>
              </w:rPr>
              <w:t>TDCOMConnection</w:t>
            </w:r>
          </w:p>
        </w:tc>
        <w:tc>
          <w:tcPr>
            <w:tcW w:w="5351" w:type="dxa"/>
          </w:tcPr>
          <w:p w:rsidR="000B0EBF" w:rsidRPr="00606254" w:rsidRDefault="000B0EBF" w:rsidP="00E721C4">
            <w:pPr>
              <w:jc w:val="both"/>
              <w:rPr>
                <w:sz w:val="32"/>
                <w:lang w:val="en-US"/>
              </w:rPr>
            </w:pPr>
            <w:r w:rsidRPr="00606254">
              <w:rPr>
                <w:sz w:val="32"/>
                <w:lang w:val="en-US"/>
              </w:rPr>
              <w:t>DCOM</w:t>
            </w:r>
          </w:p>
        </w:tc>
      </w:tr>
      <w:tr w:rsidR="000B0EBF" w:rsidRPr="00606254">
        <w:trPr>
          <w:jc w:val="center"/>
        </w:trPr>
        <w:tc>
          <w:tcPr>
            <w:tcW w:w="4503" w:type="dxa"/>
          </w:tcPr>
          <w:p w:rsidR="000B0EBF" w:rsidRPr="00606254" w:rsidRDefault="000B0EBF" w:rsidP="00E721C4">
            <w:pPr>
              <w:jc w:val="both"/>
              <w:rPr>
                <w:sz w:val="32"/>
                <w:lang w:val="en-US"/>
              </w:rPr>
            </w:pPr>
            <w:r w:rsidRPr="00606254">
              <w:rPr>
                <w:sz w:val="32"/>
                <w:lang w:val="en-US"/>
              </w:rPr>
              <w:t>TSocketConnection</w:t>
            </w:r>
          </w:p>
        </w:tc>
        <w:tc>
          <w:tcPr>
            <w:tcW w:w="5351" w:type="dxa"/>
          </w:tcPr>
          <w:p w:rsidR="000B0EBF" w:rsidRPr="00606254" w:rsidRDefault="000B0EBF" w:rsidP="00E721C4">
            <w:pPr>
              <w:jc w:val="both"/>
              <w:rPr>
                <w:sz w:val="32"/>
                <w:lang w:val="en-US"/>
              </w:rPr>
            </w:pPr>
            <w:r w:rsidRPr="00606254">
              <w:rPr>
                <w:sz w:val="32"/>
                <w:lang w:val="en-US"/>
              </w:rPr>
              <w:t>Windows sockets (TCP/IP)</w:t>
            </w:r>
          </w:p>
        </w:tc>
      </w:tr>
      <w:tr w:rsidR="000B0EBF" w:rsidRPr="00606254">
        <w:trPr>
          <w:jc w:val="center"/>
        </w:trPr>
        <w:tc>
          <w:tcPr>
            <w:tcW w:w="4503" w:type="dxa"/>
          </w:tcPr>
          <w:p w:rsidR="000B0EBF" w:rsidRPr="00606254" w:rsidRDefault="000B0EBF" w:rsidP="00E721C4">
            <w:pPr>
              <w:jc w:val="both"/>
              <w:rPr>
                <w:sz w:val="32"/>
                <w:lang w:val="en-US"/>
              </w:rPr>
            </w:pPr>
            <w:r w:rsidRPr="00606254">
              <w:rPr>
                <w:sz w:val="32"/>
                <w:lang w:val="en-US"/>
              </w:rPr>
              <w:t>TWebConnection</w:t>
            </w:r>
          </w:p>
        </w:tc>
        <w:tc>
          <w:tcPr>
            <w:tcW w:w="5351" w:type="dxa"/>
          </w:tcPr>
          <w:p w:rsidR="000B0EBF" w:rsidRPr="00606254" w:rsidRDefault="000B0EBF" w:rsidP="00E721C4">
            <w:pPr>
              <w:jc w:val="both"/>
              <w:rPr>
                <w:sz w:val="32"/>
                <w:lang w:val="en-US"/>
              </w:rPr>
            </w:pPr>
            <w:r w:rsidRPr="00606254">
              <w:rPr>
                <w:sz w:val="32"/>
                <w:lang w:val="en-US"/>
              </w:rPr>
              <w:t>HTTP</w:t>
            </w:r>
          </w:p>
        </w:tc>
      </w:tr>
      <w:tr w:rsidR="000B0EBF" w:rsidRPr="00606254">
        <w:trPr>
          <w:jc w:val="center"/>
        </w:trPr>
        <w:tc>
          <w:tcPr>
            <w:tcW w:w="4503" w:type="dxa"/>
          </w:tcPr>
          <w:p w:rsidR="000B0EBF" w:rsidRPr="00606254" w:rsidRDefault="000B0EBF" w:rsidP="00E721C4">
            <w:pPr>
              <w:jc w:val="both"/>
              <w:rPr>
                <w:sz w:val="32"/>
                <w:lang w:val="en-US"/>
              </w:rPr>
            </w:pPr>
            <w:r w:rsidRPr="00606254">
              <w:rPr>
                <w:sz w:val="32"/>
                <w:lang w:val="en-US"/>
              </w:rPr>
              <w:t>TSOAPConnection</w:t>
            </w:r>
          </w:p>
        </w:tc>
        <w:tc>
          <w:tcPr>
            <w:tcW w:w="5351" w:type="dxa"/>
          </w:tcPr>
          <w:p w:rsidR="000B0EBF" w:rsidRPr="00606254" w:rsidRDefault="000B0EBF" w:rsidP="00E721C4">
            <w:pPr>
              <w:jc w:val="both"/>
              <w:rPr>
                <w:sz w:val="32"/>
                <w:lang w:val="en-US"/>
              </w:rPr>
            </w:pPr>
            <w:r w:rsidRPr="00606254">
              <w:rPr>
                <w:sz w:val="32"/>
                <w:lang w:val="en-US"/>
              </w:rPr>
              <w:t xml:space="preserve">SOAP (HTTP and XML) </w:t>
            </w:r>
          </w:p>
        </w:tc>
      </w:tr>
      <w:tr w:rsidR="000B0EBF" w:rsidRPr="00606254">
        <w:trPr>
          <w:jc w:val="center"/>
        </w:trPr>
        <w:tc>
          <w:tcPr>
            <w:tcW w:w="4503" w:type="dxa"/>
          </w:tcPr>
          <w:p w:rsidR="000B0EBF" w:rsidRPr="00606254" w:rsidRDefault="000B0EBF" w:rsidP="00E721C4">
            <w:pPr>
              <w:jc w:val="both"/>
              <w:rPr>
                <w:sz w:val="32"/>
                <w:lang w:val="en-US"/>
              </w:rPr>
            </w:pPr>
            <w:r w:rsidRPr="00606254">
              <w:rPr>
                <w:sz w:val="32"/>
                <w:lang w:val="en-US"/>
              </w:rPr>
              <w:t>TcorbaConnection</w:t>
            </w:r>
          </w:p>
        </w:tc>
        <w:tc>
          <w:tcPr>
            <w:tcW w:w="5351" w:type="dxa"/>
          </w:tcPr>
          <w:p w:rsidR="000B0EBF" w:rsidRPr="00606254" w:rsidRDefault="000B0EBF" w:rsidP="00E721C4">
            <w:pPr>
              <w:jc w:val="both"/>
              <w:rPr>
                <w:sz w:val="32"/>
                <w:lang w:val="en-US"/>
              </w:rPr>
            </w:pPr>
            <w:r w:rsidRPr="00606254">
              <w:rPr>
                <w:sz w:val="32"/>
                <w:lang w:val="en-US"/>
              </w:rPr>
              <w:t>CORBA (IIOP)</w:t>
            </w:r>
          </w:p>
        </w:tc>
      </w:tr>
    </w:tbl>
    <w:p w:rsidR="000B0EBF" w:rsidRPr="00606254" w:rsidRDefault="000B0EBF">
      <w:pPr>
        <w:rPr>
          <w:rFonts w:eastAsia="Arial Unicode MS" w:cs="Arial Unicode MS"/>
          <w:vanish/>
        </w:rPr>
      </w:pPr>
    </w:p>
    <w:p w:rsidR="000B0EBF" w:rsidRPr="00606254" w:rsidRDefault="000B0EBF">
      <w:pPr>
        <w:rPr>
          <w:vanish/>
          <w:szCs w:val="22"/>
        </w:rPr>
      </w:pPr>
    </w:p>
    <w:p w:rsidR="000B0EBF" w:rsidRPr="00606254" w:rsidRDefault="000B0EBF">
      <w:pPr>
        <w:rPr>
          <w:vanish/>
        </w:rPr>
      </w:pPr>
    </w:p>
    <w:p w:rsidR="000B0EBF" w:rsidRPr="00606254" w:rsidRDefault="000B0EBF"/>
    <w:p w:rsidR="000B0EBF" w:rsidRPr="00606254" w:rsidRDefault="000B0EBF">
      <w:r w:rsidRPr="00606254">
        <w:tab/>
        <w:t xml:space="preserve">12.3 </w:t>
      </w:r>
      <w:r w:rsidRPr="00606254">
        <w:rPr>
          <w:szCs w:val="44"/>
        </w:rPr>
        <w:t>Взаимодействие компонентов</w:t>
      </w:r>
      <w:r w:rsidRPr="00606254">
        <w:t>.</w:t>
      </w:r>
    </w:p>
    <w:p w:rsidR="000B0EBF" w:rsidRPr="00606254" w:rsidRDefault="000B0EBF" w:rsidP="00E721C4">
      <w:pPr>
        <w:jc w:val="both"/>
      </w:pPr>
      <w:r w:rsidRPr="00606254">
        <w:t>Компонент сетевого соединения (</w:t>
      </w:r>
      <w:r w:rsidRPr="00606254">
        <w:rPr>
          <w:lang w:val="en-US"/>
        </w:rPr>
        <w:t>TXXXConnection</w:t>
      </w:r>
      <w:r w:rsidRPr="00606254">
        <w:t xml:space="preserve">, коммуникационный) обеспечивает посредством интерфейса </w:t>
      </w:r>
      <w:r w:rsidRPr="00606254">
        <w:rPr>
          <w:lang w:val="en-US"/>
        </w:rPr>
        <w:t>IAPPSERVER</w:t>
      </w:r>
      <w:r w:rsidRPr="00606254">
        <w:t xml:space="preserve"> взаимодействие (обмен данными) двух основных компонентов трехзвенной архитектуры:</w:t>
      </w:r>
    </w:p>
    <w:p w:rsidR="000B0EBF" w:rsidRPr="00606254" w:rsidRDefault="000B0EBF" w:rsidP="00E721C4">
      <w:pPr>
        <w:jc w:val="both"/>
      </w:pPr>
      <w:r w:rsidRPr="00606254">
        <w:t>компонент провайдера (</w:t>
      </w:r>
      <w:r w:rsidRPr="00606254">
        <w:rPr>
          <w:lang w:val="en-US"/>
        </w:rPr>
        <w:t>TDataSetProvider</w:t>
      </w:r>
      <w:r w:rsidRPr="00606254">
        <w:t>), расположенный в модуле сервера приложений, для каждого источника данных;</w:t>
      </w:r>
    </w:p>
    <w:p w:rsidR="000B0EBF" w:rsidRPr="00606254" w:rsidRDefault="000B0EBF" w:rsidP="00E721C4">
      <w:pPr>
        <w:jc w:val="both"/>
      </w:pPr>
      <w:r w:rsidRPr="00606254">
        <w:t>компонентом набора данных приложения клиента (</w:t>
      </w:r>
      <w:r w:rsidRPr="00606254">
        <w:rPr>
          <w:lang w:val="en-US"/>
        </w:rPr>
        <w:t>TCientDataSet</w:t>
      </w:r>
      <w:r w:rsidRPr="00606254">
        <w:t xml:space="preserve">), позволяющий строить интерфейсную часть приложения. </w:t>
      </w:r>
    </w:p>
    <w:p w:rsidR="000B0EBF" w:rsidRPr="00606254" w:rsidRDefault="000B0EBF">
      <w:pPr>
        <w:rPr>
          <w:vanish/>
        </w:rPr>
      </w:pPr>
    </w:p>
    <w:p w:rsidR="000B0EBF" w:rsidRPr="00606254" w:rsidRDefault="000B0EBF"/>
    <w:p w:rsidR="000B0EBF" w:rsidRPr="00606254" w:rsidRDefault="000B0EBF">
      <w:r w:rsidRPr="00606254">
        <w:tab/>
        <w:t xml:space="preserve">12.4 </w:t>
      </w:r>
      <w:r w:rsidRPr="00606254">
        <w:rPr>
          <w:szCs w:val="44"/>
        </w:rPr>
        <w:t>Механизм обмена</w:t>
      </w:r>
      <w:r w:rsidRPr="00606254">
        <w:t>.</w:t>
      </w:r>
    </w:p>
    <w:p w:rsidR="000B0EBF" w:rsidRPr="00606254" w:rsidRDefault="000B0EBF" w:rsidP="00E721C4">
      <w:pPr>
        <w:jc w:val="both"/>
      </w:pPr>
      <w:r w:rsidRPr="00606254">
        <w:t xml:space="preserve">Обмен данными в трехзвенной архитектуре предусматривает передачу пакетов информации между серверными компонентами </w:t>
      </w:r>
      <w:r w:rsidRPr="00606254">
        <w:rPr>
          <w:lang w:val="en-US"/>
        </w:rPr>
        <w:t>TDataSetProvider</w:t>
      </w:r>
      <w:r w:rsidRPr="00606254">
        <w:t xml:space="preserve"> и клиентскими наборами данных </w:t>
      </w:r>
      <w:r w:rsidRPr="00606254">
        <w:rPr>
          <w:lang w:val="en-US"/>
        </w:rPr>
        <w:t>TClientDataSet</w:t>
      </w:r>
      <w:r w:rsidRPr="00606254">
        <w:t xml:space="preserve"> </w:t>
      </w:r>
    </w:p>
    <w:p w:rsidR="000B0EBF" w:rsidRPr="00606254" w:rsidRDefault="000B0EBF">
      <w:pPr>
        <w:jc w:val="center"/>
        <w:rPr>
          <w:vanish/>
        </w:rPr>
      </w:pPr>
    </w:p>
    <w:p w:rsidR="000B0EBF" w:rsidRPr="00606254" w:rsidRDefault="009A0992" w:rsidP="002218B7">
      <w:pPr>
        <w:pStyle w:val="a6"/>
        <w:tabs>
          <w:tab w:val="clear" w:pos="4677"/>
          <w:tab w:val="clear" w:pos="9355"/>
        </w:tabs>
        <w:jc w:val="center"/>
      </w:pPr>
      <w:r>
        <w:pict>
          <v:shape id="_x0000_i1097" type="#_x0000_t75" style="width:321.75pt;height:186.75pt">
            <v:imagedata r:id="rId78" o:title="Рисунок1"/>
          </v:shape>
        </w:pict>
      </w:r>
    </w:p>
    <w:p w:rsidR="000B0EBF" w:rsidRPr="00606254" w:rsidRDefault="000B0EBF">
      <w:r w:rsidRPr="00606254">
        <w:tab/>
      </w:r>
    </w:p>
    <w:p w:rsidR="000B0EBF" w:rsidRPr="00606254" w:rsidRDefault="000B0EBF" w:rsidP="00E721C4">
      <w:pPr>
        <w:ind w:firstLine="709"/>
      </w:pPr>
      <w:r w:rsidRPr="00606254">
        <w:t xml:space="preserve">12.5 </w:t>
      </w:r>
      <w:r w:rsidRPr="00606254">
        <w:rPr>
          <w:szCs w:val="44"/>
        </w:rPr>
        <w:t>Свойства провайдера</w:t>
      </w:r>
      <w:r w:rsidRPr="00606254">
        <w:t>.</w:t>
      </w:r>
    </w:p>
    <w:p w:rsidR="000B0EBF" w:rsidRPr="00606254" w:rsidRDefault="000B0EBF" w:rsidP="00E721C4">
      <w:pPr>
        <w:jc w:val="both"/>
      </w:pPr>
      <w:r w:rsidRPr="00606254">
        <w:t xml:space="preserve">При активизации любого клиентского набора данных, на сервер приложений отправляется запрос, автоматически активизирующий компонент провайдера. </w:t>
      </w:r>
      <w:r w:rsidRPr="00606254">
        <w:tab/>
      </w:r>
    </w:p>
    <w:p w:rsidR="000B0EBF" w:rsidRPr="00606254" w:rsidRDefault="000B0EBF" w:rsidP="00E721C4">
      <w:pPr>
        <w:ind w:firstLine="709"/>
        <w:jc w:val="both"/>
      </w:pPr>
      <w:r w:rsidRPr="00606254">
        <w:t xml:space="preserve">Определением свойств компонента провайдера производится управление информацией, передаваемой клиенту в пакете данных: </w:t>
      </w:r>
    </w:p>
    <w:p w:rsidR="000B0EBF" w:rsidRPr="00606254" w:rsidRDefault="000B0EBF" w:rsidP="00E721C4">
      <w:pPr>
        <w:numPr>
          <w:ilvl w:val="0"/>
          <w:numId w:val="40"/>
        </w:numPr>
        <w:jc w:val="both"/>
      </w:pPr>
      <w:r w:rsidRPr="00606254">
        <w:t xml:space="preserve">указываются поля, передаваемые в наборе; </w:t>
      </w:r>
    </w:p>
    <w:p w:rsidR="000B0EBF" w:rsidRPr="00606254" w:rsidRDefault="000B0EBF" w:rsidP="00E721C4">
      <w:pPr>
        <w:numPr>
          <w:ilvl w:val="0"/>
          <w:numId w:val="40"/>
        </w:numPr>
        <w:jc w:val="both"/>
      </w:pPr>
      <w:r w:rsidRPr="00606254">
        <w:t xml:space="preserve">устанавливаются флаги свойства </w:t>
      </w:r>
      <w:r w:rsidRPr="00606254">
        <w:rPr>
          <w:lang w:val="en-US"/>
        </w:rPr>
        <w:t>Options</w:t>
      </w:r>
      <w:r w:rsidRPr="00606254">
        <w:t>, определяющие состав пакета;</w:t>
      </w:r>
    </w:p>
    <w:p w:rsidR="000B0EBF" w:rsidRPr="00606254" w:rsidRDefault="000B0EBF" w:rsidP="00E721C4">
      <w:pPr>
        <w:numPr>
          <w:ilvl w:val="0"/>
          <w:numId w:val="40"/>
        </w:numPr>
        <w:jc w:val="both"/>
      </w:pPr>
      <w:r w:rsidRPr="00606254">
        <w:t>определяется дополнительная информация для включения в пакет данных.</w:t>
      </w:r>
    </w:p>
    <w:p w:rsidR="000B0EBF" w:rsidRPr="00606254" w:rsidRDefault="000B0EBF" w:rsidP="00E721C4">
      <w:pPr>
        <w:ind w:firstLine="709"/>
        <w:jc w:val="both"/>
      </w:pPr>
      <w:r w:rsidRPr="00606254">
        <w:t xml:space="preserve">Компонент провайдера получает клиентский запрос, формирует набор данных и отправляет его клиенту в пакете </w:t>
      </w:r>
      <w:r w:rsidRPr="00606254">
        <w:rPr>
          <w:lang w:val="en-US"/>
        </w:rPr>
        <w:t>Data</w:t>
      </w:r>
      <w:r w:rsidRPr="00606254">
        <w:t xml:space="preserve">: </w:t>
      </w:r>
      <w:r w:rsidRPr="00606254">
        <w:rPr>
          <w:lang w:val="en-US"/>
        </w:rPr>
        <w:t>OleVariant</w:t>
      </w:r>
      <w:r w:rsidRPr="00606254">
        <w:t>.</w:t>
      </w:r>
    </w:p>
    <w:p w:rsidR="000B0EBF" w:rsidRPr="00606254" w:rsidRDefault="000B0EBF" w:rsidP="00E721C4">
      <w:pPr>
        <w:ind w:firstLine="709"/>
        <w:jc w:val="both"/>
      </w:pPr>
      <w:r w:rsidRPr="00606254">
        <w:t xml:space="preserve">На стороне клиента производиться обработка данных, добавление, изменение или удаление, после чего вызывается метод </w:t>
      </w:r>
      <w:r w:rsidRPr="00606254">
        <w:rPr>
          <w:lang w:val="en-US"/>
        </w:rPr>
        <w:t>ApplyUpdate</w:t>
      </w:r>
      <w:r w:rsidRPr="00606254">
        <w:t>.</w:t>
      </w:r>
    </w:p>
    <w:p w:rsidR="000B0EBF" w:rsidRPr="00606254" w:rsidRDefault="000B0EBF" w:rsidP="00E721C4">
      <w:pPr>
        <w:ind w:firstLine="709"/>
        <w:jc w:val="both"/>
      </w:pPr>
      <w:r w:rsidRPr="00606254">
        <w:t xml:space="preserve">Происходит формирование пакета изменений </w:t>
      </w:r>
      <w:r w:rsidRPr="00606254">
        <w:rPr>
          <w:lang w:val="en-US"/>
        </w:rPr>
        <w:t>Delta</w:t>
      </w:r>
      <w:r w:rsidRPr="00606254">
        <w:t xml:space="preserve">, содержащего все вставленные и измененные записи набора данных. </w:t>
      </w:r>
    </w:p>
    <w:p w:rsidR="000B0EBF" w:rsidRPr="00606254" w:rsidRDefault="000B0EBF" w:rsidP="00E721C4">
      <w:pPr>
        <w:ind w:firstLine="709"/>
        <w:jc w:val="both"/>
      </w:pPr>
      <w:r w:rsidRPr="00606254">
        <w:t xml:space="preserve">Сервер приложений распаковывает пакет и вносит изменения в БД по одной записи. </w:t>
      </w:r>
    </w:p>
    <w:p w:rsidR="000B0EBF" w:rsidRPr="00606254" w:rsidRDefault="000B0EBF">
      <w:pPr>
        <w:rPr>
          <w:rFonts w:eastAsia="Arial Unicode MS"/>
          <w:vanish/>
        </w:rPr>
      </w:pPr>
    </w:p>
    <w:p w:rsidR="000B0EBF" w:rsidRPr="00606254" w:rsidRDefault="000B0EBF"/>
    <w:p w:rsidR="000B0EBF" w:rsidRPr="00606254" w:rsidRDefault="000B0EBF">
      <w:r w:rsidRPr="00606254">
        <w:tab/>
        <w:t xml:space="preserve">12.6 </w:t>
      </w:r>
      <w:r w:rsidRPr="00606254">
        <w:rPr>
          <w:szCs w:val="44"/>
        </w:rPr>
        <w:t>Преимущества</w:t>
      </w:r>
      <w:r w:rsidRPr="00606254">
        <w:t>.</w:t>
      </w:r>
    </w:p>
    <w:p w:rsidR="000B0EBF" w:rsidRPr="00606254" w:rsidRDefault="000B0EBF" w:rsidP="00E721C4">
      <w:pPr>
        <w:jc w:val="both"/>
      </w:pPr>
      <w:r w:rsidRPr="00606254">
        <w:t xml:space="preserve">Использование трехзвенной архитектуры предоставляет разработчику следующие дополнительные возможности: </w:t>
      </w:r>
    </w:p>
    <w:p w:rsidR="000B0EBF" w:rsidRPr="00606254" w:rsidRDefault="000B0EBF" w:rsidP="00E721C4">
      <w:pPr>
        <w:numPr>
          <w:ilvl w:val="0"/>
          <w:numId w:val="41"/>
        </w:numPr>
        <w:jc w:val="both"/>
      </w:pPr>
      <w:r w:rsidRPr="00606254">
        <w:t>управления сетевым обменом;</w:t>
      </w:r>
    </w:p>
    <w:p w:rsidR="000B0EBF" w:rsidRPr="00606254" w:rsidRDefault="000B0EBF" w:rsidP="00E721C4">
      <w:pPr>
        <w:numPr>
          <w:ilvl w:val="0"/>
          <w:numId w:val="41"/>
        </w:numPr>
        <w:jc w:val="both"/>
      </w:pPr>
      <w:r w:rsidRPr="00606254">
        <w:t xml:space="preserve">организации обработки ошибок обновления при многопользовательском режиме; </w:t>
      </w:r>
    </w:p>
    <w:p w:rsidR="000B0EBF" w:rsidRPr="00606254" w:rsidRDefault="000B0EBF" w:rsidP="00E721C4">
      <w:pPr>
        <w:numPr>
          <w:ilvl w:val="0"/>
          <w:numId w:val="41"/>
        </w:numPr>
        <w:jc w:val="both"/>
      </w:pPr>
      <w:r w:rsidRPr="00606254">
        <w:t>кэширования данных на стороне клиента;</w:t>
      </w:r>
    </w:p>
    <w:p w:rsidR="000B0EBF" w:rsidRPr="00606254" w:rsidRDefault="000B0EBF" w:rsidP="00E721C4">
      <w:pPr>
        <w:numPr>
          <w:ilvl w:val="0"/>
          <w:numId w:val="41"/>
        </w:numPr>
        <w:jc w:val="both"/>
      </w:pPr>
      <w:r w:rsidRPr="00606254">
        <w:t>кэширования запросов пользователей на стороне сервера;</w:t>
      </w:r>
    </w:p>
    <w:p w:rsidR="000B0EBF" w:rsidRPr="00606254" w:rsidRDefault="000B0EBF" w:rsidP="00E721C4">
      <w:pPr>
        <w:numPr>
          <w:ilvl w:val="0"/>
          <w:numId w:val="41"/>
        </w:numPr>
        <w:jc w:val="both"/>
      </w:pPr>
      <w:r w:rsidRPr="00606254">
        <w:t>организации брокера ограничений на стороне сервера;</w:t>
      </w:r>
    </w:p>
    <w:p w:rsidR="000B0EBF" w:rsidRPr="00606254" w:rsidRDefault="000B0EBF" w:rsidP="00E721C4">
      <w:pPr>
        <w:numPr>
          <w:ilvl w:val="0"/>
          <w:numId w:val="41"/>
        </w:numPr>
        <w:jc w:val="both"/>
      </w:pPr>
      <w:r w:rsidRPr="00606254">
        <w:t>мониторинга работы пользователей.</w:t>
      </w:r>
    </w:p>
    <w:p w:rsidR="000B0EBF" w:rsidRPr="00606254" w:rsidRDefault="000B0EBF" w:rsidP="00E721C4">
      <w:pPr>
        <w:jc w:val="both"/>
      </w:pPr>
    </w:p>
    <w:p w:rsidR="000B0EBF" w:rsidRPr="00606254" w:rsidRDefault="000B0EBF">
      <w:r w:rsidRPr="00606254">
        <w:tab/>
        <w:t xml:space="preserve">12.7 </w:t>
      </w:r>
      <w:r w:rsidRPr="00606254">
        <w:rPr>
          <w:szCs w:val="44"/>
        </w:rPr>
        <w:t>Вопрос</w:t>
      </w:r>
      <w:r w:rsidRPr="00606254">
        <w:t>.</w:t>
      </w:r>
    </w:p>
    <w:p w:rsidR="000B0EBF" w:rsidRPr="00606254" w:rsidRDefault="000B0EBF" w:rsidP="00E721C4">
      <w:r w:rsidRPr="00606254">
        <w:rPr>
          <w:bCs/>
        </w:rPr>
        <w:t>Использование при проектировании информационной системы трехзвенной клиент – серверной архитектуры не обеспечивает:</w:t>
      </w:r>
    </w:p>
    <w:p w:rsidR="000B0EBF" w:rsidRPr="00606254" w:rsidRDefault="000B0EBF" w:rsidP="00E721C4">
      <w:r w:rsidRPr="00606254">
        <w:t>1. Снижение требований к клиентским компьютерам.</w:t>
      </w:r>
    </w:p>
    <w:p w:rsidR="000B0EBF" w:rsidRPr="00606254" w:rsidRDefault="000B0EBF" w:rsidP="00E721C4">
      <w:r w:rsidRPr="00606254">
        <w:t>2. Централизованный доступ к бизнес правилам.</w:t>
      </w:r>
    </w:p>
    <w:p w:rsidR="000B0EBF" w:rsidRPr="00606254" w:rsidRDefault="000B0EBF" w:rsidP="00E721C4">
      <w:r w:rsidRPr="00606254">
        <w:t>3. Уменьшение сетевого трафика.</w:t>
      </w:r>
    </w:p>
    <w:p w:rsidR="000B0EBF" w:rsidRPr="00606254" w:rsidRDefault="000B0EBF" w:rsidP="00E721C4">
      <w:r w:rsidRPr="00606254">
        <w:t>4. Контроль и регулирование сетевого обмена.</w:t>
      </w:r>
    </w:p>
    <w:p w:rsidR="000B0EBF" w:rsidRPr="00606254" w:rsidRDefault="000B0EBF" w:rsidP="00E721C4">
      <w:r w:rsidRPr="00606254">
        <w:t>5. Дополнительный уровень кэширования данных.</w:t>
      </w:r>
    </w:p>
    <w:p w:rsidR="000B0EBF" w:rsidRPr="00606254" w:rsidRDefault="000B0EBF">
      <w:pPr>
        <w:rPr>
          <w:vanish/>
        </w:rPr>
      </w:pPr>
    </w:p>
    <w:p w:rsidR="000B0EBF" w:rsidRPr="00606254" w:rsidRDefault="000B0EBF">
      <w:pPr>
        <w:rPr>
          <w:vanish/>
        </w:rPr>
      </w:pPr>
    </w:p>
    <w:p w:rsidR="000B0EBF" w:rsidRPr="00606254" w:rsidRDefault="000B0EBF"/>
    <w:p w:rsidR="000B0EBF" w:rsidRPr="00606254" w:rsidRDefault="000B0EBF">
      <w:r w:rsidRPr="00606254">
        <w:tab/>
        <w:t xml:space="preserve">12.8 </w:t>
      </w:r>
      <w:r w:rsidRPr="00606254">
        <w:rPr>
          <w:szCs w:val="44"/>
        </w:rPr>
        <w:t>Тестирование ИС</w:t>
      </w:r>
      <w:r w:rsidRPr="00606254">
        <w:t>.</w:t>
      </w:r>
    </w:p>
    <w:p w:rsidR="000B0EBF" w:rsidRPr="00606254" w:rsidRDefault="000B0EBF" w:rsidP="00E721C4">
      <w:pPr>
        <w:rPr>
          <w:szCs w:val="20"/>
        </w:rPr>
      </w:pPr>
      <w:r w:rsidRPr="00606254">
        <w:rPr>
          <w:szCs w:val="20"/>
        </w:rPr>
        <w:t>Тестирование всех компонентов информационной системы и их взаимодействия:</w:t>
      </w:r>
    </w:p>
    <w:p w:rsidR="000B0EBF" w:rsidRPr="00606254" w:rsidRDefault="000B0EBF" w:rsidP="00E721C4">
      <w:pPr>
        <w:rPr>
          <w:szCs w:val="20"/>
        </w:rPr>
      </w:pPr>
      <w:r w:rsidRPr="00606254">
        <w:rPr>
          <w:szCs w:val="20"/>
        </w:rPr>
        <w:t>Сервер(ы).</w:t>
      </w:r>
    </w:p>
    <w:p w:rsidR="000B0EBF" w:rsidRPr="00606254" w:rsidRDefault="000B0EBF" w:rsidP="00E721C4">
      <w:pPr>
        <w:rPr>
          <w:szCs w:val="20"/>
        </w:rPr>
      </w:pPr>
      <w:r w:rsidRPr="00606254">
        <w:rPr>
          <w:szCs w:val="20"/>
        </w:rPr>
        <w:t>Клиентские станции.</w:t>
      </w:r>
    </w:p>
    <w:p w:rsidR="000B0EBF" w:rsidRPr="00606254" w:rsidRDefault="000B0EBF" w:rsidP="00E721C4">
      <w:pPr>
        <w:rPr>
          <w:szCs w:val="20"/>
        </w:rPr>
      </w:pPr>
      <w:r w:rsidRPr="00606254">
        <w:rPr>
          <w:szCs w:val="20"/>
        </w:rPr>
        <w:t>Телекоммуникационные средства.</w:t>
      </w:r>
    </w:p>
    <w:p w:rsidR="000B0EBF" w:rsidRPr="00606254" w:rsidRDefault="000B0EBF" w:rsidP="00E721C4">
      <w:pPr>
        <w:rPr>
          <w:szCs w:val="20"/>
        </w:rPr>
      </w:pPr>
      <w:r w:rsidRPr="00606254">
        <w:rPr>
          <w:szCs w:val="20"/>
        </w:rPr>
        <w:t xml:space="preserve">Серверное ПО </w:t>
      </w:r>
    </w:p>
    <w:p w:rsidR="000B0EBF" w:rsidRPr="00606254" w:rsidRDefault="000B0EBF" w:rsidP="00E721C4">
      <w:pPr>
        <w:rPr>
          <w:szCs w:val="20"/>
        </w:rPr>
      </w:pPr>
      <w:r w:rsidRPr="00606254">
        <w:rPr>
          <w:szCs w:val="20"/>
        </w:rPr>
        <w:tab/>
      </w:r>
      <w:r w:rsidRPr="00606254">
        <w:rPr>
          <w:szCs w:val="20"/>
        </w:rPr>
        <w:tab/>
        <w:t>Операционная система.</w:t>
      </w:r>
    </w:p>
    <w:p w:rsidR="000B0EBF" w:rsidRPr="00606254" w:rsidRDefault="000B0EBF" w:rsidP="00E721C4">
      <w:pPr>
        <w:rPr>
          <w:szCs w:val="20"/>
        </w:rPr>
      </w:pPr>
      <w:r w:rsidRPr="00606254">
        <w:rPr>
          <w:szCs w:val="20"/>
        </w:rPr>
        <w:tab/>
      </w:r>
      <w:r w:rsidRPr="00606254">
        <w:rPr>
          <w:szCs w:val="20"/>
        </w:rPr>
        <w:tab/>
        <w:t>СУБД.</w:t>
      </w:r>
    </w:p>
    <w:p w:rsidR="000B0EBF" w:rsidRPr="00606254" w:rsidRDefault="000B0EBF" w:rsidP="00E721C4">
      <w:pPr>
        <w:rPr>
          <w:szCs w:val="20"/>
        </w:rPr>
      </w:pPr>
      <w:r w:rsidRPr="00606254">
        <w:rPr>
          <w:szCs w:val="20"/>
        </w:rPr>
        <w:tab/>
      </w:r>
      <w:r w:rsidRPr="00606254">
        <w:rPr>
          <w:szCs w:val="20"/>
        </w:rPr>
        <w:tab/>
        <w:t>Система администрирования.</w:t>
      </w:r>
    </w:p>
    <w:p w:rsidR="000B0EBF" w:rsidRPr="00606254" w:rsidRDefault="000B0EBF" w:rsidP="00E721C4">
      <w:pPr>
        <w:rPr>
          <w:szCs w:val="20"/>
        </w:rPr>
      </w:pPr>
      <w:r w:rsidRPr="00606254">
        <w:rPr>
          <w:szCs w:val="20"/>
        </w:rPr>
        <w:tab/>
      </w:r>
      <w:r w:rsidRPr="00606254">
        <w:rPr>
          <w:szCs w:val="20"/>
        </w:rPr>
        <w:tab/>
        <w:t>Система мониторинга.</w:t>
      </w:r>
    </w:p>
    <w:p w:rsidR="000B0EBF" w:rsidRPr="00606254" w:rsidRDefault="000B0EBF" w:rsidP="00E721C4">
      <w:pPr>
        <w:rPr>
          <w:szCs w:val="20"/>
        </w:rPr>
      </w:pPr>
      <w:r w:rsidRPr="00606254">
        <w:rPr>
          <w:szCs w:val="20"/>
        </w:rPr>
        <w:t>Прикладное программное обеспечение (</w:t>
      </w:r>
      <w:r w:rsidRPr="00606254">
        <w:rPr>
          <w:szCs w:val="20"/>
          <w:lang w:val="en-US"/>
        </w:rPr>
        <w:t>ERP</w:t>
      </w:r>
      <w:r w:rsidRPr="00606254">
        <w:rPr>
          <w:szCs w:val="20"/>
        </w:rPr>
        <w:t xml:space="preserve"> - системы).</w:t>
      </w:r>
    </w:p>
    <w:p w:rsidR="000B0EBF" w:rsidRPr="00606254" w:rsidRDefault="000B0EBF" w:rsidP="00E721C4">
      <w:pPr>
        <w:rPr>
          <w:szCs w:val="20"/>
        </w:rPr>
      </w:pPr>
      <w:r w:rsidRPr="00606254">
        <w:rPr>
          <w:szCs w:val="20"/>
        </w:rPr>
        <w:t>Разрабатываемое программное обеспечене.</w:t>
      </w:r>
    </w:p>
    <w:p w:rsidR="000B0EBF" w:rsidRPr="00606254" w:rsidRDefault="000B0EBF"/>
    <w:p w:rsidR="000B0EBF" w:rsidRPr="00606254" w:rsidRDefault="000B0EBF">
      <w:pPr>
        <w:rPr>
          <w:vanish/>
        </w:rPr>
      </w:pPr>
    </w:p>
    <w:p w:rsidR="000B0EBF" w:rsidRPr="00606254" w:rsidRDefault="000B0EBF">
      <w:pPr>
        <w:pStyle w:val="a6"/>
        <w:tabs>
          <w:tab w:val="clear" w:pos="4677"/>
          <w:tab w:val="clear" w:pos="9355"/>
        </w:tabs>
      </w:pPr>
    </w:p>
    <w:p w:rsidR="000B0EBF" w:rsidRPr="00606254" w:rsidRDefault="000B0EBF">
      <w:r w:rsidRPr="00606254">
        <w:tab/>
        <w:t xml:space="preserve">12.9 </w:t>
      </w:r>
      <w:r w:rsidRPr="00606254">
        <w:rPr>
          <w:szCs w:val="44"/>
        </w:rPr>
        <w:t>Способы тестирования ПО</w:t>
      </w:r>
      <w:r w:rsidRPr="00606254">
        <w:t>.</w:t>
      </w:r>
    </w:p>
    <w:p w:rsidR="000B0EBF" w:rsidRPr="00606254" w:rsidRDefault="000B0EBF" w:rsidP="00E721C4">
      <w:pPr>
        <w:ind w:firstLine="709"/>
        <w:jc w:val="both"/>
      </w:pPr>
      <w:r w:rsidRPr="00606254">
        <w:t>Логично - центричный (белый ящик), автоматический анализ программного кода. Стоимость 5 – 15 центов за строку, вероятность пропуска ошибки 10-40%.</w:t>
      </w:r>
    </w:p>
    <w:p w:rsidR="000B0EBF" w:rsidRPr="00606254" w:rsidRDefault="000B0EBF" w:rsidP="00E721C4">
      <w:pPr>
        <w:ind w:firstLine="709"/>
        <w:jc w:val="both"/>
      </w:pPr>
      <w:r w:rsidRPr="00606254">
        <w:t>Информационно – центричный (черный ящик), тест на реальных наборах данных с генерацией всех сообщений на модули кода. Стоимость 50 центов за строку, вероятность пропуска ошибки снижается до 5%.</w:t>
      </w:r>
    </w:p>
    <w:p w:rsidR="000B0EBF" w:rsidRPr="00606254" w:rsidRDefault="000B0EBF">
      <w:pPr>
        <w:rPr>
          <w:vanish/>
        </w:rPr>
      </w:pPr>
    </w:p>
    <w:p w:rsidR="000B0EBF" w:rsidRPr="00606254" w:rsidRDefault="000B0EBF">
      <w:pPr>
        <w:jc w:val="center"/>
        <w:rPr>
          <w:rFonts w:ascii="Arial Unicode MS" w:eastAsia="Arial Unicode MS" w:hAnsi="Arial Unicode MS" w:cs="Arial Unicode MS"/>
          <w:vanish/>
          <w:sz w:val="28"/>
        </w:rPr>
      </w:pPr>
    </w:p>
    <w:p w:rsidR="000B0EBF" w:rsidRPr="00606254" w:rsidRDefault="000B0EBF">
      <w:pPr>
        <w:jc w:val="center"/>
        <w:rPr>
          <w:b/>
          <w:bCs/>
          <w:vanish/>
          <w:sz w:val="28"/>
        </w:rPr>
      </w:pPr>
    </w:p>
    <w:p w:rsidR="000B0EBF" w:rsidRPr="00606254" w:rsidRDefault="000B0EBF">
      <w:pPr>
        <w:jc w:val="center"/>
        <w:rPr>
          <w:vanish/>
          <w:sz w:val="28"/>
        </w:rPr>
      </w:pPr>
    </w:p>
    <w:p w:rsidR="000B0EBF" w:rsidRPr="00606254" w:rsidRDefault="000B0EBF">
      <w:pPr>
        <w:jc w:val="center"/>
        <w:rPr>
          <w:vanish/>
          <w:sz w:val="28"/>
        </w:rPr>
      </w:pPr>
    </w:p>
    <w:p w:rsidR="000B0EBF" w:rsidRPr="00606254" w:rsidRDefault="000B0EBF">
      <w:pPr>
        <w:rPr>
          <w:rFonts w:eastAsia="Times-Roman"/>
          <w:vanish/>
          <w:sz w:val="28"/>
          <w:szCs w:val="20"/>
        </w:rPr>
      </w:pPr>
    </w:p>
    <w:p w:rsidR="000B0EBF" w:rsidRPr="00606254" w:rsidRDefault="000B0EBF">
      <w:pPr>
        <w:rPr>
          <w:vanish/>
          <w:sz w:val="28"/>
          <w:szCs w:val="20"/>
        </w:rPr>
      </w:pPr>
    </w:p>
    <w:p w:rsidR="000B0EBF" w:rsidRPr="00606254" w:rsidRDefault="000B0EBF">
      <w:pPr>
        <w:rPr>
          <w:vanish/>
          <w:sz w:val="28"/>
          <w:szCs w:val="20"/>
        </w:rPr>
      </w:pPr>
    </w:p>
    <w:p w:rsidR="000B0EBF" w:rsidRPr="00606254" w:rsidRDefault="000B0EBF">
      <w:pPr>
        <w:rPr>
          <w:vanish/>
          <w:sz w:val="28"/>
          <w:szCs w:val="20"/>
        </w:rPr>
      </w:pPr>
    </w:p>
    <w:p w:rsidR="000B0EBF" w:rsidRPr="00606254" w:rsidRDefault="000B0EBF">
      <w:pPr>
        <w:rPr>
          <w:vanish/>
        </w:rPr>
      </w:pPr>
    </w:p>
    <w:p w:rsidR="000B0EBF" w:rsidRPr="00606254" w:rsidRDefault="000B0EBF">
      <w:pPr>
        <w:rPr>
          <w:vanish/>
        </w:rPr>
      </w:pPr>
    </w:p>
    <w:p w:rsidR="000B0EBF" w:rsidRPr="00606254" w:rsidRDefault="000B0EBF"/>
    <w:p w:rsidR="000B0EBF" w:rsidRPr="00606254" w:rsidRDefault="000B0EBF">
      <w:r w:rsidRPr="00606254">
        <w:tab/>
        <w:t xml:space="preserve">12.10 </w:t>
      </w:r>
      <w:r w:rsidRPr="00606254">
        <w:rPr>
          <w:szCs w:val="44"/>
        </w:rPr>
        <w:t>Проектирование процесса тестирования</w:t>
      </w:r>
      <w:r w:rsidRPr="00606254">
        <w:t>.</w:t>
      </w:r>
    </w:p>
    <w:p w:rsidR="000B0EBF" w:rsidRPr="00606254" w:rsidRDefault="000B0EBF" w:rsidP="00E721C4">
      <w:pPr>
        <w:jc w:val="both"/>
      </w:pPr>
      <w:r w:rsidRPr="00606254">
        <w:t>Проектирование процесса тестирования, как правило, следует за процессом функционального проектирования и проектирования схемы базы данных.</w:t>
      </w:r>
    </w:p>
    <w:p w:rsidR="000B0EBF" w:rsidRPr="00606254" w:rsidRDefault="000B0EBF" w:rsidP="00E721C4">
      <w:pPr>
        <w:jc w:val="both"/>
        <w:rPr>
          <w:b/>
          <w:bCs/>
        </w:rPr>
      </w:pPr>
      <w:r w:rsidRPr="00606254">
        <w:tab/>
        <w:t xml:space="preserve">Собственно тесты систем можно разделить на несколько </w:t>
      </w:r>
      <w:r w:rsidRPr="00606254">
        <w:rPr>
          <w:bCs/>
        </w:rPr>
        <w:t>категорий</w:t>
      </w:r>
      <w:r w:rsidRPr="00606254">
        <w:t xml:space="preserve">: </w:t>
      </w:r>
    </w:p>
    <w:p w:rsidR="000B0EBF" w:rsidRPr="00606254" w:rsidRDefault="000B0EBF" w:rsidP="00E721C4">
      <w:pPr>
        <w:jc w:val="both"/>
        <w:rPr>
          <w:b/>
          <w:bCs/>
        </w:rPr>
      </w:pPr>
      <w:r w:rsidRPr="005E4496">
        <w:rPr>
          <w:bCs/>
        </w:rPr>
        <w:t>автономные тесты модулей</w:t>
      </w:r>
      <w:r w:rsidRPr="00606254">
        <w:t xml:space="preserve"> </w:t>
      </w:r>
      <w:r w:rsidR="00606254">
        <w:t>-</w:t>
      </w:r>
      <w:r w:rsidRPr="00606254">
        <w:t xml:space="preserve"> используются уже на этапе разработки компонентов системы и позволяют отслеживать ошибки отдельных компонентов; </w:t>
      </w:r>
    </w:p>
    <w:p w:rsidR="000B0EBF" w:rsidRPr="00606254" w:rsidRDefault="000B0EBF" w:rsidP="00E721C4">
      <w:pPr>
        <w:jc w:val="both"/>
        <w:rPr>
          <w:b/>
          <w:bCs/>
        </w:rPr>
      </w:pPr>
      <w:r w:rsidRPr="005E4496">
        <w:rPr>
          <w:bCs/>
        </w:rPr>
        <w:t>тесты связей компонентов системы</w:t>
      </w:r>
      <w:r w:rsidRPr="00606254">
        <w:t xml:space="preserve"> </w:t>
      </w:r>
      <w:r w:rsidR="00606254">
        <w:t>-</w:t>
      </w:r>
      <w:r w:rsidRPr="00606254">
        <w:t xml:space="preserve"> используются и на этапе разработки, и на этапе тестирования и позволяют отслеживать правильность взаимодействия и обмена информацией компонентов системы; </w:t>
      </w:r>
    </w:p>
    <w:p w:rsidR="000B0EBF" w:rsidRPr="00606254" w:rsidRDefault="000B0EBF" w:rsidP="00E721C4">
      <w:pPr>
        <w:jc w:val="both"/>
        <w:rPr>
          <w:b/>
          <w:bCs/>
        </w:rPr>
      </w:pPr>
      <w:r w:rsidRPr="005E4496">
        <w:rPr>
          <w:bCs/>
        </w:rPr>
        <w:t>системный тест</w:t>
      </w:r>
      <w:r w:rsidRPr="00606254">
        <w:t xml:space="preserve"> </w:t>
      </w:r>
      <w:r w:rsidR="00606254">
        <w:t>-</w:t>
      </w:r>
      <w:r w:rsidRPr="00606254">
        <w:t xml:space="preserve"> является основным критерием приемки системы. Как правило, это группа тестов, включающая в себя и автономные тесты, и тесты связей и модели. Данный тест должен воспроизводить работу всех компонентов и функций системы, его основная цель </w:t>
      </w:r>
      <w:r w:rsidR="00A54617">
        <w:t>-</w:t>
      </w:r>
      <w:r w:rsidRPr="00606254">
        <w:t xml:space="preserve"> внутренняя приемка системы и оценка ее качества; </w:t>
      </w:r>
    </w:p>
    <w:p w:rsidR="000B0EBF" w:rsidRPr="00606254" w:rsidRDefault="000B0EBF" w:rsidP="00E721C4">
      <w:pPr>
        <w:jc w:val="both"/>
        <w:rPr>
          <w:b/>
          <w:bCs/>
        </w:rPr>
      </w:pPr>
      <w:r w:rsidRPr="005E4496">
        <w:rPr>
          <w:bCs/>
        </w:rPr>
        <w:t>приемо-сдаточный тест</w:t>
      </w:r>
      <w:r w:rsidRPr="00606254">
        <w:t xml:space="preserve"> </w:t>
      </w:r>
      <w:r w:rsidR="00606254">
        <w:t>-</w:t>
      </w:r>
      <w:r w:rsidRPr="00606254">
        <w:t xml:space="preserve"> используется при сдаче системы заказчику.  Такой тест предусматривает показ информационной системы заказчику и должен содержать группу тестов, моделирующих реальные бизнес - процессы, чтобы показать соответствие реализации требованиям заказчика; </w:t>
      </w:r>
    </w:p>
    <w:p w:rsidR="000B0EBF" w:rsidRPr="00606254" w:rsidRDefault="000B0EBF" w:rsidP="00E721C4">
      <w:pPr>
        <w:jc w:val="both"/>
      </w:pPr>
      <w:r w:rsidRPr="005E4496">
        <w:rPr>
          <w:bCs/>
        </w:rPr>
        <w:t>тесты производительности и нагрузки</w:t>
      </w:r>
      <w:r w:rsidRPr="00606254">
        <w:t xml:space="preserve"> </w:t>
      </w:r>
      <w:r w:rsidR="00606254">
        <w:t>-</w:t>
      </w:r>
      <w:r w:rsidRPr="00606254">
        <w:t xml:space="preserve"> входят в системный тест, но достойны отдельного упоминания, так как именно эта группа тестов является основной для оценки надежности системы. </w:t>
      </w:r>
    </w:p>
    <w:p w:rsidR="000B0EBF" w:rsidRPr="00606254" w:rsidRDefault="000B0EBF" w:rsidP="00E721C4">
      <w:pPr>
        <w:jc w:val="both"/>
        <w:rPr>
          <w:vanish/>
        </w:rPr>
      </w:pPr>
    </w:p>
    <w:p w:rsidR="000B0EBF" w:rsidRPr="00606254" w:rsidRDefault="000B0EBF" w:rsidP="00E721C4">
      <w:pPr>
        <w:jc w:val="both"/>
        <w:rPr>
          <w:b/>
          <w:bCs/>
          <w:vanish/>
        </w:rPr>
      </w:pPr>
    </w:p>
    <w:p w:rsidR="000B0EBF" w:rsidRPr="00606254" w:rsidRDefault="000B0EBF" w:rsidP="00E721C4">
      <w:pPr>
        <w:jc w:val="both"/>
        <w:rPr>
          <w:vanish/>
        </w:rPr>
      </w:pPr>
    </w:p>
    <w:p w:rsidR="000B0EBF" w:rsidRPr="00606254" w:rsidRDefault="000B0EBF" w:rsidP="00E721C4">
      <w:pPr>
        <w:jc w:val="both"/>
      </w:pPr>
    </w:p>
    <w:p w:rsidR="000B0EBF" w:rsidRPr="00606254" w:rsidRDefault="000B0EBF">
      <w:r w:rsidRPr="00606254">
        <w:tab/>
        <w:t xml:space="preserve">12.11 </w:t>
      </w:r>
      <w:r w:rsidRPr="00606254">
        <w:rPr>
          <w:szCs w:val="44"/>
        </w:rPr>
        <w:t>Тесты устойчивости системы</w:t>
      </w:r>
      <w:r w:rsidRPr="00606254">
        <w:t>.</w:t>
      </w:r>
    </w:p>
    <w:p w:rsidR="000B0EBF" w:rsidRPr="00606254" w:rsidRDefault="000B0EBF" w:rsidP="00E721C4">
      <w:pPr>
        <w:jc w:val="both"/>
      </w:pPr>
      <w:r w:rsidRPr="00606254">
        <w:t>Тесты имитации отказов системы:</w:t>
      </w:r>
    </w:p>
    <w:p w:rsidR="000B0EBF" w:rsidRPr="00606254" w:rsidRDefault="000B0EBF" w:rsidP="00E721C4">
      <w:pPr>
        <w:numPr>
          <w:ilvl w:val="0"/>
          <w:numId w:val="42"/>
        </w:numPr>
        <w:jc w:val="both"/>
      </w:pPr>
      <w:r w:rsidRPr="00606254">
        <w:t xml:space="preserve">отказ отдельного компонента информационной системы; </w:t>
      </w:r>
    </w:p>
    <w:p w:rsidR="000B0EBF" w:rsidRPr="00606254" w:rsidRDefault="000B0EBF" w:rsidP="00E721C4">
      <w:pPr>
        <w:numPr>
          <w:ilvl w:val="0"/>
          <w:numId w:val="42"/>
        </w:numPr>
        <w:jc w:val="both"/>
      </w:pPr>
      <w:r w:rsidRPr="00606254">
        <w:t xml:space="preserve">отказ группы компонентов информационной системы; </w:t>
      </w:r>
    </w:p>
    <w:p w:rsidR="000B0EBF" w:rsidRPr="00606254" w:rsidRDefault="000B0EBF" w:rsidP="00E721C4">
      <w:pPr>
        <w:numPr>
          <w:ilvl w:val="0"/>
          <w:numId w:val="42"/>
        </w:numPr>
        <w:jc w:val="both"/>
      </w:pPr>
      <w:r w:rsidRPr="00606254">
        <w:t xml:space="preserve">отказ основных модулей информационной системы; </w:t>
      </w:r>
    </w:p>
    <w:p w:rsidR="000B0EBF" w:rsidRPr="00606254" w:rsidRDefault="000B0EBF" w:rsidP="00E721C4">
      <w:pPr>
        <w:numPr>
          <w:ilvl w:val="0"/>
          <w:numId w:val="42"/>
        </w:numPr>
        <w:jc w:val="both"/>
      </w:pPr>
      <w:r w:rsidRPr="00606254">
        <w:t xml:space="preserve">отказ операционной системы; </w:t>
      </w:r>
    </w:p>
    <w:p w:rsidR="000B0EBF" w:rsidRPr="00606254" w:rsidRDefault="000B0EBF" w:rsidP="00E721C4">
      <w:pPr>
        <w:numPr>
          <w:ilvl w:val="0"/>
          <w:numId w:val="42"/>
        </w:numPr>
        <w:jc w:val="both"/>
      </w:pPr>
      <w:r w:rsidRPr="00606254">
        <w:t xml:space="preserve">«жесткий» сбой (отказ питания, жестких дисков). </w:t>
      </w:r>
    </w:p>
    <w:p w:rsidR="000B0EBF" w:rsidRPr="00606254" w:rsidRDefault="000B0EBF" w:rsidP="00E721C4">
      <w:pPr>
        <w:jc w:val="both"/>
      </w:pPr>
      <w:r w:rsidRPr="00606254">
        <w:t>Тесты наработки на отказ;</w:t>
      </w:r>
    </w:p>
    <w:p w:rsidR="000B0EBF" w:rsidRPr="00606254" w:rsidRDefault="000B0EBF" w:rsidP="00E721C4">
      <w:pPr>
        <w:jc w:val="both"/>
      </w:pPr>
      <w:r w:rsidRPr="00606254">
        <w:t>Тесты, имитирующие пиковую нагрузку.</w:t>
      </w:r>
    </w:p>
    <w:p w:rsidR="000B0EBF" w:rsidRPr="00606254" w:rsidRDefault="000B0EBF" w:rsidP="00E721C4">
      <w:pPr>
        <w:ind w:firstLine="709"/>
        <w:jc w:val="both"/>
      </w:pPr>
      <w:r w:rsidRPr="00606254">
        <w:t xml:space="preserve">В зависимости от сложности проекта тестирование и исправление ошибок могут занимать треть, половину и больше времени разработки всего проекта. </w:t>
      </w:r>
    </w:p>
    <w:p w:rsidR="000B0EBF" w:rsidRPr="00606254" w:rsidRDefault="000B0EBF">
      <w:pPr>
        <w:rPr>
          <w:vanish/>
        </w:rPr>
      </w:pPr>
    </w:p>
    <w:p w:rsidR="000B0EBF" w:rsidRPr="00606254" w:rsidRDefault="000B0EBF">
      <w:pPr>
        <w:rPr>
          <w:vanish/>
          <w:lang w:val="ru-MD"/>
        </w:rPr>
      </w:pPr>
    </w:p>
    <w:p w:rsidR="000B0EBF" w:rsidRPr="00606254" w:rsidRDefault="000B0EBF"/>
    <w:p w:rsidR="000B0EBF" w:rsidRPr="00606254" w:rsidRDefault="000B0EBF">
      <w:pPr>
        <w:rPr>
          <w:lang w:val="ru-MD"/>
        </w:rPr>
      </w:pPr>
      <w:r w:rsidRPr="00606254">
        <w:tab/>
      </w:r>
      <w:r w:rsidRPr="00606254">
        <w:rPr>
          <w:lang w:val="ru-MD"/>
        </w:rPr>
        <w:t xml:space="preserve">12.12 </w:t>
      </w:r>
      <w:r w:rsidRPr="00606254">
        <w:rPr>
          <w:szCs w:val="44"/>
          <w:lang w:val="en-US"/>
        </w:rPr>
        <w:t>B</w:t>
      </w:r>
      <w:r w:rsidRPr="00606254">
        <w:rPr>
          <w:szCs w:val="44"/>
        </w:rPr>
        <w:t>ug tracking</w:t>
      </w:r>
      <w:r w:rsidRPr="00606254">
        <w:rPr>
          <w:lang w:val="ru-MD"/>
        </w:rPr>
        <w:t>.</w:t>
      </w:r>
    </w:p>
    <w:p w:rsidR="000B0EBF" w:rsidRPr="00606254" w:rsidRDefault="000B0EBF" w:rsidP="00E721C4">
      <w:pPr>
        <w:jc w:val="both"/>
      </w:pPr>
      <w:r w:rsidRPr="00606254">
        <w:t xml:space="preserve">Чем сложнее проект, тем больше будет потребность в автоматизации системы хранения ошибок </w:t>
      </w:r>
      <w:r w:rsidR="00A54617">
        <w:t>-</w:t>
      </w:r>
      <w:r w:rsidRPr="00606254">
        <w:t xml:space="preserve"> bug tracking, которая обеспечивает следующие функции: </w:t>
      </w:r>
    </w:p>
    <w:p w:rsidR="000B0EBF" w:rsidRPr="00606254" w:rsidRDefault="000B0EBF" w:rsidP="00E721C4">
      <w:pPr>
        <w:numPr>
          <w:ilvl w:val="0"/>
          <w:numId w:val="43"/>
        </w:numPr>
        <w:jc w:val="both"/>
      </w:pPr>
      <w:r w:rsidRPr="00606254">
        <w:t xml:space="preserve">хранение сообщения об ошибке (с обязательной информацией о том, к какому компоненту системы относится ошибка, кто ее нашел, как ее воспроизвести, кто отвечает за ее исправление и когда она должна быть исправлена); </w:t>
      </w:r>
    </w:p>
    <w:p w:rsidR="000B0EBF" w:rsidRPr="00606254" w:rsidRDefault="000B0EBF" w:rsidP="00E721C4">
      <w:pPr>
        <w:numPr>
          <w:ilvl w:val="0"/>
          <w:numId w:val="43"/>
        </w:numPr>
        <w:jc w:val="both"/>
      </w:pPr>
      <w:r w:rsidRPr="00606254">
        <w:t xml:space="preserve">система уведомления о появлении новых ошибок, об изменении статуса известных в системе ошибок (как правило, это уведомления по электронной почте); </w:t>
      </w:r>
    </w:p>
    <w:p w:rsidR="000B0EBF" w:rsidRPr="00606254" w:rsidRDefault="000B0EBF" w:rsidP="00E721C4">
      <w:pPr>
        <w:numPr>
          <w:ilvl w:val="0"/>
          <w:numId w:val="43"/>
        </w:numPr>
        <w:jc w:val="both"/>
      </w:pPr>
      <w:r w:rsidRPr="00606254">
        <w:t xml:space="preserve">отчеты об актуальных ошибках по компонентам системы, по интервалам времени, по группам разработчиков и разработчикам; </w:t>
      </w:r>
    </w:p>
    <w:p w:rsidR="000B0EBF" w:rsidRPr="00606254" w:rsidRDefault="000B0EBF" w:rsidP="00E721C4">
      <w:pPr>
        <w:numPr>
          <w:ilvl w:val="0"/>
          <w:numId w:val="43"/>
        </w:numPr>
        <w:jc w:val="both"/>
      </w:pPr>
      <w:r w:rsidRPr="00606254">
        <w:t xml:space="preserve">информация об истории ошибки (в том числе отслеживание похожих ошибок, отслеживание повторного возникновения ошибки); </w:t>
      </w:r>
    </w:p>
    <w:p w:rsidR="000B0EBF" w:rsidRPr="00606254" w:rsidRDefault="000B0EBF" w:rsidP="00E721C4">
      <w:pPr>
        <w:numPr>
          <w:ilvl w:val="0"/>
          <w:numId w:val="43"/>
        </w:numPr>
        <w:jc w:val="both"/>
      </w:pPr>
      <w:r w:rsidRPr="00606254">
        <w:t xml:space="preserve">правила доступа к ошибкам тех или иных категорий; </w:t>
      </w:r>
    </w:p>
    <w:p w:rsidR="000B0EBF" w:rsidRPr="00606254" w:rsidRDefault="000B0EBF" w:rsidP="00E721C4">
      <w:pPr>
        <w:numPr>
          <w:ilvl w:val="0"/>
          <w:numId w:val="43"/>
        </w:numPr>
        <w:jc w:val="both"/>
      </w:pPr>
      <w:r w:rsidRPr="00606254">
        <w:t xml:space="preserve">интерфейс ограниченного доступа к системе bug tracking для конечного пользователя информационной системы, который используется как интерфейс обмена информацией между пользователем и службой технической поддержки системы. </w:t>
      </w:r>
    </w:p>
    <w:p w:rsidR="000B0EBF" w:rsidRPr="00606254" w:rsidRDefault="000B0EBF" w:rsidP="00E721C4">
      <w:pPr>
        <w:jc w:val="both"/>
        <w:rPr>
          <w:vanish/>
        </w:rPr>
      </w:pPr>
    </w:p>
    <w:p w:rsidR="000B0EBF" w:rsidRPr="00606254" w:rsidRDefault="000B0EBF" w:rsidP="00E721C4">
      <w:pPr>
        <w:jc w:val="both"/>
      </w:pPr>
    </w:p>
    <w:p w:rsidR="000B0EBF" w:rsidRPr="00606254" w:rsidRDefault="000B0EBF">
      <w:r w:rsidRPr="00606254">
        <w:rPr>
          <w:lang w:val="ru-MD"/>
        </w:rPr>
        <w:tab/>
      </w:r>
      <w:r w:rsidRPr="00606254">
        <w:t xml:space="preserve">12.13 </w:t>
      </w:r>
      <w:r w:rsidRPr="00606254">
        <w:rPr>
          <w:szCs w:val="44"/>
        </w:rPr>
        <w:t>Выводы</w:t>
      </w:r>
      <w:r w:rsidRPr="00606254">
        <w:t>.</w:t>
      </w:r>
    </w:p>
    <w:p w:rsidR="000B0EBF" w:rsidRPr="00606254" w:rsidRDefault="000B0EBF" w:rsidP="005E4496">
      <w:pPr>
        <w:jc w:val="both"/>
        <w:rPr>
          <w:szCs w:val="20"/>
        </w:rPr>
      </w:pPr>
      <w:r w:rsidRPr="00606254">
        <w:rPr>
          <w:szCs w:val="20"/>
        </w:rPr>
        <w:t>Основная задача любого успешного проекта заключается в том, чтобы на момент запуска системы и в течение всего времени ее эксплуатации можно было обеспечить:</w:t>
      </w:r>
    </w:p>
    <w:p w:rsidR="000B0EBF" w:rsidRPr="00606254" w:rsidRDefault="000B0EBF" w:rsidP="00E721C4">
      <w:pPr>
        <w:numPr>
          <w:ilvl w:val="0"/>
          <w:numId w:val="44"/>
        </w:numPr>
        <w:jc w:val="both"/>
        <w:rPr>
          <w:szCs w:val="20"/>
        </w:rPr>
      </w:pPr>
      <w:r w:rsidRPr="00606254">
        <w:rPr>
          <w:szCs w:val="20"/>
        </w:rPr>
        <w:t xml:space="preserve">требуемую функциональность системы и степень адаптации к изменяющимся условиям ее функционирования; </w:t>
      </w:r>
    </w:p>
    <w:p w:rsidR="000B0EBF" w:rsidRPr="00606254" w:rsidRDefault="000B0EBF" w:rsidP="00E721C4">
      <w:pPr>
        <w:numPr>
          <w:ilvl w:val="0"/>
          <w:numId w:val="44"/>
        </w:numPr>
        <w:jc w:val="both"/>
        <w:rPr>
          <w:szCs w:val="20"/>
        </w:rPr>
      </w:pPr>
      <w:r w:rsidRPr="00606254">
        <w:rPr>
          <w:szCs w:val="20"/>
        </w:rPr>
        <w:t xml:space="preserve">требуемую пропускную способность системы; </w:t>
      </w:r>
    </w:p>
    <w:p w:rsidR="000B0EBF" w:rsidRPr="00606254" w:rsidRDefault="000B0EBF" w:rsidP="00E721C4">
      <w:pPr>
        <w:numPr>
          <w:ilvl w:val="0"/>
          <w:numId w:val="44"/>
        </w:numPr>
        <w:jc w:val="both"/>
        <w:rPr>
          <w:szCs w:val="20"/>
        </w:rPr>
      </w:pPr>
      <w:r w:rsidRPr="00606254">
        <w:rPr>
          <w:szCs w:val="20"/>
        </w:rPr>
        <w:t xml:space="preserve">требуемое время реакции системы на запрос; </w:t>
      </w:r>
    </w:p>
    <w:p w:rsidR="000B0EBF" w:rsidRPr="00606254" w:rsidRDefault="000B0EBF" w:rsidP="00E721C4">
      <w:pPr>
        <w:numPr>
          <w:ilvl w:val="0"/>
          <w:numId w:val="44"/>
        </w:numPr>
        <w:jc w:val="both"/>
        <w:rPr>
          <w:szCs w:val="20"/>
        </w:rPr>
      </w:pPr>
      <w:r w:rsidRPr="00606254">
        <w:rPr>
          <w:szCs w:val="20"/>
        </w:rPr>
        <w:t>безотказную работу системы в требуемом режиме, иными словами </w:t>
      </w:r>
      <w:r w:rsidR="00A54617">
        <w:rPr>
          <w:szCs w:val="20"/>
        </w:rPr>
        <w:t>-</w:t>
      </w:r>
      <w:r w:rsidRPr="00606254">
        <w:rPr>
          <w:szCs w:val="20"/>
        </w:rPr>
        <w:t xml:space="preserve"> готовность и доступность системы для обработки запросов пользователей; </w:t>
      </w:r>
    </w:p>
    <w:p w:rsidR="000B0EBF" w:rsidRPr="00606254" w:rsidRDefault="000B0EBF" w:rsidP="00E721C4">
      <w:pPr>
        <w:numPr>
          <w:ilvl w:val="0"/>
          <w:numId w:val="44"/>
        </w:numPr>
        <w:jc w:val="both"/>
        <w:rPr>
          <w:szCs w:val="20"/>
        </w:rPr>
      </w:pPr>
      <w:r w:rsidRPr="00606254">
        <w:rPr>
          <w:szCs w:val="20"/>
        </w:rPr>
        <w:t xml:space="preserve">простоту эксплуатации и поддержки системы; </w:t>
      </w:r>
    </w:p>
    <w:p w:rsidR="000B0EBF" w:rsidRPr="00606254" w:rsidRDefault="000B0EBF" w:rsidP="00E721C4">
      <w:pPr>
        <w:numPr>
          <w:ilvl w:val="0"/>
          <w:numId w:val="44"/>
        </w:numPr>
        <w:jc w:val="both"/>
        <w:rPr>
          <w:szCs w:val="20"/>
        </w:rPr>
      </w:pPr>
      <w:r w:rsidRPr="00606254">
        <w:rPr>
          <w:szCs w:val="20"/>
        </w:rPr>
        <w:t>необходимую безопасность.</w:t>
      </w:r>
    </w:p>
    <w:p w:rsidR="000B0EBF" w:rsidRPr="00606254" w:rsidRDefault="000B0EBF">
      <w:pPr>
        <w:jc w:val="both"/>
      </w:pPr>
    </w:p>
    <w:p w:rsidR="000B0EBF" w:rsidRPr="00606254" w:rsidRDefault="000B0EBF">
      <w:r w:rsidRPr="00606254">
        <w:tab/>
        <w:t xml:space="preserve">12.14 </w:t>
      </w:r>
      <w:r w:rsidRPr="00606254">
        <w:rPr>
          <w:szCs w:val="44"/>
        </w:rPr>
        <w:t>Тестирование серверной БД</w:t>
      </w:r>
      <w:r w:rsidRPr="00606254">
        <w:t>.</w:t>
      </w:r>
    </w:p>
    <w:p w:rsidR="000B0EBF" w:rsidRPr="00606254" w:rsidRDefault="000B0EBF" w:rsidP="00E721C4">
      <w:pPr>
        <w:jc w:val="both"/>
      </w:pPr>
      <w:r w:rsidRPr="00606254">
        <w:t>Тестирование прав доступа.</w:t>
      </w:r>
    </w:p>
    <w:p w:rsidR="000B0EBF" w:rsidRPr="00606254" w:rsidRDefault="000B0EBF" w:rsidP="00E721C4">
      <w:pPr>
        <w:jc w:val="both"/>
      </w:pPr>
      <w:r w:rsidRPr="00606254">
        <w:t>Проверка целостности данных.</w:t>
      </w:r>
    </w:p>
    <w:p w:rsidR="000B0EBF" w:rsidRPr="00606254" w:rsidRDefault="000B0EBF" w:rsidP="00E721C4">
      <w:pPr>
        <w:jc w:val="both"/>
      </w:pPr>
      <w:r w:rsidRPr="00606254">
        <w:t>Тестирование триггеров и хранимых процедур.</w:t>
      </w:r>
    </w:p>
    <w:p w:rsidR="000B0EBF" w:rsidRPr="00606254" w:rsidRDefault="000B0EBF" w:rsidP="00E721C4">
      <w:pPr>
        <w:jc w:val="both"/>
      </w:pPr>
      <w:r w:rsidRPr="00606254">
        <w:t>Тестирование системных функций СУБД (создание резервных копий, работа с требуемой кодировкой, репликация данных …).</w:t>
      </w:r>
    </w:p>
    <w:p w:rsidR="000B0EBF" w:rsidRPr="00606254" w:rsidRDefault="000B0EBF" w:rsidP="00E721C4">
      <w:pPr>
        <w:jc w:val="both"/>
      </w:pPr>
    </w:p>
    <w:p w:rsidR="000B0EBF" w:rsidRPr="00606254" w:rsidRDefault="000B0EBF">
      <w:pPr>
        <w:rPr>
          <w:vanish/>
        </w:rPr>
      </w:pPr>
    </w:p>
    <w:p w:rsidR="000B0EBF" w:rsidRPr="00606254" w:rsidRDefault="000B0EBF">
      <w:r w:rsidRPr="00606254">
        <w:tab/>
        <w:t xml:space="preserve">12.15 </w:t>
      </w:r>
      <w:r w:rsidRPr="00606254">
        <w:rPr>
          <w:szCs w:val="44"/>
        </w:rPr>
        <w:t>Тестирование клиентского ПО</w:t>
      </w:r>
      <w:r w:rsidRPr="00606254">
        <w:t>.</w:t>
      </w:r>
    </w:p>
    <w:p w:rsidR="000B0EBF" w:rsidRPr="00606254" w:rsidRDefault="000B0EBF" w:rsidP="00E721C4">
      <w:pPr>
        <w:jc w:val="both"/>
      </w:pPr>
      <w:r w:rsidRPr="00606254">
        <w:t>Проверка функциональности.</w:t>
      </w:r>
    </w:p>
    <w:p w:rsidR="000B0EBF" w:rsidRPr="00606254" w:rsidRDefault="000B0EBF" w:rsidP="00E721C4">
      <w:pPr>
        <w:jc w:val="both"/>
      </w:pPr>
      <w:r w:rsidRPr="00606254">
        <w:t>Взаимодействие с операционной системой.</w:t>
      </w:r>
    </w:p>
    <w:p w:rsidR="000B0EBF" w:rsidRPr="00606254" w:rsidRDefault="000B0EBF" w:rsidP="00E721C4">
      <w:pPr>
        <w:jc w:val="both"/>
      </w:pPr>
      <w:r w:rsidRPr="00606254">
        <w:t xml:space="preserve">Версия </w:t>
      </w:r>
      <w:r w:rsidRPr="00606254">
        <w:rPr>
          <w:lang w:val="en-US"/>
        </w:rPr>
        <w:t>MS</w:t>
      </w:r>
      <w:r w:rsidRPr="00606254">
        <w:t xml:space="preserve"> </w:t>
      </w:r>
      <w:r w:rsidRPr="00606254">
        <w:rPr>
          <w:lang w:val="en-US"/>
        </w:rPr>
        <w:t>Office</w:t>
      </w:r>
      <w:r w:rsidRPr="00606254">
        <w:t>.</w:t>
      </w:r>
    </w:p>
    <w:p w:rsidR="000B0EBF" w:rsidRPr="00606254" w:rsidRDefault="000B0EBF" w:rsidP="00E721C4">
      <w:pPr>
        <w:jc w:val="both"/>
      </w:pPr>
      <w:r w:rsidRPr="00606254">
        <w:t xml:space="preserve">Анализ сообщений об ошибках в </w:t>
      </w:r>
      <w:r w:rsidRPr="00606254">
        <w:rPr>
          <w:lang w:val="en-US"/>
        </w:rPr>
        <w:t>log</w:t>
      </w:r>
      <w:r w:rsidRPr="00606254">
        <w:t xml:space="preserve"> – файлах. </w:t>
      </w:r>
    </w:p>
    <w:p w:rsidR="000B0EBF" w:rsidRPr="00606254" w:rsidRDefault="000B0EBF" w:rsidP="00E721C4">
      <w:pPr>
        <w:jc w:val="both"/>
      </w:pPr>
      <w:r w:rsidRPr="00606254">
        <w:t>Устойчивость к ошибкам пользователей.</w:t>
      </w:r>
    </w:p>
    <w:p w:rsidR="000B0EBF" w:rsidRPr="00606254" w:rsidRDefault="000B0EBF" w:rsidP="00E721C4">
      <w:pPr>
        <w:jc w:val="both"/>
      </w:pPr>
      <w:r w:rsidRPr="00606254">
        <w:t>Тестирование производительности.</w:t>
      </w:r>
    </w:p>
    <w:p w:rsidR="000B0EBF" w:rsidRPr="00606254" w:rsidRDefault="000B0EBF" w:rsidP="00E721C4">
      <w:pPr>
        <w:jc w:val="both"/>
        <w:rPr>
          <w:vanish/>
        </w:rPr>
      </w:pPr>
    </w:p>
    <w:p w:rsidR="000B0EBF" w:rsidRPr="00606254" w:rsidRDefault="000B0EBF" w:rsidP="00E721C4">
      <w:pPr>
        <w:jc w:val="both"/>
        <w:rPr>
          <w:vanish/>
        </w:rPr>
      </w:pPr>
    </w:p>
    <w:p w:rsidR="000B0EBF" w:rsidRPr="00606254" w:rsidRDefault="000B0EBF" w:rsidP="00E721C4">
      <w:pPr>
        <w:jc w:val="both"/>
      </w:pPr>
    </w:p>
    <w:p w:rsidR="000B0EBF" w:rsidRPr="00606254" w:rsidRDefault="000B0EBF">
      <w:r w:rsidRPr="00606254">
        <w:tab/>
        <w:t xml:space="preserve">12.16 </w:t>
      </w:r>
      <w:r w:rsidRPr="00606254">
        <w:rPr>
          <w:szCs w:val="44"/>
        </w:rPr>
        <w:t>Внедрение и сопровождение ИС</w:t>
      </w:r>
      <w:r w:rsidRPr="00606254">
        <w:t>.</w:t>
      </w:r>
    </w:p>
    <w:p w:rsidR="000B0EBF" w:rsidRPr="00606254" w:rsidRDefault="000B0EBF" w:rsidP="00E721C4">
      <w:r w:rsidRPr="00606254">
        <w:t xml:space="preserve">Опытная эксплуатация перекрывает процесс тестирования. </w:t>
      </w:r>
    </w:p>
    <w:p w:rsidR="000B0EBF" w:rsidRPr="00606254" w:rsidRDefault="000B0EBF" w:rsidP="00E721C4">
      <w:r w:rsidRPr="00606254">
        <w:t xml:space="preserve">Ввод в эксплуатацию проходит, по крайней мере, три фазы: </w:t>
      </w:r>
    </w:p>
    <w:p w:rsidR="000B0EBF" w:rsidRPr="00606254" w:rsidRDefault="000B0EBF" w:rsidP="00E721C4">
      <w:pPr>
        <w:numPr>
          <w:ilvl w:val="0"/>
          <w:numId w:val="45"/>
        </w:numPr>
      </w:pPr>
      <w:r w:rsidRPr="00606254">
        <w:t xml:space="preserve">первоначальная загрузка информации; </w:t>
      </w:r>
    </w:p>
    <w:p w:rsidR="000B0EBF" w:rsidRPr="00606254" w:rsidRDefault="000B0EBF" w:rsidP="00E721C4">
      <w:pPr>
        <w:numPr>
          <w:ilvl w:val="0"/>
          <w:numId w:val="45"/>
        </w:numPr>
      </w:pPr>
      <w:r w:rsidRPr="00606254">
        <w:t xml:space="preserve">накопление информации; </w:t>
      </w:r>
    </w:p>
    <w:p w:rsidR="000B0EBF" w:rsidRPr="00606254" w:rsidRDefault="000B0EBF" w:rsidP="00E721C4">
      <w:pPr>
        <w:numPr>
          <w:ilvl w:val="0"/>
          <w:numId w:val="45"/>
        </w:numPr>
      </w:pPr>
      <w:r w:rsidRPr="00606254">
        <w:t xml:space="preserve">выход на проектную мощность. </w:t>
      </w:r>
    </w:p>
    <w:p w:rsidR="000B0EBF" w:rsidRPr="00606254" w:rsidRDefault="000B0EBF" w:rsidP="00E721C4"/>
    <w:p w:rsidR="000B0EBF" w:rsidRPr="00606254" w:rsidRDefault="000B0EBF" w:rsidP="00E721C4">
      <w:r w:rsidRPr="00606254">
        <w:t>Сопровождение:</w:t>
      </w:r>
    </w:p>
    <w:p w:rsidR="000B0EBF" w:rsidRPr="00606254" w:rsidRDefault="000B0EBF" w:rsidP="00E721C4">
      <w:pPr>
        <w:numPr>
          <w:ilvl w:val="0"/>
          <w:numId w:val="46"/>
        </w:numPr>
      </w:pPr>
      <w:r w:rsidRPr="00606254">
        <w:t>исправление обнаруженных ошибок;</w:t>
      </w:r>
    </w:p>
    <w:p w:rsidR="000B0EBF" w:rsidRPr="00606254" w:rsidRDefault="000B0EBF" w:rsidP="00E721C4">
      <w:pPr>
        <w:numPr>
          <w:ilvl w:val="0"/>
          <w:numId w:val="46"/>
        </w:numPr>
      </w:pPr>
      <w:r w:rsidRPr="00606254">
        <w:t>внесение незначительных изменений;</w:t>
      </w:r>
    </w:p>
    <w:p w:rsidR="000B0EBF" w:rsidRPr="00606254" w:rsidRDefault="000B0EBF" w:rsidP="00E721C4">
      <w:pPr>
        <w:numPr>
          <w:ilvl w:val="0"/>
          <w:numId w:val="46"/>
        </w:numPr>
      </w:pPr>
      <w:r w:rsidRPr="00606254">
        <w:t>администрирование системы;</w:t>
      </w:r>
    </w:p>
    <w:p w:rsidR="000B0EBF" w:rsidRPr="00606254" w:rsidRDefault="000B0EBF" w:rsidP="00E721C4">
      <w:pPr>
        <w:numPr>
          <w:ilvl w:val="0"/>
          <w:numId w:val="46"/>
        </w:numPr>
      </w:pPr>
      <w:r w:rsidRPr="00606254">
        <w:t>переход на новые версии ОС, СУБД, прикладного ПО;</w:t>
      </w:r>
    </w:p>
    <w:p w:rsidR="000B0EBF" w:rsidRPr="00606254" w:rsidRDefault="000B0EBF" w:rsidP="00E721C4">
      <w:pPr>
        <w:numPr>
          <w:ilvl w:val="0"/>
          <w:numId w:val="46"/>
        </w:numPr>
      </w:pPr>
      <w:r w:rsidRPr="00606254">
        <w:t>разработка новых версий программного обеспечения.</w:t>
      </w:r>
    </w:p>
    <w:p w:rsidR="000B0EBF" w:rsidRPr="00606254" w:rsidRDefault="000B0EBF"/>
    <w:p w:rsidR="000B0EBF" w:rsidRPr="00606254" w:rsidRDefault="000B0EBF">
      <w:pPr>
        <w:rPr>
          <w:vanish/>
        </w:rPr>
      </w:pPr>
    </w:p>
    <w:p w:rsidR="000B0EBF" w:rsidRPr="00606254" w:rsidRDefault="000B0EBF">
      <w:r w:rsidRPr="00606254">
        <w:tab/>
        <w:t xml:space="preserve">12.17 </w:t>
      </w:r>
      <w:r w:rsidRPr="00606254">
        <w:rPr>
          <w:szCs w:val="44"/>
        </w:rPr>
        <w:t>Вопрос</w:t>
      </w:r>
      <w:r w:rsidRPr="00606254">
        <w:t>.</w:t>
      </w:r>
    </w:p>
    <w:p w:rsidR="000B0EBF" w:rsidRPr="00606254" w:rsidRDefault="000B0EBF" w:rsidP="00E721C4">
      <w:r w:rsidRPr="00606254">
        <w:t>На каком этапе производится проектирование тестовых наборов данных?</w:t>
      </w:r>
    </w:p>
    <w:p w:rsidR="000B0EBF" w:rsidRPr="00606254" w:rsidRDefault="000B0EBF" w:rsidP="00E721C4">
      <w:r w:rsidRPr="00606254">
        <w:t>1. Анализ.</w:t>
      </w:r>
    </w:p>
    <w:p w:rsidR="000B0EBF" w:rsidRPr="00606254" w:rsidRDefault="000B0EBF" w:rsidP="00E721C4">
      <w:r w:rsidRPr="00606254">
        <w:t>2. Моделирование.</w:t>
      </w:r>
    </w:p>
    <w:p w:rsidR="000B0EBF" w:rsidRPr="00606254" w:rsidRDefault="000B0EBF" w:rsidP="00E721C4">
      <w:r w:rsidRPr="00606254">
        <w:t>3. Синтез.</w:t>
      </w:r>
    </w:p>
    <w:p w:rsidR="000B0EBF" w:rsidRPr="00606254" w:rsidRDefault="000B0EBF" w:rsidP="00E721C4">
      <w:r w:rsidRPr="00606254">
        <w:t>4. Тестирование и внедрение.</w:t>
      </w:r>
    </w:p>
    <w:p w:rsidR="000B0EBF" w:rsidRPr="00606254" w:rsidRDefault="000B0EBF" w:rsidP="00E721C4">
      <w:r w:rsidRPr="00606254">
        <w:t>5. Сопровождение.</w:t>
      </w:r>
    </w:p>
    <w:p w:rsidR="000B0EBF" w:rsidRPr="00606254" w:rsidRDefault="000B0EBF">
      <w:pPr>
        <w:rPr>
          <w:vanish/>
        </w:rPr>
      </w:pPr>
    </w:p>
    <w:p w:rsidR="000B0EBF" w:rsidRPr="00606254" w:rsidRDefault="000B0EBF">
      <w:pPr>
        <w:rPr>
          <w:vanish/>
        </w:rPr>
      </w:pPr>
    </w:p>
    <w:p w:rsidR="000B0EBF" w:rsidRPr="00606254" w:rsidRDefault="000B0EBF"/>
    <w:p w:rsidR="000B0EBF" w:rsidRPr="00606254" w:rsidRDefault="000B0EBF">
      <w:r w:rsidRPr="00606254">
        <w:tab/>
        <w:t xml:space="preserve">12.18 </w:t>
      </w:r>
      <w:r w:rsidRPr="00606254">
        <w:rPr>
          <w:szCs w:val="44"/>
        </w:rPr>
        <w:t>Задание</w:t>
      </w:r>
      <w:r w:rsidRPr="00606254">
        <w:t>.</w:t>
      </w:r>
    </w:p>
    <w:p w:rsidR="000B0EBF" w:rsidRPr="00606254" w:rsidRDefault="000B0EBF" w:rsidP="00E721C4">
      <w:pPr>
        <w:jc w:val="both"/>
      </w:pPr>
      <w:r w:rsidRPr="00606254">
        <w:t xml:space="preserve">Разрабатывают клиентское приложение, реализующее функции пользователя по управлению метаданными и данными в БД </w:t>
      </w:r>
      <w:r w:rsidRPr="00606254">
        <w:rPr>
          <w:lang w:val="en-US"/>
        </w:rPr>
        <w:t>SQL</w:t>
      </w:r>
      <w:r w:rsidRPr="00606254">
        <w:t xml:space="preserve"> – сервера </w:t>
      </w:r>
      <w:r w:rsidRPr="00606254">
        <w:rPr>
          <w:lang w:val="en-US"/>
        </w:rPr>
        <w:t>InterBase</w:t>
      </w:r>
      <w:r w:rsidRPr="00606254">
        <w:t>.</w:t>
      </w:r>
    </w:p>
    <w:p w:rsidR="000B0EBF" w:rsidRPr="00606254" w:rsidRDefault="000B0EBF" w:rsidP="00E721C4">
      <w:pPr>
        <w:jc w:val="both"/>
      </w:pPr>
      <w:r w:rsidRPr="00606254">
        <w:t>Выбор модели (тип приложения, меню, панели, формы, взаимодействие).</w:t>
      </w:r>
    </w:p>
    <w:p w:rsidR="000B0EBF" w:rsidRPr="00606254" w:rsidRDefault="000B0EBF" w:rsidP="00E721C4">
      <w:pPr>
        <w:jc w:val="both"/>
      </w:pPr>
      <w:r w:rsidRPr="00606254">
        <w:t>Выбирается набор визуальных компонентов.</w:t>
      </w:r>
    </w:p>
    <w:p w:rsidR="000B0EBF" w:rsidRPr="00606254" w:rsidRDefault="000B0EBF" w:rsidP="00E721C4">
      <w:pPr>
        <w:jc w:val="both"/>
      </w:pPr>
      <w:r w:rsidRPr="00606254">
        <w:t>Строится модель поиска и навигации по найденному НД с целью управления данными определенной записи.</w:t>
      </w:r>
    </w:p>
    <w:p w:rsidR="000B0EBF" w:rsidRPr="00606254" w:rsidRDefault="000B0EBF" w:rsidP="00E721C4">
      <w:pPr>
        <w:jc w:val="both"/>
      </w:pPr>
      <w:r w:rsidRPr="00606254">
        <w:t>Программируются необходимые обработчики событий.</w:t>
      </w:r>
    </w:p>
    <w:p w:rsidR="000B0EBF" w:rsidRPr="00606254" w:rsidRDefault="000B0EBF" w:rsidP="00E721C4">
      <w:pPr>
        <w:jc w:val="both"/>
      </w:pPr>
      <w:r w:rsidRPr="00606254">
        <w:t>Проверяется возможность манипулирования данными одновременно из двух приложений.</w:t>
      </w:r>
    </w:p>
    <w:p w:rsidR="000B0EBF" w:rsidRPr="00606254" w:rsidRDefault="000B0EBF" w:rsidP="00E721C4">
      <w:pPr>
        <w:jc w:val="both"/>
      </w:pPr>
      <w:r w:rsidRPr="00606254">
        <w:t>Провести анализ режимов видимости данных.</w:t>
      </w:r>
    </w:p>
    <w:p w:rsidR="000B0EBF" w:rsidRPr="00606254" w:rsidRDefault="000B0EBF" w:rsidP="00E721C4">
      <w:pPr>
        <w:jc w:val="both"/>
      </w:pPr>
      <w:r w:rsidRPr="00606254">
        <w:t>Составить шаблоны системы помощи (</w:t>
      </w:r>
      <w:r w:rsidRPr="00606254">
        <w:rPr>
          <w:lang w:val="en-US"/>
        </w:rPr>
        <w:t>help</w:t>
      </w:r>
      <w:r w:rsidRPr="00606254">
        <w:t>).</w:t>
      </w:r>
    </w:p>
    <w:p w:rsidR="000B0EBF" w:rsidRPr="00606254" w:rsidRDefault="000B0EBF" w:rsidP="00E721C4">
      <w:pPr>
        <w:jc w:val="both"/>
        <w:rPr>
          <w:vanish/>
        </w:rPr>
      </w:pPr>
    </w:p>
    <w:p w:rsidR="000B0EBF" w:rsidRPr="00606254" w:rsidRDefault="000B0EBF" w:rsidP="00E721C4">
      <w:pPr>
        <w:jc w:val="both"/>
        <w:rPr>
          <w:vanish/>
        </w:rPr>
      </w:pPr>
    </w:p>
    <w:p w:rsidR="000B0EBF" w:rsidRPr="00606254" w:rsidRDefault="000B0EBF" w:rsidP="00E721C4">
      <w:pPr>
        <w:jc w:val="both"/>
      </w:pPr>
    </w:p>
    <w:p w:rsidR="000B0EBF" w:rsidRPr="00606254" w:rsidRDefault="000B0EBF">
      <w:r w:rsidRPr="00606254">
        <w:tab/>
        <w:t xml:space="preserve">12.19 </w:t>
      </w:r>
      <w:r w:rsidRPr="00606254">
        <w:rPr>
          <w:szCs w:val="44"/>
        </w:rPr>
        <w:t>Вопросы по 6 лабораторной</w:t>
      </w:r>
      <w:r w:rsidRPr="00606254">
        <w:t>.</w:t>
      </w:r>
    </w:p>
    <w:p w:rsidR="000B0EBF" w:rsidRPr="00606254" w:rsidRDefault="000B0EBF" w:rsidP="00E721C4">
      <w:pPr>
        <w:jc w:val="both"/>
        <w:rPr>
          <w:bCs/>
        </w:rPr>
      </w:pPr>
      <w:r w:rsidRPr="00606254">
        <w:rPr>
          <w:bCs/>
        </w:rPr>
        <w:t>Какова роль презентационного уровня в архитектуре бизнес-приложения?</w:t>
      </w:r>
    </w:p>
    <w:p w:rsidR="000B0EBF" w:rsidRPr="00606254" w:rsidRDefault="000B0EBF" w:rsidP="00E721C4">
      <w:pPr>
        <w:jc w:val="both"/>
        <w:rPr>
          <w:bCs/>
        </w:rPr>
      </w:pPr>
      <w:r w:rsidRPr="00606254">
        <w:rPr>
          <w:bCs/>
        </w:rPr>
        <w:t>Каковы отличительные черты удачного пользовательского интерфейса?</w:t>
      </w:r>
    </w:p>
    <w:p w:rsidR="000B0EBF" w:rsidRPr="00606254" w:rsidRDefault="000B0EBF" w:rsidP="00E721C4">
      <w:pPr>
        <w:jc w:val="both"/>
        <w:rPr>
          <w:bCs/>
        </w:rPr>
      </w:pPr>
      <w:r w:rsidRPr="00606254">
        <w:rPr>
          <w:bCs/>
        </w:rPr>
        <w:t>Чем отличается дизайн с высокой и низкой детализацией?</w:t>
      </w:r>
    </w:p>
    <w:p w:rsidR="000B0EBF" w:rsidRPr="00606254" w:rsidRDefault="000B0EBF" w:rsidP="00E721C4">
      <w:pPr>
        <w:jc w:val="both"/>
        <w:rPr>
          <w:bCs/>
        </w:rPr>
      </w:pPr>
      <w:r w:rsidRPr="00606254">
        <w:rPr>
          <w:bCs/>
        </w:rPr>
        <w:t>Какие средства доступны разработчикам для организации помощи пользователям?</w:t>
      </w:r>
    </w:p>
    <w:p w:rsidR="000B0EBF" w:rsidRPr="00606254" w:rsidRDefault="000B0EBF" w:rsidP="00E721C4">
      <w:pPr>
        <w:jc w:val="both"/>
        <w:rPr>
          <w:bCs/>
        </w:rPr>
      </w:pPr>
      <w:r w:rsidRPr="00606254">
        <w:rPr>
          <w:bCs/>
        </w:rPr>
        <w:t>Типы моделей пользовательского приложения, и их применение.</w:t>
      </w:r>
    </w:p>
    <w:p w:rsidR="000B0EBF" w:rsidRPr="00606254" w:rsidRDefault="000B0EBF" w:rsidP="00E721C4">
      <w:pPr>
        <w:jc w:val="both"/>
        <w:rPr>
          <w:bCs/>
        </w:rPr>
      </w:pPr>
      <w:r w:rsidRPr="00606254">
        <w:rPr>
          <w:bCs/>
        </w:rPr>
        <w:t>Основные методы и события компонента отображения данных.</w:t>
      </w:r>
    </w:p>
    <w:p w:rsidR="000B0EBF" w:rsidRPr="00606254" w:rsidRDefault="000B0EBF" w:rsidP="00E721C4">
      <w:pPr>
        <w:jc w:val="both"/>
        <w:rPr>
          <w:bCs/>
        </w:rPr>
      </w:pPr>
      <w:r w:rsidRPr="00606254">
        <w:rPr>
          <w:bCs/>
        </w:rPr>
        <w:t>Какие существуют группы  компонентов отображения данных?</w:t>
      </w:r>
    </w:p>
    <w:p w:rsidR="000B0EBF" w:rsidRPr="00606254" w:rsidRDefault="000B0EBF" w:rsidP="00E721C4">
      <w:pPr>
        <w:jc w:val="both"/>
        <w:rPr>
          <w:bCs/>
        </w:rPr>
      </w:pPr>
      <w:r w:rsidRPr="00606254">
        <w:rPr>
          <w:bCs/>
        </w:rPr>
        <w:t>Общие свойства компонентов отображения данных.</w:t>
      </w:r>
    </w:p>
    <w:p w:rsidR="000B0EBF" w:rsidRPr="00606254" w:rsidRDefault="000B0EBF" w:rsidP="00E721C4">
      <w:pPr>
        <w:jc w:val="both"/>
        <w:rPr>
          <w:bCs/>
        </w:rPr>
      </w:pPr>
      <w:r w:rsidRPr="00606254">
        <w:rPr>
          <w:bCs/>
        </w:rPr>
        <w:t>Основные свойства компонентов синхронного просмотра данных.</w:t>
      </w:r>
    </w:p>
    <w:p w:rsidR="000B0EBF" w:rsidRPr="00606254" w:rsidRDefault="000B0EBF" w:rsidP="00E721C4">
      <w:pPr>
        <w:jc w:val="both"/>
      </w:pPr>
      <w:r w:rsidRPr="00606254">
        <w:rPr>
          <w:bCs/>
        </w:rPr>
        <w:t>Табличное представление данных.</w:t>
      </w:r>
    </w:p>
    <w:p w:rsidR="000B0EBF" w:rsidRPr="00606254" w:rsidRDefault="000B0EBF" w:rsidP="00E721C4">
      <w:pPr>
        <w:jc w:val="both"/>
        <w:rPr>
          <w:vanish/>
        </w:rPr>
      </w:pPr>
    </w:p>
    <w:p w:rsidR="000B0EBF" w:rsidRPr="00606254" w:rsidRDefault="000B0EBF" w:rsidP="00E721C4">
      <w:pPr>
        <w:pStyle w:val="a6"/>
        <w:tabs>
          <w:tab w:val="clear" w:pos="4677"/>
          <w:tab w:val="clear" w:pos="9355"/>
        </w:tabs>
        <w:jc w:val="both"/>
      </w:pPr>
    </w:p>
    <w:p w:rsidR="000B0EBF" w:rsidRPr="00606254" w:rsidRDefault="000B0EBF">
      <w:r w:rsidRPr="00606254">
        <w:tab/>
        <w:t>12.20 Задания СРСП.</w:t>
      </w:r>
    </w:p>
    <w:p w:rsidR="000B0EBF" w:rsidRPr="00606254" w:rsidRDefault="000B0EBF" w:rsidP="00E721C4">
      <w:pPr>
        <w:jc w:val="both"/>
        <w:rPr>
          <w:szCs w:val="22"/>
        </w:rPr>
      </w:pPr>
      <w:r w:rsidRPr="00606254">
        <w:rPr>
          <w:szCs w:val="22"/>
        </w:rPr>
        <w:t>1. Тестирование и защита не менее четырех функций, реализуемых в приложении клиента;</w:t>
      </w:r>
    </w:p>
    <w:p w:rsidR="000B0EBF" w:rsidRPr="00606254" w:rsidRDefault="000B0EBF" w:rsidP="00E721C4">
      <w:pPr>
        <w:jc w:val="both"/>
        <w:rPr>
          <w:szCs w:val="22"/>
        </w:rPr>
      </w:pPr>
      <w:r w:rsidRPr="00606254">
        <w:rPr>
          <w:szCs w:val="22"/>
        </w:rPr>
        <w:t>2. Ответить на контрольные вопросы модуля;</w:t>
      </w:r>
    </w:p>
    <w:p w:rsidR="000B0EBF" w:rsidRPr="00606254" w:rsidRDefault="000B0EBF" w:rsidP="00E721C4">
      <w:pPr>
        <w:jc w:val="both"/>
        <w:rPr>
          <w:szCs w:val="22"/>
        </w:rPr>
      </w:pPr>
      <w:r w:rsidRPr="00606254">
        <w:rPr>
          <w:szCs w:val="22"/>
        </w:rPr>
        <w:t>3. Провести отладку программного</w:t>
      </w:r>
      <w:r w:rsidRPr="00606254">
        <w:rPr>
          <w:szCs w:val="22"/>
          <w:lang w:val="ru-MD"/>
        </w:rPr>
        <w:t xml:space="preserve"> </w:t>
      </w:r>
      <w:r w:rsidRPr="00606254">
        <w:rPr>
          <w:szCs w:val="22"/>
        </w:rPr>
        <w:t>кода приложения пользователя;</w:t>
      </w:r>
    </w:p>
    <w:p w:rsidR="000B0EBF" w:rsidRPr="00606254" w:rsidRDefault="000B0EBF" w:rsidP="00E721C4">
      <w:pPr>
        <w:jc w:val="both"/>
        <w:rPr>
          <w:szCs w:val="22"/>
        </w:rPr>
      </w:pPr>
      <w:r w:rsidRPr="00606254">
        <w:rPr>
          <w:szCs w:val="22"/>
        </w:rPr>
        <w:t>4. Защитить отчет по шестой лабораторной работе;</w:t>
      </w:r>
    </w:p>
    <w:p w:rsidR="000B0EBF" w:rsidRPr="00606254" w:rsidRDefault="000B0EBF" w:rsidP="00E721C4">
      <w:pPr>
        <w:jc w:val="both"/>
        <w:rPr>
          <w:szCs w:val="22"/>
        </w:rPr>
      </w:pPr>
      <w:r w:rsidRPr="00606254">
        <w:rPr>
          <w:szCs w:val="22"/>
        </w:rPr>
        <w:t>5. Защитить отчет по разделу 3.5 курсовой работы</w:t>
      </w:r>
      <w:r w:rsidRPr="00606254">
        <w:rPr>
          <w:szCs w:val="22"/>
          <w:lang w:val="ru-MD"/>
        </w:rPr>
        <w:t>;</w:t>
      </w:r>
    </w:p>
    <w:p w:rsidR="000B0EBF" w:rsidRPr="00606254" w:rsidRDefault="000B0EBF" w:rsidP="00E721C4">
      <w:pPr>
        <w:jc w:val="both"/>
        <w:rPr>
          <w:szCs w:val="22"/>
        </w:rPr>
      </w:pPr>
      <w:r w:rsidRPr="00606254">
        <w:rPr>
          <w:szCs w:val="22"/>
        </w:rPr>
        <w:t>6. Разработать пример вопроса тестового задания по теме раздела;</w:t>
      </w:r>
    </w:p>
    <w:p w:rsidR="000B0EBF" w:rsidRPr="00606254" w:rsidRDefault="000B0EBF" w:rsidP="00E721C4">
      <w:pPr>
        <w:jc w:val="both"/>
        <w:rPr>
          <w:szCs w:val="22"/>
        </w:rPr>
      </w:pPr>
      <w:r w:rsidRPr="00606254">
        <w:rPr>
          <w:szCs w:val="22"/>
        </w:rPr>
        <w:t>7. Защита лучших курсовых работ;</w:t>
      </w:r>
    </w:p>
    <w:p w:rsidR="000B0EBF" w:rsidRPr="00606254" w:rsidRDefault="000B0EBF" w:rsidP="00E721C4">
      <w:pPr>
        <w:jc w:val="both"/>
        <w:rPr>
          <w:szCs w:val="22"/>
        </w:rPr>
      </w:pPr>
      <w:r w:rsidRPr="00606254">
        <w:rPr>
          <w:szCs w:val="22"/>
        </w:rPr>
        <w:t>8. Тест рубежного контроля.</w:t>
      </w:r>
    </w:p>
    <w:p w:rsidR="000B0EBF" w:rsidRPr="00606254" w:rsidRDefault="000B0EBF" w:rsidP="00E721C4">
      <w:pPr>
        <w:jc w:val="both"/>
      </w:pPr>
    </w:p>
    <w:p w:rsidR="000B0EBF" w:rsidRPr="00606254" w:rsidRDefault="000B0EBF">
      <w:r w:rsidRPr="00606254">
        <w:tab/>
        <w:t xml:space="preserve">12.21 </w:t>
      </w:r>
      <w:r w:rsidRPr="00606254">
        <w:rPr>
          <w:szCs w:val="44"/>
        </w:rPr>
        <w:t>Задания СРС</w:t>
      </w:r>
      <w:r w:rsidRPr="00606254">
        <w:t>.</w:t>
      </w:r>
    </w:p>
    <w:p w:rsidR="000B0EBF" w:rsidRPr="00606254" w:rsidRDefault="000B0EBF" w:rsidP="00E721C4">
      <w:r w:rsidRPr="00606254">
        <w:t>1. Изучить конспект 11,12 лекций;</w:t>
      </w:r>
    </w:p>
    <w:p w:rsidR="000B0EBF" w:rsidRPr="00606254" w:rsidRDefault="000B0EBF" w:rsidP="00E721C4">
      <w:r w:rsidRPr="00606254">
        <w:t>2. Изучить методические указания к лабораторной работе шестого модуля;</w:t>
      </w:r>
    </w:p>
    <w:p w:rsidR="000B0EBF" w:rsidRPr="00606254" w:rsidRDefault="000B0EBF" w:rsidP="00E721C4">
      <w:r w:rsidRPr="00606254">
        <w:t>3. Ответить на примеры тестовых заданий к шестому модулю;</w:t>
      </w:r>
    </w:p>
    <w:p w:rsidR="000B0EBF" w:rsidRPr="00606254" w:rsidRDefault="000B0EBF" w:rsidP="00E721C4">
      <w:r w:rsidRPr="00606254">
        <w:t xml:space="preserve">4. Изучить код модулей, используемых в учебном примере </w:t>
      </w:r>
      <w:r w:rsidRPr="00606254">
        <w:rPr>
          <w:lang w:val="en-US"/>
        </w:rPr>
        <w:t>Example</w:t>
      </w:r>
      <w:r w:rsidRPr="00606254">
        <w:t>;</w:t>
      </w:r>
    </w:p>
    <w:p w:rsidR="000B0EBF" w:rsidRPr="00606254" w:rsidRDefault="000B0EBF" w:rsidP="00E721C4">
      <w:r w:rsidRPr="00606254">
        <w:t xml:space="preserve">5. Изучить использование компонентов TDBGrid, TDBEdit, TDBNavigator, </w:t>
      </w:r>
      <w:r w:rsidRPr="00606254">
        <w:rPr>
          <w:lang w:val="en-US"/>
        </w:rPr>
        <w:t>TDBMemo</w:t>
      </w:r>
      <w:r w:rsidRPr="00606254">
        <w:t>, TDBListBox, TDBComboBox, TDBLookupComboBox.</w:t>
      </w:r>
    </w:p>
    <w:p w:rsidR="000B0EBF" w:rsidRPr="00606254" w:rsidRDefault="000B0EBF" w:rsidP="00E721C4">
      <w:r w:rsidRPr="00606254">
        <w:t xml:space="preserve">6. Изучение механизма индексов, операторы: </w:t>
      </w:r>
      <w:r w:rsidRPr="00606254">
        <w:rPr>
          <w:lang w:val="en-US"/>
        </w:rPr>
        <w:t>CREATE</w:t>
      </w:r>
      <w:r w:rsidRPr="00606254">
        <w:t xml:space="preserve"> </w:t>
      </w:r>
      <w:r w:rsidRPr="00606254">
        <w:rPr>
          <w:lang w:val="en-US"/>
        </w:rPr>
        <w:t>INDEX</w:t>
      </w:r>
      <w:r w:rsidRPr="00606254">
        <w:t>;</w:t>
      </w:r>
    </w:p>
    <w:p w:rsidR="000B0EBF" w:rsidRPr="00606254" w:rsidRDefault="000B0EBF" w:rsidP="00E721C4">
      <w:r w:rsidRPr="00606254">
        <w:t>7. Оформление курсовой работы.</w:t>
      </w:r>
    </w:p>
    <w:p w:rsidR="000B0EBF" w:rsidRPr="00606254" w:rsidRDefault="000B0EBF">
      <w:pPr>
        <w:jc w:val="both"/>
        <w:rPr>
          <w:rFonts w:ascii="Arial Unicode MS" w:eastAsia="Arial Unicode MS" w:hAnsi="Arial Unicode MS" w:cs="Arial Unicode MS"/>
          <w:b/>
          <w:bCs/>
          <w:vanish/>
        </w:rPr>
      </w:pPr>
    </w:p>
    <w:p w:rsidR="000B0EBF" w:rsidRPr="00606254" w:rsidRDefault="000B0EBF">
      <w:pPr>
        <w:jc w:val="both"/>
        <w:rPr>
          <w:b/>
          <w:bCs/>
          <w:vanish/>
        </w:rPr>
      </w:pPr>
    </w:p>
    <w:p w:rsidR="000B0EBF" w:rsidRPr="00606254" w:rsidRDefault="000B0EBF">
      <w:pPr>
        <w:jc w:val="both"/>
        <w:rPr>
          <w:b/>
          <w:bCs/>
          <w:vanish/>
        </w:rPr>
      </w:pPr>
    </w:p>
    <w:p w:rsidR="000B0EBF" w:rsidRPr="00606254" w:rsidRDefault="000B0EBF">
      <w:pPr>
        <w:rPr>
          <w:vanish/>
        </w:rPr>
      </w:pPr>
    </w:p>
    <w:p w:rsidR="000B0EBF" w:rsidRPr="00606254" w:rsidRDefault="000B0EBF">
      <w:pPr>
        <w:pStyle w:val="a6"/>
        <w:tabs>
          <w:tab w:val="clear" w:pos="4677"/>
          <w:tab w:val="clear" w:pos="9355"/>
        </w:tabs>
      </w:pPr>
    </w:p>
    <w:p w:rsidR="000B0EBF" w:rsidRPr="00606254" w:rsidRDefault="000B0EBF">
      <w:r w:rsidRPr="00606254">
        <w:tab/>
        <w:t xml:space="preserve">12.22 </w:t>
      </w:r>
      <w:r w:rsidRPr="00606254">
        <w:rPr>
          <w:szCs w:val="44"/>
        </w:rPr>
        <w:t>Демонстрация</w:t>
      </w:r>
      <w:r w:rsidRPr="00606254">
        <w:t>.</w:t>
      </w:r>
    </w:p>
    <w:p w:rsidR="000B0EBF" w:rsidRPr="00606254" w:rsidRDefault="000B0EBF" w:rsidP="00E721C4">
      <w:r w:rsidRPr="00606254">
        <w:t>Управление наборами данных.</w:t>
      </w:r>
    </w:p>
    <w:p w:rsidR="000B0EBF" w:rsidRPr="00606254" w:rsidRDefault="000B0EBF" w:rsidP="00E721C4">
      <w:r w:rsidRPr="00606254">
        <w:t>Визуальный интерфейс, примеры.</w:t>
      </w:r>
    </w:p>
    <w:p w:rsidR="000B0EBF" w:rsidRPr="00606254" w:rsidRDefault="000B0EBF" w:rsidP="00E721C4">
      <w:r w:rsidRPr="00606254">
        <w:t>Проектирование формы со связными полями выбора.</w:t>
      </w:r>
    </w:p>
    <w:p w:rsidR="000B0EBF" w:rsidRPr="00606254" w:rsidRDefault="000B0EBF" w:rsidP="00E721C4">
      <w:r w:rsidRPr="00606254">
        <w:t xml:space="preserve">Проектирование тестовых наборов данных в </w:t>
      </w:r>
      <w:r w:rsidRPr="00606254">
        <w:rPr>
          <w:lang w:val="en-US"/>
        </w:rPr>
        <w:t>IBExpert</w:t>
      </w:r>
      <w:r w:rsidRPr="00606254">
        <w:t>.</w:t>
      </w:r>
    </w:p>
    <w:p w:rsidR="000B0EBF" w:rsidRPr="00606254" w:rsidRDefault="000B0EBF">
      <w:pPr>
        <w:rPr>
          <w:vanish/>
        </w:rPr>
      </w:pPr>
    </w:p>
    <w:p w:rsidR="000B0EBF" w:rsidRPr="00606254" w:rsidRDefault="000B0EBF">
      <w:pPr>
        <w:pStyle w:val="a6"/>
        <w:tabs>
          <w:tab w:val="clear" w:pos="4677"/>
          <w:tab w:val="clear" w:pos="9355"/>
        </w:tabs>
      </w:pPr>
    </w:p>
    <w:p w:rsidR="000B0EBF" w:rsidRPr="00606254" w:rsidRDefault="000B0EBF">
      <w:pPr>
        <w:rPr>
          <w:vanish/>
        </w:rPr>
      </w:pPr>
    </w:p>
    <w:p w:rsidR="000B0EBF" w:rsidRPr="00606254" w:rsidRDefault="000B0EBF">
      <w:pPr>
        <w:rPr>
          <w:vanish/>
        </w:rPr>
      </w:pPr>
    </w:p>
    <w:p w:rsidR="000B0EBF" w:rsidRPr="00606254" w:rsidRDefault="000B0EBF">
      <w:r w:rsidRPr="00606254">
        <w:tab/>
        <w:t>12.</w:t>
      </w:r>
      <w:r w:rsidRPr="00606254">
        <w:rPr>
          <w:lang w:val="ru-MD"/>
        </w:rPr>
        <w:t>2</w:t>
      </w:r>
      <w:r w:rsidRPr="00606254">
        <w:t>3  Тренировочный тест, 10 вопросов.</w:t>
      </w:r>
    </w:p>
    <w:p w:rsidR="005E4496" w:rsidRDefault="005E4496">
      <w:pPr>
        <w:jc w:val="center"/>
      </w:pPr>
    </w:p>
    <w:p w:rsidR="000B0EBF" w:rsidRPr="00606254" w:rsidRDefault="000B0EBF">
      <w:pPr>
        <w:jc w:val="center"/>
      </w:pPr>
      <w:r w:rsidRPr="00606254">
        <w:t>Ответы</w:t>
      </w: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B0EBF" w:rsidRPr="00606254">
        <w:trPr>
          <w:jc w:val="center"/>
        </w:trPr>
        <w:tc>
          <w:tcPr>
            <w:tcW w:w="567" w:type="dxa"/>
          </w:tcPr>
          <w:p w:rsidR="000B0EBF" w:rsidRPr="00606254" w:rsidRDefault="000B0EBF">
            <w:pPr>
              <w:jc w:val="center"/>
              <w:rPr>
                <w:b/>
                <w:bCs/>
              </w:rPr>
            </w:pPr>
            <w:r w:rsidRPr="00606254">
              <w:rPr>
                <w:b/>
                <w:bCs/>
              </w:rPr>
              <w:t>1</w:t>
            </w:r>
          </w:p>
        </w:tc>
        <w:tc>
          <w:tcPr>
            <w:tcW w:w="567" w:type="dxa"/>
          </w:tcPr>
          <w:p w:rsidR="000B0EBF" w:rsidRPr="00606254" w:rsidRDefault="000B0EBF">
            <w:pPr>
              <w:jc w:val="center"/>
              <w:rPr>
                <w:b/>
                <w:bCs/>
              </w:rPr>
            </w:pPr>
            <w:r w:rsidRPr="00606254">
              <w:rPr>
                <w:b/>
                <w:bCs/>
              </w:rPr>
              <w:t>2</w:t>
            </w:r>
          </w:p>
        </w:tc>
        <w:tc>
          <w:tcPr>
            <w:tcW w:w="567" w:type="dxa"/>
          </w:tcPr>
          <w:p w:rsidR="000B0EBF" w:rsidRPr="00606254" w:rsidRDefault="000B0EBF">
            <w:pPr>
              <w:jc w:val="center"/>
              <w:rPr>
                <w:b/>
                <w:bCs/>
              </w:rPr>
            </w:pPr>
            <w:r w:rsidRPr="00606254">
              <w:rPr>
                <w:b/>
                <w:bCs/>
              </w:rPr>
              <w:t>3</w:t>
            </w:r>
          </w:p>
        </w:tc>
        <w:tc>
          <w:tcPr>
            <w:tcW w:w="567" w:type="dxa"/>
          </w:tcPr>
          <w:p w:rsidR="000B0EBF" w:rsidRPr="00606254" w:rsidRDefault="000B0EBF">
            <w:pPr>
              <w:jc w:val="center"/>
              <w:rPr>
                <w:b/>
                <w:bCs/>
              </w:rPr>
            </w:pPr>
            <w:r w:rsidRPr="00606254">
              <w:rPr>
                <w:b/>
                <w:bCs/>
              </w:rPr>
              <w:t>4</w:t>
            </w:r>
          </w:p>
        </w:tc>
        <w:tc>
          <w:tcPr>
            <w:tcW w:w="567" w:type="dxa"/>
          </w:tcPr>
          <w:p w:rsidR="000B0EBF" w:rsidRPr="00606254" w:rsidRDefault="000B0EBF">
            <w:pPr>
              <w:jc w:val="center"/>
              <w:rPr>
                <w:b/>
                <w:bCs/>
              </w:rPr>
            </w:pPr>
            <w:r w:rsidRPr="00606254">
              <w:rPr>
                <w:b/>
                <w:bCs/>
              </w:rPr>
              <w:t>5</w:t>
            </w:r>
          </w:p>
        </w:tc>
        <w:tc>
          <w:tcPr>
            <w:tcW w:w="567" w:type="dxa"/>
          </w:tcPr>
          <w:p w:rsidR="000B0EBF" w:rsidRPr="00606254" w:rsidRDefault="000B0EBF">
            <w:pPr>
              <w:jc w:val="center"/>
              <w:rPr>
                <w:b/>
                <w:bCs/>
              </w:rPr>
            </w:pPr>
            <w:r w:rsidRPr="00606254">
              <w:rPr>
                <w:b/>
                <w:bCs/>
              </w:rPr>
              <w:t>6</w:t>
            </w:r>
          </w:p>
        </w:tc>
        <w:tc>
          <w:tcPr>
            <w:tcW w:w="567" w:type="dxa"/>
          </w:tcPr>
          <w:p w:rsidR="000B0EBF" w:rsidRPr="00606254" w:rsidRDefault="000B0EBF">
            <w:pPr>
              <w:jc w:val="center"/>
              <w:rPr>
                <w:b/>
                <w:bCs/>
              </w:rPr>
            </w:pPr>
            <w:r w:rsidRPr="00606254">
              <w:rPr>
                <w:b/>
                <w:bCs/>
              </w:rPr>
              <w:t>7</w:t>
            </w:r>
          </w:p>
        </w:tc>
        <w:tc>
          <w:tcPr>
            <w:tcW w:w="567" w:type="dxa"/>
          </w:tcPr>
          <w:p w:rsidR="000B0EBF" w:rsidRPr="00606254" w:rsidRDefault="000B0EBF">
            <w:pPr>
              <w:jc w:val="center"/>
              <w:rPr>
                <w:b/>
                <w:bCs/>
              </w:rPr>
            </w:pPr>
            <w:r w:rsidRPr="00606254">
              <w:rPr>
                <w:b/>
                <w:bCs/>
              </w:rPr>
              <w:t>8</w:t>
            </w:r>
          </w:p>
        </w:tc>
        <w:tc>
          <w:tcPr>
            <w:tcW w:w="567" w:type="dxa"/>
          </w:tcPr>
          <w:p w:rsidR="000B0EBF" w:rsidRPr="00606254" w:rsidRDefault="000B0EBF">
            <w:pPr>
              <w:jc w:val="center"/>
              <w:rPr>
                <w:b/>
                <w:bCs/>
              </w:rPr>
            </w:pPr>
            <w:r w:rsidRPr="00606254">
              <w:rPr>
                <w:b/>
                <w:bCs/>
              </w:rPr>
              <w:t>9</w:t>
            </w:r>
          </w:p>
        </w:tc>
        <w:tc>
          <w:tcPr>
            <w:tcW w:w="567" w:type="dxa"/>
          </w:tcPr>
          <w:p w:rsidR="000B0EBF" w:rsidRPr="00606254" w:rsidRDefault="000B0EBF">
            <w:pPr>
              <w:jc w:val="center"/>
              <w:rPr>
                <w:b/>
                <w:bCs/>
              </w:rPr>
            </w:pPr>
            <w:r w:rsidRPr="00606254">
              <w:rPr>
                <w:b/>
                <w:bCs/>
              </w:rPr>
              <w:t>10</w:t>
            </w:r>
          </w:p>
        </w:tc>
      </w:tr>
      <w:tr w:rsidR="000B0EBF" w:rsidRPr="00606254">
        <w:trPr>
          <w:trHeight w:val="369"/>
          <w:jc w:val="center"/>
        </w:trPr>
        <w:tc>
          <w:tcPr>
            <w:tcW w:w="567" w:type="dxa"/>
          </w:tcPr>
          <w:p w:rsidR="000B0EBF" w:rsidRPr="00606254" w:rsidRDefault="000B0EBF"/>
        </w:tc>
        <w:tc>
          <w:tcPr>
            <w:tcW w:w="567" w:type="dxa"/>
          </w:tcPr>
          <w:p w:rsidR="000B0EBF" w:rsidRPr="00606254" w:rsidRDefault="000B0EBF"/>
        </w:tc>
        <w:tc>
          <w:tcPr>
            <w:tcW w:w="567" w:type="dxa"/>
          </w:tcPr>
          <w:p w:rsidR="000B0EBF" w:rsidRPr="00606254" w:rsidRDefault="000B0EBF"/>
        </w:tc>
        <w:tc>
          <w:tcPr>
            <w:tcW w:w="567" w:type="dxa"/>
          </w:tcPr>
          <w:p w:rsidR="000B0EBF" w:rsidRPr="00606254" w:rsidRDefault="000B0EBF"/>
        </w:tc>
        <w:tc>
          <w:tcPr>
            <w:tcW w:w="567" w:type="dxa"/>
          </w:tcPr>
          <w:p w:rsidR="000B0EBF" w:rsidRPr="00606254" w:rsidRDefault="000B0EBF"/>
        </w:tc>
        <w:tc>
          <w:tcPr>
            <w:tcW w:w="567" w:type="dxa"/>
          </w:tcPr>
          <w:p w:rsidR="000B0EBF" w:rsidRPr="00606254" w:rsidRDefault="000B0EBF"/>
        </w:tc>
        <w:tc>
          <w:tcPr>
            <w:tcW w:w="567" w:type="dxa"/>
          </w:tcPr>
          <w:p w:rsidR="000B0EBF" w:rsidRPr="00606254" w:rsidRDefault="000B0EBF"/>
        </w:tc>
        <w:tc>
          <w:tcPr>
            <w:tcW w:w="567" w:type="dxa"/>
          </w:tcPr>
          <w:p w:rsidR="000B0EBF" w:rsidRPr="00606254" w:rsidRDefault="000B0EBF"/>
        </w:tc>
        <w:tc>
          <w:tcPr>
            <w:tcW w:w="567" w:type="dxa"/>
          </w:tcPr>
          <w:p w:rsidR="000B0EBF" w:rsidRPr="00606254" w:rsidRDefault="000B0EBF"/>
        </w:tc>
        <w:tc>
          <w:tcPr>
            <w:tcW w:w="567" w:type="dxa"/>
          </w:tcPr>
          <w:p w:rsidR="000B0EBF" w:rsidRPr="00606254" w:rsidRDefault="000B0EBF"/>
        </w:tc>
      </w:tr>
    </w:tbl>
    <w:p w:rsidR="000B0EBF" w:rsidRPr="00606254" w:rsidRDefault="000B0EBF"/>
    <w:p w:rsidR="000B0EBF" w:rsidRPr="00606254" w:rsidRDefault="000B0EBF">
      <w:pPr>
        <w:rPr>
          <w:vanish/>
        </w:rPr>
      </w:pPr>
    </w:p>
    <w:p w:rsidR="007B2423" w:rsidRPr="00606254" w:rsidRDefault="007B2423" w:rsidP="007B06CB">
      <w:pPr>
        <w:jc w:val="both"/>
      </w:pPr>
    </w:p>
    <w:p w:rsidR="00FB3BA9" w:rsidRPr="00606254" w:rsidRDefault="00FB3BA9" w:rsidP="007B06CB">
      <w:pPr>
        <w:jc w:val="both"/>
        <w:rPr>
          <w:vanish/>
        </w:rPr>
      </w:pPr>
      <w:bookmarkStart w:id="26" w:name="_GoBack"/>
      <w:bookmarkEnd w:id="26"/>
    </w:p>
    <w:p w:rsidR="005A3F23" w:rsidRPr="00606254" w:rsidRDefault="005A3F23" w:rsidP="007B06CB">
      <w:pPr>
        <w:jc w:val="both"/>
      </w:pPr>
    </w:p>
    <w:p w:rsidR="005A3F23" w:rsidRPr="00606254" w:rsidRDefault="005A3F23" w:rsidP="007B06CB">
      <w:pPr>
        <w:jc w:val="both"/>
        <w:rPr>
          <w:vanish/>
        </w:rPr>
      </w:pPr>
    </w:p>
    <w:sectPr w:rsidR="005A3F23" w:rsidRPr="00606254" w:rsidSect="00EF41BB">
      <w:headerReference w:type="even" r:id="rId79"/>
      <w:headerReference w:type="default" r:id="rId80"/>
      <w:pgSz w:w="11906" w:h="16838" w:code="9"/>
      <w:pgMar w:top="1134" w:right="1134" w:bottom="1134" w:left="1418" w:header="62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D72" w:rsidRDefault="00543D72">
      <w:r>
        <w:separator/>
      </w:r>
    </w:p>
  </w:endnote>
  <w:endnote w:type="continuationSeparator" w:id="0">
    <w:p w:rsidR="00543D72" w:rsidRDefault="00543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Z Times New Roman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-Narrow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alatino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201" w:usb1="08070000" w:usb2="00000010" w:usb3="00000000" w:csb0="00020004" w:csb1="00000000"/>
  </w:font>
  <w:font w:name="Helvetica-Bold">
    <w:altName w:val="Arial Unicode MS"/>
    <w:panose1 w:val="00000000000000000000"/>
    <w:charset w:val="80"/>
    <w:family w:val="swiss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D72" w:rsidRDefault="00543D72">
      <w:r>
        <w:separator/>
      </w:r>
    </w:p>
  </w:footnote>
  <w:footnote w:type="continuationSeparator" w:id="0">
    <w:p w:rsidR="00543D72" w:rsidRDefault="00543D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F23" w:rsidRDefault="005A3F23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A3F23" w:rsidRDefault="005A3F23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F23" w:rsidRDefault="005A3F23" w:rsidP="0014713F">
    <w:pPr>
      <w:pStyle w:val="a6"/>
      <w:framePr w:wrap="around" w:vAnchor="text" w:hAnchor="margin" w:xAlign="right" w:y="1"/>
      <w:jc w:val="center"/>
      <w:rPr>
        <w:rStyle w:val="a5"/>
        <w:sz w:val="22"/>
      </w:rPr>
    </w:pPr>
    <w:r>
      <w:rPr>
        <w:rStyle w:val="a5"/>
        <w:sz w:val="22"/>
      </w:rPr>
      <w:fldChar w:fldCharType="begin"/>
    </w:r>
    <w:r>
      <w:rPr>
        <w:rStyle w:val="a5"/>
        <w:sz w:val="22"/>
      </w:rPr>
      <w:instrText xml:space="preserve">PAGE  </w:instrText>
    </w:r>
    <w:r>
      <w:rPr>
        <w:rStyle w:val="a5"/>
        <w:sz w:val="22"/>
      </w:rPr>
      <w:fldChar w:fldCharType="separate"/>
    </w:r>
    <w:r w:rsidR="009A0992">
      <w:rPr>
        <w:rStyle w:val="a5"/>
        <w:noProof/>
        <w:sz w:val="22"/>
      </w:rPr>
      <w:t>87</w:t>
    </w:r>
    <w:r>
      <w:rPr>
        <w:rStyle w:val="a5"/>
        <w:sz w:val="22"/>
      </w:rPr>
      <w:fldChar w:fldCharType="end"/>
    </w:r>
  </w:p>
  <w:p w:rsidR="005A3F23" w:rsidRDefault="005A3F23">
    <w:pPr>
      <w:pStyle w:val="a6"/>
      <w:framePr w:wrap="around" w:vAnchor="text" w:hAnchor="margin" w:xAlign="right" w:y="1"/>
      <w:jc w:val="center"/>
      <w:rPr>
        <w:rStyle w:val="a5"/>
        <w:sz w:val="22"/>
      </w:rPr>
    </w:pPr>
  </w:p>
  <w:p w:rsidR="005A3F23" w:rsidRDefault="005A3F23">
    <w:pPr>
      <w:pStyle w:val="a6"/>
      <w:framePr w:wrap="around" w:vAnchor="text" w:hAnchor="margin" w:xAlign="right" w:y="1"/>
      <w:rPr>
        <w:rStyle w:val="a5"/>
      </w:rPr>
    </w:pPr>
  </w:p>
  <w:p w:rsidR="005A3F23" w:rsidRDefault="005A3F23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A18328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9F09A5"/>
    <w:multiLevelType w:val="hybridMultilevel"/>
    <w:tmpl w:val="507E8698"/>
    <w:lvl w:ilvl="0" w:tplc="203AA750">
      <w:start w:val="1"/>
      <w:numFmt w:val="bullet"/>
      <w:lvlText w:val="-"/>
      <w:lvlJc w:val="left"/>
      <w:pPr>
        <w:tabs>
          <w:tab w:val="num" w:pos="936"/>
        </w:tabs>
        <w:ind w:left="0" w:firstLine="72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2B3C13"/>
    <w:multiLevelType w:val="hybridMultilevel"/>
    <w:tmpl w:val="F01E652C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CE5861"/>
    <w:multiLevelType w:val="hybridMultilevel"/>
    <w:tmpl w:val="AE3470D4"/>
    <w:lvl w:ilvl="0" w:tplc="D870E50A">
      <w:start w:val="1"/>
      <w:numFmt w:val="bullet"/>
      <w:lvlText w:val="-"/>
      <w:lvlJc w:val="left"/>
      <w:pPr>
        <w:tabs>
          <w:tab w:val="num" w:pos="720"/>
        </w:tabs>
        <w:ind w:left="0" w:firstLine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C850FF"/>
    <w:multiLevelType w:val="hybridMultilevel"/>
    <w:tmpl w:val="02409C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9EF3A22"/>
    <w:multiLevelType w:val="hybridMultilevel"/>
    <w:tmpl w:val="CC9C313E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B921922"/>
    <w:multiLevelType w:val="hybridMultilevel"/>
    <w:tmpl w:val="BD061116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E36942"/>
    <w:multiLevelType w:val="hybridMultilevel"/>
    <w:tmpl w:val="A7B42E84"/>
    <w:lvl w:ilvl="0" w:tplc="6DF023B4">
      <w:start w:val="1"/>
      <w:numFmt w:val="decimal"/>
      <w:lvlText w:val="%1."/>
      <w:lvlJc w:val="left"/>
      <w:pPr>
        <w:tabs>
          <w:tab w:val="num" w:pos="870"/>
        </w:tabs>
        <w:ind w:left="-264" w:firstLine="6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76"/>
        </w:tabs>
        <w:ind w:left="117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96"/>
        </w:tabs>
        <w:ind w:left="189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16"/>
        </w:tabs>
        <w:ind w:left="261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36"/>
        </w:tabs>
        <w:ind w:left="333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56"/>
        </w:tabs>
        <w:ind w:left="405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76"/>
        </w:tabs>
        <w:ind w:left="477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96"/>
        </w:tabs>
        <w:ind w:left="549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16"/>
        </w:tabs>
        <w:ind w:left="6216" w:hanging="180"/>
      </w:pPr>
    </w:lvl>
  </w:abstractNum>
  <w:abstractNum w:abstractNumId="8">
    <w:nsid w:val="0DFE689E"/>
    <w:multiLevelType w:val="hybridMultilevel"/>
    <w:tmpl w:val="61D0DAC8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FCF39DA"/>
    <w:multiLevelType w:val="hybridMultilevel"/>
    <w:tmpl w:val="4652336C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20F7736"/>
    <w:multiLevelType w:val="hybridMultilevel"/>
    <w:tmpl w:val="4A8AEA3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2C013D8"/>
    <w:multiLevelType w:val="hybridMultilevel"/>
    <w:tmpl w:val="08DAD02A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2C5452D"/>
    <w:multiLevelType w:val="hybridMultilevel"/>
    <w:tmpl w:val="0E703CFC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34D1DA6"/>
    <w:multiLevelType w:val="hybridMultilevel"/>
    <w:tmpl w:val="6590B1BE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6184767"/>
    <w:multiLevelType w:val="hybridMultilevel"/>
    <w:tmpl w:val="E09C5908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8C61F17"/>
    <w:multiLevelType w:val="singleLevel"/>
    <w:tmpl w:val="DBC0D610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6">
    <w:nsid w:val="1B431A3D"/>
    <w:multiLevelType w:val="hybridMultilevel"/>
    <w:tmpl w:val="A424960A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E804BAA"/>
    <w:multiLevelType w:val="hybridMultilevel"/>
    <w:tmpl w:val="02F25628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F083617"/>
    <w:multiLevelType w:val="hybridMultilevel"/>
    <w:tmpl w:val="7DC42880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02429EF"/>
    <w:multiLevelType w:val="hybridMultilevel"/>
    <w:tmpl w:val="C97074B2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0506458"/>
    <w:multiLevelType w:val="multilevel"/>
    <w:tmpl w:val="AE3470D4"/>
    <w:lvl w:ilvl="0">
      <w:start w:val="1"/>
      <w:numFmt w:val="bullet"/>
      <w:lvlText w:val="-"/>
      <w:lvlJc w:val="left"/>
      <w:pPr>
        <w:tabs>
          <w:tab w:val="num" w:pos="720"/>
        </w:tabs>
        <w:ind w:left="0" w:firstLine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0882F24"/>
    <w:multiLevelType w:val="hybridMultilevel"/>
    <w:tmpl w:val="75CC96EA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4BC7A59"/>
    <w:multiLevelType w:val="hybridMultilevel"/>
    <w:tmpl w:val="D9E00588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64F5097"/>
    <w:multiLevelType w:val="hybridMultilevel"/>
    <w:tmpl w:val="005C1BEC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6BD5218"/>
    <w:multiLevelType w:val="hybridMultilevel"/>
    <w:tmpl w:val="7138084A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6D20C5E"/>
    <w:multiLevelType w:val="hybridMultilevel"/>
    <w:tmpl w:val="456A7AAC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8853D36"/>
    <w:multiLevelType w:val="hybridMultilevel"/>
    <w:tmpl w:val="1DF231AC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290142CA"/>
    <w:multiLevelType w:val="hybridMultilevel"/>
    <w:tmpl w:val="02E66F84"/>
    <w:lvl w:ilvl="0" w:tplc="203AA750">
      <w:start w:val="1"/>
      <w:numFmt w:val="bullet"/>
      <w:lvlText w:val="-"/>
      <w:lvlJc w:val="left"/>
      <w:pPr>
        <w:tabs>
          <w:tab w:val="num" w:pos="936"/>
        </w:tabs>
        <w:ind w:left="0" w:firstLine="72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29207A06"/>
    <w:multiLevelType w:val="hybridMultilevel"/>
    <w:tmpl w:val="F5F098F6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2A78094C"/>
    <w:multiLevelType w:val="hybridMultilevel"/>
    <w:tmpl w:val="A5FEAC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A8606A5"/>
    <w:multiLevelType w:val="hybridMultilevel"/>
    <w:tmpl w:val="400A2BA8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2B052119"/>
    <w:multiLevelType w:val="hybridMultilevel"/>
    <w:tmpl w:val="D9AC4200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2CCB166F"/>
    <w:multiLevelType w:val="singleLevel"/>
    <w:tmpl w:val="FDDEF1A8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3">
    <w:nsid w:val="2DFB1F24"/>
    <w:multiLevelType w:val="hybridMultilevel"/>
    <w:tmpl w:val="CF8E2742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2FAE4FF0"/>
    <w:multiLevelType w:val="hybridMultilevel"/>
    <w:tmpl w:val="03F2BC6C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30BB44A2"/>
    <w:multiLevelType w:val="hybridMultilevel"/>
    <w:tmpl w:val="CD5498F8"/>
    <w:lvl w:ilvl="0" w:tplc="EBA0FE2E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128014D"/>
    <w:multiLevelType w:val="hybridMultilevel"/>
    <w:tmpl w:val="23221472"/>
    <w:lvl w:ilvl="0" w:tplc="CC22B5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954A5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603E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6E97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7A88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7AC4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B893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EA2C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9A24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1611E50"/>
    <w:multiLevelType w:val="hybridMultilevel"/>
    <w:tmpl w:val="17323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32B80C44"/>
    <w:multiLevelType w:val="hybridMultilevel"/>
    <w:tmpl w:val="8E943EE6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34347C49"/>
    <w:multiLevelType w:val="hybridMultilevel"/>
    <w:tmpl w:val="99FE24C0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34F13A1C"/>
    <w:multiLevelType w:val="hybridMultilevel"/>
    <w:tmpl w:val="13528FEC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35BA6321"/>
    <w:multiLevelType w:val="hybridMultilevel"/>
    <w:tmpl w:val="6ACA27BA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37EE7762"/>
    <w:multiLevelType w:val="hybridMultilevel"/>
    <w:tmpl w:val="9970FC0E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399017BA"/>
    <w:multiLevelType w:val="hybridMultilevel"/>
    <w:tmpl w:val="CF00C4DA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3CD20565"/>
    <w:multiLevelType w:val="hybridMultilevel"/>
    <w:tmpl w:val="35AA4138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41702D05"/>
    <w:multiLevelType w:val="hybridMultilevel"/>
    <w:tmpl w:val="B0A06A44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443B40DC"/>
    <w:multiLevelType w:val="hybridMultilevel"/>
    <w:tmpl w:val="02E45C42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45581536"/>
    <w:multiLevelType w:val="hybridMultilevel"/>
    <w:tmpl w:val="C7AA57EC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467C36BC"/>
    <w:multiLevelType w:val="hybridMultilevel"/>
    <w:tmpl w:val="FC74A220"/>
    <w:lvl w:ilvl="0" w:tplc="203AA750">
      <w:start w:val="1"/>
      <w:numFmt w:val="bullet"/>
      <w:lvlText w:val="-"/>
      <w:lvlJc w:val="left"/>
      <w:pPr>
        <w:tabs>
          <w:tab w:val="num" w:pos="936"/>
        </w:tabs>
        <w:ind w:left="0" w:firstLine="72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4B9B4AD6"/>
    <w:multiLevelType w:val="hybridMultilevel"/>
    <w:tmpl w:val="6B38B3CE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4BB64806"/>
    <w:multiLevelType w:val="hybridMultilevel"/>
    <w:tmpl w:val="C6007EE4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4C7273ED"/>
    <w:multiLevelType w:val="hybridMultilevel"/>
    <w:tmpl w:val="3DFC58E2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4D015ED8"/>
    <w:multiLevelType w:val="hybridMultilevel"/>
    <w:tmpl w:val="8FA07336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50150C36"/>
    <w:multiLevelType w:val="hybridMultilevel"/>
    <w:tmpl w:val="5382F338"/>
    <w:lvl w:ilvl="0" w:tplc="7832830C">
      <w:start w:val="1"/>
      <w:numFmt w:val="bullet"/>
      <w:lvlText w:val="-"/>
      <w:lvlJc w:val="left"/>
      <w:pPr>
        <w:tabs>
          <w:tab w:val="num" w:pos="159"/>
        </w:tabs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5381325C"/>
    <w:multiLevelType w:val="hybridMultilevel"/>
    <w:tmpl w:val="F44CB54A"/>
    <w:lvl w:ilvl="0" w:tplc="714047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A3073FC">
      <w:numFmt w:val="none"/>
      <w:lvlText w:val=""/>
      <w:lvlJc w:val="left"/>
      <w:pPr>
        <w:tabs>
          <w:tab w:val="num" w:pos="360"/>
        </w:tabs>
      </w:pPr>
    </w:lvl>
    <w:lvl w:ilvl="2" w:tplc="071E4560">
      <w:numFmt w:val="none"/>
      <w:lvlText w:val=""/>
      <w:lvlJc w:val="left"/>
      <w:pPr>
        <w:tabs>
          <w:tab w:val="num" w:pos="360"/>
        </w:tabs>
      </w:pPr>
    </w:lvl>
    <w:lvl w:ilvl="3" w:tplc="D16A6E64">
      <w:numFmt w:val="none"/>
      <w:lvlText w:val=""/>
      <w:lvlJc w:val="left"/>
      <w:pPr>
        <w:tabs>
          <w:tab w:val="num" w:pos="360"/>
        </w:tabs>
      </w:pPr>
    </w:lvl>
    <w:lvl w:ilvl="4" w:tplc="5CB2AFA4">
      <w:numFmt w:val="none"/>
      <w:lvlText w:val=""/>
      <w:lvlJc w:val="left"/>
      <w:pPr>
        <w:tabs>
          <w:tab w:val="num" w:pos="360"/>
        </w:tabs>
      </w:pPr>
    </w:lvl>
    <w:lvl w:ilvl="5" w:tplc="D1A8B122">
      <w:numFmt w:val="none"/>
      <w:lvlText w:val=""/>
      <w:lvlJc w:val="left"/>
      <w:pPr>
        <w:tabs>
          <w:tab w:val="num" w:pos="360"/>
        </w:tabs>
      </w:pPr>
    </w:lvl>
    <w:lvl w:ilvl="6" w:tplc="DCE02B04">
      <w:numFmt w:val="none"/>
      <w:lvlText w:val=""/>
      <w:lvlJc w:val="left"/>
      <w:pPr>
        <w:tabs>
          <w:tab w:val="num" w:pos="360"/>
        </w:tabs>
      </w:pPr>
    </w:lvl>
    <w:lvl w:ilvl="7" w:tplc="B6940182">
      <w:numFmt w:val="none"/>
      <w:lvlText w:val=""/>
      <w:lvlJc w:val="left"/>
      <w:pPr>
        <w:tabs>
          <w:tab w:val="num" w:pos="360"/>
        </w:tabs>
      </w:pPr>
    </w:lvl>
    <w:lvl w:ilvl="8" w:tplc="4AFC06C0">
      <w:numFmt w:val="none"/>
      <w:lvlText w:val=""/>
      <w:lvlJc w:val="left"/>
      <w:pPr>
        <w:tabs>
          <w:tab w:val="num" w:pos="360"/>
        </w:tabs>
      </w:pPr>
    </w:lvl>
  </w:abstractNum>
  <w:abstractNum w:abstractNumId="55">
    <w:nsid w:val="555C7429"/>
    <w:multiLevelType w:val="hybridMultilevel"/>
    <w:tmpl w:val="36B2B290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55B410A1"/>
    <w:multiLevelType w:val="hybridMultilevel"/>
    <w:tmpl w:val="2D50AD8C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5AA07C13"/>
    <w:multiLevelType w:val="hybridMultilevel"/>
    <w:tmpl w:val="85384660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5D612DD0"/>
    <w:multiLevelType w:val="hybridMultilevel"/>
    <w:tmpl w:val="60FAC588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5E1F0BFF"/>
    <w:multiLevelType w:val="hybridMultilevel"/>
    <w:tmpl w:val="BEDECA62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606D70DB"/>
    <w:multiLevelType w:val="hybridMultilevel"/>
    <w:tmpl w:val="8CBE0050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621C146D"/>
    <w:multiLevelType w:val="hybridMultilevel"/>
    <w:tmpl w:val="BC6E7CA2"/>
    <w:lvl w:ilvl="0" w:tplc="2A0A4B7C">
      <w:start w:val="1"/>
      <w:numFmt w:val="decimal"/>
      <w:lvlText w:val="%1."/>
      <w:lvlJc w:val="left"/>
      <w:pPr>
        <w:tabs>
          <w:tab w:val="num" w:pos="936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63B73313"/>
    <w:multiLevelType w:val="hybridMultilevel"/>
    <w:tmpl w:val="402AF29A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66DA07B6"/>
    <w:multiLevelType w:val="hybridMultilevel"/>
    <w:tmpl w:val="E96A431E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66F62BB2"/>
    <w:multiLevelType w:val="singleLevel"/>
    <w:tmpl w:val="FDDEF1A8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65">
    <w:nsid w:val="684D2C38"/>
    <w:multiLevelType w:val="hybridMultilevel"/>
    <w:tmpl w:val="22AC7AE8"/>
    <w:lvl w:ilvl="0" w:tplc="3524F828">
      <w:start w:val="1"/>
      <w:numFmt w:val="bullet"/>
      <w:lvlText w:val="-"/>
      <w:lvlJc w:val="left"/>
      <w:pPr>
        <w:tabs>
          <w:tab w:val="num" w:pos="1560"/>
        </w:tabs>
        <w:ind w:left="709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6">
    <w:nsid w:val="6BB84D49"/>
    <w:multiLevelType w:val="hybridMultilevel"/>
    <w:tmpl w:val="77B49FB8"/>
    <w:lvl w:ilvl="0" w:tplc="38348550">
      <w:start w:val="1"/>
      <w:numFmt w:val="decimal"/>
      <w:lvlText w:val="%1."/>
      <w:lvlJc w:val="left"/>
      <w:pPr>
        <w:tabs>
          <w:tab w:val="num" w:pos="936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6C4B55C4"/>
    <w:multiLevelType w:val="hybridMultilevel"/>
    <w:tmpl w:val="ED603DCC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6CB80DC3"/>
    <w:multiLevelType w:val="hybridMultilevel"/>
    <w:tmpl w:val="29308084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>
    <w:nsid w:val="6DAC3563"/>
    <w:multiLevelType w:val="hybridMultilevel"/>
    <w:tmpl w:val="C3D2DAC2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6DC43DAD"/>
    <w:multiLevelType w:val="hybridMultilevel"/>
    <w:tmpl w:val="A3348B0A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>
    <w:nsid w:val="71DD6CE9"/>
    <w:multiLevelType w:val="hybridMultilevel"/>
    <w:tmpl w:val="F2647F2A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72672624"/>
    <w:multiLevelType w:val="hybridMultilevel"/>
    <w:tmpl w:val="75A8243A"/>
    <w:lvl w:ilvl="0" w:tplc="47D895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AA3A27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607F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6A5D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D6EA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C6B8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8668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F2DF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0804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73450056"/>
    <w:multiLevelType w:val="hybridMultilevel"/>
    <w:tmpl w:val="25244418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73CD4805"/>
    <w:multiLevelType w:val="hybridMultilevel"/>
    <w:tmpl w:val="35929AD8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76A32CFF"/>
    <w:multiLevelType w:val="hybridMultilevel"/>
    <w:tmpl w:val="F8AEB144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>
    <w:nsid w:val="78B227A2"/>
    <w:multiLevelType w:val="hybridMultilevel"/>
    <w:tmpl w:val="49720CDE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>
    <w:nsid w:val="79E6357A"/>
    <w:multiLevelType w:val="hybridMultilevel"/>
    <w:tmpl w:val="B418993E"/>
    <w:lvl w:ilvl="0" w:tplc="3524F828">
      <w:start w:val="1"/>
      <w:numFmt w:val="bullet"/>
      <w:lvlText w:val="-"/>
      <w:lvlJc w:val="left"/>
      <w:pPr>
        <w:tabs>
          <w:tab w:val="num" w:pos="851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>
    <w:nsid w:val="7D3957A5"/>
    <w:multiLevelType w:val="hybridMultilevel"/>
    <w:tmpl w:val="505EBB40"/>
    <w:lvl w:ilvl="0" w:tplc="D870E50A">
      <w:start w:val="1"/>
      <w:numFmt w:val="bullet"/>
      <w:lvlText w:val="-"/>
      <w:lvlJc w:val="left"/>
      <w:pPr>
        <w:tabs>
          <w:tab w:val="num" w:pos="720"/>
        </w:tabs>
        <w:ind w:left="0" w:firstLine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4"/>
  </w:num>
  <w:num w:numId="3">
    <w:abstractNumId w:val="36"/>
  </w:num>
  <w:num w:numId="4">
    <w:abstractNumId w:val="37"/>
  </w:num>
  <w:num w:numId="5">
    <w:abstractNumId w:val="15"/>
  </w:num>
  <w:num w:numId="6">
    <w:abstractNumId w:val="15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7">
    <w:abstractNumId w:val="15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8">
    <w:abstractNumId w:val="15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9">
    <w:abstractNumId w:val="64"/>
  </w:num>
  <w:num w:numId="10">
    <w:abstractNumId w:val="64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1">
    <w:abstractNumId w:val="64"/>
    <w:lvlOverride w:ilvl="0">
      <w:lvl w:ilvl="0">
        <w:start w:val="3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2">
    <w:abstractNumId w:val="32"/>
  </w:num>
  <w:num w:numId="13">
    <w:abstractNumId w:val="32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4">
    <w:abstractNumId w:val="32"/>
    <w:lvlOverride w:ilvl="0">
      <w:lvl w:ilvl="0">
        <w:start w:val="3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5">
    <w:abstractNumId w:val="32"/>
    <w:lvlOverride w:ilvl="0">
      <w:lvl w:ilvl="0">
        <w:start w:val="4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6">
    <w:abstractNumId w:val="72"/>
  </w:num>
  <w:num w:numId="17">
    <w:abstractNumId w:val="67"/>
  </w:num>
  <w:num w:numId="18">
    <w:abstractNumId w:val="53"/>
  </w:num>
  <w:num w:numId="19">
    <w:abstractNumId w:val="65"/>
  </w:num>
  <w:num w:numId="20">
    <w:abstractNumId w:val="43"/>
  </w:num>
  <w:num w:numId="21">
    <w:abstractNumId w:val="50"/>
  </w:num>
  <w:num w:numId="22">
    <w:abstractNumId w:val="42"/>
  </w:num>
  <w:num w:numId="23">
    <w:abstractNumId w:val="40"/>
  </w:num>
  <w:num w:numId="24">
    <w:abstractNumId w:val="69"/>
  </w:num>
  <w:num w:numId="25">
    <w:abstractNumId w:val="70"/>
  </w:num>
  <w:num w:numId="26">
    <w:abstractNumId w:val="74"/>
  </w:num>
  <w:num w:numId="27">
    <w:abstractNumId w:val="14"/>
  </w:num>
  <w:num w:numId="28">
    <w:abstractNumId w:val="17"/>
  </w:num>
  <w:num w:numId="29">
    <w:abstractNumId w:val="59"/>
  </w:num>
  <w:num w:numId="30">
    <w:abstractNumId w:val="6"/>
  </w:num>
  <w:num w:numId="31">
    <w:abstractNumId w:val="63"/>
  </w:num>
  <w:num w:numId="32">
    <w:abstractNumId w:val="19"/>
  </w:num>
  <w:num w:numId="33">
    <w:abstractNumId w:val="56"/>
  </w:num>
  <w:num w:numId="34">
    <w:abstractNumId w:val="77"/>
  </w:num>
  <w:num w:numId="35">
    <w:abstractNumId w:val="12"/>
  </w:num>
  <w:num w:numId="36">
    <w:abstractNumId w:val="25"/>
  </w:num>
  <w:num w:numId="37">
    <w:abstractNumId w:val="60"/>
  </w:num>
  <w:num w:numId="38">
    <w:abstractNumId w:val="68"/>
  </w:num>
  <w:num w:numId="39">
    <w:abstractNumId w:val="52"/>
  </w:num>
  <w:num w:numId="40">
    <w:abstractNumId w:val="24"/>
  </w:num>
  <w:num w:numId="41">
    <w:abstractNumId w:val="8"/>
  </w:num>
  <w:num w:numId="42">
    <w:abstractNumId w:val="9"/>
  </w:num>
  <w:num w:numId="43">
    <w:abstractNumId w:val="39"/>
  </w:num>
  <w:num w:numId="44">
    <w:abstractNumId w:val="58"/>
  </w:num>
  <w:num w:numId="45">
    <w:abstractNumId w:val="46"/>
  </w:num>
  <w:num w:numId="46">
    <w:abstractNumId w:val="62"/>
  </w:num>
  <w:num w:numId="47">
    <w:abstractNumId w:val="29"/>
  </w:num>
  <w:num w:numId="48">
    <w:abstractNumId w:val="22"/>
  </w:num>
  <w:num w:numId="49">
    <w:abstractNumId w:val="76"/>
  </w:num>
  <w:num w:numId="50">
    <w:abstractNumId w:val="31"/>
  </w:num>
  <w:num w:numId="51">
    <w:abstractNumId w:val="45"/>
  </w:num>
  <w:num w:numId="52">
    <w:abstractNumId w:val="30"/>
  </w:num>
  <w:num w:numId="53">
    <w:abstractNumId w:val="26"/>
  </w:num>
  <w:num w:numId="54">
    <w:abstractNumId w:val="71"/>
  </w:num>
  <w:num w:numId="55">
    <w:abstractNumId w:val="75"/>
  </w:num>
  <w:num w:numId="56">
    <w:abstractNumId w:val="5"/>
  </w:num>
  <w:num w:numId="57">
    <w:abstractNumId w:val="49"/>
  </w:num>
  <w:num w:numId="58">
    <w:abstractNumId w:val="33"/>
  </w:num>
  <w:num w:numId="59">
    <w:abstractNumId w:val="47"/>
  </w:num>
  <w:num w:numId="60">
    <w:abstractNumId w:val="23"/>
  </w:num>
  <w:num w:numId="61">
    <w:abstractNumId w:val="51"/>
  </w:num>
  <w:num w:numId="62">
    <w:abstractNumId w:val="34"/>
  </w:num>
  <w:num w:numId="63">
    <w:abstractNumId w:val="16"/>
  </w:num>
  <w:num w:numId="64">
    <w:abstractNumId w:val="41"/>
  </w:num>
  <w:num w:numId="65">
    <w:abstractNumId w:val="55"/>
  </w:num>
  <w:num w:numId="66">
    <w:abstractNumId w:val="2"/>
  </w:num>
  <w:num w:numId="67">
    <w:abstractNumId w:val="73"/>
  </w:num>
  <w:num w:numId="68">
    <w:abstractNumId w:val="28"/>
  </w:num>
  <w:num w:numId="69">
    <w:abstractNumId w:val="18"/>
  </w:num>
  <w:num w:numId="70">
    <w:abstractNumId w:val="21"/>
  </w:num>
  <w:num w:numId="71">
    <w:abstractNumId w:val="11"/>
  </w:num>
  <w:num w:numId="72">
    <w:abstractNumId w:val="44"/>
  </w:num>
  <w:num w:numId="73">
    <w:abstractNumId w:val="38"/>
  </w:num>
  <w:num w:numId="74">
    <w:abstractNumId w:val="7"/>
  </w:num>
  <w:num w:numId="75">
    <w:abstractNumId w:val="61"/>
  </w:num>
  <w:num w:numId="76">
    <w:abstractNumId w:val="66"/>
  </w:num>
  <w:num w:numId="77">
    <w:abstractNumId w:val="13"/>
  </w:num>
  <w:num w:numId="78">
    <w:abstractNumId w:val="10"/>
  </w:num>
  <w:num w:numId="79">
    <w:abstractNumId w:val="57"/>
  </w:num>
  <w:num w:numId="80">
    <w:abstractNumId w:val="4"/>
  </w:num>
  <w:num w:numId="81">
    <w:abstractNumId w:val="35"/>
  </w:num>
  <w:num w:numId="82">
    <w:abstractNumId w:val="78"/>
  </w:num>
  <w:num w:numId="83">
    <w:abstractNumId w:val="3"/>
  </w:num>
  <w:num w:numId="84">
    <w:abstractNumId w:val="20"/>
  </w:num>
  <w:num w:numId="85">
    <w:abstractNumId w:val="48"/>
  </w:num>
  <w:num w:numId="86">
    <w:abstractNumId w:val="27"/>
  </w:num>
  <w:num w:numId="87">
    <w:abstractNumId w:val="1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73488"/>
    <w:rsid w:val="000561C5"/>
    <w:rsid w:val="0007294C"/>
    <w:rsid w:val="00076D9F"/>
    <w:rsid w:val="00082A22"/>
    <w:rsid w:val="000A692C"/>
    <w:rsid w:val="000A699B"/>
    <w:rsid w:val="000B0EBF"/>
    <w:rsid w:val="000C204D"/>
    <w:rsid w:val="0013141F"/>
    <w:rsid w:val="0014713F"/>
    <w:rsid w:val="0016351F"/>
    <w:rsid w:val="00186E8F"/>
    <w:rsid w:val="001933F1"/>
    <w:rsid w:val="001B069B"/>
    <w:rsid w:val="001C038B"/>
    <w:rsid w:val="001D11BA"/>
    <w:rsid w:val="001D1BAC"/>
    <w:rsid w:val="00215A70"/>
    <w:rsid w:val="002218B7"/>
    <w:rsid w:val="002721BC"/>
    <w:rsid w:val="00275F9E"/>
    <w:rsid w:val="00337A77"/>
    <w:rsid w:val="00375A55"/>
    <w:rsid w:val="00375F7D"/>
    <w:rsid w:val="003C615B"/>
    <w:rsid w:val="003F1597"/>
    <w:rsid w:val="00400B2E"/>
    <w:rsid w:val="0045727A"/>
    <w:rsid w:val="00483728"/>
    <w:rsid w:val="004853B6"/>
    <w:rsid w:val="004B1176"/>
    <w:rsid w:val="004D6272"/>
    <w:rsid w:val="004E01E6"/>
    <w:rsid w:val="004E2798"/>
    <w:rsid w:val="004F1D62"/>
    <w:rsid w:val="005026C5"/>
    <w:rsid w:val="005208F1"/>
    <w:rsid w:val="00543D72"/>
    <w:rsid w:val="00576CA1"/>
    <w:rsid w:val="005A3F23"/>
    <w:rsid w:val="005E11C1"/>
    <w:rsid w:val="005E4496"/>
    <w:rsid w:val="00606254"/>
    <w:rsid w:val="006604AD"/>
    <w:rsid w:val="00675014"/>
    <w:rsid w:val="007032F9"/>
    <w:rsid w:val="00732A50"/>
    <w:rsid w:val="007844C6"/>
    <w:rsid w:val="007B06CB"/>
    <w:rsid w:val="007B2423"/>
    <w:rsid w:val="007C35CA"/>
    <w:rsid w:val="0084076D"/>
    <w:rsid w:val="00877458"/>
    <w:rsid w:val="00883FFE"/>
    <w:rsid w:val="008A4D0A"/>
    <w:rsid w:val="00961B7E"/>
    <w:rsid w:val="009A0992"/>
    <w:rsid w:val="009A73A3"/>
    <w:rsid w:val="009E2F9F"/>
    <w:rsid w:val="00A54617"/>
    <w:rsid w:val="00A670A8"/>
    <w:rsid w:val="00A73488"/>
    <w:rsid w:val="00A94A96"/>
    <w:rsid w:val="00AA2078"/>
    <w:rsid w:val="00AC13B1"/>
    <w:rsid w:val="00AD3583"/>
    <w:rsid w:val="00B06A23"/>
    <w:rsid w:val="00B1184F"/>
    <w:rsid w:val="00B120CB"/>
    <w:rsid w:val="00B400F2"/>
    <w:rsid w:val="00B5374B"/>
    <w:rsid w:val="00B57CF8"/>
    <w:rsid w:val="00B91D54"/>
    <w:rsid w:val="00BA20A1"/>
    <w:rsid w:val="00BD3B8F"/>
    <w:rsid w:val="00BD64ED"/>
    <w:rsid w:val="00C27BE0"/>
    <w:rsid w:val="00CA4D16"/>
    <w:rsid w:val="00CB40FE"/>
    <w:rsid w:val="00CC631C"/>
    <w:rsid w:val="00D119E5"/>
    <w:rsid w:val="00D26AA7"/>
    <w:rsid w:val="00DA48C9"/>
    <w:rsid w:val="00DB0794"/>
    <w:rsid w:val="00E04553"/>
    <w:rsid w:val="00E3692D"/>
    <w:rsid w:val="00E425CB"/>
    <w:rsid w:val="00E721C4"/>
    <w:rsid w:val="00E74987"/>
    <w:rsid w:val="00E923FD"/>
    <w:rsid w:val="00EC150C"/>
    <w:rsid w:val="00EF41BB"/>
    <w:rsid w:val="00F0398A"/>
    <w:rsid w:val="00F10921"/>
    <w:rsid w:val="00F13630"/>
    <w:rsid w:val="00F35119"/>
    <w:rsid w:val="00F558B6"/>
    <w:rsid w:val="00F94FFC"/>
    <w:rsid w:val="00FB1B19"/>
    <w:rsid w:val="00FB3BA9"/>
    <w:rsid w:val="00FC563D"/>
    <w:rsid w:val="00FD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City"/>
  <w:smartTagType w:namespaceuri="urn:schemas-microsoft-com:office:smarttags" w:name="place"/>
  <w:shapeDefaults>
    <o:shapedefaults v:ext="edit" spidmax="1259"/>
    <o:shapelayout v:ext="edit">
      <o:idmap v:ext="edit" data="1"/>
    </o:shapelayout>
  </w:shapeDefaults>
  <w:decimalSymbol w:val=","/>
  <w:listSeparator w:val=";"/>
  <w15:chartTrackingRefBased/>
  <w15:docId w15:val="{5DE3451A-7B0C-4A97-AF6F-5B5CD72AF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basedOn w:val="a0"/>
    <w:next w:val="a0"/>
    <w:qFormat/>
    <w:pPr>
      <w:keepNext/>
      <w:spacing w:before="240" w:after="60"/>
      <w:outlineLvl w:val="0"/>
    </w:pPr>
    <w:rPr>
      <w:rFonts w:cs="Arial"/>
      <w:b/>
      <w:bCs/>
      <w:kern w:val="32"/>
      <w:sz w:val="36"/>
      <w:szCs w:val="32"/>
    </w:rPr>
  </w:style>
  <w:style w:type="paragraph" w:styleId="2">
    <w:name w:val="heading 2"/>
    <w:basedOn w:val="a0"/>
    <w:next w:val="a0"/>
    <w:qFormat/>
    <w:pPr>
      <w:keepNext/>
      <w:spacing w:before="240" w:after="60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0"/>
    <w:next w:val="a0"/>
    <w:qFormat/>
    <w:pPr>
      <w:keepNext/>
      <w:spacing w:before="240" w:after="60"/>
      <w:outlineLvl w:val="2"/>
    </w:pPr>
    <w:rPr>
      <w:rFonts w:cs="Arial"/>
      <w:bCs/>
      <w:sz w:val="28"/>
      <w:szCs w:val="26"/>
    </w:rPr>
  </w:style>
  <w:style w:type="paragraph" w:styleId="4">
    <w:name w:val="heading 4"/>
    <w:basedOn w:val="a0"/>
    <w:next w:val="a0"/>
    <w:qFormat/>
    <w:pPr>
      <w:keepNext/>
      <w:spacing w:before="240" w:after="60"/>
      <w:outlineLvl w:val="3"/>
    </w:pPr>
    <w:rPr>
      <w:bCs/>
      <w:sz w:val="28"/>
      <w:szCs w:val="28"/>
    </w:rPr>
  </w:style>
  <w:style w:type="paragraph" w:styleId="5">
    <w:name w:val="heading 5"/>
    <w:basedOn w:val="a0"/>
    <w:next w:val="a0"/>
    <w:qFormat/>
    <w:pPr>
      <w:keepNext/>
      <w:jc w:val="center"/>
      <w:outlineLvl w:val="4"/>
    </w:pPr>
    <w:rPr>
      <w:b/>
      <w:bCs/>
    </w:rPr>
  </w:style>
  <w:style w:type="paragraph" w:styleId="6">
    <w:name w:val="heading 6"/>
    <w:basedOn w:val="a0"/>
    <w:next w:val="a0"/>
    <w:qFormat/>
    <w:pPr>
      <w:keepNext/>
      <w:ind w:right="-1"/>
      <w:jc w:val="center"/>
      <w:outlineLvl w:val="5"/>
    </w:pPr>
    <w:rPr>
      <w:rFonts w:eastAsia="Arial Unicode MS"/>
      <w:szCs w:val="20"/>
    </w:rPr>
  </w:style>
  <w:style w:type="paragraph" w:styleId="7">
    <w:name w:val="heading 7"/>
    <w:basedOn w:val="a0"/>
    <w:next w:val="a0"/>
    <w:qFormat/>
    <w:pPr>
      <w:keepNext/>
      <w:spacing w:line="360" w:lineRule="auto"/>
      <w:ind w:firstLine="539"/>
      <w:outlineLvl w:val="6"/>
    </w:pPr>
  </w:style>
  <w:style w:type="paragraph" w:styleId="8">
    <w:name w:val="heading 8"/>
    <w:basedOn w:val="a0"/>
    <w:next w:val="a0"/>
    <w:qFormat/>
    <w:pPr>
      <w:keepNext/>
      <w:ind w:left="709"/>
      <w:jc w:val="both"/>
      <w:outlineLvl w:val="7"/>
    </w:pPr>
    <w:rPr>
      <w:b/>
      <w:bCs/>
      <w:color w:val="000000"/>
      <w:lang w:val="en-US"/>
    </w:rPr>
  </w:style>
  <w:style w:type="paragraph" w:styleId="9">
    <w:name w:val="heading 9"/>
    <w:basedOn w:val="a0"/>
    <w:next w:val="a0"/>
    <w:qFormat/>
    <w:pPr>
      <w:keepNext/>
      <w:ind w:left="709"/>
      <w:jc w:val="both"/>
      <w:outlineLvl w:val="8"/>
    </w:pPr>
    <w:rPr>
      <w:b/>
      <w:bCs/>
      <w:color w:val="000080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pPr>
      <w:jc w:val="both"/>
    </w:pPr>
  </w:style>
  <w:style w:type="paragraph" w:styleId="a">
    <w:name w:val="List Bullet"/>
    <w:basedOn w:val="a0"/>
    <w:autoRedefine/>
    <w:pPr>
      <w:numPr>
        <w:numId w:val="1"/>
      </w:numPr>
    </w:pPr>
    <w:rPr>
      <w:sz w:val="28"/>
    </w:rPr>
  </w:style>
  <w:style w:type="character" w:styleId="a5">
    <w:name w:val="page number"/>
    <w:basedOn w:val="a1"/>
    <w:rPr>
      <w:rFonts w:ascii="Times New Roman" w:hAnsi="Times New Roman"/>
      <w:sz w:val="28"/>
    </w:rPr>
  </w:style>
  <w:style w:type="paragraph" w:styleId="a6">
    <w:name w:val="header"/>
    <w:basedOn w:val="a0"/>
    <w:pPr>
      <w:tabs>
        <w:tab w:val="center" w:pos="4677"/>
        <w:tab w:val="right" w:pos="9355"/>
      </w:tabs>
    </w:pPr>
  </w:style>
  <w:style w:type="paragraph" w:styleId="a7">
    <w:name w:val="footer"/>
    <w:basedOn w:val="a0"/>
    <w:pPr>
      <w:tabs>
        <w:tab w:val="center" w:pos="4677"/>
        <w:tab w:val="right" w:pos="9355"/>
      </w:tabs>
    </w:pPr>
  </w:style>
  <w:style w:type="paragraph" w:styleId="10">
    <w:name w:val="toc 1"/>
    <w:basedOn w:val="a0"/>
    <w:next w:val="a0"/>
    <w:autoRedefine/>
    <w:semiHidden/>
    <w:pPr>
      <w:spacing w:before="120" w:after="120"/>
    </w:pPr>
    <w:rPr>
      <w:b/>
      <w:bCs/>
      <w:caps/>
      <w:sz w:val="20"/>
      <w:szCs w:val="20"/>
    </w:rPr>
  </w:style>
  <w:style w:type="paragraph" w:styleId="20">
    <w:name w:val="toc 2"/>
    <w:basedOn w:val="a0"/>
    <w:next w:val="a0"/>
    <w:autoRedefine/>
    <w:semiHidden/>
    <w:pPr>
      <w:ind w:left="240"/>
    </w:pPr>
    <w:rPr>
      <w:smallCaps/>
      <w:sz w:val="20"/>
      <w:szCs w:val="20"/>
    </w:rPr>
  </w:style>
  <w:style w:type="paragraph" w:styleId="30">
    <w:name w:val="toc 3"/>
    <w:basedOn w:val="a0"/>
    <w:next w:val="a0"/>
    <w:autoRedefine/>
    <w:semiHidden/>
    <w:pPr>
      <w:ind w:left="480"/>
    </w:pPr>
    <w:rPr>
      <w:i/>
      <w:iCs/>
      <w:sz w:val="20"/>
      <w:szCs w:val="20"/>
    </w:rPr>
  </w:style>
  <w:style w:type="paragraph" w:styleId="40">
    <w:name w:val="toc 4"/>
    <w:basedOn w:val="a0"/>
    <w:next w:val="a0"/>
    <w:autoRedefine/>
    <w:semiHidden/>
    <w:pPr>
      <w:ind w:left="720"/>
    </w:pPr>
    <w:rPr>
      <w:sz w:val="18"/>
      <w:szCs w:val="18"/>
    </w:rPr>
  </w:style>
  <w:style w:type="paragraph" w:customStyle="1" w:styleId="12">
    <w:name w:val="Обычный 12"/>
    <w:basedOn w:val="a0"/>
    <w:rPr>
      <w:rFonts w:eastAsia="Arial Unicode MS"/>
      <w:color w:val="000080"/>
    </w:rPr>
  </w:style>
  <w:style w:type="character" w:styleId="a8">
    <w:name w:val="Hyperlink"/>
    <w:basedOn w:val="a1"/>
    <w:rPr>
      <w:rFonts w:ascii="Times New Roman" w:hAnsi="Times New Roman"/>
      <w:color w:val="auto"/>
      <w:sz w:val="28"/>
      <w:u w:val="single"/>
    </w:rPr>
  </w:style>
  <w:style w:type="paragraph" w:styleId="a9">
    <w:name w:val="Body Text Indent"/>
    <w:basedOn w:val="a0"/>
    <w:pPr>
      <w:ind w:firstLine="720"/>
      <w:jc w:val="both"/>
    </w:pPr>
  </w:style>
  <w:style w:type="paragraph" w:styleId="21">
    <w:name w:val="Body Text 2"/>
    <w:basedOn w:val="a0"/>
    <w:pPr>
      <w:jc w:val="both"/>
    </w:pPr>
    <w:rPr>
      <w:szCs w:val="20"/>
    </w:rPr>
  </w:style>
  <w:style w:type="paragraph" w:styleId="aa">
    <w:name w:val="Title"/>
    <w:basedOn w:val="a0"/>
    <w:qFormat/>
    <w:pPr>
      <w:jc w:val="center"/>
    </w:pPr>
    <w:rPr>
      <w:szCs w:val="20"/>
    </w:rPr>
  </w:style>
  <w:style w:type="paragraph" w:styleId="31">
    <w:name w:val="Body Text 3"/>
    <w:basedOn w:val="a0"/>
    <w:pPr>
      <w:jc w:val="both"/>
    </w:pPr>
    <w:rPr>
      <w:color w:val="000080"/>
    </w:rPr>
  </w:style>
  <w:style w:type="character" w:styleId="ab">
    <w:name w:val="FollowedHyperlink"/>
    <w:basedOn w:val="a1"/>
    <w:rPr>
      <w:color w:val="800080"/>
      <w:u w:val="single"/>
    </w:rPr>
  </w:style>
  <w:style w:type="paragraph" w:styleId="22">
    <w:name w:val="Body Text Indent 2"/>
    <w:basedOn w:val="a0"/>
    <w:pPr>
      <w:ind w:firstLine="709"/>
      <w:jc w:val="both"/>
    </w:pPr>
  </w:style>
  <w:style w:type="paragraph" w:styleId="ac">
    <w:name w:val="Normal (Web)"/>
    <w:basedOn w:val="a0"/>
    <w:pPr>
      <w:spacing w:before="100" w:beforeAutospacing="1" w:after="100" w:afterAutospacing="1"/>
    </w:pPr>
    <w:rPr>
      <w:rFonts w:ascii="Arial Unicode MS" w:eastAsia="Arial Unicode MS" w:hAnsi="Arial Unicode MS"/>
      <w:color w:val="000000"/>
    </w:rPr>
  </w:style>
  <w:style w:type="character" w:styleId="HTML">
    <w:name w:val="HTML Code"/>
    <w:basedOn w:val="a1"/>
    <w:rsid w:val="00BA20A1"/>
    <w:rPr>
      <w:rFonts w:ascii="Arial Unicode MS" w:eastAsia="Arial Unicode MS" w:hAnsi="Arial Unicode MS" w:cs="Arial Unicode MS"/>
      <w:sz w:val="20"/>
      <w:szCs w:val="20"/>
    </w:rPr>
  </w:style>
  <w:style w:type="character" w:styleId="HTML0">
    <w:name w:val="HTML Variable"/>
    <w:basedOn w:val="a1"/>
    <w:rsid w:val="00BA20A1"/>
    <w:rPr>
      <w:i/>
      <w:iCs/>
    </w:rPr>
  </w:style>
  <w:style w:type="paragraph" w:styleId="50">
    <w:name w:val="toc 5"/>
    <w:basedOn w:val="a0"/>
    <w:next w:val="a0"/>
    <w:autoRedefine/>
    <w:semiHidden/>
    <w:rsid w:val="00C27BE0"/>
    <w:pPr>
      <w:ind w:left="960"/>
    </w:pPr>
    <w:rPr>
      <w:sz w:val="18"/>
      <w:szCs w:val="18"/>
    </w:rPr>
  </w:style>
  <w:style w:type="paragraph" w:styleId="60">
    <w:name w:val="toc 6"/>
    <w:basedOn w:val="a0"/>
    <w:next w:val="a0"/>
    <w:autoRedefine/>
    <w:semiHidden/>
    <w:rsid w:val="00C27BE0"/>
    <w:pPr>
      <w:ind w:left="1200"/>
    </w:pPr>
    <w:rPr>
      <w:sz w:val="18"/>
      <w:szCs w:val="18"/>
    </w:rPr>
  </w:style>
  <w:style w:type="paragraph" w:styleId="70">
    <w:name w:val="toc 7"/>
    <w:basedOn w:val="a0"/>
    <w:next w:val="a0"/>
    <w:autoRedefine/>
    <w:semiHidden/>
    <w:rsid w:val="00C27BE0"/>
    <w:pPr>
      <w:ind w:left="1440"/>
    </w:pPr>
    <w:rPr>
      <w:sz w:val="18"/>
      <w:szCs w:val="18"/>
    </w:rPr>
  </w:style>
  <w:style w:type="paragraph" w:styleId="80">
    <w:name w:val="toc 8"/>
    <w:basedOn w:val="a0"/>
    <w:next w:val="a0"/>
    <w:autoRedefine/>
    <w:semiHidden/>
    <w:rsid w:val="00C27BE0"/>
    <w:pPr>
      <w:ind w:left="1680"/>
    </w:pPr>
    <w:rPr>
      <w:sz w:val="18"/>
      <w:szCs w:val="18"/>
    </w:rPr>
  </w:style>
  <w:style w:type="paragraph" w:styleId="90">
    <w:name w:val="toc 9"/>
    <w:basedOn w:val="a0"/>
    <w:next w:val="a0"/>
    <w:autoRedefine/>
    <w:semiHidden/>
    <w:rsid w:val="00C27BE0"/>
    <w:pPr>
      <w:ind w:left="1920"/>
    </w:pPr>
    <w:rPr>
      <w:sz w:val="18"/>
      <w:szCs w:val="18"/>
    </w:rPr>
  </w:style>
  <w:style w:type="character" w:customStyle="1" w:styleId="ad">
    <w:name w:val="Основной текст Знак"/>
    <w:basedOn w:val="a1"/>
    <w:rsid w:val="00FB3BA9"/>
    <w:rPr>
      <w:sz w:val="28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5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13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0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4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0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44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07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64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6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0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8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76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70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oleObject" Target="embeddings/oleObject1.bin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emf"/><Relationship Id="rId78" Type="http://schemas.openxmlformats.org/officeDocument/2006/relationships/image" Target="media/image71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image" Target="media/image1.jpe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23435</Words>
  <Characters>133582</Characters>
  <Application>Microsoft Office Word</Application>
  <DocSecurity>0</DocSecurity>
  <Lines>1113</Lines>
  <Paragraphs>313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 Республики Казахстан</vt:lpstr>
    </vt:vector>
  </TitlesOfParts>
  <Company>kc</Company>
  <LinksUpToDate>false</LinksUpToDate>
  <CharactersWithSpaces>156704</CharactersWithSpaces>
  <SharedDoc>false</SharedDoc>
  <HLinks>
    <vt:vector size="84" baseType="variant">
      <vt:variant>
        <vt:i4>1114167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_Toc215307035</vt:lpwstr>
      </vt:variant>
      <vt:variant>
        <vt:i4>1114167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_Toc215307034</vt:lpwstr>
      </vt:variant>
      <vt:variant>
        <vt:i4>1114167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_Toc215307033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_Toc215307032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_Toc215307031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_Toc215307030</vt:lpwstr>
      </vt:variant>
      <vt:variant>
        <vt:i4>1048631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_Toc215307029</vt:lpwstr>
      </vt:variant>
      <vt:variant>
        <vt:i4>1048631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_Toc215307028</vt:lpwstr>
      </vt:variant>
      <vt:variant>
        <vt:i4>1048631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_Toc215307027</vt:lpwstr>
      </vt:variant>
      <vt:variant>
        <vt:i4>1048631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_Toc215307026</vt:lpwstr>
      </vt:variant>
      <vt:variant>
        <vt:i4>1048631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_Toc215307025</vt:lpwstr>
      </vt:variant>
      <vt:variant>
        <vt:i4>1048631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_Toc215307024</vt:lpwstr>
      </vt:variant>
      <vt:variant>
        <vt:i4>1048631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_Toc215307023</vt:lpwstr>
      </vt:variant>
      <vt:variant>
        <vt:i4>786533</vt:i4>
      </vt:variant>
      <vt:variant>
        <vt:i4>70344</vt:i4>
      </vt:variant>
      <vt:variant>
        <vt:i4>1027</vt:i4>
      </vt:variant>
      <vt:variant>
        <vt:i4>1</vt:i4>
      </vt:variant>
      <vt:variant>
        <vt:lpwstr>C:\WINDOWS\Рабочий стол\ПИС\КП\2001_11_buisnessmod\6.gif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 Республики Казахстан</dc:title>
  <dc:subject/>
  <dc:creator>I.Zagainov</dc:creator>
  <cp:keywords/>
  <cp:lastModifiedBy>Irina</cp:lastModifiedBy>
  <cp:revision>2</cp:revision>
  <cp:lastPrinted>2007-03-28T07:53:00Z</cp:lastPrinted>
  <dcterms:created xsi:type="dcterms:W3CDTF">2014-11-01T10:38:00Z</dcterms:created>
  <dcterms:modified xsi:type="dcterms:W3CDTF">2014-11-01T10:38:00Z</dcterms:modified>
</cp:coreProperties>
</file>