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21" w:rsidRDefault="00151821" w:rsidP="00B3123C">
      <w:pPr>
        <w:pStyle w:val="a3"/>
        <w:rPr>
          <w:b w:val="0"/>
          <w:bCs w:val="0"/>
          <w:sz w:val="28"/>
          <w:szCs w:val="28"/>
        </w:rPr>
      </w:pPr>
    </w:p>
    <w:p w:rsidR="00B3123C" w:rsidRPr="004E1921" w:rsidRDefault="00B3123C" w:rsidP="00B3123C">
      <w:pPr>
        <w:pStyle w:val="a3"/>
        <w:rPr>
          <w:b w:val="0"/>
          <w:bCs w:val="0"/>
          <w:sz w:val="28"/>
          <w:szCs w:val="28"/>
        </w:rPr>
      </w:pPr>
      <w:r w:rsidRPr="004E1921">
        <w:rPr>
          <w:b w:val="0"/>
          <w:bCs w:val="0"/>
          <w:sz w:val="28"/>
          <w:szCs w:val="28"/>
        </w:rPr>
        <w:t>Федеральное агентство по образованию РФ</w:t>
      </w:r>
    </w:p>
    <w:p w:rsidR="00B3123C" w:rsidRPr="004E1921" w:rsidRDefault="00B3123C" w:rsidP="00B3123C">
      <w:pPr>
        <w:pStyle w:val="a3"/>
        <w:rPr>
          <w:b w:val="0"/>
          <w:bCs w:val="0"/>
          <w:sz w:val="28"/>
          <w:szCs w:val="28"/>
        </w:rPr>
      </w:pPr>
    </w:p>
    <w:p w:rsidR="00B3123C" w:rsidRPr="004E1921" w:rsidRDefault="00B3123C" w:rsidP="00B3123C">
      <w:pPr>
        <w:pStyle w:val="a3"/>
        <w:rPr>
          <w:b w:val="0"/>
          <w:bCs w:val="0"/>
          <w:sz w:val="28"/>
          <w:szCs w:val="28"/>
        </w:rPr>
      </w:pPr>
      <w:r w:rsidRPr="004E1921">
        <w:rPr>
          <w:b w:val="0"/>
          <w:bCs w:val="0"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B3123C" w:rsidRPr="004E1921" w:rsidRDefault="00B3123C" w:rsidP="00B3123C">
      <w:pPr>
        <w:pStyle w:val="a3"/>
        <w:rPr>
          <w:b w:val="0"/>
          <w:bCs w:val="0"/>
          <w:sz w:val="28"/>
          <w:szCs w:val="28"/>
        </w:rPr>
      </w:pPr>
    </w:p>
    <w:p w:rsidR="00B3123C" w:rsidRPr="004E1921" w:rsidRDefault="00B3123C" w:rsidP="00B3123C">
      <w:pPr>
        <w:pStyle w:val="a3"/>
        <w:rPr>
          <w:b w:val="0"/>
          <w:bCs w:val="0"/>
          <w:sz w:val="28"/>
          <w:szCs w:val="28"/>
        </w:rPr>
      </w:pPr>
      <w:r w:rsidRPr="004E1921">
        <w:rPr>
          <w:b w:val="0"/>
          <w:bCs w:val="0"/>
          <w:sz w:val="28"/>
          <w:szCs w:val="28"/>
        </w:rPr>
        <w:t>Воронежский государственный архитектурно-строительный университет</w:t>
      </w:r>
    </w:p>
    <w:p w:rsidR="00B3123C" w:rsidRPr="004E1921" w:rsidRDefault="00B3123C" w:rsidP="00B3123C">
      <w:pPr>
        <w:pStyle w:val="a3"/>
        <w:rPr>
          <w:b w:val="0"/>
          <w:bCs w:val="0"/>
          <w:sz w:val="24"/>
        </w:rPr>
      </w:pPr>
    </w:p>
    <w:p w:rsidR="00B3123C" w:rsidRPr="004E1921" w:rsidRDefault="00B3123C" w:rsidP="00B3123C">
      <w:pPr>
        <w:pStyle w:val="a3"/>
        <w:rPr>
          <w:b w:val="0"/>
          <w:bCs w:val="0"/>
          <w:szCs w:val="32"/>
        </w:rPr>
      </w:pPr>
      <w:r w:rsidRPr="004E1921">
        <w:rPr>
          <w:b w:val="0"/>
          <w:bCs w:val="0"/>
          <w:szCs w:val="32"/>
        </w:rPr>
        <w:t>Кафедра экономики строительства</w:t>
      </w:r>
    </w:p>
    <w:p w:rsidR="00B3123C" w:rsidRPr="004E1921" w:rsidRDefault="00B3123C" w:rsidP="00B3123C">
      <w:pPr>
        <w:pStyle w:val="a3"/>
        <w:jc w:val="both"/>
        <w:rPr>
          <w:b w:val="0"/>
          <w:bCs w:val="0"/>
          <w:sz w:val="28"/>
          <w:szCs w:val="28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8"/>
          <w:szCs w:val="28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8"/>
          <w:szCs w:val="28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4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4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4"/>
        </w:rPr>
      </w:pPr>
    </w:p>
    <w:p w:rsidR="00B3123C" w:rsidRPr="00236B04" w:rsidRDefault="00B3123C" w:rsidP="00B3123C">
      <w:pPr>
        <w:jc w:val="center"/>
        <w:rPr>
          <w:b/>
          <w:color w:val="000000"/>
          <w:sz w:val="52"/>
          <w:szCs w:val="52"/>
        </w:rPr>
      </w:pPr>
      <w:r w:rsidRPr="00236B04">
        <w:rPr>
          <w:b/>
          <w:color w:val="000000"/>
          <w:sz w:val="52"/>
          <w:szCs w:val="52"/>
        </w:rPr>
        <w:t>Курсов</w:t>
      </w:r>
      <w:r>
        <w:rPr>
          <w:b/>
          <w:color w:val="000000"/>
          <w:sz w:val="52"/>
          <w:szCs w:val="52"/>
        </w:rPr>
        <w:t>ая работа</w:t>
      </w:r>
    </w:p>
    <w:p w:rsidR="00B3123C" w:rsidRPr="004E1921" w:rsidRDefault="00B3123C" w:rsidP="00B3123C">
      <w:pPr>
        <w:pStyle w:val="a3"/>
        <w:jc w:val="both"/>
        <w:rPr>
          <w:b w:val="0"/>
          <w:bCs w:val="0"/>
          <w:sz w:val="24"/>
        </w:rPr>
      </w:pPr>
    </w:p>
    <w:p w:rsidR="00B3123C" w:rsidRPr="004E1921" w:rsidRDefault="00B3123C" w:rsidP="00B3123C">
      <w:pPr>
        <w:pStyle w:val="a3"/>
        <w:rPr>
          <w:b w:val="0"/>
          <w:bCs w:val="0"/>
          <w:sz w:val="24"/>
        </w:rPr>
      </w:pPr>
    </w:p>
    <w:p w:rsidR="00B3123C" w:rsidRDefault="00B3123C" w:rsidP="00B3123C">
      <w:pPr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36B04">
        <w:rPr>
          <w:color w:val="000000"/>
          <w:sz w:val="28"/>
          <w:szCs w:val="28"/>
        </w:rPr>
        <w:t>о дисциплине</w:t>
      </w:r>
      <w:r w:rsidRPr="00236B04">
        <w:rPr>
          <w:i/>
          <w:color w:val="000000"/>
          <w:sz w:val="28"/>
          <w:szCs w:val="28"/>
        </w:rPr>
        <w:t xml:space="preserve">: </w:t>
      </w:r>
      <w:r w:rsidRPr="00F527D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Логистика</w:t>
      </w:r>
      <w:r w:rsidRPr="00F527D0">
        <w:rPr>
          <w:color w:val="000000"/>
          <w:sz w:val="28"/>
          <w:szCs w:val="28"/>
        </w:rPr>
        <w:t>»</w:t>
      </w:r>
    </w:p>
    <w:p w:rsidR="00B3123C" w:rsidRPr="00F57008" w:rsidRDefault="00B3123C" w:rsidP="00B3123C">
      <w:pPr>
        <w:jc w:val="center"/>
        <w:rPr>
          <w:i/>
          <w:color w:val="000000"/>
          <w:sz w:val="32"/>
          <w:szCs w:val="32"/>
        </w:rPr>
      </w:pPr>
      <w:r w:rsidRPr="00F527D0">
        <w:rPr>
          <w:color w:val="000000"/>
          <w:sz w:val="28"/>
          <w:szCs w:val="28"/>
        </w:rPr>
        <w:t>на тему:</w:t>
      </w:r>
      <w:r>
        <w:rPr>
          <w:i/>
          <w:color w:val="000000"/>
          <w:sz w:val="28"/>
          <w:szCs w:val="28"/>
        </w:rPr>
        <w:t xml:space="preserve"> </w:t>
      </w:r>
      <w:r w:rsidRPr="00F527D0">
        <w:rPr>
          <w:i/>
          <w:color w:val="000000"/>
          <w:sz w:val="36"/>
          <w:szCs w:val="36"/>
        </w:rPr>
        <w:t>«</w:t>
      </w:r>
      <w:r w:rsidR="00F57008" w:rsidRPr="00F57008">
        <w:rPr>
          <w:b/>
          <w:i/>
          <w:color w:val="000000"/>
          <w:sz w:val="32"/>
          <w:szCs w:val="32"/>
        </w:rPr>
        <w:t>ТРАНСПОРТ, СКЛАД И ТАМОЖНЯ В УСЛОВИЯХ КРИЗИСА</w:t>
      </w:r>
      <w:r w:rsidRPr="00F57008">
        <w:rPr>
          <w:b/>
          <w:i/>
          <w:color w:val="000000"/>
          <w:sz w:val="32"/>
          <w:szCs w:val="32"/>
        </w:rPr>
        <w:t>»</w:t>
      </w:r>
    </w:p>
    <w:p w:rsidR="00B3123C" w:rsidRPr="00403FA6" w:rsidRDefault="00B3123C" w:rsidP="00B3123C">
      <w:pPr>
        <w:jc w:val="center"/>
        <w:rPr>
          <w:b/>
          <w:i/>
          <w:color w:val="000000"/>
          <w:sz w:val="28"/>
          <w:szCs w:val="28"/>
        </w:rPr>
      </w:pPr>
    </w:p>
    <w:p w:rsidR="00B3123C" w:rsidRPr="004E1921" w:rsidRDefault="00B3123C" w:rsidP="00B3123C">
      <w:pPr>
        <w:pStyle w:val="a3"/>
        <w:rPr>
          <w:b w:val="0"/>
          <w:bCs w:val="0"/>
          <w:sz w:val="28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8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8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8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8"/>
        </w:rPr>
      </w:pPr>
    </w:p>
    <w:p w:rsidR="00B3123C" w:rsidRPr="004E1921" w:rsidRDefault="00B3123C" w:rsidP="00B3123C">
      <w:pPr>
        <w:pStyle w:val="a3"/>
        <w:jc w:val="right"/>
        <w:rPr>
          <w:b w:val="0"/>
          <w:bCs w:val="0"/>
          <w:sz w:val="28"/>
        </w:rPr>
      </w:pPr>
      <w:r w:rsidRPr="004E1921">
        <w:rPr>
          <w:b w:val="0"/>
          <w:bCs w:val="0"/>
          <w:sz w:val="28"/>
        </w:rPr>
        <w:t>Выполнила:</w:t>
      </w:r>
    </w:p>
    <w:p w:rsidR="00B3123C" w:rsidRPr="004E1921" w:rsidRDefault="00B3123C" w:rsidP="00B3123C">
      <w:pPr>
        <w:pStyle w:val="a3"/>
        <w:jc w:val="right"/>
        <w:rPr>
          <w:b w:val="0"/>
          <w:bCs w:val="0"/>
          <w:sz w:val="28"/>
        </w:rPr>
      </w:pPr>
      <w:r w:rsidRPr="004E1921">
        <w:rPr>
          <w:b w:val="0"/>
          <w:bCs w:val="0"/>
          <w:sz w:val="28"/>
        </w:rPr>
        <w:t xml:space="preserve"> студентка </w:t>
      </w:r>
      <w:r>
        <w:rPr>
          <w:b w:val="0"/>
          <w:bCs w:val="0"/>
          <w:sz w:val="28"/>
        </w:rPr>
        <w:t>5</w:t>
      </w:r>
      <w:r w:rsidRPr="004E1921">
        <w:rPr>
          <w:b w:val="0"/>
          <w:bCs w:val="0"/>
          <w:sz w:val="28"/>
        </w:rPr>
        <w:t>-го курса</w:t>
      </w:r>
    </w:p>
    <w:p w:rsidR="00B3123C" w:rsidRPr="004E1921" w:rsidRDefault="00B3123C" w:rsidP="00B3123C">
      <w:pPr>
        <w:pStyle w:val="a3"/>
        <w:jc w:val="righ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852</w:t>
      </w:r>
      <w:r w:rsidRPr="004E1921">
        <w:rPr>
          <w:b w:val="0"/>
          <w:bCs w:val="0"/>
          <w:sz w:val="28"/>
        </w:rPr>
        <w:t xml:space="preserve"> группы</w:t>
      </w:r>
    </w:p>
    <w:p w:rsidR="00B3123C" w:rsidRPr="003B3DAC" w:rsidRDefault="00F57008" w:rsidP="00B3123C">
      <w:pPr>
        <w:pStyle w:val="a3"/>
        <w:jc w:val="right"/>
        <w:rPr>
          <w:bCs w:val="0"/>
          <w:sz w:val="28"/>
        </w:rPr>
      </w:pPr>
      <w:r>
        <w:rPr>
          <w:bCs w:val="0"/>
          <w:sz w:val="28"/>
        </w:rPr>
        <w:t>Приходько Е.В.</w:t>
      </w:r>
    </w:p>
    <w:p w:rsidR="00B3123C" w:rsidRPr="004E1921" w:rsidRDefault="00B3123C" w:rsidP="00B3123C">
      <w:pPr>
        <w:pStyle w:val="a3"/>
        <w:jc w:val="right"/>
        <w:rPr>
          <w:b w:val="0"/>
          <w:bCs w:val="0"/>
          <w:sz w:val="28"/>
        </w:rPr>
      </w:pPr>
      <w:r w:rsidRPr="004E1921">
        <w:rPr>
          <w:b w:val="0"/>
          <w:bCs w:val="0"/>
          <w:sz w:val="28"/>
        </w:rPr>
        <w:t xml:space="preserve"> </w:t>
      </w:r>
      <w:r w:rsidR="003506DD">
        <w:rPr>
          <w:b w:val="0"/>
          <w:bCs w:val="0"/>
          <w:sz w:val="28"/>
        </w:rPr>
        <w:t>Проверил</w:t>
      </w:r>
      <w:r w:rsidRPr="004E1921">
        <w:rPr>
          <w:b w:val="0"/>
          <w:bCs w:val="0"/>
          <w:sz w:val="28"/>
        </w:rPr>
        <w:t xml:space="preserve">: </w:t>
      </w:r>
    </w:p>
    <w:p w:rsidR="00B3123C" w:rsidRPr="003B3DAC" w:rsidRDefault="00521DC0" w:rsidP="00B3123C">
      <w:pPr>
        <w:pStyle w:val="a3"/>
        <w:jc w:val="right"/>
        <w:rPr>
          <w:bCs w:val="0"/>
          <w:sz w:val="28"/>
        </w:rPr>
      </w:pPr>
      <w:r>
        <w:rPr>
          <w:bCs w:val="0"/>
          <w:sz w:val="28"/>
        </w:rPr>
        <w:t xml:space="preserve">д.э.н.,проф </w:t>
      </w:r>
      <w:r w:rsidR="003506DD" w:rsidRPr="00521DC0">
        <w:rPr>
          <w:bCs w:val="0"/>
          <w:sz w:val="28"/>
        </w:rPr>
        <w:t>Околелова Э.Ю.</w:t>
      </w:r>
    </w:p>
    <w:p w:rsidR="00B3123C" w:rsidRPr="004E1921" w:rsidRDefault="00B3123C" w:rsidP="00B3123C">
      <w:pPr>
        <w:pStyle w:val="a3"/>
        <w:jc w:val="right"/>
        <w:rPr>
          <w:b w:val="0"/>
          <w:bCs w:val="0"/>
          <w:sz w:val="28"/>
        </w:rPr>
      </w:pPr>
    </w:p>
    <w:p w:rsidR="00B3123C" w:rsidRDefault="00B3123C" w:rsidP="00B3123C">
      <w:pPr>
        <w:pStyle w:val="a3"/>
        <w:jc w:val="right"/>
        <w:rPr>
          <w:b w:val="0"/>
          <w:bCs w:val="0"/>
          <w:sz w:val="28"/>
        </w:rPr>
      </w:pPr>
    </w:p>
    <w:p w:rsidR="00B3123C" w:rsidRDefault="00B3123C" w:rsidP="00B3123C">
      <w:pPr>
        <w:pStyle w:val="a3"/>
        <w:jc w:val="right"/>
        <w:rPr>
          <w:b w:val="0"/>
          <w:bCs w:val="0"/>
          <w:sz w:val="28"/>
        </w:rPr>
      </w:pPr>
    </w:p>
    <w:p w:rsidR="00B3123C" w:rsidRPr="004E1921" w:rsidRDefault="00B3123C" w:rsidP="00B3123C">
      <w:pPr>
        <w:pStyle w:val="a3"/>
        <w:jc w:val="right"/>
        <w:rPr>
          <w:b w:val="0"/>
          <w:bCs w:val="0"/>
          <w:sz w:val="28"/>
        </w:rPr>
      </w:pPr>
      <w:r w:rsidRPr="004E1921">
        <w:rPr>
          <w:b w:val="0"/>
          <w:bCs w:val="0"/>
          <w:sz w:val="28"/>
        </w:rPr>
        <w:t>Оценка:___________</w:t>
      </w:r>
    </w:p>
    <w:p w:rsidR="00B3123C" w:rsidRPr="004E1921" w:rsidRDefault="00B3123C" w:rsidP="00B3123C">
      <w:pPr>
        <w:pStyle w:val="a3"/>
        <w:jc w:val="right"/>
        <w:rPr>
          <w:b w:val="0"/>
          <w:bCs w:val="0"/>
          <w:sz w:val="28"/>
        </w:rPr>
      </w:pPr>
      <w:r w:rsidRPr="004E1921">
        <w:rPr>
          <w:b w:val="0"/>
          <w:bCs w:val="0"/>
          <w:sz w:val="28"/>
        </w:rPr>
        <w:t>Подпись руководителя:___________</w:t>
      </w:r>
    </w:p>
    <w:p w:rsidR="00B3123C" w:rsidRPr="004E1921" w:rsidRDefault="00B3123C" w:rsidP="00B3123C">
      <w:pPr>
        <w:pStyle w:val="a3"/>
        <w:jc w:val="both"/>
        <w:rPr>
          <w:b w:val="0"/>
          <w:bCs w:val="0"/>
          <w:sz w:val="28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8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8"/>
        </w:rPr>
      </w:pPr>
    </w:p>
    <w:p w:rsidR="00B3123C" w:rsidRDefault="00B3123C" w:rsidP="00B3123C">
      <w:pPr>
        <w:pStyle w:val="a3"/>
        <w:jc w:val="both"/>
        <w:rPr>
          <w:b w:val="0"/>
          <w:bCs w:val="0"/>
          <w:sz w:val="28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8"/>
        </w:rPr>
      </w:pPr>
    </w:p>
    <w:p w:rsidR="00B3123C" w:rsidRPr="004E1921" w:rsidRDefault="00B3123C" w:rsidP="00B3123C">
      <w:pPr>
        <w:pStyle w:val="a3"/>
        <w:jc w:val="both"/>
        <w:rPr>
          <w:b w:val="0"/>
          <w:bCs w:val="0"/>
          <w:sz w:val="28"/>
        </w:rPr>
      </w:pPr>
    </w:p>
    <w:p w:rsidR="00B3123C" w:rsidRPr="004E1921" w:rsidRDefault="00F57008" w:rsidP="00B3123C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Воронеж 2009</w:t>
      </w:r>
    </w:p>
    <w:p w:rsidR="00B3123C" w:rsidRPr="004E1921" w:rsidRDefault="00F57008" w:rsidP="00B3123C">
      <w:pPr>
        <w:jc w:val="center"/>
        <w:rPr>
          <w:sz w:val="28"/>
        </w:rPr>
      </w:pPr>
      <w:r>
        <w:rPr>
          <w:sz w:val="28"/>
        </w:rPr>
        <w:t>Содержание</w:t>
      </w:r>
    </w:p>
    <w:p w:rsidR="00B3123C" w:rsidRDefault="00B3123C" w:rsidP="00F57008">
      <w:pPr>
        <w:pStyle w:val="1"/>
        <w:tabs>
          <w:tab w:val="right" w:leader="dot" w:pos="9630"/>
        </w:tabs>
        <w:rPr>
          <w:b/>
          <w:sz w:val="28"/>
          <w:szCs w:val="28"/>
        </w:rPr>
      </w:pPr>
    </w:p>
    <w:p w:rsidR="00B3123C" w:rsidRPr="00FA3B5E" w:rsidRDefault="00B3123C" w:rsidP="00F57008">
      <w:pPr>
        <w:pStyle w:val="1"/>
        <w:tabs>
          <w:tab w:val="right" w:leader="dot" w:pos="9630"/>
        </w:tabs>
        <w:rPr>
          <w:noProof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TOC \o "1-2" \u </w:instrText>
      </w:r>
      <w:r>
        <w:rPr>
          <w:b/>
          <w:sz w:val="28"/>
          <w:szCs w:val="28"/>
        </w:rPr>
        <w:fldChar w:fldCharType="separate"/>
      </w:r>
      <w:r w:rsidRPr="00FA3B5E">
        <w:rPr>
          <w:bCs/>
          <w:noProof/>
          <w:sz w:val="28"/>
          <w:szCs w:val="28"/>
          <w:lang w:val="en-US"/>
        </w:rPr>
        <w:t>I</w:t>
      </w:r>
      <w:r w:rsidRPr="00FA3B5E">
        <w:rPr>
          <w:bCs/>
          <w:noProof/>
          <w:sz w:val="28"/>
          <w:szCs w:val="28"/>
        </w:rPr>
        <w:t>. Теоретическая часть</w:t>
      </w:r>
      <w:r w:rsidRPr="00FA3B5E">
        <w:rPr>
          <w:noProof/>
          <w:sz w:val="28"/>
          <w:szCs w:val="28"/>
        </w:rPr>
        <w:tab/>
      </w:r>
      <w:r w:rsidR="00117378">
        <w:rPr>
          <w:noProof/>
          <w:sz w:val="28"/>
          <w:szCs w:val="28"/>
        </w:rPr>
        <w:t>1</w:t>
      </w:r>
    </w:p>
    <w:p w:rsidR="00B3123C" w:rsidRPr="00FA3B5E" w:rsidRDefault="00F57008" w:rsidP="00F57008">
      <w:pPr>
        <w:pStyle w:val="2"/>
        <w:tabs>
          <w:tab w:val="right" w:leader="dot" w:pos="9630"/>
        </w:tabs>
        <w:rPr>
          <w:noProof/>
          <w:sz w:val="28"/>
          <w:szCs w:val="28"/>
        </w:rPr>
      </w:pPr>
      <w:r>
        <w:rPr>
          <w:bCs/>
          <w:noProof/>
          <w:sz w:val="28"/>
          <w:szCs w:val="28"/>
        </w:rPr>
        <w:t>1. Сегодняшняя и завутрашняя ситуация на транспорте</w:t>
      </w:r>
      <w:r w:rsidR="00B3123C" w:rsidRPr="00FA3B5E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>4</w:t>
      </w:r>
    </w:p>
    <w:p w:rsidR="00B3123C" w:rsidRDefault="003506DD" w:rsidP="00F57008">
      <w:pPr>
        <w:pStyle w:val="2"/>
        <w:tabs>
          <w:tab w:val="right" w:leader="dot" w:pos="9630"/>
        </w:tabs>
        <w:rPr>
          <w:noProof/>
          <w:sz w:val="28"/>
          <w:szCs w:val="28"/>
        </w:rPr>
      </w:pPr>
      <w:r>
        <w:rPr>
          <w:bCs/>
          <w:noProof/>
          <w:sz w:val="28"/>
          <w:szCs w:val="28"/>
        </w:rPr>
        <w:t>2.</w:t>
      </w:r>
      <w:r w:rsidR="00F57008" w:rsidRPr="00F57008">
        <w:rPr>
          <w:bCs/>
          <w:noProof/>
          <w:sz w:val="28"/>
          <w:szCs w:val="28"/>
        </w:rPr>
        <w:t xml:space="preserve"> </w:t>
      </w:r>
      <w:r w:rsidR="00F57008">
        <w:rPr>
          <w:bCs/>
          <w:noProof/>
          <w:sz w:val="28"/>
          <w:szCs w:val="28"/>
        </w:rPr>
        <w:t>Сегодняшняя и завутрашняя ситуация на складах</w:t>
      </w:r>
      <w:r w:rsidR="00B3123C" w:rsidRPr="00FA3B5E">
        <w:rPr>
          <w:noProof/>
          <w:sz w:val="28"/>
          <w:szCs w:val="28"/>
        </w:rPr>
        <w:tab/>
      </w:r>
      <w:r w:rsidR="00F57008">
        <w:rPr>
          <w:noProof/>
          <w:sz w:val="28"/>
          <w:szCs w:val="28"/>
        </w:rPr>
        <w:t>5</w:t>
      </w:r>
    </w:p>
    <w:p w:rsidR="00F57008" w:rsidRDefault="00F57008" w:rsidP="00F57008">
      <w:pPr>
        <w:ind w:right="-284"/>
      </w:pPr>
      <w:r>
        <w:t xml:space="preserve">    3. Сегодняшняя и завтрашняя ситуация в таможне…………………………………………... .6</w:t>
      </w:r>
    </w:p>
    <w:p w:rsidR="00F57008" w:rsidRPr="00F57008" w:rsidRDefault="00F57008" w:rsidP="00F57008">
      <w:pPr>
        <w:ind w:right="-284"/>
      </w:pPr>
      <w:r>
        <w:t xml:space="preserve">    4. Что делать производителям и участникам с транспортной логистикой…………………  13</w:t>
      </w:r>
    </w:p>
    <w:p w:rsidR="00B3123C" w:rsidRPr="00FA3B5E" w:rsidRDefault="00B3123C" w:rsidP="00F57008">
      <w:pPr>
        <w:pStyle w:val="1"/>
        <w:tabs>
          <w:tab w:val="right" w:leader="dot" w:pos="9630"/>
        </w:tabs>
        <w:rPr>
          <w:noProof/>
          <w:sz w:val="28"/>
          <w:szCs w:val="28"/>
        </w:rPr>
      </w:pPr>
      <w:r w:rsidRPr="00FA3B5E">
        <w:rPr>
          <w:noProof/>
          <w:sz w:val="28"/>
          <w:szCs w:val="28"/>
          <w:lang w:val="en-US"/>
        </w:rPr>
        <w:t>II</w:t>
      </w:r>
      <w:r w:rsidRPr="00FA3B5E">
        <w:rPr>
          <w:noProof/>
          <w:sz w:val="28"/>
          <w:szCs w:val="28"/>
        </w:rPr>
        <w:t>. Практическая часть</w:t>
      </w:r>
      <w:r w:rsidRPr="00FA3B5E">
        <w:rPr>
          <w:noProof/>
          <w:sz w:val="28"/>
          <w:szCs w:val="28"/>
        </w:rPr>
        <w:tab/>
      </w:r>
      <w:r w:rsidR="00F57008">
        <w:rPr>
          <w:noProof/>
          <w:sz w:val="28"/>
          <w:szCs w:val="28"/>
        </w:rPr>
        <w:t>14</w:t>
      </w:r>
    </w:p>
    <w:p w:rsidR="00B3123C" w:rsidRPr="00FA3B5E" w:rsidRDefault="003506DD" w:rsidP="00F57008">
      <w:pPr>
        <w:pStyle w:val="2"/>
        <w:tabs>
          <w:tab w:val="right" w:leader="dot" w:pos="9630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1. Формирование информационной базы</w:t>
      </w:r>
      <w:r w:rsidR="00B3123C" w:rsidRPr="00FA3B5E">
        <w:rPr>
          <w:noProof/>
          <w:sz w:val="28"/>
          <w:szCs w:val="28"/>
        </w:rPr>
        <w:tab/>
      </w:r>
      <w:r w:rsidR="007139A4">
        <w:rPr>
          <w:noProof/>
          <w:sz w:val="28"/>
          <w:szCs w:val="28"/>
        </w:rPr>
        <w:t>14</w:t>
      </w:r>
    </w:p>
    <w:p w:rsidR="00B3123C" w:rsidRPr="00FA3B5E" w:rsidRDefault="004C531B" w:rsidP="00F57008">
      <w:pPr>
        <w:pStyle w:val="2"/>
        <w:tabs>
          <w:tab w:val="right" w:leader="dot" w:pos="9630"/>
        </w:tabs>
        <w:rPr>
          <w:noProof/>
          <w:sz w:val="28"/>
          <w:szCs w:val="28"/>
        </w:rPr>
      </w:pPr>
      <w:r>
        <w:rPr>
          <w:noProof/>
          <w:spacing w:val="-5"/>
          <w:sz w:val="28"/>
          <w:szCs w:val="28"/>
        </w:rPr>
        <w:t>2.Приведение экономических характеристик к единому показателю</w:t>
      </w:r>
      <w:r w:rsidR="00B3123C" w:rsidRPr="00FA3B5E">
        <w:rPr>
          <w:noProof/>
          <w:sz w:val="28"/>
          <w:szCs w:val="28"/>
        </w:rPr>
        <w:tab/>
      </w:r>
      <w:r w:rsidR="007139A4">
        <w:rPr>
          <w:noProof/>
          <w:sz w:val="28"/>
          <w:szCs w:val="28"/>
        </w:rPr>
        <w:t>16</w:t>
      </w:r>
    </w:p>
    <w:p w:rsidR="00B3123C" w:rsidRPr="00FA3B5E" w:rsidRDefault="004C531B" w:rsidP="00F57008">
      <w:pPr>
        <w:pStyle w:val="2"/>
        <w:tabs>
          <w:tab w:val="right" w:leader="dot" w:pos="9630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3.Оценка соотношения "цена/качество"</w:t>
      </w:r>
      <w:r w:rsidR="00B3123C" w:rsidRPr="00FA3B5E">
        <w:rPr>
          <w:noProof/>
          <w:sz w:val="28"/>
          <w:szCs w:val="28"/>
        </w:rPr>
        <w:tab/>
      </w:r>
      <w:r w:rsidR="007139A4">
        <w:rPr>
          <w:noProof/>
          <w:sz w:val="28"/>
          <w:szCs w:val="28"/>
        </w:rPr>
        <w:t>18</w:t>
      </w:r>
    </w:p>
    <w:p w:rsidR="00B3123C" w:rsidRPr="00FA3B5E" w:rsidRDefault="004C531B" w:rsidP="00F57008">
      <w:pPr>
        <w:pStyle w:val="2"/>
        <w:tabs>
          <w:tab w:val="right" w:leader="dot" w:pos="9630"/>
        </w:tabs>
        <w:rPr>
          <w:noProof/>
          <w:sz w:val="28"/>
          <w:szCs w:val="28"/>
        </w:rPr>
      </w:pPr>
      <w:r>
        <w:rPr>
          <w:noProof/>
          <w:spacing w:val="-4"/>
          <w:sz w:val="28"/>
          <w:szCs w:val="28"/>
        </w:rPr>
        <w:t>4.Интегральная оценка складов по всем показателям</w:t>
      </w:r>
      <w:r w:rsidR="00B3123C" w:rsidRPr="00FA3B5E">
        <w:rPr>
          <w:noProof/>
          <w:sz w:val="28"/>
          <w:szCs w:val="28"/>
        </w:rPr>
        <w:tab/>
      </w:r>
      <w:r w:rsidR="00117378">
        <w:rPr>
          <w:noProof/>
          <w:sz w:val="28"/>
          <w:szCs w:val="28"/>
        </w:rPr>
        <w:t>19</w:t>
      </w:r>
    </w:p>
    <w:p w:rsidR="00B3123C" w:rsidRPr="00FA3B5E" w:rsidRDefault="004C531B" w:rsidP="00F57008">
      <w:pPr>
        <w:pStyle w:val="2"/>
        <w:tabs>
          <w:tab w:val="right" w:leader="dot" w:pos="9630"/>
        </w:tabs>
        <w:rPr>
          <w:noProof/>
          <w:sz w:val="28"/>
          <w:szCs w:val="28"/>
        </w:rPr>
      </w:pPr>
      <w:r>
        <w:rPr>
          <w:noProof/>
          <w:spacing w:val="-2"/>
          <w:sz w:val="28"/>
          <w:szCs w:val="28"/>
        </w:rPr>
        <w:t>5.Ранжирование складов и определение факторных нагрузок</w:t>
      </w:r>
      <w:r w:rsidR="00B3123C" w:rsidRPr="00FA3B5E">
        <w:rPr>
          <w:noProof/>
          <w:sz w:val="28"/>
          <w:szCs w:val="28"/>
        </w:rPr>
        <w:tab/>
      </w:r>
      <w:r w:rsidR="00117378">
        <w:rPr>
          <w:noProof/>
          <w:sz w:val="28"/>
          <w:szCs w:val="28"/>
        </w:rPr>
        <w:t>20</w:t>
      </w:r>
    </w:p>
    <w:p w:rsidR="00B3123C" w:rsidRDefault="00B3123C" w:rsidP="00F57008">
      <w:pPr>
        <w:pStyle w:val="1"/>
        <w:tabs>
          <w:tab w:val="right" w:leader="dot" w:pos="9630"/>
        </w:tabs>
        <w:rPr>
          <w:noProof/>
        </w:rPr>
      </w:pPr>
      <w:r w:rsidRPr="00FA3B5E">
        <w:rPr>
          <w:noProof/>
          <w:sz w:val="28"/>
          <w:szCs w:val="28"/>
        </w:rPr>
        <w:t>Список литературы</w:t>
      </w:r>
      <w:r>
        <w:rPr>
          <w:noProof/>
        </w:rPr>
        <w:tab/>
      </w:r>
      <w:r w:rsidR="00117378">
        <w:rPr>
          <w:noProof/>
        </w:rPr>
        <w:t>26</w:t>
      </w:r>
    </w:p>
    <w:p w:rsidR="00B3123C" w:rsidRDefault="00B3123C" w:rsidP="00F570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:rsidR="00B3123C" w:rsidRDefault="00B3123C" w:rsidP="00B3123C">
      <w:pPr>
        <w:jc w:val="center"/>
        <w:rPr>
          <w:b/>
          <w:sz w:val="28"/>
          <w:szCs w:val="28"/>
        </w:rPr>
      </w:pPr>
    </w:p>
    <w:p w:rsidR="00B3123C" w:rsidRDefault="00B3123C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3506DD" w:rsidRDefault="003506DD" w:rsidP="00B3123C"/>
    <w:p w:rsidR="00E15EAB" w:rsidRDefault="00E15EAB" w:rsidP="00B3123C"/>
    <w:p w:rsidR="00E15EAB" w:rsidRDefault="00E15EAB" w:rsidP="00B3123C"/>
    <w:p w:rsidR="00E15EAB" w:rsidRDefault="00E15EAB" w:rsidP="00B3123C"/>
    <w:p w:rsidR="00E15EAB" w:rsidRDefault="00E15EAB" w:rsidP="00B3123C"/>
    <w:p w:rsidR="003506DD" w:rsidRDefault="003506DD" w:rsidP="003506DD">
      <w:pPr>
        <w:spacing w:line="360" w:lineRule="auto"/>
        <w:jc w:val="center"/>
        <w:rPr>
          <w:b/>
          <w:sz w:val="28"/>
          <w:szCs w:val="28"/>
        </w:rPr>
      </w:pPr>
    </w:p>
    <w:p w:rsidR="003506DD" w:rsidRPr="00F57008" w:rsidRDefault="00F57008" w:rsidP="003506DD">
      <w:pPr>
        <w:spacing w:line="360" w:lineRule="auto"/>
        <w:jc w:val="both"/>
        <w:rPr>
          <w:b/>
          <w:sz w:val="32"/>
          <w:szCs w:val="32"/>
        </w:rPr>
      </w:pPr>
      <w:r w:rsidRPr="00F57008">
        <w:rPr>
          <w:b/>
          <w:sz w:val="32"/>
          <w:szCs w:val="32"/>
        </w:rPr>
        <w:t xml:space="preserve">                           </w:t>
      </w:r>
      <w:r w:rsidR="003506DD" w:rsidRPr="00F57008">
        <w:rPr>
          <w:b/>
          <w:sz w:val="32"/>
          <w:szCs w:val="32"/>
          <w:lang w:val="en-US"/>
        </w:rPr>
        <w:t>II</w:t>
      </w:r>
      <w:r w:rsidR="003506DD" w:rsidRPr="00F57008">
        <w:rPr>
          <w:b/>
          <w:sz w:val="32"/>
          <w:szCs w:val="32"/>
        </w:rPr>
        <w:t>. ПРАКТИЧЕСКАЯ ЧАСТЬ.</w:t>
      </w:r>
    </w:p>
    <w:p w:rsidR="003506DD" w:rsidRDefault="003506DD" w:rsidP="003506D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1.Формирование информационной базы.</w:t>
      </w: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На принятие решения о выборе склада в г. </w:t>
      </w:r>
      <w:r w:rsidR="00F57008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оказывает влияние ряд факторов:</w:t>
      </w:r>
      <w:r w:rsidRPr="00E65E3D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Pr="00E65E3D">
        <w:rPr>
          <w:iCs/>
          <w:sz w:val="28"/>
          <w:szCs w:val="28"/>
        </w:rPr>
        <w:t xml:space="preserve">тоимость аренды, </w:t>
      </w:r>
      <w:r>
        <w:rPr>
          <w:iCs/>
          <w:sz w:val="28"/>
          <w:szCs w:val="28"/>
        </w:rPr>
        <w:t>о</w:t>
      </w:r>
      <w:r w:rsidRPr="00E65E3D">
        <w:rPr>
          <w:iCs/>
          <w:sz w:val="28"/>
          <w:szCs w:val="28"/>
        </w:rPr>
        <w:t xml:space="preserve">бщая площадь, </w:t>
      </w:r>
      <w:r>
        <w:rPr>
          <w:iCs/>
          <w:sz w:val="28"/>
          <w:szCs w:val="28"/>
        </w:rPr>
        <w:t>в</w:t>
      </w:r>
      <w:r w:rsidRPr="00E65E3D">
        <w:rPr>
          <w:iCs/>
          <w:sz w:val="28"/>
          <w:szCs w:val="28"/>
        </w:rPr>
        <w:t xml:space="preserve">ысота потолка, </w:t>
      </w:r>
      <w:r w:rsidR="00F57008">
        <w:rPr>
          <w:iCs/>
          <w:sz w:val="28"/>
          <w:szCs w:val="28"/>
        </w:rPr>
        <w:t>этажность</w:t>
      </w:r>
      <w:r w:rsidRPr="00E65E3D">
        <w:rPr>
          <w:iCs/>
          <w:sz w:val="28"/>
          <w:szCs w:val="28"/>
        </w:rPr>
        <w:t xml:space="preserve">, </w:t>
      </w:r>
      <w:r w:rsidR="00F57008">
        <w:rPr>
          <w:iCs/>
          <w:sz w:val="28"/>
          <w:szCs w:val="28"/>
        </w:rPr>
        <w:t>наличие парковки</w:t>
      </w:r>
      <w:r>
        <w:rPr>
          <w:iCs/>
          <w:sz w:val="28"/>
          <w:szCs w:val="28"/>
        </w:rPr>
        <w:t>. Среди приведенных факторов можно выделить количественные и качественные характеристики. Особое внимание следует уделить соотношению «Цена/Качество».</w:t>
      </w: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Целевая функция выбора оптимального склада будет иметь вид:</w:t>
      </w:r>
    </w:p>
    <w:p w:rsidR="003506DD" w:rsidRDefault="003506DD" w:rsidP="003506DD">
      <w:pPr>
        <w:spacing w:line="360" w:lineRule="auto"/>
        <w:jc w:val="center"/>
        <w:rPr>
          <w:b/>
          <w:iCs/>
          <w:sz w:val="32"/>
          <w:szCs w:val="32"/>
        </w:rPr>
      </w:pPr>
      <w:r w:rsidRPr="00FD2623">
        <w:rPr>
          <w:b/>
          <w:iCs/>
          <w:sz w:val="32"/>
          <w:szCs w:val="32"/>
          <w:lang w:val="en-US"/>
        </w:rPr>
        <w:t>F</w:t>
      </w:r>
      <w:r w:rsidRPr="003506DD">
        <w:rPr>
          <w:b/>
          <w:iCs/>
          <w:sz w:val="32"/>
          <w:szCs w:val="32"/>
        </w:rPr>
        <w:t>=</w:t>
      </w:r>
      <w:r w:rsidRPr="00FD2623">
        <w:rPr>
          <w:b/>
          <w:iCs/>
          <w:sz w:val="32"/>
          <w:szCs w:val="32"/>
          <w:lang w:val="en-US"/>
        </w:rPr>
        <w:t>f</w:t>
      </w:r>
      <w:r w:rsidRPr="003506DD">
        <w:rPr>
          <w:b/>
          <w:iCs/>
          <w:sz w:val="32"/>
          <w:szCs w:val="32"/>
        </w:rPr>
        <w:t>(</w:t>
      </w:r>
      <w:r w:rsidRPr="00FD2623">
        <w:rPr>
          <w:b/>
          <w:iCs/>
          <w:sz w:val="32"/>
          <w:szCs w:val="32"/>
          <w:lang w:val="en-US"/>
        </w:rPr>
        <w:t>S</w:t>
      </w:r>
      <w:r w:rsidRPr="003506DD">
        <w:rPr>
          <w:b/>
          <w:iCs/>
          <w:sz w:val="32"/>
          <w:szCs w:val="32"/>
        </w:rPr>
        <w:t>;</w:t>
      </w:r>
      <w:r w:rsidRPr="00FD2623">
        <w:rPr>
          <w:b/>
          <w:iCs/>
          <w:sz w:val="32"/>
          <w:szCs w:val="32"/>
          <w:lang w:val="en-US"/>
        </w:rPr>
        <w:t>K</w:t>
      </w:r>
      <w:r w:rsidRPr="003506DD">
        <w:rPr>
          <w:b/>
          <w:iCs/>
          <w:sz w:val="32"/>
          <w:szCs w:val="32"/>
        </w:rPr>
        <w:t>;</w:t>
      </w:r>
      <w:r w:rsidRPr="00FD2623">
        <w:rPr>
          <w:b/>
          <w:iCs/>
          <w:sz w:val="32"/>
          <w:szCs w:val="32"/>
          <w:lang w:val="en-US"/>
        </w:rPr>
        <w:t>Q</w:t>
      </w:r>
      <w:r w:rsidRPr="003506DD">
        <w:rPr>
          <w:b/>
          <w:iCs/>
          <w:sz w:val="32"/>
          <w:szCs w:val="32"/>
        </w:rPr>
        <w:t>)</w:t>
      </w:r>
    </w:p>
    <w:p w:rsidR="003506DD" w:rsidRPr="00FD2623" w:rsidRDefault="003506DD" w:rsidP="003506DD">
      <w:pPr>
        <w:spacing w:line="360" w:lineRule="auto"/>
        <w:rPr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</w:t>
      </w:r>
      <w:r>
        <w:rPr>
          <w:b/>
          <w:iCs/>
          <w:sz w:val="32"/>
          <w:szCs w:val="32"/>
          <w:lang w:val="en-US"/>
        </w:rPr>
        <w:t>S</w:t>
      </w:r>
      <w:r w:rsidRPr="00FD2623">
        <w:rPr>
          <w:b/>
          <w:iCs/>
          <w:sz w:val="32"/>
          <w:szCs w:val="32"/>
        </w:rPr>
        <w:t>-</w:t>
      </w:r>
      <w:r>
        <w:rPr>
          <w:iCs/>
          <w:sz w:val="32"/>
          <w:szCs w:val="32"/>
        </w:rPr>
        <w:t>сумма предполагаемых затрат заказчика на аренду склада.;</w:t>
      </w:r>
    </w:p>
    <w:p w:rsidR="003506DD" w:rsidRPr="00FD2623" w:rsidRDefault="003506DD" w:rsidP="003506DD">
      <w:pPr>
        <w:spacing w:line="360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  <w:lang w:val="en-US"/>
        </w:rPr>
        <w:t>K</w:t>
      </w:r>
      <w:r w:rsidRPr="00FD2623">
        <w:rPr>
          <w:b/>
          <w:iCs/>
          <w:sz w:val="32"/>
          <w:szCs w:val="32"/>
        </w:rPr>
        <w:t>-</w:t>
      </w:r>
      <w:r>
        <w:rPr>
          <w:iCs/>
          <w:sz w:val="32"/>
          <w:szCs w:val="32"/>
        </w:rPr>
        <w:t>качественная оценка склада;</w:t>
      </w:r>
    </w:p>
    <w:p w:rsidR="003506DD" w:rsidRDefault="003506DD" w:rsidP="003506DD">
      <w:pPr>
        <w:spacing w:line="360" w:lineRule="auto"/>
        <w:rPr>
          <w:iCs/>
          <w:sz w:val="32"/>
          <w:szCs w:val="32"/>
        </w:rPr>
      </w:pPr>
      <w:r>
        <w:rPr>
          <w:b/>
          <w:iCs/>
          <w:sz w:val="32"/>
          <w:szCs w:val="32"/>
          <w:lang w:val="en-US"/>
        </w:rPr>
        <w:t>Q</w:t>
      </w:r>
      <w:r w:rsidRPr="00FD2623">
        <w:rPr>
          <w:b/>
          <w:iCs/>
          <w:sz w:val="32"/>
          <w:szCs w:val="32"/>
        </w:rPr>
        <w:t>-</w:t>
      </w:r>
      <w:r w:rsidR="00451B4E">
        <w:rPr>
          <w:b/>
          <w:iCs/>
          <w:sz w:val="32"/>
          <w:szCs w:val="32"/>
        </w:rPr>
        <w:t xml:space="preserve"> </w:t>
      </w:r>
      <w:r>
        <w:rPr>
          <w:iCs/>
          <w:sz w:val="32"/>
          <w:szCs w:val="32"/>
        </w:rPr>
        <w:t>оценка соотношения «цена/качество».</w:t>
      </w:r>
    </w:p>
    <w:p w:rsidR="003506DD" w:rsidRPr="00FD2623" w:rsidRDefault="003506DD" w:rsidP="003506DD">
      <w:pPr>
        <w:spacing w:line="360" w:lineRule="auto"/>
        <w:rPr>
          <w:iCs/>
          <w:sz w:val="32"/>
          <w:szCs w:val="32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</w:t>
      </w: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sz w:val="28"/>
          <w:szCs w:val="28"/>
        </w:rPr>
        <w:sectPr w:rsidR="003506DD" w:rsidSect="00F57008">
          <w:footerReference w:type="even" r:id="rId7"/>
          <w:foot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3506DD" w:rsidRPr="00E65E3D" w:rsidRDefault="003506DD" w:rsidP="003506DD">
      <w:pPr>
        <w:spacing w:line="360" w:lineRule="auto"/>
        <w:jc w:val="both"/>
        <w:rPr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sz w:val="28"/>
          <w:szCs w:val="28"/>
          <w:u w:val="single"/>
        </w:rPr>
      </w:pPr>
      <w:r w:rsidRPr="00FD2623">
        <w:rPr>
          <w:sz w:val="28"/>
          <w:szCs w:val="28"/>
          <w:u w:val="single"/>
        </w:rPr>
        <w:t>Исходные данные</w:t>
      </w:r>
    </w:p>
    <w:p w:rsidR="003506DD" w:rsidRDefault="003506DD" w:rsidP="003506DD">
      <w:pPr>
        <w:spacing w:line="360" w:lineRule="auto"/>
        <w:jc w:val="both"/>
        <w:rPr>
          <w:sz w:val="28"/>
          <w:szCs w:val="28"/>
          <w:u w:val="single"/>
        </w:rPr>
      </w:pPr>
    </w:p>
    <w:tbl>
      <w:tblPr>
        <w:tblW w:w="14698" w:type="dxa"/>
        <w:tblInd w:w="88" w:type="dxa"/>
        <w:tblLook w:val="04A0" w:firstRow="1" w:lastRow="0" w:firstColumn="1" w:lastColumn="0" w:noHBand="0" w:noVBand="1"/>
      </w:tblPr>
      <w:tblGrid>
        <w:gridCol w:w="2805"/>
        <w:gridCol w:w="1174"/>
        <w:gridCol w:w="1377"/>
        <w:gridCol w:w="1164"/>
        <w:gridCol w:w="1138"/>
        <w:gridCol w:w="1151"/>
        <w:gridCol w:w="1074"/>
        <w:gridCol w:w="1164"/>
        <w:gridCol w:w="1164"/>
        <w:gridCol w:w="1164"/>
        <w:gridCol w:w="1323"/>
      </w:tblGrid>
      <w:tr w:rsidR="00A90F77" w:rsidRPr="00A90F77" w:rsidTr="00A90F77">
        <w:trPr>
          <w:trHeight w:val="3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sz w:val="28"/>
                <w:szCs w:val="28"/>
              </w:rPr>
              <w:t>характеристикаи склада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sz w:val="28"/>
                <w:szCs w:val="28"/>
              </w:rPr>
              <w:t>1 склад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sz w:val="28"/>
                <w:szCs w:val="28"/>
              </w:rPr>
              <w:t>2склад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sz w:val="28"/>
                <w:szCs w:val="28"/>
              </w:rPr>
              <w:t>3склад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sz w:val="28"/>
                <w:szCs w:val="28"/>
              </w:rPr>
              <w:t>4 склад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sz w:val="28"/>
                <w:szCs w:val="28"/>
              </w:rPr>
              <w:t>5склад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sz w:val="28"/>
                <w:szCs w:val="28"/>
              </w:rPr>
              <w:t>6склад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sz w:val="28"/>
                <w:szCs w:val="28"/>
              </w:rPr>
              <w:t>7склад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sz w:val="28"/>
                <w:szCs w:val="28"/>
              </w:rPr>
              <w:t>8склад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sz w:val="28"/>
                <w:szCs w:val="28"/>
              </w:rPr>
              <w:t>9склад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sz w:val="28"/>
                <w:szCs w:val="28"/>
              </w:rPr>
              <w:t>10склад</w:t>
            </w:r>
          </w:p>
        </w:tc>
      </w:tr>
      <w:tr w:rsidR="00A90F77" w:rsidRPr="00F57008" w:rsidTr="00A90F77">
        <w:trPr>
          <w:trHeight w:val="54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1.стоимость аренды, руб. за м.кв/год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4500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9000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4500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6000</w:t>
            </w:r>
          </w:p>
        </w:tc>
      </w:tr>
      <w:tr w:rsidR="00A90F77" w:rsidRPr="00F57008" w:rsidTr="00A90F77">
        <w:trPr>
          <w:trHeight w:val="43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2. Площадь склада, м. кв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844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540</w:t>
            </w:r>
          </w:p>
        </w:tc>
      </w:tr>
      <w:tr w:rsidR="00A90F77" w:rsidRPr="00F57008" w:rsidTr="00A90F77">
        <w:trPr>
          <w:trHeight w:val="40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3. Высота потолка, м.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6,7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</w:tr>
      <w:tr w:rsidR="00A90F77" w:rsidRPr="00F57008" w:rsidTr="00A90F77">
        <w:trPr>
          <w:trHeight w:val="645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4. № этажа на котором расположен склад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A90F77" w:rsidRPr="00F57008" w:rsidTr="00A90F77">
        <w:trPr>
          <w:trHeight w:val="48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5. Площадь парковки, м.кв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008" w:rsidRPr="00F57008" w:rsidRDefault="00F57008" w:rsidP="00F57008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F57008">
              <w:rPr>
                <w:rFonts w:ascii="Calibri" w:hAnsi="Calibri"/>
                <w:color w:val="000000"/>
                <w:sz w:val="28"/>
                <w:szCs w:val="28"/>
              </w:rPr>
              <w:t>100</w:t>
            </w:r>
          </w:p>
        </w:tc>
      </w:tr>
    </w:tbl>
    <w:p w:rsidR="003506DD" w:rsidRDefault="003506DD" w:rsidP="003506DD">
      <w:pPr>
        <w:spacing w:line="360" w:lineRule="auto"/>
        <w:jc w:val="both"/>
        <w:rPr>
          <w:sz w:val="28"/>
          <w:szCs w:val="28"/>
          <w:u w:val="single"/>
        </w:rPr>
        <w:sectPr w:rsidR="003506DD" w:rsidSect="003506DD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3506DD" w:rsidRDefault="007139A4" w:rsidP="003506D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2.Привед</w:t>
      </w:r>
      <w:r w:rsidR="003506DD" w:rsidRPr="00E02E14">
        <w:rPr>
          <w:b/>
          <w:sz w:val="28"/>
          <w:szCs w:val="28"/>
        </w:rPr>
        <w:t>ение экономических характеристик к единому показателю</w:t>
      </w:r>
      <w:r w:rsidR="003506DD">
        <w:rPr>
          <w:b/>
          <w:sz w:val="28"/>
          <w:szCs w:val="28"/>
        </w:rPr>
        <w:t>.</w:t>
      </w:r>
    </w:p>
    <w:p w:rsidR="003506DD" w:rsidRDefault="003506DD" w:rsidP="003506D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Все исследуемые характеристики выражены в числовых значениях, имеющих различное экономическое содержание и математический смысл. Проводить сравнительный анализ, не приводя их к единым коэффициентам, математически некорректно.</w:t>
      </w:r>
    </w:p>
    <w:p w:rsidR="003506DD" w:rsidRDefault="003506DD" w:rsidP="003506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Следовательно, чтобы адекватно оценить все перечисленные выше критерии, необходимо привести их к единому эквиваленту, Сложность оценки также заключается в том, что для разных экономических категорий, целевая функция различна. </w:t>
      </w:r>
    </w:p>
    <w:tbl>
      <w:tblPr>
        <w:tblW w:w="9300" w:type="dxa"/>
        <w:tblInd w:w="88" w:type="dxa"/>
        <w:tblLook w:val="0000" w:firstRow="0" w:lastRow="0" w:firstColumn="0" w:lastColumn="0" w:noHBand="0" w:noVBand="0"/>
      </w:tblPr>
      <w:tblGrid>
        <w:gridCol w:w="9300"/>
      </w:tblGrid>
      <w:tr w:rsidR="003506DD" w:rsidRPr="00972AE3" w:rsidTr="003506DD">
        <w:trPr>
          <w:trHeight w:val="287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DD" w:rsidRPr="00972AE3" w:rsidRDefault="003506DD" w:rsidP="003506DD">
            <w:pPr>
              <w:rPr>
                <w:sz w:val="28"/>
                <w:szCs w:val="28"/>
              </w:rPr>
            </w:pPr>
            <w:r w:rsidRPr="00972AE3">
              <w:rPr>
                <w:b/>
                <w:sz w:val="28"/>
                <w:szCs w:val="28"/>
              </w:rPr>
              <w:t>F(х)-&gt; min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972AE3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стоимости и удаленности от магистрали</w:t>
            </w:r>
          </w:p>
          <w:p w:rsidR="003506DD" w:rsidRPr="00972AE3" w:rsidRDefault="003506DD" w:rsidP="003506DD">
            <w:pPr>
              <w:rPr>
                <w:b/>
                <w:sz w:val="28"/>
                <w:szCs w:val="28"/>
              </w:rPr>
            </w:pPr>
          </w:p>
        </w:tc>
      </w:tr>
      <w:tr w:rsidR="003506DD" w:rsidRPr="00972AE3" w:rsidTr="003506DD">
        <w:trPr>
          <w:trHeight w:val="143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DD" w:rsidRPr="00972AE3" w:rsidRDefault="003506DD" w:rsidP="003506DD">
            <w:pPr>
              <w:rPr>
                <w:sz w:val="28"/>
                <w:szCs w:val="28"/>
              </w:rPr>
            </w:pPr>
            <w:r w:rsidRPr="00972AE3">
              <w:rPr>
                <w:b/>
                <w:sz w:val="28"/>
                <w:szCs w:val="28"/>
              </w:rPr>
              <w:t>F(х)-&gt;max</w:t>
            </w:r>
            <w:r>
              <w:rPr>
                <w:b/>
                <w:sz w:val="28"/>
                <w:szCs w:val="28"/>
              </w:rPr>
              <w:t xml:space="preserve"> – для </w:t>
            </w:r>
            <w:r>
              <w:rPr>
                <w:sz w:val="28"/>
                <w:szCs w:val="28"/>
              </w:rPr>
              <w:t xml:space="preserve"> площади склада, высоты потолка и стоимости ремонта.</w:t>
            </w:r>
          </w:p>
        </w:tc>
      </w:tr>
    </w:tbl>
    <w:p w:rsidR="003506DD" w:rsidRDefault="003506DD" w:rsidP="003506DD">
      <w:pPr>
        <w:spacing w:line="360" w:lineRule="auto"/>
        <w:jc w:val="both"/>
        <w:rPr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учета различных целевых функций и возможных отрицательных значений используется  </w:t>
      </w:r>
      <w:r>
        <w:rPr>
          <w:b/>
          <w:i/>
          <w:sz w:val="28"/>
          <w:szCs w:val="28"/>
        </w:rPr>
        <w:t xml:space="preserve">метод оптимального приближения. </w:t>
      </w:r>
      <w:r>
        <w:rPr>
          <w:sz w:val="28"/>
          <w:szCs w:val="28"/>
        </w:rPr>
        <w:t xml:space="preserve">Экономический смысл метода: каждый исследуемый показатель должен стремиться к своему оптимальному значению. Для оценки стоимости аренды и </w:t>
      </w:r>
      <w:r w:rsidR="00E02B6C">
        <w:rPr>
          <w:sz w:val="28"/>
          <w:szCs w:val="28"/>
        </w:rPr>
        <w:t>этажности</w:t>
      </w:r>
      <w:r>
        <w:rPr>
          <w:sz w:val="28"/>
          <w:szCs w:val="28"/>
        </w:rPr>
        <w:t xml:space="preserve"> – это минимум; при оценке остальных качественных характеристик – это максимум. </w:t>
      </w:r>
    </w:p>
    <w:p w:rsidR="003506DD" w:rsidRDefault="003506DD" w:rsidP="003506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простоты, ведем коэффициент оптимума. Его величина для показателей, стремящихся к минимальному значению:</w:t>
      </w:r>
    </w:p>
    <w:p w:rsidR="003506DD" w:rsidRDefault="003506DD" w:rsidP="003506DD">
      <w:pPr>
        <w:spacing w:line="360" w:lineRule="auto"/>
        <w:jc w:val="both"/>
        <w:rPr>
          <w:sz w:val="28"/>
          <w:szCs w:val="28"/>
        </w:rPr>
      </w:pPr>
    </w:p>
    <w:p w:rsidR="003506DD" w:rsidRPr="003506DD" w:rsidRDefault="003506DD" w:rsidP="003506DD">
      <w:pPr>
        <w:jc w:val="center"/>
        <w:rPr>
          <w:i/>
          <w:sz w:val="28"/>
          <w:szCs w:val="28"/>
          <w:u w:val="single"/>
        </w:rPr>
      </w:pPr>
      <w:r w:rsidRPr="00741E4B">
        <w:rPr>
          <w:sz w:val="36"/>
          <w:szCs w:val="36"/>
          <w:lang w:val="en-US"/>
        </w:rPr>
        <w:t>q</w:t>
      </w:r>
      <w:r w:rsidRPr="00741E4B">
        <w:rPr>
          <w:i/>
          <w:sz w:val="22"/>
          <w:szCs w:val="22"/>
          <w:lang w:val="en-US"/>
        </w:rPr>
        <w:t>min</w:t>
      </w:r>
      <w:r>
        <w:rPr>
          <w:i/>
          <w:sz w:val="22"/>
          <w:szCs w:val="22"/>
        </w:rPr>
        <w:t xml:space="preserve"> </w:t>
      </w:r>
      <w:r w:rsidRPr="003506DD">
        <w:rPr>
          <w:i/>
          <w:sz w:val="32"/>
          <w:szCs w:val="32"/>
        </w:rPr>
        <w:t>=</w:t>
      </w:r>
      <w:r w:rsidRPr="003506DD">
        <w:rPr>
          <w:i/>
          <w:sz w:val="28"/>
          <w:szCs w:val="28"/>
        </w:rPr>
        <w:t xml:space="preserve">  </w:t>
      </w:r>
      <w:r w:rsidRPr="00741E4B">
        <w:rPr>
          <w:i/>
          <w:sz w:val="28"/>
          <w:szCs w:val="28"/>
          <w:u w:val="single"/>
          <w:lang w:val="en-US"/>
        </w:rPr>
        <w:t>X</w:t>
      </w:r>
      <w:r w:rsidRPr="00741E4B">
        <w:rPr>
          <w:i/>
          <w:sz w:val="22"/>
          <w:szCs w:val="22"/>
          <w:u w:val="single"/>
          <w:lang w:val="en-US"/>
        </w:rPr>
        <w:t>max</w:t>
      </w:r>
      <w:r w:rsidRPr="003506DD">
        <w:rPr>
          <w:i/>
          <w:sz w:val="28"/>
          <w:szCs w:val="28"/>
          <w:u w:val="single"/>
        </w:rPr>
        <w:t>-</w:t>
      </w:r>
      <w:r w:rsidRPr="00741E4B">
        <w:rPr>
          <w:i/>
          <w:sz w:val="28"/>
          <w:szCs w:val="28"/>
          <w:u w:val="single"/>
          <w:lang w:val="en-US"/>
        </w:rPr>
        <w:t>Xi</w:t>
      </w:r>
    </w:p>
    <w:p w:rsidR="003506DD" w:rsidRDefault="003506DD" w:rsidP="003506DD">
      <w:pPr>
        <w:jc w:val="center"/>
        <w:rPr>
          <w:i/>
          <w:sz w:val="22"/>
          <w:szCs w:val="22"/>
        </w:rPr>
      </w:pPr>
      <w:r w:rsidRPr="00741E4B">
        <w:rPr>
          <w:i/>
          <w:sz w:val="28"/>
          <w:szCs w:val="28"/>
        </w:rPr>
        <w:t xml:space="preserve">      </w:t>
      </w:r>
      <w:r w:rsidRPr="003506DD">
        <w:rPr>
          <w:i/>
          <w:sz w:val="28"/>
          <w:szCs w:val="28"/>
        </w:rPr>
        <w:t xml:space="preserve">   </w:t>
      </w:r>
      <w:r w:rsidRPr="00741E4B">
        <w:rPr>
          <w:i/>
          <w:sz w:val="28"/>
          <w:szCs w:val="28"/>
          <w:lang w:val="en-US"/>
        </w:rPr>
        <w:t>X</w:t>
      </w:r>
      <w:r w:rsidRPr="00741E4B">
        <w:rPr>
          <w:i/>
          <w:sz w:val="22"/>
          <w:szCs w:val="22"/>
          <w:lang w:val="en-US"/>
        </w:rPr>
        <w:t>max</w:t>
      </w:r>
      <w:r w:rsidRPr="00741E4B">
        <w:rPr>
          <w:i/>
          <w:sz w:val="28"/>
          <w:szCs w:val="28"/>
        </w:rPr>
        <w:t>-</w:t>
      </w:r>
      <w:r w:rsidRPr="00741E4B">
        <w:rPr>
          <w:i/>
          <w:sz w:val="28"/>
          <w:szCs w:val="28"/>
          <w:lang w:val="en-US"/>
        </w:rPr>
        <w:t>X</w:t>
      </w:r>
      <w:r w:rsidRPr="00741E4B">
        <w:rPr>
          <w:i/>
          <w:sz w:val="22"/>
          <w:szCs w:val="22"/>
          <w:lang w:val="en-US"/>
        </w:rPr>
        <w:t>min</w:t>
      </w:r>
    </w:p>
    <w:p w:rsidR="003506DD" w:rsidRPr="00741E4B" w:rsidRDefault="003506DD" w:rsidP="003506DD">
      <w:pPr>
        <w:jc w:val="center"/>
        <w:rPr>
          <w:i/>
          <w:sz w:val="22"/>
          <w:szCs w:val="22"/>
        </w:rPr>
      </w:pPr>
    </w:p>
    <w:p w:rsidR="003506DD" w:rsidRDefault="003506DD" w:rsidP="003506DD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</w:t>
      </w:r>
      <w:r w:rsidR="00451B4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оптимума </w:t>
      </w:r>
      <w:r w:rsidR="00451B4E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ля показателей,</w:t>
      </w:r>
      <w:r w:rsidR="00451B4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стремящихся к своему максимуму:</w:t>
      </w:r>
    </w:p>
    <w:p w:rsidR="003506DD" w:rsidRDefault="003506DD" w:rsidP="003506DD">
      <w:pPr>
        <w:rPr>
          <w:i/>
          <w:sz w:val="28"/>
          <w:szCs w:val="28"/>
        </w:rPr>
      </w:pPr>
    </w:p>
    <w:p w:rsidR="003506DD" w:rsidRPr="00741E4B" w:rsidRDefault="003506DD" w:rsidP="003506DD">
      <w:pPr>
        <w:jc w:val="center"/>
        <w:rPr>
          <w:i/>
          <w:sz w:val="28"/>
          <w:szCs w:val="28"/>
          <w:u w:val="single"/>
        </w:rPr>
      </w:pPr>
      <w:r w:rsidRPr="00741E4B">
        <w:rPr>
          <w:sz w:val="36"/>
          <w:szCs w:val="36"/>
          <w:lang w:val="en-US"/>
        </w:rPr>
        <w:t>q</w:t>
      </w:r>
      <w:r w:rsidRPr="00741E4B">
        <w:rPr>
          <w:i/>
          <w:sz w:val="22"/>
          <w:szCs w:val="22"/>
          <w:u w:val="single"/>
          <w:lang w:val="en-US"/>
        </w:rPr>
        <w:t>max</w:t>
      </w:r>
      <w:r w:rsidRPr="00741E4B">
        <w:rPr>
          <w:i/>
          <w:sz w:val="32"/>
          <w:szCs w:val="32"/>
        </w:rPr>
        <w:t>=</w:t>
      </w:r>
      <w:r w:rsidRPr="00741E4B">
        <w:rPr>
          <w:i/>
          <w:sz w:val="28"/>
          <w:szCs w:val="28"/>
        </w:rPr>
        <w:t xml:space="preserve">  </w:t>
      </w:r>
      <w:r w:rsidRPr="00741E4B">
        <w:rPr>
          <w:i/>
          <w:sz w:val="28"/>
          <w:szCs w:val="28"/>
          <w:u w:val="single"/>
          <w:lang w:val="en-US"/>
        </w:rPr>
        <w:t>Xi</w:t>
      </w:r>
      <w:r w:rsidRPr="00741E4B">
        <w:rPr>
          <w:i/>
          <w:sz w:val="28"/>
          <w:szCs w:val="28"/>
          <w:u w:val="single"/>
        </w:rPr>
        <w:t xml:space="preserve"> - </w:t>
      </w:r>
      <w:r w:rsidRPr="00741E4B">
        <w:rPr>
          <w:i/>
          <w:sz w:val="28"/>
          <w:szCs w:val="28"/>
          <w:u w:val="single"/>
          <w:lang w:val="en-US"/>
        </w:rPr>
        <w:t>X</w:t>
      </w:r>
      <w:r w:rsidRPr="00741E4B">
        <w:rPr>
          <w:i/>
          <w:sz w:val="22"/>
          <w:szCs w:val="22"/>
          <w:u w:val="single"/>
          <w:lang w:val="en-US"/>
        </w:rPr>
        <w:t>min</w:t>
      </w:r>
    </w:p>
    <w:p w:rsidR="003506DD" w:rsidRDefault="003506DD" w:rsidP="003506DD">
      <w:pPr>
        <w:jc w:val="center"/>
        <w:rPr>
          <w:i/>
          <w:sz w:val="22"/>
          <w:szCs w:val="22"/>
        </w:rPr>
      </w:pPr>
      <w:r w:rsidRPr="00741E4B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 </w:t>
      </w:r>
      <w:r w:rsidRPr="00741E4B">
        <w:rPr>
          <w:i/>
          <w:sz w:val="28"/>
          <w:szCs w:val="28"/>
        </w:rPr>
        <w:t xml:space="preserve">   </w:t>
      </w:r>
      <w:r w:rsidRPr="00741E4B">
        <w:rPr>
          <w:i/>
          <w:sz w:val="28"/>
          <w:szCs w:val="28"/>
          <w:lang w:val="en-US"/>
        </w:rPr>
        <w:t>X</w:t>
      </w:r>
      <w:r w:rsidRPr="00741E4B">
        <w:rPr>
          <w:i/>
          <w:sz w:val="22"/>
          <w:szCs w:val="22"/>
          <w:lang w:val="en-US"/>
        </w:rPr>
        <w:t>max</w:t>
      </w:r>
      <w:r w:rsidRPr="00741E4B">
        <w:rPr>
          <w:i/>
          <w:sz w:val="28"/>
          <w:szCs w:val="28"/>
        </w:rPr>
        <w:t>-</w:t>
      </w:r>
      <w:r w:rsidRPr="00741E4B">
        <w:rPr>
          <w:i/>
          <w:sz w:val="28"/>
          <w:szCs w:val="28"/>
          <w:lang w:val="en-US"/>
        </w:rPr>
        <w:t>X</w:t>
      </w:r>
      <w:r w:rsidRPr="00741E4B">
        <w:rPr>
          <w:i/>
          <w:sz w:val="22"/>
          <w:szCs w:val="22"/>
          <w:lang w:val="en-US"/>
        </w:rPr>
        <w:t>min</w:t>
      </w:r>
    </w:p>
    <w:p w:rsidR="003506DD" w:rsidRPr="00741E4B" w:rsidRDefault="003506DD" w:rsidP="003506DD">
      <w:pPr>
        <w:jc w:val="center"/>
        <w:rPr>
          <w:i/>
          <w:sz w:val="22"/>
          <w:szCs w:val="22"/>
        </w:rPr>
      </w:pPr>
    </w:p>
    <w:p w:rsidR="003506DD" w:rsidRDefault="003506DD" w:rsidP="003506DD">
      <w:pPr>
        <w:rPr>
          <w:b/>
          <w:i/>
          <w:sz w:val="28"/>
          <w:szCs w:val="28"/>
        </w:rPr>
        <w:sectPr w:rsidR="003506DD" w:rsidSect="003506D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i/>
          <w:sz w:val="28"/>
          <w:szCs w:val="28"/>
        </w:rPr>
        <w:t xml:space="preserve">Таким образом все коэффициенты будут иметь единую направленность,те </w:t>
      </w:r>
      <w:r>
        <w:rPr>
          <w:i/>
          <w:sz w:val="28"/>
          <w:szCs w:val="28"/>
          <w:lang w:val="en-US"/>
        </w:rPr>
        <w:t>q</w:t>
      </w:r>
      <w:r w:rsidRPr="00741E4B">
        <w:rPr>
          <w:i/>
          <w:sz w:val="28"/>
          <w:szCs w:val="28"/>
        </w:rPr>
        <w:t>→1</w:t>
      </w:r>
      <w:r>
        <w:rPr>
          <w:i/>
          <w:sz w:val="28"/>
          <w:szCs w:val="28"/>
        </w:rPr>
        <w:t xml:space="preserve">.Сравнение полученных показателей становится возможным.При этом соблюдается общее условие для коэффициентов оптимума всех характеристик: </w:t>
      </w:r>
      <w:r>
        <w:rPr>
          <w:b/>
          <w:i/>
          <w:sz w:val="28"/>
          <w:szCs w:val="28"/>
        </w:rPr>
        <w:t>чем выше значение коэффициента оптимума,тем лучше экономический показатель.</w:t>
      </w:r>
    </w:p>
    <w:p w:rsidR="003506DD" w:rsidRDefault="003506DD" w:rsidP="003506DD">
      <w:pPr>
        <w:rPr>
          <w:sz w:val="28"/>
          <w:szCs w:val="28"/>
        </w:rPr>
      </w:pPr>
      <w:r>
        <w:rPr>
          <w:sz w:val="28"/>
          <w:szCs w:val="28"/>
        </w:rPr>
        <w:t xml:space="preserve">Рассчитаем коэффициенты оптимума для каждой характеристики склада. Затем для каждого склада определим значение его рейтинговой оценки </w:t>
      </w:r>
      <w:r w:rsidRPr="00F272C4">
        <w:rPr>
          <w:sz w:val="28"/>
          <w:szCs w:val="28"/>
        </w:rPr>
        <w:t>по формуле Лапласа:</w:t>
      </w:r>
    </w:p>
    <w:p w:rsidR="003506DD" w:rsidRDefault="003506DD" w:rsidP="003506DD">
      <w:pPr>
        <w:rPr>
          <w:sz w:val="28"/>
          <w:szCs w:val="28"/>
        </w:rPr>
      </w:pPr>
    </w:p>
    <w:p w:rsidR="003506DD" w:rsidRPr="0011611E" w:rsidRDefault="0011611E" w:rsidP="003506DD">
      <w:r w:rsidRPr="00886A5F">
        <w:rPr>
          <w:position w:val="-30"/>
        </w:rPr>
        <w:object w:dxaOrig="14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34.5pt" o:ole="">
            <v:imagedata r:id="rId9" o:title=""/>
          </v:shape>
          <o:OLEObject Type="Embed" ProgID="Equation.3" ShapeID="_x0000_i1025" DrawAspect="Content" ObjectID="_1459744949" r:id="rId10"/>
        </w:object>
      </w:r>
    </w:p>
    <w:p w:rsidR="003506DD" w:rsidRDefault="003506DD" w:rsidP="003506DD">
      <w:pPr>
        <w:rPr>
          <w:sz w:val="28"/>
          <w:szCs w:val="28"/>
        </w:rPr>
      </w:pPr>
    </w:p>
    <w:p w:rsidR="003506DD" w:rsidRDefault="003506DD" w:rsidP="003506DD">
      <w:pPr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BD5AE4">
        <w:rPr>
          <w:sz w:val="28"/>
          <w:szCs w:val="28"/>
        </w:rPr>
        <w:t>-</w:t>
      </w:r>
      <w:r>
        <w:rPr>
          <w:sz w:val="28"/>
          <w:szCs w:val="28"/>
        </w:rPr>
        <w:t>число складов,</w:t>
      </w:r>
      <w:r w:rsidR="00451B4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используемых для рейтинговой оценки;</w:t>
      </w:r>
    </w:p>
    <w:p w:rsidR="003506DD" w:rsidRDefault="003506DD" w:rsidP="003506DD">
      <w:pPr>
        <w:rPr>
          <w:sz w:val="28"/>
          <w:szCs w:val="28"/>
        </w:rPr>
      </w:pPr>
      <w:r>
        <w:rPr>
          <w:sz w:val="28"/>
          <w:szCs w:val="28"/>
          <w:lang w:val="en-US"/>
        </w:rPr>
        <w:t>Ni</w:t>
      </w:r>
      <w:r w:rsidRPr="00BD5AE4">
        <w:rPr>
          <w:sz w:val="28"/>
          <w:szCs w:val="28"/>
        </w:rPr>
        <w:t>-</w:t>
      </w:r>
      <w:r>
        <w:rPr>
          <w:sz w:val="28"/>
          <w:szCs w:val="28"/>
        </w:rPr>
        <w:t xml:space="preserve"> нормативный уровень для </w:t>
      </w:r>
      <w:r>
        <w:rPr>
          <w:sz w:val="28"/>
          <w:szCs w:val="28"/>
          <w:lang w:val="en-US"/>
        </w:rPr>
        <w:t>i</w:t>
      </w:r>
      <w:r w:rsidRPr="00BD5AE4">
        <w:rPr>
          <w:sz w:val="28"/>
          <w:szCs w:val="28"/>
        </w:rPr>
        <w:t xml:space="preserve">- </w:t>
      </w:r>
      <w:r>
        <w:rPr>
          <w:sz w:val="28"/>
          <w:szCs w:val="28"/>
        </w:rPr>
        <w:t>коэффициента;</w:t>
      </w:r>
    </w:p>
    <w:p w:rsidR="003506DD" w:rsidRDefault="003506DD" w:rsidP="003506DD">
      <w:pPr>
        <w:rPr>
          <w:sz w:val="28"/>
          <w:szCs w:val="28"/>
        </w:rPr>
      </w:pPr>
      <w:r>
        <w:rPr>
          <w:sz w:val="28"/>
          <w:szCs w:val="28"/>
          <w:lang w:val="en-US"/>
        </w:rPr>
        <w:t>Ki</w:t>
      </w:r>
      <w:r w:rsidRPr="001418FB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</w:t>
      </w:r>
      <w:r w:rsidRPr="001418FB">
        <w:rPr>
          <w:sz w:val="28"/>
          <w:szCs w:val="28"/>
        </w:rPr>
        <w:t xml:space="preserve"> –</w:t>
      </w:r>
      <w:r>
        <w:rPr>
          <w:sz w:val="28"/>
          <w:szCs w:val="28"/>
        </w:rPr>
        <w:t>коэффициент (оцениваемый признак).</w:t>
      </w:r>
    </w:p>
    <w:p w:rsidR="003506DD" w:rsidRDefault="003506DD" w:rsidP="003506DD">
      <w:pPr>
        <w:rPr>
          <w:sz w:val="28"/>
          <w:szCs w:val="28"/>
        </w:rPr>
      </w:pPr>
      <w:r>
        <w:rPr>
          <w:sz w:val="28"/>
          <w:szCs w:val="28"/>
        </w:rPr>
        <w:t>Сведем данные в таблицу.</w:t>
      </w:r>
    </w:p>
    <w:p w:rsidR="003506DD" w:rsidRDefault="003506DD" w:rsidP="003506DD">
      <w:pPr>
        <w:rPr>
          <w:sz w:val="28"/>
          <w:szCs w:val="28"/>
        </w:rPr>
      </w:pPr>
    </w:p>
    <w:tbl>
      <w:tblPr>
        <w:tblW w:w="14587" w:type="dxa"/>
        <w:tblInd w:w="88" w:type="dxa"/>
        <w:tblLook w:val="04A0" w:firstRow="1" w:lastRow="0" w:firstColumn="1" w:lastColumn="0" w:noHBand="0" w:noVBand="1"/>
      </w:tblPr>
      <w:tblGrid>
        <w:gridCol w:w="2714"/>
        <w:gridCol w:w="1126"/>
        <w:gridCol w:w="1063"/>
        <w:gridCol w:w="1063"/>
        <w:gridCol w:w="1142"/>
        <w:gridCol w:w="1063"/>
        <w:gridCol w:w="1063"/>
        <w:gridCol w:w="1063"/>
        <w:gridCol w:w="1063"/>
        <w:gridCol w:w="1063"/>
        <w:gridCol w:w="1204"/>
        <w:gridCol w:w="960"/>
      </w:tblGrid>
      <w:tr w:rsidR="00A90F77" w:rsidRPr="00A90F77" w:rsidTr="00A90F77">
        <w:trPr>
          <w:trHeight w:val="30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характеристикаи склада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1 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2склад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3склад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4 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5склад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6склад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7склад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8склад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9склад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10склад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A90F77" w:rsidRPr="00A90F77" w:rsidTr="00A90F77">
        <w:trPr>
          <w:trHeight w:val="6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1.стоимость аренды, руб. за м.кв/год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</w:rPr>
            </w:pPr>
            <w:r w:rsidRPr="00A90F77">
              <w:rPr>
                <w:rFonts w:ascii="Calibri" w:hAnsi="Calibri"/>
                <w:b/>
                <w:bCs/>
                <w:color w:val="000000"/>
              </w:rPr>
              <w:t>F-&gt;min</w:t>
            </w:r>
          </w:p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A90F77" w:rsidRPr="00A90F77" w:rsidTr="00A90F77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2. Площадь склада, м. кв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</w:rPr>
            </w:pPr>
            <w:r w:rsidRPr="00A90F77">
              <w:rPr>
                <w:rFonts w:ascii="Calibri" w:hAnsi="Calibri"/>
                <w:b/>
                <w:bCs/>
                <w:color w:val="000000"/>
              </w:rPr>
              <w:t>F-&gt;max</w:t>
            </w:r>
          </w:p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A90F77" w:rsidRPr="00A90F77" w:rsidTr="00A90F77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3. Высота потолка, м.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</w:rPr>
            </w:pPr>
            <w:r w:rsidRPr="00A90F77">
              <w:rPr>
                <w:rFonts w:ascii="Calibri" w:hAnsi="Calibri"/>
                <w:b/>
                <w:bCs/>
                <w:color w:val="000000"/>
              </w:rPr>
              <w:t>F-&gt;max</w:t>
            </w:r>
          </w:p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0F77" w:rsidRPr="00A90F77" w:rsidTr="00A90F77">
        <w:trPr>
          <w:trHeight w:val="6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4. № этажа на котором расположен склад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</w:rPr>
            </w:pPr>
            <w:r w:rsidRPr="00A90F77">
              <w:rPr>
                <w:rFonts w:ascii="Calibri" w:hAnsi="Calibri"/>
                <w:b/>
                <w:bCs/>
                <w:color w:val="000000"/>
              </w:rPr>
              <w:t>F-&gt;min</w:t>
            </w:r>
          </w:p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0F77" w:rsidRPr="00A90F77" w:rsidTr="00A90F77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5. Площадь парковки, м.кв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</w:rPr>
            </w:pPr>
            <w:r w:rsidRPr="00A90F77">
              <w:rPr>
                <w:rFonts w:ascii="Calibri" w:hAnsi="Calibri"/>
                <w:b/>
                <w:bCs/>
                <w:color w:val="000000"/>
              </w:rPr>
              <w:t>F-&gt;max</w:t>
            </w:r>
          </w:p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A90F77" w:rsidRPr="00A90F77" w:rsidTr="00E02B6C">
        <w:trPr>
          <w:trHeight w:val="483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 xml:space="preserve">                 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0,38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3506DD" w:rsidRDefault="003506DD" w:rsidP="003506DD">
      <w:pPr>
        <w:rPr>
          <w:sz w:val="28"/>
          <w:szCs w:val="28"/>
        </w:rPr>
        <w:sectPr w:rsidR="003506DD" w:rsidSect="003506D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506DD" w:rsidRDefault="003506DD" w:rsidP="003506DD">
      <w:pPr>
        <w:rPr>
          <w:b/>
          <w:sz w:val="28"/>
          <w:szCs w:val="28"/>
        </w:rPr>
      </w:pPr>
      <w:r w:rsidRPr="008E3A1B">
        <w:rPr>
          <w:b/>
          <w:sz w:val="28"/>
          <w:szCs w:val="28"/>
        </w:rPr>
        <w:t>3.Оценка соотношения «цена/качество»</w:t>
      </w:r>
    </w:p>
    <w:p w:rsidR="003506DD" w:rsidRPr="008E3A1B" w:rsidRDefault="003506DD" w:rsidP="003506DD">
      <w:pPr>
        <w:spacing w:line="360" w:lineRule="auto"/>
        <w:rPr>
          <w:b/>
          <w:sz w:val="28"/>
          <w:szCs w:val="28"/>
        </w:rPr>
      </w:pPr>
    </w:p>
    <w:p w:rsidR="003506DD" w:rsidRDefault="003506DD" w:rsidP="003506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Приведя к единому показателю критерии «затраты» и «качество» можно сделать оценку соотношения этих показателей.</w:t>
      </w:r>
    </w:p>
    <w:p w:rsidR="003506DD" w:rsidRDefault="003506DD" w:rsidP="003506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Параметры эталонного предприятия формируются из максимальных оценок.</w:t>
      </w:r>
      <w:r w:rsidR="00451B4E">
        <w:rPr>
          <w:sz w:val="28"/>
          <w:szCs w:val="28"/>
        </w:rPr>
        <w:t xml:space="preserve"> </w:t>
      </w:r>
      <w:r>
        <w:rPr>
          <w:sz w:val="28"/>
          <w:szCs w:val="28"/>
        </w:rPr>
        <w:t>Соотн</w:t>
      </w:r>
      <w:r w:rsidR="00451B4E">
        <w:rPr>
          <w:sz w:val="28"/>
          <w:szCs w:val="28"/>
        </w:rPr>
        <w:t>о</w:t>
      </w:r>
      <w:r>
        <w:rPr>
          <w:sz w:val="28"/>
          <w:szCs w:val="28"/>
        </w:rPr>
        <w:t xml:space="preserve">шение максимальных рейтинговых оценок определяет оптимальное отношение «цена/качество» эталонного предприятия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опт.</w:t>
      </w:r>
    </w:p>
    <w:p w:rsidR="003506DD" w:rsidRDefault="003506DD" w:rsidP="003506DD">
      <w:pPr>
        <w:spacing w:line="360" w:lineRule="auto"/>
        <w:jc w:val="center"/>
        <w:rPr>
          <w:b/>
          <w:sz w:val="28"/>
          <w:szCs w:val="28"/>
        </w:rPr>
      </w:pPr>
    </w:p>
    <w:p w:rsidR="003506DD" w:rsidRPr="00F91854" w:rsidRDefault="003506DD" w:rsidP="003506DD">
      <w:pPr>
        <w:jc w:val="center"/>
        <w:rPr>
          <w:b/>
          <w:sz w:val="28"/>
          <w:szCs w:val="28"/>
          <w:lang w:val="en-US"/>
        </w:rPr>
      </w:pPr>
      <w:r w:rsidRPr="00F91854">
        <w:rPr>
          <w:b/>
          <w:sz w:val="28"/>
          <w:szCs w:val="28"/>
          <w:lang w:val="en-US"/>
        </w:rPr>
        <w:t xml:space="preserve">∆Q=I Qi </w:t>
      </w:r>
      <w:r>
        <w:rPr>
          <w:b/>
          <w:sz w:val="28"/>
          <w:szCs w:val="28"/>
          <w:lang w:val="en-US"/>
        </w:rPr>
        <w:t>–</w:t>
      </w:r>
      <w:r w:rsidRPr="00F91854">
        <w:rPr>
          <w:b/>
          <w:sz w:val="28"/>
          <w:szCs w:val="28"/>
          <w:lang w:val="en-US"/>
        </w:rPr>
        <w:t xml:space="preserve"> Q</w:t>
      </w:r>
      <w:r w:rsidRPr="00F91854">
        <w:rPr>
          <w:b/>
          <w:sz w:val="28"/>
          <w:szCs w:val="28"/>
        </w:rPr>
        <w:t>опт</w:t>
      </w:r>
      <w:r w:rsidRPr="00F91854">
        <w:rPr>
          <w:b/>
          <w:sz w:val="28"/>
          <w:szCs w:val="28"/>
          <w:lang w:val="en-US"/>
        </w:rPr>
        <w:t xml:space="preserve"> I</w:t>
      </w:r>
    </w:p>
    <w:p w:rsidR="003506DD" w:rsidRPr="003506DD" w:rsidRDefault="003506DD" w:rsidP="003506DD">
      <w:pPr>
        <w:jc w:val="center"/>
        <w:rPr>
          <w:b/>
          <w:sz w:val="28"/>
          <w:szCs w:val="28"/>
          <w:lang w:val="en-US"/>
        </w:rPr>
      </w:pPr>
    </w:p>
    <w:p w:rsidR="003506DD" w:rsidRPr="003506DD" w:rsidRDefault="003506DD" w:rsidP="003506DD">
      <w:pPr>
        <w:jc w:val="center"/>
        <w:rPr>
          <w:b/>
          <w:sz w:val="28"/>
          <w:szCs w:val="28"/>
          <w:lang w:val="en-US"/>
        </w:rPr>
      </w:pPr>
      <w:r w:rsidRPr="00F91854">
        <w:rPr>
          <w:b/>
          <w:sz w:val="28"/>
          <w:szCs w:val="28"/>
          <w:lang w:val="en-US"/>
        </w:rPr>
        <w:t>∆Q</w:t>
      </w:r>
      <w:r>
        <w:rPr>
          <w:b/>
          <w:sz w:val="28"/>
          <w:szCs w:val="28"/>
          <w:lang w:val="en-US"/>
        </w:rPr>
        <w:t>→</w:t>
      </w:r>
      <w:r w:rsidRPr="008E3A1B">
        <w:rPr>
          <w:b/>
          <w:sz w:val="28"/>
          <w:szCs w:val="28"/>
          <w:lang w:val="en-US"/>
        </w:rPr>
        <w:t>0</w:t>
      </w:r>
    </w:p>
    <w:p w:rsidR="003506DD" w:rsidRPr="003506DD" w:rsidRDefault="003506DD" w:rsidP="003506DD">
      <w:pPr>
        <w:jc w:val="center"/>
        <w:rPr>
          <w:b/>
          <w:sz w:val="28"/>
          <w:szCs w:val="28"/>
          <w:lang w:val="en-US"/>
        </w:rPr>
      </w:pPr>
    </w:p>
    <w:tbl>
      <w:tblPr>
        <w:tblW w:w="14695" w:type="dxa"/>
        <w:tblInd w:w="88" w:type="dxa"/>
        <w:tblLook w:val="04A0" w:firstRow="1" w:lastRow="0" w:firstColumn="1" w:lastColumn="0" w:noHBand="0" w:noVBand="1"/>
      </w:tblPr>
      <w:tblGrid>
        <w:gridCol w:w="2430"/>
        <w:gridCol w:w="1276"/>
        <w:gridCol w:w="1063"/>
        <w:gridCol w:w="1063"/>
        <w:gridCol w:w="1126"/>
        <w:gridCol w:w="1063"/>
        <w:gridCol w:w="1063"/>
        <w:gridCol w:w="1063"/>
        <w:gridCol w:w="1063"/>
        <w:gridCol w:w="1063"/>
        <w:gridCol w:w="1204"/>
        <w:gridCol w:w="1218"/>
      </w:tblGrid>
      <w:tr w:rsidR="00A90F77" w:rsidRPr="00A90F77" w:rsidTr="00A90F77">
        <w:trPr>
          <w:trHeight w:val="30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1 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2склад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3склад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4 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5склад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6склад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7склад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8склад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9склад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10склад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sz w:val="28"/>
                <w:szCs w:val="28"/>
              </w:rPr>
              <w:t>ЭТАЛОН</w:t>
            </w:r>
          </w:p>
        </w:tc>
      </w:tr>
      <w:tr w:rsidR="00A90F77" w:rsidRPr="00A90F77" w:rsidTr="00A90F77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  <w:t>1,00</w:t>
            </w:r>
          </w:p>
        </w:tc>
      </w:tr>
      <w:tr w:rsidR="00A90F77" w:rsidRPr="00A90F77" w:rsidTr="00A90F77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0,38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0,32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E02B6C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  <w:t>0,45</w:t>
            </w:r>
          </w:p>
        </w:tc>
      </w:tr>
      <w:tr w:rsidR="00A90F77" w:rsidRPr="00A90F77" w:rsidTr="00A90F77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ЦЕНА/КАЧЕСТВО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  <w:t>0,22</w:t>
            </w:r>
          </w:p>
        </w:tc>
      </w:tr>
      <w:tr w:rsidR="00A90F77" w:rsidRPr="00A90F77" w:rsidTr="00A90F77">
        <w:trPr>
          <w:trHeight w:val="40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F77" w:rsidRPr="00A90F77" w:rsidRDefault="00A90F77" w:rsidP="00A90F7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90F7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│∆Q│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  <w:t>0,02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F-&gt;min</w:t>
            </w:r>
          </w:p>
        </w:tc>
      </w:tr>
      <w:tr w:rsidR="00A90F77" w:rsidRPr="00A90F77" w:rsidTr="00A90F77">
        <w:trPr>
          <w:trHeight w:val="465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qmin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  <w:highlight w:val="yellow"/>
              </w:rPr>
              <w:t>0,75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90F7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</w:tbl>
    <w:p w:rsidR="003506DD" w:rsidRDefault="003506DD" w:rsidP="003506DD">
      <w:pPr>
        <w:jc w:val="center"/>
        <w:rPr>
          <w:b/>
          <w:sz w:val="28"/>
          <w:szCs w:val="28"/>
        </w:rPr>
      </w:pPr>
    </w:p>
    <w:p w:rsidR="003506DD" w:rsidRDefault="003506DD" w:rsidP="003506DD">
      <w:pPr>
        <w:jc w:val="center"/>
        <w:rPr>
          <w:b/>
          <w:sz w:val="28"/>
          <w:szCs w:val="28"/>
        </w:rPr>
      </w:pPr>
    </w:p>
    <w:p w:rsidR="003506DD" w:rsidRDefault="003506DD" w:rsidP="003506DD">
      <w:pPr>
        <w:jc w:val="center"/>
        <w:rPr>
          <w:b/>
          <w:sz w:val="28"/>
          <w:szCs w:val="28"/>
        </w:rPr>
      </w:pPr>
    </w:p>
    <w:p w:rsidR="003506DD" w:rsidRDefault="003506DD" w:rsidP="003506DD">
      <w:pPr>
        <w:jc w:val="center"/>
        <w:rPr>
          <w:b/>
          <w:sz w:val="28"/>
          <w:szCs w:val="28"/>
        </w:rPr>
      </w:pPr>
    </w:p>
    <w:p w:rsidR="00117378" w:rsidRDefault="00117378" w:rsidP="003506DD">
      <w:pPr>
        <w:jc w:val="center"/>
        <w:rPr>
          <w:b/>
          <w:sz w:val="28"/>
          <w:szCs w:val="28"/>
        </w:rPr>
      </w:pPr>
    </w:p>
    <w:p w:rsidR="00117378" w:rsidRDefault="00117378" w:rsidP="003506DD">
      <w:pPr>
        <w:jc w:val="center"/>
        <w:rPr>
          <w:b/>
          <w:sz w:val="28"/>
          <w:szCs w:val="28"/>
        </w:rPr>
      </w:pPr>
    </w:p>
    <w:p w:rsidR="00117378" w:rsidRDefault="00117378" w:rsidP="003506DD">
      <w:pPr>
        <w:jc w:val="center"/>
        <w:rPr>
          <w:b/>
          <w:sz w:val="28"/>
          <w:szCs w:val="28"/>
        </w:rPr>
      </w:pPr>
    </w:p>
    <w:p w:rsidR="00117378" w:rsidRDefault="00117378" w:rsidP="003506DD">
      <w:pPr>
        <w:jc w:val="center"/>
        <w:rPr>
          <w:b/>
          <w:sz w:val="28"/>
          <w:szCs w:val="28"/>
        </w:rPr>
      </w:pPr>
    </w:p>
    <w:p w:rsidR="003506DD" w:rsidRDefault="003506DD" w:rsidP="00350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4.Интегральная оценка складов по всем показателям.</w:t>
      </w:r>
    </w:p>
    <w:p w:rsidR="003506DD" w:rsidRDefault="003506DD" w:rsidP="003506DD">
      <w:pPr>
        <w:jc w:val="center"/>
        <w:rPr>
          <w:b/>
          <w:sz w:val="28"/>
          <w:szCs w:val="28"/>
        </w:rPr>
      </w:pPr>
    </w:p>
    <w:p w:rsidR="003506DD" w:rsidRDefault="003506DD" w:rsidP="003506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Полученные значения рейтинговых оценок по различным показателям позволяют рассчитать общую интегральную оценку каждого предприятия. Рейтинговые числа для показателей:</w:t>
      </w:r>
    </w:p>
    <w:p w:rsidR="003506DD" w:rsidRDefault="003506DD" w:rsidP="003506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Цена – коэффициенты оптимума по цене.</w:t>
      </w:r>
    </w:p>
    <w:p w:rsidR="003506DD" w:rsidRDefault="003506DD" w:rsidP="003506DD">
      <w:pPr>
        <w:spacing w:line="360" w:lineRule="auto"/>
        <w:rPr>
          <w:sz w:val="28"/>
          <w:szCs w:val="28"/>
        </w:rPr>
      </w:pPr>
      <w:r w:rsidRPr="00F96A77">
        <w:rPr>
          <w:sz w:val="28"/>
          <w:szCs w:val="28"/>
        </w:rPr>
        <w:t xml:space="preserve">Качество </w:t>
      </w:r>
      <w:r>
        <w:rPr>
          <w:sz w:val="28"/>
          <w:szCs w:val="28"/>
        </w:rPr>
        <w:t>–</w:t>
      </w:r>
      <w:r w:rsidRPr="00F96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значение </w:t>
      </w:r>
      <w:r w:rsidRPr="00F96A77">
        <w:rPr>
          <w:sz w:val="28"/>
          <w:szCs w:val="28"/>
        </w:rPr>
        <w:t>рейтинговой оценки по формуле Лапласа</w:t>
      </w:r>
      <w:r>
        <w:rPr>
          <w:sz w:val="28"/>
          <w:szCs w:val="28"/>
        </w:rPr>
        <w:t>.</w:t>
      </w:r>
    </w:p>
    <w:p w:rsidR="003506DD" w:rsidRPr="00F96A77" w:rsidRDefault="003506DD" w:rsidP="003506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Цена/Качество – </w:t>
      </w:r>
      <w:r>
        <w:rPr>
          <w:sz w:val="28"/>
          <w:szCs w:val="28"/>
          <w:lang w:val="en-US"/>
        </w:rPr>
        <w:t>q</w:t>
      </w:r>
      <w:r w:rsidRPr="00F96A7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min</w:t>
      </w:r>
      <w:r w:rsidRPr="00F96A77">
        <w:rPr>
          <w:sz w:val="28"/>
          <w:szCs w:val="28"/>
        </w:rPr>
        <w:t xml:space="preserve"> (</w:t>
      </w:r>
      <w:r>
        <w:rPr>
          <w:sz w:val="28"/>
          <w:szCs w:val="28"/>
        </w:rPr>
        <w:t>опт</w:t>
      </w:r>
      <w:r w:rsidRPr="00F96A77">
        <w:rPr>
          <w:sz w:val="28"/>
          <w:szCs w:val="28"/>
        </w:rPr>
        <w:t>)</w:t>
      </w:r>
    </w:p>
    <w:p w:rsidR="003506DD" w:rsidRDefault="003506DD" w:rsidP="003506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Интегральная оценка вычисляется как сумма значений рейтинговых чисел по каждому складу.</w:t>
      </w:r>
    </w:p>
    <w:p w:rsidR="003506DD" w:rsidRDefault="003506DD" w:rsidP="003506DD">
      <w:pPr>
        <w:rPr>
          <w:sz w:val="28"/>
          <w:szCs w:val="28"/>
        </w:rPr>
      </w:pPr>
    </w:p>
    <w:tbl>
      <w:tblPr>
        <w:tblW w:w="11801" w:type="dxa"/>
        <w:tblInd w:w="88" w:type="dxa"/>
        <w:tblLook w:val="04A0" w:firstRow="1" w:lastRow="0" w:firstColumn="1" w:lastColumn="0" w:noHBand="0" w:noVBand="1"/>
      </w:tblPr>
      <w:tblGrid>
        <w:gridCol w:w="2714"/>
        <w:gridCol w:w="992"/>
        <w:gridCol w:w="881"/>
        <w:gridCol w:w="881"/>
        <w:gridCol w:w="996"/>
        <w:gridCol w:w="881"/>
        <w:gridCol w:w="881"/>
        <w:gridCol w:w="881"/>
        <w:gridCol w:w="881"/>
        <w:gridCol w:w="881"/>
        <w:gridCol w:w="993"/>
      </w:tblGrid>
      <w:tr w:rsidR="00A90F77" w:rsidRPr="00A90F77" w:rsidTr="00A90F77">
        <w:trPr>
          <w:trHeight w:val="30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sz w:val="22"/>
                <w:szCs w:val="22"/>
              </w:rPr>
              <w:t>1 склад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sz w:val="22"/>
                <w:szCs w:val="22"/>
              </w:rPr>
              <w:t>2склад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sz w:val="22"/>
                <w:szCs w:val="22"/>
              </w:rPr>
              <w:t>3склад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sz w:val="22"/>
                <w:szCs w:val="22"/>
              </w:rPr>
              <w:t>4 склад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sz w:val="22"/>
                <w:szCs w:val="22"/>
              </w:rPr>
              <w:t>5склад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sz w:val="22"/>
                <w:szCs w:val="22"/>
              </w:rPr>
              <w:t>6склад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sz w:val="22"/>
                <w:szCs w:val="22"/>
              </w:rPr>
              <w:t>7склад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sz w:val="22"/>
                <w:szCs w:val="22"/>
              </w:rPr>
              <w:t>8склад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sz w:val="22"/>
                <w:szCs w:val="22"/>
              </w:rPr>
              <w:t>9склад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sz w:val="22"/>
                <w:szCs w:val="22"/>
              </w:rPr>
              <w:t>10склад</w:t>
            </w:r>
          </w:p>
        </w:tc>
      </w:tr>
      <w:tr w:rsidR="00A90F77" w:rsidRPr="00A90F77" w:rsidTr="00A90F77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0,67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0,50</w:t>
            </w:r>
          </w:p>
        </w:tc>
      </w:tr>
      <w:tr w:rsidR="00A90F77" w:rsidRPr="00A90F77" w:rsidTr="00A90F77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КАЧЕСТВО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0,32</w:t>
            </w:r>
          </w:p>
        </w:tc>
      </w:tr>
      <w:tr w:rsidR="00A90F77" w:rsidRPr="00A90F77" w:rsidTr="00A90F77">
        <w:trPr>
          <w:trHeight w:val="300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ЦЕНА/КАЧЕСТВО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F77" w:rsidRPr="00A90F77" w:rsidRDefault="00A90F77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90F77">
              <w:rPr>
                <w:rFonts w:ascii="Calibri" w:hAnsi="Calibri"/>
                <w:color w:val="000000"/>
                <w:sz w:val="22"/>
                <w:szCs w:val="22"/>
              </w:rPr>
              <w:t>0,77</w:t>
            </w:r>
          </w:p>
        </w:tc>
      </w:tr>
      <w:tr w:rsidR="00A90F77" w:rsidRPr="00A90F77" w:rsidTr="00A90F77">
        <w:trPr>
          <w:trHeight w:val="31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A90F77" w:rsidP="00A90F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90F77">
              <w:rPr>
                <w:rFonts w:ascii="Calibri" w:hAnsi="Calibri"/>
                <w:b/>
                <w:bCs/>
                <w:color w:val="000000"/>
              </w:rPr>
              <w:t>R интегральное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F77" w:rsidRPr="00A90F77" w:rsidRDefault="00887EDD" w:rsidP="00A90F7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1,59</w:t>
            </w:r>
          </w:p>
        </w:tc>
      </w:tr>
    </w:tbl>
    <w:p w:rsidR="003506DD" w:rsidRDefault="003506DD" w:rsidP="003506DD">
      <w:pPr>
        <w:rPr>
          <w:sz w:val="28"/>
          <w:szCs w:val="28"/>
        </w:rPr>
      </w:pPr>
    </w:p>
    <w:p w:rsidR="003506DD" w:rsidRDefault="003506DD" w:rsidP="003506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Оптимальны</w:t>
      </w:r>
      <w:r w:rsidR="00A90F77">
        <w:rPr>
          <w:sz w:val="28"/>
          <w:szCs w:val="28"/>
        </w:rPr>
        <w:t>й вариант – арендовать</w:t>
      </w:r>
      <w:r w:rsidR="00887EDD">
        <w:rPr>
          <w:sz w:val="28"/>
          <w:szCs w:val="28"/>
        </w:rPr>
        <w:t xml:space="preserve"> склад № 8</w:t>
      </w:r>
    </w:p>
    <w:p w:rsidR="003506DD" w:rsidRDefault="003506DD" w:rsidP="003506D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Использовалась не рейтинговая ,а интегральная оценка, которая дает оценку складам по совокупности характеристик. Использовать среднее арифметическое (частный случай критерия Лапласа) здесь нецелесообразно ,т.к. происходит усреднение показателей, что увеличивает погрешность оценки.</w:t>
      </w:r>
    </w:p>
    <w:p w:rsidR="003506DD" w:rsidRDefault="003506DD" w:rsidP="003506DD">
      <w:pPr>
        <w:rPr>
          <w:sz w:val="28"/>
          <w:szCs w:val="28"/>
        </w:rPr>
      </w:pPr>
    </w:p>
    <w:p w:rsidR="003506DD" w:rsidRDefault="003506DD" w:rsidP="003506DD">
      <w:pPr>
        <w:rPr>
          <w:sz w:val="28"/>
          <w:szCs w:val="28"/>
        </w:rPr>
        <w:sectPr w:rsidR="003506DD" w:rsidSect="003506D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506DD" w:rsidRPr="00406D68" w:rsidRDefault="003506DD" w:rsidP="003506DD">
      <w:pPr>
        <w:rPr>
          <w:b/>
          <w:sz w:val="28"/>
          <w:szCs w:val="28"/>
        </w:rPr>
      </w:pPr>
      <w:r w:rsidRPr="00406D68">
        <w:rPr>
          <w:b/>
          <w:sz w:val="28"/>
          <w:szCs w:val="28"/>
        </w:rPr>
        <w:t>5.Ранжирование складов</w:t>
      </w:r>
      <w:r>
        <w:rPr>
          <w:b/>
          <w:sz w:val="28"/>
          <w:szCs w:val="28"/>
        </w:rPr>
        <w:t xml:space="preserve"> и определение факторной нагрузки</w:t>
      </w:r>
      <w:r w:rsidRPr="00406D68">
        <w:rPr>
          <w:b/>
          <w:sz w:val="28"/>
          <w:szCs w:val="28"/>
        </w:rPr>
        <w:t>.</w:t>
      </w:r>
    </w:p>
    <w:p w:rsidR="003506DD" w:rsidRDefault="003506DD" w:rsidP="003506DD">
      <w:pPr>
        <w:rPr>
          <w:sz w:val="28"/>
          <w:szCs w:val="28"/>
        </w:rPr>
      </w:pPr>
    </w:p>
    <w:p w:rsidR="003506DD" w:rsidRDefault="003506DD" w:rsidP="003506DD">
      <w:pPr>
        <w:rPr>
          <w:iCs/>
          <w:sz w:val="28"/>
          <w:szCs w:val="28"/>
        </w:rPr>
      </w:pPr>
      <w:r>
        <w:rPr>
          <w:sz w:val="28"/>
          <w:szCs w:val="28"/>
        </w:rPr>
        <w:t xml:space="preserve">На основании данных предыдущей таблицы строится таблица рангов складов на основании показателей </w:t>
      </w:r>
      <w:r>
        <w:rPr>
          <w:b/>
          <w:bCs/>
          <w:i/>
          <w:iCs/>
          <w:sz w:val="32"/>
          <w:szCs w:val="32"/>
        </w:rPr>
        <w:t>R</w:t>
      </w:r>
      <w:r>
        <w:rPr>
          <w:i/>
          <w:iCs/>
        </w:rPr>
        <w:t xml:space="preserve">инт и </w:t>
      </w:r>
      <w:r>
        <w:rPr>
          <w:iCs/>
          <w:sz w:val="28"/>
          <w:szCs w:val="28"/>
        </w:rPr>
        <w:t>Цена</w:t>
      </w:r>
      <w:r>
        <w:rPr>
          <w:i/>
          <w:iCs/>
        </w:rPr>
        <w:t>.</w:t>
      </w:r>
      <w:r w:rsidRPr="00406D68">
        <w:rPr>
          <w:iCs/>
          <w:sz w:val="28"/>
          <w:szCs w:val="28"/>
        </w:rPr>
        <w:t>Наибольшая величина показателя – 1 место и.т.п.</w:t>
      </w:r>
    </w:p>
    <w:p w:rsidR="003506DD" w:rsidRDefault="003506DD" w:rsidP="003506D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И рассчитаем отклонения в номере занимаемого места по каждому складу.</w:t>
      </w:r>
    </w:p>
    <w:tbl>
      <w:tblPr>
        <w:tblW w:w="5580" w:type="dxa"/>
        <w:jc w:val="center"/>
        <w:tblLook w:val="04A0" w:firstRow="1" w:lastRow="0" w:firstColumn="1" w:lastColumn="0" w:noHBand="0" w:noVBand="1"/>
      </w:tblPr>
      <w:tblGrid>
        <w:gridCol w:w="2046"/>
        <w:gridCol w:w="1009"/>
        <w:gridCol w:w="1480"/>
        <w:gridCol w:w="800"/>
        <w:gridCol w:w="878"/>
      </w:tblGrid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Ранжирование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по R интегр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по цене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7EDD">
              <w:rPr>
                <w:rFonts w:ascii="Arial" w:hAnsi="Arial" w:cs="Arial"/>
                <w:color w:val="000000"/>
                <w:sz w:val="28"/>
                <w:szCs w:val="28"/>
              </w:rPr>
              <w:t>│di│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7EDD">
              <w:rPr>
                <w:rFonts w:ascii="Arial" w:hAnsi="Arial" w:cs="Arial"/>
                <w:color w:val="000000"/>
                <w:sz w:val="28"/>
                <w:szCs w:val="28"/>
              </w:rPr>
              <w:t>│di│²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16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50</w:t>
            </w:r>
          </w:p>
        </w:tc>
      </w:tr>
    </w:tbl>
    <w:p w:rsidR="003506DD" w:rsidRDefault="003506DD" w:rsidP="003506DD">
      <w:pPr>
        <w:rPr>
          <w:iCs/>
          <w:sz w:val="28"/>
          <w:szCs w:val="28"/>
        </w:rPr>
      </w:pPr>
    </w:p>
    <w:p w:rsidR="003506DD" w:rsidRDefault="003506DD" w:rsidP="003506DD">
      <w:pPr>
        <w:rPr>
          <w:i/>
          <w:iCs/>
          <w:sz w:val="28"/>
          <w:szCs w:val="28"/>
        </w:rPr>
      </w:pPr>
      <w:r w:rsidRPr="00166F2D">
        <w:rPr>
          <w:i/>
          <w:iCs/>
          <w:sz w:val="28"/>
          <w:szCs w:val="28"/>
        </w:rPr>
        <w:t>Далее определим факторные нагрузки.</w:t>
      </w:r>
    </w:p>
    <w:p w:rsidR="003506DD" w:rsidRDefault="003506DD" w:rsidP="003506DD">
      <w:pPr>
        <w:rPr>
          <w:iCs/>
          <w:sz w:val="28"/>
          <w:szCs w:val="28"/>
        </w:rPr>
      </w:pPr>
    </w:p>
    <w:p w:rsidR="003506DD" w:rsidRDefault="003506DD" w:rsidP="003506DD">
      <w:pPr>
        <w:rPr>
          <w:b/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Каждый из рассматриваемых факторов имеет степень влияния на выбор склада.Для определения этой степени используют метод </w:t>
      </w:r>
      <w:r>
        <w:rPr>
          <w:b/>
          <w:i/>
          <w:iCs/>
          <w:sz w:val="28"/>
          <w:szCs w:val="28"/>
        </w:rPr>
        <w:t>ранговой корреляции.</w:t>
      </w:r>
    </w:p>
    <w:p w:rsidR="003506DD" w:rsidRPr="00071BB3" w:rsidRDefault="003506DD" w:rsidP="003506DD">
      <w:pPr>
        <w:rPr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Коэффициент корреляции </w:t>
      </w:r>
      <w:r>
        <w:rPr>
          <w:iCs/>
          <w:sz w:val="28"/>
          <w:szCs w:val="28"/>
        </w:rPr>
        <w:t xml:space="preserve">вычисляется по </w:t>
      </w:r>
      <w:r w:rsidRPr="00F272C4">
        <w:rPr>
          <w:iCs/>
          <w:sz w:val="28"/>
          <w:szCs w:val="28"/>
        </w:rPr>
        <w:t>формуле Спирмена:</w:t>
      </w:r>
    </w:p>
    <w:p w:rsidR="003506DD" w:rsidRDefault="003506DD" w:rsidP="003506DD">
      <w:pPr>
        <w:rPr>
          <w:sz w:val="28"/>
          <w:szCs w:val="28"/>
        </w:rPr>
      </w:pPr>
    </w:p>
    <w:p w:rsidR="0011611E" w:rsidRDefault="0011611E" w:rsidP="0011611E">
      <w:r w:rsidRPr="00733A31">
        <w:rPr>
          <w:position w:val="-24"/>
        </w:rPr>
        <w:object w:dxaOrig="1520" w:dyaOrig="960">
          <v:shape id="_x0000_i1026" type="#_x0000_t75" style="width:76.5pt;height:48pt" o:ole="">
            <v:imagedata r:id="rId11" o:title=""/>
          </v:shape>
          <o:OLEObject Type="Embed" ProgID="Equation.3" ShapeID="_x0000_i1026" DrawAspect="Content" ObjectID="_1459744950" r:id="rId12"/>
        </w:object>
      </w:r>
    </w:p>
    <w:p w:rsidR="003506DD" w:rsidRDefault="003506DD" w:rsidP="003506DD">
      <w:pPr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91329A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складов.</w:t>
      </w:r>
    </w:p>
    <w:p w:rsidR="003506DD" w:rsidRDefault="003506DD" w:rsidP="003506DD">
      <w:pPr>
        <w:rPr>
          <w:sz w:val="28"/>
          <w:szCs w:val="28"/>
        </w:rPr>
      </w:pPr>
      <w:r>
        <w:rPr>
          <w:sz w:val="28"/>
          <w:szCs w:val="28"/>
        </w:rPr>
        <w:t>Этот коэффициент характеризует тесноту связи факторов.Чем он вышн-тем теснее связь.</w:t>
      </w:r>
    </w:p>
    <w:p w:rsidR="003506DD" w:rsidRDefault="003506DD" w:rsidP="003506DD">
      <w:pPr>
        <w:rPr>
          <w:sz w:val="28"/>
          <w:szCs w:val="28"/>
        </w:rPr>
      </w:pPr>
      <w:r>
        <w:rPr>
          <w:sz w:val="28"/>
          <w:szCs w:val="28"/>
        </w:rPr>
        <w:t xml:space="preserve">За числовую характеристику факторной нагрузки принят </w:t>
      </w:r>
      <w:r w:rsidRPr="00092FFC">
        <w:rPr>
          <w:b/>
          <w:sz w:val="28"/>
          <w:szCs w:val="28"/>
        </w:rPr>
        <w:t>коэффициент детерминации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>т.е квадрат корреляционного отношения,показывающий долю вариации результативного признака,объясняемой за счет вариации факторного признака.Чем выше коэффициент детерминации,тем больше влияние на результативный признак(решение о выборе склада).Рассмотрим парную корреляцию по признакам:</w:t>
      </w:r>
    </w:p>
    <w:p w:rsidR="003506DD" w:rsidRPr="007C72F9" w:rsidRDefault="003506DD" w:rsidP="003506DD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а) </w:t>
      </w:r>
    </w:p>
    <w:tbl>
      <w:tblPr>
        <w:tblW w:w="4208" w:type="dxa"/>
        <w:tblInd w:w="88" w:type="dxa"/>
        <w:tblLook w:val="0000" w:firstRow="0" w:lastRow="0" w:firstColumn="0" w:lastColumn="0" w:noHBand="0" w:noVBand="0"/>
      </w:tblPr>
      <w:tblGrid>
        <w:gridCol w:w="3447"/>
        <w:gridCol w:w="761"/>
      </w:tblGrid>
      <w:tr w:rsidR="003506DD" w:rsidRPr="007C72F9" w:rsidTr="00922BA3">
        <w:trPr>
          <w:trHeight w:val="503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6DD" w:rsidRPr="00002A32" w:rsidRDefault="003506DD" w:rsidP="003506DD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  <w:r w:rsidRPr="00002A32">
              <w:rPr>
                <w:b/>
                <w:i/>
                <w:iCs/>
                <w:sz w:val="28"/>
                <w:szCs w:val="28"/>
                <w:u w:val="single"/>
              </w:rPr>
              <w:t>Факторная нагрузка по цене</w:t>
            </w:r>
          </w:p>
        </w:tc>
      </w:tr>
      <w:tr w:rsidR="00922BA3" w:rsidRPr="007C72F9" w:rsidTr="00922BA3">
        <w:trPr>
          <w:gridAfter w:val="1"/>
          <w:wAfter w:w="761" w:type="dxa"/>
          <w:trHeight w:val="407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A3" w:rsidRPr="00922BA3" w:rsidRDefault="00922BA3" w:rsidP="00922BA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922BA3">
              <w:rPr>
                <w:rFonts w:ascii="Arial" w:hAnsi="Arial" w:cs="Arial"/>
                <w:color w:val="000000"/>
                <w:sz w:val="28"/>
                <w:szCs w:val="28"/>
              </w:rPr>
              <w:t xml:space="preserve"> p</w:t>
            </w:r>
            <w:r w:rsidRPr="00922BA3">
              <w:rPr>
                <w:rFonts w:ascii="Calibri" w:hAnsi="Calibri"/>
                <w:color w:val="000000"/>
                <w:sz w:val="28"/>
                <w:szCs w:val="28"/>
              </w:rPr>
              <w:t>=1-(6*</w:t>
            </w:r>
            <w:r w:rsidR="00887EDD">
              <w:rPr>
                <w:rFonts w:ascii="Calibri" w:hAnsi="Calibri"/>
                <w:color w:val="000000"/>
                <w:sz w:val="28"/>
                <w:szCs w:val="28"/>
              </w:rPr>
              <w:t>50</w:t>
            </w:r>
            <w:r w:rsidRPr="00922BA3">
              <w:rPr>
                <w:rFonts w:ascii="Calibri" w:hAnsi="Calibri"/>
                <w:color w:val="000000"/>
                <w:sz w:val="28"/>
                <w:szCs w:val="28"/>
              </w:rPr>
              <w:t>)/(10³-10)=</w:t>
            </w:r>
            <w:r w:rsidR="00887EDD" w:rsidRPr="00887EDD">
              <w:rPr>
                <w:rFonts w:ascii="Calibri" w:hAnsi="Calibri"/>
                <w:b/>
                <w:color w:val="000000"/>
                <w:sz w:val="28"/>
                <w:szCs w:val="28"/>
              </w:rPr>
              <w:t>0,70</w:t>
            </w:r>
          </w:p>
          <w:p w:rsidR="00922BA3" w:rsidRPr="00922BA3" w:rsidRDefault="00922BA3" w:rsidP="00922BA3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922BA3">
              <w:rPr>
                <w:rFonts w:ascii="Calibri" w:hAnsi="Calibri"/>
                <w:color w:val="000000"/>
                <w:sz w:val="32"/>
                <w:szCs w:val="32"/>
              </w:rPr>
              <w:t>d=</w:t>
            </w:r>
            <w:r w:rsidRPr="00922BA3">
              <w:rPr>
                <w:rFonts w:ascii="Arial" w:hAnsi="Arial" w:cs="Arial"/>
                <w:color w:val="000000"/>
                <w:sz w:val="32"/>
                <w:szCs w:val="32"/>
              </w:rPr>
              <w:t>p²</w:t>
            </w:r>
            <w:r w:rsidRPr="00922BA3">
              <w:rPr>
                <w:rFonts w:ascii="Calibri" w:hAnsi="Calibri"/>
                <w:color w:val="000000"/>
                <w:sz w:val="32"/>
                <w:szCs w:val="32"/>
              </w:rPr>
              <w:t>=</w:t>
            </w:r>
            <w:r w:rsidR="00887EDD">
              <w:rPr>
                <w:rFonts w:ascii="Calibri" w:hAnsi="Calibri"/>
                <w:b/>
                <w:color w:val="000000"/>
                <w:sz w:val="32"/>
                <w:szCs w:val="32"/>
              </w:rPr>
              <w:t>0,49</w:t>
            </w:r>
          </w:p>
          <w:p w:rsidR="00922BA3" w:rsidRPr="007C72F9" w:rsidRDefault="00922BA3" w:rsidP="003506D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22BA3" w:rsidRPr="007C72F9" w:rsidRDefault="003506DD" w:rsidP="003506DD">
      <w:pPr>
        <w:rPr>
          <w:sz w:val="28"/>
          <w:szCs w:val="28"/>
          <w:lang w:val="en-US"/>
        </w:rPr>
      </w:pPr>
      <w:r>
        <w:rPr>
          <w:sz w:val="28"/>
          <w:szCs w:val="28"/>
        </w:rPr>
        <w:t>б)</w:t>
      </w:r>
      <w:r w:rsidR="00922BA3" w:rsidRPr="00002A32">
        <w:rPr>
          <w:b/>
          <w:sz w:val="28"/>
          <w:szCs w:val="28"/>
        </w:rPr>
        <w:t>Факторная нагрузка по качеству</w:t>
      </w:r>
    </w:p>
    <w:tbl>
      <w:tblPr>
        <w:tblW w:w="5181" w:type="dxa"/>
        <w:jc w:val="center"/>
        <w:tblLook w:val="04A0" w:firstRow="1" w:lastRow="0" w:firstColumn="1" w:lastColumn="0" w:noHBand="0" w:noVBand="1"/>
      </w:tblPr>
      <w:tblGrid>
        <w:gridCol w:w="1296"/>
        <w:gridCol w:w="1009"/>
        <w:gridCol w:w="1260"/>
        <w:gridCol w:w="880"/>
        <w:gridCol w:w="878"/>
      </w:tblGrid>
      <w:tr w:rsidR="00887EDD" w:rsidRPr="00887EDD" w:rsidTr="00002A32">
        <w:trPr>
          <w:trHeight w:val="30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R интегр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7EDD">
              <w:rPr>
                <w:rFonts w:ascii="Arial" w:hAnsi="Arial" w:cs="Arial"/>
                <w:color w:val="000000"/>
                <w:sz w:val="28"/>
                <w:szCs w:val="28"/>
              </w:rPr>
              <w:t>│di│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7EDD">
              <w:rPr>
                <w:rFonts w:ascii="Arial" w:hAnsi="Arial" w:cs="Arial"/>
                <w:color w:val="000000"/>
                <w:sz w:val="28"/>
                <w:szCs w:val="28"/>
              </w:rPr>
              <w:t>│di│²</w:t>
            </w:r>
          </w:p>
        </w:tc>
      </w:tr>
      <w:tr w:rsidR="00887EDD" w:rsidRPr="00887EDD" w:rsidTr="00002A32">
        <w:trPr>
          <w:trHeight w:val="405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25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49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16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16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134</w:t>
            </w:r>
          </w:p>
        </w:tc>
      </w:tr>
    </w:tbl>
    <w:p w:rsidR="003506DD" w:rsidRDefault="003506DD" w:rsidP="003506DD">
      <w:pPr>
        <w:rPr>
          <w:sz w:val="28"/>
          <w:szCs w:val="28"/>
        </w:rPr>
      </w:pPr>
    </w:p>
    <w:tbl>
      <w:tblPr>
        <w:tblW w:w="7014" w:type="dxa"/>
        <w:tblInd w:w="88" w:type="dxa"/>
        <w:tblLook w:val="04A0" w:firstRow="1" w:lastRow="0" w:firstColumn="1" w:lastColumn="0" w:noHBand="0" w:noVBand="1"/>
      </w:tblPr>
      <w:tblGrid>
        <w:gridCol w:w="5414"/>
        <w:gridCol w:w="760"/>
        <w:gridCol w:w="840"/>
      </w:tblGrid>
      <w:tr w:rsidR="00922BA3" w:rsidRPr="00922BA3" w:rsidTr="00922BA3">
        <w:trPr>
          <w:trHeight w:val="300"/>
        </w:trPr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198" w:type="dxa"/>
              <w:tblLook w:val="04A0" w:firstRow="1" w:lastRow="0" w:firstColumn="1" w:lastColumn="0" w:noHBand="0" w:noVBand="1"/>
            </w:tblPr>
            <w:tblGrid>
              <w:gridCol w:w="3598"/>
              <w:gridCol w:w="760"/>
              <w:gridCol w:w="840"/>
            </w:tblGrid>
            <w:tr w:rsidR="00922BA3" w:rsidRPr="00922BA3" w:rsidTr="00922BA3">
              <w:trPr>
                <w:trHeight w:val="325"/>
              </w:trPr>
              <w:tc>
                <w:tcPr>
                  <w:tcW w:w="3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2BA3" w:rsidRPr="00922BA3" w:rsidRDefault="00922BA3" w:rsidP="00922BA3">
                  <w:pPr>
                    <w:ind w:right="-1695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922BA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p</w:t>
                  </w:r>
                  <w:r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=1-(6*</w:t>
                  </w:r>
                  <w:r w:rsidR="00887EDD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134</w:t>
                  </w:r>
                  <w:r w:rsidRPr="00922BA3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)/(10³-10)=</w:t>
                  </w:r>
                  <w:r w:rsidR="00887EDD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>0,19</w:t>
                  </w:r>
                </w:p>
                <w:p w:rsidR="00922BA3" w:rsidRPr="00922BA3" w:rsidRDefault="00922BA3" w:rsidP="00922BA3">
                  <w:pPr>
                    <w:ind w:right="-1695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922BA3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d=</w:t>
                  </w:r>
                  <w:r w:rsidRPr="00922BA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p²</w:t>
                  </w:r>
                  <w:r w:rsidRPr="00922BA3">
                    <w:rPr>
                      <w:rFonts w:ascii="Calibri" w:hAnsi="Calibri"/>
                      <w:color w:val="000000"/>
                      <w:sz w:val="28"/>
                      <w:szCs w:val="28"/>
                    </w:rPr>
                    <w:t>=</w:t>
                  </w:r>
                  <w:r w:rsidR="00887EDD">
                    <w:rPr>
                      <w:rFonts w:ascii="Calibri" w:hAnsi="Calibri"/>
                      <w:b/>
                      <w:color w:val="000000"/>
                      <w:sz w:val="28"/>
                      <w:szCs w:val="28"/>
                    </w:rPr>
                    <w:t>0,04</w:t>
                  </w:r>
                </w:p>
                <w:p w:rsidR="00922BA3" w:rsidRPr="00922BA3" w:rsidRDefault="00922BA3" w:rsidP="00922BA3">
                  <w:pPr>
                    <w:ind w:right="-1695"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2BA3" w:rsidRPr="00922BA3" w:rsidRDefault="00922BA3" w:rsidP="00922B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2BA3" w:rsidRPr="00922BA3" w:rsidRDefault="00922BA3" w:rsidP="00922BA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22BA3" w:rsidRPr="00922BA3" w:rsidRDefault="00922BA3" w:rsidP="00922B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A3" w:rsidRPr="00922BA3" w:rsidRDefault="00922BA3" w:rsidP="00922B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BA3" w:rsidRPr="00922BA3" w:rsidRDefault="00922BA3" w:rsidP="00922BA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22BA3" w:rsidRPr="00002A32" w:rsidRDefault="003506DD" w:rsidP="003506DD">
      <w:pPr>
        <w:rPr>
          <w:b/>
          <w:sz w:val="28"/>
          <w:szCs w:val="28"/>
        </w:rPr>
      </w:pPr>
      <w:r w:rsidRPr="007C72F9">
        <w:rPr>
          <w:sz w:val="28"/>
          <w:szCs w:val="28"/>
        </w:rPr>
        <w:t>в</w:t>
      </w:r>
      <w:r w:rsidRPr="00002A32">
        <w:rPr>
          <w:b/>
          <w:sz w:val="28"/>
          <w:szCs w:val="28"/>
        </w:rPr>
        <w:t>)</w:t>
      </w:r>
      <w:r w:rsidR="00002A32">
        <w:rPr>
          <w:b/>
          <w:sz w:val="28"/>
          <w:szCs w:val="28"/>
        </w:rPr>
        <w:t>Факторная н</w:t>
      </w:r>
      <w:r w:rsidR="00922BA3" w:rsidRPr="00002A32">
        <w:rPr>
          <w:b/>
          <w:sz w:val="28"/>
          <w:szCs w:val="28"/>
        </w:rPr>
        <w:t>агрузка цена/качество</w:t>
      </w:r>
    </w:p>
    <w:tbl>
      <w:tblPr>
        <w:tblW w:w="5580" w:type="dxa"/>
        <w:jc w:val="center"/>
        <w:tblLook w:val="04A0" w:firstRow="1" w:lastRow="0" w:firstColumn="1" w:lastColumn="0" w:noHBand="0" w:noVBand="1"/>
      </w:tblPr>
      <w:tblGrid>
        <w:gridCol w:w="1540"/>
        <w:gridCol w:w="1009"/>
        <w:gridCol w:w="1943"/>
        <w:gridCol w:w="800"/>
        <w:gridCol w:w="878"/>
      </w:tblGrid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 xml:space="preserve"> R интегр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цена/качество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7EDD">
              <w:rPr>
                <w:rFonts w:ascii="Arial" w:hAnsi="Arial" w:cs="Arial"/>
                <w:color w:val="000000"/>
                <w:sz w:val="28"/>
                <w:szCs w:val="28"/>
              </w:rPr>
              <w:t>│di│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87EDD">
              <w:rPr>
                <w:rFonts w:ascii="Arial" w:hAnsi="Arial" w:cs="Arial"/>
                <w:color w:val="000000"/>
                <w:sz w:val="28"/>
                <w:szCs w:val="28"/>
              </w:rPr>
              <w:t>│di│²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склад 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</w:tr>
      <w:tr w:rsidR="00887EDD" w:rsidRPr="00887EDD" w:rsidTr="00002A3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EDD" w:rsidRPr="00887EDD" w:rsidRDefault="00887EDD" w:rsidP="00887EDD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887EDD">
              <w:rPr>
                <w:rFonts w:ascii="Calibri" w:hAnsi="Calibri"/>
                <w:color w:val="000000"/>
                <w:sz w:val="28"/>
                <w:szCs w:val="28"/>
              </w:rPr>
              <w:t>38</w:t>
            </w:r>
          </w:p>
        </w:tc>
      </w:tr>
    </w:tbl>
    <w:p w:rsidR="003506DD" w:rsidRPr="007C72F9" w:rsidRDefault="003506DD" w:rsidP="003506DD">
      <w:pPr>
        <w:rPr>
          <w:sz w:val="28"/>
          <w:szCs w:val="28"/>
        </w:rPr>
      </w:pPr>
    </w:p>
    <w:p w:rsidR="00922BA3" w:rsidRPr="00922BA3" w:rsidRDefault="00922BA3" w:rsidP="00922BA3">
      <w:pPr>
        <w:ind w:right="-1695"/>
        <w:rPr>
          <w:rFonts w:ascii="Calibri" w:hAnsi="Calibri"/>
          <w:color w:val="000000"/>
          <w:sz w:val="28"/>
          <w:szCs w:val="28"/>
        </w:rPr>
      </w:pPr>
      <w:r w:rsidRPr="00922BA3"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Calibri" w:hAnsi="Calibri"/>
          <w:color w:val="000000"/>
          <w:sz w:val="28"/>
          <w:szCs w:val="28"/>
        </w:rPr>
        <w:t>=1-(6*</w:t>
      </w:r>
      <w:r w:rsidR="00887EDD">
        <w:rPr>
          <w:rFonts w:ascii="Calibri" w:hAnsi="Calibri"/>
          <w:color w:val="000000"/>
          <w:sz w:val="28"/>
          <w:szCs w:val="28"/>
        </w:rPr>
        <w:t>38</w:t>
      </w:r>
      <w:r w:rsidRPr="00922BA3">
        <w:rPr>
          <w:rFonts w:ascii="Calibri" w:hAnsi="Calibri"/>
          <w:color w:val="000000"/>
          <w:sz w:val="28"/>
          <w:szCs w:val="28"/>
        </w:rPr>
        <w:t>)/(10³-10)=</w:t>
      </w:r>
      <w:r>
        <w:rPr>
          <w:rFonts w:ascii="Calibri" w:hAnsi="Calibri"/>
          <w:b/>
          <w:color w:val="000000"/>
          <w:sz w:val="28"/>
          <w:szCs w:val="28"/>
        </w:rPr>
        <w:t>0,28</w:t>
      </w:r>
    </w:p>
    <w:p w:rsidR="00922BA3" w:rsidRPr="00922BA3" w:rsidRDefault="00922BA3" w:rsidP="00922BA3">
      <w:pPr>
        <w:ind w:right="-1695"/>
        <w:rPr>
          <w:rFonts w:ascii="Calibri" w:hAnsi="Calibri"/>
          <w:color w:val="000000"/>
          <w:sz w:val="28"/>
          <w:szCs w:val="28"/>
        </w:rPr>
      </w:pPr>
      <w:r w:rsidRPr="00922BA3">
        <w:rPr>
          <w:rFonts w:ascii="Calibri" w:hAnsi="Calibri"/>
          <w:color w:val="000000"/>
          <w:sz w:val="28"/>
          <w:szCs w:val="28"/>
        </w:rPr>
        <w:t>d=</w:t>
      </w:r>
      <w:r w:rsidRPr="00922BA3">
        <w:rPr>
          <w:rFonts w:ascii="Arial" w:hAnsi="Arial" w:cs="Arial"/>
          <w:color w:val="000000"/>
          <w:sz w:val="28"/>
          <w:szCs w:val="28"/>
        </w:rPr>
        <w:t>p²</w:t>
      </w:r>
      <w:r w:rsidRPr="00922BA3">
        <w:rPr>
          <w:rFonts w:ascii="Calibri" w:hAnsi="Calibri"/>
          <w:color w:val="000000"/>
          <w:sz w:val="28"/>
          <w:szCs w:val="28"/>
        </w:rPr>
        <w:t>=</w:t>
      </w:r>
      <w:r w:rsidRPr="00922BA3">
        <w:rPr>
          <w:rFonts w:ascii="Calibri" w:hAnsi="Calibri"/>
          <w:b/>
          <w:color w:val="000000"/>
          <w:sz w:val="28"/>
          <w:szCs w:val="28"/>
        </w:rPr>
        <w:t>0,</w:t>
      </w:r>
      <w:r>
        <w:rPr>
          <w:rFonts w:ascii="Calibri" w:hAnsi="Calibri"/>
          <w:b/>
          <w:color w:val="000000"/>
          <w:sz w:val="28"/>
          <w:szCs w:val="28"/>
        </w:rPr>
        <w:t>08</w:t>
      </w: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iCs/>
          <w:sz w:val="28"/>
          <w:szCs w:val="28"/>
        </w:rPr>
        <w:t>По наибольшему показателю коэффициента детерминации,де</w:t>
      </w:r>
      <w:r w:rsidR="007139A4">
        <w:rPr>
          <w:iCs/>
          <w:sz w:val="28"/>
          <w:szCs w:val="28"/>
        </w:rPr>
        <w:t>лаем вывод,что показатель «</w:t>
      </w:r>
      <w:r w:rsidR="00887EDD">
        <w:rPr>
          <w:iCs/>
          <w:sz w:val="28"/>
          <w:szCs w:val="28"/>
        </w:rPr>
        <w:t>Цена</w:t>
      </w:r>
      <w:r>
        <w:rPr>
          <w:iCs/>
          <w:sz w:val="28"/>
          <w:szCs w:val="28"/>
        </w:rPr>
        <w:t>»-доминирующий фактор.</w:t>
      </w: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Целевая функция принимает вид:</w:t>
      </w:r>
    </w:p>
    <w:p w:rsidR="003506DD" w:rsidRDefault="003506DD" w:rsidP="003506DD">
      <w:pPr>
        <w:spacing w:line="360" w:lineRule="auto"/>
        <w:jc w:val="both"/>
        <w:rPr>
          <w:iCs/>
          <w:sz w:val="28"/>
          <w:szCs w:val="28"/>
        </w:rPr>
      </w:pPr>
    </w:p>
    <w:p w:rsidR="003506DD" w:rsidRPr="00451B4E" w:rsidRDefault="003506DD" w:rsidP="003506DD">
      <w:pPr>
        <w:spacing w:line="360" w:lineRule="auto"/>
        <w:jc w:val="center"/>
        <w:rPr>
          <w:b/>
          <w:i/>
          <w:iCs/>
          <w:sz w:val="36"/>
          <w:szCs w:val="36"/>
        </w:rPr>
      </w:pPr>
      <w:r w:rsidRPr="00451B4E">
        <w:rPr>
          <w:b/>
          <w:i/>
          <w:iCs/>
          <w:sz w:val="36"/>
          <w:szCs w:val="36"/>
          <w:lang w:val="en-US"/>
        </w:rPr>
        <w:t>Z</w:t>
      </w:r>
      <w:r w:rsidRPr="00451B4E">
        <w:rPr>
          <w:b/>
          <w:i/>
          <w:iCs/>
          <w:sz w:val="36"/>
          <w:szCs w:val="36"/>
        </w:rPr>
        <w:t>=</w:t>
      </w:r>
      <w:r w:rsidRPr="00451B4E">
        <w:rPr>
          <w:b/>
          <w:i/>
          <w:iCs/>
          <w:sz w:val="36"/>
          <w:szCs w:val="36"/>
          <w:lang w:val="en-US"/>
        </w:rPr>
        <w:t>a</w:t>
      </w:r>
      <w:r w:rsidRPr="00451B4E">
        <w:rPr>
          <w:b/>
          <w:i/>
          <w:iCs/>
          <w:sz w:val="36"/>
          <w:szCs w:val="36"/>
        </w:rPr>
        <w:t>1</w:t>
      </w:r>
      <w:r w:rsidRPr="00451B4E">
        <w:rPr>
          <w:b/>
          <w:i/>
          <w:iCs/>
          <w:sz w:val="36"/>
          <w:szCs w:val="36"/>
          <w:lang w:val="en-US"/>
        </w:rPr>
        <w:t>f</w:t>
      </w:r>
      <w:r w:rsidRPr="00451B4E">
        <w:rPr>
          <w:b/>
          <w:i/>
          <w:iCs/>
          <w:sz w:val="36"/>
          <w:szCs w:val="36"/>
        </w:rPr>
        <w:t>1+</w:t>
      </w:r>
      <w:r w:rsidRPr="00451B4E">
        <w:rPr>
          <w:b/>
          <w:i/>
          <w:iCs/>
          <w:sz w:val="36"/>
          <w:szCs w:val="36"/>
          <w:lang w:val="en-US"/>
        </w:rPr>
        <w:t>a</w:t>
      </w:r>
      <w:r w:rsidRPr="00451B4E">
        <w:rPr>
          <w:b/>
          <w:i/>
          <w:iCs/>
          <w:sz w:val="36"/>
          <w:szCs w:val="36"/>
        </w:rPr>
        <w:t>2</w:t>
      </w:r>
      <w:r w:rsidRPr="00451B4E">
        <w:rPr>
          <w:b/>
          <w:i/>
          <w:iCs/>
          <w:sz w:val="36"/>
          <w:szCs w:val="36"/>
          <w:lang w:val="en-US"/>
        </w:rPr>
        <w:t>f</w:t>
      </w:r>
      <w:r w:rsidRPr="00451B4E">
        <w:rPr>
          <w:b/>
          <w:i/>
          <w:iCs/>
          <w:sz w:val="36"/>
          <w:szCs w:val="36"/>
        </w:rPr>
        <w:t>2+</w:t>
      </w:r>
      <w:r w:rsidRPr="00451B4E">
        <w:rPr>
          <w:b/>
          <w:i/>
          <w:iCs/>
          <w:sz w:val="36"/>
          <w:szCs w:val="36"/>
          <w:lang w:val="en-US"/>
        </w:rPr>
        <w:t>a</w:t>
      </w:r>
      <w:r w:rsidRPr="00451B4E">
        <w:rPr>
          <w:b/>
          <w:i/>
          <w:iCs/>
          <w:sz w:val="36"/>
          <w:szCs w:val="36"/>
        </w:rPr>
        <w:t>3</w:t>
      </w:r>
      <w:r w:rsidRPr="00451B4E">
        <w:rPr>
          <w:b/>
          <w:i/>
          <w:iCs/>
          <w:sz w:val="36"/>
          <w:szCs w:val="36"/>
          <w:lang w:val="en-US"/>
        </w:rPr>
        <w:t>f</w:t>
      </w:r>
      <w:r w:rsidRPr="00451B4E">
        <w:rPr>
          <w:b/>
          <w:i/>
          <w:iCs/>
          <w:sz w:val="36"/>
          <w:szCs w:val="36"/>
        </w:rPr>
        <w:t>3</w:t>
      </w:r>
    </w:p>
    <w:p w:rsidR="003506DD" w:rsidRDefault="003506DD" w:rsidP="003506DD">
      <w:pPr>
        <w:spacing w:line="36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  <w:lang w:val="en-US"/>
        </w:rPr>
        <w:t>a</w:t>
      </w:r>
      <w:r w:rsidRPr="00AA0991">
        <w:rPr>
          <w:i/>
          <w:iCs/>
          <w:sz w:val="32"/>
          <w:szCs w:val="32"/>
        </w:rPr>
        <w:t>,.</w:t>
      </w:r>
      <w:r>
        <w:rPr>
          <w:i/>
          <w:iCs/>
          <w:sz w:val="32"/>
          <w:szCs w:val="32"/>
          <w:lang w:val="en-US"/>
        </w:rPr>
        <w:t>a</w:t>
      </w:r>
      <w:r w:rsidRPr="00AA0991">
        <w:rPr>
          <w:i/>
          <w:iCs/>
          <w:sz w:val="32"/>
          <w:szCs w:val="32"/>
        </w:rPr>
        <w:t>2,</w:t>
      </w:r>
      <w:r>
        <w:rPr>
          <w:i/>
          <w:iCs/>
          <w:sz w:val="32"/>
          <w:szCs w:val="32"/>
          <w:lang w:val="en-US"/>
        </w:rPr>
        <w:t>a</w:t>
      </w:r>
      <w:r w:rsidRPr="00AA0991">
        <w:rPr>
          <w:i/>
          <w:iCs/>
          <w:sz w:val="32"/>
          <w:szCs w:val="32"/>
        </w:rPr>
        <w:t>3-</w:t>
      </w:r>
      <w:r>
        <w:rPr>
          <w:i/>
          <w:iCs/>
          <w:sz w:val="32"/>
          <w:szCs w:val="32"/>
        </w:rPr>
        <w:t>коэффициенты детерминации;</w:t>
      </w:r>
    </w:p>
    <w:p w:rsidR="003506DD" w:rsidRDefault="003506DD" w:rsidP="003506DD">
      <w:pPr>
        <w:spacing w:line="360" w:lineRule="auto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  <w:lang w:val="en-US"/>
        </w:rPr>
        <w:t>f</w:t>
      </w:r>
      <w:r w:rsidRPr="00AA0991">
        <w:rPr>
          <w:i/>
          <w:iCs/>
          <w:sz w:val="32"/>
          <w:szCs w:val="32"/>
        </w:rPr>
        <w:t>1,</w:t>
      </w:r>
      <w:r>
        <w:rPr>
          <w:i/>
          <w:iCs/>
          <w:sz w:val="32"/>
          <w:szCs w:val="32"/>
          <w:lang w:val="en-US"/>
        </w:rPr>
        <w:t>f</w:t>
      </w:r>
      <w:r w:rsidRPr="00AA0991">
        <w:rPr>
          <w:i/>
          <w:iCs/>
          <w:sz w:val="32"/>
          <w:szCs w:val="32"/>
        </w:rPr>
        <w:t>2,</w:t>
      </w:r>
      <w:r>
        <w:rPr>
          <w:i/>
          <w:iCs/>
          <w:sz w:val="32"/>
          <w:szCs w:val="32"/>
          <w:lang w:val="en-US"/>
        </w:rPr>
        <w:t>f</w:t>
      </w:r>
      <w:r w:rsidRPr="00AA0991">
        <w:rPr>
          <w:i/>
          <w:iCs/>
          <w:sz w:val="32"/>
          <w:szCs w:val="32"/>
        </w:rPr>
        <w:t xml:space="preserve">3 – </w:t>
      </w:r>
      <w:r>
        <w:rPr>
          <w:i/>
          <w:iCs/>
          <w:sz w:val="32"/>
          <w:szCs w:val="32"/>
        </w:rPr>
        <w:t xml:space="preserve">оценка каждого </w:t>
      </w:r>
      <w:r>
        <w:rPr>
          <w:i/>
          <w:iCs/>
          <w:sz w:val="32"/>
          <w:szCs w:val="32"/>
          <w:lang w:val="en-US"/>
        </w:rPr>
        <w:t>i</w:t>
      </w:r>
      <w:r w:rsidRPr="00AA0991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–</w:t>
      </w:r>
      <w:r w:rsidRPr="00AA0991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фактора</w:t>
      </w:r>
    </w:p>
    <w:p w:rsidR="003506DD" w:rsidRPr="00451B4E" w:rsidRDefault="003506DD" w:rsidP="003506DD">
      <w:pPr>
        <w:spacing w:line="360" w:lineRule="auto"/>
        <w:jc w:val="center"/>
        <w:rPr>
          <w:b/>
          <w:i/>
          <w:iCs/>
          <w:sz w:val="36"/>
          <w:szCs w:val="36"/>
        </w:rPr>
      </w:pPr>
      <w:r w:rsidRPr="00451B4E">
        <w:rPr>
          <w:b/>
          <w:i/>
          <w:iCs/>
          <w:sz w:val="36"/>
          <w:szCs w:val="36"/>
          <w:lang w:val="en-US"/>
        </w:rPr>
        <w:t>Z</w:t>
      </w:r>
      <w:r w:rsidR="00451B4E" w:rsidRPr="00451B4E">
        <w:rPr>
          <w:b/>
          <w:i/>
          <w:iCs/>
          <w:sz w:val="36"/>
          <w:szCs w:val="36"/>
        </w:rPr>
        <w:t>=0.49</w:t>
      </w:r>
      <w:r w:rsidRPr="00451B4E">
        <w:rPr>
          <w:b/>
          <w:i/>
          <w:iCs/>
          <w:sz w:val="36"/>
          <w:szCs w:val="36"/>
          <w:lang w:val="en-US"/>
        </w:rPr>
        <w:t>f</w:t>
      </w:r>
      <w:r w:rsidR="00451B4E" w:rsidRPr="00451B4E">
        <w:rPr>
          <w:b/>
          <w:i/>
          <w:iCs/>
          <w:sz w:val="36"/>
          <w:szCs w:val="36"/>
        </w:rPr>
        <w:t>1+0.04</w:t>
      </w:r>
      <w:r w:rsidRPr="00451B4E">
        <w:rPr>
          <w:b/>
          <w:i/>
          <w:iCs/>
          <w:sz w:val="36"/>
          <w:szCs w:val="36"/>
          <w:lang w:val="en-US"/>
        </w:rPr>
        <w:t>f</w:t>
      </w:r>
      <w:r w:rsidR="007139A4" w:rsidRPr="00451B4E">
        <w:rPr>
          <w:b/>
          <w:i/>
          <w:iCs/>
          <w:sz w:val="36"/>
          <w:szCs w:val="36"/>
        </w:rPr>
        <w:t>2+0,08</w:t>
      </w:r>
      <w:r w:rsidRPr="00451B4E">
        <w:rPr>
          <w:b/>
          <w:i/>
          <w:iCs/>
          <w:sz w:val="36"/>
          <w:szCs w:val="36"/>
          <w:lang w:val="en-US"/>
        </w:rPr>
        <w:t>f</w:t>
      </w:r>
      <w:r w:rsidRPr="00451B4E">
        <w:rPr>
          <w:b/>
          <w:i/>
          <w:iCs/>
          <w:sz w:val="36"/>
          <w:szCs w:val="36"/>
        </w:rPr>
        <w:t>3</w:t>
      </w:r>
    </w:p>
    <w:p w:rsidR="003506DD" w:rsidRPr="00D10574" w:rsidRDefault="003506DD" w:rsidP="003506DD">
      <w:pPr>
        <w:spacing w:line="360" w:lineRule="auto"/>
        <w:jc w:val="center"/>
        <w:rPr>
          <w:b/>
          <w:i/>
          <w:iCs/>
          <w:sz w:val="32"/>
          <w:szCs w:val="32"/>
        </w:rPr>
      </w:pPr>
    </w:p>
    <w:p w:rsidR="003506DD" w:rsidRDefault="003506DD" w:rsidP="003506DD">
      <w:pPr>
        <w:spacing w:line="360" w:lineRule="auto"/>
        <w:rPr>
          <w:sz w:val="32"/>
          <w:szCs w:val="32"/>
        </w:rPr>
      </w:pPr>
      <w:r w:rsidRPr="00D10574">
        <w:rPr>
          <w:sz w:val="32"/>
          <w:szCs w:val="32"/>
        </w:rPr>
        <w:t xml:space="preserve">Получим таблицу скорректированных коэффициентов оптимума, в которой каждое значение коэффициента оптимума </w:t>
      </w:r>
      <w:r w:rsidRPr="00D10574">
        <w:rPr>
          <w:sz w:val="32"/>
          <w:szCs w:val="32"/>
          <w:lang w:val="en-US"/>
        </w:rPr>
        <w:t>i</w:t>
      </w:r>
      <w:r w:rsidRPr="00D10574">
        <w:rPr>
          <w:sz w:val="32"/>
          <w:szCs w:val="32"/>
        </w:rPr>
        <w:t xml:space="preserve">-фактора умножается на весовой показатель </w:t>
      </w:r>
      <w:r w:rsidRPr="00D10574">
        <w:rPr>
          <w:sz w:val="32"/>
          <w:szCs w:val="32"/>
          <w:lang w:val="en-US"/>
        </w:rPr>
        <w:t>i</w:t>
      </w:r>
      <w:r w:rsidRPr="00D10574">
        <w:rPr>
          <w:sz w:val="32"/>
          <w:szCs w:val="32"/>
        </w:rPr>
        <w:t>-фактора</w:t>
      </w:r>
      <w:r>
        <w:rPr>
          <w:sz w:val="32"/>
          <w:szCs w:val="32"/>
        </w:rPr>
        <w:t>. Затем вычислим общую интегральную оценку, позволяющую сделать выбор оптимального варианта.</w:t>
      </w:r>
    </w:p>
    <w:p w:rsidR="00451B4E" w:rsidRDefault="00451B4E" w:rsidP="003506DD">
      <w:pPr>
        <w:spacing w:line="360" w:lineRule="auto"/>
        <w:rPr>
          <w:sz w:val="32"/>
          <w:szCs w:val="32"/>
        </w:rPr>
      </w:pPr>
    </w:p>
    <w:tbl>
      <w:tblPr>
        <w:tblW w:w="11949" w:type="dxa"/>
        <w:tblInd w:w="-1508" w:type="dxa"/>
        <w:tblLook w:val="04A0" w:firstRow="1" w:lastRow="0" w:firstColumn="1" w:lastColumn="0" w:noHBand="0" w:noVBand="1"/>
      </w:tblPr>
      <w:tblGrid>
        <w:gridCol w:w="1822"/>
        <w:gridCol w:w="1070"/>
        <w:gridCol w:w="992"/>
        <w:gridCol w:w="993"/>
        <w:gridCol w:w="992"/>
        <w:gridCol w:w="881"/>
        <w:gridCol w:w="962"/>
        <w:gridCol w:w="881"/>
        <w:gridCol w:w="961"/>
        <w:gridCol w:w="993"/>
        <w:gridCol w:w="1402"/>
      </w:tblGrid>
      <w:tr w:rsidR="00451B4E" w:rsidRPr="00451B4E" w:rsidTr="00451B4E">
        <w:trPr>
          <w:trHeight w:val="300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51B4E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51B4E">
              <w:rPr>
                <w:rFonts w:ascii="Calibri" w:hAnsi="Calibri"/>
                <w:b/>
                <w:bCs/>
                <w:sz w:val="22"/>
                <w:szCs w:val="22"/>
              </w:rPr>
              <w:t>1 склад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51B4E">
              <w:rPr>
                <w:rFonts w:ascii="Calibri" w:hAnsi="Calibri"/>
                <w:b/>
                <w:bCs/>
                <w:sz w:val="22"/>
                <w:szCs w:val="22"/>
              </w:rPr>
              <w:t>2склад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51B4E">
              <w:rPr>
                <w:rFonts w:ascii="Calibri" w:hAnsi="Calibri"/>
                <w:b/>
                <w:bCs/>
                <w:sz w:val="22"/>
                <w:szCs w:val="22"/>
              </w:rPr>
              <w:t>3склад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51B4E">
              <w:rPr>
                <w:rFonts w:ascii="Calibri" w:hAnsi="Calibri"/>
                <w:b/>
                <w:bCs/>
                <w:sz w:val="22"/>
                <w:szCs w:val="22"/>
              </w:rPr>
              <w:t>4 склад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51B4E">
              <w:rPr>
                <w:rFonts w:ascii="Calibri" w:hAnsi="Calibri"/>
                <w:b/>
                <w:bCs/>
                <w:sz w:val="22"/>
                <w:szCs w:val="22"/>
              </w:rPr>
              <w:t>5склад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51B4E">
              <w:rPr>
                <w:rFonts w:ascii="Calibri" w:hAnsi="Calibri"/>
                <w:b/>
                <w:bCs/>
                <w:sz w:val="22"/>
                <w:szCs w:val="22"/>
              </w:rPr>
              <w:t>6склад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51B4E">
              <w:rPr>
                <w:rFonts w:ascii="Calibri" w:hAnsi="Calibri"/>
                <w:b/>
                <w:bCs/>
                <w:sz w:val="22"/>
                <w:szCs w:val="22"/>
              </w:rPr>
              <w:t>7склад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8 склад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9 склад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10 склад</w:t>
            </w:r>
          </w:p>
        </w:tc>
      </w:tr>
      <w:tr w:rsidR="00451B4E" w:rsidRPr="00451B4E" w:rsidTr="00451B4E">
        <w:trPr>
          <w:trHeight w:val="3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0,25</w:t>
            </w:r>
          </w:p>
        </w:tc>
      </w:tr>
      <w:tr w:rsidR="00451B4E" w:rsidRPr="00451B4E" w:rsidTr="00451B4E">
        <w:trPr>
          <w:trHeight w:val="3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КАЧЕСТВО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0,01</w:t>
            </w:r>
          </w:p>
        </w:tc>
      </w:tr>
      <w:tr w:rsidR="00451B4E" w:rsidRPr="00451B4E" w:rsidTr="00451B4E">
        <w:trPr>
          <w:trHeight w:val="3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ЦЕНА/КАЧЕСТВО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0,06</w:t>
            </w:r>
          </w:p>
        </w:tc>
      </w:tr>
      <w:tr w:rsidR="00451B4E" w:rsidRPr="00451B4E" w:rsidTr="00451B4E">
        <w:trPr>
          <w:trHeight w:val="315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51B4E">
              <w:rPr>
                <w:rFonts w:ascii="Calibri" w:hAnsi="Calibri"/>
                <w:b/>
                <w:bCs/>
                <w:color w:val="000000"/>
              </w:rPr>
              <w:t>R интегральное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0,34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51B4E"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</w:tr>
    </w:tbl>
    <w:p w:rsidR="00451B4E" w:rsidRDefault="00451B4E" w:rsidP="00002A32">
      <w:pPr>
        <w:spacing w:line="360" w:lineRule="auto"/>
        <w:jc w:val="center"/>
        <w:rPr>
          <w:sz w:val="32"/>
          <w:szCs w:val="32"/>
        </w:rPr>
      </w:pPr>
    </w:p>
    <w:tbl>
      <w:tblPr>
        <w:tblW w:w="2540" w:type="dxa"/>
        <w:tblLook w:val="04A0" w:firstRow="1" w:lastRow="0" w:firstColumn="1" w:lastColumn="0" w:noHBand="0" w:noVBand="1"/>
      </w:tblPr>
      <w:tblGrid>
        <w:gridCol w:w="1540"/>
        <w:gridCol w:w="1000"/>
      </w:tblGrid>
      <w:tr w:rsidR="00451B4E" w:rsidRPr="00451B4E" w:rsidTr="00002A32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>6</w:t>
            </w:r>
          </w:p>
        </w:tc>
      </w:tr>
      <w:tr w:rsidR="00451B4E" w:rsidRPr="00451B4E" w:rsidTr="00002A32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>1</w:t>
            </w:r>
          </w:p>
        </w:tc>
      </w:tr>
      <w:tr w:rsidR="00451B4E" w:rsidRPr="00451B4E" w:rsidTr="00002A32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>9</w:t>
            </w:r>
          </w:p>
        </w:tc>
      </w:tr>
      <w:tr w:rsidR="00451B4E" w:rsidRPr="00451B4E" w:rsidTr="00002A32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>8</w:t>
            </w:r>
          </w:p>
        </w:tc>
      </w:tr>
      <w:tr w:rsidR="00451B4E" w:rsidRPr="00451B4E" w:rsidTr="00002A32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>10</w:t>
            </w:r>
          </w:p>
        </w:tc>
      </w:tr>
      <w:tr w:rsidR="00451B4E" w:rsidRPr="00451B4E" w:rsidTr="00002A32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>2</w:t>
            </w:r>
          </w:p>
        </w:tc>
      </w:tr>
      <w:tr w:rsidR="00451B4E" w:rsidRPr="00451B4E" w:rsidTr="00002A32">
        <w:trPr>
          <w:trHeight w:val="34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>4</w:t>
            </w:r>
          </w:p>
        </w:tc>
      </w:tr>
      <w:tr w:rsidR="00451B4E" w:rsidRPr="00451B4E" w:rsidTr="00002A32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>5</w:t>
            </w:r>
          </w:p>
        </w:tc>
      </w:tr>
      <w:tr w:rsidR="00451B4E" w:rsidRPr="00451B4E" w:rsidTr="00002A32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>3</w:t>
            </w:r>
          </w:p>
        </w:tc>
      </w:tr>
      <w:tr w:rsidR="00451B4E" w:rsidRPr="00451B4E" w:rsidTr="00002A32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>7</w:t>
            </w:r>
          </w:p>
        </w:tc>
      </w:tr>
    </w:tbl>
    <w:p w:rsidR="00451B4E" w:rsidRDefault="00451B4E" w:rsidP="003506DD">
      <w:pPr>
        <w:spacing w:line="360" w:lineRule="auto"/>
        <w:rPr>
          <w:sz w:val="32"/>
          <w:szCs w:val="32"/>
        </w:rPr>
        <w:sectPr w:rsidR="00451B4E" w:rsidSect="003506D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506DD" w:rsidRPr="00451B4E" w:rsidRDefault="003506DD" w:rsidP="00451B4E">
      <w:pPr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практике часто возникают ситуации, когда заказчик сам определяет приоритетность того или иного показателя.Следующим этапом расчетов является составление таблицы ранговых чисел с учетом степени влияния каждого фактора,заданной в соответствии с требованиями заказчика.</w:t>
      </w:r>
    </w:p>
    <w:p w:rsidR="003506DD" w:rsidRPr="00D10574" w:rsidRDefault="003506DD" w:rsidP="003506DD">
      <w:pPr>
        <w:spacing w:line="360" w:lineRule="auto"/>
        <w:rPr>
          <w:sz w:val="32"/>
          <w:szCs w:val="32"/>
        </w:rPr>
      </w:pPr>
      <w:r>
        <w:rPr>
          <w:bCs/>
          <w:sz w:val="28"/>
          <w:szCs w:val="28"/>
        </w:rPr>
        <w:t xml:space="preserve">     Пусть факторные веса искусственно заданы следующим образом:</w:t>
      </w:r>
    </w:p>
    <w:p w:rsidR="003506DD" w:rsidRDefault="003506DD" w:rsidP="003506DD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Степень влияния цены – 30%</w:t>
      </w:r>
    </w:p>
    <w:p w:rsidR="003506DD" w:rsidRDefault="003506DD" w:rsidP="003506DD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Степень влияния качества- 50%</w:t>
      </w:r>
    </w:p>
    <w:p w:rsidR="003506DD" w:rsidRDefault="003506DD" w:rsidP="003506DD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Степень влияния показателя «Цена/Качество»- 20%</w:t>
      </w:r>
    </w:p>
    <w:tbl>
      <w:tblPr>
        <w:tblW w:w="11000" w:type="dxa"/>
        <w:tblInd w:w="88" w:type="dxa"/>
        <w:tblLook w:val="04A0" w:firstRow="1" w:lastRow="0" w:firstColumn="1" w:lastColumn="0" w:noHBand="0" w:noVBand="1"/>
      </w:tblPr>
      <w:tblGrid>
        <w:gridCol w:w="2246"/>
        <w:gridCol w:w="1193"/>
        <w:gridCol w:w="1480"/>
        <w:gridCol w:w="1193"/>
        <w:gridCol w:w="1193"/>
        <w:gridCol w:w="1193"/>
        <w:gridCol w:w="1193"/>
        <w:gridCol w:w="1193"/>
        <w:gridCol w:w="1193"/>
        <w:gridCol w:w="1193"/>
        <w:gridCol w:w="1355"/>
      </w:tblGrid>
      <w:tr w:rsidR="00451B4E" w:rsidRPr="00451B4E" w:rsidTr="00451B4E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Склад1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склад2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Склад3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Склад4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Склад5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Склад6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Склад7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Склад8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Склад9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Склад10</w:t>
            </w:r>
          </w:p>
        </w:tc>
      </w:tr>
      <w:tr w:rsidR="00451B4E" w:rsidRPr="00451B4E" w:rsidTr="00451B4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Цена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0,15</w:t>
            </w:r>
          </w:p>
        </w:tc>
      </w:tr>
      <w:tr w:rsidR="00451B4E" w:rsidRPr="00451B4E" w:rsidTr="00451B4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Качество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0,16</w:t>
            </w:r>
          </w:p>
        </w:tc>
      </w:tr>
      <w:tr w:rsidR="00451B4E" w:rsidRPr="00451B4E" w:rsidTr="00451B4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Цена/Качество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0,15</w:t>
            </w:r>
          </w:p>
        </w:tc>
      </w:tr>
      <w:tr w:rsidR="00451B4E" w:rsidRPr="00451B4E" w:rsidTr="00451B4E">
        <w:trPr>
          <w:trHeight w:val="40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451B4E">
              <w:rPr>
                <w:b/>
                <w:bCs/>
                <w:i/>
                <w:iCs/>
                <w:sz w:val="32"/>
                <w:szCs w:val="32"/>
              </w:rPr>
              <w:t>R</w:t>
            </w:r>
            <w:r w:rsidRPr="00451B4E">
              <w:rPr>
                <w:i/>
                <w:iCs/>
                <w:sz w:val="32"/>
                <w:szCs w:val="32"/>
              </w:rPr>
              <w:t>инт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0,47</w:t>
            </w:r>
          </w:p>
        </w:tc>
      </w:tr>
    </w:tbl>
    <w:p w:rsidR="003506DD" w:rsidRDefault="003506DD" w:rsidP="003506DD">
      <w:pPr>
        <w:spacing w:line="360" w:lineRule="auto"/>
        <w:rPr>
          <w:sz w:val="32"/>
          <w:szCs w:val="32"/>
        </w:rPr>
      </w:pPr>
    </w:p>
    <w:p w:rsidR="003506DD" w:rsidRDefault="00451B4E" w:rsidP="003506DD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В</w:t>
      </w:r>
      <w:r w:rsidR="003506DD">
        <w:rPr>
          <w:sz w:val="32"/>
          <w:szCs w:val="32"/>
        </w:rPr>
        <w:t xml:space="preserve"> этом случае </w:t>
      </w:r>
      <w:r w:rsidR="003506DD" w:rsidRPr="009E5076">
        <w:rPr>
          <w:b/>
          <w:sz w:val="32"/>
          <w:szCs w:val="32"/>
          <w:u w:val="single"/>
        </w:rPr>
        <w:t>оптимальным является склад №</w:t>
      </w:r>
      <w:r>
        <w:rPr>
          <w:b/>
          <w:sz w:val="32"/>
          <w:szCs w:val="32"/>
          <w:u w:val="single"/>
        </w:rPr>
        <w:t>9</w:t>
      </w:r>
      <w:r w:rsidR="003506DD">
        <w:rPr>
          <w:sz w:val="32"/>
          <w:szCs w:val="32"/>
        </w:rPr>
        <w:t xml:space="preserve"> как наиболее удовлетворяющий требованиям заказчика.</w:t>
      </w:r>
    </w:p>
    <w:p w:rsidR="003506DD" w:rsidRDefault="003506DD" w:rsidP="003506DD">
      <w:pPr>
        <w:spacing w:line="360" w:lineRule="auto"/>
        <w:rPr>
          <w:sz w:val="32"/>
          <w:szCs w:val="32"/>
        </w:rPr>
        <w:sectPr w:rsidR="003506DD" w:rsidSect="003506D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506DD" w:rsidRDefault="003506DD" w:rsidP="003506DD">
      <w:pPr>
        <w:spacing w:line="360" w:lineRule="auto"/>
        <w:rPr>
          <w:sz w:val="32"/>
          <w:szCs w:val="32"/>
        </w:rPr>
      </w:pPr>
    </w:p>
    <w:p w:rsidR="003506DD" w:rsidRDefault="003506DD" w:rsidP="003506DD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Рейтинговая структура изменилась и выглядит следующим образом:</w:t>
      </w:r>
    </w:p>
    <w:tbl>
      <w:tblPr>
        <w:tblW w:w="2540" w:type="dxa"/>
        <w:tblInd w:w="88" w:type="dxa"/>
        <w:tblLook w:val="04A0" w:firstRow="1" w:lastRow="0" w:firstColumn="1" w:lastColumn="0" w:noHBand="0" w:noVBand="1"/>
      </w:tblPr>
      <w:tblGrid>
        <w:gridCol w:w="1540"/>
        <w:gridCol w:w="1000"/>
      </w:tblGrid>
      <w:tr w:rsidR="00451B4E" w:rsidRPr="00451B4E" w:rsidTr="00451B4E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9</w:t>
            </w:r>
          </w:p>
        </w:tc>
      </w:tr>
      <w:tr w:rsidR="00451B4E" w:rsidRPr="00451B4E" w:rsidTr="00451B4E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5</w:t>
            </w:r>
          </w:p>
        </w:tc>
      </w:tr>
      <w:tr w:rsidR="00451B4E" w:rsidRPr="00451B4E" w:rsidTr="00451B4E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4</w:t>
            </w:r>
          </w:p>
        </w:tc>
      </w:tr>
      <w:tr w:rsidR="00451B4E" w:rsidRPr="00451B4E" w:rsidTr="00451B4E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8</w:t>
            </w:r>
          </w:p>
        </w:tc>
      </w:tr>
      <w:tr w:rsidR="00451B4E" w:rsidRPr="00451B4E" w:rsidTr="00451B4E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10</w:t>
            </w:r>
          </w:p>
        </w:tc>
      </w:tr>
      <w:tr w:rsidR="00451B4E" w:rsidRPr="00451B4E" w:rsidTr="00451B4E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3</w:t>
            </w:r>
          </w:p>
        </w:tc>
      </w:tr>
      <w:tr w:rsidR="00451B4E" w:rsidRPr="00451B4E" w:rsidTr="00451B4E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6</w:t>
            </w:r>
          </w:p>
        </w:tc>
      </w:tr>
      <w:tr w:rsidR="00451B4E" w:rsidRPr="00451B4E" w:rsidTr="00451B4E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2</w:t>
            </w:r>
          </w:p>
        </w:tc>
      </w:tr>
      <w:tr w:rsidR="00451B4E" w:rsidRPr="00451B4E" w:rsidTr="00451B4E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  <w:highlight w:val="yellow"/>
              </w:rPr>
              <w:t>1</w:t>
            </w:r>
          </w:p>
        </w:tc>
      </w:tr>
      <w:tr w:rsidR="00451B4E" w:rsidRPr="00451B4E" w:rsidTr="00451B4E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center"/>
              <w:rPr>
                <w:b/>
                <w:bCs/>
                <w:color w:val="333399"/>
                <w:sz w:val="32"/>
                <w:szCs w:val="32"/>
              </w:rPr>
            </w:pPr>
            <w:r w:rsidRPr="00451B4E">
              <w:rPr>
                <w:b/>
                <w:bCs/>
                <w:color w:val="333399"/>
                <w:sz w:val="32"/>
                <w:szCs w:val="32"/>
              </w:rPr>
              <w:t>Склад10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B4E" w:rsidRPr="00451B4E" w:rsidRDefault="00451B4E" w:rsidP="00451B4E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451B4E">
              <w:rPr>
                <w:rFonts w:ascii="Calibri" w:hAnsi="Calibri"/>
                <w:color w:val="000000"/>
                <w:sz w:val="32"/>
                <w:szCs w:val="32"/>
              </w:rPr>
              <w:t>7</w:t>
            </w:r>
          </w:p>
        </w:tc>
      </w:tr>
    </w:tbl>
    <w:p w:rsidR="003506DD" w:rsidRPr="00D10574" w:rsidRDefault="003506DD" w:rsidP="003506DD">
      <w:pPr>
        <w:spacing w:line="360" w:lineRule="auto"/>
        <w:rPr>
          <w:sz w:val="32"/>
          <w:szCs w:val="32"/>
        </w:rPr>
      </w:pPr>
    </w:p>
    <w:p w:rsidR="003506DD" w:rsidRDefault="003506DD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B3123C"/>
    <w:p w:rsidR="00CB3D1F" w:rsidRDefault="00CB3D1F" w:rsidP="00CB3D1F">
      <w:pPr>
        <w:jc w:val="center"/>
        <w:rPr>
          <w:b/>
          <w:sz w:val="32"/>
          <w:szCs w:val="32"/>
        </w:rPr>
      </w:pPr>
      <w:r w:rsidRPr="00CB3D1F">
        <w:rPr>
          <w:b/>
          <w:sz w:val="32"/>
          <w:szCs w:val="32"/>
        </w:rPr>
        <w:t>Список литературы</w:t>
      </w:r>
    </w:p>
    <w:p w:rsidR="007139A4" w:rsidRPr="008205D4" w:rsidRDefault="007139A4" w:rsidP="007139A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8205D4">
        <w:rPr>
          <w:bCs/>
          <w:sz w:val="28"/>
          <w:szCs w:val="28"/>
        </w:rPr>
        <w:t>Учебное пособие для подготовки к итоговому междисциплинарному экзамену</w:t>
      </w:r>
      <w:r>
        <w:rPr>
          <w:bCs/>
          <w:sz w:val="28"/>
          <w:szCs w:val="28"/>
        </w:rPr>
        <w:t xml:space="preserve"> </w:t>
      </w:r>
      <w:r w:rsidRPr="008205D4">
        <w:rPr>
          <w:bCs/>
          <w:sz w:val="28"/>
          <w:szCs w:val="28"/>
        </w:rPr>
        <w:t xml:space="preserve">профессиональной подготовки менеджера.Под общей ред. В.Е. Ланкина. Таганрог: </w:t>
      </w:r>
      <w:hyperlink r:id="rId13" w:history="1">
        <w:r w:rsidRPr="008205D4">
          <w:rPr>
            <w:bCs/>
            <w:sz w:val="28"/>
            <w:szCs w:val="28"/>
          </w:rPr>
          <w:t>ТРТУ</w:t>
        </w:r>
      </w:hyperlink>
      <w:r>
        <w:rPr>
          <w:bCs/>
          <w:sz w:val="28"/>
          <w:szCs w:val="28"/>
        </w:rPr>
        <w:t>, 2008</w:t>
      </w:r>
      <w:r w:rsidRPr="008205D4">
        <w:rPr>
          <w:bCs/>
          <w:sz w:val="28"/>
          <w:szCs w:val="28"/>
        </w:rPr>
        <w:t>.</w:t>
      </w:r>
    </w:p>
    <w:p w:rsidR="00197D62" w:rsidRDefault="007139A4" w:rsidP="00197D62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97D62" w:rsidRPr="008205D4">
        <w:rPr>
          <w:sz w:val="28"/>
          <w:szCs w:val="28"/>
        </w:rPr>
        <w:t xml:space="preserve">. Сербин В.Д. </w:t>
      </w:r>
      <w:r w:rsidR="00197D62" w:rsidRPr="008205D4">
        <w:rPr>
          <w:bCs/>
          <w:sz w:val="28"/>
          <w:szCs w:val="28"/>
        </w:rPr>
        <w:t>Основые логистики: Учебное пособие</w:t>
      </w:r>
      <w:r w:rsidR="00197D62" w:rsidRPr="008205D4">
        <w:rPr>
          <w:sz w:val="28"/>
          <w:szCs w:val="28"/>
        </w:rPr>
        <w:t xml:space="preserve">. Таганрог: </w:t>
      </w:r>
      <w:hyperlink r:id="rId14" w:history="1">
        <w:r w:rsidR="00197D62" w:rsidRPr="008205D4">
          <w:rPr>
            <w:sz w:val="28"/>
            <w:szCs w:val="28"/>
          </w:rPr>
          <w:t>Изд-во ТРТУ</w:t>
        </w:r>
      </w:hyperlink>
      <w:r w:rsidR="00197D62">
        <w:rPr>
          <w:sz w:val="28"/>
          <w:szCs w:val="28"/>
        </w:rPr>
        <w:t>, 2008</w:t>
      </w:r>
      <w:r w:rsidR="00197D62" w:rsidRPr="008205D4">
        <w:rPr>
          <w:sz w:val="28"/>
          <w:szCs w:val="28"/>
        </w:rPr>
        <w:t>.</w:t>
      </w:r>
    </w:p>
    <w:p w:rsidR="007139A4" w:rsidRPr="008205D4" w:rsidRDefault="007139A4" w:rsidP="00197D62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www.logistics-seminars.ru</w:t>
      </w:r>
    </w:p>
    <w:p w:rsidR="00197D62" w:rsidRDefault="007139A4" w:rsidP="00197D62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97D62" w:rsidRPr="00EB61F3">
        <w:rPr>
          <w:sz w:val="28"/>
          <w:szCs w:val="28"/>
        </w:rPr>
        <w:t xml:space="preserve">. </w:t>
      </w:r>
      <w:hyperlink r:id="rId15" w:history="1">
        <w:r w:rsidR="00197D62" w:rsidRPr="00EB61F3">
          <w:rPr>
            <w:sz w:val="28"/>
            <w:szCs w:val="28"/>
          </w:rPr>
          <w:t>T.В. Алесинская</w:t>
        </w:r>
      </w:hyperlink>
      <w:r w:rsidR="00197D62" w:rsidRPr="00EB61F3">
        <w:rPr>
          <w:sz w:val="28"/>
          <w:szCs w:val="28"/>
        </w:rPr>
        <w:t xml:space="preserve"> </w:t>
      </w:r>
      <w:hyperlink r:id="rId16" w:history="1">
        <w:r w:rsidR="00197D62" w:rsidRPr="00EB61F3">
          <w:rPr>
            <w:bCs/>
            <w:sz w:val="28"/>
            <w:szCs w:val="28"/>
          </w:rPr>
          <w:t>Основы логистики. Общие вопросы логистического управления</w:t>
        </w:r>
      </w:hyperlink>
      <w:r w:rsidR="00197D62" w:rsidRPr="00EB61F3">
        <w:rPr>
          <w:sz w:val="28"/>
          <w:szCs w:val="28"/>
        </w:rPr>
        <w:t xml:space="preserve"> </w:t>
      </w:r>
      <w:r w:rsidR="00197D62" w:rsidRPr="00EB61F3">
        <w:rPr>
          <w:bCs/>
          <w:sz w:val="28"/>
          <w:szCs w:val="28"/>
        </w:rPr>
        <w:t xml:space="preserve">Учебное пособие. Таганрог: </w:t>
      </w:r>
      <w:hyperlink r:id="rId17" w:history="1">
        <w:r w:rsidR="00197D62" w:rsidRPr="00EB61F3">
          <w:rPr>
            <w:bCs/>
            <w:sz w:val="28"/>
            <w:szCs w:val="28"/>
          </w:rPr>
          <w:t>Изд-во ТРТУ</w:t>
        </w:r>
      </w:hyperlink>
      <w:r w:rsidR="00197D62">
        <w:rPr>
          <w:bCs/>
          <w:sz w:val="28"/>
          <w:szCs w:val="28"/>
        </w:rPr>
        <w:t>, 2007</w:t>
      </w:r>
      <w:r w:rsidR="00197D62" w:rsidRPr="00EB61F3">
        <w:rPr>
          <w:bCs/>
          <w:sz w:val="28"/>
          <w:szCs w:val="28"/>
        </w:rPr>
        <w:t>.</w:t>
      </w:r>
    </w:p>
    <w:p w:rsidR="00197D62" w:rsidRPr="00CB3D1F" w:rsidRDefault="00197D62" w:rsidP="00CB3D1F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197D62" w:rsidRPr="00CB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F5B" w:rsidRDefault="00134F5B">
      <w:r>
        <w:separator/>
      </w:r>
    </w:p>
  </w:endnote>
  <w:endnote w:type="continuationSeparator" w:id="0">
    <w:p w:rsidR="00134F5B" w:rsidRDefault="0013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BA3" w:rsidRDefault="00922BA3" w:rsidP="003506D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BA3" w:rsidRDefault="00922BA3" w:rsidP="003506D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BA3" w:rsidRDefault="00922BA3" w:rsidP="003506D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F5B" w:rsidRDefault="00134F5B">
      <w:r>
        <w:separator/>
      </w:r>
    </w:p>
  </w:footnote>
  <w:footnote w:type="continuationSeparator" w:id="0">
    <w:p w:rsidR="00134F5B" w:rsidRDefault="00134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7463F"/>
    <w:multiLevelType w:val="multilevel"/>
    <w:tmpl w:val="21DC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06AC1"/>
    <w:multiLevelType w:val="multilevel"/>
    <w:tmpl w:val="8E2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BB1A16"/>
    <w:multiLevelType w:val="multilevel"/>
    <w:tmpl w:val="D836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23C"/>
    <w:rsid w:val="00002A32"/>
    <w:rsid w:val="0011611E"/>
    <w:rsid w:val="00117378"/>
    <w:rsid w:val="00134F5B"/>
    <w:rsid w:val="00151821"/>
    <w:rsid w:val="00197D62"/>
    <w:rsid w:val="003506DD"/>
    <w:rsid w:val="003A200D"/>
    <w:rsid w:val="00422143"/>
    <w:rsid w:val="00451B4E"/>
    <w:rsid w:val="004C531B"/>
    <w:rsid w:val="004E6181"/>
    <w:rsid w:val="00521DC0"/>
    <w:rsid w:val="00570F34"/>
    <w:rsid w:val="007139A4"/>
    <w:rsid w:val="00887EDD"/>
    <w:rsid w:val="008F201D"/>
    <w:rsid w:val="00922BA3"/>
    <w:rsid w:val="00A90F77"/>
    <w:rsid w:val="00B3123C"/>
    <w:rsid w:val="00CB3D1F"/>
    <w:rsid w:val="00E02B6C"/>
    <w:rsid w:val="00E15EAB"/>
    <w:rsid w:val="00E36531"/>
    <w:rsid w:val="00ED508B"/>
    <w:rsid w:val="00ED69CA"/>
    <w:rsid w:val="00F272C4"/>
    <w:rsid w:val="00F5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76B2E77-C20E-4197-A3D2-25226C60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B3123C"/>
  </w:style>
  <w:style w:type="paragraph" w:styleId="2">
    <w:name w:val="toc 2"/>
    <w:basedOn w:val="a"/>
    <w:next w:val="a"/>
    <w:autoRedefine/>
    <w:semiHidden/>
    <w:rsid w:val="00B3123C"/>
    <w:pPr>
      <w:ind w:left="240"/>
    </w:pPr>
  </w:style>
  <w:style w:type="paragraph" w:styleId="a3">
    <w:name w:val="Title"/>
    <w:basedOn w:val="a"/>
    <w:qFormat/>
    <w:rsid w:val="00B3123C"/>
    <w:pPr>
      <w:jc w:val="center"/>
    </w:pPr>
    <w:rPr>
      <w:b/>
      <w:bCs/>
      <w:sz w:val="32"/>
    </w:rPr>
  </w:style>
  <w:style w:type="paragraph" w:styleId="a4">
    <w:name w:val="footer"/>
    <w:basedOn w:val="a"/>
    <w:rsid w:val="003506D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06DD"/>
  </w:style>
  <w:style w:type="paragraph" w:styleId="a6">
    <w:name w:val="Balloon Text"/>
    <w:basedOn w:val="a"/>
    <w:semiHidden/>
    <w:rsid w:val="008F20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139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139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tsure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hyperlink" Target="http://www.tsur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up.ru/books/m9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hyperlink" Target="http://www.tsure.ru/University/Faculties/Femp/KMEIM/about/person/alesinskaya.htm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http://www.ts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Prof</Company>
  <LinksUpToDate>false</LinksUpToDate>
  <CharactersWithSpaces>11164</CharactersWithSpaces>
  <SharedDoc>false</SharedDoc>
  <HLinks>
    <vt:vector size="30" baseType="variant">
      <vt:variant>
        <vt:i4>1179658</vt:i4>
      </vt:variant>
      <vt:variant>
        <vt:i4>21</vt:i4>
      </vt:variant>
      <vt:variant>
        <vt:i4>0</vt:i4>
      </vt:variant>
      <vt:variant>
        <vt:i4>5</vt:i4>
      </vt:variant>
      <vt:variant>
        <vt:lpwstr>http://www.tsure.ru/</vt:lpwstr>
      </vt:variant>
      <vt:variant>
        <vt:lpwstr/>
      </vt:variant>
      <vt:variant>
        <vt:i4>5898328</vt:i4>
      </vt:variant>
      <vt:variant>
        <vt:i4>18</vt:i4>
      </vt:variant>
      <vt:variant>
        <vt:i4>0</vt:i4>
      </vt:variant>
      <vt:variant>
        <vt:i4>5</vt:i4>
      </vt:variant>
      <vt:variant>
        <vt:lpwstr>http://www.aup.ru/books/m95/</vt:lpwstr>
      </vt:variant>
      <vt:variant>
        <vt:lpwstr/>
      </vt:variant>
      <vt:variant>
        <vt:i4>5177350</vt:i4>
      </vt:variant>
      <vt:variant>
        <vt:i4>15</vt:i4>
      </vt:variant>
      <vt:variant>
        <vt:i4>0</vt:i4>
      </vt:variant>
      <vt:variant>
        <vt:i4>5</vt:i4>
      </vt:variant>
      <vt:variant>
        <vt:lpwstr>http://www.tsure.ru/University/Faculties/Femp/KMEIM/about/person/alesinskaya.htm</vt:lpwstr>
      </vt:variant>
      <vt:variant>
        <vt:lpwstr/>
      </vt:variant>
      <vt:variant>
        <vt:i4>1179658</vt:i4>
      </vt:variant>
      <vt:variant>
        <vt:i4>12</vt:i4>
      </vt:variant>
      <vt:variant>
        <vt:i4>0</vt:i4>
      </vt:variant>
      <vt:variant>
        <vt:i4>5</vt:i4>
      </vt:variant>
      <vt:variant>
        <vt:lpwstr>http://www.tsure.ru/</vt:lpwstr>
      </vt:variant>
      <vt:variant>
        <vt:lpwstr/>
      </vt:variant>
      <vt:variant>
        <vt:i4>1179658</vt:i4>
      </vt:variant>
      <vt:variant>
        <vt:i4>9</vt:i4>
      </vt:variant>
      <vt:variant>
        <vt:i4>0</vt:i4>
      </vt:variant>
      <vt:variant>
        <vt:i4>5</vt:i4>
      </vt:variant>
      <vt:variant>
        <vt:lpwstr>http://www.tsure.ru/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User</dc:creator>
  <cp:keywords/>
  <dc:description/>
  <cp:lastModifiedBy>admin</cp:lastModifiedBy>
  <cp:revision>2</cp:revision>
  <cp:lastPrinted>2009-10-26T20:20:00Z</cp:lastPrinted>
  <dcterms:created xsi:type="dcterms:W3CDTF">2014-04-23T04:56:00Z</dcterms:created>
  <dcterms:modified xsi:type="dcterms:W3CDTF">2014-04-23T04:56:00Z</dcterms:modified>
</cp:coreProperties>
</file>