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A9" w:rsidRPr="00FC0FF2" w:rsidRDefault="00A214A9" w:rsidP="00A214A9">
      <w:pPr>
        <w:spacing w:before="120"/>
        <w:jc w:val="center"/>
        <w:rPr>
          <w:b/>
          <w:bCs/>
          <w:sz w:val="32"/>
          <w:szCs w:val="32"/>
        </w:rPr>
      </w:pPr>
      <w:r w:rsidRPr="00FC0FF2">
        <w:rPr>
          <w:b/>
          <w:bCs/>
          <w:sz w:val="32"/>
          <w:szCs w:val="32"/>
        </w:rPr>
        <w:t>Интересы пользователей поисковиков в регионах России</w:t>
      </w:r>
    </w:p>
    <w:p w:rsidR="00A214A9" w:rsidRPr="00FC0FF2" w:rsidRDefault="00A214A9" w:rsidP="00A214A9">
      <w:pPr>
        <w:spacing w:before="120"/>
        <w:jc w:val="center"/>
        <w:rPr>
          <w:sz w:val="28"/>
          <w:szCs w:val="28"/>
        </w:rPr>
      </w:pPr>
      <w:r w:rsidRPr="00FC0FF2">
        <w:rPr>
          <w:sz w:val="28"/>
          <w:szCs w:val="28"/>
        </w:rPr>
        <w:t xml:space="preserve">Евгений Трофименко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Цель - понять, изменяются ли интересы пользователей (и, соответственно, количество поисковых запросов) по разным городам и регионам. Сравнивалось количество запросов к поисковой системе Яндекс в месяц для каждого региона.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Предположение: в любом регионе доля пользователей Яндекса в общем числе пользователей поисковиков одинакова.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>Есть ли зависимость интересов от региона?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Для получения ответа на этот вопрос исследовались два типа запросов - общие (рефераты, книги, автомобили, продажа) и ориентированные на регион. Например-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Волгоград и запрос автомобили ваз, Владивосток и запрос японские автомобили, Тюмень и запрос нефть.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Были получены величины спрашиваемости (число запросов в месяц) по каждому региону и общее количество данных запросов (первая колонка таблицы) по общей статистике.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 первую очередь, бросается в глаза несогласованность цифр. Например, сложим общее количество запросов из первой строки по России: 410108+141576+45787+6087+1612+4162=609332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Это число явно больше чем сумма по глобальной статистике (583978), а ведь здесь не учтены еще многие города! Не будем делать предположения о методах расчета. Но как мы будем сравнивать эти числа?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Выберем за точку отсчета спрашиваемость по всем регионам кроме Москвы. </w:t>
      </w:r>
    </w:p>
    <w:tbl>
      <w:tblPr>
        <w:tblW w:w="5000" w:type="pct"/>
        <w:tblCellSpacing w:w="0" w:type="dxa"/>
        <w:tblInd w:w="-4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85"/>
        <w:gridCol w:w="1263"/>
        <w:gridCol w:w="965"/>
        <w:gridCol w:w="983"/>
        <w:gridCol w:w="1024"/>
        <w:gridCol w:w="961"/>
        <w:gridCol w:w="981"/>
        <w:gridCol w:w="967"/>
        <w:gridCol w:w="1099"/>
      </w:tblGrid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/>
        </w:tc>
        <w:tc>
          <w:tcPr>
            <w:tcW w:w="522" w:type="pct"/>
          </w:tcPr>
          <w:p w:rsidR="00A214A9" w:rsidRPr="00FC0FF2" w:rsidRDefault="00A214A9" w:rsidP="00720D7C">
            <w:r w:rsidRPr="00FC0FF2">
              <w:t>Сумма по данным глобальной статистики</w:t>
            </w:r>
          </w:p>
        </w:tc>
        <w:tc>
          <w:tcPr>
            <w:tcW w:w="521" w:type="pct"/>
          </w:tcPr>
          <w:p w:rsidR="00A214A9" w:rsidRPr="00FC0FF2" w:rsidRDefault="00A214A9" w:rsidP="00720D7C">
            <w:r w:rsidRPr="00FC0FF2">
              <w:t>Все кроме Москвы</w:t>
            </w:r>
          </w:p>
        </w:tc>
        <w:tc>
          <w:tcPr>
            <w:tcW w:w="521" w:type="pct"/>
          </w:tcPr>
          <w:p w:rsidR="00A214A9" w:rsidRPr="00FC0FF2" w:rsidRDefault="00A214A9" w:rsidP="00720D7C">
            <w:r w:rsidRPr="00FC0FF2">
              <w:t>Россия кроме Москвы</w:t>
            </w:r>
          </w:p>
        </w:tc>
        <w:tc>
          <w:tcPr>
            <w:tcW w:w="542" w:type="pct"/>
          </w:tcPr>
          <w:p w:rsidR="00A214A9" w:rsidRPr="00FC0FF2" w:rsidRDefault="00A214A9" w:rsidP="00720D7C">
            <w:r w:rsidRPr="00FC0FF2">
              <w:t>Москва</w:t>
            </w:r>
          </w:p>
        </w:tc>
        <w:tc>
          <w:tcPr>
            <w:tcW w:w="510" w:type="pct"/>
          </w:tcPr>
          <w:p w:rsidR="00A214A9" w:rsidRPr="00FC0FF2" w:rsidRDefault="00A214A9" w:rsidP="00720D7C">
            <w:r w:rsidRPr="00FC0FF2">
              <w:t>Петер-</w:t>
            </w:r>
            <w:r>
              <w:t xml:space="preserve"> </w:t>
            </w:r>
            <w:r w:rsidRPr="00FC0FF2">
              <w:t>бург</w:t>
            </w:r>
          </w:p>
        </w:tc>
        <w:tc>
          <w:tcPr>
            <w:tcW w:w="520" w:type="pct"/>
          </w:tcPr>
          <w:p w:rsidR="00A214A9" w:rsidRPr="00FC0FF2" w:rsidRDefault="00A214A9" w:rsidP="00720D7C">
            <w:r w:rsidRPr="00FC0FF2">
              <w:t>Влади-</w:t>
            </w:r>
            <w:r>
              <w:t xml:space="preserve"> </w:t>
            </w:r>
            <w:r w:rsidRPr="00FC0FF2">
              <w:t>восток, Хаба-</w:t>
            </w:r>
            <w:r>
              <w:t xml:space="preserve"> </w:t>
            </w:r>
            <w:r w:rsidRPr="00FC0FF2">
              <w:t>ровск</w:t>
            </w:r>
          </w:p>
        </w:tc>
        <w:tc>
          <w:tcPr>
            <w:tcW w:w="513" w:type="pct"/>
          </w:tcPr>
          <w:p w:rsidR="00A214A9" w:rsidRPr="00FC0FF2" w:rsidRDefault="00A214A9" w:rsidP="00720D7C">
            <w:r w:rsidRPr="00FC0FF2">
              <w:t>Волго-</w:t>
            </w:r>
            <w:r>
              <w:t xml:space="preserve"> </w:t>
            </w:r>
            <w:r w:rsidRPr="00FC0FF2">
              <w:t>град</w:t>
            </w:r>
          </w:p>
        </w:tc>
        <w:tc>
          <w:tcPr>
            <w:tcW w:w="581" w:type="pct"/>
          </w:tcPr>
          <w:p w:rsidR="00A214A9" w:rsidRPr="00FC0FF2" w:rsidRDefault="00A214A9" w:rsidP="00720D7C">
            <w:r w:rsidRPr="00FC0FF2">
              <w:t>Тюмень, Якутск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 xml:space="preserve">Всего показов, %: 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100.00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8.87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0.81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Всего показов:</w:t>
            </w:r>
          </w:p>
        </w:tc>
        <w:tc>
          <w:tcPr>
            <w:tcW w:w="522" w:type="pct"/>
          </w:tcPr>
          <w:p w:rsidR="00A214A9" w:rsidRPr="00FC0FF2" w:rsidRDefault="00A214A9" w:rsidP="00720D7C">
            <w:r w:rsidRPr="00FC0FF2">
              <w:t>583978</w:t>
            </w:r>
          </w:p>
        </w:tc>
        <w:tc>
          <w:tcPr>
            <w:tcW w:w="521" w:type="pct"/>
          </w:tcPr>
          <w:p w:rsidR="00A214A9" w:rsidRPr="00FC0FF2" w:rsidRDefault="00A214A9" w:rsidP="00720D7C">
            <w:r w:rsidRPr="00FC0FF2">
              <w:t>516459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410108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141576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45787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6087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1612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4162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автомобили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138260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137236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108976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37620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12166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1617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428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1106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автомобили ваз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7041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6988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5549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1915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619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82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21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56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автомобили из германии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5432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5391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4281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1478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478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63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16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43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автомобиль москва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3542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3515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2791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963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311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41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10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28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автомобиль петербург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2053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2037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1618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558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180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24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6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подержанные автомобили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7116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7063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5608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1936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626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83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22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56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продажа автомобилей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18366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18230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14476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4997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1616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214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56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146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японские автомобили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4140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4109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3263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1126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364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48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12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33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раскрутка сайта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2089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2073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1646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568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183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24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6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книги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104768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103992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82578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28507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9219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1225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324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838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электронные книги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4706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4671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3709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1280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414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55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14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37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книги почтой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1536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1524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1210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417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135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17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4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12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доставка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18849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19106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15172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5237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1693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225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59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153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заказать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6280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6233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4949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1708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552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73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19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50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купить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116681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115817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91967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31748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10267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1365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361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933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продать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74624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74071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58818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20305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6566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873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231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596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рефераты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54492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54088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42950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14827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4795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637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168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435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>
              <w:t xml:space="preserve"> 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нефть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12629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12535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9954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3436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1111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147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39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101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северная нефть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442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438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348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120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38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5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1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3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770" w:type="pct"/>
            <w:vAlign w:val="center"/>
          </w:tcPr>
          <w:p w:rsidR="00A214A9" w:rsidRPr="00FC0FF2" w:rsidRDefault="00A214A9" w:rsidP="00720D7C">
            <w:r w:rsidRPr="00FC0FF2">
              <w:t>цены на нефть</w:t>
            </w:r>
          </w:p>
        </w:tc>
        <w:tc>
          <w:tcPr>
            <w:tcW w:w="522" w:type="pct"/>
            <w:vAlign w:val="center"/>
          </w:tcPr>
          <w:p w:rsidR="00A214A9" w:rsidRPr="00FC0FF2" w:rsidRDefault="00A214A9" w:rsidP="00720D7C">
            <w:r w:rsidRPr="00FC0FF2">
              <w:t>932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925</w:t>
            </w:r>
          </w:p>
        </w:tc>
        <w:tc>
          <w:tcPr>
            <w:tcW w:w="521" w:type="pct"/>
            <w:vAlign w:val="center"/>
          </w:tcPr>
          <w:p w:rsidR="00A214A9" w:rsidRPr="00FC0FF2" w:rsidRDefault="00A214A9" w:rsidP="00720D7C">
            <w:r w:rsidRPr="00FC0FF2">
              <w:t>734</w:t>
            </w:r>
          </w:p>
        </w:tc>
        <w:tc>
          <w:tcPr>
            <w:tcW w:w="542" w:type="pct"/>
            <w:vAlign w:val="center"/>
          </w:tcPr>
          <w:p w:rsidR="00A214A9" w:rsidRPr="00FC0FF2" w:rsidRDefault="00A214A9" w:rsidP="00720D7C">
            <w:r w:rsidRPr="00FC0FF2">
              <w:t>253</w:t>
            </w:r>
          </w:p>
        </w:tc>
        <w:tc>
          <w:tcPr>
            <w:tcW w:w="510" w:type="pct"/>
            <w:vAlign w:val="center"/>
          </w:tcPr>
          <w:p w:rsidR="00A214A9" w:rsidRPr="00FC0FF2" w:rsidRDefault="00A214A9" w:rsidP="00720D7C">
            <w:r w:rsidRPr="00FC0FF2">
              <w:t>82</w:t>
            </w:r>
          </w:p>
        </w:tc>
        <w:tc>
          <w:tcPr>
            <w:tcW w:w="520" w:type="pct"/>
            <w:vAlign w:val="center"/>
          </w:tcPr>
          <w:p w:rsidR="00A214A9" w:rsidRPr="00FC0FF2" w:rsidRDefault="00A214A9" w:rsidP="00720D7C">
            <w:r w:rsidRPr="00FC0FF2">
              <w:t>10</w:t>
            </w:r>
          </w:p>
        </w:tc>
        <w:tc>
          <w:tcPr>
            <w:tcW w:w="513" w:type="pct"/>
            <w:vAlign w:val="center"/>
          </w:tcPr>
          <w:p w:rsidR="00A214A9" w:rsidRPr="00FC0FF2" w:rsidRDefault="00A214A9" w:rsidP="00720D7C">
            <w:r w:rsidRPr="00FC0FF2">
              <w:t>2</w:t>
            </w:r>
          </w:p>
        </w:tc>
        <w:tc>
          <w:tcPr>
            <w:tcW w:w="581" w:type="pct"/>
            <w:vAlign w:val="center"/>
          </w:tcPr>
          <w:p w:rsidR="00A214A9" w:rsidRPr="00FC0FF2" w:rsidRDefault="00A214A9" w:rsidP="00720D7C">
            <w:r w:rsidRPr="00FC0FF2">
              <w:t>7</w:t>
            </w:r>
          </w:p>
        </w:tc>
      </w:tr>
    </w:tbl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Далее необходимо рассчитать, какую долю от общей спрашиваемости составляет спрашиваемость конкретного запроса в конкретном регионе. Проценты в таблице ниже рассчитаны для каждого запроса относительно спрашиваемости по всем регионам, кроме Москвы: </w:t>
      </w:r>
    </w:p>
    <w:tbl>
      <w:tblPr>
        <w:tblW w:w="5000" w:type="pct"/>
        <w:tblCellSpacing w:w="0" w:type="dxa"/>
        <w:tblInd w:w="-4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04"/>
        <w:gridCol w:w="1267"/>
        <w:gridCol w:w="1333"/>
        <w:gridCol w:w="1255"/>
        <w:gridCol w:w="1276"/>
        <w:gridCol w:w="1261"/>
        <w:gridCol w:w="1432"/>
      </w:tblGrid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/>
        </w:tc>
        <w:tc>
          <w:tcPr>
            <w:tcW w:w="651" w:type="pct"/>
          </w:tcPr>
          <w:p w:rsidR="00A214A9" w:rsidRPr="00FC0FF2" w:rsidRDefault="00A214A9" w:rsidP="00720D7C">
            <w:r w:rsidRPr="00FC0FF2">
              <w:t>Россия кроме Москвы</w:t>
            </w:r>
          </w:p>
        </w:tc>
        <w:tc>
          <w:tcPr>
            <w:tcW w:w="685" w:type="pct"/>
          </w:tcPr>
          <w:p w:rsidR="00A214A9" w:rsidRPr="00FC0FF2" w:rsidRDefault="00A214A9" w:rsidP="00720D7C">
            <w:r w:rsidRPr="00FC0FF2">
              <w:t>Москва</w:t>
            </w:r>
          </w:p>
        </w:tc>
        <w:tc>
          <w:tcPr>
            <w:tcW w:w="645" w:type="pct"/>
          </w:tcPr>
          <w:p w:rsidR="00A214A9" w:rsidRPr="00FC0FF2" w:rsidRDefault="00A214A9" w:rsidP="00720D7C">
            <w:r w:rsidRPr="00FC0FF2">
              <w:t>Петер-</w:t>
            </w:r>
            <w:r>
              <w:t xml:space="preserve"> </w:t>
            </w:r>
            <w:r w:rsidRPr="00FC0FF2">
              <w:t>бург</w:t>
            </w:r>
          </w:p>
        </w:tc>
        <w:tc>
          <w:tcPr>
            <w:tcW w:w="656" w:type="pct"/>
          </w:tcPr>
          <w:p w:rsidR="00A214A9" w:rsidRPr="00FC0FF2" w:rsidRDefault="00A214A9" w:rsidP="00720D7C">
            <w:r w:rsidRPr="00FC0FF2">
              <w:t>Влади-</w:t>
            </w:r>
            <w:r>
              <w:t xml:space="preserve"> </w:t>
            </w:r>
            <w:r w:rsidRPr="00FC0FF2">
              <w:t>восток, Хаба-</w:t>
            </w:r>
            <w:r>
              <w:t xml:space="preserve"> </w:t>
            </w:r>
            <w:r w:rsidRPr="00FC0FF2">
              <w:t>ровск</w:t>
            </w:r>
          </w:p>
        </w:tc>
        <w:tc>
          <w:tcPr>
            <w:tcW w:w="648" w:type="pct"/>
          </w:tcPr>
          <w:p w:rsidR="00A214A9" w:rsidRPr="00FC0FF2" w:rsidRDefault="00A214A9" w:rsidP="00720D7C">
            <w:r w:rsidRPr="00FC0FF2">
              <w:t>Волго-</w:t>
            </w:r>
            <w:r>
              <w:t xml:space="preserve"> </w:t>
            </w:r>
            <w:r w:rsidRPr="00FC0FF2">
              <w:t>град</w:t>
            </w:r>
          </w:p>
        </w:tc>
        <w:tc>
          <w:tcPr>
            <w:tcW w:w="736" w:type="pct"/>
          </w:tcPr>
          <w:p w:rsidR="00A214A9" w:rsidRPr="00FC0FF2" w:rsidRDefault="00A214A9" w:rsidP="00720D7C">
            <w:r w:rsidRPr="00FC0FF2">
              <w:t>Тюмень, Якутск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Всего показов, %: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8.87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8.87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автомобили ваз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автомобили из германии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27.42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8.87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автомобиль москва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8.85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0.28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автомобиль петербург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79.43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27.39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8.84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0.29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0.79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подержанные автомобили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0.79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продажа автомобилей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японские автомобили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0.29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раскрутка сайта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8.83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1.16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0.29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0.77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книги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8.87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электронные книги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0.79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книги почтой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27.36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1.12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0.26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0.79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доставка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заказать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купить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продать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рефераты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8.87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нефть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79.41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27.41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0.31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0.81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северная нефть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79.45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27.40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8.68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1.14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0.23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0.68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цены на нефть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79.35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27.35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8.86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0.22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0.76</w:t>
            </w:r>
          </w:p>
        </w:tc>
      </w:tr>
    </w:tbl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Видно, что в каждой колонке доля запросов примерно одинакова, однако существуют некоторые колебания. Для удобства разделим относительные спрашиваемости по запросам в каждом столбце на относительную спрашиваемость по всем запросам вместе (верхняя строка): </w:t>
      </w:r>
    </w:p>
    <w:tbl>
      <w:tblPr>
        <w:tblW w:w="5000" w:type="pct"/>
        <w:tblCellSpacing w:w="0" w:type="dxa"/>
        <w:tblInd w:w="-4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04"/>
        <w:gridCol w:w="1267"/>
        <w:gridCol w:w="1333"/>
        <w:gridCol w:w="1255"/>
        <w:gridCol w:w="1276"/>
        <w:gridCol w:w="1261"/>
        <w:gridCol w:w="1432"/>
      </w:tblGrid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/>
        </w:tc>
        <w:tc>
          <w:tcPr>
            <w:tcW w:w="651" w:type="pct"/>
          </w:tcPr>
          <w:p w:rsidR="00A214A9" w:rsidRPr="00FC0FF2" w:rsidRDefault="00A214A9" w:rsidP="00720D7C">
            <w:r w:rsidRPr="00FC0FF2">
              <w:t>Россия кроме Москвы</w:t>
            </w:r>
          </w:p>
        </w:tc>
        <w:tc>
          <w:tcPr>
            <w:tcW w:w="685" w:type="pct"/>
          </w:tcPr>
          <w:p w:rsidR="00A214A9" w:rsidRPr="00FC0FF2" w:rsidRDefault="00A214A9" w:rsidP="00720D7C">
            <w:r w:rsidRPr="00FC0FF2">
              <w:t>Москва</w:t>
            </w:r>
          </w:p>
        </w:tc>
        <w:tc>
          <w:tcPr>
            <w:tcW w:w="645" w:type="pct"/>
          </w:tcPr>
          <w:p w:rsidR="00A214A9" w:rsidRPr="00FC0FF2" w:rsidRDefault="00A214A9" w:rsidP="00720D7C">
            <w:r w:rsidRPr="00FC0FF2">
              <w:t>Петер-</w:t>
            </w:r>
            <w:r>
              <w:t xml:space="preserve"> </w:t>
            </w:r>
            <w:r w:rsidRPr="00FC0FF2">
              <w:t>бург</w:t>
            </w:r>
          </w:p>
        </w:tc>
        <w:tc>
          <w:tcPr>
            <w:tcW w:w="656" w:type="pct"/>
          </w:tcPr>
          <w:p w:rsidR="00A214A9" w:rsidRPr="00FC0FF2" w:rsidRDefault="00A214A9" w:rsidP="00720D7C">
            <w:r w:rsidRPr="00FC0FF2">
              <w:t>Влади-</w:t>
            </w:r>
            <w:r>
              <w:t xml:space="preserve"> </w:t>
            </w:r>
            <w:r w:rsidRPr="00FC0FF2">
              <w:t>восток, Хаба-</w:t>
            </w:r>
            <w:r>
              <w:t xml:space="preserve"> </w:t>
            </w:r>
            <w:r w:rsidRPr="00FC0FF2">
              <w:t>ровск</w:t>
            </w:r>
          </w:p>
        </w:tc>
        <w:tc>
          <w:tcPr>
            <w:tcW w:w="648" w:type="pct"/>
          </w:tcPr>
          <w:p w:rsidR="00A214A9" w:rsidRPr="00FC0FF2" w:rsidRDefault="00A214A9" w:rsidP="00720D7C">
            <w:r w:rsidRPr="00FC0FF2">
              <w:t>Волго-</w:t>
            </w:r>
            <w:r>
              <w:t xml:space="preserve"> </w:t>
            </w:r>
            <w:r w:rsidRPr="00FC0FF2">
              <w:t>град</w:t>
            </w:r>
          </w:p>
        </w:tc>
        <w:tc>
          <w:tcPr>
            <w:tcW w:w="736" w:type="pct"/>
          </w:tcPr>
          <w:p w:rsidR="00A214A9" w:rsidRPr="00FC0FF2" w:rsidRDefault="00A214A9" w:rsidP="00720D7C">
            <w:r w:rsidRPr="00FC0FF2">
              <w:t>Тюмень, Якутск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/>
        </w:tc>
        <w:tc>
          <w:tcPr>
            <w:tcW w:w="651" w:type="pct"/>
            <w:vAlign w:val="center"/>
          </w:tcPr>
          <w:p w:rsidR="00A214A9" w:rsidRPr="00FC0FF2" w:rsidRDefault="00A214A9" w:rsidP="00720D7C"/>
        </w:tc>
        <w:tc>
          <w:tcPr>
            <w:tcW w:w="685" w:type="pct"/>
            <w:vAlign w:val="center"/>
          </w:tcPr>
          <w:p w:rsidR="00A214A9" w:rsidRPr="00FC0FF2" w:rsidRDefault="00A214A9" w:rsidP="00720D7C"/>
        </w:tc>
        <w:tc>
          <w:tcPr>
            <w:tcW w:w="645" w:type="pct"/>
            <w:vAlign w:val="center"/>
          </w:tcPr>
          <w:p w:rsidR="00A214A9" w:rsidRPr="00FC0FF2" w:rsidRDefault="00A214A9" w:rsidP="00720D7C"/>
        </w:tc>
        <w:tc>
          <w:tcPr>
            <w:tcW w:w="656" w:type="pct"/>
            <w:vAlign w:val="center"/>
          </w:tcPr>
          <w:p w:rsidR="00A214A9" w:rsidRPr="00FC0FF2" w:rsidRDefault="00A214A9" w:rsidP="00720D7C"/>
        </w:tc>
        <w:tc>
          <w:tcPr>
            <w:tcW w:w="648" w:type="pct"/>
            <w:vAlign w:val="center"/>
          </w:tcPr>
          <w:p w:rsidR="00A214A9" w:rsidRPr="00FC0FF2" w:rsidRDefault="00A214A9" w:rsidP="00720D7C"/>
        </w:tc>
        <w:tc>
          <w:tcPr>
            <w:tcW w:w="736" w:type="pct"/>
            <w:vAlign w:val="center"/>
          </w:tcPr>
          <w:p w:rsidR="00A214A9" w:rsidRPr="00FC0FF2" w:rsidRDefault="00A214A9" w:rsidP="00720D7C"/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автомобили ваз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</w:tcPr>
          <w:p w:rsidR="00A214A9" w:rsidRPr="00FC0FF2" w:rsidRDefault="00A214A9" w:rsidP="00720D7C">
            <w:r w:rsidRPr="00FC0FF2">
              <w:t>0.96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автомобили из германии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0.95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автомобиль москва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0.91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автомобиль петербург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0.94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0.97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подержанные автомобили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продажа автомобилей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японские автомобили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0.94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раскрутка сайта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0.93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0.96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книги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электронные книги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0.96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книги почтой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</w:tcPr>
          <w:p w:rsidR="00A214A9" w:rsidRPr="00FC0FF2" w:rsidRDefault="00A214A9" w:rsidP="00720D7C">
            <w:r w:rsidRPr="00FC0FF2">
              <w:t>0.95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0.84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доставка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заказать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0.99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купить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продать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рефераты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нефть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736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северная нефть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0.98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0.97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0.73</w:t>
            </w:r>
          </w:p>
        </w:tc>
        <w:tc>
          <w:tcPr>
            <w:tcW w:w="736" w:type="pct"/>
          </w:tcPr>
          <w:p w:rsidR="00A214A9" w:rsidRPr="00FC0FF2" w:rsidRDefault="00A214A9" w:rsidP="00720D7C">
            <w:r w:rsidRPr="00FC0FF2">
              <w:t>0.85</w:t>
            </w:r>
          </w:p>
        </w:tc>
      </w:tr>
      <w:tr w:rsidR="00A214A9" w:rsidRPr="00FC0FF2" w:rsidTr="00720D7C">
        <w:trPr>
          <w:tblCellSpacing w:w="0" w:type="dxa"/>
        </w:trPr>
        <w:tc>
          <w:tcPr>
            <w:tcW w:w="979" w:type="pct"/>
            <w:vAlign w:val="center"/>
          </w:tcPr>
          <w:p w:rsidR="00A214A9" w:rsidRPr="00FC0FF2" w:rsidRDefault="00A214A9" w:rsidP="00720D7C">
            <w:r w:rsidRPr="00FC0FF2">
              <w:t>цены на нефть</w:t>
            </w:r>
          </w:p>
        </w:tc>
        <w:tc>
          <w:tcPr>
            <w:tcW w:w="651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8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45" w:type="pct"/>
            <w:vAlign w:val="center"/>
          </w:tcPr>
          <w:p w:rsidR="00A214A9" w:rsidRPr="00FC0FF2" w:rsidRDefault="00A214A9" w:rsidP="00720D7C">
            <w:r w:rsidRPr="00FC0FF2">
              <w:t>1.00</w:t>
            </w:r>
          </w:p>
        </w:tc>
        <w:tc>
          <w:tcPr>
            <w:tcW w:w="656" w:type="pct"/>
            <w:vAlign w:val="center"/>
          </w:tcPr>
          <w:p w:rsidR="00A214A9" w:rsidRPr="00FC0FF2" w:rsidRDefault="00A214A9" w:rsidP="00720D7C">
            <w:r w:rsidRPr="00FC0FF2">
              <w:t>0.92</w:t>
            </w:r>
          </w:p>
        </w:tc>
        <w:tc>
          <w:tcPr>
            <w:tcW w:w="648" w:type="pct"/>
            <w:vAlign w:val="center"/>
          </w:tcPr>
          <w:p w:rsidR="00A214A9" w:rsidRPr="00FC0FF2" w:rsidRDefault="00A214A9" w:rsidP="00720D7C">
            <w:r w:rsidRPr="00FC0FF2">
              <w:t>0.69</w:t>
            </w:r>
          </w:p>
        </w:tc>
        <w:tc>
          <w:tcPr>
            <w:tcW w:w="736" w:type="pct"/>
          </w:tcPr>
          <w:p w:rsidR="00A214A9" w:rsidRPr="00FC0FF2" w:rsidRDefault="00A214A9" w:rsidP="00720D7C">
            <w:r w:rsidRPr="00FC0FF2">
              <w:t>0.94</w:t>
            </w:r>
          </w:p>
        </w:tc>
      </w:tr>
    </w:tbl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Во-первых, общие запросы (купить, продажа, книги, рефераты) достаточно стабильно задают независимо от региона.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 Москве и Петербурге статистика, даже по запросам с названиями городов (автомобили москва) совпадает с общей статистикой.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 Волгограде наблюдается снижение интереса как к продукции ВАЗ, так и к автомобилям вообще. В меньшей степени такое снижение есть и по запросам для Хабаровска и Владивостока. 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Интерес к нефти в Тюмени и Якутске вроде бы ниже, но нужно учесть, что общее количество запросов - в пределах 100 в месяц, и такие значения могут быть статистически недостоверными. </w:t>
      </w:r>
    </w:p>
    <w:p w:rsidR="00A214A9" w:rsidRPr="00FC0FF2" w:rsidRDefault="00A214A9" w:rsidP="00A214A9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Вывод</w:t>
      </w:r>
    </w:p>
    <w:p w:rsidR="00A214A9" w:rsidRPr="00FC0FF2" w:rsidRDefault="00A214A9" w:rsidP="00A214A9">
      <w:pPr>
        <w:spacing w:before="120"/>
        <w:ind w:firstLine="567"/>
        <w:jc w:val="both"/>
      </w:pPr>
      <w:r w:rsidRPr="00FC0FF2">
        <w:t xml:space="preserve">В основном, то, что производится или имеется в изобилии в регионе, пользуется меньшим интересом среди пользователей интернет в этом регионе.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4A9"/>
    <w:rsid w:val="00095BA6"/>
    <w:rsid w:val="00257EE4"/>
    <w:rsid w:val="0031418A"/>
    <w:rsid w:val="005A205C"/>
    <w:rsid w:val="005A2562"/>
    <w:rsid w:val="00720D7C"/>
    <w:rsid w:val="00A214A9"/>
    <w:rsid w:val="00A44D32"/>
    <w:rsid w:val="00B14163"/>
    <w:rsid w:val="00CB363B"/>
    <w:rsid w:val="00E12572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AEEEBB-D860-4EE1-A1F0-9104318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1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5130</Characters>
  <Application>Microsoft Office Word</Application>
  <DocSecurity>0</DocSecurity>
  <Lines>42</Lines>
  <Paragraphs>12</Paragraphs>
  <ScaleCrop>false</ScaleCrop>
  <Company>Home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Интересы пользователей поисковиков в регионах России</dc:title>
  <dc:subject/>
  <dc:creator>Alena</dc:creator>
  <cp:keywords/>
  <dc:description/>
  <cp:lastModifiedBy>Irina</cp:lastModifiedBy>
  <cp:revision>2</cp:revision>
  <dcterms:created xsi:type="dcterms:W3CDTF">2014-08-07T14:50:00Z</dcterms:created>
  <dcterms:modified xsi:type="dcterms:W3CDTF">2014-08-07T14:50:00Z</dcterms:modified>
</cp:coreProperties>
</file>