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6B" w:rsidRPr="00A52C8B" w:rsidRDefault="00E0516B" w:rsidP="00E0516B">
      <w:pPr>
        <w:spacing w:before="120"/>
        <w:jc w:val="center"/>
        <w:rPr>
          <w:b/>
          <w:bCs/>
          <w:sz w:val="32"/>
          <w:szCs w:val="32"/>
        </w:rPr>
      </w:pPr>
      <w:r w:rsidRPr="00A52C8B">
        <w:rPr>
          <w:b/>
          <w:bCs/>
          <w:sz w:val="32"/>
          <w:szCs w:val="32"/>
        </w:rPr>
        <w:t>Борьба с ртутью. Домашние методы</w:t>
      </w:r>
    </w:p>
    <w:p w:rsidR="00E0516B" w:rsidRDefault="00E0516B" w:rsidP="00E0516B">
      <w:pPr>
        <w:spacing w:before="120"/>
        <w:ind w:firstLine="567"/>
        <w:jc w:val="both"/>
      </w:pPr>
      <w:r w:rsidRPr="00425EFE">
        <w:t xml:space="preserve">Даже кратковременный контакт со ртутью приводит к серьезным проблемам со здоровьем. У человека может пропасть аппетит, начаться бессонница, насморк, диарея, слезотечение, раздражения кожи, в ряде случаев возникают провалы памяти и мускульный тремор. В случае, если человек долгое время контактировал со ртутью, это может привести к серьезным проблемам: резкой потере веса, повреждениям головного мозга, почек, легких, иммунной системы и пр. </w:t>
      </w:r>
    </w:p>
    <w:p w:rsidR="00E0516B" w:rsidRDefault="00E0516B" w:rsidP="00E0516B">
      <w:pPr>
        <w:spacing w:before="120"/>
        <w:ind w:firstLine="567"/>
        <w:jc w:val="both"/>
      </w:pPr>
      <w:r w:rsidRPr="00425EFE">
        <w:t xml:space="preserve">Агентство по Защите Окружающей Среды публикует рекомендации, каким образом следует поступать в случае, если в доме произошла утечка ртути. </w:t>
      </w:r>
    </w:p>
    <w:p w:rsidR="00E0516B" w:rsidRDefault="00E0516B" w:rsidP="00E0516B">
      <w:pPr>
        <w:spacing w:before="120"/>
        <w:ind w:firstLine="567"/>
        <w:jc w:val="both"/>
      </w:pPr>
      <w:r w:rsidRPr="00425EFE">
        <w:t xml:space="preserve">Что ни в коем случае нельзя делать </w:t>
      </w:r>
    </w:p>
    <w:p w:rsidR="00E0516B" w:rsidRDefault="00E0516B" w:rsidP="00E0516B">
      <w:pPr>
        <w:spacing w:before="120"/>
        <w:ind w:firstLine="567"/>
        <w:jc w:val="both"/>
      </w:pPr>
      <w:r w:rsidRPr="00425EFE">
        <w:t xml:space="preserve">- Использовать пылесос. Если Вы пытаетесь собрать ртуть с помощью пылесоса, это приведет к еще большему распространению паров ртути. Если пылесос был использован - его необходимо немедленно выбросить. </w:t>
      </w:r>
    </w:p>
    <w:p w:rsidR="00E0516B" w:rsidRDefault="00E0516B" w:rsidP="00E0516B">
      <w:pPr>
        <w:spacing w:before="120"/>
        <w:ind w:firstLine="567"/>
        <w:jc w:val="both"/>
      </w:pPr>
      <w:r w:rsidRPr="00425EFE">
        <w:t xml:space="preserve">- Использовать метлу или швабру. В этом случае, шарики ртути будут разбиты на еще более мелкие частицы, которые невероятно трудно собрать. </w:t>
      </w:r>
    </w:p>
    <w:p w:rsidR="00E0516B" w:rsidRDefault="00E0516B" w:rsidP="00E0516B">
      <w:pPr>
        <w:spacing w:before="120"/>
        <w:ind w:firstLine="567"/>
        <w:jc w:val="both"/>
      </w:pPr>
      <w:r w:rsidRPr="00425EFE">
        <w:t xml:space="preserve">- Выбрасывать ртуть в унитаз. Она может осесть в канализационных трубах и продолжит оказывать негативное влияние на здоровье людей. Извлечь ртуть из канализации невероятно сложно. </w:t>
      </w:r>
    </w:p>
    <w:p w:rsidR="00E0516B" w:rsidRDefault="00E0516B" w:rsidP="00E0516B">
      <w:pPr>
        <w:spacing w:before="120"/>
        <w:ind w:firstLine="567"/>
        <w:jc w:val="both"/>
      </w:pPr>
      <w:r w:rsidRPr="00425EFE">
        <w:t xml:space="preserve">- Стирать одежду или предметы, контактировавшие со ртутью в стиральной машине или использовать для очистки посуды посудомоечную машину. Одежду и обувь, контактировавшие со ртутью, следует немедленно выбросить. </w:t>
      </w:r>
    </w:p>
    <w:p w:rsidR="00E0516B" w:rsidRDefault="00E0516B" w:rsidP="00E0516B">
      <w:pPr>
        <w:spacing w:before="120"/>
        <w:ind w:firstLine="567"/>
        <w:jc w:val="both"/>
      </w:pPr>
      <w:r w:rsidRPr="00425EFE">
        <w:t xml:space="preserve">Если разбит градусник </w:t>
      </w:r>
    </w:p>
    <w:p w:rsidR="00E0516B" w:rsidRDefault="00E0516B" w:rsidP="00E0516B">
      <w:pPr>
        <w:spacing w:before="120"/>
        <w:ind w:firstLine="567"/>
        <w:jc w:val="both"/>
      </w:pPr>
      <w:r w:rsidRPr="00425EFE">
        <w:t xml:space="preserve">- Немедленно откройте окна в зараженном помещении. Выключите искусственную вентиляцию. Удалите детей и домашних животных. </w:t>
      </w:r>
    </w:p>
    <w:p w:rsidR="00E0516B" w:rsidRDefault="00E0516B" w:rsidP="00E0516B">
      <w:pPr>
        <w:spacing w:before="120"/>
        <w:ind w:firstLine="567"/>
        <w:jc w:val="both"/>
      </w:pPr>
      <w:r w:rsidRPr="00425EFE">
        <w:t xml:space="preserve">- Ртуть можно легко удалить с линолеума, дерева и иных гладких поверхностей. </w:t>
      </w:r>
    </w:p>
    <w:p w:rsidR="00E0516B" w:rsidRDefault="00E0516B" w:rsidP="00E0516B">
      <w:pPr>
        <w:spacing w:before="120"/>
        <w:ind w:firstLine="567"/>
        <w:jc w:val="both"/>
      </w:pPr>
      <w:r w:rsidRPr="00425EFE">
        <w:t xml:space="preserve">- Если ртуть попала на ковер или ковровое покрытие, этот участок необходимо вырезать, тщательно упаковать и выбросить. </w:t>
      </w:r>
    </w:p>
    <w:p w:rsidR="00E0516B" w:rsidRDefault="00E0516B" w:rsidP="00E0516B">
      <w:pPr>
        <w:spacing w:before="120"/>
        <w:ind w:firstLine="567"/>
        <w:jc w:val="both"/>
      </w:pPr>
      <w:r w:rsidRPr="00425EFE">
        <w:t xml:space="preserve">- Что необходимо использовать для удаления ртути: полиэтиленовые пакеты, плотные мешки для мусора, резиновые или латексные перчатки, респиратор, бумажные полотенца или салфетки, картонку или скребок с резиновым кончиком, клейкую ленту (скотч), крем для бритья, фонарик. </w:t>
      </w:r>
    </w:p>
    <w:p w:rsidR="00E0516B" w:rsidRDefault="00E0516B" w:rsidP="00E0516B">
      <w:pPr>
        <w:spacing w:before="120"/>
        <w:ind w:firstLine="567"/>
        <w:jc w:val="both"/>
      </w:pPr>
      <w:r w:rsidRPr="00425EFE">
        <w:t xml:space="preserve">Для удаления ртути, прежде всего, необходимо убрать осколки стекла. Их необходимо аккуратно переместить в пластиковые пакет, который тщательно закрыть (завязать). С помощью картонки или скребка медленными плавными движениями переместить ртуть на бумажное полотенце, которое также следует опустить в мешок (смотри выше). Для сбора отдельных частиц можно использовать клейкую ленту. После того, как видимые частицы ртути удалены, используйте крем для бритья, для того, чтобы обильно покрыть место, где разбился градусник. Пену опять-таки необходимо собрать. Используйте фонарик, чтобы найти частицы ртути, которые могут быть не видны при обычном освещении. Все предметы, которые использовались для удаления ртути следует также упаковать в мешки для мусора. После того, как помещение очищено, следует открыть окна и включить вентиляцию. Желательно не заходить в эту комнату, по меньшей мере, 24 часа. После этого можно тщательно вымыть полы водой (до этого воду использовать категорически не рекомендуется). </w:t>
      </w:r>
    </w:p>
    <w:p w:rsidR="00E0516B" w:rsidRDefault="00E0516B" w:rsidP="00E0516B">
      <w:pPr>
        <w:spacing w:before="120"/>
        <w:ind w:firstLine="567"/>
        <w:jc w:val="both"/>
      </w:pPr>
      <w:r w:rsidRPr="00425EFE">
        <w:t xml:space="preserve">Если помещение заражено значительным количеством ртути (больше, чем содержится в одном градуснике). </w:t>
      </w:r>
    </w:p>
    <w:p w:rsidR="00E0516B" w:rsidRDefault="00E0516B" w:rsidP="00E0516B">
      <w:pPr>
        <w:spacing w:before="120"/>
        <w:ind w:firstLine="567"/>
        <w:jc w:val="both"/>
      </w:pPr>
      <w:r w:rsidRPr="00425EFE">
        <w:t xml:space="preserve">- Изолируйте это помещение. </w:t>
      </w:r>
    </w:p>
    <w:p w:rsidR="00E0516B" w:rsidRDefault="00E0516B" w:rsidP="00E0516B">
      <w:pPr>
        <w:spacing w:before="120"/>
        <w:ind w:firstLine="567"/>
        <w:jc w:val="both"/>
      </w:pPr>
      <w:r w:rsidRPr="00425EFE">
        <w:t xml:space="preserve">- Откройте окна. </w:t>
      </w:r>
    </w:p>
    <w:p w:rsidR="00E0516B" w:rsidRDefault="00E0516B" w:rsidP="00E0516B">
      <w:pPr>
        <w:spacing w:before="120"/>
        <w:ind w:firstLine="567"/>
        <w:jc w:val="both"/>
      </w:pPr>
      <w:r w:rsidRPr="00425EFE">
        <w:t xml:space="preserve">- Если есть кондиционер, постарайтесь охладить помещение. </w:t>
      </w:r>
    </w:p>
    <w:p w:rsidR="00E0516B" w:rsidRDefault="00E0516B" w:rsidP="00E0516B">
      <w:pPr>
        <w:spacing w:before="120"/>
        <w:ind w:firstLine="567"/>
        <w:jc w:val="both"/>
      </w:pPr>
      <w:r w:rsidRPr="00425EFE">
        <w:t xml:space="preserve">- Не давайте никому приблизиться к этому помещению. Не включайте поблизости вентиляторы, пылесосы, фены и пр. </w:t>
      </w:r>
    </w:p>
    <w:p w:rsidR="00E0516B" w:rsidRPr="00425EFE" w:rsidRDefault="00E0516B" w:rsidP="00E0516B">
      <w:pPr>
        <w:spacing w:before="120"/>
        <w:ind w:firstLine="567"/>
        <w:jc w:val="both"/>
      </w:pPr>
      <w:r w:rsidRPr="00425EFE">
        <w:t>- Немедленно сообщите о происшествии компетентным службам.</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16B"/>
    <w:rsid w:val="00002B5A"/>
    <w:rsid w:val="000E2D6A"/>
    <w:rsid w:val="0010437E"/>
    <w:rsid w:val="00316F32"/>
    <w:rsid w:val="00374501"/>
    <w:rsid w:val="00425EFE"/>
    <w:rsid w:val="00616072"/>
    <w:rsid w:val="006A5004"/>
    <w:rsid w:val="00710178"/>
    <w:rsid w:val="008B35EE"/>
    <w:rsid w:val="00905CC1"/>
    <w:rsid w:val="00A52C8B"/>
    <w:rsid w:val="00B42C45"/>
    <w:rsid w:val="00B47B6A"/>
    <w:rsid w:val="00E0516B"/>
    <w:rsid w:val="00EF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192470-0708-4951-A427-5B5F2CCD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05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Борьба с ртутью</vt:lpstr>
    </vt:vector>
  </TitlesOfParts>
  <Company>Home</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с ртутью</dc:title>
  <dc:subject/>
  <dc:creator>User</dc:creator>
  <cp:keywords/>
  <dc:description/>
  <cp:lastModifiedBy>admin</cp:lastModifiedBy>
  <cp:revision>2</cp:revision>
  <dcterms:created xsi:type="dcterms:W3CDTF">2014-02-15T01:57:00Z</dcterms:created>
  <dcterms:modified xsi:type="dcterms:W3CDTF">2014-02-15T01:57:00Z</dcterms:modified>
</cp:coreProperties>
</file>