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69" w:rsidRDefault="00CE2769">
      <w:pPr>
        <w:rPr>
          <w:sz w:val="32"/>
          <w:lang w:val="en-US"/>
        </w:rPr>
      </w:pPr>
      <w:r>
        <w:rPr>
          <w:sz w:val="32"/>
        </w:rPr>
        <w:t xml:space="preserve">   </w:t>
      </w: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pStyle w:val="1"/>
        <w:rPr>
          <w:rFonts w:ascii="System" w:hAnsi="System"/>
          <w:b/>
        </w:rPr>
      </w:pPr>
      <w:r>
        <w:rPr>
          <w:rFonts w:ascii="System" w:hAnsi="System"/>
          <w:b/>
        </w:rPr>
        <w:t xml:space="preserve">                      </w:t>
      </w:r>
      <w:r>
        <w:rPr>
          <w:rFonts w:ascii="System" w:hAnsi="System"/>
          <w:b/>
          <w:lang w:val="en-US"/>
        </w:rPr>
        <w:t xml:space="preserve">      </w:t>
      </w:r>
      <w:r>
        <w:rPr>
          <w:rFonts w:ascii="System" w:hAnsi="System"/>
          <w:b/>
        </w:rPr>
        <w:t xml:space="preserve"> РАБОТА ПО ХИМИИ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pStyle w:val="2"/>
        <w:rPr>
          <w:lang w:val="en-US"/>
        </w:rPr>
      </w:pPr>
      <w:r>
        <w:rPr>
          <w:lang w:val="en-US"/>
        </w:rPr>
        <w:t xml:space="preserve">                                       НА ТЕМУ: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  <w:lang w:val="en-US"/>
        </w:rPr>
        <w:t xml:space="preserve">              ТЕОРИЯ ХИМИЧКСКОГО СТРОЕНИЯ  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  <w:lang w:val="en-US"/>
        </w:rPr>
        <w:t xml:space="preserve">                               ОРГАНИЧЕСКИХ    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  <w:lang w:val="en-US"/>
        </w:rPr>
        <w:t xml:space="preserve">                 СОЕДЕНЕНИЙ А.М. БУТЛЕРОВА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  <w:lang w:val="en-US"/>
        </w:rPr>
        <w:t xml:space="preserve">                                       </w:t>
      </w:r>
      <w:r>
        <w:rPr>
          <w:rFonts w:ascii="System" w:hAnsi="System"/>
          <w:b/>
          <w:sz w:val="32"/>
        </w:rPr>
        <w:t>ВЫПОЛНИЛ: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</w:rPr>
        <w:t xml:space="preserve">                                                Лебедев Евгений</w:t>
      </w:r>
      <w:r>
        <w:rPr>
          <w:rFonts w:ascii="System" w:hAnsi="System"/>
          <w:b/>
          <w:sz w:val="32"/>
          <w:lang w:val="en-US"/>
        </w:rPr>
        <w:t xml:space="preserve">               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  <w:lang w:val="en-US"/>
        </w:rPr>
        <w:t xml:space="preserve">  </w:t>
      </w: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sz w:val="32"/>
          <w:lang w:val="en-US"/>
        </w:rPr>
        <w:t xml:space="preserve">                                  </w:t>
      </w:r>
      <w:r>
        <w:rPr>
          <w:rFonts w:ascii="System" w:hAnsi="System"/>
          <w:b/>
          <w:sz w:val="32"/>
          <w:lang w:val="en-US"/>
        </w:rPr>
        <w:t xml:space="preserve">ПЛАН:  </w:t>
      </w:r>
    </w:p>
    <w:p w:rsidR="00CE2769" w:rsidRDefault="00CE2769">
      <w:pPr>
        <w:pStyle w:val="a3"/>
        <w:rPr>
          <w:rFonts w:ascii="System" w:hAnsi="System"/>
          <w:b/>
          <w:sz w:val="24"/>
        </w:rPr>
      </w:pPr>
      <w:r>
        <w:rPr>
          <w:rFonts w:ascii="System" w:hAnsi="System"/>
          <w:b/>
          <w:lang w:val="en-US"/>
        </w:rPr>
        <w:t>1.</w:t>
      </w:r>
      <w:r>
        <w:rPr>
          <w:lang w:val="en-US"/>
        </w:rPr>
        <w:t xml:space="preserve"> </w:t>
      </w:r>
      <w:r>
        <w:rPr>
          <w:rFonts w:ascii="System" w:hAnsi="System"/>
          <w:b/>
          <w:sz w:val="24"/>
          <w:lang w:val="en-US"/>
        </w:rPr>
        <w:t xml:space="preserve">РАЗВИТИЕ ПРОМЫШЛЕННОСТИ, СВЯЗАННОЙ С ПРОИЗВОДСТВОМ ОРГАНИЧЕСКИХ ВЕЩЕСТВ, В ПЕРВОЙ ПОЛОВИНЕ XIX </w:t>
      </w:r>
      <w:r>
        <w:rPr>
          <w:rFonts w:ascii="System" w:hAnsi="System"/>
          <w:b/>
          <w:sz w:val="24"/>
        </w:rPr>
        <w:t>ВЕКА</w:t>
      </w:r>
      <w:r>
        <w:rPr>
          <w:rFonts w:ascii="System" w:hAnsi="System"/>
          <w:b/>
          <w:sz w:val="24"/>
          <w:lang w:val="en-US"/>
        </w:rPr>
        <w:t xml:space="preserve"> </w:t>
      </w:r>
      <w:r>
        <w:rPr>
          <w:rFonts w:ascii="System" w:hAnsi="System"/>
          <w:b/>
          <w:sz w:val="24"/>
        </w:rPr>
        <w:t>.СВЯЗЬ НАУКИ И ПРАКТИКИ.</w:t>
      </w:r>
    </w:p>
    <w:p w:rsidR="00CE2769" w:rsidRDefault="00CE2769">
      <w:pPr>
        <w:pStyle w:val="a3"/>
        <w:rPr>
          <w:lang w:val="en-US"/>
        </w:rPr>
      </w:pPr>
    </w:p>
    <w:p w:rsidR="00CE2769" w:rsidRDefault="00CE2769">
      <w:pPr>
        <w:pStyle w:val="a3"/>
        <w:rPr>
          <w:rFonts w:ascii="System" w:hAnsi="System"/>
          <w:b/>
          <w:sz w:val="24"/>
        </w:rPr>
      </w:pPr>
      <w:r>
        <w:rPr>
          <w:rFonts w:ascii="System" w:hAnsi="System"/>
          <w:b/>
          <w:lang w:val="en-US"/>
        </w:rPr>
        <w:t>2.</w:t>
      </w:r>
      <w:r>
        <w:rPr>
          <w:rFonts w:ascii="System" w:hAnsi="System"/>
          <w:b/>
          <w:sz w:val="24"/>
          <w:lang w:val="en-US"/>
        </w:rPr>
        <w:t xml:space="preserve">СОСТОЯНИЕ ОРГАНИЧЕСКОЙ ХИМИИ В СЕРЕДИНЕ XIX </w:t>
      </w:r>
      <w:r>
        <w:rPr>
          <w:rFonts w:ascii="System" w:hAnsi="System"/>
          <w:b/>
          <w:sz w:val="24"/>
        </w:rPr>
        <w:t>ВЕКА.</w:t>
      </w:r>
    </w:p>
    <w:p w:rsidR="00CE2769" w:rsidRDefault="00CE2769">
      <w:pPr>
        <w:pStyle w:val="a3"/>
        <w:rPr>
          <w:lang w:val="en-US"/>
        </w:rPr>
      </w:pPr>
    </w:p>
    <w:p w:rsidR="00CE2769" w:rsidRDefault="00CE2769">
      <w:pPr>
        <w:pStyle w:val="a3"/>
        <w:rPr>
          <w:rFonts w:ascii="System" w:hAnsi="System"/>
          <w:b/>
          <w:sz w:val="24"/>
          <w:lang w:val="en-US"/>
        </w:rPr>
      </w:pPr>
      <w:r>
        <w:rPr>
          <w:rFonts w:ascii="System" w:hAnsi="System"/>
          <w:b/>
          <w:lang w:val="en-US"/>
        </w:rPr>
        <w:t>3.</w:t>
      </w:r>
      <w:r>
        <w:rPr>
          <w:rFonts w:ascii="System" w:hAnsi="System"/>
          <w:b/>
          <w:sz w:val="24"/>
          <w:lang w:val="en-US"/>
        </w:rPr>
        <w:t>ПРЕДПОСЫЛКИ ТЕОРИИ ХИМИЧЕСКОГО СТРОЕНИЯ.</w:t>
      </w:r>
    </w:p>
    <w:p w:rsidR="00CE2769" w:rsidRDefault="00CE2769">
      <w:pPr>
        <w:pStyle w:val="a3"/>
        <w:rPr>
          <w:lang w:val="en-US"/>
        </w:rPr>
      </w:pPr>
    </w:p>
    <w:p w:rsidR="00CE2769" w:rsidRDefault="00CE2769">
      <w:pPr>
        <w:pStyle w:val="a3"/>
        <w:rPr>
          <w:rFonts w:ascii="System" w:hAnsi="System"/>
          <w:b/>
          <w:sz w:val="24"/>
          <w:lang w:val="en-US"/>
        </w:rPr>
      </w:pPr>
      <w:r>
        <w:rPr>
          <w:rFonts w:ascii="System" w:hAnsi="System"/>
          <w:b/>
          <w:lang w:val="en-US"/>
        </w:rPr>
        <w:t>4.</w:t>
      </w:r>
      <w:r>
        <w:rPr>
          <w:rFonts w:ascii="System" w:hAnsi="System"/>
          <w:b/>
          <w:sz w:val="24"/>
          <w:lang w:val="en-US"/>
        </w:rPr>
        <w:t>ВЗГЛЯДЫ А.М. БУТЛЕРОВАНА СТРОЕНИЕ ВЕЩЕСТВА.</w:t>
      </w: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24"/>
          <w:lang w:val="en-US"/>
        </w:rPr>
      </w:pPr>
      <w:r>
        <w:rPr>
          <w:rFonts w:ascii="System" w:hAnsi="System"/>
          <w:b/>
          <w:sz w:val="32"/>
          <w:lang w:val="en-US"/>
        </w:rPr>
        <w:t>5.</w:t>
      </w:r>
      <w:r>
        <w:rPr>
          <w:rFonts w:ascii="System" w:hAnsi="System"/>
          <w:b/>
          <w:sz w:val="24"/>
          <w:lang w:val="en-US"/>
        </w:rPr>
        <w:t>ОСНОВНЫЕ ПОЛОЖЕНИЯ ТЕОРИИ.</w:t>
      </w:r>
    </w:p>
    <w:p w:rsidR="00CE2769" w:rsidRDefault="00CE2769">
      <w:pPr>
        <w:pStyle w:val="a3"/>
        <w:rPr>
          <w:lang w:val="en-US"/>
        </w:rPr>
      </w:pPr>
    </w:p>
    <w:p w:rsidR="00CE2769" w:rsidRDefault="00CE2769">
      <w:pPr>
        <w:pStyle w:val="a3"/>
        <w:rPr>
          <w:rFonts w:ascii="System" w:hAnsi="System"/>
          <w:b/>
          <w:sz w:val="24"/>
          <w:lang w:val="en-US"/>
        </w:rPr>
      </w:pPr>
      <w:r>
        <w:rPr>
          <w:rFonts w:ascii="System" w:hAnsi="System"/>
          <w:b/>
          <w:lang w:val="en-US"/>
        </w:rPr>
        <w:t>6.</w:t>
      </w:r>
      <w:r>
        <w:rPr>
          <w:rFonts w:ascii="System" w:hAnsi="System"/>
          <w:b/>
          <w:sz w:val="24"/>
          <w:lang w:val="en-US"/>
        </w:rPr>
        <w:t>ЗНАЧЕНИЕ ТЕОРИИ ХИМИЧЕСКОГО СТРОЕНИЯ И О НАПРАВЛЕНИЯХ ЕЕ РАЗВИТИЯ.</w:t>
      </w: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С органическими веществами человек знаком с давних времен</w:t>
      </w:r>
      <w:r>
        <w:rPr>
          <w:rFonts w:ascii="System" w:hAnsi="System"/>
          <w:b/>
          <w:sz w:val="32"/>
          <w:lang w:val="en-US"/>
        </w:rPr>
        <w:t>.</w:t>
      </w:r>
      <w:r>
        <w:rPr>
          <w:rFonts w:ascii="System" w:hAnsi="System"/>
          <w:b/>
          <w:sz w:val="32"/>
        </w:rPr>
        <w:t xml:space="preserve"> Наши далекие предки применяли природные красители для окраски тканей, использовали в качестве продуктов питания растительные масла, животные жиры, тростниковый сахар, получали брожением спиртовых жидкостей уксус…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Но наука о соединениях углерода возникла лишь в первой половине Х</w:t>
      </w:r>
      <w:r>
        <w:rPr>
          <w:rFonts w:ascii="System" w:hAnsi="System"/>
          <w:b/>
          <w:sz w:val="32"/>
          <w:lang w:val="en-US"/>
        </w:rPr>
        <w:t>I</w:t>
      </w:r>
      <w:r>
        <w:rPr>
          <w:rFonts w:ascii="System" w:hAnsi="System"/>
          <w:b/>
          <w:sz w:val="32"/>
        </w:rPr>
        <w:t>Х века.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 1828 году ученик Я. Берцелиуса – немецкий ученый Ф.Велер из неорганических веществ синтезирует органическое вещество -–мочевину. В 1845 году немецкий химик А.Кольбе искусственным путем получает уксусную кислоту. В 1854 году французский химик М.Бертло синтезирует жиры. Русский ученый А.М. Бутлеров в 1861 году впервые синтезом получает сахаристое вещество.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Известно, что развивающаяся промышленность, практика ставят новые задачи перед наукой. Как только у общества появляется техническая потребность, она продвигает 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науку вперед больше, чем десяток университетов.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t xml:space="preserve">    </w:t>
      </w:r>
      <w:r>
        <w:rPr>
          <w:rFonts w:ascii="System" w:hAnsi="System"/>
          <w:b/>
          <w:sz w:val="32"/>
        </w:rPr>
        <w:t>Для подтверждения этих слов можно привести такой пример. Текстильная промышленность в 40-х годах девятнадцатого века уже не могла себя</w:t>
      </w:r>
    </w:p>
    <w:p w:rsidR="00CE2769" w:rsidRDefault="00CE2769">
      <w:pPr>
        <w:pStyle w:val="2"/>
      </w:pPr>
      <w:r>
        <w:t>обеспечить натуральными красителями – их не хватало. Перед наукой встала задача получения красителей синтетическим путем. Начались поиски, в результате которых были синтезированы различные анилиновые красители и ализарин, добываемый ранее из корней растения марены. Полученные красители в свою очередь способствовали бурному росту текстильной промышленности.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 настоящее время синтезированы многие органические вещества, не только имеющиеся в природе, но и не встречающиеся в ней, например, многочисленные пластмассы, различные виды каучуков, всевозможные красители, взрывчатые вещества, лекарственные препараты.</w:t>
      </w:r>
    </w:p>
    <w:p w:rsidR="00CE2769" w:rsidRDefault="00CE2769">
      <w:pPr>
        <w:rPr>
          <w:sz w:val="32"/>
        </w:rPr>
      </w:pPr>
      <w:r>
        <w:rPr>
          <w:rFonts w:ascii="System" w:hAnsi="System"/>
          <w:b/>
          <w:sz w:val="32"/>
        </w:rPr>
        <w:t xml:space="preserve">    Синтетически полученных веществ сейчас известно больше, чем найденных в природе, и их число быстро</w:t>
      </w: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растет. Начинают осуществляться синтезы самых сложных органических веществ – белков</w:t>
      </w:r>
      <w:r>
        <w:rPr>
          <w:sz w:val="32"/>
        </w:rPr>
        <w:t>.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   </w:t>
      </w:r>
      <w:r>
        <w:rPr>
          <w:rFonts w:ascii="System" w:hAnsi="System"/>
          <w:b/>
          <w:sz w:val="32"/>
        </w:rPr>
        <w:t>2. Состояние органической химии в середине Х</w:t>
      </w:r>
      <w:r>
        <w:rPr>
          <w:rFonts w:ascii="System" w:hAnsi="System"/>
          <w:b/>
          <w:sz w:val="32"/>
          <w:lang w:val="en-US"/>
        </w:rPr>
        <w:t>I</w:t>
      </w:r>
      <w:r>
        <w:rPr>
          <w:rFonts w:ascii="System" w:hAnsi="System"/>
          <w:b/>
          <w:sz w:val="32"/>
        </w:rPr>
        <w:t>Х века.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pStyle w:val="2"/>
      </w:pPr>
      <w:r>
        <w:t xml:space="preserve">    Между тем существовали доструктурные теории – теория радикалов и теория типов. </w:t>
      </w:r>
    </w:p>
    <w:p w:rsidR="00CE2769" w:rsidRDefault="00CE2769">
      <w:pPr>
        <w:rPr>
          <w:rFonts w:ascii="System" w:hAnsi="System"/>
          <w:sz w:val="32"/>
        </w:rPr>
      </w:pPr>
      <w:r>
        <w:rPr>
          <w:rFonts w:ascii="System" w:hAnsi="System"/>
          <w:b/>
          <w:sz w:val="32"/>
        </w:rPr>
        <w:t xml:space="preserve">    Теория радикалов ( ее создатели Ж. Дюма, И. Берцелиус) утверждала, что в состав органических веще</w:t>
      </w:r>
      <w:r>
        <w:rPr>
          <w:rFonts w:ascii="System" w:hAnsi="System"/>
          <w:sz w:val="32"/>
        </w:rPr>
        <w:t xml:space="preserve">ств входят радикалы </w:t>
      </w:r>
      <w:r>
        <w:rPr>
          <w:rFonts w:ascii="System" w:hAnsi="System"/>
          <w:sz w:val="32"/>
          <w:lang w:val="en-US"/>
        </w:rPr>
        <w:t>,</w:t>
      </w:r>
      <w:r>
        <w:rPr>
          <w:rFonts w:ascii="System" w:hAnsi="System"/>
          <w:sz w:val="32"/>
        </w:rPr>
        <w:t xml:space="preserve"> переходящие из одной молекулы в другую</w:t>
      </w:r>
      <w:r>
        <w:rPr>
          <w:rFonts w:ascii="System" w:hAnsi="System"/>
          <w:sz w:val="32"/>
          <w:lang w:val="en-US"/>
        </w:rPr>
        <w:t>:</w:t>
      </w:r>
      <w:r>
        <w:rPr>
          <w:rFonts w:ascii="System" w:hAnsi="System"/>
          <w:sz w:val="32"/>
        </w:rPr>
        <w:t xml:space="preserve"> радикалы постоянны по составу и могут существовать в свободном виде</w:t>
      </w:r>
      <w:r>
        <w:rPr>
          <w:rFonts w:ascii="System" w:hAnsi="System"/>
          <w:sz w:val="32"/>
          <w:lang w:val="en-US"/>
        </w:rPr>
        <w:t>.</w:t>
      </w:r>
      <w:r>
        <w:rPr>
          <w:rFonts w:ascii="System" w:hAnsi="System"/>
          <w:sz w:val="32"/>
        </w:rPr>
        <w:t xml:space="preserve"> В дальнейшем было установлено</w:t>
      </w:r>
      <w:r>
        <w:rPr>
          <w:rFonts w:ascii="System" w:hAnsi="System"/>
          <w:sz w:val="32"/>
          <w:lang w:val="en-US"/>
        </w:rPr>
        <w:t>,</w:t>
      </w:r>
      <w:r>
        <w:rPr>
          <w:rFonts w:ascii="System" w:hAnsi="System"/>
          <w:sz w:val="32"/>
        </w:rPr>
        <w:t xml:space="preserve"> что радикалы могут подвергаться изменениям в результате реакции замещения (замещение атомов водорода атомами хлора)</w:t>
      </w:r>
      <w:r>
        <w:rPr>
          <w:rFonts w:ascii="System" w:hAnsi="System"/>
          <w:sz w:val="32"/>
          <w:lang w:val="en-US"/>
        </w:rPr>
        <w:t>.</w:t>
      </w:r>
      <w:r>
        <w:rPr>
          <w:rFonts w:ascii="System" w:hAnsi="System"/>
          <w:sz w:val="32"/>
        </w:rPr>
        <w:t xml:space="preserve"> Так </w:t>
      </w:r>
      <w:r>
        <w:rPr>
          <w:rFonts w:ascii="System" w:hAnsi="System"/>
          <w:sz w:val="32"/>
          <w:lang w:val="en-US"/>
        </w:rPr>
        <w:t>,</w:t>
      </w:r>
      <w:r>
        <w:rPr>
          <w:rFonts w:ascii="System" w:hAnsi="System"/>
          <w:sz w:val="32"/>
        </w:rPr>
        <w:t>была получена трихлоруксусная кислота</w:t>
      </w:r>
      <w:r>
        <w:rPr>
          <w:rFonts w:ascii="System" w:hAnsi="System"/>
          <w:sz w:val="32"/>
          <w:lang w:val="en-US"/>
        </w:rPr>
        <w:t>.</w:t>
      </w:r>
      <w:r>
        <w:rPr>
          <w:rFonts w:ascii="System" w:hAnsi="System"/>
          <w:sz w:val="32"/>
        </w:rPr>
        <w:t xml:space="preserve"> Теория радикалов была постепенно отвергнута </w:t>
      </w:r>
      <w:r>
        <w:rPr>
          <w:rFonts w:ascii="System" w:hAnsi="System"/>
          <w:sz w:val="32"/>
          <w:lang w:val="en-US"/>
        </w:rPr>
        <w:t>,</w:t>
      </w:r>
      <w:r>
        <w:rPr>
          <w:rFonts w:ascii="System" w:hAnsi="System"/>
          <w:sz w:val="32"/>
        </w:rPr>
        <w:t xml:space="preserve"> однако она оставила глубокий след в науке</w:t>
      </w:r>
      <w:r>
        <w:rPr>
          <w:rFonts w:ascii="System" w:hAnsi="System"/>
          <w:sz w:val="32"/>
          <w:lang w:val="en-US"/>
        </w:rPr>
        <w:t>:</w:t>
      </w:r>
      <w:r>
        <w:rPr>
          <w:rFonts w:ascii="System" w:hAnsi="System"/>
          <w:sz w:val="32"/>
        </w:rPr>
        <w:t xml:space="preserve"> понятие о радикале прочно вошло в химию. Верными оказались утверждения о возможности существования радикалов в свободном виде, о переходе в огромном числе реакций определенных групп из одного соединения в другое.</w:t>
      </w:r>
    </w:p>
    <w:p w:rsidR="00CE2769" w:rsidRDefault="00CE2769">
      <w:pPr>
        <w:rPr>
          <w:rFonts w:ascii="System" w:hAnsi="System"/>
          <w:sz w:val="32"/>
        </w:rPr>
      </w:pPr>
      <w:r>
        <w:rPr>
          <w:rFonts w:ascii="System" w:hAnsi="System"/>
          <w:sz w:val="32"/>
        </w:rPr>
        <w:t xml:space="preserve">    Наиболее распространенной в 40-е г.г. Х</w:t>
      </w:r>
      <w:r>
        <w:rPr>
          <w:rFonts w:ascii="System" w:hAnsi="System"/>
          <w:sz w:val="32"/>
          <w:lang w:val="en-US"/>
        </w:rPr>
        <w:t>I</w:t>
      </w:r>
      <w:r>
        <w:rPr>
          <w:rFonts w:ascii="System" w:hAnsi="System"/>
          <w:sz w:val="32"/>
        </w:rPr>
        <w:t>Х века была теория типов. Согласно этой теории все органические вещества считали производными простейших неорганических веществ – типа водорода, хлоро-водорода, воды, аммиака и др. Например, тип водорода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Согласно этой теории формулы выражают не внутреннее строение молекул, а только способы образования и реакции вещества. Создатель этой теории Ш.Жерар и его последователи считали, что строение вещества не может быть познано, так как молекулы в процессе реакции изменяются. Для каждого вещества можно написать столько формул, сколько различных видов превращений может испытывать вещество.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Теория типов в свое время была прогрессивной, так как она позволила провести классификацию органических веществ, предсказать и открыть ряд несложных веществ, если удавалось отнести их по составу и некоторым свойствам к определенному типу. Однако далеко не все синтезируемые вещества укладывались в тот или иной тип</w:t>
      </w: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соединений. Теория типов обратила основное внимание на изучение химических превращений органических соединений, что важно было для познания свойств веществ. В дальнейшем теория типов стала тормозом развития органической химии, так как она не в состоянии была объяснить факты, накопившиеся в науке, указать пути синтеза новых веществ, необходимых для техники, медицины, ряда отраслей промышленности и др. Нужна была новая теория, которая смогла бы не только объяснить факты, наблюдения, но и прогнозировать, указывать пути синтеза новых веществ.</w:t>
      </w:r>
    </w:p>
    <w:p w:rsidR="00CE2769" w:rsidRDefault="00CE2769">
      <w:pPr>
        <w:rPr>
          <w:sz w:val="32"/>
        </w:rPr>
      </w:pPr>
      <w:r>
        <w:rPr>
          <w:sz w:val="32"/>
        </w:rPr>
        <w:t xml:space="preserve">   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Фактов, требовавших объяснений много –</w:t>
      </w:r>
    </w:p>
    <w:p w:rsidR="00CE2769" w:rsidRDefault="00CE2769">
      <w:pPr>
        <w:numPr>
          <w:ilvl w:val="0"/>
          <w:numId w:val="1"/>
        </w:num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вопрос валентности</w:t>
      </w:r>
    </w:p>
    <w:p w:rsidR="00CE2769" w:rsidRDefault="00CE2769">
      <w:pPr>
        <w:numPr>
          <w:ilvl w:val="0"/>
          <w:numId w:val="1"/>
        </w:num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изомерии</w:t>
      </w:r>
    </w:p>
    <w:p w:rsidR="00CE2769" w:rsidRDefault="00CE2769">
      <w:pPr>
        <w:numPr>
          <w:ilvl w:val="0"/>
          <w:numId w:val="1"/>
        </w:num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написание формул.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Предпосылки теории химического строения.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К моменту появления теории химического строения А.М. Бутлерова многое уже было известно о валентности элементов</w:t>
      </w:r>
      <w:r>
        <w:rPr>
          <w:rFonts w:ascii="System" w:hAnsi="System"/>
          <w:b/>
          <w:sz w:val="32"/>
          <w:lang w:val="en-US"/>
        </w:rPr>
        <w:t>:</w:t>
      </w:r>
      <w:r>
        <w:rPr>
          <w:rFonts w:ascii="System" w:hAnsi="System"/>
          <w:b/>
          <w:sz w:val="32"/>
        </w:rPr>
        <w:t xml:space="preserve"> Э. Франкланд установил валентность для ряда металлов, для органических соединений А.Кекуле предложил четырехвалентность атома углерода ( 1858) , было высказано предположение об углерод-углеродной связи, о возможности соединения атомов углерода в цепи ( 1859, А.С. Купер, А.Кекуле ). Эта идея сыграла большую роль в развитии органической химии.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Важным событием в химии был Международный конгресс химиков ( 1860, г.Карлсруэ), где были четко определены понятия об атоме, молекуле, атомном весе, молекулярном весе. До этого не было общепризнанных критериев для определения этих понятий, поэтому была путаница в написании формул веществ. А.М. Бутлеров считал самым существенным успехом химии за период с 1840 по 1880г. установление понятий об атоме и молекуле, что дало толчок развитию учения о валентности и позволило перейти к созданию теории химического строения.</w:t>
      </w:r>
    </w:p>
    <w:p w:rsidR="00CE2769" w:rsidRDefault="00CE2769">
      <w:pPr>
        <w:rPr>
          <w:sz w:val="32"/>
        </w:rPr>
      </w:pPr>
      <w:r>
        <w:rPr>
          <w:rFonts w:ascii="System" w:hAnsi="System"/>
          <w:b/>
          <w:sz w:val="32"/>
        </w:rPr>
        <w:t xml:space="preserve">    Таким образом, теория химического строения возникла не на пустом месте. Объективными предпосылками ее появления явились</w:t>
      </w:r>
      <w:r>
        <w:rPr>
          <w:rFonts w:ascii="System" w:hAnsi="System"/>
          <w:b/>
          <w:sz w:val="32"/>
          <w:lang w:val="en-US"/>
        </w:rPr>
        <w:t>:</w:t>
      </w:r>
      <w:r>
        <w:rPr>
          <w:rFonts w:ascii="System" w:hAnsi="System"/>
          <w:b/>
          <w:sz w:val="32"/>
        </w:rPr>
        <w:t xml:space="preserve"> а). Введение в химию понятий о валентности и особенно</w:t>
      </w:r>
      <w:r>
        <w:rPr>
          <w:rFonts w:ascii="System" w:hAnsi="System"/>
          <w:b/>
          <w:sz w:val="32"/>
          <w:lang w:val="en-US"/>
        </w:rPr>
        <w:t>,</w:t>
      </w:r>
      <w:r>
        <w:rPr>
          <w:rFonts w:ascii="System" w:hAnsi="System"/>
          <w:b/>
          <w:sz w:val="32"/>
        </w:rPr>
        <w:t xml:space="preserve"> о четырехвалентности атома углерода, б). Введение понятия об углерод-углеродной связи. в). Выработка правильного представления об</w:t>
      </w: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атомах и молекулах.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Взгляды А.М. Бутлерова на строение вещества.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 1861 году был произнесен доклад А.М. Бутлерова на ХХХУ</w:t>
      </w:r>
      <w:r>
        <w:rPr>
          <w:rFonts w:ascii="System" w:hAnsi="System"/>
          <w:b/>
          <w:sz w:val="32"/>
          <w:lang w:val="en-US"/>
        </w:rPr>
        <w:t>I</w:t>
      </w:r>
      <w:r>
        <w:rPr>
          <w:rFonts w:ascii="System" w:hAnsi="System"/>
          <w:b/>
          <w:sz w:val="32"/>
        </w:rPr>
        <w:t xml:space="preserve"> съезде немецких врачей и естествоиспытателей в Шпейере. Между тем его первое выступление по теоретическим вопросам органической химии состоялось в 1858г, в Париже в Химическом обществе. В своем выступлении, а также в статье о А.С. Купере ( 1859г.) А.М. Бутлеров указывает на то, что в создании теории химического строения должна сыграть роль валентность ( химическое сродство ). Здесь он впервые употребил термин «структура», высказал мысль о возможности познания строения вещества, об использовании для этих целей экспериментальных исседований.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Основные идеи о химическом строении были изложены А.М. Бутлеровым в1861 году в докладе «О химическом строении веществ». В нем отмечалось отставание теории от практики, указывалось на то, что теория типов, несмотря на некоторые ее положительные стороны, имеет крупные недостатки. В докладе дано четкое определение понятия о химическом строении, рассмотрены пути установления химического строения ( способы синтеза веществ, использование различных реакций ).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А.М. Бутлеров утверждал, что каждому веществу соответствует одна химическая формула</w:t>
      </w:r>
      <w:r>
        <w:rPr>
          <w:rFonts w:ascii="System" w:hAnsi="System"/>
          <w:b/>
          <w:sz w:val="32"/>
          <w:lang w:val="en-US"/>
        </w:rPr>
        <w:t>:</w:t>
      </w:r>
      <w:r>
        <w:rPr>
          <w:rFonts w:ascii="System" w:hAnsi="System"/>
          <w:b/>
          <w:sz w:val="32"/>
        </w:rPr>
        <w:t xml:space="preserve"> она характеризует все химические свойства вещества, реально отражает порядок химической связи атомов в молекулах. В последующие годы А.М. Бутлеров и его ученики осуществили ряд экспериментальных работ с целью проверки правильности предсказаний, сделанных на основе теории химического строения. Так, были синтезированы изобутан, изобутилен, изомеры пентана, ряд спиртов и др. По значимости для науки эти работы можно сравнить с открытием предсказанных Д.И. Менднлеевым элементов ( экабор,экасилиций, экаалюминий).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 полном объеме теоретические воззрения  А.М. Бутлерова нашли отражение в его учебнике « Введение к полному изучению органической химии» ( первое издание вышло в 1864-1866г.г.), построенном на основе теории химического строения. Он считал, что молекулы – это не</w:t>
      </w: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хаотичное скопление атомов, что атомы в молекулах соединены между собой в определенной последовательности и находятся в постоянном движении и взаимном влиянии. Изучая химические свойства вещества, можно установить последовательность соединения атомов в молекулах и выразить ее формулой.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А.М. Бутлеров считал, что с помощью химических методов анализа и синтеза вещества можно установить химическое строение соединения и, наоборот, зная химическое строение вещества , можно предсказать его химические свойства.</w:t>
      </w:r>
    </w:p>
    <w:p w:rsidR="00CE2769" w:rsidRDefault="00CE2769">
      <w:pPr>
        <w:rPr>
          <w:sz w:val="32"/>
        </w:rPr>
      </w:pPr>
      <w:r>
        <w:rPr>
          <w:rFonts w:ascii="System" w:hAnsi="System"/>
          <w:b/>
          <w:sz w:val="32"/>
        </w:rPr>
        <w:t xml:space="preserve">    Основные положения теории А.М. Бутлерова</w:t>
      </w:r>
      <w:r>
        <w:rPr>
          <w:sz w:val="32"/>
        </w:rPr>
        <w:t>.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   </w:t>
      </w:r>
      <w:r>
        <w:rPr>
          <w:rFonts w:ascii="System" w:hAnsi="System"/>
          <w:b/>
          <w:sz w:val="32"/>
        </w:rPr>
        <w:t>Основываясь на приведенных выше высказываниях А.М. Бутлерова, сущность теории химического строения можно выразить в следующих положениях</w:t>
      </w:r>
      <w:r>
        <w:rPr>
          <w:rFonts w:ascii="System" w:hAnsi="System"/>
          <w:b/>
          <w:sz w:val="32"/>
          <w:lang w:val="en-US"/>
        </w:rPr>
        <w:t>:</w:t>
      </w:r>
    </w:p>
    <w:p w:rsidR="00CE2769" w:rsidRDefault="00CE2769">
      <w:pPr>
        <w:numPr>
          <w:ilvl w:val="0"/>
          <w:numId w:val="1"/>
        </w:num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атомы в молекулах располагаются не беспорядочно, они соединены друг с другом в определенной последовательности согласно их валентности</w:t>
      </w:r>
    </w:p>
    <w:p w:rsidR="00CE2769" w:rsidRDefault="00CE2769">
      <w:pPr>
        <w:ind w:left="300"/>
        <w:rPr>
          <w:rFonts w:ascii="System" w:hAnsi="System"/>
          <w:b/>
          <w:sz w:val="32"/>
        </w:rPr>
      </w:pPr>
    </w:p>
    <w:p w:rsidR="00CE2769" w:rsidRDefault="00CE2769">
      <w:pPr>
        <w:pStyle w:val="a4"/>
      </w:pPr>
      <w:r>
        <w:t>А) последовательность соединения атомов в молекуле</w:t>
      </w:r>
    </w:p>
    <w:p w:rsidR="00CE2769" w:rsidRDefault="00CE2769">
      <w:pPr>
        <w:ind w:left="300"/>
        <w:rPr>
          <w:rFonts w:ascii="System" w:hAnsi="System"/>
          <w:b/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Б) углерод четырехвалентен</w:t>
      </w:r>
    </w:p>
    <w:p w:rsidR="00CE2769" w:rsidRDefault="00CE2769">
      <w:pPr>
        <w:ind w:left="300"/>
        <w:rPr>
          <w:rFonts w:ascii="System" w:hAnsi="System"/>
          <w:b/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pStyle w:val="a4"/>
      </w:pPr>
      <w:r>
        <w:t xml:space="preserve">В) структурные формулы (полные) </w:t>
      </w: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sz w:val="32"/>
        </w:rPr>
      </w:pPr>
    </w:p>
    <w:p w:rsidR="00CE2769" w:rsidRDefault="00CE2769">
      <w:pPr>
        <w:ind w:left="300"/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Последовательность соединения атомов в молекуле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Г) сокращенные формулы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sz w:val="32"/>
        </w:rPr>
      </w:pPr>
      <w:r>
        <w:rPr>
          <w:rFonts w:ascii="System" w:hAnsi="System"/>
          <w:b/>
          <w:sz w:val="32"/>
        </w:rPr>
        <w:t xml:space="preserve">   Д) виды цепей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sz w:val="32"/>
        </w:rPr>
      </w:pPr>
      <w:r>
        <w:rPr>
          <w:rFonts w:ascii="System" w:hAnsi="System"/>
          <w:b/>
          <w:sz w:val="32"/>
        </w:rPr>
        <w:t xml:space="preserve">    - Изомерия объясняет многообразие органических веществ. Различному порядку взаимосвязи атомов при одном и том же качественном и количественном составе молекулы отвечают, как учит теория химического строения, разные вещества. Если эта теория правильна, должны существовать два бутана, различающиеся по своему строению и свойствам. Так как в то время был известен лишь один бутан, то А.М. Бутлеров предпринял попытку синтезировать бутан другого строения. Полученное им вещество имело тот же состав     </w:t>
      </w:r>
      <w:r>
        <w:rPr>
          <w:rFonts w:ascii="System" w:hAnsi="System"/>
          <w:b/>
          <w:sz w:val="6"/>
          <w:lang w:val="en-US"/>
        </w:rPr>
        <w:t xml:space="preserve">     </w:t>
      </w:r>
      <w:r>
        <w:rPr>
          <w:rFonts w:ascii="System" w:hAnsi="System"/>
          <w:b/>
          <w:sz w:val="32"/>
        </w:rPr>
        <w:t xml:space="preserve">               , но другие свойства, в частности более низкую температуру кипения. В</w:t>
      </w:r>
      <w:r>
        <w:rPr>
          <w:rFonts w:ascii="System" w:hAnsi="System"/>
          <w:sz w:val="32"/>
        </w:rPr>
        <w:t xml:space="preserve"> отличие от бутана новое вещество получило название « изобутан» ( греч. « изос»- равный)</w:t>
      </w:r>
      <w:r>
        <w:rPr>
          <w:rFonts w:ascii="System" w:hAnsi="System"/>
          <w:sz w:val="32"/>
          <w:lang w:val="en-US"/>
        </w:rPr>
        <w:t>: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   </w:t>
      </w:r>
      <w:r>
        <w:rPr>
          <w:rFonts w:ascii="System" w:hAnsi="System"/>
          <w:b/>
          <w:sz w:val="32"/>
        </w:rPr>
        <w:t>Рассматривая возможное строение пентана                          А.М. Бутлеров пришел к выводу, что должны существовать три углеводорода такого состава</w:t>
      </w:r>
      <w:r>
        <w:rPr>
          <w:rFonts w:ascii="System" w:hAnsi="System"/>
          <w:b/>
          <w:sz w:val="32"/>
          <w:lang w:val="en-US"/>
        </w:rPr>
        <w:t>:</w:t>
      </w: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   </w:t>
      </w:r>
      <w:r>
        <w:rPr>
          <w:rFonts w:ascii="System" w:hAnsi="System"/>
          <w:b/>
          <w:sz w:val="32"/>
        </w:rPr>
        <w:t>Все эти вещества были получены.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С увеличением числа атомов углерода в молекуле число веществ одного и того же состава сильно возрастает. Так, согласно теории может существовать 75  углеводородов состава                    , 1858 веществ с формулой                    и т.д. Явление изомерии, то есть существование разных веществ одного и того же состава, известно давно. Но только теория химического строения дала ему убедительное</w:t>
      </w:r>
      <w:r>
        <w:rPr>
          <w:sz w:val="32"/>
        </w:rPr>
        <w:t xml:space="preserve"> </w:t>
      </w:r>
      <w:r>
        <w:rPr>
          <w:rFonts w:ascii="System" w:hAnsi="System"/>
          <w:b/>
          <w:sz w:val="32"/>
        </w:rPr>
        <w:t>объяснение. Теперь мы можем сформулировать более точно, какие вещества называются изомерами.</w:t>
      </w:r>
    </w:p>
    <w:p w:rsidR="00CE2769" w:rsidRDefault="00CE2769">
      <w:pPr>
        <w:numPr>
          <w:ilvl w:val="0"/>
          <w:numId w:val="1"/>
        </w:num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вещества, имеющие одинаковый состав молекул ( одну и ту же молекулярную формулу), но различное химическое строение и обладающие поэтому разными свойствами, называются ИЗОМЕРАМИ.</w:t>
      </w:r>
    </w:p>
    <w:p w:rsidR="00CE2769" w:rsidRDefault="00CE2769">
      <w:pPr>
        <w:ind w:left="300"/>
        <w:rPr>
          <w:rFonts w:ascii="System" w:hAnsi="System"/>
          <w:b/>
          <w:sz w:val="32"/>
        </w:rPr>
      </w:pPr>
    </w:p>
    <w:p w:rsidR="00CE2769" w:rsidRDefault="00CE2769">
      <w:pPr>
        <w:ind w:left="660"/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Взаимное влияние атомов в молекулах.</w:t>
      </w:r>
    </w:p>
    <w:p w:rsidR="00CE2769" w:rsidRDefault="00CE2769">
      <w:pPr>
        <w:ind w:left="660"/>
        <w:rPr>
          <w:rFonts w:ascii="System" w:hAnsi="System"/>
          <w:b/>
          <w:sz w:val="32"/>
        </w:rPr>
      </w:pPr>
    </w:p>
    <w:p w:rsidR="00CE2769" w:rsidRDefault="00CE2769">
      <w:pPr>
        <w:pStyle w:val="a3"/>
        <w:rPr>
          <w:rFonts w:ascii="System" w:hAnsi="System"/>
          <w:b/>
        </w:rPr>
      </w:pPr>
      <w:r>
        <w:rPr>
          <w:rFonts w:ascii="System" w:hAnsi="System"/>
          <w:b/>
        </w:rPr>
        <w:t>При образовании химических связей электроны от одних атомов переходят к другим или же образуют общие электронные пары. При этом наибольшая электронная плотность спаренных электронов может быть сдвинута в сторону того или иного из атомов в зависимости от их электроотрицательности. В этом взаимодействии электронов, их перераспределении при химических реакциях и заключается взаимное влияние атомов. Результаты его сказываются на свойствах вещества, поскольку частично изменяются сами атомы. Например. В молекуле хлороводорода хлор сильно оттянул в свою сторону электронную плотность связи с водородом, поэтому вещество легко распадается в водном растворе на ионы. В молекуле воды сдвиг электронной плотности к кислороду меньше, чем к хлору в хлороводороде, поэтому молекулы воды распадаются на ионы в малой степени. В молекулах аммиака азот еще в меньшей степени оттягивает к себе электроны связей с атомами водорода, и молекула в водном растворе не подвергается диссоциации.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Химические свойства молекулы определяются свойствами составляющих ее атомов, их числом и химическим строением.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 Значение теории.</w:t>
      </w: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Теория химического строения позволила объяснить многие факты, накопившиеся в органической химии в начале второй половины Х</w:t>
      </w:r>
      <w:r>
        <w:rPr>
          <w:rFonts w:ascii="System" w:hAnsi="System"/>
          <w:b/>
          <w:sz w:val="32"/>
          <w:lang w:val="en-US"/>
        </w:rPr>
        <w:t>I</w:t>
      </w:r>
      <w:r>
        <w:rPr>
          <w:rFonts w:ascii="System" w:hAnsi="System"/>
          <w:b/>
          <w:sz w:val="32"/>
        </w:rPr>
        <w:t>Х в., доказала, что с помощью химических методов ( синтеза, разложения и других реакций) можно установить порядок соединения атомов в молекулах ( этим самым была доказана возможность познания строения вещества)</w:t>
      </w:r>
      <w:r>
        <w:rPr>
          <w:rFonts w:ascii="System" w:hAnsi="System"/>
          <w:b/>
          <w:sz w:val="32"/>
          <w:lang w:val="en-US"/>
        </w:rPr>
        <w:t>;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Внесла новое в атомно-молекулярное учение ( порядок расположения атомов в молекулах, взаимное влияние атомов, зависимость свойств от строения молекул вещества). Теория рассматривала молекулы вещества как упорядоченную систему, наделенную динамикой взаимодействующих атомов. В связи с этим атомно-молекулярное учение получило свое дальнейшее развитие, что имело большое значение для науки химии</w:t>
      </w:r>
      <w:r>
        <w:rPr>
          <w:rFonts w:ascii="System" w:hAnsi="System"/>
          <w:b/>
          <w:sz w:val="32"/>
          <w:lang w:val="en-US"/>
        </w:rPr>
        <w:t>;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Дала возможность предвидеть свойства органических соединений на основании строения, синтезировать новые вещества, придерживаясь плана</w:t>
      </w:r>
      <w:r>
        <w:rPr>
          <w:rFonts w:ascii="System" w:hAnsi="System"/>
          <w:b/>
          <w:sz w:val="32"/>
          <w:lang w:val="en-US"/>
        </w:rPr>
        <w:t>;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Позволила объяснить многообразие органических соединений</w:t>
      </w:r>
      <w:r>
        <w:rPr>
          <w:rFonts w:ascii="System" w:hAnsi="System"/>
          <w:b/>
          <w:sz w:val="32"/>
          <w:lang w:val="en-US"/>
        </w:rPr>
        <w:t>;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Дала мощный толчок синтезу органических соединений, развитию промышленности органического синтеза ( синтез спиртов, эфиров, красителей, лекарственных веществ и др.).  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Отметим некоторые аспекты мировоззренческого значения теории химического строения, важное для диалектико-материалистического воспитания учащихся.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По своему содержанию теория химического строения – материалистическая. В ней утверждаются материальность мира и возможность его познания, которые проявляются в признании реально существующих атомов и молекул, в возможности познания их строения ( химического и пространственного) и свойств. Химическая формула молекулы вещества, следовательно, отражает реально существующую молекулу, связь в ней атомов.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Разработав теорию и подтвердив правильность ее синтезом новых соединений А.М. Бутлеров не считал теорию абсолютной и неизменной. Он утверждал, что она должна развиваться, и предвидел, что это развитие пойдет путем разрешения противоречий между теоретическими знаниями и возникающими новыми фактами.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 xml:space="preserve">    Теория химического строения, как и предвидел А.М. Бутлеров, не осталась неизменной. Дальнейшее ее развитие шло главным образом в двух взаимосвязанных направлениях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</w:rPr>
        <w:t xml:space="preserve">     Первое из них было предсказано самим А</w:t>
      </w:r>
      <w:r>
        <w:rPr>
          <w:rFonts w:ascii="System" w:hAnsi="System"/>
          <w:b/>
          <w:sz w:val="32"/>
          <w:lang w:val="en-US"/>
        </w:rPr>
        <w:t>.</w:t>
      </w:r>
      <w:r>
        <w:rPr>
          <w:rFonts w:ascii="System" w:hAnsi="System"/>
          <w:b/>
          <w:sz w:val="32"/>
        </w:rPr>
        <w:t>М</w:t>
      </w:r>
      <w:r>
        <w:rPr>
          <w:rFonts w:ascii="System" w:hAnsi="System"/>
          <w:b/>
          <w:sz w:val="32"/>
          <w:lang w:val="en-US"/>
        </w:rPr>
        <w:t>.</w:t>
      </w:r>
      <w:r>
        <w:rPr>
          <w:rFonts w:ascii="System" w:hAnsi="System"/>
          <w:b/>
          <w:sz w:val="32"/>
        </w:rPr>
        <w:t>Бутлеровым</w:t>
      </w:r>
    </w:p>
    <w:p w:rsidR="00CE2769" w:rsidRDefault="00CE2769">
      <w:pPr>
        <w:rPr>
          <w:rFonts w:ascii="System" w:hAnsi="System"/>
          <w:b/>
          <w:sz w:val="32"/>
        </w:rPr>
      </w:pPr>
      <w:r>
        <w:rPr>
          <w:rFonts w:ascii="System" w:hAnsi="System"/>
          <w:b/>
          <w:sz w:val="32"/>
        </w:rPr>
        <w:t>Он считал</w:t>
      </w:r>
      <w:r>
        <w:rPr>
          <w:rFonts w:ascii="System" w:hAnsi="System"/>
          <w:b/>
          <w:sz w:val="32"/>
          <w:lang w:val="en-US"/>
        </w:rPr>
        <w:t>,</w:t>
      </w:r>
      <w:r>
        <w:rPr>
          <w:rFonts w:ascii="System" w:hAnsi="System"/>
          <w:b/>
          <w:sz w:val="32"/>
        </w:rPr>
        <w:t>что наука в будущем сможет устанавливать не только порядок соединения атомов в молекуле</w:t>
      </w:r>
      <w:r>
        <w:rPr>
          <w:rFonts w:ascii="System" w:hAnsi="System"/>
          <w:b/>
          <w:sz w:val="32"/>
          <w:lang w:val="en-US"/>
        </w:rPr>
        <w:t>,</w:t>
      </w:r>
      <w:r>
        <w:rPr>
          <w:rFonts w:ascii="System" w:hAnsi="System"/>
          <w:b/>
          <w:sz w:val="32"/>
        </w:rPr>
        <w:t>но и их пространственное расположение. Учение о пространственном строении молекул, называемое стереохимией ( греч. «стереос» - пространственный), вошло в науку в 80-х годах прошлого столетия. Оно позволило объяснять и предсказывать новые факты, не вмещавшиеся в рамки прежних теоретических представлений.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  <w:r>
        <w:rPr>
          <w:rFonts w:ascii="System" w:hAnsi="System"/>
          <w:b/>
          <w:sz w:val="32"/>
        </w:rPr>
        <w:t xml:space="preserve">    Второе направление связано с применением в органической химии учения об электронном строении атомов, развитого в физике ХХ века. Это учение позволило понять природу химической связи атомов, выяснить сущность их взаимного влияния, объяснить причину проявления веществом тех или иных химических свойств.</w:t>
      </w: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sz w:val="32"/>
          <w:lang w:val="en-US"/>
        </w:rPr>
      </w:pPr>
    </w:p>
    <w:p w:rsidR="00CE2769" w:rsidRDefault="00CE2769">
      <w:pPr>
        <w:rPr>
          <w:rFonts w:ascii="System" w:hAnsi="System"/>
          <w:b/>
          <w:sz w:val="32"/>
        </w:rPr>
      </w:pPr>
      <w:r>
        <w:rPr>
          <w:sz w:val="32"/>
        </w:rPr>
        <w:t xml:space="preserve"> </w:t>
      </w:r>
    </w:p>
    <w:p w:rsidR="00CE2769" w:rsidRDefault="00CE2769">
      <w:pPr>
        <w:rPr>
          <w:rFonts w:ascii="System" w:hAnsi="System"/>
          <w:b/>
          <w:sz w:val="32"/>
        </w:rPr>
      </w:pPr>
      <w:bookmarkStart w:id="0" w:name="_GoBack"/>
      <w:bookmarkEnd w:id="0"/>
    </w:p>
    <w:sectPr w:rsidR="00CE276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95E91"/>
    <w:multiLevelType w:val="singleLevel"/>
    <w:tmpl w:val="6FE4E9F8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6E1"/>
    <w:rsid w:val="008926E1"/>
    <w:rsid w:val="00A41EE6"/>
    <w:rsid w:val="00CE2769"/>
    <w:rsid w:val="00E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6DAEA-6850-4253-8691-7CE98EE0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paragraph" w:styleId="2">
    <w:name w:val="Body Text 2"/>
    <w:basedOn w:val="a"/>
    <w:semiHidden/>
    <w:rPr>
      <w:rFonts w:ascii="System" w:hAnsi="System"/>
      <w:b/>
      <w:sz w:val="32"/>
    </w:rPr>
  </w:style>
  <w:style w:type="paragraph" w:styleId="a4">
    <w:name w:val="Body Text Indent"/>
    <w:basedOn w:val="a"/>
    <w:semiHidden/>
    <w:pPr>
      <w:ind w:left="300"/>
    </w:pPr>
    <w:rPr>
      <w:rFonts w:ascii="System" w:hAnsi="System"/>
      <w:b/>
      <w:sz w:val="32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С органическими веществами человек знаком с давних времен</vt:lpstr>
    </vt:vector>
  </TitlesOfParts>
  <Company> </Company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С органическими веществами человек знаком с давних времен</dc:title>
  <dc:subject/>
  <dc:creator>Evgeni</dc:creator>
  <cp:keywords/>
  <cp:lastModifiedBy>admin</cp:lastModifiedBy>
  <cp:revision>2</cp:revision>
  <cp:lastPrinted>1999-11-11T09:51:00Z</cp:lastPrinted>
  <dcterms:created xsi:type="dcterms:W3CDTF">2014-02-11T18:29:00Z</dcterms:created>
  <dcterms:modified xsi:type="dcterms:W3CDTF">2014-02-11T18:29:00Z</dcterms:modified>
</cp:coreProperties>
</file>