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A63" w:rsidRDefault="0064261D" w:rsidP="00FE6BFE">
      <w:pPr>
        <w:pStyle w:val="af8"/>
      </w:pPr>
      <w:r w:rsidRPr="0064261D">
        <w:t xml:space="preserve">Государственное образовательное учреждение </w:t>
      </w:r>
    </w:p>
    <w:p w:rsidR="0064261D" w:rsidRPr="0064261D" w:rsidRDefault="00190A63" w:rsidP="00FE6BFE">
      <w:pPr>
        <w:pStyle w:val="af8"/>
      </w:pPr>
      <w:r>
        <w:t>В</w:t>
      </w:r>
      <w:r w:rsidR="0064261D" w:rsidRPr="0064261D">
        <w:t>ысшего профессионального образования.</w:t>
      </w:r>
    </w:p>
    <w:p w:rsidR="0064261D" w:rsidRDefault="0064261D" w:rsidP="00FE6BFE">
      <w:pPr>
        <w:pStyle w:val="af8"/>
      </w:pPr>
      <w:r>
        <w:t>"</w:t>
      </w:r>
      <w:r w:rsidRPr="0064261D">
        <w:t>Петербургский государственный университет путей сообщения министерства путей сообщения Российской Федерации</w:t>
      </w:r>
      <w:r>
        <w:t>"</w:t>
      </w:r>
    </w:p>
    <w:p w:rsidR="0064261D" w:rsidRPr="0064261D" w:rsidRDefault="0064261D" w:rsidP="00FE6BFE">
      <w:pPr>
        <w:pStyle w:val="af8"/>
        <w:rPr>
          <w:b/>
          <w:bCs/>
        </w:rPr>
      </w:pPr>
      <w:r>
        <w:t>(</w:t>
      </w:r>
      <w:r w:rsidRPr="0064261D">
        <w:rPr>
          <w:b/>
          <w:bCs/>
        </w:rPr>
        <w:t>ПГУПС)</w:t>
      </w:r>
    </w:p>
    <w:p w:rsidR="0064261D" w:rsidRPr="0064261D" w:rsidRDefault="0064261D" w:rsidP="00FE6BFE">
      <w:pPr>
        <w:pStyle w:val="af8"/>
      </w:pPr>
      <w:r w:rsidRPr="0064261D">
        <w:t>Кафедра</w:t>
      </w:r>
      <w:r>
        <w:t xml:space="preserve"> "</w:t>
      </w:r>
      <w:r w:rsidRPr="0064261D">
        <w:t>Инженерная геодезия</w:t>
      </w:r>
      <w:r>
        <w:t>"</w:t>
      </w:r>
    </w:p>
    <w:p w:rsidR="00FE6BFE" w:rsidRDefault="00FE6BFE" w:rsidP="00FE6BFE">
      <w:pPr>
        <w:pStyle w:val="af8"/>
        <w:rPr>
          <w:b/>
          <w:bCs/>
        </w:rPr>
      </w:pPr>
    </w:p>
    <w:p w:rsidR="00FE6BFE" w:rsidRDefault="00FE6BFE" w:rsidP="00FE6BFE">
      <w:pPr>
        <w:pStyle w:val="af8"/>
        <w:rPr>
          <w:b/>
          <w:bCs/>
        </w:rPr>
      </w:pPr>
    </w:p>
    <w:p w:rsidR="00FE6BFE" w:rsidRDefault="00FE6BFE" w:rsidP="00FE6BFE">
      <w:pPr>
        <w:pStyle w:val="af8"/>
        <w:rPr>
          <w:b/>
          <w:bCs/>
        </w:rPr>
      </w:pPr>
    </w:p>
    <w:p w:rsidR="00FE6BFE" w:rsidRDefault="00FE6BFE" w:rsidP="00FE6BFE">
      <w:pPr>
        <w:pStyle w:val="af8"/>
        <w:rPr>
          <w:b/>
          <w:bCs/>
        </w:rPr>
      </w:pPr>
    </w:p>
    <w:p w:rsidR="00FE6BFE" w:rsidRDefault="00FE6BFE" w:rsidP="00FE6BFE">
      <w:pPr>
        <w:pStyle w:val="af8"/>
        <w:rPr>
          <w:b/>
          <w:bCs/>
        </w:rPr>
      </w:pPr>
    </w:p>
    <w:p w:rsidR="0064261D" w:rsidRPr="0064261D" w:rsidRDefault="00FE6BFE" w:rsidP="00FE6BFE">
      <w:pPr>
        <w:pStyle w:val="af8"/>
        <w:rPr>
          <w:b/>
          <w:bCs/>
        </w:rPr>
      </w:pPr>
      <w:r>
        <w:rPr>
          <w:b/>
          <w:bCs/>
        </w:rPr>
        <w:t>Контрольная работа</w:t>
      </w:r>
    </w:p>
    <w:p w:rsidR="0064261D" w:rsidRPr="0064261D" w:rsidRDefault="0064261D" w:rsidP="00FE6BFE">
      <w:pPr>
        <w:pStyle w:val="af8"/>
      </w:pPr>
      <w:r w:rsidRPr="0064261D">
        <w:t>По дисциплине</w:t>
      </w:r>
      <w:r>
        <w:t xml:space="preserve"> "</w:t>
      </w:r>
      <w:r w:rsidRPr="0064261D">
        <w:rPr>
          <w:b/>
          <w:bCs/>
        </w:rPr>
        <w:t>Инженерная геодезия</w:t>
      </w:r>
      <w:r>
        <w:t>"</w:t>
      </w:r>
    </w:p>
    <w:p w:rsidR="0064261D" w:rsidRDefault="0064261D" w:rsidP="00FE6BFE">
      <w:pPr>
        <w:pStyle w:val="af8"/>
        <w:rPr>
          <w:b/>
          <w:bCs/>
        </w:rPr>
      </w:pPr>
      <w:r w:rsidRPr="0064261D">
        <w:rPr>
          <w:b/>
          <w:bCs/>
        </w:rPr>
        <w:t>Техническое нивелирование железнодорожной трассы</w:t>
      </w:r>
    </w:p>
    <w:p w:rsidR="00FE6BFE" w:rsidRDefault="00FE6BFE" w:rsidP="00FE6BFE">
      <w:pPr>
        <w:pStyle w:val="af8"/>
        <w:rPr>
          <w:b/>
          <w:bCs/>
        </w:rPr>
      </w:pPr>
    </w:p>
    <w:p w:rsidR="00FE6BFE" w:rsidRDefault="00FE6BFE" w:rsidP="00FE6BFE">
      <w:pPr>
        <w:pStyle w:val="af8"/>
        <w:rPr>
          <w:b/>
          <w:bCs/>
        </w:rPr>
      </w:pPr>
    </w:p>
    <w:p w:rsidR="00FE6BFE" w:rsidRPr="0064261D" w:rsidRDefault="00FE6BFE" w:rsidP="00FE6BFE">
      <w:pPr>
        <w:pStyle w:val="af8"/>
        <w:rPr>
          <w:b/>
          <w:bCs/>
        </w:rPr>
      </w:pPr>
    </w:p>
    <w:p w:rsidR="0064261D" w:rsidRPr="0064261D" w:rsidRDefault="0064261D" w:rsidP="00FE6BFE">
      <w:pPr>
        <w:pStyle w:val="af8"/>
        <w:jc w:val="left"/>
      </w:pPr>
      <w:r w:rsidRPr="0064261D">
        <w:t>Выполнил: студент III курса,</w:t>
      </w:r>
    </w:p>
    <w:p w:rsidR="0064261D" w:rsidRPr="0064261D" w:rsidRDefault="0064261D" w:rsidP="00FE6BFE">
      <w:pPr>
        <w:pStyle w:val="af8"/>
        <w:jc w:val="left"/>
      </w:pPr>
      <w:r w:rsidRPr="0064261D">
        <w:t>Шифр 08 - СЖДц - 602</w:t>
      </w:r>
    </w:p>
    <w:p w:rsidR="0064261D" w:rsidRPr="0064261D" w:rsidRDefault="0064261D" w:rsidP="00FE6BFE">
      <w:pPr>
        <w:pStyle w:val="af8"/>
        <w:jc w:val="left"/>
      </w:pPr>
      <w:r w:rsidRPr="0064261D">
        <w:t>Бобров Евгений Викторович</w:t>
      </w:r>
    </w:p>
    <w:p w:rsidR="0064261D" w:rsidRPr="0064261D" w:rsidRDefault="0064261D" w:rsidP="00FE6BFE">
      <w:pPr>
        <w:pStyle w:val="af8"/>
        <w:jc w:val="left"/>
      </w:pPr>
      <w:r w:rsidRPr="0064261D">
        <w:t>Проверил:</w:t>
      </w:r>
    </w:p>
    <w:p w:rsidR="00FE6BFE" w:rsidRDefault="00FE6BFE" w:rsidP="00FE6BFE">
      <w:pPr>
        <w:pStyle w:val="af8"/>
      </w:pPr>
    </w:p>
    <w:p w:rsidR="00FE6BFE" w:rsidRDefault="00FE6BFE" w:rsidP="00FE6BFE">
      <w:pPr>
        <w:pStyle w:val="af8"/>
      </w:pPr>
    </w:p>
    <w:p w:rsidR="00FE6BFE" w:rsidRDefault="00FE6BFE" w:rsidP="00FE6BFE">
      <w:pPr>
        <w:pStyle w:val="af8"/>
      </w:pPr>
    </w:p>
    <w:p w:rsidR="00FE6BFE" w:rsidRDefault="00FE6BFE" w:rsidP="00FE6BFE">
      <w:pPr>
        <w:pStyle w:val="af8"/>
      </w:pPr>
    </w:p>
    <w:p w:rsidR="00FE6BFE" w:rsidRDefault="00FE6BFE" w:rsidP="00FE6BFE">
      <w:pPr>
        <w:pStyle w:val="af8"/>
      </w:pPr>
    </w:p>
    <w:p w:rsidR="00FE6BFE" w:rsidRDefault="00FE6BFE" w:rsidP="00FE6BFE">
      <w:pPr>
        <w:pStyle w:val="af8"/>
      </w:pPr>
    </w:p>
    <w:p w:rsidR="00FE6BFE" w:rsidRDefault="00FE6BFE" w:rsidP="00FE6BFE">
      <w:pPr>
        <w:pStyle w:val="af8"/>
      </w:pPr>
    </w:p>
    <w:p w:rsidR="0064261D" w:rsidRPr="0064261D" w:rsidRDefault="0064261D" w:rsidP="00FE6BFE">
      <w:pPr>
        <w:pStyle w:val="af8"/>
      </w:pPr>
      <w:r w:rsidRPr="0064261D">
        <w:t>Санкт - Петербург 2010.</w:t>
      </w:r>
    </w:p>
    <w:p w:rsidR="0064261D" w:rsidRPr="0064261D" w:rsidRDefault="00FE6BFE" w:rsidP="00190A63">
      <w:r>
        <w:br w:type="page"/>
      </w:r>
      <w:r w:rsidR="0064261D" w:rsidRPr="0064261D">
        <w:t>Задание: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В журнале нивелирования вычислить превышения, используя отсчёты по чёрным и красным сторонам реек, вычислить средние превышения и отметки связующих точек, выполнить постраничный контроль.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Определить невязку нивелирного хода и уровнять его. Вычислить отметки горизонта инструмента для станций, имеющих промежуточные точки и по ним найти отметки этих точек.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Вычислить элементы железнодорожной кривой и пикетажные значения главных её точек.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Построить продольный профиль оси железнодорожной трассы, используя отметки земли из журнала нивелирования. Нанести на него проектную линию, вычислить проектные отметки бровки земляного полотна и рабочие отметки. Нанести на продольный профиль железнодорожную кривую и подписать её численные характеристики.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Нарисовать схему железнодорожной кривой.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b/>
          <w:bCs/>
        </w:rPr>
      </w:pPr>
      <w:r w:rsidRPr="0064261D">
        <w:rPr>
          <w:b/>
          <w:bCs/>
        </w:rPr>
        <w:t>Исходные данные: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Из таблицы 2.1 по первой букве фамилии и последней цифре шифра выбираем индивидуальные исходные данные</w:t>
      </w:r>
      <w:r>
        <w:t xml:space="preserve"> (</w:t>
      </w:r>
      <w:r w:rsidRPr="0064261D">
        <w:t>Бобров Е.В</w:t>
      </w:r>
      <w:r>
        <w:t>.0</w:t>
      </w:r>
      <w:r w:rsidRPr="0064261D">
        <w:t>8-СЖДц-602):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Отметки начального и конечного реперов Н</w:t>
      </w:r>
      <w:r w:rsidRPr="0064261D">
        <w:rPr>
          <w:vertAlign w:val="subscript"/>
        </w:rPr>
        <w:t>Рп16</w:t>
      </w:r>
      <w:r w:rsidRPr="0064261D">
        <w:t>=22,775м.</w:t>
      </w:r>
      <w:r>
        <w:t>, Н</w:t>
      </w:r>
      <w:r w:rsidRPr="0064261D">
        <w:rPr>
          <w:vertAlign w:val="subscript"/>
        </w:rPr>
        <w:t>Рп37</w:t>
      </w:r>
      <w:r w:rsidRPr="0064261D">
        <w:t>=24,387м.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Номера начального и конечного пикетов трассы ПК</w:t>
      </w:r>
      <w:r w:rsidRPr="0064261D">
        <w:rPr>
          <w:vertAlign w:val="subscript"/>
        </w:rPr>
        <w:t>нач</w:t>
      </w:r>
      <w:r w:rsidRPr="0064261D">
        <w:t>=ПК1, ПК</w:t>
      </w:r>
      <w:r w:rsidRPr="0064261D">
        <w:rPr>
          <w:vertAlign w:val="subscript"/>
        </w:rPr>
        <w:t>кон</w:t>
      </w:r>
      <w:r w:rsidRPr="0064261D">
        <w:t>=ПК11;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Угол поворота трассы У = 12°26′ поворот влево;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Радиус кривой R =1200 м.;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 xml:space="preserve">Длина переходной кривой </w:t>
      </w:r>
      <w:r w:rsidRPr="0064261D">
        <w:rPr>
          <w:i/>
          <w:iCs/>
        </w:rPr>
        <w:t>l</w:t>
      </w:r>
      <w:r w:rsidRPr="0064261D">
        <w:t xml:space="preserve"> = </w:t>
      </w:r>
      <w:smartTag w:uri="urn:schemas-microsoft-com:office:smarttags" w:element="metricconverter">
        <w:smartTagPr>
          <w:attr w:name="ProductID" w:val="120 м"/>
        </w:smartTagPr>
        <w:r w:rsidRPr="0064261D">
          <w:t>120 м</w:t>
        </w:r>
      </w:smartTag>
      <w:r w:rsidRPr="0064261D">
        <w:t>.;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Пикетажное положение вершины угла поворота ПК</w:t>
      </w:r>
      <w:r w:rsidRPr="0064261D">
        <w:rPr>
          <w:vertAlign w:val="subscript"/>
        </w:rPr>
        <w:t>ву</w:t>
      </w:r>
      <w:r w:rsidRPr="0064261D">
        <w:t xml:space="preserve"> = 6 + 15</w:t>
      </w:r>
      <w:r>
        <w:t>, 20</w:t>
      </w:r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Дирекционный угол начального направления трассы α</w:t>
      </w:r>
      <w:r w:rsidRPr="0064261D">
        <w:rPr>
          <w:vertAlign w:val="subscript"/>
        </w:rPr>
        <w:t>нач</w:t>
      </w:r>
      <w:r w:rsidRPr="0064261D">
        <w:t xml:space="preserve"> = 48°05′;</w:t>
      </w:r>
    </w:p>
    <w:p w:rsidR="00FE6BFE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Поперечник на ПК16.</w:t>
      </w:r>
    </w:p>
    <w:p w:rsidR="00190A63" w:rsidRDefault="00190A63" w:rsidP="0064261D">
      <w:pPr>
        <w:tabs>
          <w:tab w:val="left" w:pos="726"/>
        </w:tabs>
        <w:autoSpaceDE w:val="0"/>
        <w:autoSpaceDN w:val="0"/>
        <w:adjustRightInd w:val="0"/>
        <w:sectPr w:rsidR="00190A63" w:rsidSect="0064261D">
          <w:headerReference w:type="even" r:id="rId7"/>
          <w:headerReference w:type="default" r:id="rId8"/>
          <w:type w:val="continuous"/>
          <w:pgSz w:w="11906" w:h="16838"/>
          <w:pgMar w:top="1134" w:right="850" w:bottom="1134" w:left="1701" w:header="680" w:footer="680" w:gutter="0"/>
          <w:pgNumType w:start="2"/>
          <w:cols w:space="720"/>
          <w:titlePg/>
          <w:docGrid w:linePitch="91"/>
        </w:sectPr>
      </w:pPr>
    </w:p>
    <w:p w:rsidR="00FE6BFE" w:rsidRPr="0064261D" w:rsidRDefault="00FE6BFE" w:rsidP="00FE6BFE">
      <w:pPr>
        <w:tabs>
          <w:tab w:val="left" w:pos="726"/>
        </w:tabs>
        <w:autoSpaceDE w:val="0"/>
        <w:autoSpaceDN w:val="0"/>
        <w:adjustRightInd w:val="0"/>
        <w:rPr>
          <w:b/>
          <w:bCs/>
        </w:rPr>
      </w:pPr>
      <w:r w:rsidRPr="0064261D">
        <w:rPr>
          <w:b/>
          <w:bCs/>
        </w:rPr>
        <w:t>Журнал технического нивелирования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124"/>
        <w:gridCol w:w="1081"/>
        <w:gridCol w:w="1263"/>
        <w:gridCol w:w="1107"/>
        <w:gridCol w:w="931"/>
        <w:gridCol w:w="1008"/>
        <w:gridCol w:w="931"/>
        <w:gridCol w:w="931"/>
        <w:gridCol w:w="1195"/>
        <w:gridCol w:w="1111"/>
        <w:gridCol w:w="1238"/>
        <w:gridCol w:w="1447"/>
      </w:tblGrid>
      <w:tr w:rsidR="0064261D" w:rsidRPr="0064261D" w:rsidTr="00007F6C">
        <w:trPr>
          <w:trHeight w:val="480"/>
          <w:jc w:val="center"/>
        </w:trPr>
        <w:tc>
          <w:tcPr>
            <w:tcW w:w="1123" w:type="dxa"/>
            <w:vMerge w:val="restart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Номера станций</w:t>
            </w:r>
          </w:p>
        </w:tc>
        <w:tc>
          <w:tcPr>
            <w:tcW w:w="1124" w:type="dxa"/>
            <w:vMerge w:val="restart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Номера точек</w:t>
            </w:r>
          </w:p>
        </w:tc>
        <w:tc>
          <w:tcPr>
            <w:tcW w:w="3451" w:type="dxa"/>
            <w:gridSpan w:val="3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Отсчёты по рейкам, мм.</w:t>
            </w:r>
          </w:p>
        </w:tc>
        <w:tc>
          <w:tcPr>
            <w:tcW w:w="1939" w:type="dxa"/>
            <w:gridSpan w:val="2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Превышения, мм.</w:t>
            </w:r>
          </w:p>
        </w:tc>
        <w:tc>
          <w:tcPr>
            <w:tcW w:w="1862" w:type="dxa"/>
            <w:gridSpan w:val="2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Средние превышения, мм.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Отметки горизонта инструмента, м.</w:t>
            </w:r>
          </w:p>
        </w:tc>
        <w:tc>
          <w:tcPr>
            <w:tcW w:w="2349" w:type="dxa"/>
            <w:gridSpan w:val="2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Отметки, м.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Примечания</w:t>
            </w:r>
          </w:p>
        </w:tc>
      </w:tr>
      <w:tr w:rsidR="0064261D" w:rsidRPr="0064261D" w:rsidTr="00007F6C">
        <w:trPr>
          <w:trHeight w:val="563"/>
          <w:jc w:val="center"/>
        </w:trPr>
        <w:tc>
          <w:tcPr>
            <w:tcW w:w="1123" w:type="dxa"/>
            <w:vMerge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124" w:type="dxa"/>
            <w:vMerge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08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Задние</w:t>
            </w:r>
          </w:p>
        </w:tc>
        <w:tc>
          <w:tcPr>
            <w:tcW w:w="126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Передние</w:t>
            </w:r>
          </w:p>
        </w:tc>
        <w:tc>
          <w:tcPr>
            <w:tcW w:w="1107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Проме-жуточные</w:t>
            </w:r>
          </w:p>
        </w:tc>
        <w:tc>
          <w:tcPr>
            <w:tcW w:w="931" w:type="dxa"/>
            <w:shd w:val="clear" w:color="auto" w:fill="auto"/>
          </w:tcPr>
          <w:p w:rsidR="0064261D" w:rsidRPr="00007F6C" w:rsidRDefault="0064261D" w:rsidP="00FE6BFE">
            <w:pPr>
              <w:pStyle w:val="af2"/>
              <w:rPr>
                <w:b/>
                <w:bCs/>
              </w:rPr>
            </w:pPr>
            <w:r w:rsidRPr="00007F6C">
              <w:rPr>
                <w:b/>
                <w:bCs/>
              </w:rPr>
              <w:t>+</w:t>
            </w:r>
          </w:p>
        </w:tc>
        <w:tc>
          <w:tcPr>
            <w:tcW w:w="1008" w:type="dxa"/>
            <w:shd w:val="clear" w:color="auto" w:fill="auto"/>
          </w:tcPr>
          <w:p w:rsidR="0064261D" w:rsidRPr="00007F6C" w:rsidRDefault="0064261D" w:rsidP="00FE6BFE">
            <w:pPr>
              <w:pStyle w:val="af2"/>
              <w:rPr>
                <w:b/>
                <w:bCs/>
              </w:rPr>
            </w:pPr>
            <w:r w:rsidRPr="00007F6C">
              <w:rPr>
                <w:b/>
                <w:bCs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64261D" w:rsidRPr="00007F6C" w:rsidRDefault="0064261D" w:rsidP="00FE6BFE">
            <w:pPr>
              <w:pStyle w:val="af2"/>
              <w:rPr>
                <w:b/>
                <w:bCs/>
              </w:rPr>
            </w:pPr>
            <w:r w:rsidRPr="00007F6C">
              <w:rPr>
                <w:b/>
                <w:bCs/>
              </w:rPr>
              <w:t>+</w:t>
            </w:r>
          </w:p>
        </w:tc>
        <w:tc>
          <w:tcPr>
            <w:tcW w:w="931" w:type="dxa"/>
            <w:shd w:val="clear" w:color="auto" w:fill="auto"/>
          </w:tcPr>
          <w:p w:rsidR="0064261D" w:rsidRPr="00007F6C" w:rsidRDefault="0064261D" w:rsidP="00FE6BFE">
            <w:pPr>
              <w:pStyle w:val="af2"/>
              <w:rPr>
                <w:b/>
                <w:bCs/>
              </w:rPr>
            </w:pPr>
            <w:r w:rsidRPr="00007F6C">
              <w:rPr>
                <w:b/>
                <w:bCs/>
              </w:rPr>
              <w:t>-</w:t>
            </w:r>
          </w:p>
        </w:tc>
        <w:tc>
          <w:tcPr>
            <w:tcW w:w="1195" w:type="dxa"/>
            <w:vMerge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11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Вычис-ленные</w:t>
            </w:r>
          </w:p>
        </w:tc>
        <w:tc>
          <w:tcPr>
            <w:tcW w:w="1238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Уравнен-ные</w:t>
            </w:r>
          </w:p>
        </w:tc>
        <w:tc>
          <w:tcPr>
            <w:tcW w:w="1447" w:type="dxa"/>
            <w:vMerge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</w:tr>
      <w:tr w:rsidR="0064261D" w:rsidRPr="0064261D" w:rsidTr="00007F6C">
        <w:trPr>
          <w:trHeight w:val="274"/>
          <w:jc w:val="center"/>
        </w:trPr>
        <w:tc>
          <w:tcPr>
            <w:tcW w:w="112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</w:t>
            </w:r>
          </w:p>
        </w:tc>
        <w:tc>
          <w:tcPr>
            <w:tcW w:w="1124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</w:t>
            </w:r>
          </w:p>
        </w:tc>
        <w:tc>
          <w:tcPr>
            <w:tcW w:w="108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3</w:t>
            </w:r>
          </w:p>
        </w:tc>
        <w:tc>
          <w:tcPr>
            <w:tcW w:w="126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4</w:t>
            </w:r>
          </w:p>
        </w:tc>
        <w:tc>
          <w:tcPr>
            <w:tcW w:w="1107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5</w:t>
            </w:r>
          </w:p>
        </w:tc>
        <w:tc>
          <w:tcPr>
            <w:tcW w:w="93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6</w:t>
            </w:r>
          </w:p>
        </w:tc>
        <w:tc>
          <w:tcPr>
            <w:tcW w:w="1008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7</w:t>
            </w:r>
          </w:p>
        </w:tc>
        <w:tc>
          <w:tcPr>
            <w:tcW w:w="93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8</w:t>
            </w:r>
          </w:p>
        </w:tc>
        <w:tc>
          <w:tcPr>
            <w:tcW w:w="93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9</w:t>
            </w:r>
          </w:p>
        </w:tc>
        <w:tc>
          <w:tcPr>
            <w:tcW w:w="1195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10</w:t>
            </w:r>
          </w:p>
        </w:tc>
        <w:tc>
          <w:tcPr>
            <w:tcW w:w="111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11</w:t>
            </w:r>
          </w:p>
        </w:tc>
        <w:tc>
          <w:tcPr>
            <w:tcW w:w="1238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12</w:t>
            </w:r>
          </w:p>
        </w:tc>
        <w:tc>
          <w:tcPr>
            <w:tcW w:w="1447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13</w:t>
            </w:r>
          </w:p>
        </w:tc>
      </w:tr>
      <w:tr w:rsidR="0064261D" w:rsidRPr="0064261D" w:rsidTr="00007F6C">
        <w:trPr>
          <w:trHeight w:val="20"/>
          <w:jc w:val="center"/>
        </w:trPr>
        <w:tc>
          <w:tcPr>
            <w:tcW w:w="112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</w:t>
            </w:r>
          </w:p>
        </w:tc>
        <w:tc>
          <w:tcPr>
            <w:tcW w:w="1124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Рп16ПК1</w:t>
            </w:r>
          </w:p>
        </w:tc>
        <w:tc>
          <w:tcPr>
            <w:tcW w:w="108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05865369</w:t>
            </w:r>
          </w:p>
        </w:tc>
        <w:tc>
          <w:tcPr>
            <w:tcW w:w="126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20056790</w:t>
            </w:r>
          </w:p>
        </w:tc>
        <w:tc>
          <w:tcPr>
            <w:tcW w:w="1107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93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008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14191421</w:t>
            </w:r>
          </w:p>
        </w:tc>
        <w:tc>
          <w:tcPr>
            <w:tcW w:w="93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93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1420</w:t>
            </w:r>
          </w:p>
        </w:tc>
        <w:tc>
          <w:tcPr>
            <w:tcW w:w="1195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11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22,775+321,355</w:t>
            </w:r>
          </w:p>
        </w:tc>
        <w:tc>
          <w:tcPr>
            <w:tcW w:w="1238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22,77521,358</w:t>
            </w:r>
          </w:p>
        </w:tc>
        <w:tc>
          <w:tcPr>
            <w:tcW w:w="1447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Рп16ПК1</w:t>
            </w:r>
          </w:p>
        </w:tc>
      </w:tr>
      <w:tr w:rsidR="0064261D" w:rsidRPr="0064261D" w:rsidTr="00007F6C">
        <w:trPr>
          <w:trHeight w:val="20"/>
          <w:jc w:val="center"/>
        </w:trPr>
        <w:tc>
          <w:tcPr>
            <w:tcW w:w="112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</w:t>
            </w:r>
          </w:p>
        </w:tc>
        <w:tc>
          <w:tcPr>
            <w:tcW w:w="1124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ПК1ПК2</w:t>
            </w:r>
          </w:p>
        </w:tc>
        <w:tc>
          <w:tcPr>
            <w:tcW w:w="108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06525432</w:t>
            </w:r>
          </w:p>
        </w:tc>
        <w:tc>
          <w:tcPr>
            <w:tcW w:w="126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27887572</w:t>
            </w:r>
          </w:p>
        </w:tc>
        <w:tc>
          <w:tcPr>
            <w:tcW w:w="1107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93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008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21362140</w:t>
            </w:r>
          </w:p>
        </w:tc>
        <w:tc>
          <w:tcPr>
            <w:tcW w:w="93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93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2138</w:t>
            </w:r>
          </w:p>
        </w:tc>
        <w:tc>
          <w:tcPr>
            <w:tcW w:w="1195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11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+619,217</w:t>
            </w:r>
          </w:p>
        </w:tc>
        <w:tc>
          <w:tcPr>
            <w:tcW w:w="1238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19,223</w:t>
            </w:r>
          </w:p>
        </w:tc>
        <w:tc>
          <w:tcPr>
            <w:tcW w:w="1447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ПК1ПК2</w:t>
            </w:r>
          </w:p>
        </w:tc>
      </w:tr>
      <w:tr w:rsidR="0064261D" w:rsidRPr="0064261D" w:rsidTr="00007F6C">
        <w:trPr>
          <w:trHeight w:val="20"/>
          <w:jc w:val="center"/>
        </w:trPr>
        <w:tc>
          <w:tcPr>
            <w:tcW w:w="112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3</w:t>
            </w:r>
          </w:p>
        </w:tc>
        <w:tc>
          <w:tcPr>
            <w:tcW w:w="1124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ПК2ПК3</w:t>
            </w:r>
          </w:p>
        </w:tc>
        <w:tc>
          <w:tcPr>
            <w:tcW w:w="108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05155298</w:t>
            </w:r>
          </w:p>
        </w:tc>
        <w:tc>
          <w:tcPr>
            <w:tcW w:w="126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28787661</w:t>
            </w:r>
          </w:p>
        </w:tc>
        <w:tc>
          <w:tcPr>
            <w:tcW w:w="1107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93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008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23632363</w:t>
            </w:r>
          </w:p>
        </w:tc>
        <w:tc>
          <w:tcPr>
            <w:tcW w:w="93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93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2363</w:t>
            </w:r>
          </w:p>
        </w:tc>
        <w:tc>
          <w:tcPr>
            <w:tcW w:w="1195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11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+916,854</w:t>
            </w:r>
          </w:p>
        </w:tc>
        <w:tc>
          <w:tcPr>
            <w:tcW w:w="1238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16,863</w:t>
            </w:r>
          </w:p>
        </w:tc>
        <w:tc>
          <w:tcPr>
            <w:tcW w:w="1447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ПК2ПК3</w:t>
            </w:r>
          </w:p>
        </w:tc>
      </w:tr>
      <w:tr w:rsidR="0064261D" w:rsidRPr="0064261D" w:rsidTr="00007F6C">
        <w:trPr>
          <w:trHeight w:val="20"/>
          <w:jc w:val="center"/>
        </w:trPr>
        <w:tc>
          <w:tcPr>
            <w:tcW w:w="112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4</w:t>
            </w:r>
          </w:p>
        </w:tc>
        <w:tc>
          <w:tcPr>
            <w:tcW w:w="1124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ПК3ПК4</w:t>
            </w:r>
          </w:p>
        </w:tc>
        <w:tc>
          <w:tcPr>
            <w:tcW w:w="108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09515735</w:t>
            </w:r>
          </w:p>
        </w:tc>
        <w:tc>
          <w:tcPr>
            <w:tcW w:w="126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27267507</w:t>
            </w:r>
          </w:p>
        </w:tc>
        <w:tc>
          <w:tcPr>
            <w:tcW w:w="1107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93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008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17751772</w:t>
            </w:r>
          </w:p>
        </w:tc>
        <w:tc>
          <w:tcPr>
            <w:tcW w:w="93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93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1774</w:t>
            </w:r>
          </w:p>
        </w:tc>
        <w:tc>
          <w:tcPr>
            <w:tcW w:w="1195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11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+1215,081</w:t>
            </w:r>
          </w:p>
        </w:tc>
        <w:tc>
          <w:tcPr>
            <w:tcW w:w="1238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15,092</w:t>
            </w:r>
          </w:p>
        </w:tc>
        <w:tc>
          <w:tcPr>
            <w:tcW w:w="1447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ПК3ПК4</w:t>
            </w:r>
          </w:p>
        </w:tc>
      </w:tr>
      <w:tr w:rsidR="0064261D" w:rsidRPr="0064261D" w:rsidTr="00007F6C">
        <w:trPr>
          <w:trHeight w:val="20"/>
          <w:jc w:val="center"/>
        </w:trPr>
        <w:tc>
          <w:tcPr>
            <w:tcW w:w="112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5</w:t>
            </w:r>
          </w:p>
        </w:tc>
        <w:tc>
          <w:tcPr>
            <w:tcW w:w="1124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ПК4+75ПК5</w:t>
            </w:r>
          </w:p>
        </w:tc>
        <w:tc>
          <w:tcPr>
            <w:tcW w:w="108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17496532</w:t>
            </w:r>
          </w:p>
        </w:tc>
        <w:tc>
          <w:tcPr>
            <w:tcW w:w="126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14366219</w:t>
            </w:r>
          </w:p>
        </w:tc>
        <w:tc>
          <w:tcPr>
            <w:tcW w:w="1107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0518</w:t>
            </w:r>
          </w:p>
        </w:tc>
        <w:tc>
          <w:tcPr>
            <w:tcW w:w="93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313313</w:t>
            </w:r>
          </w:p>
        </w:tc>
        <w:tc>
          <w:tcPr>
            <w:tcW w:w="1008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93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313</w:t>
            </w:r>
          </w:p>
        </w:tc>
        <w:tc>
          <w:tcPr>
            <w:tcW w:w="93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195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16,841</w:t>
            </w:r>
          </w:p>
        </w:tc>
        <w:tc>
          <w:tcPr>
            <w:tcW w:w="111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+1515,384</w:t>
            </w:r>
          </w:p>
        </w:tc>
        <w:tc>
          <w:tcPr>
            <w:tcW w:w="1238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16,32315,408</w:t>
            </w:r>
          </w:p>
        </w:tc>
        <w:tc>
          <w:tcPr>
            <w:tcW w:w="1447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ПК4+75ПК5</w:t>
            </w:r>
          </w:p>
        </w:tc>
      </w:tr>
      <w:tr w:rsidR="0064261D" w:rsidRPr="0064261D" w:rsidTr="00007F6C">
        <w:trPr>
          <w:trHeight w:val="20"/>
          <w:jc w:val="center"/>
        </w:trPr>
        <w:tc>
          <w:tcPr>
            <w:tcW w:w="112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6</w:t>
            </w:r>
          </w:p>
        </w:tc>
        <w:tc>
          <w:tcPr>
            <w:tcW w:w="1124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ПК5ПК6</w:t>
            </w:r>
          </w:p>
        </w:tc>
        <w:tc>
          <w:tcPr>
            <w:tcW w:w="108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27607543</w:t>
            </w:r>
          </w:p>
        </w:tc>
        <w:tc>
          <w:tcPr>
            <w:tcW w:w="126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05735355</w:t>
            </w:r>
          </w:p>
        </w:tc>
        <w:tc>
          <w:tcPr>
            <w:tcW w:w="1107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93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21872188</w:t>
            </w:r>
          </w:p>
        </w:tc>
        <w:tc>
          <w:tcPr>
            <w:tcW w:w="1008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93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2188</w:t>
            </w:r>
          </w:p>
        </w:tc>
        <w:tc>
          <w:tcPr>
            <w:tcW w:w="93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195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11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+1817,581</w:t>
            </w:r>
          </w:p>
        </w:tc>
        <w:tc>
          <w:tcPr>
            <w:tcW w:w="1238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17,599</w:t>
            </w:r>
          </w:p>
        </w:tc>
        <w:tc>
          <w:tcPr>
            <w:tcW w:w="1447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ПК5ПК6</w:t>
            </w:r>
          </w:p>
        </w:tc>
      </w:tr>
      <w:tr w:rsidR="0064261D" w:rsidRPr="0064261D" w:rsidTr="00007F6C">
        <w:trPr>
          <w:trHeight w:val="454"/>
          <w:jc w:val="center"/>
        </w:trPr>
        <w:tc>
          <w:tcPr>
            <w:tcW w:w="2247" w:type="dxa"/>
            <w:gridSpan w:val="2"/>
            <w:vMerge w:val="restart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Постраничный контроль</w:t>
            </w:r>
          </w:p>
        </w:tc>
        <w:tc>
          <w:tcPr>
            <w:tcW w:w="108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43122</w:t>
            </w:r>
          </w:p>
        </w:tc>
        <w:tc>
          <w:tcPr>
            <w:tcW w:w="126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53510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93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5001</w:t>
            </w:r>
          </w:p>
        </w:tc>
        <w:tc>
          <w:tcPr>
            <w:tcW w:w="1008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15389</w:t>
            </w:r>
          </w:p>
        </w:tc>
        <w:tc>
          <w:tcPr>
            <w:tcW w:w="93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2501</w:t>
            </w:r>
          </w:p>
        </w:tc>
        <w:tc>
          <w:tcPr>
            <w:tcW w:w="93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7695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111" w:type="dxa"/>
            <w:vMerge w:val="restart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17,581 - 22,775 = - 5</w:t>
            </w:r>
            <w:r>
              <w:t>, 19</w:t>
            </w:r>
            <w:r w:rsidRPr="0064261D">
              <w:t>4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</w:tr>
      <w:tr w:rsidR="0064261D" w:rsidRPr="0064261D" w:rsidTr="00007F6C">
        <w:trPr>
          <w:trHeight w:val="454"/>
          <w:jc w:val="center"/>
        </w:trPr>
        <w:tc>
          <w:tcPr>
            <w:tcW w:w="2247" w:type="dxa"/>
            <w:gridSpan w:val="2"/>
            <w:vMerge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2344" w:type="dxa"/>
            <w:gridSpan w:val="2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-5194</w:t>
            </w:r>
          </w:p>
        </w:tc>
        <w:tc>
          <w:tcPr>
            <w:tcW w:w="1107" w:type="dxa"/>
            <w:vMerge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939" w:type="dxa"/>
            <w:gridSpan w:val="2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-5194</w:t>
            </w:r>
          </w:p>
        </w:tc>
        <w:tc>
          <w:tcPr>
            <w:tcW w:w="1862" w:type="dxa"/>
            <w:gridSpan w:val="2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-5194</w:t>
            </w:r>
          </w:p>
        </w:tc>
        <w:tc>
          <w:tcPr>
            <w:tcW w:w="1195" w:type="dxa"/>
            <w:vMerge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111" w:type="dxa"/>
            <w:vMerge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238" w:type="dxa"/>
            <w:vMerge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447" w:type="dxa"/>
            <w:vMerge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</w:tr>
    </w:tbl>
    <w:p w:rsidR="00FE6BFE" w:rsidRDefault="00FE6BFE" w:rsidP="0064261D">
      <w:pPr>
        <w:tabs>
          <w:tab w:val="left" w:pos="726"/>
        </w:tabs>
        <w:autoSpaceDE w:val="0"/>
        <w:autoSpaceDN w:val="0"/>
        <w:adjustRightInd w:val="0"/>
        <w:rPr>
          <w:b/>
          <w:bCs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091"/>
        <w:gridCol w:w="1110"/>
        <w:gridCol w:w="1110"/>
        <w:gridCol w:w="1021"/>
        <w:gridCol w:w="1109"/>
        <w:gridCol w:w="1109"/>
        <w:gridCol w:w="1021"/>
        <w:gridCol w:w="1021"/>
        <w:gridCol w:w="1153"/>
        <w:gridCol w:w="1213"/>
        <w:gridCol w:w="1153"/>
        <w:gridCol w:w="1090"/>
      </w:tblGrid>
      <w:tr w:rsidR="0064261D" w:rsidRPr="0064261D" w:rsidTr="00007F6C">
        <w:trPr>
          <w:trHeight w:val="274"/>
          <w:jc w:val="center"/>
        </w:trPr>
        <w:tc>
          <w:tcPr>
            <w:tcW w:w="846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</w:t>
            </w:r>
          </w:p>
        </w:tc>
        <w:tc>
          <w:tcPr>
            <w:tcW w:w="109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</w:t>
            </w:r>
          </w:p>
        </w:tc>
        <w:tc>
          <w:tcPr>
            <w:tcW w:w="1110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3</w:t>
            </w:r>
          </w:p>
        </w:tc>
        <w:tc>
          <w:tcPr>
            <w:tcW w:w="1110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4</w:t>
            </w:r>
          </w:p>
        </w:tc>
        <w:tc>
          <w:tcPr>
            <w:tcW w:w="102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5</w:t>
            </w:r>
          </w:p>
        </w:tc>
        <w:tc>
          <w:tcPr>
            <w:tcW w:w="1109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6</w:t>
            </w:r>
          </w:p>
        </w:tc>
        <w:tc>
          <w:tcPr>
            <w:tcW w:w="1109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7</w:t>
            </w:r>
          </w:p>
        </w:tc>
        <w:tc>
          <w:tcPr>
            <w:tcW w:w="102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8</w:t>
            </w:r>
          </w:p>
        </w:tc>
        <w:tc>
          <w:tcPr>
            <w:tcW w:w="102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9</w:t>
            </w:r>
          </w:p>
        </w:tc>
        <w:tc>
          <w:tcPr>
            <w:tcW w:w="115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10</w:t>
            </w:r>
          </w:p>
        </w:tc>
        <w:tc>
          <w:tcPr>
            <w:tcW w:w="121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11</w:t>
            </w:r>
          </w:p>
        </w:tc>
        <w:tc>
          <w:tcPr>
            <w:tcW w:w="115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12</w:t>
            </w:r>
          </w:p>
        </w:tc>
        <w:tc>
          <w:tcPr>
            <w:tcW w:w="1090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13</w:t>
            </w:r>
          </w:p>
        </w:tc>
      </w:tr>
      <w:tr w:rsidR="0064261D" w:rsidRPr="0064261D" w:rsidTr="00007F6C">
        <w:trPr>
          <w:trHeight w:val="849"/>
          <w:jc w:val="center"/>
        </w:trPr>
        <w:tc>
          <w:tcPr>
            <w:tcW w:w="846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7</w:t>
            </w:r>
          </w:p>
        </w:tc>
        <w:tc>
          <w:tcPr>
            <w:tcW w:w="109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ПК6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+65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ПК7</w:t>
            </w:r>
          </w:p>
          <w:p w:rsidR="0064261D" w:rsidRPr="0064261D" w:rsidRDefault="0064261D" w:rsidP="00FE6BFE">
            <w:pPr>
              <w:pStyle w:val="af2"/>
            </w:pPr>
          </w:p>
        </w:tc>
        <w:tc>
          <w:tcPr>
            <w:tcW w:w="1110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2653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7436</w:t>
            </w:r>
          </w:p>
        </w:tc>
        <w:tc>
          <w:tcPr>
            <w:tcW w:w="1110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  <w:p w:rsidR="0064261D" w:rsidRPr="0064261D" w:rsidRDefault="0064261D" w:rsidP="00FE6BFE">
            <w:pPr>
              <w:pStyle w:val="af2"/>
            </w:pPr>
            <w:r w:rsidRPr="0064261D">
              <w:t>1011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5796</w:t>
            </w:r>
          </w:p>
        </w:tc>
        <w:tc>
          <w:tcPr>
            <w:tcW w:w="102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2890</w:t>
            </w:r>
          </w:p>
        </w:tc>
        <w:tc>
          <w:tcPr>
            <w:tcW w:w="1109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  <w:p w:rsidR="0064261D" w:rsidRPr="0064261D" w:rsidRDefault="0064261D" w:rsidP="00FE6BFE">
            <w:pPr>
              <w:pStyle w:val="af2"/>
            </w:pPr>
            <w:r w:rsidRPr="0064261D">
              <w:t>1642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1640</w:t>
            </w:r>
          </w:p>
        </w:tc>
        <w:tc>
          <w:tcPr>
            <w:tcW w:w="1109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02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  <w:p w:rsidR="0064261D" w:rsidRPr="0064261D" w:rsidRDefault="0064261D" w:rsidP="00FE6BFE">
            <w:pPr>
              <w:pStyle w:val="af2"/>
            </w:pPr>
            <w:r w:rsidRPr="0064261D">
              <w:t>1641</w:t>
            </w:r>
          </w:p>
        </w:tc>
        <w:tc>
          <w:tcPr>
            <w:tcW w:w="102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15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20,252</w:t>
            </w:r>
          </w:p>
          <w:p w:rsidR="0064261D" w:rsidRPr="0064261D" w:rsidRDefault="0064261D" w:rsidP="00FE6BFE">
            <w:pPr>
              <w:pStyle w:val="af2"/>
            </w:pPr>
          </w:p>
        </w:tc>
        <w:tc>
          <w:tcPr>
            <w:tcW w:w="121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  <w:p w:rsidR="0064261D" w:rsidRPr="0064261D" w:rsidRDefault="0064261D" w:rsidP="00FE6BFE">
            <w:pPr>
              <w:pStyle w:val="af2"/>
            </w:pPr>
            <w:r w:rsidRPr="0064261D">
              <w:t>+21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19,222</w:t>
            </w:r>
          </w:p>
        </w:tc>
        <w:tc>
          <w:tcPr>
            <w:tcW w:w="115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17,599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17,362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19,243</w:t>
            </w:r>
          </w:p>
        </w:tc>
        <w:tc>
          <w:tcPr>
            <w:tcW w:w="1090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ПК6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ПК7</w:t>
            </w:r>
          </w:p>
          <w:p w:rsidR="0064261D" w:rsidRPr="0064261D" w:rsidRDefault="0064261D" w:rsidP="00FE6BFE">
            <w:pPr>
              <w:pStyle w:val="af2"/>
            </w:pPr>
          </w:p>
        </w:tc>
      </w:tr>
      <w:tr w:rsidR="0064261D" w:rsidRPr="0064261D" w:rsidTr="00007F6C">
        <w:trPr>
          <w:jc w:val="center"/>
        </w:trPr>
        <w:tc>
          <w:tcPr>
            <w:tcW w:w="846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8</w:t>
            </w:r>
          </w:p>
        </w:tc>
        <w:tc>
          <w:tcPr>
            <w:tcW w:w="109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ПК7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+40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ПК8</w:t>
            </w:r>
          </w:p>
          <w:p w:rsidR="0064261D" w:rsidRPr="0064261D" w:rsidRDefault="0064261D" w:rsidP="00FE6BFE">
            <w:pPr>
              <w:pStyle w:val="af2"/>
            </w:pPr>
          </w:p>
        </w:tc>
        <w:tc>
          <w:tcPr>
            <w:tcW w:w="1110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2780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7562</w:t>
            </w:r>
          </w:p>
        </w:tc>
        <w:tc>
          <w:tcPr>
            <w:tcW w:w="1110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  <w:p w:rsidR="0064261D" w:rsidRPr="0064261D" w:rsidRDefault="0064261D" w:rsidP="00FE6BFE">
            <w:pPr>
              <w:pStyle w:val="af2"/>
            </w:pPr>
            <w:r w:rsidRPr="0064261D">
              <w:t>0390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5171</w:t>
            </w:r>
          </w:p>
        </w:tc>
        <w:tc>
          <w:tcPr>
            <w:tcW w:w="102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0632</w:t>
            </w:r>
          </w:p>
        </w:tc>
        <w:tc>
          <w:tcPr>
            <w:tcW w:w="1109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  <w:p w:rsidR="0064261D" w:rsidRPr="0064261D" w:rsidRDefault="0064261D" w:rsidP="00FE6BFE">
            <w:pPr>
              <w:pStyle w:val="af2"/>
            </w:pPr>
            <w:r w:rsidRPr="0064261D">
              <w:t>2390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2391</w:t>
            </w:r>
          </w:p>
        </w:tc>
        <w:tc>
          <w:tcPr>
            <w:tcW w:w="1109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02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  <w:p w:rsidR="0064261D" w:rsidRPr="0064261D" w:rsidRDefault="0064261D" w:rsidP="00FE6BFE">
            <w:pPr>
              <w:pStyle w:val="af2"/>
            </w:pPr>
            <w:r w:rsidRPr="0064261D">
              <w:t>2391</w:t>
            </w:r>
          </w:p>
        </w:tc>
        <w:tc>
          <w:tcPr>
            <w:tcW w:w="102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15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22,023</w:t>
            </w:r>
          </w:p>
        </w:tc>
        <w:tc>
          <w:tcPr>
            <w:tcW w:w="121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  <w:p w:rsidR="0064261D" w:rsidRPr="0064261D" w:rsidRDefault="0064261D" w:rsidP="00FE6BFE">
            <w:pPr>
              <w:pStyle w:val="af2"/>
            </w:pPr>
            <w:r w:rsidRPr="0064261D">
              <w:t>+24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21,613</w:t>
            </w:r>
          </w:p>
        </w:tc>
        <w:tc>
          <w:tcPr>
            <w:tcW w:w="115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21,391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21,637</w:t>
            </w:r>
          </w:p>
        </w:tc>
        <w:tc>
          <w:tcPr>
            <w:tcW w:w="1090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ПК7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ПК8</w:t>
            </w:r>
          </w:p>
          <w:p w:rsidR="0064261D" w:rsidRPr="0064261D" w:rsidRDefault="0064261D" w:rsidP="00FE6BFE">
            <w:pPr>
              <w:pStyle w:val="af2"/>
            </w:pPr>
          </w:p>
        </w:tc>
      </w:tr>
      <w:tr w:rsidR="0064261D" w:rsidRPr="0064261D" w:rsidTr="00007F6C">
        <w:trPr>
          <w:trHeight w:val="1007"/>
          <w:jc w:val="center"/>
        </w:trPr>
        <w:tc>
          <w:tcPr>
            <w:tcW w:w="846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9</w:t>
            </w:r>
          </w:p>
        </w:tc>
        <w:tc>
          <w:tcPr>
            <w:tcW w:w="109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ПК8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ПК9</w:t>
            </w:r>
          </w:p>
          <w:p w:rsidR="0064261D" w:rsidRPr="0064261D" w:rsidRDefault="0064261D" w:rsidP="00FE6BFE">
            <w:pPr>
              <w:pStyle w:val="af2"/>
            </w:pPr>
          </w:p>
        </w:tc>
        <w:tc>
          <w:tcPr>
            <w:tcW w:w="1110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2688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7469</w:t>
            </w:r>
          </w:p>
        </w:tc>
        <w:tc>
          <w:tcPr>
            <w:tcW w:w="1110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  <w:p w:rsidR="0064261D" w:rsidRPr="0064261D" w:rsidRDefault="0064261D" w:rsidP="00FE6BFE">
            <w:pPr>
              <w:pStyle w:val="af2"/>
            </w:pPr>
            <w:r w:rsidRPr="0064261D">
              <w:t>0743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5526</w:t>
            </w:r>
          </w:p>
        </w:tc>
        <w:tc>
          <w:tcPr>
            <w:tcW w:w="102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109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  <w:p w:rsidR="0064261D" w:rsidRPr="0064261D" w:rsidRDefault="0064261D" w:rsidP="00FE6BFE">
            <w:pPr>
              <w:pStyle w:val="af2"/>
            </w:pPr>
            <w:r w:rsidRPr="0064261D">
              <w:t>1945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1943</w:t>
            </w:r>
          </w:p>
        </w:tc>
        <w:tc>
          <w:tcPr>
            <w:tcW w:w="1109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02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  <w:p w:rsidR="0064261D" w:rsidRPr="0064261D" w:rsidRDefault="0064261D" w:rsidP="00FE6BFE">
            <w:pPr>
              <w:pStyle w:val="af2"/>
            </w:pPr>
            <w:r w:rsidRPr="0064261D">
              <w:t>1944</w:t>
            </w:r>
          </w:p>
        </w:tc>
        <w:tc>
          <w:tcPr>
            <w:tcW w:w="102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15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21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  <w:p w:rsidR="0064261D" w:rsidRPr="0064261D" w:rsidRDefault="0064261D" w:rsidP="00FE6BFE">
            <w:pPr>
              <w:pStyle w:val="af2"/>
            </w:pPr>
            <w:r w:rsidRPr="0064261D">
              <w:t>+27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23,557</w:t>
            </w:r>
          </w:p>
        </w:tc>
        <w:tc>
          <w:tcPr>
            <w:tcW w:w="115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23,584</w:t>
            </w:r>
          </w:p>
        </w:tc>
        <w:tc>
          <w:tcPr>
            <w:tcW w:w="1090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ПК8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ПК9</w:t>
            </w:r>
          </w:p>
          <w:p w:rsidR="0064261D" w:rsidRPr="0064261D" w:rsidRDefault="0064261D" w:rsidP="00FE6BFE">
            <w:pPr>
              <w:pStyle w:val="af2"/>
            </w:pPr>
          </w:p>
        </w:tc>
      </w:tr>
      <w:tr w:rsidR="0064261D" w:rsidRPr="0064261D" w:rsidTr="00007F6C">
        <w:trPr>
          <w:trHeight w:val="979"/>
          <w:jc w:val="center"/>
        </w:trPr>
        <w:tc>
          <w:tcPr>
            <w:tcW w:w="846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10</w:t>
            </w:r>
          </w:p>
        </w:tc>
        <w:tc>
          <w:tcPr>
            <w:tcW w:w="109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ПК9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+60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ПК10</w:t>
            </w:r>
          </w:p>
          <w:p w:rsidR="0064261D" w:rsidRPr="0064261D" w:rsidRDefault="0064261D" w:rsidP="00FE6BFE">
            <w:pPr>
              <w:pStyle w:val="af2"/>
            </w:pPr>
          </w:p>
        </w:tc>
        <w:tc>
          <w:tcPr>
            <w:tcW w:w="1110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1693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6477</w:t>
            </w:r>
          </w:p>
        </w:tc>
        <w:tc>
          <w:tcPr>
            <w:tcW w:w="1110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  <w:p w:rsidR="0064261D" w:rsidRPr="0064261D" w:rsidRDefault="0064261D" w:rsidP="00FE6BFE">
            <w:pPr>
              <w:pStyle w:val="af2"/>
            </w:pPr>
            <w:r w:rsidRPr="0064261D">
              <w:t>1320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6103</w:t>
            </w:r>
          </w:p>
        </w:tc>
        <w:tc>
          <w:tcPr>
            <w:tcW w:w="102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2704</w:t>
            </w:r>
          </w:p>
        </w:tc>
        <w:tc>
          <w:tcPr>
            <w:tcW w:w="1109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  <w:p w:rsidR="0064261D" w:rsidRPr="0064261D" w:rsidRDefault="0064261D" w:rsidP="00FE6BFE">
            <w:pPr>
              <w:pStyle w:val="af2"/>
            </w:pPr>
            <w:r w:rsidRPr="0064261D">
              <w:t>373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374</w:t>
            </w:r>
          </w:p>
        </w:tc>
        <w:tc>
          <w:tcPr>
            <w:tcW w:w="1109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02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  <w:p w:rsidR="0064261D" w:rsidRPr="0064261D" w:rsidRDefault="0064261D" w:rsidP="00FE6BFE">
            <w:pPr>
              <w:pStyle w:val="af2"/>
            </w:pPr>
            <w:r w:rsidRPr="0064261D">
              <w:t>374</w:t>
            </w:r>
          </w:p>
        </w:tc>
        <w:tc>
          <w:tcPr>
            <w:tcW w:w="102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15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25,277</w:t>
            </w:r>
          </w:p>
          <w:p w:rsidR="0064261D" w:rsidRPr="0064261D" w:rsidRDefault="0064261D" w:rsidP="00FE6BFE">
            <w:pPr>
              <w:pStyle w:val="af2"/>
            </w:pPr>
          </w:p>
        </w:tc>
        <w:tc>
          <w:tcPr>
            <w:tcW w:w="121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  <w:p w:rsidR="0064261D" w:rsidRPr="0064261D" w:rsidRDefault="0064261D" w:rsidP="00FE6BFE">
            <w:pPr>
              <w:pStyle w:val="af2"/>
            </w:pPr>
            <w:r w:rsidRPr="0064261D">
              <w:t>+30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23,930</w:t>
            </w:r>
          </w:p>
        </w:tc>
        <w:tc>
          <w:tcPr>
            <w:tcW w:w="115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  <w:p w:rsidR="0064261D" w:rsidRPr="0064261D" w:rsidRDefault="0064261D" w:rsidP="00FE6BFE">
            <w:pPr>
              <w:pStyle w:val="af2"/>
            </w:pPr>
            <w:r w:rsidRPr="0064261D">
              <w:t>22,573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23,961</w:t>
            </w:r>
          </w:p>
        </w:tc>
        <w:tc>
          <w:tcPr>
            <w:tcW w:w="1090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ПК9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+60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ПК10</w:t>
            </w:r>
          </w:p>
          <w:p w:rsidR="0064261D" w:rsidRPr="0064261D" w:rsidRDefault="0064261D" w:rsidP="00FE6BFE">
            <w:pPr>
              <w:pStyle w:val="af2"/>
            </w:pPr>
          </w:p>
        </w:tc>
      </w:tr>
      <w:tr w:rsidR="0064261D" w:rsidRPr="0064261D" w:rsidTr="00007F6C">
        <w:trPr>
          <w:trHeight w:val="980"/>
          <w:jc w:val="center"/>
        </w:trPr>
        <w:tc>
          <w:tcPr>
            <w:tcW w:w="846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11</w:t>
            </w:r>
          </w:p>
        </w:tc>
        <w:tc>
          <w:tcPr>
            <w:tcW w:w="109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ПК10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ПК11</w:t>
            </w:r>
          </w:p>
          <w:p w:rsidR="0064261D" w:rsidRPr="0064261D" w:rsidRDefault="0064261D" w:rsidP="00FE6BFE">
            <w:pPr>
              <w:pStyle w:val="af2"/>
            </w:pPr>
          </w:p>
        </w:tc>
        <w:tc>
          <w:tcPr>
            <w:tcW w:w="1110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1935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6717</w:t>
            </w:r>
          </w:p>
        </w:tc>
        <w:tc>
          <w:tcPr>
            <w:tcW w:w="1110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  <w:p w:rsidR="0064261D" w:rsidRPr="0064261D" w:rsidRDefault="0064261D" w:rsidP="00FE6BFE">
            <w:pPr>
              <w:pStyle w:val="af2"/>
            </w:pPr>
            <w:r w:rsidRPr="0064261D">
              <w:t>1403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6185</w:t>
            </w:r>
          </w:p>
        </w:tc>
        <w:tc>
          <w:tcPr>
            <w:tcW w:w="102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109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  <w:p w:rsidR="0064261D" w:rsidRPr="0064261D" w:rsidRDefault="0064261D" w:rsidP="00FE6BFE">
            <w:pPr>
              <w:pStyle w:val="af2"/>
            </w:pPr>
            <w:r w:rsidRPr="0064261D">
              <w:t>532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532</w:t>
            </w:r>
          </w:p>
        </w:tc>
        <w:tc>
          <w:tcPr>
            <w:tcW w:w="1109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02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  <w:p w:rsidR="0064261D" w:rsidRPr="0064261D" w:rsidRDefault="0064261D" w:rsidP="00FE6BFE">
            <w:pPr>
              <w:pStyle w:val="af2"/>
            </w:pPr>
            <w:r w:rsidRPr="0064261D">
              <w:t>532</w:t>
            </w:r>
          </w:p>
        </w:tc>
        <w:tc>
          <w:tcPr>
            <w:tcW w:w="102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15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21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  <w:p w:rsidR="0064261D" w:rsidRPr="0064261D" w:rsidRDefault="0064261D" w:rsidP="00FE6BFE">
            <w:pPr>
              <w:pStyle w:val="af2"/>
            </w:pPr>
            <w:r w:rsidRPr="0064261D">
              <w:t>+33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23,462</w:t>
            </w:r>
          </w:p>
        </w:tc>
        <w:tc>
          <w:tcPr>
            <w:tcW w:w="115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24,496</w:t>
            </w:r>
          </w:p>
        </w:tc>
        <w:tc>
          <w:tcPr>
            <w:tcW w:w="1090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ПК10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ПК11</w:t>
            </w:r>
          </w:p>
          <w:p w:rsidR="0064261D" w:rsidRPr="0064261D" w:rsidRDefault="0064261D" w:rsidP="00FE6BFE">
            <w:pPr>
              <w:pStyle w:val="af2"/>
            </w:pPr>
          </w:p>
        </w:tc>
      </w:tr>
      <w:tr w:rsidR="0064261D" w:rsidRPr="0064261D" w:rsidTr="00007F6C">
        <w:trPr>
          <w:trHeight w:val="851"/>
          <w:jc w:val="center"/>
        </w:trPr>
        <w:tc>
          <w:tcPr>
            <w:tcW w:w="846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12</w:t>
            </w:r>
          </w:p>
        </w:tc>
        <w:tc>
          <w:tcPr>
            <w:tcW w:w="109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ПК11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Рп37</w:t>
            </w:r>
          </w:p>
          <w:p w:rsidR="0064261D" w:rsidRPr="0064261D" w:rsidRDefault="0064261D" w:rsidP="00FE6BFE">
            <w:pPr>
              <w:pStyle w:val="af2"/>
            </w:pPr>
          </w:p>
        </w:tc>
        <w:tc>
          <w:tcPr>
            <w:tcW w:w="1110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1775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6558</w:t>
            </w:r>
          </w:p>
        </w:tc>
        <w:tc>
          <w:tcPr>
            <w:tcW w:w="1110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  <w:p w:rsidR="0064261D" w:rsidRPr="0064261D" w:rsidRDefault="0064261D" w:rsidP="00FE6BFE">
            <w:pPr>
              <w:pStyle w:val="af2"/>
            </w:pPr>
            <w:r w:rsidRPr="0064261D">
              <w:t>1886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6670</w:t>
            </w:r>
          </w:p>
        </w:tc>
        <w:tc>
          <w:tcPr>
            <w:tcW w:w="102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109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109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  <w:p w:rsidR="0064261D" w:rsidRPr="0064261D" w:rsidRDefault="0064261D" w:rsidP="00FE6BFE">
            <w:pPr>
              <w:pStyle w:val="af2"/>
            </w:pPr>
            <w:r w:rsidRPr="0064261D">
              <w:t>111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112</w:t>
            </w:r>
          </w:p>
        </w:tc>
        <w:tc>
          <w:tcPr>
            <w:tcW w:w="102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02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  <w:p w:rsidR="0064261D" w:rsidRPr="0064261D" w:rsidRDefault="0064261D" w:rsidP="00FE6BFE">
            <w:pPr>
              <w:pStyle w:val="af2"/>
            </w:pPr>
            <w:r w:rsidRPr="0064261D">
              <w:t>112</w:t>
            </w:r>
          </w:p>
        </w:tc>
        <w:tc>
          <w:tcPr>
            <w:tcW w:w="115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21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  <w:p w:rsidR="0064261D" w:rsidRPr="0064261D" w:rsidRDefault="0064261D" w:rsidP="00FE6BFE">
            <w:pPr>
              <w:pStyle w:val="af2"/>
            </w:pPr>
            <w:r w:rsidRPr="0064261D">
              <w:t>+36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24,351</w:t>
            </w:r>
          </w:p>
        </w:tc>
        <w:tc>
          <w:tcPr>
            <w:tcW w:w="115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24,387</w:t>
            </w:r>
          </w:p>
        </w:tc>
        <w:tc>
          <w:tcPr>
            <w:tcW w:w="1090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ПК11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Рп37</w:t>
            </w:r>
          </w:p>
          <w:p w:rsidR="0064261D" w:rsidRPr="0064261D" w:rsidRDefault="0064261D" w:rsidP="00FE6BFE">
            <w:pPr>
              <w:pStyle w:val="af2"/>
            </w:pPr>
          </w:p>
        </w:tc>
      </w:tr>
      <w:tr w:rsidR="0064261D" w:rsidRPr="0064261D" w:rsidTr="00007F6C">
        <w:trPr>
          <w:trHeight w:val="393"/>
          <w:jc w:val="center"/>
        </w:trPr>
        <w:tc>
          <w:tcPr>
            <w:tcW w:w="1937" w:type="dxa"/>
            <w:gridSpan w:val="2"/>
            <w:vMerge w:val="restart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Постраничный контроль</w:t>
            </w:r>
          </w:p>
          <w:p w:rsidR="0064261D" w:rsidRPr="0064261D" w:rsidRDefault="0064261D" w:rsidP="00FE6BFE">
            <w:pPr>
              <w:pStyle w:val="af2"/>
            </w:pPr>
          </w:p>
        </w:tc>
        <w:tc>
          <w:tcPr>
            <w:tcW w:w="1110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55743</w:t>
            </w:r>
          </w:p>
        </w:tc>
        <w:tc>
          <w:tcPr>
            <w:tcW w:w="1110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42204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109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13762</w:t>
            </w:r>
          </w:p>
        </w:tc>
        <w:tc>
          <w:tcPr>
            <w:tcW w:w="1109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223</w:t>
            </w:r>
          </w:p>
        </w:tc>
        <w:tc>
          <w:tcPr>
            <w:tcW w:w="102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6881</w:t>
            </w:r>
          </w:p>
        </w:tc>
        <w:tc>
          <w:tcPr>
            <w:tcW w:w="102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112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21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24,351-19,222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=</w:t>
            </w:r>
          </w:p>
        </w:tc>
        <w:tc>
          <w:tcPr>
            <w:tcW w:w="2243" w:type="dxa"/>
            <w:gridSpan w:val="2"/>
            <w:vMerge w:val="restart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Постраничный контроль</w:t>
            </w:r>
          </w:p>
        </w:tc>
      </w:tr>
      <w:tr w:rsidR="0064261D" w:rsidRPr="0064261D" w:rsidTr="00007F6C">
        <w:trPr>
          <w:trHeight w:val="395"/>
          <w:jc w:val="center"/>
        </w:trPr>
        <w:tc>
          <w:tcPr>
            <w:tcW w:w="1937" w:type="dxa"/>
            <w:gridSpan w:val="2"/>
            <w:vMerge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2220" w:type="dxa"/>
            <w:gridSpan w:val="2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6770</w:t>
            </w:r>
          </w:p>
        </w:tc>
        <w:tc>
          <w:tcPr>
            <w:tcW w:w="1021" w:type="dxa"/>
            <w:vMerge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2218" w:type="dxa"/>
            <w:gridSpan w:val="2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6770</w:t>
            </w:r>
          </w:p>
        </w:tc>
        <w:tc>
          <w:tcPr>
            <w:tcW w:w="2042" w:type="dxa"/>
            <w:gridSpan w:val="2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6770</w:t>
            </w:r>
          </w:p>
        </w:tc>
        <w:tc>
          <w:tcPr>
            <w:tcW w:w="1153" w:type="dxa"/>
            <w:vMerge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213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6770</w:t>
            </w:r>
          </w:p>
        </w:tc>
        <w:tc>
          <w:tcPr>
            <w:tcW w:w="2243" w:type="dxa"/>
            <w:gridSpan w:val="2"/>
            <w:vMerge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</w:tr>
      <w:tr w:rsidR="0064261D" w:rsidRPr="0064261D" w:rsidTr="00007F6C">
        <w:trPr>
          <w:trHeight w:val="454"/>
          <w:jc w:val="center"/>
        </w:trPr>
        <w:tc>
          <w:tcPr>
            <w:tcW w:w="1937" w:type="dxa"/>
            <w:gridSpan w:val="2"/>
            <w:vMerge w:val="restart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Общий контроль</w:t>
            </w:r>
          </w:p>
        </w:tc>
        <w:tc>
          <w:tcPr>
            <w:tcW w:w="1110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98865</w:t>
            </w:r>
          </w:p>
        </w:tc>
        <w:tc>
          <w:tcPr>
            <w:tcW w:w="1110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95714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109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18763</w:t>
            </w:r>
          </w:p>
        </w:tc>
        <w:tc>
          <w:tcPr>
            <w:tcW w:w="1109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15612</w:t>
            </w:r>
          </w:p>
        </w:tc>
        <w:tc>
          <w:tcPr>
            <w:tcW w:w="102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9382</w:t>
            </w:r>
          </w:p>
        </w:tc>
        <w:tc>
          <w:tcPr>
            <w:tcW w:w="1021" w:type="dxa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7806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213" w:type="dxa"/>
            <w:vMerge w:val="restart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22,775-24,351 =</w:t>
            </w:r>
          </w:p>
          <w:p w:rsidR="0064261D" w:rsidRPr="0064261D" w:rsidRDefault="0064261D" w:rsidP="00FE6BFE">
            <w:pPr>
              <w:pStyle w:val="af2"/>
            </w:pPr>
            <w:r w:rsidRPr="0064261D">
              <w:t>1,576</w:t>
            </w:r>
          </w:p>
        </w:tc>
        <w:tc>
          <w:tcPr>
            <w:tcW w:w="2243" w:type="dxa"/>
            <w:gridSpan w:val="2"/>
            <w:vMerge w:val="restart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Общий контроль</w:t>
            </w:r>
          </w:p>
        </w:tc>
      </w:tr>
      <w:tr w:rsidR="0064261D" w:rsidRPr="0064261D" w:rsidTr="00007F6C">
        <w:trPr>
          <w:trHeight w:val="535"/>
          <w:jc w:val="center"/>
        </w:trPr>
        <w:tc>
          <w:tcPr>
            <w:tcW w:w="1937" w:type="dxa"/>
            <w:gridSpan w:val="2"/>
            <w:vMerge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2220" w:type="dxa"/>
            <w:gridSpan w:val="2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1576</w:t>
            </w:r>
          </w:p>
        </w:tc>
        <w:tc>
          <w:tcPr>
            <w:tcW w:w="1021" w:type="dxa"/>
            <w:vMerge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2218" w:type="dxa"/>
            <w:gridSpan w:val="2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1576</w:t>
            </w:r>
          </w:p>
        </w:tc>
        <w:tc>
          <w:tcPr>
            <w:tcW w:w="2042" w:type="dxa"/>
            <w:gridSpan w:val="2"/>
            <w:shd w:val="clear" w:color="auto" w:fill="auto"/>
          </w:tcPr>
          <w:p w:rsidR="0064261D" w:rsidRPr="0064261D" w:rsidRDefault="0064261D" w:rsidP="00FE6BFE">
            <w:pPr>
              <w:pStyle w:val="af2"/>
            </w:pPr>
            <w:r w:rsidRPr="0064261D">
              <w:t>1576</w:t>
            </w:r>
          </w:p>
        </w:tc>
        <w:tc>
          <w:tcPr>
            <w:tcW w:w="1153" w:type="dxa"/>
            <w:vMerge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1213" w:type="dxa"/>
            <w:vMerge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  <w:tc>
          <w:tcPr>
            <w:tcW w:w="2243" w:type="dxa"/>
            <w:gridSpan w:val="2"/>
            <w:vMerge/>
            <w:shd w:val="clear" w:color="auto" w:fill="auto"/>
          </w:tcPr>
          <w:p w:rsidR="0064261D" w:rsidRPr="0064261D" w:rsidRDefault="0064261D" w:rsidP="00FE6BFE">
            <w:pPr>
              <w:pStyle w:val="af2"/>
            </w:pPr>
          </w:p>
        </w:tc>
      </w:tr>
    </w:tbl>
    <w:p w:rsidR="00FE6BFE" w:rsidRDefault="00FE6BFE" w:rsidP="0064261D">
      <w:pPr>
        <w:tabs>
          <w:tab w:val="left" w:pos="726"/>
        </w:tabs>
        <w:autoSpaceDE w:val="0"/>
        <w:autoSpaceDN w:val="0"/>
        <w:adjustRightInd w:val="0"/>
        <w:rPr>
          <w:b/>
          <w:bCs/>
        </w:rPr>
        <w:sectPr w:rsidR="00FE6BFE" w:rsidSect="00FE6BFE">
          <w:pgSz w:w="16838" w:h="11906" w:orient="landscape"/>
          <w:pgMar w:top="1701" w:right="1134" w:bottom="851" w:left="1134" w:header="680" w:footer="680" w:gutter="0"/>
          <w:pgNumType w:start="2"/>
          <w:cols w:space="720"/>
          <w:titlePg/>
          <w:docGrid w:linePitch="91"/>
        </w:sectPr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b/>
          <w:bCs/>
        </w:rPr>
      </w:pPr>
      <w:r w:rsidRPr="0064261D">
        <w:rPr>
          <w:b/>
          <w:bCs/>
        </w:rPr>
        <w:t>Обработка журнала технического нивелирования трассы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Вычисление превышений между связующими точками [6], [7]:</w:t>
      </w:r>
    </w:p>
    <w:p w:rsidR="00FE6BFE" w:rsidRDefault="00FE6BFE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  <w:r w:rsidRPr="0064261D">
        <w:rPr>
          <w:i/>
          <w:iCs/>
        </w:rPr>
        <w:t>h</w:t>
      </w:r>
      <w:r w:rsidRPr="0064261D">
        <w:rPr>
          <w:i/>
          <w:iCs/>
          <w:vertAlign w:val="subscript"/>
        </w:rPr>
        <w:t>ч</w:t>
      </w:r>
      <w:r w:rsidRPr="0064261D">
        <w:rPr>
          <w:i/>
          <w:iCs/>
        </w:rPr>
        <w:t xml:space="preserve"> = a</w:t>
      </w:r>
      <w:r w:rsidRPr="0064261D">
        <w:rPr>
          <w:i/>
          <w:iCs/>
          <w:vertAlign w:val="subscript"/>
        </w:rPr>
        <w:t>ч</w:t>
      </w:r>
      <w:r w:rsidRPr="0064261D">
        <w:rPr>
          <w:i/>
          <w:iCs/>
        </w:rPr>
        <w:t xml:space="preserve"> - b</w:t>
      </w:r>
      <w:r w:rsidRPr="0064261D">
        <w:rPr>
          <w:i/>
          <w:iCs/>
          <w:vertAlign w:val="subscript"/>
        </w:rPr>
        <w:t>ч</w:t>
      </w:r>
      <w:r w:rsidRPr="0064261D">
        <w:rPr>
          <w:i/>
          <w:iCs/>
        </w:rPr>
        <w:t>; h</w:t>
      </w:r>
      <w:r w:rsidRPr="0064261D">
        <w:rPr>
          <w:i/>
          <w:iCs/>
          <w:vertAlign w:val="subscript"/>
        </w:rPr>
        <w:t>кр</w:t>
      </w:r>
      <w:r w:rsidRPr="0064261D">
        <w:rPr>
          <w:i/>
          <w:iCs/>
        </w:rPr>
        <w:t xml:space="preserve"> = a</w:t>
      </w:r>
      <w:r w:rsidRPr="0064261D">
        <w:rPr>
          <w:i/>
          <w:iCs/>
          <w:vertAlign w:val="subscript"/>
        </w:rPr>
        <w:t>кр</w:t>
      </w:r>
      <w:r w:rsidRPr="0064261D">
        <w:rPr>
          <w:i/>
          <w:iCs/>
        </w:rPr>
        <w:t xml:space="preserve"> - b</w:t>
      </w:r>
      <w:r w:rsidRPr="0064261D">
        <w:rPr>
          <w:i/>
          <w:iCs/>
          <w:vertAlign w:val="subscript"/>
        </w:rPr>
        <w:t>кр</w:t>
      </w:r>
      <w:r w:rsidRPr="0064261D">
        <w:rPr>
          <w:i/>
          <w:iCs/>
        </w:rPr>
        <w:t>,</w:t>
      </w:r>
    </w:p>
    <w:p w:rsidR="00FE6BFE" w:rsidRDefault="00FE6BFE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где а</w:t>
      </w:r>
      <w:r w:rsidRPr="0064261D">
        <w:rPr>
          <w:vertAlign w:val="subscript"/>
        </w:rPr>
        <w:t>ч,</w:t>
      </w:r>
      <w:r w:rsidRPr="0064261D">
        <w:t xml:space="preserve"> а</w:t>
      </w:r>
      <w:r w:rsidRPr="0064261D">
        <w:rPr>
          <w:vertAlign w:val="subscript"/>
        </w:rPr>
        <w:t>кр</w:t>
      </w:r>
      <w:r w:rsidRPr="0064261D">
        <w:t xml:space="preserve"> - отсчёты по чёрной и красной сторонам задней рейки;</w:t>
      </w:r>
    </w:p>
    <w:p w:rsid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b</w:t>
      </w:r>
      <w:r w:rsidRPr="0064261D">
        <w:rPr>
          <w:vertAlign w:val="subscript"/>
        </w:rPr>
        <w:t>ч,</w:t>
      </w:r>
      <w:r w:rsidRPr="0064261D">
        <w:t xml:space="preserve"> b</w:t>
      </w:r>
      <w:r w:rsidRPr="0064261D">
        <w:rPr>
          <w:vertAlign w:val="subscript"/>
        </w:rPr>
        <w:t>кр</w:t>
      </w:r>
      <w:r w:rsidRPr="0064261D">
        <w:t xml:space="preserve"> - отсчёты по чёрной и красной сторонам передней рейки.</w:t>
      </w:r>
    </w:p>
    <w:p w:rsidR="00FE6BFE" w:rsidRPr="0064261D" w:rsidRDefault="00FE6BFE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1.0586 - 2005 = - 1419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2.5369 - 6790 = - 1421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3.0652 - 2788 = - 2136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4.5432 - 7572 = - 2140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5.0515 - 2878 = - 2363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6.5298 - 7661 = - 2363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7.0951 - 2726 = - 1775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8.5735 - 7507 = - 1772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9.1749 - 1436 = 0313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10.6532 - 6219 = 0313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11.2760 - 0573 = 2187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12.7543 - 5355 = 2188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13.2653 - 1011 = 1642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14.7436 - 5796 = 1640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15.2780 - 0390 = 2390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16.7562 - 5171 = 2391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17.2688 - 0743 = 1945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18.7469 - 5526 = 1943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19.1693 - 1320 = 0373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20.6477 - 6103 = 0374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2</w:t>
      </w:r>
      <w:r>
        <w:t>1.19</w:t>
      </w:r>
      <w:r w:rsidRPr="0064261D">
        <w:t>35 - 1403 = 0532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22.6717 - 6185 = 0532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23.1775 - 1886 = - 0111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24.6558 - 6670 = - 0112</w:t>
      </w:r>
    </w:p>
    <w:p w:rsidR="00FE6BFE" w:rsidRDefault="00FE6BFE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Из превышений h</w:t>
      </w:r>
      <w:r w:rsidRPr="0064261D">
        <w:rPr>
          <w:vertAlign w:val="subscript"/>
        </w:rPr>
        <w:t xml:space="preserve">ч </w:t>
      </w:r>
      <w:r w:rsidRPr="0064261D">
        <w:t>и h</w:t>
      </w:r>
      <w:r w:rsidRPr="0064261D">
        <w:rPr>
          <w:vertAlign w:val="subscript"/>
        </w:rPr>
        <w:t>кр</w:t>
      </w:r>
      <w:r w:rsidRPr="0064261D">
        <w:t xml:space="preserve"> вычисляем средние превышения h</w:t>
      </w:r>
      <w:r w:rsidRPr="0064261D">
        <w:rPr>
          <w:vertAlign w:val="subscript"/>
        </w:rPr>
        <w:t>ср</w:t>
      </w:r>
      <w:r w:rsidRPr="0064261D">
        <w:t xml:space="preserve"> [8], [9]:</w:t>
      </w:r>
    </w:p>
    <w:p w:rsidR="00190A63" w:rsidRPr="0064261D" w:rsidRDefault="00190A63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  <w:r w:rsidRPr="0064261D">
        <w:rPr>
          <w:i/>
          <w:iCs/>
        </w:rPr>
        <w:t>h</w:t>
      </w:r>
      <w:r w:rsidRPr="0064261D">
        <w:rPr>
          <w:i/>
          <w:iCs/>
          <w:vertAlign w:val="subscript"/>
        </w:rPr>
        <w:t>ср</w:t>
      </w:r>
      <w:r w:rsidRPr="0064261D">
        <w:rPr>
          <w:i/>
          <w:iCs/>
        </w:rPr>
        <w:t>=</w:t>
      </w:r>
      <w:r>
        <w:rPr>
          <w:i/>
          <w:iCs/>
        </w:rPr>
        <w:t xml:space="preserve"> (</w:t>
      </w:r>
      <w:r w:rsidRPr="0064261D">
        <w:rPr>
          <w:i/>
          <w:iCs/>
        </w:rPr>
        <w:t>h</w:t>
      </w:r>
      <w:r w:rsidRPr="0064261D">
        <w:rPr>
          <w:i/>
          <w:iCs/>
          <w:vertAlign w:val="subscript"/>
        </w:rPr>
        <w:t>ч</w:t>
      </w:r>
      <w:r w:rsidRPr="0064261D">
        <w:rPr>
          <w:i/>
          <w:iCs/>
        </w:rPr>
        <w:t xml:space="preserve"> + h</w:t>
      </w:r>
      <w:r w:rsidRPr="0064261D">
        <w:rPr>
          <w:i/>
          <w:iCs/>
          <w:vertAlign w:val="subscript"/>
        </w:rPr>
        <w:t>кр</w:t>
      </w:r>
      <w:r w:rsidRPr="0064261D">
        <w:rPr>
          <w:i/>
          <w:iCs/>
        </w:rPr>
        <w:t>) /2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1.</w:t>
      </w:r>
      <w:r>
        <w:t xml:space="preserve"> (</w:t>
      </w:r>
      <w:r w:rsidRPr="0064261D">
        <w:t>-1419 +</w:t>
      </w:r>
      <w:r>
        <w:t xml:space="preserve"> (</w:t>
      </w:r>
      <w:r w:rsidRPr="0064261D">
        <w:t>-1421)) /2 = - 1420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2.</w:t>
      </w:r>
      <w:r>
        <w:t xml:space="preserve"> (</w:t>
      </w:r>
      <w:r w:rsidRPr="0064261D">
        <w:t>-2136 +</w:t>
      </w:r>
      <w:r>
        <w:t xml:space="preserve"> (</w:t>
      </w:r>
      <w:r w:rsidRPr="0064261D">
        <w:t>-2140)) /2 = - 2138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3.</w:t>
      </w:r>
      <w:r>
        <w:t xml:space="preserve"> (</w:t>
      </w:r>
      <w:r w:rsidRPr="0064261D">
        <w:t>-2363 +</w:t>
      </w:r>
      <w:r>
        <w:t xml:space="preserve"> (</w:t>
      </w:r>
      <w:r w:rsidRPr="0064261D">
        <w:t>-2363)) /2 = - 2363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4.</w:t>
      </w:r>
      <w:r>
        <w:t xml:space="preserve"> (</w:t>
      </w:r>
      <w:r w:rsidRPr="0064261D">
        <w:t>-1775 +</w:t>
      </w:r>
      <w:r>
        <w:t xml:space="preserve"> (</w:t>
      </w:r>
      <w:r w:rsidRPr="0064261D">
        <w:t>-1772)) /2 = - 1774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5.</w:t>
      </w:r>
      <w:r>
        <w:t xml:space="preserve"> (</w:t>
      </w:r>
      <w:r w:rsidRPr="0064261D">
        <w:t>0313 +0313) /2 = 0313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6.</w:t>
      </w:r>
      <w:r>
        <w:t xml:space="preserve"> (</w:t>
      </w:r>
      <w:r w:rsidRPr="0064261D">
        <w:t>2187 +2188) /2 = 2188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7.</w:t>
      </w:r>
      <w:r>
        <w:t xml:space="preserve"> (</w:t>
      </w:r>
      <w:r w:rsidRPr="0064261D">
        <w:t>1642 +1640) /2 = 1641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8.</w:t>
      </w:r>
      <w:r>
        <w:t xml:space="preserve"> (</w:t>
      </w:r>
      <w:r w:rsidRPr="0064261D">
        <w:t>2390 +2391) /2 = 2391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9.</w:t>
      </w:r>
      <w:r>
        <w:t xml:space="preserve"> (</w:t>
      </w:r>
      <w:r w:rsidRPr="0064261D">
        <w:t>1642 +1640) /2 = 1641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10.</w:t>
      </w:r>
      <w:r>
        <w:t xml:space="preserve"> (</w:t>
      </w:r>
      <w:r w:rsidRPr="0064261D">
        <w:t>1945 +1943) /2 = 1944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11.</w:t>
      </w:r>
      <w:r>
        <w:t xml:space="preserve"> (</w:t>
      </w:r>
      <w:r w:rsidRPr="0064261D">
        <w:t>373 +374) /2 = 374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12.</w:t>
      </w:r>
      <w:r>
        <w:t xml:space="preserve"> (</w:t>
      </w:r>
      <w:r w:rsidRPr="0064261D">
        <w:t>-111 +</w:t>
      </w:r>
      <w:r>
        <w:t xml:space="preserve"> (</w:t>
      </w:r>
      <w:r w:rsidRPr="0064261D">
        <w:t>-112)) /2 = - 112</w:t>
      </w:r>
    </w:p>
    <w:p w:rsidR="00FE6BFE" w:rsidRDefault="00FE6BFE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Вычисляем последовательно отметки связующих точек [11]:</w:t>
      </w:r>
    </w:p>
    <w:p w:rsidR="00FE6BFE" w:rsidRDefault="00FE6BFE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  <w:r w:rsidRPr="0064261D">
        <w:rPr>
          <w:i/>
          <w:iCs/>
        </w:rPr>
        <w:t>H</w:t>
      </w:r>
      <w:r w:rsidRPr="0064261D">
        <w:rPr>
          <w:i/>
          <w:iCs/>
          <w:vertAlign w:val="subscript"/>
        </w:rPr>
        <w:t>i</w:t>
      </w:r>
      <w:r w:rsidRPr="0064261D">
        <w:rPr>
          <w:i/>
          <w:iCs/>
        </w:rPr>
        <w:t xml:space="preserve"> = H</w:t>
      </w:r>
      <w:r w:rsidRPr="0064261D">
        <w:rPr>
          <w:i/>
          <w:iCs/>
          <w:vertAlign w:val="subscript"/>
        </w:rPr>
        <w:t>i-1</w:t>
      </w:r>
      <w:r w:rsidRPr="0064261D">
        <w:rPr>
          <w:i/>
          <w:iCs/>
        </w:rPr>
        <w:t xml:space="preserve"> + h</w:t>
      </w:r>
      <w:r w:rsidRPr="0064261D">
        <w:rPr>
          <w:i/>
          <w:iCs/>
          <w:vertAlign w:val="subscript"/>
        </w:rPr>
        <w:t>ср</w:t>
      </w:r>
      <w:r w:rsidRPr="0064261D">
        <w:rPr>
          <w:i/>
          <w:iCs/>
        </w:rPr>
        <w:t>,</w:t>
      </w:r>
    </w:p>
    <w:p w:rsidR="00FE6BFE" w:rsidRDefault="00FE6BFE" w:rsidP="0064261D">
      <w:pPr>
        <w:tabs>
          <w:tab w:val="left" w:pos="726"/>
        </w:tabs>
        <w:autoSpaceDE w:val="0"/>
        <w:autoSpaceDN w:val="0"/>
        <w:adjustRightInd w:val="0"/>
      </w:pPr>
    </w:p>
    <w:p w:rsidR="00190A63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где H</w:t>
      </w:r>
      <w:r w:rsidRPr="0064261D">
        <w:rPr>
          <w:vertAlign w:val="subscript"/>
        </w:rPr>
        <w:t>i</w:t>
      </w:r>
      <w:r w:rsidRPr="0064261D">
        <w:t xml:space="preserve"> - отметка последующей связующей точки;</w:t>
      </w:r>
      <w:r w:rsidR="00FE6BFE">
        <w:t xml:space="preserve"> </w:t>
      </w:r>
    </w:p>
    <w:p w:rsidR="00190A63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H</w:t>
      </w:r>
      <w:r w:rsidRPr="0064261D">
        <w:rPr>
          <w:vertAlign w:val="subscript"/>
        </w:rPr>
        <w:t>i-1</w:t>
      </w:r>
      <w:r w:rsidRPr="0064261D">
        <w:t xml:space="preserve"> - отметка предыдущей связующей точки;</w:t>
      </w:r>
      <w:r w:rsidR="00FE6BFE">
        <w:t xml:space="preserve"> 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h</w:t>
      </w:r>
      <w:r w:rsidRPr="0064261D">
        <w:rPr>
          <w:vertAlign w:val="subscript"/>
        </w:rPr>
        <w:t>ср</w:t>
      </w:r>
      <w:r w:rsidRPr="0064261D">
        <w:t xml:space="preserve"> - среднее превышение между связующими точками, м.</w:t>
      </w:r>
    </w:p>
    <w:p w:rsidR="00FE6BFE" w:rsidRDefault="00FE6BFE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1.22,775 +</w:t>
      </w:r>
      <w:r>
        <w:t xml:space="preserve"> (</w:t>
      </w:r>
      <w:r w:rsidRPr="0064261D">
        <w:t>-1,420) = 21,355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2.21,355 +</w:t>
      </w:r>
      <w:r>
        <w:t xml:space="preserve"> (</w:t>
      </w:r>
      <w:r w:rsidRPr="0064261D">
        <w:t>-2,138) = 19,217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>
        <w:t>3.19</w:t>
      </w:r>
      <w:r w:rsidRPr="0064261D">
        <w:t>,217 +</w:t>
      </w:r>
      <w:r>
        <w:t xml:space="preserve"> (</w:t>
      </w:r>
      <w:r w:rsidRPr="0064261D">
        <w:t>-2,363) = 16,854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4.16,854 +</w:t>
      </w:r>
      <w:r>
        <w:t xml:space="preserve"> (</w:t>
      </w:r>
      <w:r w:rsidRPr="0064261D">
        <w:t>-1,774) = 15,080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5.15,080 + 0,313 = 15,393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6.15,393 + 2,188 = 17,581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7.17,581 + 1,641 = 19,222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>
        <w:t>8.19</w:t>
      </w:r>
      <w:r w:rsidRPr="0064261D">
        <w:t>,222 + 2,391 = 21,613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9.21,613 + 1,944 = 23,557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10.23,557 + 0,374 = 23,931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11.23,931 + 0,532 = 24,463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12.24,463 +</w:t>
      </w:r>
      <w:r>
        <w:t xml:space="preserve"> (</w:t>
      </w:r>
      <w:r w:rsidRPr="0064261D">
        <w:t>-0,112) = 24,351</w:t>
      </w:r>
    </w:p>
    <w:p w:rsidR="00FE6BFE" w:rsidRDefault="00FE6BFE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Приступаем к постраничному контролю вычислений, используя формулу:</w:t>
      </w:r>
    </w:p>
    <w:p w:rsidR="00FE6BFE" w:rsidRDefault="00FE6BFE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  <w:r>
        <w:t>(</w:t>
      </w:r>
      <w:r w:rsidRPr="0064261D">
        <w:rPr>
          <w:i/>
          <w:iCs/>
        </w:rPr>
        <w:t xml:space="preserve">∑а - ∑b) /2 = ∑h/2 </w:t>
      </w:r>
      <w:r w:rsidR="00346909">
        <w:rPr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1.25pt">
            <v:imagedata r:id="rId9" o:title=""/>
          </v:shape>
        </w:pict>
      </w:r>
      <w:r w:rsidRPr="0064261D">
        <w:rPr>
          <w:i/>
          <w:iCs/>
        </w:rPr>
        <w:t xml:space="preserve"> ∑h</w:t>
      </w:r>
      <w:r w:rsidRPr="0064261D">
        <w:rPr>
          <w:i/>
          <w:iCs/>
          <w:vertAlign w:val="subscript"/>
        </w:rPr>
        <w:t>ср</w:t>
      </w:r>
      <w:r w:rsidRPr="0064261D">
        <w:rPr>
          <w:i/>
          <w:iCs/>
        </w:rPr>
        <w:t xml:space="preserve"> = Н</w:t>
      </w:r>
      <w:r w:rsidRPr="0064261D">
        <w:rPr>
          <w:i/>
          <w:iCs/>
          <w:vertAlign w:val="subscript"/>
        </w:rPr>
        <w:t>к</w:t>
      </w:r>
      <w:r w:rsidRPr="0064261D">
        <w:rPr>
          <w:i/>
          <w:iCs/>
        </w:rPr>
        <w:t xml:space="preserve"> - Н</w:t>
      </w:r>
      <w:r w:rsidRPr="0064261D">
        <w:rPr>
          <w:i/>
          <w:iCs/>
          <w:vertAlign w:val="subscript"/>
        </w:rPr>
        <w:t>н</w:t>
      </w:r>
      <w:r w:rsidRPr="0064261D">
        <w:rPr>
          <w:i/>
          <w:iCs/>
        </w:rPr>
        <w:t>,</w:t>
      </w:r>
    </w:p>
    <w:p w:rsidR="00FE6BFE" w:rsidRDefault="00FE6BFE" w:rsidP="0064261D">
      <w:pPr>
        <w:tabs>
          <w:tab w:val="left" w:pos="726"/>
        </w:tabs>
        <w:autoSpaceDE w:val="0"/>
        <w:autoSpaceDN w:val="0"/>
        <w:adjustRightInd w:val="0"/>
      </w:pPr>
    </w:p>
    <w:p w:rsidR="00190A63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где ∑а - сумма всех задних отсчётов [3];</w:t>
      </w:r>
      <w:r w:rsidR="00FE6BFE">
        <w:t xml:space="preserve"> </w:t>
      </w:r>
    </w:p>
    <w:p w:rsidR="00190A63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∑b - сумма всех передних отсчётов [4];</w:t>
      </w:r>
      <w:r w:rsidR="00FE6BFE">
        <w:t xml:space="preserve"> </w:t>
      </w:r>
    </w:p>
    <w:p w:rsidR="00190A63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∑h - алгебраическая сумма вычисленных превышений [6], [7];</w:t>
      </w:r>
      <w:r w:rsidR="00FE6BFE">
        <w:t xml:space="preserve"> </w:t>
      </w:r>
    </w:p>
    <w:p w:rsidR="00190A63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∑h</w:t>
      </w:r>
      <w:r w:rsidRPr="0064261D">
        <w:rPr>
          <w:vertAlign w:val="subscript"/>
        </w:rPr>
        <w:t>ср</w:t>
      </w:r>
      <w:r w:rsidRPr="0064261D">
        <w:t xml:space="preserve"> - сумма всех средних превышений [8], [9];</w:t>
      </w:r>
      <w:r w:rsidR="00FE6BFE">
        <w:t xml:space="preserve"> </w:t>
      </w:r>
    </w:p>
    <w:p w:rsidR="00FE6BFE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</w:t>
      </w:r>
      <w:r w:rsidRPr="0064261D">
        <w:rPr>
          <w:vertAlign w:val="subscript"/>
        </w:rPr>
        <w:t>к</w:t>
      </w:r>
      <w:r w:rsidRPr="0064261D">
        <w:t>, Н</w:t>
      </w:r>
      <w:r w:rsidRPr="0064261D">
        <w:rPr>
          <w:vertAlign w:val="subscript"/>
        </w:rPr>
        <w:t>н</w:t>
      </w:r>
      <w:r w:rsidRPr="0064261D">
        <w:t>, - отметки конечной и начальной точек на данной странице журнала [11].</w:t>
      </w:r>
      <w:r w:rsidR="00190A63">
        <w:t xml:space="preserve"> </w:t>
      </w:r>
      <w:r w:rsidRPr="0064261D">
        <w:t>Первая страница:</w:t>
      </w:r>
      <w:r>
        <w:t xml:space="preserve"> </w:t>
      </w:r>
    </w:p>
    <w:p w:rsidR="00FE6BFE" w:rsidRDefault="00FE6BFE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>
        <w:t>(</w:t>
      </w:r>
      <w:r w:rsidRPr="0064261D">
        <w:t>43122 - 53510) /2 =</w:t>
      </w:r>
      <w:r>
        <w:t xml:space="preserve"> (</w:t>
      </w:r>
      <w:r w:rsidRPr="0064261D">
        <w:t>5001 -</w:t>
      </w:r>
      <w:r>
        <w:t xml:space="preserve"> (</w:t>
      </w:r>
      <w:r w:rsidRPr="0064261D">
        <w:t>-15389)) /2 ≡ 2501 +</w:t>
      </w:r>
      <w:r>
        <w:t xml:space="preserve"> (</w:t>
      </w:r>
      <w:r w:rsidRPr="0064261D">
        <w:t xml:space="preserve">-7695) = 17,581 - 22,775 = - </w:t>
      </w:r>
      <w:smartTag w:uri="urn:schemas-microsoft-com:office:smarttags" w:element="metricconverter">
        <w:smartTagPr>
          <w:attr w:name="ProductID" w:val="5194 мм"/>
        </w:smartTagPr>
        <w:r w:rsidRPr="0064261D">
          <w:t>5194 мм</w:t>
        </w:r>
      </w:smartTag>
      <w:r w:rsidRPr="0064261D">
        <w:t xml:space="preserve"> = - </w:t>
      </w:r>
      <w:smartTag w:uri="urn:schemas-microsoft-com:office:smarttags" w:element="metricconverter">
        <w:smartTagPr>
          <w:attr w:name="ProductID" w:val="5194 мм"/>
        </w:smartTagPr>
        <w:r w:rsidRPr="0064261D">
          <w:t>5194 мм</w:t>
        </w:r>
      </w:smartTag>
      <w:r w:rsidRPr="0064261D">
        <w:t xml:space="preserve"> </w:t>
      </w:r>
      <w:r w:rsidR="00346909">
        <w:rPr>
          <w:szCs w:val="20"/>
        </w:rPr>
        <w:pict>
          <v:shape id="_x0000_i1026" type="#_x0000_t75" style="width:12pt;height:11.25pt">
            <v:imagedata r:id="rId10" o:title=""/>
          </v:shape>
        </w:pict>
      </w:r>
      <w:r w:rsidRPr="0064261D">
        <w:t xml:space="preserve"> - </w:t>
      </w:r>
      <w:smartTag w:uri="urn:schemas-microsoft-com:office:smarttags" w:element="metricconverter">
        <w:smartTagPr>
          <w:attr w:name="ProductID" w:val="5194 мм"/>
        </w:smartTagPr>
        <w:r w:rsidRPr="0064261D">
          <w:t>5194 мм</w:t>
        </w:r>
      </w:smartTag>
      <w:r w:rsidRPr="0064261D">
        <w:t xml:space="preserve"> = - 5</w:t>
      </w:r>
      <w:r>
        <w:t xml:space="preserve">, </w:t>
      </w:r>
      <w:smartTag w:uri="urn:schemas-microsoft-com:office:smarttags" w:element="metricconverter">
        <w:smartTagPr>
          <w:attr w:name="ProductID" w:val="194 м"/>
        </w:smartTagPr>
        <w:r>
          <w:t>19</w:t>
        </w:r>
        <w:r w:rsidRPr="0064261D">
          <w:t>4 м</w:t>
        </w:r>
      </w:smartTag>
      <w:r w:rsidRPr="0064261D">
        <w:t>;</w:t>
      </w:r>
    </w:p>
    <w:p w:rsidR="00FE6BFE" w:rsidRDefault="00FE6BFE" w:rsidP="0064261D">
      <w:pPr>
        <w:tabs>
          <w:tab w:val="left" w:pos="726"/>
        </w:tabs>
        <w:autoSpaceDE w:val="0"/>
        <w:autoSpaceDN w:val="0"/>
        <w:adjustRightInd w:val="0"/>
      </w:pPr>
    </w:p>
    <w:p w:rsidR="00FE6BFE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Вторая страница:</w:t>
      </w:r>
      <w:r>
        <w:t xml:space="preserve"> </w:t>
      </w:r>
    </w:p>
    <w:p w:rsidR="00FE6BFE" w:rsidRDefault="00FE6BFE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>
        <w:t>(</w:t>
      </w:r>
      <w:r w:rsidRPr="0064261D">
        <w:t>55743 - 42204) /2 =</w:t>
      </w:r>
      <w:r>
        <w:t xml:space="preserve"> (</w:t>
      </w:r>
      <w:r w:rsidRPr="0064261D">
        <w:t>13762 +</w:t>
      </w:r>
      <w:r>
        <w:t xml:space="preserve"> (</w:t>
      </w:r>
      <w:r w:rsidRPr="0064261D">
        <w:t xml:space="preserve">-223)) /2 </w:t>
      </w:r>
      <w:r w:rsidR="00346909">
        <w:rPr>
          <w:szCs w:val="20"/>
        </w:rPr>
        <w:pict>
          <v:shape id="_x0000_i1027" type="#_x0000_t75" style="width:12pt;height:11.25pt">
            <v:imagedata r:id="rId11" o:title=""/>
          </v:shape>
        </w:pict>
      </w:r>
      <w:r w:rsidRPr="0064261D">
        <w:t xml:space="preserve"> 6882 +</w:t>
      </w:r>
      <w:r>
        <w:t xml:space="preserve"> (</w:t>
      </w:r>
      <w:r w:rsidRPr="0064261D">
        <w:t xml:space="preserve">-112) = 24,351 - 17,581 = </w:t>
      </w:r>
      <w:smartTag w:uri="urn:schemas-microsoft-com:office:smarttags" w:element="metricconverter">
        <w:smartTagPr>
          <w:attr w:name="ProductID" w:val="6770 мм"/>
        </w:smartTagPr>
        <w:r w:rsidRPr="0064261D">
          <w:t>6770 мм</w:t>
        </w:r>
      </w:smartTag>
      <w:r w:rsidRPr="0064261D">
        <w:t xml:space="preserve"> = </w:t>
      </w:r>
      <w:smartTag w:uri="urn:schemas-microsoft-com:office:smarttags" w:element="metricconverter">
        <w:smartTagPr>
          <w:attr w:name="ProductID" w:val="6770 мм"/>
        </w:smartTagPr>
        <w:r w:rsidRPr="0064261D">
          <w:t>6770 мм</w:t>
        </w:r>
      </w:smartTag>
      <w:r w:rsidRPr="0064261D">
        <w:t xml:space="preserve"> </w:t>
      </w:r>
      <w:r w:rsidR="00346909">
        <w:rPr>
          <w:szCs w:val="20"/>
        </w:rPr>
        <w:pict>
          <v:shape id="_x0000_i1028" type="#_x0000_t75" style="width:12pt;height:11.25pt">
            <v:imagedata r:id="rId12" o:title=""/>
          </v:shape>
        </w:pict>
      </w:r>
      <w:r w:rsidRPr="0064261D">
        <w:t xml:space="preserve"> </w:t>
      </w:r>
      <w:smartTag w:uri="urn:schemas-microsoft-com:office:smarttags" w:element="metricconverter">
        <w:smartTagPr>
          <w:attr w:name="ProductID" w:val="6770 мм"/>
        </w:smartTagPr>
        <w:r w:rsidRPr="0064261D">
          <w:t>6770 мм</w:t>
        </w:r>
      </w:smartTag>
      <w:r w:rsidRPr="0064261D">
        <w:t xml:space="preserve"> = </w:t>
      </w:r>
      <w:smartTag w:uri="urn:schemas-microsoft-com:office:smarttags" w:element="metricconverter">
        <w:smartTagPr>
          <w:attr w:name="ProductID" w:val="6,770 м"/>
        </w:smartTagPr>
        <w:r w:rsidRPr="0064261D">
          <w:t>6,770 м</w:t>
        </w:r>
      </w:smartTag>
      <w:r w:rsidRPr="0064261D">
        <w:t>;</w:t>
      </w:r>
    </w:p>
    <w:p w:rsidR="00FE6BFE" w:rsidRPr="0064261D" w:rsidRDefault="00FE6BFE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b/>
          <w:bCs/>
        </w:rPr>
      </w:pPr>
      <w:r w:rsidRPr="0064261D">
        <w:rPr>
          <w:b/>
          <w:bCs/>
        </w:rPr>
        <w:t>Определяем невязку нивелирного хода:</w:t>
      </w:r>
    </w:p>
    <w:p w:rsidR="00FE6BFE" w:rsidRDefault="00FE6BFE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  <w:r w:rsidRPr="0064261D">
        <w:rPr>
          <w:i/>
          <w:iCs/>
        </w:rPr>
        <w:t>f</w:t>
      </w:r>
      <w:r w:rsidRPr="0064261D">
        <w:rPr>
          <w:i/>
          <w:iCs/>
          <w:vertAlign w:val="subscript"/>
        </w:rPr>
        <w:t>h</w:t>
      </w:r>
      <w:r w:rsidRPr="0064261D">
        <w:rPr>
          <w:i/>
          <w:iCs/>
        </w:rPr>
        <w:t xml:space="preserve"> = H</w:t>
      </w:r>
      <w:r w:rsidRPr="0064261D">
        <w:rPr>
          <w:i/>
          <w:iCs/>
          <w:vertAlign w:val="subscript"/>
        </w:rPr>
        <w:t>Рп кон</w:t>
      </w:r>
      <w:r w:rsidRPr="0064261D">
        <w:rPr>
          <w:i/>
          <w:iCs/>
        </w:rPr>
        <w:t xml:space="preserve"> </w:t>
      </w:r>
      <w:r w:rsidRPr="0064261D">
        <w:rPr>
          <w:i/>
          <w:iCs/>
          <w:vertAlign w:val="superscript"/>
        </w:rPr>
        <w:t>выч</w:t>
      </w:r>
      <w:r w:rsidRPr="0064261D">
        <w:rPr>
          <w:i/>
          <w:iCs/>
        </w:rPr>
        <w:t xml:space="preserve"> - H</w:t>
      </w:r>
      <w:r w:rsidRPr="0064261D">
        <w:rPr>
          <w:i/>
          <w:iCs/>
          <w:vertAlign w:val="subscript"/>
        </w:rPr>
        <w:t>Рп кон</w:t>
      </w:r>
      <w:r w:rsidRPr="0064261D">
        <w:rPr>
          <w:i/>
          <w:iCs/>
        </w:rPr>
        <w:t xml:space="preserve"> </w:t>
      </w:r>
      <w:r w:rsidRPr="0064261D">
        <w:rPr>
          <w:i/>
          <w:iCs/>
          <w:vertAlign w:val="superscript"/>
        </w:rPr>
        <w:t>исх</w:t>
      </w:r>
      <w:r w:rsidRPr="0064261D">
        <w:rPr>
          <w:i/>
          <w:iCs/>
        </w:rPr>
        <w:t>,</w:t>
      </w:r>
    </w:p>
    <w:p w:rsidR="00FE6BFE" w:rsidRDefault="00FE6BFE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где H</w:t>
      </w:r>
      <w:r w:rsidRPr="0064261D">
        <w:rPr>
          <w:vertAlign w:val="subscript"/>
        </w:rPr>
        <w:t>Рп кон</w:t>
      </w:r>
      <w:r w:rsidRPr="0064261D">
        <w:t xml:space="preserve"> </w:t>
      </w:r>
      <w:r w:rsidRPr="0064261D">
        <w:rPr>
          <w:vertAlign w:val="superscript"/>
        </w:rPr>
        <w:t>выч</w:t>
      </w:r>
      <w:r w:rsidRPr="0064261D">
        <w:t xml:space="preserve"> - отметка конечного репера, полученная из вычислений;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H</w:t>
      </w:r>
      <w:r w:rsidRPr="0064261D">
        <w:rPr>
          <w:vertAlign w:val="subscript"/>
        </w:rPr>
        <w:t>Рп кон</w:t>
      </w:r>
      <w:r w:rsidRPr="0064261D">
        <w:t xml:space="preserve"> </w:t>
      </w:r>
      <w:r w:rsidRPr="0064261D">
        <w:rPr>
          <w:vertAlign w:val="superscript"/>
        </w:rPr>
        <w:t>исх</w:t>
      </w:r>
      <w:r w:rsidRPr="0064261D">
        <w:t xml:space="preserve"> - исходная отметка этого репера [12]</w:t>
      </w:r>
      <w:r>
        <w:t xml:space="preserve"> (</w:t>
      </w:r>
      <w:r w:rsidRPr="0064261D">
        <w:t>из исходных данных);</w:t>
      </w:r>
    </w:p>
    <w:p w:rsidR="00FE6BFE" w:rsidRDefault="00FE6BFE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  <w:r w:rsidRPr="0064261D">
        <w:rPr>
          <w:i/>
          <w:iCs/>
        </w:rPr>
        <w:t>f</w:t>
      </w:r>
      <w:r w:rsidRPr="0064261D">
        <w:rPr>
          <w:i/>
          <w:iCs/>
          <w:vertAlign w:val="subscript"/>
        </w:rPr>
        <w:t>h</w:t>
      </w:r>
      <w:r w:rsidRPr="0064261D">
        <w:rPr>
          <w:i/>
          <w:iCs/>
        </w:rPr>
        <w:t xml:space="preserve"> = ∑h</w:t>
      </w:r>
      <w:r w:rsidRPr="0064261D">
        <w:rPr>
          <w:i/>
          <w:iCs/>
          <w:vertAlign w:val="subscript"/>
        </w:rPr>
        <w:t>ср</w:t>
      </w:r>
      <w:r w:rsidRPr="0064261D">
        <w:rPr>
          <w:i/>
          <w:iCs/>
        </w:rPr>
        <w:t xml:space="preserve"> -</w:t>
      </w:r>
      <w:r>
        <w:rPr>
          <w:i/>
          <w:iCs/>
        </w:rPr>
        <w:t xml:space="preserve"> (</w:t>
      </w:r>
      <w:r w:rsidRPr="0064261D">
        <w:rPr>
          <w:i/>
          <w:iCs/>
        </w:rPr>
        <w:t>H</w:t>
      </w:r>
      <w:r w:rsidRPr="0064261D">
        <w:rPr>
          <w:i/>
          <w:iCs/>
          <w:vertAlign w:val="subscript"/>
        </w:rPr>
        <w:t xml:space="preserve">Рп кон </w:t>
      </w:r>
      <w:r w:rsidRPr="0064261D">
        <w:rPr>
          <w:i/>
          <w:iCs/>
          <w:vertAlign w:val="superscript"/>
        </w:rPr>
        <w:t>исх</w:t>
      </w:r>
      <w:r w:rsidRPr="0064261D">
        <w:rPr>
          <w:i/>
          <w:iCs/>
        </w:rPr>
        <w:t xml:space="preserve"> - H</w:t>
      </w:r>
      <w:r w:rsidRPr="0064261D">
        <w:rPr>
          <w:i/>
          <w:iCs/>
          <w:vertAlign w:val="subscript"/>
        </w:rPr>
        <w:t>Рп нач</w:t>
      </w:r>
      <w:r w:rsidRPr="0064261D">
        <w:rPr>
          <w:i/>
          <w:iCs/>
        </w:rPr>
        <w:t xml:space="preserve"> </w:t>
      </w:r>
      <w:r w:rsidRPr="0064261D">
        <w:rPr>
          <w:i/>
          <w:iCs/>
          <w:vertAlign w:val="superscript"/>
        </w:rPr>
        <w:t>исх</w:t>
      </w:r>
      <w:r w:rsidRPr="0064261D">
        <w:rPr>
          <w:i/>
          <w:iCs/>
        </w:rPr>
        <w:t>),</w:t>
      </w:r>
    </w:p>
    <w:p w:rsidR="00FE6BFE" w:rsidRDefault="00FE6BFE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где ∑h</w:t>
      </w:r>
      <w:r w:rsidRPr="0064261D">
        <w:rPr>
          <w:vertAlign w:val="subscript"/>
        </w:rPr>
        <w:t>ср</w:t>
      </w:r>
      <w:r w:rsidRPr="0064261D">
        <w:t xml:space="preserve"> - сумма средних превышений по всему ходу,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H</w:t>
      </w:r>
      <w:r w:rsidRPr="0064261D">
        <w:rPr>
          <w:vertAlign w:val="subscript"/>
        </w:rPr>
        <w:t>Рп нач</w:t>
      </w:r>
      <w:r w:rsidRPr="0064261D">
        <w:t xml:space="preserve"> </w:t>
      </w:r>
      <w:r w:rsidRPr="0064261D">
        <w:rPr>
          <w:vertAlign w:val="superscript"/>
        </w:rPr>
        <w:t>исх</w:t>
      </w:r>
      <w:r w:rsidRPr="0064261D">
        <w:t xml:space="preserve"> - исходная отметка начального репера.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724515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f</w:t>
      </w:r>
      <w:r w:rsidRPr="0064261D">
        <w:rPr>
          <w:vertAlign w:val="subscript"/>
        </w:rPr>
        <w:t>h</w:t>
      </w:r>
      <w:r w:rsidRPr="0064261D">
        <w:t xml:space="preserve"> = ∑h</w:t>
      </w:r>
      <w:r w:rsidRPr="0064261D">
        <w:rPr>
          <w:vertAlign w:val="subscript"/>
        </w:rPr>
        <w:t>ср</w:t>
      </w:r>
      <w:r w:rsidRPr="0064261D">
        <w:t xml:space="preserve"> -</w:t>
      </w:r>
      <w:r>
        <w:t xml:space="preserve"> (</w:t>
      </w:r>
      <w:r w:rsidRPr="0064261D">
        <w:t>H</w:t>
      </w:r>
      <w:r w:rsidRPr="0064261D">
        <w:rPr>
          <w:vertAlign w:val="subscript"/>
        </w:rPr>
        <w:t xml:space="preserve">Рп кон </w:t>
      </w:r>
      <w:r w:rsidRPr="0064261D">
        <w:rPr>
          <w:vertAlign w:val="superscript"/>
        </w:rPr>
        <w:t>исх</w:t>
      </w:r>
      <w:r w:rsidRPr="0064261D">
        <w:t xml:space="preserve"> - H</w:t>
      </w:r>
      <w:r w:rsidRPr="0064261D">
        <w:rPr>
          <w:vertAlign w:val="subscript"/>
        </w:rPr>
        <w:t>Рп нач</w:t>
      </w:r>
      <w:r w:rsidRPr="0064261D">
        <w:t xml:space="preserve"> </w:t>
      </w:r>
      <w:r w:rsidRPr="0064261D">
        <w:rPr>
          <w:vertAlign w:val="superscript"/>
        </w:rPr>
        <w:t>исх</w:t>
      </w:r>
      <w:r w:rsidRPr="0064261D">
        <w:t>) = 1,576 -</w:t>
      </w:r>
      <w:r>
        <w:t xml:space="preserve"> (</w:t>
      </w:r>
      <w:r w:rsidRPr="0064261D">
        <w:t xml:space="preserve">24,387 - 22,775) 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= - 0,03</w:t>
      </w:r>
      <w:r>
        <w:t>6,</w:t>
      </w:r>
      <w:r w:rsidRPr="0064261D">
        <w:t>H</w:t>
      </w:r>
      <w:r w:rsidRPr="0064261D">
        <w:rPr>
          <w:vertAlign w:val="subscript"/>
        </w:rPr>
        <w:t>Рп кон</w:t>
      </w:r>
      <w:r w:rsidRPr="0064261D">
        <w:t xml:space="preserve"> </w:t>
      </w:r>
      <w:r w:rsidRPr="0064261D">
        <w:rPr>
          <w:vertAlign w:val="superscript"/>
        </w:rPr>
        <w:t>выч</w:t>
      </w:r>
      <w:r w:rsidRPr="0064261D">
        <w:t xml:space="preserve"> = H</w:t>
      </w:r>
      <w:r w:rsidRPr="0064261D">
        <w:rPr>
          <w:vertAlign w:val="subscript"/>
        </w:rPr>
        <w:t>Рп кон</w:t>
      </w:r>
      <w:r w:rsidRPr="0064261D">
        <w:t xml:space="preserve"> </w:t>
      </w:r>
      <w:r w:rsidRPr="0064261D">
        <w:rPr>
          <w:vertAlign w:val="superscript"/>
        </w:rPr>
        <w:t>исх</w:t>
      </w:r>
      <w:r w:rsidRPr="0064261D">
        <w:t xml:space="preserve"> + f</w:t>
      </w:r>
      <w:r w:rsidRPr="0064261D">
        <w:rPr>
          <w:vertAlign w:val="subscript"/>
        </w:rPr>
        <w:t>h</w:t>
      </w:r>
      <w:r w:rsidRPr="0064261D">
        <w:t xml:space="preserve"> = - 0,036 + 24,387 = </w:t>
      </w:r>
      <w:smartTag w:uri="urn:schemas-microsoft-com:office:smarttags" w:element="metricconverter">
        <w:smartTagPr>
          <w:attr w:name="ProductID" w:val="24,351 м"/>
        </w:smartTagPr>
        <w:r w:rsidRPr="0064261D">
          <w:t>24,351 м</w:t>
        </w:r>
      </w:smartTag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Сравниваем фактическую невязку нивелирного хода с допустимой невязкой, мм,</w:t>
      </w:r>
      <w:r w:rsidR="00724515">
        <w:t xml:space="preserve"> </w:t>
      </w:r>
      <w:r w:rsidRPr="0064261D">
        <w:rPr>
          <w:i/>
          <w:iCs/>
        </w:rPr>
        <w:t>│f</w:t>
      </w:r>
      <w:r w:rsidRPr="0064261D">
        <w:rPr>
          <w:i/>
          <w:iCs/>
          <w:vertAlign w:val="subscript"/>
        </w:rPr>
        <w:t>h</w:t>
      </w:r>
      <w:r w:rsidRPr="0064261D">
        <w:rPr>
          <w:i/>
          <w:iCs/>
        </w:rPr>
        <w:t>│ ≤ f</w:t>
      </w:r>
      <w:r w:rsidRPr="0064261D">
        <w:rPr>
          <w:i/>
          <w:iCs/>
          <w:vertAlign w:val="subscript"/>
        </w:rPr>
        <w:t>h доп</w:t>
      </w:r>
      <w:r w:rsidRPr="0064261D">
        <w:rPr>
          <w:i/>
          <w:iCs/>
        </w:rPr>
        <w:t xml:space="preserve"> = 50√L,</w:t>
      </w:r>
      <w:r w:rsidR="00724515">
        <w:rPr>
          <w:i/>
          <w:iCs/>
        </w:rPr>
        <w:t xml:space="preserve"> </w:t>
      </w:r>
      <w:r w:rsidRPr="0064261D">
        <w:t>где L - длина хода км.</w:t>
      </w:r>
    </w:p>
    <w:p w:rsidR="00FE6BFE" w:rsidRDefault="00FE6BFE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│f</w:t>
      </w:r>
      <w:r w:rsidRPr="0064261D">
        <w:rPr>
          <w:vertAlign w:val="subscript"/>
        </w:rPr>
        <w:t>h</w:t>
      </w:r>
      <w:r w:rsidRPr="0064261D">
        <w:t>│ = │-36мм│ &lt; f</w:t>
      </w:r>
      <w:r w:rsidRPr="0064261D">
        <w:rPr>
          <w:vertAlign w:val="subscript"/>
        </w:rPr>
        <w:t>h доп</w:t>
      </w:r>
      <w:r w:rsidRPr="0064261D">
        <w:t xml:space="preserve"> = 50√1 = 50мм,</w:t>
      </w:r>
    </w:p>
    <w:p w:rsidR="00FE6BFE" w:rsidRDefault="00FE6BFE" w:rsidP="0064261D">
      <w:pPr>
        <w:tabs>
          <w:tab w:val="left" w:pos="726"/>
        </w:tabs>
        <w:autoSpaceDE w:val="0"/>
        <w:autoSpaceDN w:val="0"/>
        <w:adjustRightInd w:val="0"/>
        <w:rPr>
          <w:b/>
          <w:bCs/>
        </w:rPr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b/>
          <w:bCs/>
        </w:rPr>
      </w:pPr>
      <w:r w:rsidRPr="0064261D">
        <w:rPr>
          <w:b/>
          <w:bCs/>
        </w:rPr>
        <w:t>Вычисляем поправки в отметки связующих точек:</w:t>
      </w:r>
    </w:p>
    <w:p w:rsidR="00FE6BFE" w:rsidRDefault="00FE6BFE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  <w:r w:rsidRPr="0064261D">
        <w:rPr>
          <w:i/>
          <w:iCs/>
          <w:lang w:val="en-US"/>
        </w:rPr>
        <w:t>δH</w:t>
      </w:r>
      <w:r w:rsidRPr="0064261D">
        <w:rPr>
          <w:i/>
          <w:iCs/>
          <w:vertAlign w:val="subscript"/>
        </w:rPr>
        <w:t>i</w:t>
      </w:r>
      <w:r w:rsidRPr="0064261D">
        <w:rPr>
          <w:i/>
          <w:iCs/>
        </w:rPr>
        <w:t xml:space="preserve"> = -</w:t>
      </w:r>
      <w:r>
        <w:rPr>
          <w:i/>
          <w:iCs/>
        </w:rPr>
        <w:t xml:space="preserve"> (</w:t>
      </w:r>
      <w:r w:rsidRPr="0064261D">
        <w:rPr>
          <w:i/>
          <w:iCs/>
        </w:rPr>
        <w:t>f</w:t>
      </w:r>
      <w:r w:rsidRPr="0064261D">
        <w:rPr>
          <w:i/>
          <w:iCs/>
          <w:vertAlign w:val="subscript"/>
        </w:rPr>
        <w:t>h</w:t>
      </w:r>
      <w:r w:rsidRPr="0064261D">
        <w:rPr>
          <w:i/>
          <w:iCs/>
        </w:rPr>
        <w:t>/n),</w:t>
      </w:r>
    </w:p>
    <w:p w:rsidR="00FE6BFE" w:rsidRDefault="00FE6BFE" w:rsidP="0064261D">
      <w:pPr>
        <w:tabs>
          <w:tab w:val="left" w:pos="726"/>
        </w:tabs>
        <w:autoSpaceDE w:val="0"/>
        <w:autoSpaceDN w:val="0"/>
        <w:adjustRightInd w:val="0"/>
      </w:pPr>
    </w:p>
    <w:p w:rsidR="00724515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где n - число станций в нивелирном ходе,</w:t>
      </w:r>
      <w:r w:rsidR="00724515">
        <w:t xml:space="preserve"> 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i - порядковый номер станции.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rPr>
          <w:lang w:val="en-US"/>
        </w:rPr>
        <w:t>δH</w:t>
      </w:r>
      <w:r w:rsidRPr="0064261D">
        <w:rPr>
          <w:vertAlign w:val="subscript"/>
        </w:rPr>
        <w:t>1</w:t>
      </w:r>
      <w:r>
        <w:rPr>
          <w:vertAlign w:val="subscript"/>
        </w:rPr>
        <w:t xml:space="preserve"> (</w:t>
      </w:r>
      <w:r w:rsidRPr="0064261D">
        <w:rPr>
          <w:vertAlign w:val="subscript"/>
        </w:rPr>
        <w:t xml:space="preserve">ПК1) </w:t>
      </w:r>
      <w:r w:rsidRPr="0064261D">
        <w:t>= -</w:t>
      </w:r>
      <w:r>
        <w:t xml:space="preserve"> (</w:t>
      </w:r>
      <w:r w:rsidRPr="0064261D">
        <w:t>-36/12) ·1 = +</w:t>
      </w:r>
      <w:smartTag w:uri="urn:schemas-microsoft-com:office:smarttags" w:element="metricconverter">
        <w:smartTagPr>
          <w:attr w:name="ProductID" w:val="3 мм"/>
        </w:smartTagPr>
        <w:r w:rsidRPr="0064261D">
          <w:t>3 мм</w:t>
        </w:r>
      </w:smartTag>
      <w:r w:rsidRPr="0064261D">
        <w:t>;</w:t>
      </w:r>
      <w:r w:rsidR="00724515">
        <w:t xml:space="preserve"> </w:t>
      </w:r>
      <w:r w:rsidRPr="0064261D">
        <w:rPr>
          <w:lang w:val="en-US"/>
        </w:rPr>
        <w:t>δH</w:t>
      </w:r>
      <w:r w:rsidRPr="0064261D">
        <w:rPr>
          <w:vertAlign w:val="subscript"/>
        </w:rPr>
        <w:t>2</w:t>
      </w:r>
      <w:r>
        <w:rPr>
          <w:vertAlign w:val="subscript"/>
        </w:rPr>
        <w:t xml:space="preserve"> (</w:t>
      </w:r>
      <w:r w:rsidRPr="0064261D">
        <w:rPr>
          <w:vertAlign w:val="subscript"/>
        </w:rPr>
        <w:t xml:space="preserve">ПК2) </w:t>
      </w:r>
      <w:r w:rsidRPr="0064261D">
        <w:t>= -</w:t>
      </w:r>
      <w:r>
        <w:t xml:space="preserve"> (</w:t>
      </w:r>
      <w:r w:rsidRPr="0064261D">
        <w:t>-36/12) ·2 = +</w:t>
      </w:r>
      <w:smartTag w:uri="urn:schemas-microsoft-com:office:smarttags" w:element="metricconverter">
        <w:smartTagPr>
          <w:attr w:name="ProductID" w:val="6 мм"/>
        </w:smartTagPr>
        <w:r w:rsidRPr="0064261D">
          <w:t>6 мм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rPr>
          <w:lang w:val="en-US"/>
        </w:rPr>
        <w:t>δH</w:t>
      </w:r>
      <w:r w:rsidRPr="0064261D">
        <w:rPr>
          <w:vertAlign w:val="subscript"/>
        </w:rPr>
        <w:t>3</w:t>
      </w:r>
      <w:r>
        <w:rPr>
          <w:vertAlign w:val="subscript"/>
        </w:rPr>
        <w:t xml:space="preserve"> (</w:t>
      </w:r>
      <w:r w:rsidRPr="0064261D">
        <w:rPr>
          <w:vertAlign w:val="subscript"/>
        </w:rPr>
        <w:t xml:space="preserve">ПК3) </w:t>
      </w:r>
      <w:r w:rsidRPr="0064261D">
        <w:t>= -</w:t>
      </w:r>
      <w:r>
        <w:t xml:space="preserve"> (</w:t>
      </w:r>
      <w:r w:rsidRPr="0064261D">
        <w:t>-36/12) ·3 = +</w:t>
      </w:r>
      <w:smartTag w:uri="urn:schemas-microsoft-com:office:smarttags" w:element="metricconverter">
        <w:smartTagPr>
          <w:attr w:name="ProductID" w:val="9 мм"/>
        </w:smartTagPr>
        <w:r w:rsidRPr="0064261D">
          <w:t>9 мм</w:t>
        </w:r>
      </w:smartTag>
      <w:r w:rsidRPr="0064261D">
        <w:t>;</w:t>
      </w:r>
      <w:r w:rsidR="00724515">
        <w:t xml:space="preserve"> </w:t>
      </w:r>
      <w:r w:rsidRPr="0064261D">
        <w:rPr>
          <w:lang w:val="en-US"/>
        </w:rPr>
        <w:t>δH</w:t>
      </w:r>
      <w:r w:rsidRPr="0064261D">
        <w:rPr>
          <w:vertAlign w:val="subscript"/>
        </w:rPr>
        <w:t>4</w:t>
      </w:r>
      <w:r>
        <w:rPr>
          <w:vertAlign w:val="subscript"/>
        </w:rPr>
        <w:t xml:space="preserve"> (</w:t>
      </w:r>
      <w:r w:rsidRPr="0064261D">
        <w:rPr>
          <w:vertAlign w:val="subscript"/>
        </w:rPr>
        <w:t xml:space="preserve">ПК4) </w:t>
      </w:r>
      <w:r w:rsidRPr="0064261D">
        <w:t>= -</w:t>
      </w:r>
      <w:r>
        <w:t xml:space="preserve"> (</w:t>
      </w:r>
      <w:r w:rsidRPr="0064261D">
        <w:t>-36/12) ·4 = +</w:t>
      </w:r>
      <w:smartTag w:uri="urn:schemas-microsoft-com:office:smarttags" w:element="metricconverter">
        <w:smartTagPr>
          <w:attr w:name="ProductID" w:val="1000,00 м"/>
        </w:smartTagPr>
        <w:r w:rsidRPr="0064261D">
          <w:t>12 мм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rPr>
          <w:lang w:val="en-US"/>
        </w:rPr>
        <w:t>δH</w:t>
      </w:r>
      <w:r w:rsidRPr="0064261D">
        <w:rPr>
          <w:vertAlign w:val="subscript"/>
        </w:rPr>
        <w:t>5</w:t>
      </w:r>
      <w:r>
        <w:rPr>
          <w:vertAlign w:val="subscript"/>
        </w:rPr>
        <w:t xml:space="preserve"> (</w:t>
      </w:r>
      <w:r w:rsidRPr="0064261D">
        <w:rPr>
          <w:vertAlign w:val="subscript"/>
        </w:rPr>
        <w:t xml:space="preserve">ПК5) </w:t>
      </w:r>
      <w:r w:rsidRPr="0064261D">
        <w:t>= -</w:t>
      </w:r>
      <w:r>
        <w:t xml:space="preserve"> (</w:t>
      </w:r>
      <w:r w:rsidRPr="0064261D">
        <w:t>-36/12) ·5 = +</w:t>
      </w:r>
      <w:smartTag w:uri="urn:schemas-microsoft-com:office:smarttags" w:element="metricconverter">
        <w:smartTagPr>
          <w:attr w:name="ProductID" w:val="1000,00 м"/>
        </w:smartTagPr>
        <w:r w:rsidRPr="0064261D">
          <w:t>15 мм</w:t>
        </w:r>
      </w:smartTag>
      <w:r w:rsidRPr="0064261D">
        <w:t>;</w:t>
      </w:r>
      <w:r w:rsidR="00724515">
        <w:t xml:space="preserve"> </w:t>
      </w:r>
      <w:r w:rsidRPr="0064261D">
        <w:rPr>
          <w:lang w:val="en-US"/>
        </w:rPr>
        <w:t>δH</w:t>
      </w:r>
      <w:r w:rsidRPr="0064261D">
        <w:rPr>
          <w:vertAlign w:val="subscript"/>
        </w:rPr>
        <w:t>6</w:t>
      </w:r>
      <w:r>
        <w:rPr>
          <w:vertAlign w:val="subscript"/>
        </w:rPr>
        <w:t xml:space="preserve"> (</w:t>
      </w:r>
      <w:r w:rsidRPr="0064261D">
        <w:rPr>
          <w:vertAlign w:val="subscript"/>
        </w:rPr>
        <w:t xml:space="preserve">ПК6) </w:t>
      </w:r>
      <w:r w:rsidRPr="0064261D">
        <w:t>= -</w:t>
      </w:r>
      <w:r>
        <w:t xml:space="preserve"> (</w:t>
      </w:r>
      <w:r w:rsidRPr="0064261D">
        <w:t>-36/12) ·6 = +</w:t>
      </w:r>
      <w:smartTag w:uri="urn:schemas-microsoft-com:office:smarttags" w:element="metricconverter">
        <w:smartTagPr>
          <w:attr w:name="ProductID" w:val="1000,00 м"/>
        </w:smartTagPr>
        <w:r w:rsidRPr="0064261D">
          <w:t>18 мм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rPr>
          <w:lang w:val="en-US"/>
        </w:rPr>
        <w:t>δH</w:t>
      </w:r>
      <w:r w:rsidRPr="0064261D">
        <w:rPr>
          <w:vertAlign w:val="subscript"/>
        </w:rPr>
        <w:t>7</w:t>
      </w:r>
      <w:r>
        <w:rPr>
          <w:vertAlign w:val="subscript"/>
        </w:rPr>
        <w:t xml:space="preserve"> (</w:t>
      </w:r>
      <w:r w:rsidRPr="0064261D">
        <w:rPr>
          <w:vertAlign w:val="subscript"/>
        </w:rPr>
        <w:t xml:space="preserve">ПК7) </w:t>
      </w:r>
      <w:r w:rsidRPr="0064261D">
        <w:t>= -</w:t>
      </w:r>
      <w:r>
        <w:t xml:space="preserve"> (</w:t>
      </w:r>
      <w:r w:rsidRPr="0064261D">
        <w:t>-36/12) ·7 = +</w:t>
      </w:r>
      <w:smartTag w:uri="urn:schemas-microsoft-com:office:smarttags" w:element="metricconverter">
        <w:smartTagPr>
          <w:attr w:name="ProductID" w:val="1000,00 м"/>
        </w:smartTagPr>
        <w:r w:rsidRPr="0064261D">
          <w:t>21 мм</w:t>
        </w:r>
      </w:smartTag>
      <w:r w:rsidRPr="0064261D">
        <w:t>;</w:t>
      </w:r>
      <w:r w:rsidR="00724515">
        <w:t xml:space="preserve"> </w:t>
      </w:r>
      <w:r w:rsidRPr="0064261D">
        <w:rPr>
          <w:lang w:val="en-US"/>
        </w:rPr>
        <w:t>δH</w:t>
      </w:r>
      <w:r w:rsidRPr="0064261D">
        <w:rPr>
          <w:vertAlign w:val="subscript"/>
        </w:rPr>
        <w:t>8</w:t>
      </w:r>
      <w:r>
        <w:rPr>
          <w:vertAlign w:val="subscript"/>
        </w:rPr>
        <w:t xml:space="preserve"> (</w:t>
      </w:r>
      <w:r w:rsidRPr="0064261D">
        <w:rPr>
          <w:vertAlign w:val="subscript"/>
        </w:rPr>
        <w:t xml:space="preserve">ПК8) </w:t>
      </w:r>
      <w:r w:rsidRPr="0064261D">
        <w:t>= -</w:t>
      </w:r>
      <w:r>
        <w:t xml:space="preserve"> (</w:t>
      </w:r>
      <w:r w:rsidRPr="0064261D">
        <w:t>-36/12) ·8 = +</w:t>
      </w:r>
      <w:smartTag w:uri="urn:schemas-microsoft-com:office:smarttags" w:element="metricconverter">
        <w:smartTagPr>
          <w:attr w:name="ProductID" w:val="1000,00 м"/>
        </w:smartTagPr>
        <w:r w:rsidRPr="0064261D">
          <w:t>24 мм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rPr>
          <w:lang w:val="en-US"/>
        </w:rPr>
        <w:t>δH</w:t>
      </w:r>
      <w:r w:rsidRPr="0064261D">
        <w:rPr>
          <w:vertAlign w:val="subscript"/>
        </w:rPr>
        <w:t>9</w:t>
      </w:r>
      <w:r>
        <w:rPr>
          <w:vertAlign w:val="subscript"/>
        </w:rPr>
        <w:t xml:space="preserve"> (</w:t>
      </w:r>
      <w:r w:rsidRPr="0064261D">
        <w:rPr>
          <w:vertAlign w:val="subscript"/>
        </w:rPr>
        <w:t xml:space="preserve">ПК9) </w:t>
      </w:r>
      <w:r w:rsidRPr="0064261D">
        <w:t>= -</w:t>
      </w:r>
      <w:r>
        <w:t xml:space="preserve"> (</w:t>
      </w:r>
      <w:r w:rsidRPr="0064261D">
        <w:t>-36/12) ·9 = +</w:t>
      </w:r>
      <w:smartTag w:uri="urn:schemas-microsoft-com:office:smarttags" w:element="metricconverter">
        <w:smartTagPr>
          <w:attr w:name="ProductID" w:val="1000,00 м"/>
        </w:smartTagPr>
        <w:r w:rsidRPr="0064261D">
          <w:t>27 мм</w:t>
        </w:r>
      </w:smartTag>
      <w:r w:rsidRPr="0064261D">
        <w:t>;</w:t>
      </w:r>
      <w:r w:rsidR="00724515">
        <w:t xml:space="preserve"> </w:t>
      </w:r>
      <w:r w:rsidRPr="0064261D">
        <w:rPr>
          <w:lang w:val="en-US"/>
        </w:rPr>
        <w:t>δH</w:t>
      </w:r>
      <w:r w:rsidRPr="0064261D">
        <w:rPr>
          <w:vertAlign w:val="subscript"/>
        </w:rPr>
        <w:t>10</w:t>
      </w:r>
      <w:r>
        <w:rPr>
          <w:vertAlign w:val="subscript"/>
        </w:rPr>
        <w:t xml:space="preserve"> (</w:t>
      </w:r>
      <w:r w:rsidRPr="0064261D">
        <w:rPr>
          <w:vertAlign w:val="subscript"/>
        </w:rPr>
        <w:t xml:space="preserve">ПК10) </w:t>
      </w:r>
      <w:r w:rsidRPr="0064261D">
        <w:t>= -</w:t>
      </w:r>
      <w:r>
        <w:t xml:space="preserve"> (</w:t>
      </w:r>
      <w:r w:rsidRPr="0064261D">
        <w:t>-36/12) ·10 = +</w:t>
      </w:r>
      <w:smartTag w:uri="urn:schemas-microsoft-com:office:smarttags" w:element="metricconverter">
        <w:smartTagPr>
          <w:attr w:name="ProductID" w:val="1000,00 м"/>
        </w:smartTagPr>
        <w:r w:rsidRPr="0064261D">
          <w:t>30 мм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rPr>
          <w:lang w:val="en-US"/>
        </w:rPr>
        <w:t>δH</w:t>
      </w:r>
      <w:r w:rsidRPr="0064261D">
        <w:rPr>
          <w:vertAlign w:val="subscript"/>
        </w:rPr>
        <w:t>11</w:t>
      </w:r>
      <w:r>
        <w:rPr>
          <w:vertAlign w:val="subscript"/>
        </w:rPr>
        <w:t xml:space="preserve"> (</w:t>
      </w:r>
      <w:r w:rsidRPr="0064261D">
        <w:rPr>
          <w:vertAlign w:val="subscript"/>
        </w:rPr>
        <w:t xml:space="preserve">ПК11) </w:t>
      </w:r>
      <w:r w:rsidRPr="0064261D">
        <w:t>= -</w:t>
      </w:r>
      <w:r>
        <w:t xml:space="preserve"> (</w:t>
      </w:r>
      <w:r w:rsidRPr="0064261D">
        <w:t>-36/12) ·11 = +</w:t>
      </w:r>
      <w:smartTag w:uri="urn:schemas-microsoft-com:office:smarttags" w:element="metricconverter">
        <w:smartTagPr>
          <w:attr w:name="ProductID" w:val="1000,00 м"/>
        </w:smartTagPr>
        <w:r w:rsidRPr="0064261D">
          <w:t>33 мм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rPr>
          <w:lang w:val="en-US"/>
        </w:rPr>
        <w:t>δH</w:t>
      </w:r>
      <w:r w:rsidRPr="0064261D">
        <w:rPr>
          <w:vertAlign w:val="subscript"/>
        </w:rPr>
        <w:t>12</w:t>
      </w:r>
      <w:r>
        <w:rPr>
          <w:vertAlign w:val="subscript"/>
        </w:rPr>
        <w:t xml:space="preserve"> (</w:t>
      </w:r>
      <w:r w:rsidRPr="0064261D">
        <w:rPr>
          <w:vertAlign w:val="subscript"/>
        </w:rPr>
        <w:t xml:space="preserve">ПК12) </w:t>
      </w:r>
      <w:r w:rsidRPr="0064261D">
        <w:t>= -</w:t>
      </w:r>
      <w:r>
        <w:t xml:space="preserve"> (</w:t>
      </w:r>
      <w:r w:rsidRPr="0064261D">
        <w:t>-36/12) ·12 = +</w:t>
      </w:r>
      <w:smartTag w:uri="urn:schemas-microsoft-com:office:smarttags" w:element="metricconverter">
        <w:smartTagPr>
          <w:attr w:name="ProductID" w:val="1000,00 м"/>
        </w:smartTagPr>
        <w:r w:rsidRPr="0064261D">
          <w:t>36 мм</w:t>
        </w:r>
      </w:smartTag>
      <w:r w:rsidRPr="0064261D">
        <w:t>.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  <w:rPr>
          <w:b/>
          <w:bCs/>
        </w:rPr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b/>
          <w:bCs/>
        </w:rPr>
      </w:pPr>
      <w:r w:rsidRPr="0064261D">
        <w:rPr>
          <w:b/>
          <w:bCs/>
        </w:rPr>
        <w:t>Уравненные отметки точек: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  <w:vertAlign w:val="subscript"/>
        </w:rPr>
      </w:pPr>
      <w:r w:rsidRPr="0064261D">
        <w:rPr>
          <w:i/>
          <w:iCs/>
        </w:rPr>
        <w:t>H</w:t>
      </w:r>
      <w:r w:rsidRPr="0064261D">
        <w:rPr>
          <w:i/>
          <w:iCs/>
          <w:vertAlign w:val="subscript"/>
        </w:rPr>
        <w:t>i</w:t>
      </w:r>
      <w:r w:rsidRPr="0064261D">
        <w:rPr>
          <w:i/>
          <w:iCs/>
          <w:vertAlign w:val="superscript"/>
        </w:rPr>
        <w:t>урав</w:t>
      </w:r>
      <w:r w:rsidRPr="0064261D">
        <w:rPr>
          <w:i/>
          <w:iCs/>
        </w:rPr>
        <w:t xml:space="preserve"> = H</w:t>
      </w:r>
      <w:r w:rsidRPr="0064261D">
        <w:rPr>
          <w:i/>
          <w:iCs/>
          <w:vertAlign w:val="subscript"/>
        </w:rPr>
        <w:t>i</w:t>
      </w:r>
      <w:r w:rsidRPr="0064261D">
        <w:rPr>
          <w:i/>
          <w:iCs/>
          <w:vertAlign w:val="superscript"/>
        </w:rPr>
        <w:t>выч</w:t>
      </w:r>
      <w:r w:rsidRPr="0064261D">
        <w:rPr>
          <w:i/>
          <w:iCs/>
        </w:rPr>
        <w:t xml:space="preserve"> + </w:t>
      </w:r>
      <w:r w:rsidRPr="0064261D">
        <w:rPr>
          <w:i/>
          <w:iCs/>
          <w:lang w:val="en-US"/>
        </w:rPr>
        <w:t>δH</w:t>
      </w:r>
      <w:r w:rsidRPr="0064261D">
        <w:rPr>
          <w:i/>
          <w:iCs/>
          <w:vertAlign w:val="subscript"/>
        </w:rPr>
        <w:t>i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</w:t>
      </w:r>
      <w:r w:rsidRPr="0064261D">
        <w:rPr>
          <w:vertAlign w:val="subscript"/>
        </w:rPr>
        <w:t>ПК1</w:t>
      </w:r>
      <w:r w:rsidRPr="0064261D">
        <w:rPr>
          <w:vertAlign w:val="superscript"/>
        </w:rPr>
        <w:t>уравн</w:t>
      </w:r>
      <w:r w:rsidRPr="0064261D">
        <w:t xml:space="preserve"> = 21,355 + 0,003 = </w:t>
      </w:r>
      <w:smartTag w:uri="urn:schemas-microsoft-com:office:smarttags" w:element="metricconverter">
        <w:smartTagPr>
          <w:attr w:name="ProductID" w:val="1000,00 м"/>
        </w:smartTagPr>
        <w:r w:rsidRPr="0064261D">
          <w:t>21,358 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</w:t>
      </w:r>
      <w:r w:rsidRPr="0064261D">
        <w:rPr>
          <w:vertAlign w:val="subscript"/>
        </w:rPr>
        <w:t>ПК2</w:t>
      </w:r>
      <w:r w:rsidRPr="0064261D">
        <w:rPr>
          <w:vertAlign w:val="superscript"/>
        </w:rPr>
        <w:t>уравн</w:t>
      </w:r>
      <w:r w:rsidRPr="0064261D">
        <w:t xml:space="preserve"> = 19,217 + 0,006 = </w:t>
      </w:r>
      <w:smartTag w:uri="urn:schemas-microsoft-com:office:smarttags" w:element="metricconverter">
        <w:smartTagPr>
          <w:attr w:name="ProductID" w:val="1000,00 м"/>
        </w:smartTagPr>
        <w:r w:rsidRPr="0064261D">
          <w:t>19,223 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</w:t>
      </w:r>
      <w:r w:rsidRPr="0064261D">
        <w:rPr>
          <w:vertAlign w:val="subscript"/>
        </w:rPr>
        <w:t>ПК3</w:t>
      </w:r>
      <w:r w:rsidRPr="0064261D">
        <w:rPr>
          <w:vertAlign w:val="superscript"/>
        </w:rPr>
        <w:t>уравн</w:t>
      </w:r>
      <w:r w:rsidRPr="0064261D">
        <w:t xml:space="preserve"> = 16,854 + 0,009 = </w:t>
      </w:r>
      <w:smartTag w:uri="urn:schemas-microsoft-com:office:smarttags" w:element="metricconverter">
        <w:smartTagPr>
          <w:attr w:name="ProductID" w:val="1000,00 м"/>
        </w:smartTagPr>
        <w:r w:rsidRPr="0064261D">
          <w:t>16,863 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</w:t>
      </w:r>
      <w:r w:rsidRPr="0064261D">
        <w:rPr>
          <w:vertAlign w:val="subscript"/>
        </w:rPr>
        <w:t>ПК4</w:t>
      </w:r>
      <w:r w:rsidRPr="0064261D">
        <w:rPr>
          <w:vertAlign w:val="superscript"/>
        </w:rPr>
        <w:t>уравн</w:t>
      </w:r>
      <w:r w:rsidRPr="0064261D">
        <w:t xml:space="preserve"> = 15,081 + 0,012 = </w:t>
      </w:r>
      <w:smartTag w:uri="urn:schemas-microsoft-com:office:smarttags" w:element="metricconverter">
        <w:smartTagPr>
          <w:attr w:name="ProductID" w:val="1000,00 м"/>
        </w:smartTagPr>
        <w:r w:rsidRPr="0064261D">
          <w:t>15,092 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</w:t>
      </w:r>
      <w:r w:rsidRPr="0064261D">
        <w:rPr>
          <w:vertAlign w:val="subscript"/>
        </w:rPr>
        <w:t>ПК5</w:t>
      </w:r>
      <w:r w:rsidRPr="0064261D">
        <w:rPr>
          <w:vertAlign w:val="superscript"/>
        </w:rPr>
        <w:t>уравн</w:t>
      </w:r>
      <w:r w:rsidRPr="0064261D">
        <w:t xml:space="preserve"> = 15,384 + 0,015 = </w:t>
      </w:r>
      <w:smartTag w:uri="urn:schemas-microsoft-com:office:smarttags" w:element="metricconverter">
        <w:smartTagPr>
          <w:attr w:name="ProductID" w:val="1000,00 м"/>
        </w:smartTagPr>
        <w:r w:rsidRPr="0064261D">
          <w:t>15,408 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</w:t>
      </w:r>
      <w:r w:rsidRPr="0064261D">
        <w:rPr>
          <w:vertAlign w:val="subscript"/>
        </w:rPr>
        <w:t>ПК6</w:t>
      </w:r>
      <w:r w:rsidRPr="0064261D">
        <w:rPr>
          <w:vertAlign w:val="superscript"/>
        </w:rPr>
        <w:t>уравн</w:t>
      </w:r>
      <w:r w:rsidRPr="0064261D">
        <w:t xml:space="preserve"> = 17,581 + 0,018 = </w:t>
      </w:r>
      <w:smartTag w:uri="urn:schemas-microsoft-com:office:smarttags" w:element="metricconverter">
        <w:smartTagPr>
          <w:attr w:name="ProductID" w:val="1000,00 м"/>
        </w:smartTagPr>
        <w:r w:rsidRPr="0064261D">
          <w:t>17,599 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</w:t>
      </w:r>
      <w:r w:rsidRPr="0064261D">
        <w:rPr>
          <w:vertAlign w:val="subscript"/>
        </w:rPr>
        <w:t>ПК7</w:t>
      </w:r>
      <w:r w:rsidRPr="0064261D">
        <w:rPr>
          <w:vertAlign w:val="superscript"/>
        </w:rPr>
        <w:t>уравн</w:t>
      </w:r>
      <w:r w:rsidRPr="0064261D">
        <w:t xml:space="preserve"> = 19,222 + 0,021 = </w:t>
      </w:r>
      <w:smartTag w:uri="urn:schemas-microsoft-com:office:smarttags" w:element="metricconverter">
        <w:smartTagPr>
          <w:attr w:name="ProductID" w:val="1000,00 м"/>
        </w:smartTagPr>
        <w:r w:rsidRPr="0064261D">
          <w:t>19,243 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</w:t>
      </w:r>
      <w:r w:rsidRPr="0064261D">
        <w:rPr>
          <w:vertAlign w:val="subscript"/>
        </w:rPr>
        <w:t>ПК8</w:t>
      </w:r>
      <w:r w:rsidRPr="0064261D">
        <w:rPr>
          <w:vertAlign w:val="superscript"/>
        </w:rPr>
        <w:t>уравн</w:t>
      </w:r>
      <w:r w:rsidRPr="0064261D">
        <w:t xml:space="preserve"> = 21,613 + 0,024 = </w:t>
      </w:r>
      <w:smartTag w:uri="urn:schemas-microsoft-com:office:smarttags" w:element="metricconverter">
        <w:smartTagPr>
          <w:attr w:name="ProductID" w:val="1000,00 м"/>
        </w:smartTagPr>
        <w:r w:rsidRPr="0064261D">
          <w:t>21,637 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</w:t>
      </w:r>
      <w:r w:rsidRPr="0064261D">
        <w:rPr>
          <w:vertAlign w:val="subscript"/>
        </w:rPr>
        <w:t>ПК9</w:t>
      </w:r>
      <w:r w:rsidRPr="0064261D">
        <w:rPr>
          <w:vertAlign w:val="superscript"/>
        </w:rPr>
        <w:t>уравн</w:t>
      </w:r>
      <w:r w:rsidRPr="0064261D">
        <w:t xml:space="preserve"> = 23,557 + 0,027 = </w:t>
      </w:r>
      <w:smartTag w:uri="urn:schemas-microsoft-com:office:smarttags" w:element="metricconverter">
        <w:smartTagPr>
          <w:attr w:name="ProductID" w:val="1000,00 м"/>
        </w:smartTagPr>
        <w:r w:rsidRPr="0064261D">
          <w:t>23,584 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</w:t>
      </w:r>
      <w:r w:rsidRPr="0064261D">
        <w:rPr>
          <w:vertAlign w:val="subscript"/>
        </w:rPr>
        <w:t>ПК10</w:t>
      </w:r>
      <w:r w:rsidRPr="0064261D">
        <w:rPr>
          <w:vertAlign w:val="superscript"/>
        </w:rPr>
        <w:t>уравн</w:t>
      </w:r>
      <w:r w:rsidRPr="0064261D">
        <w:t xml:space="preserve"> = 23,931 + 0,030 = </w:t>
      </w:r>
      <w:smartTag w:uri="urn:schemas-microsoft-com:office:smarttags" w:element="metricconverter">
        <w:smartTagPr>
          <w:attr w:name="ProductID" w:val="1000,00 м"/>
        </w:smartTagPr>
        <w:r w:rsidRPr="0064261D">
          <w:t>23,961 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</w:t>
      </w:r>
      <w:r w:rsidRPr="0064261D">
        <w:rPr>
          <w:vertAlign w:val="subscript"/>
        </w:rPr>
        <w:t>ПК11</w:t>
      </w:r>
      <w:r w:rsidRPr="0064261D">
        <w:rPr>
          <w:vertAlign w:val="superscript"/>
        </w:rPr>
        <w:t>уравн</w:t>
      </w:r>
      <w:r w:rsidRPr="0064261D">
        <w:t xml:space="preserve"> = 24,463 + 0,033 = </w:t>
      </w:r>
      <w:smartTag w:uri="urn:schemas-microsoft-com:office:smarttags" w:element="metricconverter">
        <w:smartTagPr>
          <w:attr w:name="ProductID" w:val="1000,00 м"/>
        </w:smartTagPr>
        <w:r w:rsidRPr="0064261D">
          <w:t>24,496 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</w:t>
      </w:r>
      <w:r w:rsidRPr="0064261D">
        <w:rPr>
          <w:vertAlign w:val="subscript"/>
        </w:rPr>
        <w:t>ПК12</w:t>
      </w:r>
      <w:r w:rsidRPr="0064261D">
        <w:rPr>
          <w:vertAlign w:val="superscript"/>
        </w:rPr>
        <w:t>уравн</w:t>
      </w:r>
      <w:r w:rsidRPr="0064261D">
        <w:t xml:space="preserve"> = 24,351 + 0,036 = </w:t>
      </w:r>
      <w:smartTag w:uri="urn:schemas-microsoft-com:office:smarttags" w:element="metricconverter">
        <w:smartTagPr>
          <w:attr w:name="ProductID" w:val="1000,00 м"/>
        </w:smartTagPr>
        <w:r w:rsidRPr="0064261D">
          <w:t>24,387 м</w:t>
        </w:r>
      </w:smartTag>
      <w:r w:rsidRPr="0064261D">
        <w:t>;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Вычисляем отметки горизонта инструмента для всех станций, где есть промежуточные точки:</w:t>
      </w:r>
    </w:p>
    <w:p w:rsidR="00724515" w:rsidRPr="0064261D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  <w:vertAlign w:val="superscript"/>
        </w:rPr>
      </w:pPr>
      <w:r w:rsidRPr="0064261D">
        <w:rPr>
          <w:i/>
          <w:iCs/>
        </w:rPr>
        <w:t>H</w:t>
      </w:r>
      <w:r w:rsidRPr="0064261D">
        <w:rPr>
          <w:i/>
          <w:iCs/>
          <w:vertAlign w:val="subscript"/>
        </w:rPr>
        <w:t>ГИ</w:t>
      </w:r>
      <w:r w:rsidRPr="0064261D">
        <w:rPr>
          <w:i/>
          <w:iCs/>
        </w:rPr>
        <w:t xml:space="preserve"> = H</w:t>
      </w:r>
      <w:r w:rsidRPr="0064261D">
        <w:rPr>
          <w:i/>
          <w:iCs/>
          <w:vertAlign w:val="subscript"/>
        </w:rPr>
        <w:t>i</w:t>
      </w:r>
      <w:r w:rsidRPr="0064261D">
        <w:rPr>
          <w:i/>
          <w:iCs/>
          <w:vertAlign w:val="superscript"/>
        </w:rPr>
        <w:t>уравн</w:t>
      </w:r>
      <w:r w:rsidRPr="0064261D">
        <w:rPr>
          <w:i/>
          <w:iCs/>
        </w:rPr>
        <w:t xml:space="preserve"> + а</w:t>
      </w:r>
      <w:r w:rsidRPr="0064261D">
        <w:rPr>
          <w:i/>
          <w:iCs/>
          <w:vertAlign w:val="subscript"/>
        </w:rPr>
        <w:t>i</w:t>
      </w:r>
      <w:r w:rsidRPr="0064261D">
        <w:rPr>
          <w:i/>
          <w:iCs/>
          <w:vertAlign w:val="superscript"/>
        </w:rPr>
        <w:t>ч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190A63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 xml:space="preserve">И для контроля: </w:t>
      </w:r>
    </w:p>
    <w:p w:rsidR="00190A63" w:rsidRDefault="00190A63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  <w:r w:rsidRPr="0064261D">
        <w:rPr>
          <w:i/>
          <w:iCs/>
        </w:rPr>
        <w:t>H</w:t>
      </w:r>
      <w:r w:rsidRPr="0064261D">
        <w:rPr>
          <w:i/>
          <w:iCs/>
          <w:vertAlign w:val="subscript"/>
        </w:rPr>
        <w:t>ГИ</w:t>
      </w:r>
      <w:r w:rsidRPr="0064261D">
        <w:rPr>
          <w:i/>
          <w:iCs/>
        </w:rPr>
        <w:t xml:space="preserve"> = H</w:t>
      </w:r>
      <w:r w:rsidRPr="0064261D">
        <w:rPr>
          <w:i/>
          <w:iCs/>
          <w:vertAlign w:val="subscript"/>
        </w:rPr>
        <w:t>i+1</w:t>
      </w:r>
      <w:r w:rsidRPr="0064261D">
        <w:rPr>
          <w:i/>
          <w:iCs/>
          <w:vertAlign w:val="superscript"/>
        </w:rPr>
        <w:t>уравн</w:t>
      </w:r>
      <w:r w:rsidRPr="0064261D">
        <w:rPr>
          <w:i/>
          <w:iCs/>
        </w:rPr>
        <w:t xml:space="preserve"> + b</w:t>
      </w:r>
      <w:r w:rsidRPr="0064261D">
        <w:rPr>
          <w:i/>
          <w:iCs/>
          <w:vertAlign w:val="subscript"/>
        </w:rPr>
        <w:t>i+1</w:t>
      </w:r>
      <w:r w:rsidRPr="0064261D">
        <w:rPr>
          <w:i/>
          <w:iCs/>
          <w:vertAlign w:val="superscript"/>
        </w:rPr>
        <w:t>ч</w:t>
      </w:r>
      <w:r w:rsidRPr="0064261D">
        <w:rPr>
          <w:i/>
          <w:iCs/>
        </w:rPr>
        <w:t>,</w:t>
      </w:r>
    </w:p>
    <w:p w:rsidR="00190A63" w:rsidRPr="0064261D" w:rsidRDefault="00190A63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где H</w:t>
      </w:r>
      <w:r w:rsidRPr="0064261D">
        <w:rPr>
          <w:vertAlign w:val="subscript"/>
        </w:rPr>
        <w:t>i</w:t>
      </w:r>
      <w:r w:rsidRPr="0064261D">
        <w:rPr>
          <w:vertAlign w:val="superscript"/>
        </w:rPr>
        <w:t>уравн</w:t>
      </w:r>
      <w:r w:rsidRPr="0064261D">
        <w:t>, H</w:t>
      </w:r>
      <w:r w:rsidRPr="0064261D">
        <w:rPr>
          <w:vertAlign w:val="subscript"/>
        </w:rPr>
        <w:t>i+1</w:t>
      </w:r>
      <w:r w:rsidRPr="0064261D">
        <w:rPr>
          <w:vertAlign w:val="superscript"/>
        </w:rPr>
        <w:t>уравн</w:t>
      </w:r>
      <w:r w:rsidRPr="0064261D">
        <w:t xml:space="preserve"> - уравненные отметки соответственно задней и передней точек на данной станции,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а</w:t>
      </w:r>
      <w:r w:rsidRPr="0064261D">
        <w:rPr>
          <w:vertAlign w:val="subscript"/>
        </w:rPr>
        <w:t>i</w:t>
      </w:r>
      <w:r w:rsidRPr="0064261D">
        <w:rPr>
          <w:vertAlign w:val="superscript"/>
        </w:rPr>
        <w:t>ч</w:t>
      </w:r>
      <w:r w:rsidRPr="0064261D">
        <w:t>, b</w:t>
      </w:r>
      <w:r w:rsidRPr="0064261D">
        <w:rPr>
          <w:vertAlign w:val="subscript"/>
        </w:rPr>
        <w:t>i+1</w:t>
      </w:r>
      <w:r w:rsidRPr="0064261D">
        <w:rPr>
          <w:vertAlign w:val="superscript"/>
        </w:rPr>
        <w:t>ч</w:t>
      </w:r>
      <w:r w:rsidRPr="0064261D">
        <w:t xml:space="preserve"> - отсчёты на заднюю и переднюю точки по чёрным сторонам реек.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Результаты записываем в журнал [10].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b/>
          <w:bCs/>
        </w:rPr>
      </w:pPr>
      <w:r w:rsidRPr="0064261D">
        <w:rPr>
          <w:b/>
          <w:bCs/>
        </w:rPr>
        <w:t>Отметки промежуточных точек: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  <w:r w:rsidRPr="0064261D">
        <w:rPr>
          <w:i/>
          <w:iCs/>
        </w:rPr>
        <w:t>H</w:t>
      </w:r>
      <w:r w:rsidRPr="0064261D">
        <w:rPr>
          <w:i/>
          <w:iCs/>
          <w:vertAlign w:val="subscript"/>
        </w:rPr>
        <w:t>i</w:t>
      </w:r>
      <w:r w:rsidRPr="0064261D">
        <w:rPr>
          <w:i/>
          <w:iCs/>
        </w:rPr>
        <w:t xml:space="preserve"> = H</w:t>
      </w:r>
      <w:r w:rsidRPr="0064261D">
        <w:rPr>
          <w:i/>
          <w:iCs/>
          <w:vertAlign w:val="subscript"/>
        </w:rPr>
        <w:t>ГИ</w:t>
      </w:r>
      <w:r w:rsidRPr="0064261D">
        <w:rPr>
          <w:i/>
          <w:iCs/>
        </w:rPr>
        <w:t xml:space="preserve"> - С</w:t>
      </w:r>
      <w:r w:rsidRPr="0064261D">
        <w:rPr>
          <w:i/>
          <w:iCs/>
          <w:vertAlign w:val="subscript"/>
        </w:rPr>
        <w:t>i,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где С</w:t>
      </w:r>
      <w:r w:rsidRPr="0064261D">
        <w:rPr>
          <w:vertAlign w:val="subscript"/>
        </w:rPr>
        <w:t xml:space="preserve">i - </w:t>
      </w:r>
      <w:r w:rsidRPr="0064261D">
        <w:t>отсчёт по рейке на промежуточной точке.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№5.H</w:t>
      </w:r>
      <w:r w:rsidRPr="0064261D">
        <w:rPr>
          <w:vertAlign w:val="subscript"/>
        </w:rPr>
        <w:t>ГИ</w:t>
      </w:r>
      <w:r w:rsidRPr="0064261D">
        <w:t xml:space="preserve"> = H</w:t>
      </w:r>
      <w:r w:rsidRPr="0064261D">
        <w:rPr>
          <w:vertAlign w:val="subscript"/>
        </w:rPr>
        <w:t>4</w:t>
      </w:r>
      <w:r w:rsidRPr="0064261D">
        <w:rPr>
          <w:vertAlign w:val="superscript"/>
        </w:rPr>
        <w:t>уравн</w:t>
      </w:r>
      <w:r w:rsidRPr="0064261D">
        <w:t xml:space="preserve"> + а</w:t>
      </w:r>
      <w:r w:rsidRPr="0064261D">
        <w:rPr>
          <w:vertAlign w:val="subscript"/>
        </w:rPr>
        <w:t xml:space="preserve">4 </w:t>
      </w:r>
      <w:r w:rsidRPr="0064261D">
        <w:rPr>
          <w:vertAlign w:val="superscript"/>
        </w:rPr>
        <w:t xml:space="preserve">ч </w:t>
      </w:r>
      <w:r w:rsidRPr="0064261D">
        <w:t xml:space="preserve">= 15,092 + 1,749 = </w:t>
      </w:r>
      <w:smartTag w:uri="urn:schemas-microsoft-com:office:smarttags" w:element="metricconverter">
        <w:smartTagPr>
          <w:attr w:name="ProductID" w:val="1000,00 м"/>
        </w:smartTagPr>
        <w:r w:rsidRPr="0064261D">
          <w:t>16,841 м</w:t>
        </w:r>
      </w:smartTag>
      <w:r w:rsidRPr="0064261D">
        <w:t>.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Контроль: H</w:t>
      </w:r>
      <w:r w:rsidRPr="0064261D">
        <w:rPr>
          <w:vertAlign w:val="subscript"/>
        </w:rPr>
        <w:t>ГИ</w:t>
      </w:r>
      <w:r w:rsidRPr="0064261D">
        <w:t xml:space="preserve"> = H</w:t>
      </w:r>
      <w:r w:rsidRPr="0064261D">
        <w:rPr>
          <w:vertAlign w:val="subscript"/>
        </w:rPr>
        <w:t>5</w:t>
      </w:r>
      <w:r w:rsidRPr="0064261D">
        <w:rPr>
          <w:vertAlign w:val="superscript"/>
        </w:rPr>
        <w:t>уравн</w:t>
      </w:r>
      <w:r w:rsidRPr="0064261D">
        <w:t xml:space="preserve"> + b</w:t>
      </w:r>
      <w:r w:rsidRPr="0064261D">
        <w:rPr>
          <w:vertAlign w:val="subscript"/>
        </w:rPr>
        <w:t>5</w:t>
      </w:r>
      <w:r w:rsidRPr="0064261D">
        <w:rPr>
          <w:vertAlign w:val="superscript"/>
        </w:rPr>
        <w:t>ч</w:t>
      </w:r>
      <w:r w:rsidRPr="0064261D">
        <w:t xml:space="preserve"> = 15,408 + 1,436 = </w:t>
      </w:r>
      <w:smartTag w:uri="urn:schemas-microsoft-com:office:smarttags" w:element="metricconverter">
        <w:smartTagPr>
          <w:attr w:name="ProductID" w:val="1000,00 м"/>
        </w:smartTagPr>
        <w:r w:rsidRPr="0064261D">
          <w:t>16,844 м</w:t>
        </w:r>
      </w:smartTag>
      <w:r w:rsidRPr="0064261D">
        <w:t>.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Отметка промежуточной точки ПК4 + 75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H</w:t>
      </w:r>
      <w:r w:rsidRPr="0064261D">
        <w:rPr>
          <w:vertAlign w:val="subscript"/>
        </w:rPr>
        <w:t>ПК4+75</w:t>
      </w:r>
      <w:r w:rsidRPr="0064261D">
        <w:t xml:space="preserve"> = H</w:t>
      </w:r>
      <w:r w:rsidRPr="0064261D">
        <w:rPr>
          <w:vertAlign w:val="subscript"/>
        </w:rPr>
        <w:t xml:space="preserve">ГИ - </w:t>
      </w:r>
      <w:r w:rsidRPr="0064261D">
        <w:t>С</w:t>
      </w:r>
      <w:r w:rsidRPr="0064261D">
        <w:rPr>
          <w:vertAlign w:val="subscript"/>
        </w:rPr>
        <w:t>ПК4+75</w:t>
      </w:r>
      <w:r w:rsidRPr="0064261D">
        <w:t xml:space="preserve"> = 16,841 - 0,518 = </w:t>
      </w:r>
      <w:smartTag w:uri="urn:schemas-microsoft-com:office:smarttags" w:element="metricconverter">
        <w:smartTagPr>
          <w:attr w:name="ProductID" w:val="1000,00 м"/>
        </w:smartTagPr>
        <w:r w:rsidRPr="0064261D">
          <w:t>16,323 м</w:t>
        </w:r>
      </w:smartTag>
      <w:r w:rsidRPr="0064261D">
        <w:t>.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№7.H</w:t>
      </w:r>
      <w:r w:rsidRPr="0064261D">
        <w:rPr>
          <w:vertAlign w:val="subscript"/>
        </w:rPr>
        <w:t>ГИ</w:t>
      </w:r>
      <w:r w:rsidRPr="0064261D">
        <w:t xml:space="preserve"> = H</w:t>
      </w:r>
      <w:r w:rsidRPr="0064261D">
        <w:rPr>
          <w:vertAlign w:val="subscript"/>
        </w:rPr>
        <w:t>6</w:t>
      </w:r>
      <w:r w:rsidRPr="0064261D">
        <w:rPr>
          <w:vertAlign w:val="superscript"/>
        </w:rPr>
        <w:t>уравн</w:t>
      </w:r>
      <w:r w:rsidRPr="0064261D">
        <w:t xml:space="preserve"> + а</w:t>
      </w:r>
      <w:r w:rsidRPr="0064261D">
        <w:rPr>
          <w:vertAlign w:val="subscript"/>
        </w:rPr>
        <w:t xml:space="preserve">6 </w:t>
      </w:r>
      <w:r w:rsidRPr="0064261D">
        <w:rPr>
          <w:vertAlign w:val="superscript"/>
        </w:rPr>
        <w:t xml:space="preserve">ч </w:t>
      </w:r>
      <w:r w:rsidRPr="0064261D">
        <w:t xml:space="preserve">= 17,599 + 2,653 = </w:t>
      </w:r>
      <w:smartTag w:uri="urn:schemas-microsoft-com:office:smarttags" w:element="metricconverter">
        <w:smartTagPr>
          <w:attr w:name="ProductID" w:val="1000,00 м"/>
        </w:smartTagPr>
        <w:r w:rsidRPr="0064261D">
          <w:t>20,252 м</w:t>
        </w:r>
      </w:smartTag>
      <w:r w:rsidRPr="0064261D">
        <w:t>.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Контроль: H</w:t>
      </w:r>
      <w:r w:rsidRPr="0064261D">
        <w:rPr>
          <w:vertAlign w:val="subscript"/>
        </w:rPr>
        <w:t>ГИ</w:t>
      </w:r>
      <w:r w:rsidRPr="0064261D">
        <w:t xml:space="preserve"> = H</w:t>
      </w:r>
      <w:r w:rsidRPr="0064261D">
        <w:rPr>
          <w:vertAlign w:val="subscript"/>
        </w:rPr>
        <w:t>7</w:t>
      </w:r>
      <w:r w:rsidRPr="0064261D">
        <w:rPr>
          <w:vertAlign w:val="superscript"/>
        </w:rPr>
        <w:t>уравн</w:t>
      </w:r>
      <w:r w:rsidRPr="0064261D">
        <w:t xml:space="preserve"> + b</w:t>
      </w:r>
      <w:r w:rsidRPr="0064261D">
        <w:rPr>
          <w:vertAlign w:val="subscript"/>
        </w:rPr>
        <w:t>7</w:t>
      </w:r>
      <w:r w:rsidRPr="0064261D">
        <w:rPr>
          <w:vertAlign w:val="superscript"/>
        </w:rPr>
        <w:t>ч</w:t>
      </w:r>
      <w:r w:rsidRPr="0064261D">
        <w:t xml:space="preserve"> = 19,243 + 1,011 = </w:t>
      </w:r>
      <w:smartTag w:uri="urn:schemas-microsoft-com:office:smarttags" w:element="metricconverter">
        <w:smartTagPr>
          <w:attr w:name="ProductID" w:val="1000,00 м"/>
        </w:smartTagPr>
        <w:r w:rsidRPr="0064261D">
          <w:t>20,254 м</w:t>
        </w:r>
      </w:smartTag>
      <w:r w:rsidRPr="0064261D">
        <w:t>.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Отметка промежуточной точки ПК6 + 65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H</w:t>
      </w:r>
      <w:r w:rsidRPr="0064261D">
        <w:rPr>
          <w:vertAlign w:val="subscript"/>
        </w:rPr>
        <w:t>ПК6+65</w:t>
      </w:r>
      <w:r w:rsidRPr="0064261D">
        <w:t xml:space="preserve"> = H</w:t>
      </w:r>
      <w:r w:rsidRPr="0064261D">
        <w:rPr>
          <w:vertAlign w:val="subscript"/>
        </w:rPr>
        <w:t xml:space="preserve">ГИ - </w:t>
      </w:r>
      <w:r w:rsidRPr="0064261D">
        <w:t>С</w:t>
      </w:r>
      <w:r w:rsidRPr="0064261D">
        <w:rPr>
          <w:vertAlign w:val="subscript"/>
        </w:rPr>
        <w:t>ПК6+65</w:t>
      </w:r>
      <w:r w:rsidRPr="0064261D">
        <w:t xml:space="preserve"> = 20,252 - 2,890 = </w:t>
      </w:r>
      <w:smartTag w:uri="urn:schemas-microsoft-com:office:smarttags" w:element="metricconverter">
        <w:smartTagPr>
          <w:attr w:name="ProductID" w:val="1000,00 м"/>
        </w:smartTagPr>
        <w:r w:rsidRPr="0064261D">
          <w:t>17,362 м</w:t>
        </w:r>
      </w:smartTag>
      <w:r w:rsidRPr="0064261D">
        <w:t>.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№8.H</w:t>
      </w:r>
      <w:r w:rsidRPr="0064261D">
        <w:rPr>
          <w:vertAlign w:val="subscript"/>
        </w:rPr>
        <w:t>ГИ</w:t>
      </w:r>
      <w:r w:rsidRPr="0064261D">
        <w:t xml:space="preserve"> = H</w:t>
      </w:r>
      <w:r w:rsidRPr="0064261D">
        <w:rPr>
          <w:vertAlign w:val="subscript"/>
        </w:rPr>
        <w:t>7</w:t>
      </w:r>
      <w:r w:rsidRPr="0064261D">
        <w:rPr>
          <w:vertAlign w:val="superscript"/>
        </w:rPr>
        <w:t>уравн</w:t>
      </w:r>
      <w:r w:rsidRPr="0064261D">
        <w:t xml:space="preserve"> + а</w:t>
      </w:r>
      <w:r w:rsidRPr="0064261D">
        <w:rPr>
          <w:vertAlign w:val="subscript"/>
        </w:rPr>
        <w:t xml:space="preserve">7 </w:t>
      </w:r>
      <w:r w:rsidRPr="0064261D">
        <w:rPr>
          <w:vertAlign w:val="superscript"/>
        </w:rPr>
        <w:t xml:space="preserve">ч </w:t>
      </w:r>
      <w:r w:rsidRPr="0064261D">
        <w:t xml:space="preserve">= 19,243 + 2,780 = </w:t>
      </w:r>
      <w:smartTag w:uri="urn:schemas-microsoft-com:office:smarttags" w:element="metricconverter">
        <w:smartTagPr>
          <w:attr w:name="ProductID" w:val="1000,00 м"/>
        </w:smartTagPr>
        <w:r w:rsidRPr="0064261D">
          <w:t>22,023 м</w:t>
        </w:r>
      </w:smartTag>
      <w:r w:rsidRPr="0064261D">
        <w:t>.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Контроль: H</w:t>
      </w:r>
      <w:r w:rsidRPr="0064261D">
        <w:rPr>
          <w:vertAlign w:val="subscript"/>
        </w:rPr>
        <w:t>ГИ</w:t>
      </w:r>
      <w:r w:rsidRPr="0064261D">
        <w:t xml:space="preserve"> = H</w:t>
      </w:r>
      <w:r w:rsidRPr="0064261D">
        <w:rPr>
          <w:vertAlign w:val="subscript"/>
        </w:rPr>
        <w:t>8</w:t>
      </w:r>
      <w:r w:rsidRPr="0064261D">
        <w:rPr>
          <w:vertAlign w:val="superscript"/>
        </w:rPr>
        <w:t>уравн</w:t>
      </w:r>
      <w:r w:rsidRPr="0064261D">
        <w:t xml:space="preserve"> + b</w:t>
      </w:r>
      <w:r w:rsidRPr="0064261D">
        <w:rPr>
          <w:vertAlign w:val="subscript"/>
        </w:rPr>
        <w:t>8</w:t>
      </w:r>
      <w:r w:rsidRPr="0064261D">
        <w:rPr>
          <w:vertAlign w:val="superscript"/>
        </w:rPr>
        <w:t>ч</w:t>
      </w:r>
      <w:r w:rsidRPr="0064261D">
        <w:t xml:space="preserve"> = 21,637 + 0,390 = </w:t>
      </w:r>
      <w:smartTag w:uri="urn:schemas-microsoft-com:office:smarttags" w:element="metricconverter">
        <w:smartTagPr>
          <w:attr w:name="ProductID" w:val="1000,00 м"/>
        </w:smartTagPr>
        <w:r w:rsidRPr="0064261D">
          <w:t>22,027 м</w:t>
        </w:r>
      </w:smartTag>
      <w:r w:rsidRPr="0064261D">
        <w:t>.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Отметка промежуточной точки ПК7 + 40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H</w:t>
      </w:r>
      <w:r w:rsidRPr="0064261D">
        <w:rPr>
          <w:vertAlign w:val="subscript"/>
        </w:rPr>
        <w:t>ПК7+40</w:t>
      </w:r>
      <w:r w:rsidRPr="0064261D">
        <w:t xml:space="preserve"> = H</w:t>
      </w:r>
      <w:r w:rsidRPr="0064261D">
        <w:rPr>
          <w:vertAlign w:val="subscript"/>
        </w:rPr>
        <w:t xml:space="preserve">ГИ - </w:t>
      </w:r>
      <w:r w:rsidRPr="0064261D">
        <w:t>С</w:t>
      </w:r>
      <w:r w:rsidRPr="0064261D">
        <w:rPr>
          <w:vertAlign w:val="subscript"/>
        </w:rPr>
        <w:t>ПК7+40</w:t>
      </w:r>
      <w:r w:rsidRPr="0064261D">
        <w:t xml:space="preserve"> = 22,023 - 0,632 = </w:t>
      </w:r>
      <w:smartTag w:uri="urn:schemas-microsoft-com:office:smarttags" w:element="metricconverter">
        <w:smartTagPr>
          <w:attr w:name="ProductID" w:val="1000,00 м"/>
        </w:smartTagPr>
        <w:r w:rsidRPr="0064261D">
          <w:t>21,391 м</w:t>
        </w:r>
      </w:smartTag>
      <w:r w:rsidRPr="0064261D">
        <w:t>.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№10.H</w:t>
      </w:r>
      <w:r w:rsidRPr="0064261D">
        <w:rPr>
          <w:vertAlign w:val="subscript"/>
        </w:rPr>
        <w:t>ГИ</w:t>
      </w:r>
      <w:r w:rsidRPr="0064261D">
        <w:t xml:space="preserve"> = H</w:t>
      </w:r>
      <w:r w:rsidRPr="0064261D">
        <w:rPr>
          <w:vertAlign w:val="subscript"/>
        </w:rPr>
        <w:t>9</w:t>
      </w:r>
      <w:r w:rsidRPr="0064261D">
        <w:rPr>
          <w:vertAlign w:val="superscript"/>
        </w:rPr>
        <w:t>уравн</w:t>
      </w:r>
      <w:r w:rsidRPr="0064261D">
        <w:t xml:space="preserve"> + а</w:t>
      </w:r>
      <w:r w:rsidRPr="0064261D">
        <w:rPr>
          <w:vertAlign w:val="subscript"/>
        </w:rPr>
        <w:t xml:space="preserve">9 </w:t>
      </w:r>
      <w:r w:rsidRPr="0064261D">
        <w:rPr>
          <w:vertAlign w:val="superscript"/>
        </w:rPr>
        <w:t xml:space="preserve">ч </w:t>
      </w:r>
      <w:r w:rsidRPr="0064261D">
        <w:t xml:space="preserve">= 23,584 + 1,693 = </w:t>
      </w:r>
      <w:smartTag w:uri="urn:schemas-microsoft-com:office:smarttags" w:element="metricconverter">
        <w:smartTagPr>
          <w:attr w:name="ProductID" w:val="1000,00 м"/>
        </w:smartTagPr>
        <w:r w:rsidRPr="0064261D">
          <w:t>25,277 м</w:t>
        </w:r>
      </w:smartTag>
      <w:r w:rsidRPr="0064261D">
        <w:t>.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Контроль: H</w:t>
      </w:r>
      <w:r w:rsidRPr="0064261D">
        <w:rPr>
          <w:vertAlign w:val="subscript"/>
        </w:rPr>
        <w:t>ГИ</w:t>
      </w:r>
      <w:r w:rsidRPr="0064261D">
        <w:t xml:space="preserve"> = H</w:t>
      </w:r>
      <w:r w:rsidRPr="0064261D">
        <w:rPr>
          <w:vertAlign w:val="subscript"/>
        </w:rPr>
        <w:t>10</w:t>
      </w:r>
      <w:r w:rsidRPr="0064261D">
        <w:rPr>
          <w:vertAlign w:val="superscript"/>
        </w:rPr>
        <w:t>уравн</w:t>
      </w:r>
      <w:r w:rsidRPr="0064261D">
        <w:t xml:space="preserve"> + b</w:t>
      </w:r>
      <w:r w:rsidRPr="0064261D">
        <w:rPr>
          <w:vertAlign w:val="subscript"/>
        </w:rPr>
        <w:t>10</w:t>
      </w:r>
      <w:r w:rsidRPr="0064261D">
        <w:rPr>
          <w:vertAlign w:val="superscript"/>
        </w:rPr>
        <w:t>ч</w:t>
      </w:r>
      <w:r w:rsidRPr="0064261D">
        <w:t xml:space="preserve"> = 23,961 + 1,320 = </w:t>
      </w:r>
      <w:smartTag w:uri="urn:schemas-microsoft-com:office:smarttags" w:element="metricconverter">
        <w:smartTagPr>
          <w:attr w:name="ProductID" w:val="1000,00 м"/>
        </w:smartTagPr>
        <w:r w:rsidRPr="0064261D">
          <w:t>25,281 м</w:t>
        </w:r>
      </w:smartTag>
      <w:r w:rsidRPr="0064261D">
        <w:t>.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Отметка промежуточной точки ПК7 + 40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H</w:t>
      </w:r>
      <w:r w:rsidRPr="0064261D">
        <w:rPr>
          <w:vertAlign w:val="subscript"/>
        </w:rPr>
        <w:t>ПК9+60</w:t>
      </w:r>
      <w:r w:rsidRPr="0064261D">
        <w:t xml:space="preserve"> = H</w:t>
      </w:r>
      <w:r w:rsidRPr="0064261D">
        <w:rPr>
          <w:vertAlign w:val="subscript"/>
        </w:rPr>
        <w:t xml:space="preserve">ГИ - </w:t>
      </w:r>
      <w:r w:rsidRPr="0064261D">
        <w:t>С</w:t>
      </w:r>
      <w:r w:rsidRPr="0064261D">
        <w:rPr>
          <w:vertAlign w:val="subscript"/>
        </w:rPr>
        <w:t>ПК9+60</w:t>
      </w:r>
      <w:r w:rsidRPr="0064261D">
        <w:t xml:space="preserve"> = 25,277 - 2,704 = </w:t>
      </w:r>
      <w:smartTag w:uri="urn:schemas-microsoft-com:office:smarttags" w:element="metricconverter">
        <w:smartTagPr>
          <w:attr w:name="ProductID" w:val="1000,00 м"/>
        </w:smartTagPr>
        <w:r w:rsidRPr="0064261D">
          <w:t>22,573 м</w:t>
        </w:r>
      </w:smartTag>
      <w:r w:rsidRPr="0064261D">
        <w:t>.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  <w:rPr>
          <w:b/>
          <w:bCs/>
        </w:rPr>
      </w:pPr>
    </w:p>
    <w:p w:rsidR="0064261D" w:rsidRDefault="00724515" w:rsidP="00724515">
      <w:pPr>
        <w:pStyle w:val="1"/>
      </w:pPr>
      <w:r>
        <w:t>Расчёт железнодорожной кривой</w:t>
      </w:r>
    </w:p>
    <w:p w:rsidR="00724515" w:rsidRPr="00724515" w:rsidRDefault="00724515" w:rsidP="00724515">
      <w:pPr>
        <w:rPr>
          <w:lang w:eastAsia="en-US"/>
        </w:rPr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Элементы круговой и переходной кривой рассчитывают по формулам: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  <w:r w:rsidRPr="0064261D">
        <w:rPr>
          <w:i/>
          <w:iCs/>
        </w:rPr>
        <w:t>T = R∙tg</w:t>
      </w:r>
      <w:r>
        <w:rPr>
          <w:i/>
          <w:iCs/>
        </w:rPr>
        <w:t xml:space="preserve"> (</w:t>
      </w:r>
      <w:r w:rsidRPr="0064261D">
        <w:rPr>
          <w:i/>
          <w:iCs/>
        </w:rPr>
        <w:t>У/2)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  <w:r w:rsidRPr="0064261D">
        <w:rPr>
          <w:i/>
          <w:iCs/>
        </w:rPr>
        <w:t>К = π∙R∙У˚/180˚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  <w:r w:rsidRPr="0064261D">
        <w:rPr>
          <w:i/>
          <w:iCs/>
        </w:rPr>
        <w:t>Б = R</w:t>
      </w:r>
      <w:r>
        <w:rPr>
          <w:i/>
          <w:iCs/>
        </w:rPr>
        <w:t xml:space="preserve"> (</w:t>
      </w:r>
      <w:r w:rsidRPr="0064261D">
        <w:rPr>
          <w:i/>
          <w:iCs/>
        </w:rPr>
        <w:t>sec</w:t>
      </w:r>
      <w:r>
        <w:rPr>
          <w:i/>
          <w:iCs/>
        </w:rPr>
        <w:t xml:space="preserve"> (</w:t>
      </w:r>
      <w:r w:rsidRPr="0064261D">
        <w:rPr>
          <w:i/>
          <w:iCs/>
        </w:rPr>
        <w:t>У/2) - 1)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  <w:r w:rsidRPr="0064261D">
        <w:rPr>
          <w:i/>
          <w:iCs/>
        </w:rPr>
        <w:t>Д = 2Т - К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  <w:r w:rsidRPr="0064261D">
        <w:rPr>
          <w:i/>
          <w:iCs/>
        </w:rPr>
        <w:t>m = ½ l</w:t>
      </w:r>
      <w:r>
        <w:rPr>
          <w:i/>
          <w:iCs/>
        </w:rPr>
        <w:t xml:space="preserve"> (</w:t>
      </w:r>
      <w:r w:rsidRPr="0064261D">
        <w:rPr>
          <w:i/>
          <w:iCs/>
        </w:rPr>
        <w:t>1 - l</w:t>
      </w:r>
      <w:r w:rsidRPr="0064261D">
        <w:rPr>
          <w:i/>
          <w:iCs/>
          <w:vertAlign w:val="superscript"/>
        </w:rPr>
        <w:t>2</w:t>
      </w:r>
      <w:r w:rsidRPr="0064261D">
        <w:rPr>
          <w:i/>
          <w:iCs/>
        </w:rPr>
        <w:t>/120R</w:t>
      </w:r>
      <w:r w:rsidRPr="0064261D">
        <w:rPr>
          <w:i/>
          <w:iCs/>
          <w:vertAlign w:val="superscript"/>
        </w:rPr>
        <w:t>2</w:t>
      </w:r>
      <w:r w:rsidRPr="0064261D">
        <w:rPr>
          <w:i/>
          <w:iCs/>
        </w:rPr>
        <w:t>)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  <w:r w:rsidRPr="0064261D">
        <w:rPr>
          <w:i/>
          <w:iCs/>
        </w:rPr>
        <w:t>p = l</w:t>
      </w:r>
      <w:r w:rsidRPr="0064261D">
        <w:rPr>
          <w:i/>
          <w:iCs/>
          <w:vertAlign w:val="superscript"/>
        </w:rPr>
        <w:t>2</w:t>
      </w:r>
      <w:r w:rsidRPr="0064261D">
        <w:rPr>
          <w:i/>
          <w:iCs/>
        </w:rPr>
        <w:t>/24R</w:t>
      </w:r>
      <w:r>
        <w:rPr>
          <w:i/>
          <w:iCs/>
        </w:rPr>
        <w:t xml:space="preserve"> (</w:t>
      </w:r>
      <w:r w:rsidRPr="0064261D">
        <w:rPr>
          <w:i/>
          <w:iCs/>
        </w:rPr>
        <w:t>1 - l</w:t>
      </w:r>
      <w:r w:rsidRPr="0064261D">
        <w:rPr>
          <w:i/>
          <w:iCs/>
          <w:vertAlign w:val="superscript"/>
        </w:rPr>
        <w:t>2</w:t>
      </w:r>
      <w:r w:rsidRPr="0064261D">
        <w:rPr>
          <w:i/>
          <w:iCs/>
        </w:rPr>
        <w:t>/112R</w:t>
      </w:r>
      <w:r w:rsidRPr="0064261D">
        <w:rPr>
          <w:i/>
          <w:iCs/>
          <w:vertAlign w:val="superscript"/>
        </w:rPr>
        <w:t>2</w:t>
      </w:r>
      <w:r w:rsidRPr="0064261D">
        <w:rPr>
          <w:i/>
          <w:iCs/>
        </w:rPr>
        <w:t>)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  <w:r w:rsidRPr="0064261D">
        <w:rPr>
          <w:i/>
          <w:iCs/>
        </w:rPr>
        <w:t>T</w:t>
      </w:r>
      <w:r w:rsidRPr="0064261D">
        <w:rPr>
          <w:i/>
          <w:iCs/>
          <w:vertAlign w:val="subscript"/>
        </w:rPr>
        <w:t>p</w:t>
      </w:r>
      <w:r w:rsidRPr="0064261D">
        <w:rPr>
          <w:i/>
          <w:iCs/>
        </w:rPr>
        <w:t xml:space="preserve"> = p∙tg</w:t>
      </w:r>
      <w:r>
        <w:rPr>
          <w:i/>
          <w:iCs/>
        </w:rPr>
        <w:t xml:space="preserve"> (</w:t>
      </w:r>
      <w:r w:rsidRPr="0064261D">
        <w:rPr>
          <w:i/>
          <w:iCs/>
        </w:rPr>
        <w:t>У/2)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  <w:r w:rsidRPr="0064261D">
        <w:rPr>
          <w:i/>
          <w:iCs/>
        </w:rPr>
        <w:t>Б</w:t>
      </w:r>
      <w:r w:rsidRPr="0064261D">
        <w:rPr>
          <w:i/>
          <w:iCs/>
          <w:vertAlign w:val="subscript"/>
        </w:rPr>
        <w:t>р</w:t>
      </w:r>
      <w:r w:rsidRPr="0064261D">
        <w:rPr>
          <w:i/>
          <w:iCs/>
        </w:rPr>
        <w:t xml:space="preserve"> = р∙sec</w:t>
      </w:r>
      <w:r>
        <w:rPr>
          <w:i/>
          <w:iCs/>
        </w:rPr>
        <w:t xml:space="preserve"> (</w:t>
      </w:r>
      <w:r w:rsidRPr="0064261D">
        <w:rPr>
          <w:i/>
          <w:iCs/>
        </w:rPr>
        <w:t>У/2)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  <w:r w:rsidRPr="0064261D">
        <w:rPr>
          <w:i/>
          <w:iCs/>
        </w:rPr>
        <w:t>Д</w:t>
      </w:r>
      <w:r w:rsidRPr="0064261D">
        <w:rPr>
          <w:i/>
          <w:iCs/>
          <w:vertAlign w:val="subscript"/>
        </w:rPr>
        <w:t>р</w:t>
      </w:r>
      <w:r w:rsidRPr="0064261D">
        <w:rPr>
          <w:i/>
          <w:iCs/>
        </w:rPr>
        <w:t xml:space="preserve"> = 2Т</w:t>
      </w:r>
      <w:r w:rsidRPr="0064261D">
        <w:rPr>
          <w:i/>
          <w:iCs/>
          <w:vertAlign w:val="subscript"/>
        </w:rPr>
        <w:t>р</w:t>
      </w:r>
      <w:r w:rsidRPr="0064261D">
        <w:rPr>
          <w:i/>
          <w:iCs/>
        </w:rPr>
        <w:t xml:space="preserve"> - 2</w:t>
      </w:r>
      <w:r>
        <w:rPr>
          <w:i/>
          <w:iCs/>
        </w:rPr>
        <w:t xml:space="preserve"> (</w:t>
      </w:r>
      <w:r w:rsidRPr="0064261D">
        <w:rPr>
          <w:i/>
          <w:iCs/>
        </w:rPr>
        <w:t>0,5l - m)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Ведомость расчёта кривой</w:t>
      </w:r>
      <w:r>
        <w:t xml:space="preserve"> (</w:t>
      </w:r>
      <w:r w:rsidRPr="0064261D">
        <w:t>кривая</w:t>
      </w:r>
      <w:r>
        <w:t xml:space="preserve"> (</w:t>
      </w:r>
      <w:r w:rsidRPr="0064261D">
        <w:t>поворот влево))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Исходные данные: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  <w:r w:rsidRPr="0064261D">
        <w:rPr>
          <w:i/>
          <w:iCs/>
        </w:rPr>
        <w:t>Угол поворота трассы У = 12°26′ поворот влево;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  <w:r w:rsidRPr="0064261D">
        <w:rPr>
          <w:i/>
          <w:iCs/>
        </w:rPr>
        <w:t>Радиус кривой R =1200 м.;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  <w:r w:rsidRPr="0064261D">
        <w:rPr>
          <w:i/>
          <w:iCs/>
        </w:rPr>
        <w:t xml:space="preserve">Длина переходной кривой l = </w:t>
      </w:r>
      <w:smartTag w:uri="urn:schemas-microsoft-com:office:smarttags" w:element="metricconverter">
        <w:smartTagPr>
          <w:attr w:name="ProductID" w:val="1000,00 м"/>
        </w:smartTagPr>
        <w:r w:rsidRPr="0064261D">
          <w:rPr>
            <w:i/>
            <w:iCs/>
          </w:rPr>
          <w:t>120 м</w:t>
        </w:r>
      </w:smartTag>
      <w:r w:rsidRPr="0064261D">
        <w:rPr>
          <w:i/>
          <w:iCs/>
        </w:rPr>
        <w:t>.;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  <w:r w:rsidRPr="0064261D">
        <w:rPr>
          <w:i/>
          <w:iCs/>
        </w:rPr>
        <w:t>Пикетажное положение вершины угла поворота ПК</w:t>
      </w:r>
      <w:r w:rsidRPr="0064261D">
        <w:rPr>
          <w:i/>
          <w:iCs/>
          <w:vertAlign w:val="subscript"/>
        </w:rPr>
        <w:t>ВУ</w:t>
      </w:r>
      <w:r w:rsidRPr="0064261D">
        <w:rPr>
          <w:i/>
          <w:iCs/>
        </w:rPr>
        <w:t xml:space="preserve"> = 6+15</w:t>
      </w:r>
      <w:r>
        <w:rPr>
          <w:i/>
          <w:iCs/>
        </w:rPr>
        <w:t>, 20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Элементы кривых: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Круговой: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Т = 1200∙tg</w:t>
      </w:r>
      <w:r>
        <w:t xml:space="preserve"> (</w:t>
      </w:r>
      <w:r w:rsidRPr="0064261D">
        <w:t xml:space="preserve">12°26′/2) = </w:t>
      </w:r>
      <w:smartTag w:uri="urn:schemas-microsoft-com:office:smarttags" w:element="metricconverter">
        <w:smartTagPr>
          <w:attr w:name="ProductID" w:val="1000,00 м"/>
        </w:smartTagPr>
        <w:r w:rsidRPr="0064261D">
          <w:t>130,71 м</w:t>
        </w:r>
      </w:smartTag>
      <w:r w:rsidRPr="0064261D">
        <w:t>,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 xml:space="preserve">K = 3.14∙1200∙12,4333°/180° = </w:t>
      </w:r>
      <w:smartTag w:uri="urn:schemas-microsoft-com:office:smarttags" w:element="metricconverter">
        <w:smartTagPr>
          <w:attr w:name="ProductID" w:val="1000,00 м"/>
        </w:smartTagPr>
        <w:r w:rsidRPr="0064261D">
          <w:t>260,40 м</w:t>
        </w:r>
      </w:smartTag>
      <w:r w:rsidRPr="0064261D">
        <w:t>,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Д = 2∙130.71 - 260,4 = 1,02м,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Б = 1200</w:t>
      </w:r>
      <w:r>
        <w:t xml:space="preserve"> (</w:t>
      </w:r>
      <w:r w:rsidRPr="0064261D">
        <w:t>sec</w:t>
      </w:r>
      <w:r>
        <w:t xml:space="preserve"> (</w:t>
      </w:r>
      <w:r w:rsidRPr="0064261D">
        <w:t xml:space="preserve">12°26′/2) - 1) = </w:t>
      </w:r>
      <w:smartTag w:uri="urn:schemas-microsoft-com:office:smarttags" w:element="metricconverter">
        <w:smartTagPr>
          <w:attr w:name="ProductID" w:val="1000,00 м"/>
        </w:smartTagPr>
        <w:r w:rsidRPr="0064261D">
          <w:t>7,098 м</w:t>
        </w:r>
      </w:smartTag>
      <w:r w:rsidRPr="0064261D">
        <w:t>;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Переходной: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m= ½120</w:t>
      </w:r>
      <w:r w:rsidRPr="0064261D">
        <w:rPr>
          <w:i/>
          <w:iCs/>
        </w:rPr>
        <w:t>·</w:t>
      </w:r>
      <w:r>
        <w:t xml:space="preserve"> (</w:t>
      </w:r>
      <w:r w:rsidRPr="0064261D">
        <w:t>1-120</w:t>
      </w:r>
      <w:r w:rsidRPr="0064261D">
        <w:rPr>
          <w:vertAlign w:val="superscript"/>
        </w:rPr>
        <w:t>2</w:t>
      </w:r>
      <w:r w:rsidRPr="0064261D">
        <w:t>/</w:t>
      </w:r>
      <w:r>
        <w:t xml:space="preserve"> (</w:t>
      </w:r>
      <w:r w:rsidRPr="0064261D">
        <w:t>120·1200</w:t>
      </w:r>
      <w:r w:rsidRPr="0064261D">
        <w:rPr>
          <w:vertAlign w:val="superscript"/>
        </w:rPr>
        <w:t>2</w:t>
      </w:r>
      <w:r w:rsidRPr="0064261D">
        <w:t>)) =60м,</w:t>
      </w:r>
      <w:r>
        <w:t xml:space="preserve"> (</w:t>
      </w:r>
      <w:r w:rsidRPr="0064261D">
        <w:t>сдвижка начала кривой по оси абсцисс)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Т</w:t>
      </w:r>
      <w:r w:rsidRPr="0064261D">
        <w:rPr>
          <w:vertAlign w:val="subscript"/>
        </w:rPr>
        <w:t>р</w:t>
      </w:r>
      <w:r w:rsidRPr="0064261D">
        <w:t xml:space="preserve"> = p·tg</w:t>
      </w:r>
      <w:r>
        <w:t xml:space="preserve"> (</w:t>
      </w:r>
      <w:r w:rsidRPr="0064261D">
        <w:t>У/2) = 0,5·tg</w:t>
      </w:r>
      <w:r>
        <w:t xml:space="preserve"> (</w:t>
      </w:r>
      <w:r w:rsidRPr="0064261D">
        <w:t xml:space="preserve">12°26′/2) = </w:t>
      </w:r>
      <w:smartTag w:uri="urn:schemas-microsoft-com:office:smarttags" w:element="metricconverter">
        <w:smartTagPr>
          <w:attr w:name="ProductID" w:val="1000,00 м"/>
        </w:smartTagPr>
        <w:r w:rsidRPr="0064261D">
          <w:t>0,054 м</w:t>
        </w:r>
      </w:smartTag>
      <w:r w:rsidRPr="0064261D">
        <w:t>,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Б</w:t>
      </w:r>
      <w:r w:rsidRPr="0064261D">
        <w:rPr>
          <w:vertAlign w:val="subscript"/>
        </w:rPr>
        <w:t>р</w:t>
      </w:r>
      <w:r w:rsidRPr="0064261D">
        <w:t xml:space="preserve"> = p·sec</w:t>
      </w:r>
      <w:r>
        <w:t xml:space="preserve"> (</w:t>
      </w:r>
      <w:r w:rsidRPr="0064261D">
        <w:t>У/2) = 0,5·sec</w:t>
      </w:r>
      <w:r>
        <w:t xml:space="preserve"> (</w:t>
      </w:r>
      <w:r w:rsidRPr="0064261D">
        <w:t xml:space="preserve">12°26′/2) = </w:t>
      </w:r>
      <w:smartTag w:uri="urn:schemas-microsoft-com:office:smarttags" w:element="metricconverter">
        <w:smartTagPr>
          <w:attr w:name="ProductID" w:val="1000,00 м"/>
        </w:smartTagPr>
        <w:r w:rsidRPr="0064261D">
          <w:t>0,50 м</w:t>
        </w:r>
      </w:smartTag>
      <w:r w:rsidRPr="0064261D">
        <w:t>,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Д</w:t>
      </w:r>
      <w:r w:rsidRPr="0064261D">
        <w:rPr>
          <w:vertAlign w:val="subscript"/>
        </w:rPr>
        <w:t>р</w:t>
      </w:r>
      <w:r w:rsidRPr="0064261D">
        <w:t xml:space="preserve"> = 2Т</w:t>
      </w:r>
      <w:r w:rsidRPr="0064261D">
        <w:rPr>
          <w:vertAlign w:val="subscript"/>
        </w:rPr>
        <w:t>р</w:t>
      </w:r>
      <w:r w:rsidRPr="0064261D">
        <w:t xml:space="preserve"> - 2</w:t>
      </w:r>
      <w:r>
        <w:t xml:space="preserve"> (</w:t>
      </w:r>
      <w:r w:rsidRPr="0064261D">
        <w:t>0,5</w:t>
      </w:r>
      <w:r w:rsidRPr="0064261D">
        <w:rPr>
          <w:i/>
          <w:iCs/>
        </w:rPr>
        <w:t>l</w:t>
      </w:r>
      <w:r w:rsidRPr="0064261D">
        <w:t xml:space="preserve"> - m) = 2·0,054 - 2·</w:t>
      </w:r>
      <w:r>
        <w:t xml:space="preserve"> (</w:t>
      </w:r>
      <w:r w:rsidRPr="0064261D">
        <w:t xml:space="preserve">0,5·120 - 60) = </w:t>
      </w:r>
      <w:smartTag w:uri="urn:schemas-microsoft-com:office:smarttags" w:element="metricconverter">
        <w:smartTagPr>
          <w:attr w:name="ProductID" w:val="1000,00 м"/>
        </w:smartTagPr>
        <w:r w:rsidRPr="0064261D">
          <w:t>0,108 м</w:t>
        </w:r>
      </w:smartTag>
      <w:r w:rsidRPr="0064261D">
        <w:t>;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 xml:space="preserve">Сдвижка по оси ординат </w:t>
      </w:r>
      <w:r w:rsidR="00346909">
        <w:rPr>
          <w:szCs w:val="20"/>
        </w:rPr>
        <w:pict>
          <v:shape id="_x0000_i1029" type="#_x0000_t75" style="width:12.75pt;height:14.25pt">
            <v:imagedata r:id="rId13" o:title=""/>
          </v:shape>
        </w:pict>
      </w:r>
      <w:r w:rsidRPr="0064261D">
        <w:t xml:space="preserve"> Т</w:t>
      </w:r>
      <w:r w:rsidRPr="0064261D">
        <w:rPr>
          <w:vertAlign w:val="subscript"/>
        </w:rPr>
        <w:t>с</w:t>
      </w:r>
      <w:r w:rsidRPr="0064261D">
        <w:t>: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p = 120</w:t>
      </w:r>
      <w:r w:rsidRPr="0064261D">
        <w:rPr>
          <w:vertAlign w:val="superscript"/>
        </w:rPr>
        <w:t>2</w:t>
      </w:r>
      <w:r w:rsidRPr="0064261D">
        <w:t>/</w:t>
      </w:r>
      <w:r>
        <w:t xml:space="preserve"> (</w:t>
      </w:r>
      <w:r w:rsidRPr="0064261D">
        <w:t>24·1200) ·</w:t>
      </w:r>
      <w:r>
        <w:t xml:space="preserve"> (</w:t>
      </w:r>
      <w:r w:rsidRPr="0064261D">
        <w:t>1 - 120</w:t>
      </w:r>
      <w:r w:rsidRPr="0064261D">
        <w:rPr>
          <w:vertAlign w:val="superscript"/>
        </w:rPr>
        <w:t>2</w:t>
      </w:r>
      <w:r w:rsidRPr="0064261D">
        <w:t>/</w:t>
      </w:r>
      <w:r>
        <w:t xml:space="preserve"> (</w:t>
      </w:r>
      <w:r w:rsidRPr="0064261D">
        <w:t>112·1200</w:t>
      </w:r>
      <w:r w:rsidRPr="0064261D">
        <w:rPr>
          <w:vertAlign w:val="superscript"/>
        </w:rPr>
        <w:t>2</w:t>
      </w:r>
      <w:r w:rsidRPr="0064261D">
        <w:t xml:space="preserve">)) = </w:t>
      </w:r>
      <w:smartTag w:uri="urn:schemas-microsoft-com:office:smarttags" w:element="metricconverter">
        <w:smartTagPr>
          <w:attr w:name="ProductID" w:val="1000,00 м"/>
        </w:smartTagPr>
        <w:r w:rsidRPr="0064261D">
          <w:t>0,50 м</w:t>
        </w:r>
      </w:smartTag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*Полученные значения элементов кривой совпадают со значениями из таблиц для разбивки кривых на железных дорогах [Д</w:t>
      </w:r>
      <w:r>
        <w:t xml:space="preserve">.И. </w:t>
      </w:r>
      <w:r w:rsidRPr="0064261D">
        <w:t>Власова, В</w:t>
      </w:r>
      <w:r>
        <w:t xml:space="preserve">.Н. </w:t>
      </w:r>
      <w:r w:rsidRPr="0064261D">
        <w:t>Логинова</w:t>
      </w:r>
      <w:r>
        <w:t xml:space="preserve"> (</w:t>
      </w:r>
      <w:r w:rsidRPr="0064261D">
        <w:t>стр</w:t>
      </w:r>
      <w:r>
        <w:t>. 19</w:t>
      </w:r>
      <w:r w:rsidRPr="0064261D">
        <w:t>1)].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346909" w:rsidP="0064261D">
      <w:pPr>
        <w:tabs>
          <w:tab w:val="left" w:pos="726"/>
        </w:tabs>
        <w:autoSpaceDE w:val="0"/>
        <w:autoSpaceDN w:val="0"/>
        <w:adjustRightInd w:val="0"/>
      </w:pPr>
      <w:r>
        <w:rPr>
          <w:szCs w:val="20"/>
        </w:rPr>
        <w:pict>
          <v:shape id="_x0000_i1030" type="#_x0000_t75" style="width:264.75pt;height:182.25pt">
            <v:imagedata r:id="rId14" o:title=""/>
          </v:shape>
        </w:pic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Суммированные значения Т</w:t>
      </w:r>
      <w:r w:rsidRPr="0064261D">
        <w:rPr>
          <w:vertAlign w:val="subscript"/>
        </w:rPr>
        <w:t>с</w:t>
      </w:r>
      <w:r w:rsidRPr="0064261D">
        <w:t>, К</w:t>
      </w:r>
      <w:r w:rsidRPr="0064261D">
        <w:rPr>
          <w:vertAlign w:val="subscript"/>
        </w:rPr>
        <w:t>с</w:t>
      </w:r>
      <w:r w:rsidRPr="0064261D">
        <w:t>, Д</w:t>
      </w:r>
      <w:r w:rsidRPr="0064261D">
        <w:rPr>
          <w:vertAlign w:val="subscript"/>
        </w:rPr>
        <w:t>с</w:t>
      </w:r>
      <w:r w:rsidRPr="0064261D">
        <w:t>, Б</w:t>
      </w:r>
      <w:r w:rsidRPr="0064261D">
        <w:rPr>
          <w:vertAlign w:val="subscript"/>
        </w:rPr>
        <w:t>с</w:t>
      </w:r>
      <w:r w:rsidRPr="0064261D">
        <w:t>:</w:t>
      </w:r>
    </w:p>
    <w:p w:rsidR="00724515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 xml:space="preserve">Тангенс суммированный: 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Т</w:t>
      </w:r>
      <w:r w:rsidRPr="0064261D">
        <w:rPr>
          <w:vertAlign w:val="subscript"/>
        </w:rPr>
        <w:t>с</w:t>
      </w:r>
      <w:r w:rsidRPr="0064261D">
        <w:t xml:space="preserve"> = Т + Т</w:t>
      </w:r>
      <w:r w:rsidRPr="0064261D">
        <w:rPr>
          <w:vertAlign w:val="subscript"/>
        </w:rPr>
        <w:t>р</w:t>
      </w:r>
      <w:r w:rsidRPr="0064261D">
        <w:t xml:space="preserve"> + m = 130,71 + 0,054 + 60 = </w:t>
      </w:r>
      <w:smartTag w:uri="urn:schemas-microsoft-com:office:smarttags" w:element="metricconverter">
        <w:smartTagPr>
          <w:attr w:name="ProductID" w:val="1000,00 м"/>
        </w:smartTagPr>
        <w:r w:rsidRPr="0064261D">
          <w:t>190,764 м</w:t>
        </w:r>
      </w:smartTag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724515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 xml:space="preserve">Длина железнодорожной кривой: 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К</w:t>
      </w:r>
      <w:r w:rsidRPr="0064261D">
        <w:rPr>
          <w:vertAlign w:val="subscript"/>
        </w:rPr>
        <w:t>с</w:t>
      </w:r>
      <w:r w:rsidRPr="0064261D">
        <w:t xml:space="preserve"> = К +</w:t>
      </w:r>
      <w:r w:rsidRPr="0064261D">
        <w:rPr>
          <w:i/>
          <w:iCs/>
        </w:rPr>
        <w:t xml:space="preserve"> l = </w:t>
      </w:r>
      <w:r w:rsidRPr="0064261D">
        <w:t xml:space="preserve">260,40 + 120 = </w:t>
      </w:r>
      <w:smartTag w:uri="urn:schemas-microsoft-com:office:smarttags" w:element="metricconverter">
        <w:smartTagPr>
          <w:attr w:name="ProductID" w:val="1000,00 м"/>
        </w:smartTagPr>
        <w:r w:rsidRPr="0064261D">
          <w:t>380,4 м</w:t>
        </w:r>
      </w:smartTag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724515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 xml:space="preserve">Домер суммированный: 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Д</w:t>
      </w:r>
      <w:r w:rsidRPr="0064261D">
        <w:rPr>
          <w:vertAlign w:val="subscript"/>
        </w:rPr>
        <w:t>с</w:t>
      </w:r>
      <w:r w:rsidRPr="0064261D">
        <w:t xml:space="preserve"> = Д + Д</w:t>
      </w:r>
      <w:r w:rsidRPr="0064261D">
        <w:rPr>
          <w:vertAlign w:val="subscript"/>
        </w:rPr>
        <w:t>р</w:t>
      </w:r>
      <w:r w:rsidRPr="0064261D">
        <w:t xml:space="preserve"> = 1,02 + 0,108 = </w:t>
      </w:r>
      <w:smartTag w:uri="urn:schemas-microsoft-com:office:smarttags" w:element="metricconverter">
        <w:smartTagPr>
          <w:attr w:name="ProductID" w:val="1000,00 м"/>
        </w:smartTagPr>
        <w:r w:rsidRPr="0064261D">
          <w:t>1,128 м</w:t>
        </w:r>
      </w:smartTag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724515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 xml:space="preserve">Биссектриса суммированная: 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Б</w:t>
      </w:r>
      <w:r w:rsidRPr="0064261D">
        <w:rPr>
          <w:vertAlign w:val="subscript"/>
        </w:rPr>
        <w:t>с</w:t>
      </w:r>
      <w:r w:rsidRPr="0064261D">
        <w:t xml:space="preserve"> = Б + Б</w:t>
      </w:r>
      <w:r w:rsidRPr="0064261D">
        <w:rPr>
          <w:vertAlign w:val="subscript"/>
        </w:rPr>
        <w:t>р</w:t>
      </w:r>
      <w:r w:rsidRPr="0064261D">
        <w:t xml:space="preserve"> = 7,098 + 0,50 = </w:t>
      </w:r>
      <w:smartTag w:uri="urn:schemas-microsoft-com:office:smarttags" w:element="metricconverter">
        <w:smartTagPr>
          <w:attr w:name="ProductID" w:val="1000,00 м"/>
        </w:smartTagPr>
        <w:r w:rsidRPr="0064261D">
          <w:t>7,598 м</w:t>
        </w:r>
      </w:smartTag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724515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 xml:space="preserve">Контроль: 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2Т</w:t>
      </w:r>
      <w:r w:rsidRPr="0064261D">
        <w:rPr>
          <w:vertAlign w:val="subscript"/>
        </w:rPr>
        <w:t>с</w:t>
      </w:r>
      <w:r w:rsidRPr="0064261D">
        <w:t xml:space="preserve"> - К</w:t>
      </w:r>
      <w:r w:rsidRPr="0064261D">
        <w:rPr>
          <w:vertAlign w:val="subscript"/>
        </w:rPr>
        <w:t>с</w:t>
      </w:r>
      <w:r w:rsidRPr="0064261D">
        <w:t xml:space="preserve"> = Д</w:t>
      </w:r>
      <w:r w:rsidRPr="0064261D">
        <w:rPr>
          <w:vertAlign w:val="subscript"/>
        </w:rPr>
        <w:t>с</w:t>
      </w:r>
      <w:r w:rsidRPr="0064261D">
        <w:t xml:space="preserve">; 2·190,764 - 380,40 = </w:t>
      </w:r>
      <w:smartTag w:uri="urn:schemas-microsoft-com:office:smarttags" w:element="metricconverter">
        <w:smartTagPr>
          <w:attr w:name="ProductID" w:val="1000,00 м"/>
        </w:smartTagPr>
        <w:r w:rsidRPr="0064261D">
          <w:t>1,128 м</w:t>
        </w:r>
      </w:smartTag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  <w:rPr>
          <w:b/>
          <w:bCs/>
        </w:rPr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b/>
          <w:bCs/>
        </w:rPr>
      </w:pPr>
      <w:r w:rsidRPr="0064261D">
        <w:rPr>
          <w:b/>
          <w:bCs/>
        </w:rPr>
        <w:t xml:space="preserve">Вычисление пикетажного положения главных точек кривой: </w:t>
      </w:r>
    </w:p>
    <w:tbl>
      <w:tblPr>
        <w:tblW w:w="1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8"/>
        <w:gridCol w:w="2130"/>
      </w:tblGrid>
      <w:tr w:rsidR="0064261D" w:rsidRPr="0064261D" w:rsidTr="00007F6C">
        <w:trPr>
          <w:trHeight w:val="520"/>
          <w:jc w:val="center"/>
        </w:trPr>
        <w:tc>
          <w:tcPr>
            <w:tcW w:w="1568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ВУ</w:t>
            </w:r>
          </w:p>
        </w:tc>
        <w:tc>
          <w:tcPr>
            <w:tcW w:w="2130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ПК6 + 15</w:t>
            </w:r>
            <w:r>
              <w:t>, 20</w:t>
            </w:r>
          </w:p>
        </w:tc>
      </w:tr>
      <w:tr w:rsidR="0064261D" w:rsidRPr="0064261D" w:rsidTr="00007F6C">
        <w:trPr>
          <w:trHeight w:val="530"/>
          <w:jc w:val="center"/>
        </w:trPr>
        <w:tc>
          <w:tcPr>
            <w:tcW w:w="1568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-Т</w:t>
            </w:r>
            <w:r w:rsidRPr="00007F6C">
              <w:rPr>
                <w:vertAlign w:val="subscript"/>
              </w:rPr>
              <w:t>с</w:t>
            </w:r>
          </w:p>
        </w:tc>
        <w:tc>
          <w:tcPr>
            <w:tcW w:w="2130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1 90,764</w:t>
            </w:r>
          </w:p>
        </w:tc>
      </w:tr>
      <w:tr w:rsidR="0064261D" w:rsidRPr="0064261D" w:rsidTr="00007F6C">
        <w:trPr>
          <w:trHeight w:val="530"/>
          <w:jc w:val="center"/>
        </w:trPr>
        <w:tc>
          <w:tcPr>
            <w:tcW w:w="1568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НК</w:t>
            </w:r>
          </w:p>
        </w:tc>
        <w:tc>
          <w:tcPr>
            <w:tcW w:w="2130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4 + 24,436</w:t>
            </w:r>
          </w:p>
        </w:tc>
      </w:tr>
      <w:tr w:rsidR="0064261D" w:rsidRPr="0064261D" w:rsidTr="00007F6C">
        <w:trPr>
          <w:trHeight w:val="530"/>
          <w:jc w:val="center"/>
        </w:trPr>
        <w:tc>
          <w:tcPr>
            <w:tcW w:w="1568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+К</w:t>
            </w:r>
            <w:r w:rsidRPr="00007F6C">
              <w:rPr>
                <w:vertAlign w:val="subscript"/>
              </w:rPr>
              <w:t>с</w:t>
            </w:r>
          </w:p>
        </w:tc>
        <w:tc>
          <w:tcPr>
            <w:tcW w:w="2130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3 80,40</w:t>
            </w:r>
          </w:p>
        </w:tc>
      </w:tr>
      <w:tr w:rsidR="0064261D" w:rsidRPr="0064261D" w:rsidTr="00007F6C">
        <w:trPr>
          <w:trHeight w:val="530"/>
          <w:jc w:val="center"/>
        </w:trPr>
        <w:tc>
          <w:tcPr>
            <w:tcW w:w="1568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КК</w:t>
            </w:r>
          </w:p>
        </w:tc>
        <w:tc>
          <w:tcPr>
            <w:tcW w:w="2130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8 + 04,836</w:t>
            </w:r>
          </w:p>
        </w:tc>
      </w:tr>
      <w:tr w:rsidR="0064261D" w:rsidRPr="0064261D" w:rsidTr="00007F6C">
        <w:trPr>
          <w:trHeight w:val="350"/>
          <w:jc w:val="center"/>
        </w:trPr>
        <w:tc>
          <w:tcPr>
            <w:tcW w:w="1568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НК</w:t>
            </w:r>
          </w:p>
        </w:tc>
        <w:tc>
          <w:tcPr>
            <w:tcW w:w="2130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4 + 24,436</w:t>
            </w:r>
          </w:p>
        </w:tc>
      </w:tr>
      <w:tr w:rsidR="0064261D" w:rsidRPr="0064261D" w:rsidTr="00007F6C">
        <w:trPr>
          <w:trHeight w:val="220"/>
          <w:jc w:val="center"/>
        </w:trPr>
        <w:tc>
          <w:tcPr>
            <w:tcW w:w="1568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+К</w:t>
            </w:r>
            <w:r w:rsidRPr="00007F6C">
              <w:rPr>
                <w:vertAlign w:val="subscript"/>
              </w:rPr>
              <w:t>с</w:t>
            </w:r>
            <w:r w:rsidRPr="0064261D">
              <w:t>/2</w:t>
            </w:r>
          </w:p>
        </w:tc>
        <w:tc>
          <w:tcPr>
            <w:tcW w:w="2130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1 90</w:t>
            </w:r>
            <w:r>
              <w:t>, 20</w:t>
            </w:r>
          </w:p>
        </w:tc>
      </w:tr>
      <w:tr w:rsidR="0064261D" w:rsidRPr="0064261D" w:rsidTr="00007F6C">
        <w:trPr>
          <w:trHeight w:val="250"/>
          <w:jc w:val="center"/>
        </w:trPr>
        <w:tc>
          <w:tcPr>
            <w:tcW w:w="1568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СК</w:t>
            </w:r>
          </w:p>
        </w:tc>
        <w:tc>
          <w:tcPr>
            <w:tcW w:w="2130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6 + 14,636</w:t>
            </w:r>
          </w:p>
        </w:tc>
      </w:tr>
    </w:tbl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Вычисление пикетажа</w:t>
      </w:r>
      <w:r w:rsidR="00190A63">
        <w:t>.</w:t>
      </w:r>
      <w:r w:rsidRPr="0064261D">
        <w:t xml:space="preserve"> Контроль: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2130"/>
      </w:tblGrid>
      <w:tr w:rsidR="0064261D" w:rsidRPr="0064261D" w:rsidTr="00007F6C">
        <w:trPr>
          <w:trHeight w:val="520"/>
          <w:jc w:val="center"/>
        </w:trPr>
        <w:tc>
          <w:tcPr>
            <w:tcW w:w="1334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ВУ</w:t>
            </w:r>
          </w:p>
        </w:tc>
        <w:tc>
          <w:tcPr>
            <w:tcW w:w="2130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ПК6 + 15</w:t>
            </w:r>
            <w:r>
              <w:t>, 20</w:t>
            </w:r>
          </w:p>
        </w:tc>
      </w:tr>
      <w:tr w:rsidR="0064261D" w:rsidRPr="0064261D" w:rsidTr="00007F6C">
        <w:trPr>
          <w:trHeight w:val="530"/>
          <w:jc w:val="center"/>
        </w:trPr>
        <w:tc>
          <w:tcPr>
            <w:tcW w:w="1334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+Т</w:t>
            </w:r>
            <w:r w:rsidRPr="00007F6C">
              <w:rPr>
                <w:vertAlign w:val="subscript"/>
              </w:rPr>
              <w:t>с</w:t>
            </w:r>
          </w:p>
        </w:tc>
        <w:tc>
          <w:tcPr>
            <w:tcW w:w="2130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1 90,764</w:t>
            </w:r>
          </w:p>
        </w:tc>
      </w:tr>
      <w:tr w:rsidR="0064261D" w:rsidRPr="0064261D" w:rsidTr="00007F6C">
        <w:trPr>
          <w:trHeight w:val="530"/>
          <w:jc w:val="center"/>
        </w:trPr>
        <w:tc>
          <w:tcPr>
            <w:tcW w:w="1334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  <w:tc>
          <w:tcPr>
            <w:tcW w:w="2130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8 05,964</w:t>
            </w:r>
          </w:p>
        </w:tc>
      </w:tr>
      <w:tr w:rsidR="0064261D" w:rsidRPr="0064261D" w:rsidTr="00007F6C">
        <w:trPr>
          <w:trHeight w:val="530"/>
          <w:jc w:val="center"/>
        </w:trPr>
        <w:tc>
          <w:tcPr>
            <w:tcW w:w="1334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-Д</w:t>
            </w:r>
            <w:r w:rsidRPr="00007F6C">
              <w:rPr>
                <w:vertAlign w:val="subscript"/>
              </w:rPr>
              <w:t>с</w:t>
            </w:r>
          </w:p>
        </w:tc>
        <w:tc>
          <w:tcPr>
            <w:tcW w:w="2130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1,128</w:t>
            </w:r>
          </w:p>
        </w:tc>
      </w:tr>
      <w:tr w:rsidR="0064261D" w:rsidRPr="0064261D" w:rsidTr="00007F6C">
        <w:trPr>
          <w:trHeight w:val="530"/>
          <w:jc w:val="center"/>
        </w:trPr>
        <w:tc>
          <w:tcPr>
            <w:tcW w:w="1334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КК</w:t>
            </w:r>
          </w:p>
        </w:tc>
        <w:tc>
          <w:tcPr>
            <w:tcW w:w="2130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4 + 23,308</w:t>
            </w:r>
          </w:p>
        </w:tc>
      </w:tr>
      <w:tr w:rsidR="0064261D" w:rsidRPr="0064261D" w:rsidTr="00007F6C">
        <w:trPr>
          <w:trHeight w:val="350"/>
          <w:jc w:val="center"/>
        </w:trPr>
        <w:tc>
          <w:tcPr>
            <w:tcW w:w="1334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ВУ</w:t>
            </w:r>
          </w:p>
        </w:tc>
        <w:tc>
          <w:tcPr>
            <w:tcW w:w="2130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ПК6 + 15</w:t>
            </w:r>
            <w:r>
              <w:t>, 20</w:t>
            </w:r>
          </w:p>
        </w:tc>
      </w:tr>
      <w:tr w:rsidR="0064261D" w:rsidRPr="0064261D" w:rsidTr="00007F6C">
        <w:trPr>
          <w:trHeight w:val="220"/>
          <w:jc w:val="center"/>
        </w:trPr>
        <w:tc>
          <w:tcPr>
            <w:tcW w:w="1334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-Д</w:t>
            </w:r>
            <w:r w:rsidRPr="00007F6C">
              <w:rPr>
                <w:vertAlign w:val="subscript"/>
              </w:rPr>
              <w:t>с</w:t>
            </w:r>
            <w:r w:rsidRPr="0064261D">
              <w:t>/2</w:t>
            </w:r>
          </w:p>
        </w:tc>
        <w:tc>
          <w:tcPr>
            <w:tcW w:w="2130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0,564</w:t>
            </w:r>
          </w:p>
        </w:tc>
      </w:tr>
      <w:tr w:rsidR="0064261D" w:rsidRPr="0064261D" w:rsidTr="00007F6C">
        <w:trPr>
          <w:trHeight w:val="250"/>
          <w:jc w:val="center"/>
        </w:trPr>
        <w:tc>
          <w:tcPr>
            <w:tcW w:w="1334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СК</w:t>
            </w:r>
          </w:p>
        </w:tc>
        <w:tc>
          <w:tcPr>
            <w:tcW w:w="2130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6 + 14,636</w:t>
            </w:r>
          </w:p>
        </w:tc>
      </w:tr>
    </w:tbl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Вычисление пикетажа: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ПК</w:t>
      </w:r>
      <w:r w:rsidRPr="0064261D">
        <w:rPr>
          <w:vertAlign w:val="subscript"/>
        </w:rPr>
        <w:t>нк</w:t>
      </w:r>
      <w:r w:rsidRPr="0064261D">
        <w:t xml:space="preserve"> = ПК</w:t>
      </w:r>
      <w:r w:rsidRPr="0064261D">
        <w:rPr>
          <w:vertAlign w:val="subscript"/>
        </w:rPr>
        <w:t>ву</w:t>
      </w:r>
      <w:r w:rsidRPr="0064261D">
        <w:t xml:space="preserve"> - Т</w:t>
      </w:r>
      <w:r w:rsidRPr="0064261D">
        <w:rPr>
          <w:vertAlign w:val="subscript"/>
        </w:rPr>
        <w:t>с</w:t>
      </w:r>
      <w:r w:rsidRPr="0064261D">
        <w:t xml:space="preserve"> = 615</w:t>
      </w:r>
      <w:r>
        <w:t xml:space="preserve">,20 </w:t>
      </w:r>
      <w:r w:rsidRPr="0064261D">
        <w:t xml:space="preserve">- 190,764 = </w:t>
      </w:r>
      <w:smartTag w:uri="urn:schemas-microsoft-com:office:smarttags" w:element="metricconverter">
        <w:smartTagPr>
          <w:attr w:name="ProductID" w:val="1000,00 м"/>
        </w:smartTagPr>
        <w:r w:rsidRPr="0064261D">
          <w:t>424,436 м</w:t>
        </w:r>
      </w:smartTag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ПК</w:t>
      </w:r>
      <w:r w:rsidRPr="0064261D">
        <w:rPr>
          <w:vertAlign w:val="subscript"/>
        </w:rPr>
        <w:t>кк</w:t>
      </w:r>
      <w:r w:rsidRPr="0064261D">
        <w:t xml:space="preserve"> = ПК</w:t>
      </w:r>
      <w:r w:rsidRPr="0064261D">
        <w:rPr>
          <w:vertAlign w:val="subscript"/>
        </w:rPr>
        <w:t>нк</w:t>
      </w:r>
      <w:r w:rsidRPr="0064261D">
        <w:t xml:space="preserve"> + К</w:t>
      </w:r>
      <w:r w:rsidRPr="0064261D">
        <w:rPr>
          <w:vertAlign w:val="subscript"/>
        </w:rPr>
        <w:t>с</w:t>
      </w:r>
      <w:r w:rsidRPr="0064261D">
        <w:t xml:space="preserve"> = 424,436 + 380,40 = </w:t>
      </w:r>
      <w:smartTag w:uri="urn:schemas-microsoft-com:office:smarttags" w:element="metricconverter">
        <w:smartTagPr>
          <w:attr w:name="ProductID" w:val="1000,00 м"/>
        </w:smartTagPr>
        <w:r w:rsidRPr="0064261D">
          <w:t>804,836 м</w:t>
        </w:r>
      </w:smartTag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ПК</w:t>
      </w:r>
      <w:r w:rsidRPr="0064261D">
        <w:rPr>
          <w:vertAlign w:val="subscript"/>
        </w:rPr>
        <w:t>ск</w:t>
      </w:r>
      <w:r w:rsidRPr="0064261D">
        <w:t xml:space="preserve"> = ПК</w:t>
      </w:r>
      <w:r w:rsidRPr="0064261D">
        <w:rPr>
          <w:vertAlign w:val="subscript"/>
        </w:rPr>
        <w:t>нк</w:t>
      </w:r>
      <w:r w:rsidRPr="0064261D">
        <w:t xml:space="preserve"> + К</w:t>
      </w:r>
      <w:r w:rsidRPr="0064261D">
        <w:rPr>
          <w:vertAlign w:val="subscript"/>
        </w:rPr>
        <w:t>с</w:t>
      </w:r>
      <w:r w:rsidRPr="0064261D">
        <w:t>/2 = 424,436 +190</w:t>
      </w:r>
      <w:r>
        <w:t xml:space="preserve">,20 </w:t>
      </w:r>
      <w:r w:rsidRPr="0064261D">
        <w:t xml:space="preserve">= </w:t>
      </w:r>
      <w:smartTag w:uri="urn:schemas-microsoft-com:office:smarttags" w:element="metricconverter">
        <w:smartTagPr>
          <w:attr w:name="ProductID" w:val="1000,00 м"/>
        </w:smartTagPr>
        <w:r w:rsidRPr="0064261D">
          <w:t>614,636 м</w:t>
        </w:r>
      </w:smartTag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Контроль:</w:t>
      </w:r>
    </w:p>
    <w:p w:rsidR="00724515" w:rsidRPr="0064261D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ПК</w:t>
      </w:r>
      <w:r w:rsidRPr="0064261D">
        <w:rPr>
          <w:vertAlign w:val="subscript"/>
        </w:rPr>
        <w:t>нк</w:t>
      </w:r>
      <w:r w:rsidRPr="0064261D">
        <w:t xml:space="preserve"> = ПК</w:t>
      </w:r>
      <w:r w:rsidRPr="0064261D">
        <w:rPr>
          <w:vertAlign w:val="subscript"/>
        </w:rPr>
        <w:t>ву</w:t>
      </w:r>
      <w:r w:rsidRPr="0064261D">
        <w:t xml:space="preserve"> + Т</w:t>
      </w:r>
      <w:r w:rsidRPr="0064261D">
        <w:rPr>
          <w:vertAlign w:val="subscript"/>
        </w:rPr>
        <w:t>с</w:t>
      </w:r>
      <w:r w:rsidRPr="0064261D">
        <w:t xml:space="preserve"> = 615</w:t>
      </w:r>
      <w:r>
        <w:t xml:space="preserve">,20 </w:t>
      </w:r>
      <w:r w:rsidRPr="0064261D">
        <w:t xml:space="preserve">+ 190,764 = </w:t>
      </w:r>
      <w:smartTag w:uri="urn:schemas-microsoft-com:office:smarttags" w:element="metricconverter">
        <w:smartTagPr>
          <w:attr w:name="ProductID" w:val="1000,00 м"/>
        </w:smartTagPr>
        <w:r w:rsidRPr="0064261D">
          <w:t>805,964 м</w:t>
        </w:r>
      </w:smartTag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ПК</w:t>
      </w:r>
      <w:r w:rsidRPr="0064261D">
        <w:rPr>
          <w:vertAlign w:val="subscript"/>
        </w:rPr>
        <w:t>кк</w:t>
      </w:r>
      <w:r w:rsidRPr="0064261D">
        <w:t xml:space="preserve"> = ПК</w:t>
      </w:r>
      <w:r w:rsidRPr="0064261D">
        <w:rPr>
          <w:vertAlign w:val="subscript"/>
        </w:rPr>
        <w:t>нк</w:t>
      </w:r>
      <w:r w:rsidRPr="0064261D">
        <w:t xml:space="preserve"> - Д</w:t>
      </w:r>
      <w:r w:rsidRPr="0064261D">
        <w:rPr>
          <w:vertAlign w:val="subscript"/>
        </w:rPr>
        <w:t>с</w:t>
      </w:r>
      <w:r w:rsidRPr="0064261D">
        <w:t xml:space="preserve"> = 424,436 - 1,128 = </w:t>
      </w:r>
      <w:smartTag w:uri="urn:schemas-microsoft-com:office:smarttags" w:element="metricconverter">
        <w:smartTagPr>
          <w:attr w:name="ProductID" w:val="1000,00 м"/>
        </w:smartTagPr>
        <w:r w:rsidRPr="0064261D">
          <w:t>423,308 м</w:t>
        </w:r>
      </w:smartTag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ПК</w:t>
      </w:r>
      <w:r w:rsidRPr="0064261D">
        <w:rPr>
          <w:vertAlign w:val="subscript"/>
        </w:rPr>
        <w:t>ск</w:t>
      </w:r>
      <w:r w:rsidRPr="0064261D">
        <w:t xml:space="preserve"> = ВУ + Д</w:t>
      </w:r>
      <w:r w:rsidRPr="0064261D">
        <w:rPr>
          <w:vertAlign w:val="subscript"/>
        </w:rPr>
        <w:t>с</w:t>
      </w:r>
      <w:r w:rsidRPr="0064261D">
        <w:t>/2 = 615</w:t>
      </w:r>
      <w:r>
        <w:t xml:space="preserve">,20 </w:t>
      </w:r>
      <w:r w:rsidRPr="0064261D">
        <w:t xml:space="preserve">- 0,564 = </w:t>
      </w:r>
      <w:smartTag w:uri="urn:schemas-microsoft-com:office:smarttags" w:element="metricconverter">
        <w:smartTagPr>
          <w:attr w:name="ProductID" w:val="1000,00 м"/>
        </w:smartTagPr>
        <w:r w:rsidRPr="0064261D">
          <w:t>614,636 м</w:t>
        </w:r>
      </w:smartTag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  <w:rPr>
          <w:b/>
          <w:bCs/>
        </w:rPr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b/>
          <w:bCs/>
        </w:rPr>
      </w:pPr>
      <w:r w:rsidRPr="0064261D">
        <w:rPr>
          <w:b/>
          <w:bCs/>
        </w:rPr>
        <w:t>Вычисление уклонов каждого участка проектной линии: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  <w:r w:rsidRPr="0064261D">
        <w:rPr>
          <w:i/>
          <w:iCs/>
        </w:rPr>
        <w:t>i = h/d,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где h - превышение между конечными точками этого участка, отсчитываемое по шкале высот; d - длина участка проектной линии.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i</w:t>
      </w:r>
      <w:r w:rsidRPr="0064261D">
        <w:rPr>
          <w:vertAlign w:val="subscript"/>
        </w:rPr>
        <w:t>I</w:t>
      </w:r>
      <w:r w:rsidRPr="0064261D">
        <w:t xml:space="preserve"> = h</w:t>
      </w:r>
      <w:r w:rsidRPr="0064261D">
        <w:rPr>
          <w:vertAlign w:val="subscript"/>
        </w:rPr>
        <w:t>I</w:t>
      </w:r>
      <w:r w:rsidRPr="0064261D">
        <w:t>/d</w:t>
      </w:r>
      <w:r w:rsidRPr="0064261D">
        <w:rPr>
          <w:vertAlign w:val="subscript"/>
        </w:rPr>
        <w:t>I</w:t>
      </w:r>
      <w:r w:rsidRPr="0064261D">
        <w:t xml:space="preserve"> = 3м/300м = - 0,01 = - 10 ‰,</w:t>
      </w:r>
      <w:r w:rsidR="00724515">
        <w:t xml:space="preserve"> </w:t>
      </w:r>
      <w:r w:rsidRPr="0064261D">
        <w:t>i</w:t>
      </w:r>
      <w:r w:rsidRPr="0064261D">
        <w:rPr>
          <w:vertAlign w:val="subscript"/>
        </w:rPr>
        <w:t>II</w:t>
      </w:r>
      <w:r w:rsidRPr="0064261D">
        <w:t xml:space="preserve"> = h</w:t>
      </w:r>
      <w:r w:rsidRPr="0064261D">
        <w:rPr>
          <w:vertAlign w:val="subscript"/>
        </w:rPr>
        <w:t>II</w:t>
      </w:r>
      <w:r w:rsidRPr="0064261D">
        <w:t>/d</w:t>
      </w:r>
      <w:r w:rsidRPr="0064261D">
        <w:rPr>
          <w:vertAlign w:val="subscript"/>
        </w:rPr>
        <w:t>II</w:t>
      </w:r>
      <w:r w:rsidRPr="0064261D">
        <w:t xml:space="preserve"> = 0м/300м = 0 ‰,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i</w:t>
      </w:r>
      <w:r w:rsidRPr="0064261D">
        <w:rPr>
          <w:vertAlign w:val="subscript"/>
        </w:rPr>
        <w:t>III</w:t>
      </w:r>
      <w:r w:rsidRPr="0064261D">
        <w:t xml:space="preserve"> = h</w:t>
      </w:r>
      <w:r w:rsidRPr="0064261D">
        <w:rPr>
          <w:vertAlign w:val="subscript"/>
        </w:rPr>
        <w:t>III</w:t>
      </w:r>
      <w:r w:rsidRPr="0064261D">
        <w:t>/d</w:t>
      </w:r>
      <w:r w:rsidRPr="0064261D">
        <w:rPr>
          <w:vertAlign w:val="subscript"/>
        </w:rPr>
        <w:t>III</w:t>
      </w:r>
      <w:r w:rsidRPr="0064261D">
        <w:t xml:space="preserve"> = 4,8м/400м = 0,012 = +12 ‰;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Проектные отметки бровки земляного полотна для всех пикетов и плюсовых точек трассы.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i/>
          <w:iCs/>
        </w:rPr>
      </w:pPr>
      <w:r w:rsidRPr="0064261D">
        <w:rPr>
          <w:i/>
          <w:iCs/>
        </w:rPr>
        <w:t>H′</w:t>
      </w:r>
      <w:r w:rsidRPr="0064261D">
        <w:rPr>
          <w:i/>
          <w:iCs/>
          <w:vertAlign w:val="subscript"/>
        </w:rPr>
        <w:t>i</w:t>
      </w:r>
      <w:r w:rsidRPr="0064261D">
        <w:rPr>
          <w:i/>
          <w:iCs/>
        </w:rPr>
        <w:t xml:space="preserve"> = H′</w:t>
      </w:r>
      <w:r w:rsidRPr="0064261D">
        <w:rPr>
          <w:i/>
          <w:iCs/>
          <w:vertAlign w:val="subscript"/>
        </w:rPr>
        <w:t>i-1</w:t>
      </w:r>
      <w:r w:rsidRPr="0064261D">
        <w:rPr>
          <w:i/>
          <w:iCs/>
        </w:rPr>
        <w:t xml:space="preserve"> + i + d,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где H′</w:t>
      </w:r>
      <w:r w:rsidRPr="0064261D">
        <w:rPr>
          <w:vertAlign w:val="subscript"/>
        </w:rPr>
        <w:t xml:space="preserve">i - </w:t>
      </w:r>
      <w:r w:rsidRPr="0064261D">
        <w:t>проектная отметка последующей точки трассы;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H′</w:t>
      </w:r>
      <w:r w:rsidRPr="0064261D">
        <w:rPr>
          <w:vertAlign w:val="subscript"/>
        </w:rPr>
        <w:t>i - 1</w:t>
      </w:r>
      <w:r w:rsidRPr="0064261D">
        <w:t xml:space="preserve"> - проектная отметка предыдущей точки трассы;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i - уклон;</w:t>
      </w:r>
      <w:r w:rsidR="00190A63">
        <w:t xml:space="preserve"> </w:t>
      </w:r>
      <w:r w:rsidRPr="0064261D">
        <w:t>d - горизонтальное расстояние между точками.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  <w:r w:rsidRPr="0064261D">
        <w:rPr>
          <w:lang w:val="en-US"/>
        </w:rPr>
        <w:t>H′</w:t>
      </w:r>
      <w:r w:rsidRPr="0064261D">
        <w:rPr>
          <w:vertAlign w:val="subscript"/>
        </w:rPr>
        <w:t>ПК</w:t>
      </w:r>
      <w:r w:rsidRPr="0064261D">
        <w:rPr>
          <w:vertAlign w:val="subscript"/>
          <w:lang w:val="en-US"/>
        </w:rPr>
        <w:t>1</w:t>
      </w:r>
      <w:r w:rsidRPr="0064261D">
        <w:rPr>
          <w:lang w:val="en-US"/>
        </w:rPr>
        <w:t xml:space="preserve"> = </w:t>
      </w:r>
      <w:smartTag w:uri="urn:schemas-microsoft-com:office:smarttags" w:element="metricconverter">
        <w:smartTagPr>
          <w:attr w:name="ProductID" w:val="1000,00 м"/>
        </w:smartTagPr>
        <w:r w:rsidRPr="0064261D">
          <w:rPr>
            <w:lang w:val="en-US"/>
          </w:rPr>
          <w:t xml:space="preserve">21,00 </w:t>
        </w:r>
        <w:r w:rsidRPr="0064261D">
          <w:t>м</w:t>
        </w:r>
      </w:smartTag>
      <w:r w:rsidRPr="0064261D">
        <w:rPr>
          <w:lang w:val="en-US"/>
        </w:rPr>
        <w:t>; H′</w:t>
      </w:r>
      <w:r w:rsidRPr="0064261D">
        <w:rPr>
          <w:vertAlign w:val="subscript"/>
        </w:rPr>
        <w:t>ПК</w:t>
      </w:r>
      <w:r w:rsidRPr="0064261D">
        <w:rPr>
          <w:vertAlign w:val="subscript"/>
          <w:lang w:val="en-US"/>
        </w:rPr>
        <w:t>4</w:t>
      </w:r>
      <w:r w:rsidRPr="0064261D">
        <w:rPr>
          <w:lang w:val="en-US"/>
        </w:rPr>
        <w:t xml:space="preserve"> = H′</w:t>
      </w:r>
      <w:r w:rsidRPr="0064261D">
        <w:rPr>
          <w:vertAlign w:val="subscript"/>
        </w:rPr>
        <w:t>ПК</w:t>
      </w:r>
      <w:r w:rsidRPr="0064261D">
        <w:rPr>
          <w:vertAlign w:val="subscript"/>
          <w:lang w:val="en-US"/>
        </w:rPr>
        <w:t>1</w:t>
      </w:r>
      <w:r w:rsidRPr="0064261D">
        <w:rPr>
          <w:lang w:val="en-US"/>
        </w:rPr>
        <w:t xml:space="preserve"> + i·d = 21,00 - 0,01·300 = </w:t>
      </w:r>
      <w:smartTag w:uri="urn:schemas-microsoft-com:office:smarttags" w:element="metricconverter">
        <w:smartTagPr>
          <w:attr w:name="ProductID" w:val="1000,00 м"/>
        </w:smartTagPr>
        <w:r w:rsidRPr="0064261D">
          <w:rPr>
            <w:lang w:val="en-US"/>
          </w:rPr>
          <w:t xml:space="preserve">18,00 </w:t>
        </w:r>
        <w:r w:rsidRPr="0064261D">
          <w:t>м</w:t>
        </w:r>
      </w:smartTag>
      <w:r w:rsidRPr="0064261D">
        <w:rPr>
          <w:lang w:val="en-US"/>
        </w:rPr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  <w:r w:rsidRPr="0064261D">
        <w:rPr>
          <w:lang w:val="en-US"/>
        </w:rPr>
        <w:t>H′</w:t>
      </w:r>
      <w:r w:rsidRPr="0064261D">
        <w:rPr>
          <w:vertAlign w:val="subscript"/>
        </w:rPr>
        <w:t>ПК</w:t>
      </w:r>
      <w:r w:rsidRPr="0064261D">
        <w:rPr>
          <w:vertAlign w:val="subscript"/>
          <w:lang w:val="en-US"/>
        </w:rPr>
        <w:t>7</w:t>
      </w:r>
      <w:r w:rsidRPr="0064261D">
        <w:rPr>
          <w:lang w:val="en-US"/>
        </w:rPr>
        <w:t xml:space="preserve"> = </w:t>
      </w:r>
      <w:smartTag w:uri="urn:schemas-microsoft-com:office:smarttags" w:element="metricconverter">
        <w:smartTagPr>
          <w:attr w:name="ProductID" w:val="1000,00 м"/>
        </w:smartTagPr>
        <w:r w:rsidRPr="0064261D">
          <w:rPr>
            <w:lang w:val="en-US"/>
          </w:rPr>
          <w:t xml:space="preserve">18,00 </w:t>
        </w:r>
        <w:r w:rsidRPr="0064261D">
          <w:t>м</w:t>
        </w:r>
      </w:smartTag>
      <w:r w:rsidRPr="0064261D">
        <w:rPr>
          <w:lang w:val="en-US"/>
        </w:rPr>
        <w:t>; H′</w:t>
      </w:r>
      <w:r w:rsidRPr="0064261D">
        <w:rPr>
          <w:vertAlign w:val="subscript"/>
        </w:rPr>
        <w:t>ПК</w:t>
      </w:r>
      <w:r w:rsidRPr="0064261D">
        <w:rPr>
          <w:vertAlign w:val="subscript"/>
          <w:lang w:val="en-US"/>
        </w:rPr>
        <w:t>11</w:t>
      </w:r>
      <w:r w:rsidRPr="0064261D">
        <w:rPr>
          <w:lang w:val="en-US"/>
        </w:rPr>
        <w:t xml:space="preserve"> = H′</w:t>
      </w:r>
      <w:r w:rsidRPr="0064261D">
        <w:rPr>
          <w:vertAlign w:val="subscript"/>
        </w:rPr>
        <w:t>ПК</w:t>
      </w:r>
      <w:r w:rsidRPr="0064261D">
        <w:rPr>
          <w:vertAlign w:val="subscript"/>
          <w:lang w:val="en-US"/>
        </w:rPr>
        <w:t>7</w:t>
      </w:r>
      <w:r w:rsidRPr="0064261D">
        <w:rPr>
          <w:lang w:val="en-US"/>
        </w:rPr>
        <w:t xml:space="preserve"> + i·d = 18,00 + 0,012·400 = </w:t>
      </w:r>
      <w:smartTag w:uri="urn:schemas-microsoft-com:office:smarttags" w:element="metricconverter">
        <w:smartTagPr>
          <w:attr w:name="ProductID" w:val="1000,00 м"/>
        </w:smartTagPr>
        <w:r w:rsidRPr="0064261D">
          <w:rPr>
            <w:lang w:val="en-US"/>
          </w:rPr>
          <w:t xml:space="preserve">22,80 </w:t>
        </w:r>
        <w:r w:rsidRPr="0064261D">
          <w:t>м</w:t>
        </w:r>
      </w:smartTag>
      <w:r w:rsidRPr="0064261D">
        <w:rPr>
          <w:lang w:val="en-US"/>
        </w:rPr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  <w:r w:rsidRPr="0064261D">
        <w:rPr>
          <w:lang w:val="en-US"/>
        </w:rPr>
        <w:t>H′</w:t>
      </w:r>
      <w:r w:rsidRPr="0064261D">
        <w:rPr>
          <w:vertAlign w:val="subscript"/>
        </w:rPr>
        <w:t>ПК</w:t>
      </w:r>
      <w:r w:rsidRPr="0064261D">
        <w:rPr>
          <w:vertAlign w:val="subscript"/>
          <w:lang w:val="en-US"/>
        </w:rPr>
        <w:t>2</w:t>
      </w:r>
      <w:r w:rsidRPr="0064261D">
        <w:rPr>
          <w:lang w:val="en-US"/>
        </w:rPr>
        <w:t xml:space="preserve"> = H′</w:t>
      </w:r>
      <w:r w:rsidRPr="0064261D">
        <w:rPr>
          <w:vertAlign w:val="subscript"/>
        </w:rPr>
        <w:t>ПК</w:t>
      </w:r>
      <w:r w:rsidRPr="0064261D">
        <w:rPr>
          <w:vertAlign w:val="subscript"/>
          <w:lang w:val="en-US"/>
        </w:rPr>
        <w:t>1</w:t>
      </w:r>
      <w:r w:rsidRPr="0064261D">
        <w:rPr>
          <w:lang w:val="en-US"/>
        </w:rPr>
        <w:t xml:space="preserve"> + i·d = 21,00 - 0,01·100 = </w:t>
      </w:r>
      <w:smartTag w:uri="urn:schemas-microsoft-com:office:smarttags" w:element="metricconverter">
        <w:smartTagPr>
          <w:attr w:name="ProductID" w:val="1000,00 м"/>
        </w:smartTagPr>
        <w:r w:rsidRPr="0064261D">
          <w:rPr>
            <w:lang w:val="en-US"/>
          </w:rPr>
          <w:t xml:space="preserve">20,00 </w:t>
        </w:r>
        <w:r w:rsidRPr="0064261D">
          <w:t>м</w:t>
        </w:r>
      </w:smartTag>
      <w:r w:rsidRPr="0064261D">
        <w:rPr>
          <w:lang w:val="en-US"/>
        </w:rPr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  <w:r w:rsidRPr="0064261D">
        <w:rPr>
          <w:lang w:val="en-US"/>
        </w:rPr>
        <w:t>H′</w:t>
      </w:r>
      <w:r w:rsidRPr="0064261D">
        <w:rPr>
          <w:vertAlign w:val="subscript"/>
        </w:rPr>
        <w:t>ПК</w:t>
      </w:r>
      <w:r w:rsidRPr="0064261D">
        <w:rPr>
          <w:vertAlign w:val="subscript"/>
          <w:lang w:val="en-US"/>
        </w:rPr>
        <w:t>3</w:t>
      </w:r>
      <w:r w:rsidRPr="0064261D">
        <w:rPr>
          <w:lang w:val="en-US"/>
        </w:rPr>
        <w:t xml:space="preserve"> = H′</w:t>
      </w:r>
      <w:r w:rsidRPr="0064261D">
        <w:rPr>
          <w:vertAlign w:val="subscript"/>
        </w:rPr>
        <w:t>ПК</w:t>
      </w:r>
      <w:r w:rsidRPr="0064261D">
        <w:rPr>
          <w:vertAlign w:val="subscript"/>
          <w:lang w:val="en-US"/>
        </w:rPr>
        <w:t>2</w:t>
      </w:r>
      <w:r w:rsidRPr="0064261D">
        <w:rPr>
          <w:lang w:val="en-US"/>
        </w:rPr>
        <w:t xml:space="preserve"> + i·d = 20,00 - 0,01·100 = </w:t>
      </w:r>
      <w:smartTag w:uri="urn:schemas-microsoft-com:office:smarttags" w:element="metricconverter">
        <w:smartTagPr>
          <w:attr w:name="ProductID" w:val="1000,00 м"/>
        </w:smartTagPr>
        <w:r w:rsidRPr="0064261D">
          <w:rPr>
            <w:lang w:val="en-US"/>
          </w:rPr>
          <w:t xml:space="preserve">19,00 </w:t>
        </w:r>
        <w:r w:rsidRPr="0064261D">
          <w:t>м</w:t>
        </w:r>
      </w:smartTag>
      <w:r w:rsidRPr="0064261D">
        <w:rPr>
          <w:lang w:val="en-US"/>
        </w:rPr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  <w:r w:rsidRPr="0064261D">
        <w:rPr>
          <w:lang w:val="en-US"/>
        </w:rPr>
        <w:t>H′</w:t>
      </w:r>
      <w:r w:rsidRPr="0064261D">
        <w:rPr>
          <w:vertAlign w:val="subscript"/>
        </w:rPr>
        <w:t>ПК</w:t>
      </w:r>
      <w:r w:rsidRPr="0064261D">
        <w:rPr>
          <w:vertAlign w:val="subscript"/>
          <w:lang w:val="en-US"/>
        </w:rPr>
        <w:t>4</w:t>
      </w:r>
      <w:r w:rsidRPr="0064261D">
        <w:rPr>
          <w:lang w:val="en-US"/>
        </w:rPr>
        <w:t xml:space="preserve"> = H′</w:t>
      </w:r>
      <w:r w:rsidRPr="0064261D">
        <w:rPr>
          <w:vertAlign w:val="subscript"/>
        </w:rPr>
        <w:t>ПК</w:t>
      </w:r>
      <w:r w:rsidRPr="0064261D">
        <w:rPr>
          <w:vertAlign w:val="subscript"/>
          <w:lang w:val="en-US"/>
        </w:rPr>
        <w:t>2</w:t>
      </w:r>
      <w:r w:rsidRPr="0064261D">
        <w:rPr>
          <w:lang w:val="en-US"/>
        </w:rPr>
        <w:t xml:space="preserve"> + i·d = 19,00 - 0,01·100 = </w:t>
      </w:r>
      <w:smartTag w:uri="urn:schemas-microsoft-com:office:smarttags" w:element="metricconverter">
        <w:smartTagPr>
          <w:attr w:name="ProductID" w:val="1000,00 м"/>
        </w:smartTagPr>
        <w:r w:rsidRPr="0064261D">
          <w:rPr>
            <w:lang w:val="en-US"/>
          </w:rPr>
          <w:t xml:space="preserve">18,00 </w:t>
        </w:r>
        <w:r w:rsidRPr="0064261D">
          <w:t>м</w:t>
        </w:r>
      </w:smartTag>
      <w:r w:rsidRPr="0064261D">
        <w:rPr>
          <w:lang w:val="en-US"/>
        </w:rPr>
        <w:t>; =&gt; H′</w:t>
      </w:r>
      <w:r w:rsidRPr="0064261D">
        <w:rPr>
          <w:vertAlign w:val="subscript"/>
        </w:rPr>
        <w:t>ПК</w:t>
      </w:r>
      <w:r w:rsidRPr="0064261D">
        <w:rPr>
          <w:vertAlign w:val="subscript"/>
          <w:lang w:val="en-US"/>
        </w:rPr>
        <w:t>5,6,7</w:t>
      </w:r>
      <w:r w:rsidRPr="0064261D">
        <w:rPr>
          <w:lang w:val="en-US"/>
        </w:rPr>
        <w:t xml:space="preserve"> = </w:t>
      </w:r>
      <w:smartTag w:uri="urn:schemas-microsoft-com:office:smarttags" w:element="metricconverter">
        <w:smartTagPr>
          <w:attr w:name="ProductID" w:val="1000,00 м"/>
        </w:smartTagPr>
        <w:r w:rsidRPr="0064261D">
          <w:rPr>
            <w:lang w:val="en-US"/>
          </w:rPr>
          <w:t xml:space="preserve">18,00 </w:t>
        </w:r>
        <w:r w:rsidRPr="0064261D">
          <w:t>м</w:t>
        </w:r>
      </w:smartTag>
      <w:r w:rsidRPr="0064261D">
        <w:rPr>
          <w:lang w:val="en-US"/>
        </w:rPr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  <w:r w:rsidRPr="0064261D">
        <w:rPr>
          <w:lang w:val="en-US"/>
        </w:rPr>
        <w:t>H′</w:t>
      </w:r>
      <w:r w:rsidRPr="0064261D">
        <w:rPr>
          <w:vertAlign w:val="subscript"/>
        </w:rPr>
        <w:t>ПК</w:t>
      </w:r>
      <w:r w:rsidRPr="0064261D">
        <w:rPr>
          <w:vertAlign w:val="subscript"/>
          <w:lang w:val="en-US"/>
        </w:rPr>
        <w:t>6+65</w:t>
      </w:r>
      <w:r w:rsidRPr="0064261D">
        <w:rPr>
          <w:lang w:val="en-US"/>
        </w:rPr>
        <w:t xml:space="preserve"> = H′</w:t>
      </w:r>
      <w:r w:rsidRPr="0064261D">
        <w:rPr>
          <w:vertAlign w:val="subscript"/>
        </w:rPr>
        <w:t>ПК</w:t>
      </w:r>
      <w:r w:rsidRPr="0064261D">
        <w:rPr>
          <w:vertAlign w:val="subscript"/>
          <w:lang w:val="en-US"/>
        </w:rPr>
        <w:t>6</w:t>
      </w:r>
      <w:r w:rsidRPr="0064261D">
        <w:rPr>
          <w:lang w:val="en-US"/>
        </w:rPr>
        <w:t xml:space="preserve"> + i·d = 18,00 + 0,012·65 = </w:t>
      </w:r>
      <w:smartTag w:uri="urn:schemas-microsoft-com:office:smarttags" w:element="metricconverter">
        <w:smartTagPr>
          <w:attr w:name="ProductID" w:val="1000,00 м"/>
        </w:smartTagPr>
        <w:r w:rsidRPr="0064261D">
          <w:rPr>
            <w:lang w:val="en-US"/>
          </w:rPr>
          <w:t xml:space="preserve">18,78 </w:t>
        </w:r>
        <w:r w:rsidRPr="0064261D">
          <w:t>м</w:t>
        </w:r>
      </w:smartTag>
      <w:r w:rsidRPr="0064261D">
        <w:rPr>
          <w:lang w:val="en-US"/>
        </w:rPr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  <w:r w:rsidRPr="0064261D">
        <w:rPr>
          <w:lang w:val="en-US"/>
        </w:rPr>
        <w:t>H′</w:t>
      </w:r>
      <w:r w:rsidRPr="0064261D">
        <w:rPr>
          <w:vertAlign w:val="subscript"/>
        </w:rPr>
        <w:t>ПК</w:t>
      </w:r>
      <w:r w:rsidRPr="0064261D">
        <w:rPr>
          <w:vertAlign w:val="subscript"/>
          <w:lang w:val="en-US"/>
        </w:rPr>
        <w:t>7+40</w:t>
      </w:r>
      <w:r w:rsidRPr="0064261D">
        <w:rPr>
          <w:lang w:val="en-US"/>
        </w:rPr>
        <w:t xml:space="preserve"> = H′</w:t>
      </w:r>
      <w:r w:rsidRPr="0064261D">
        <w:rPr>
          <w:vertAlign w:val="subscript"/>
        </w:rPr>
        <w:t>ПК</w:t>
      </w:r>
      <w:r w:rsidRPr="0064261D">
        <w:rPr>
          <w:vertAlign w:val="subscript"/>
          <w:lang w:val="en-US"/>
        </w:rPr>
        <w:t>7</w:t>
      </w:r>
      <w:r w:rsidRPr="0064261D">
        <w:rPr>
          <w:lang w:val="en-US"/>
        </w:rPr>
        <w:t xml:space="preserve"> + i·d = 18,00 + 0,012·40 = </w:t>
      </w:r>
      <w:smartTag w:uri="urn:schemas-microsoft-com:office:smarttags" w:element="metricconverter">
        <w:smartTagPr>
          <w:attr w:name="ProductID" w:val="1000,00 м"/>
        </w:smartTagPr>
        <w:r w:rsidRPr="0064261D">
          <w:rPr>
            <w:lang w:val="en-US"/>
          </w:rPr>
          <w:t xml:space="preserve">18,48 </w:t>
        </w:r>
        <w:r w:rsidRPr="0064261D">
          <w:t>м</w:t>
        </w:r>
      </w:smartTag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H′</w:t>
      </w:r>
      <w:r w:rsidRPr="0064261D">
        <w:rPr>
          <w:vertAlign w:val="subscript"/>
        </w:rPr>
        <w:t>ПК8</w:t>
      </w:r>
      <w:r w:rsidRPr="0064261D">
        <w:t xml:space="preserve"> = H′</w:t>
      </w:r>
      <w:r w:rsidRPr="0064261D">
        <w:rPr>
          <w:vertAlign w:val="subscript"/>
        </w:rPr>
        <w:t>ПК7</w:t>
      </w:r>
      <w:r w:rsidRPr="0064261D">
        <w:t xml:space="preserve"> + i·d = 18,00 + 0,012·100 = </w:t>
      </w:r>
      <w:smartTag w:uri="urn:schemas-microsoft-com:office:smarttags" w:element="metricconverter">
        <w:smartTagPr>
          <w:attr w:name="ProductID" w:val="1000,00 м"/>
        </w:smartTagPr>
        <w:r w:rsidRPr="0064261D">
          <w:t>19</w:t>
        </w:r>
        <w:r>
          <w:t xml:space="preserve">,20 </w:t>
        </w:r>
        <w:r w:rsidRPr="0064261D">
          <w:t>м</w:t>
        </w:r>
      </w:smartTag>
      <w:r w:rsidRPr="0064261D">
        <w:t>, или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  <w:r w:rsidRPr="0064261D">
        <w:rPr>
          <w:lang w:val="en-US"/>
        </w:rPr>
        <w:t>H′</w:t>
      </w:r>
      <w:r w:rsidRPr="0064261D">
        <w:rPr>
          <w:vertAlign w:val="subscript"/>
        </w:rPr>
        <w:t>ПК</w:t>
      </w:r>
      <w:r w:rsidRPr="0064261D">
        <w:rPr>
          <w:vertAlign w:val="subscript"/>
          <w:lang w:val="en-US"/>
        </w:rPr>
        <w:t>8</w:t>
      </w:r>
      <w:r w:rsidRPr="0064261D">
        <w:rPr>
          <w:lang w:val="en-US"/>
        </w:rPr>
        <w:t xml:space="preserve"> = H′</w:t>
      </w:r>
      <w:r w:rsidRPr="0064261D">
        <w:rPr>
          <w:vertAlign w:val="subscript"/>
        </w:rPr>
        <w:t>ПК</w:t>
      </w:r>
      <w:r w:rsidRPr="0064261D">
        <w:rPr>
          <w:vertAlign w:val="subscript"/>
          <w:lang w:val="en-US"/>
        </w:rPr>
        <w:t>7+65</w:t>
      </w:r>
      <w:r w:rsidRPr="0064261D">
        <w:rPr>
          <w:lang w:val="en-US"/>
        </w:rPr>
        <w:t xml:space="preserve"> + i·d = 18,78 + 0,012·35 = </w:t>
      </w:r>
      <w:smartTag w:uri="urn:schemas-microsoft-com:office:smarttags" w:element="metricconverter">
        <w:smartTagPr>
          <w:attr w:name="ProductID" w:val="1000,00 м"/>
        </w:smartTagPr>
        <w:r w:rsidRPr="0064261D">
          <w:rPr>
            <w:lang w:val="en-US"/>
          </w:rPr>
          <w:t xml:space="preserve">19,20 </w:t>
        </w:r>
        <w:r w:rsidRPr="0064261D">
          <w:t>м</w:t>
        </w:r>
      </w:smartTag>
      <w:r w:rsidRPr="0064261D">
        <w:rPr>
          <w:lang w:val="en-US"/>
        </w:rPr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  <w:r w:rsidRPr="0064261D">
        <w:rPr>
          <w:lang w:val="en-US"/>
        </w:rPr>
        <w:t>H′</w:t>
      </w:r>
      <w:r w:rsidRPr="0064261D">
        <w:rPr>
          <w:vertAlign w:val="subscript"/>
        </w:rPr>
        <w:t>ПК</w:t>
      </w:r>
      <w:r w:rsidRPr="0064261D">
        <w:rPr>
          <w:vertAlign w:val="subscript"/>
          <w:lang w:val="en-US"/>
        </w:rPr>
        <w:t>9</w:t>
      </w:r>
      <w:r w:rsidRPr="0064261D">
        <w:rPr>
          <w:lang w:val="en-US"/>
        </w:rPr>
        <w:t xml:space="preserve"> = H′</w:t>
      </w:r>
      <w:r w:rsidRPr="0064261D">
        <w:rPr>
          <w:vertAlign w:val="subscript"/>
        </w:rPr>
        <w:t>ПК</w:t>
      </w:r>
      <w:r w:rsidRPr="0064261D">
        <w:rPr>
          <w:vertAlign w:val="subscript"/>
          <w:lang w:val="en-US"/>
        </w:rPr>
        <w:t>8</w:t>
      </w:r>
      <w:r w:rsidRPr="0064261D">
        <w:rPr>
          <w:lang w:val="en-US"/>
        </w:rPr>
        <w:t xml:space="preserve"> + i·d = 19,20 + 0,012·100 = </w:t>
      </w:r>
      <w:smartTag w:uri="urn:schemas-microsoft-com:office:smarttags" w:element="metricconverter">
        <w:smartTagPr>
          <w:attr w:name="ProductID" w:val="1000,00 м"/>
        </w:smartTagPr>
        <w:r w:rsidRPr="0064261D">
          <w:rPr>
            <w:lang w:val="en-US"/>
          </w:rPr>
          <w:t xml:space="preserve">20,40 </w:t>
        </w:r>
        <w:r w:rsidRPr="0064261D">
          <w:t>м</w:t>
        </w:r>
      </w:smartTag>
      <w:r w:rsidRPr="0064261D">
        <w:rPr>
          <w:lang w:val="en-US"/>
        </w:rPr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  <w:r w:rsidRPr="0064261D">
        <w:rPr>
          <w:lang w:val="en-US"/>
        </w:rPr>
        <w:t>H′</w:t>
      </w:r>
      <w:r w:rsidRPr="0064261D">
        <w:rPr>
          <w:vertAlign w:val="subscript"/>
        </w:rPr>
        <w:t>ПК</w:t>
      </w:r>
      <w:r w:rsidRPr="0064261D">
        <w:rPr>
          <w:vertAlign w:val="subscript"/>
          <w:lang w:val="en-US"/>
        </w:rPr>
        <w:t>9+60</w:t>
      </w:r>
      <w:r w:rsidRPr="0064261D">
        <w:rPr>
          <w:lang w:val="en-US"/>
        </w:rPr>
        <w:t xml:space="preserve"> = H′</w:t>
      </w:r>
      <w:r w:rsidRPr="0064261D">
        <w:rPr>
          <w:vertAlign w:val="subscript"/>
        </w:rPr>
        <w:t>ПК</w:t>
      </w:r>
      <w:r w:rsidRPr="0064261D">
        <w:rPr>
          <w:vertAlign w:val="subscript"/>
          <w:lang w:val="en-US"/>
        </w:rPr>
        <w:t>8</w:t>
      </w:r>
      <w:r w:rsidRPr="0064261D">
        <w:rPr>
          <w:lang w:val="en-US"/>
        </w:rPr>
        <w:t xml:space="preserve"> + i·d = 21,60 + 0,012·60 = </w:t>
      </w:r>
      <w:smartTag w:uri="urn:schemas-microsoft-com:office:smarttags" w:element="metricconverter">
        <w:smartTagPr>
          <w:attr w:name="ProductID" w:val="1000,00 м"/>
        </w:smartTagPr>
        <w:r w:rsidRPr="0064261D">
          <w:rPr>
            <w:lang w:val="en-US"/>
          </w:rPr>
          <w:t xml:space="preserve">22,32 </w:t>
        </w:r>
        <w:r w:rsidRPr="0064261D">
          <w:t>м</w:t>
        </w:r>
      </w:smartTag>
      <w:r w:rsidRPr="0064261D">
        <w:rPr>
          <w:lang w:val="en-US"/>
        </w:rPr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  <w:r w:rsidRPr="0064261D">
        <w:rPr>
          <w:lang w:val="en-US"/>
        </w:rPr>
        <w:t>H′</w:t>
      </w:r>
      <w:r w:rsidRPr="0064261D">
        <w:rPr>
          <w:vertAlign w:val="subscript"/>
        </w:rPr>
        <w:t>ПК</w:t>
      </w:r>
      <w:r w:rsidRPr="0064261D">
        <w:rPr>
          <w:vertAlign w:val="subscript"/>
          <w:lang w:val="en-US"/>
        </w:rPr>
        <w:t>10</w:t>
      </w:r>
      <w:r w:rsidRPr="0064261D">
        <w:rPr>
          <w:lang w:val="en-US"/>
        </w:rPr>
        <w:t xml:space="preserve"> = H′</w:t>
      </w:r>
      <w:r w:rsidRPr="0064261D">
        <w:rPr>
          <w:vertAlign w:val="subscript"/>
        </w:rPr>
        <w:t>ПК</w:t>
      </w:r>
      <w:r w:rsidRPr="0064261D">
        <w:rPr>
          <w:vertAlign w:val="subscript"/>
          <w:lang w:val="en-US"/>
        </w:rPr>
        <w:t>9</w:t>
      </w:r>
      <w:r w:rsidRPr="0064261D">
        <w:rPr>
          <w:lang w:val="en-US"/>
        </w:rPr>
        <w:t xml:space="preserve"> + i·d = 20,40 + 0,012·100 = </w:t>
      </w:r>
      <w:smartTag w:uri="urn:schemas-microsoft-com:office:smarttags" w:element="metricconverter">
        <w:smartTagPr>
          <w:attr w:name="ProductID" w:val="1000,00 м"/>
        </w:smartTagPr>
        <w:r w:rsidRPr="0064261D">
          <w:rPr>
            <w:lang w:val="en-US"/>
          </w:rPr>
          <w:t xml:space="preserve">21,60 </w:t>
        </w:r>
        <w:r w:rsidRPr="0064261D">
          <w:t>м</w:t>
        </w:r>
      </w:smartTag>
      <w:r w:rsidRPr="0064261D">
        <w:rPr>
          <w:lang w:val="en-US"/>
        </w:rPr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H′</w:t>
      </w:r>
      <w:r w:rsidRPr="0064261D">
        <w:rPr>
          <w:vertAlign w:val="subscript"/>
        </w:rPr>
        <w:t>ПК11</w:t>
      </w:r>
      <w:r w:rsidRPr="0064261D">
        <w:t xml:space="preserve"> = H′</w:t>
      </w:r>
      <w:r w:rsidRPr="0064261D">
        <w:rPr>
          <w:vertAlign w:val="subscript"/>
        </w:rPr>
        <w:t>ПК10</w:t>
      </w:r>
      <w:r w:rsidRPr="0064261D">
        <w:t xml:space="preserve"> + i·d = 20,60 + 0,012·100 = </w:t>
      </w:r>
      <w:smartTag w:uri="urn:schemas-microsoft-com:office:smarttags" w:element="metricconverter">
        <w:smartTagPr>
          <w:attr w:name="ProductID" w:val="1000,00 м"/>
        </w:smartTagPr>
        <w:r w:rsidRPr="0064261D">
          <w:t>22,80 м</w:t>
        </w:r>
      </w:smartTag>
      <w:r w:rsidRPr="0064261D">
        <w:t>;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Общий контроль: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Н'</w:t>
      </w:r>
      <w:r w:rsidRPr="0064261D">
        <w:rPr>
          <w:vertAlign w:val="subscript"/>
        </w:rPr>
        <w:t>кон</w:t>
      </w:r>
      <w:r w:rsidRPr="0064261D">
        <w:t xml:space="preserve"> - Н'</w:t>
      </w:r>
      <w:r w:rsidRPr="0064261D">
        <w:rPr>
          <w:vertAlign w:val="subscript"/>
        </w:rPr>
        <w:t>нач</w:t>
      </w:r>
      <w:r w:rsidRPr="0064261D">
        <w:t xml:space="preserve"> = ∑ i∙d = ∑ h = 22,80 - 21,00 = - 0,01∙300 + 0∙300 + 0,012∙400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1000,00 м"/>
        </w:smartTagPr>
        <w:r w:rsidRPr="0064261D">
          <w:t>1,8 м</w:t>
        </w:r>
      </w:smartTag>
      <w:r w:rsidRPr="0064261D">
        <w:t xml:space="preserve"> = </w:t>
      </w:r>
      <w:smartTag w:uri="urn:schemas-microsoft-com:office:smarttags" w:element="metricconverter">
        <w:smartTagPr>
          <w:attr w:name="ProductID" w:val="1000,00 м"/>
        </w:smartTagPr>
        <w:r w:rsidRPr="0064261D">
          <w:t>1,8 м</w:t>
        </w:r>
      </w:smartTag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  <w:rPr>
          <w:b/>
          <w:bCs/>
        </w:rPr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rPr>
          <w:b/>
          <w:bCs/>
        </w:rPr>
        <w:t>Рабочие отметки</w:t>
      </w:r>
      <w:r>
        <w:rPr>
          <w:b/>
          <w:bCs/>
        </w:rPr>
        <w:t xml:space="preserve"> (</w:t>
      </w:r>
      <w:r w:rsidRPr="0064261D">
        <w:t>высоты насыпей и глубины выемок):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</w:t>
      </w:r>
      <w:r w:rsidRPr="0064261D">
        <w:rPr>
          <w:vertAlign w:val="superscript"/>
        </w:rPr>
        <w:t>Р</w:t>
      </w:r>
      <w:r w:rsidRPr="0064261D">
        <w:rPr>
          <w:vertAlign w:val="subscript"/>
        </w:rPr>
        <w:t>i</w:t>
      </w:r>
      <w:r w:rsidRPr="0064261D">
        <w:t xml:space="preserve"> = Н'</w:t>
      </w:r>
      <w:r w:rsidRPr="0064261D">
        <w:rPr>
          <w:vertAlign w:val="subscript"/>
        </w:rPr>
        <w:t>I</w:t>
      </w:r>
      <w:r w:rsidRPr="0064261D">
        <w:t xml:space="preserve"> - H</w:t>
      </w:r>
      <w:r w:rsidRPr="0064261D">
        <w:rPr>
          <w:vertAlign w:val="subscript"/>
        </w:rPr>
        <w:t>i</w:t>
      </w:r>
      <w:r w:rsidRPr="0064261D">
        <w:t>,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где Н'</w:t>
      </w:r>
      <w:r w:rsidRPr="0064261D">
        <w:rPr>
          <w:vertAlign w:val="subscript"/>
        </w:rPr>
        <w:t>I</w:t>
      </w:r>
      <w:r w:rsidRPr="0064261D">
        <w:t>, H</w:t>
      </w:r>
      <w:r w:rsidRPr="0064261D">
        <w:rPr>
          <w:vertAlign w:val="subscript"/>
        </w:rPr>
        <w:t>i</w:t>
      </w:r>
      <w:r w:rsidRPr="0064261D">
        <w:t xml:space="preserve"> - проектная отметка и отметка земли в данной точке.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</w:t>
      </w:r>
      <w:r w:rsidRPr="0064261D">
        <w:rPr>
          <w:vertAlign w:val="subscript"/>
        </w:rPr>
        <w:t>ПК1</w:t>
      </w:r>
      <w:r w:rsidRPr="0064261D">
        <w:t xml:space="preserve"> = 21,00 - 21,36 = - </w:t>
      </w:r>
      <w:smartTag w:uri="urn:schemas-microsoft-com:office:smarttags" w:element="metricconverter">
        <w:smartTagPr>
          <w:attr w:name="ProductID" w:val="1000,00 м"/>
        </w:smartTagPr>
        <w:r w:rsidRPr="0064261D">
          <w:t>0,64 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</w:t>
      </w:r>
      <w:r w:rsidRPr="0064261D">
        <w:rPr>
          <w:vertAlign w:val="subscript"/>
        </w:rPr>
        <w:t>ПК2</w:t>
      </w:r>
      <w:r w:rsidRPr="0064261D">
        <w:t xml:space="preserve"> = 20,00 - 19,22 = </w:t>
      </w:r>
      <w:smartTag w:uri="urn:schemas-microsoft-com:office:smarttags" w:element="metricconverter">
        <w:smartTagPr>
          <w:attr w:name="ProductID" w:val="1000,00 м"/>
        </w:smartTagPr>
        <w:r w:rsidRPr="0064261D">
          <w:t>0,78 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</w:t>
      </w:r>
      <w:r w:rsidRPr="0064261D">
        <w:rPr>
          <w:vertAlign w:val="subscript"/>
        </w:rPr>
        <w:t>ПК3</w:t>
      </w:r>
      <w:r w:rsidRPr="0064261D">
        <w:t xml:space="preserve"> = 19,00 - 16,86 = </w:t>
      </w:r>
      <w:smartTag w:uri="urn:schemas-microsoft-com:office:smarttags" w:element="metricconverter">
        <w:smartTagPr>
          <w:attr w:name="ProductID" w:val="1000,00 м"/>
        </w:smartTagPr>
        <w:r w:rsidRPr="0064261D">
          <w:t>2,14 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</w:t>
      </w:r>
      <w:r w:rsidRPr="0064261D">
        <w:rPr>
          <w:vertAlign w:val="subscript"/>
        </w:rPr>
        <w:t>ПК4</w:t>
      </w:r>
      <w:r w:rsidRPr="0064261D">
        <w:t xml:space="preserve"> = 18,00 - 15,92 = </w:t>
      </w:r>
      <w:smartTag w:uri="urn:schemas-microsoft-com:office:smarttags" w:element="metricconverter">
        <w:smartTagPr>
          <w:attr w:name="ProductID" w:val="1000,00 м"/>
        </w:smartTagPr>
        <w:r w:rsidRPr="0064261D">
          <w:t>2,08 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</w:t>
      </w:r>
      <w:r w:rsidRPr="0064261D">
        <w:rPr>
          <w:vertAlign w:val="subscript"/>
        </w:rPr>
        <w:t>ПК4+75</w:t>
      </w:r>
      <w:r w:rsidRPr="0064261D">
        <w:t xml:space="preserve"> = 18,00 - 16,32 = </w:t>
      </w:r>
      <w:smartTag w:uri="urn:schemas-microsoft-com:office:smarttags" w:element="metricconverter">
        <w:smartTagPr>
          <w:attr w:name="ProductID" w:val="1000,00 м"/>
        </w:smartTagPr>
        <w:r w:rsidRPr="0064261D">
          <w:t>1,68 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</w:t>
      </w:r>
      <w:r w:rsidRPr="0064261D">
        <w:rPr>
          <w:vertAlign w:val="subscript"/>
        </w:rPr>
        <w:t>ПК5</w:t>
      </w:r>
      <w:r w:rsidRPr="0064261D">
        <w:t xml:space="preserve"> = 18,00 - 15,41 = </w:t>
      </w:r>
      <w:smartTag w:uri="urn:schemas-microsoft-com:office:smarttags" w:element="metricconverter">
        <w:smartTagPr>
          <w:attr w:name="ProductID" w:val="1000,00 м"/>
        </w:smartTagPr>
        <w:r w:rsidRPr="0064261D">
          <w:t>2,59 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</w:t>
      </w:r>
      <w:r w:rsidRPr="0064261D">
        <w:rPr>
          <w:vertAlign w:val="subscript"/>
        </w:rPr>
        <w:t>ПК6</w:t>
      </w:r>
      <w:r w:rsidRPr="0064261D">
        <w:t xml:space="preserve"> = 18,00 - 17,60 = </w:t>
      </w:r>
      <w:smartTag w:uri="urn:schemas-microsoft-com:office:smarttags" w:element="metricconverter">
        <w:smartTagPr>
          <w:attr w:name="ProductID" w:val="1000,00 м"/>
        </w:smartTagPr>
        <w:r w:rsidRPr="0064261D">
          <w:t>0,40 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</w:t>
      </w:r>
      <w:r w:rsidRPr="0064261D">
        <w:rPr>
          <w:vertAlign w:val="subscript"/>
        </w:rPr>
        <w:t>ПК6+65</w:t>
      </w:r>
      <w:r w:rsidRPr="0064261D">
        <w:t xml:space="preserve"> = 18,78 - 17,36 = </w:t>
      </w:r>
      <w:smartTag w:uri="urn:schemas-microsoft-com:office:smarttags" w:element="metricconverter">
        <w:smartTagPr>
          <w:attr w:name="ProductID" w:val="1000,00 м"/>
        </w:smartTagPr>
        <w:r w:rsidRPr="0064261D">
          <w:t>1,42 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</w:t>
      </w:r>
      <w:r w:rsidRPr="0064261D">
        <w:rPr>
          <w:vertAlign w:val="subscript"/>
        </w:rPr>
        <w:t>ПК7</w:t>
      </w:r>
      <w:r w:rsidRPr="0064261D">
        <w:t xml:space="preserve"> = 18,00 - 19,24 = - </w:t>
      </w:r>
      <w:smartTag w:uri="urn:schemas-microsoft-com:office:smarttags" w:element="metricconverter">
        <w:smartTagPr>
          <w:attr w:name="ProductID" w:val="1000,00 м"/>
        </w:smartTagPr>
        <w:r w:rsidRPr="0064261D">
          <w:t>1,24 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</w:t>
      </w:r>
      <w:r w:rsidRPr="0064261D">
        <w:rPr>
          <w:vertAlign w:val="subscript"/>
        </w:rPr>
        <w:t>ПК7+40</w:t>
      </w:r>
      <w:r w:rsidRPr="0064261D">
        <w:t xml:space="preserve"> = 18,48 - 21,39 = - </w:t>
      </w:r>
      <w:smartTag w:uri="urn:schemas-microsoft-com:office:smarttags" w:element="metricconverter">
        <w:smartTagPr>
          <w:attr w:name="ProductID" w:val="1000,00 м"/>
        </w:smartTagPr>
        <w:r w:rsidRPr="0064261D">
          <w:t>2,91 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</w:t>
      </w:r>
      <w:r w:rsidRPr="0064261D">
        <w:rPr>
          <w:vertAlign w:val="subscript"/>
        </w:rPr>
        <w:t>ПК8</w:t>
      </w:r>
      <w:r w:rsidRPr="0064261D">
        <w:t xml:space="preserve"> = 19</w:t>
      </w:r>
      <w:r>
        <w:t xml:space="preserve">,20 </w:t>
      </w:r>
      <w:r w:rsidRPr="0064261D">
        <w:t xml:space="preserve">- 21,64 = - </w:t>
      </w:r>
      <w:smartTag w:uri="urn:schemas-microsoft-com:office:smarttags" w:element="metricconverter">
        <w:smartTagPr>
          <w:attr w:name="ProductID" w:val="1000,00 м"/>
        </w:smartTagPr>
        <w:r w:rsidRPr="0064261D">
          <w:t>2,44 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</w:t>
      </w:r>
      <w:r w:rsidRPr="0064261D">
        <w:rPr>
          <w:vertAlign w:val="subscript"/>
        </w:rPr>
        <w:t>ПК9</w:t>
      </w:r>
      <w:r w:rsidRPr="0064261D">
        <w:t xml:space="preserve"> = 20,40 - 23,58 = - </w:t>
      </w:r>
      <w:smartTag w:uri="urn:schemas-microsoft-com:office:smarttags" w:element="metricconverter">
        <w:smartTagPr>
          <w:attr w:name="ProductID" w:val="1000,00 м"/>
        </w:smartTagPr>
        <w:r w:rsidRPr="0064261D">
          <w:t>3,18 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</w:t>
      </w:r>
      <w:r w:rsidRPr="0064261D">
        <w:rPr>
          <w:vertAlign w:val="subscript"/>
        </w:rPr>
        <w:t>ПК9+60</w:t>
      </w:r>
      <w:r w:rsidRPr="0064261D">
        <w:t xml:space="preserve"> = 22,32 - 22,57 = - </w:t>
      </w:r>
      <w:smartTag w:uri="urn:schemas-microsoft-com:office:smarttags" w:element="metricconverter">
        <w:smartTagPr>
          <w:attr w:name="ProductID" w:val="1000,00 м"/>
        </w:smartTagPr>
        <w:r w:rsidRPr="0064261D">
          <w:t>0,25 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</w:t>
      </w:r>
      <w:r w:rsidRPr="0064261D">
        <w:rPr>
          <w:vertAlign w:val="subscript"/>
        </w:rPr>
        <w:t>ПК10</w:t>
      </w:r>
      <w:r w:rsidRPr="0064261D">
        <w:t xml:space="preserve"> = 21,60 - 23,96 = - </w:t>
      </w:r>
      <w:smartTag w:uri="urn:schemas-microsoft-com:office:smarttags" w:element="metricconverter">
        <w:smartTagPr>
          <w:attr w:name="ProductID" w:val="1000,00 м"/>
        </w:smartTagPr>
        <w:r w:rsidRPr="0064261D">
          <w:t>2,36 м</w:t>
        </w:r>
      </w:smartTag>
      <w:r w:rsidRPr="0064261D">
        <w:t>;</w:t>
      </w: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Н</w:t>
      </w:r>
      <w:r w:rsidRPr="0064261D">
        <w:rPr>
          <w:vertAlign w:val="subscript"/>
        </w:rPr>
        <w:t>ПК11</w:t>
      </w:r>
      <w:r w:rsidRPr="0064261D">
        <w:t xml:space="preserve"> = 22,80 - 24,50 = - </w:t>
      </w:r>
      <w:smartTag w:uri="urn:schemas-microsoft-com:office:smarttags" w:element="metricconverter">
        <w:smartTagPr>
          <w:attr w:name="ProductID" w:val="1000,00 м"/>
        </w:smartTagPr>
        <w:r w:rsidRPr="0064261D">
          <w:t>1,7 м</w:t>
        </w:r>
      </w:smartTag>
      <w:r w:rsidRPr="0064261D">
        <w:t>;</w:t>
      </w:r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Вычисление и контроль элементов участка трассы и профиля.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042"/>
        <w:gridCol w:w="2308"/>
        <w:gridCol w:w="2114"/>
      </w:tblGrid>
      <w:tr w:rsidR="0064261D" w:rsidRPr="0064261D" w:rsidTr="00007F6C">
        <w:trPr>
          <w:trHeight w:val="39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Направление</w:t>
            </w:r>
          </w:p>
        </w:tc>
        <w:tc>
          <w:tcPr>
            <w:tcW w:w="1958" w:type="dxa"/>
            <w:vMerge w:val="restart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α</w:t>
            </w:r>
          </w:p>
        </w:tc>
        <w:tc>
          <w:tcPr>
            <w:tcW w:w="4240" w:type="dxa"/>
            <w:gridSpan w:val="2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Контроль</w:t>
            </w:r>
          </w:p>
        </w:tc>
      </w:tr>
      <w:tr w:rsidR="0064261D" w:rsidRPr="0064261D" w:rsidTr="00007F6C">
        <w:trPr>
          <w:trHeight w:val="319"/>
          <w:jc w:val="center"/>
        </w:trPr>
        <w:tc>
          <w:tcPr>
            <w:tcW w:w="2518" w:type="dxa"/>
            <w:vMerge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  <w:tc>
          <w:tcPr>
            <w:tcW w:w="1958" w:type="dxa"/>
            <w:vMerge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  <w:tc>
          <w:tcPr>
            <w:tcW w:w="4240" w:type="dxa"/>
            <w:gridSpan w:val="2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Углы поворота</w:t>
            </w:r>
          </w:p>
        </w:tc>
      </w:tr>
      <w:tr w:rsidR="0064261D" w:rsidRPr="00007F6C" w:rsidTr="00007F6C">
        <w:trPr>
          <w:trHeight w:val="397"/>
          <w:jc w:val="center"/>
        </w:trPr>
        <w:tc>
          <w:tcPr>
            <w:tcW w:w="2518" w:type="dxa"/>
            <w:vMerge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  <w:tc>
          <w:tcPr>
            <w:tcW w:w="1958" w:type="dxa"/>
            <w:vMerge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  <w:tc>
          <w:tcPr>
            <w:tcW w:w="2213" w:type="dxa"/>
            <w:shd w:val="clear" w:color="auto" w:fill="auto"/>
          </w:tcPr>
          <w:p w:rsidR="0064261D" w:rsidRPr="00007F6C" w:rsidRDefault="0064261D" w:rsidP="00724515">
            <w:pPr>
              <w:pStyle w:val="af2"/>
              <w:rPr>
                <w:vertAlign w:val="subscript"/>
              </w:rPr>
            </w:pPr>
            <w:r w:rsidRPr="0064261D">
              <w:t>У</w:t>
            </w:r>
            <w:r w:rsidRPr="00007F6C">
              <w:rPr>
                <w:vertAlign w:val="subscript"/>
              </w:rPr>
              <w:t>прав</w:t>
            </w:r>
          </w:p>
        </w:tc>
        <w:tc>
          <w:tcPr>
            <w:tcW w:w="2027" w:type="dxa"/>
            <w:shd w:val="clear" w:color="auto" w:fill="auto"/>
          </w:tcPr>
          <w:p w:rsidR="0064261D" w:rsidRPr="00007F6C" w:rsidRDefault="0064261D" w:rsidP="00724515">
            <w:pPr>
              <w:pStyle w:val="af2"/>
              <w:rPr>
                <w:vertAlign w:val="subscript"/>
              </w:rPr>
            </w:pPr>
            <w:r w:rsidRPr="0064261D">
              <w:t>У</w:t>
            </w:r>
            <w:r w:rsidRPr="00007F6C">
              <w:rPr>
                <w:vertAlign w:val="subscript"/>
              </w:rPr>
              <w:t>лев</w:t>
            </w:r>
          </w:p>
        </w:tc>
      </w:tr>
      <w:tr w:rsidR="0064261D" w:rsidRPr="0064261D" w:rsidTr="00007F6C">
        <w:trPr>
          <w:trHeight w:val="428"/>
          <w:jc w:val="center"/>
        </w:trPr>
        <w:tc>
          <w:tcPr>
            <w:tcW w:w="2518" w:type="dxa"/>
            <w:shd w:val="clear" w:color="auto" w:fill="auto"/>
          </w:tcPr>
          <w:p w:rsidR="0064261D" w:rsidRPr="00007F6C" w:rsidRDefault="0064261D" w:rsidP="00724515">
            <w:pPr>
              <w:pStyle w:val="af2"/>
              <w:rPr>
                <w:vertAlign w:val="subscript"/>
              </w:rPr>
            </w:pPr>
            <w:r w:rsidRPr="0064261D">
              <w:t>α</w:t>
            </w:r>
            <w:r w:rsidRPr="00007F6C">
              <w:rPr>
                <w:vertAlign w:val="subscript"/>
              </w:rPr>
              <w:t>н</w:t>
            </w:r>
          </w:p>
        </w:tc>
        <w:tc>
          <w:tcPr>
            <w:tcW w:w="1958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48°05′</w:t>
            </w:r>
          </w:p>
        </w:tc>
        <w:tc>
          <w:tcPr>
            <w:tcW w:w="2213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-</w:t>
            </w:r>
          </w:p>
        </w:tc>
        <w:tc>
          <w:tcPr>
            <w:tcW w:w="2027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</w:tr>
      <w:tr w:rsidR="0064261D" w:rsidRPr="0064261D" w:rsidTr="00007F6C">
        <w:trPr>
          <w:trHeight w:val="410"/>
          <w:jc w:val="center"/>
        </w:trPr>
        <w:tc>
          <w:tcPr>
            <w:tcW w:w="2518" w:type="dxa"/>
            <w:shd w:val="clear" w:color="auto" w:fill="auto"/>
          </w:tcPr>
          <w:p w:rsidR="0064261D" w:rsidRPr="00007F6C" w:rsidRDefault="0064261D" w:rsidP="00724515">
            <w:pPr>
              <w:pStyle w:val="af2"/>
              <w:rPr>
                <w:vertAlign w:val="subscript"/>
              </w:rPr>
            </w:pPr>
            <w:r w:rsidRPr="0064261D">
              <w:t>±У</w:t>
            </w:r>
            <w:r w:rsidRPr="00007F6C">
              <w:rPr>
                <w:vertAlign w:val="subscript"/>
              </w:rPr>
              <w:t>1</w:t>
            </w:r>
          </w:p>
        </w:tc>
        <w:tc>
          <w:tcPr>
            <w:tcW w:w="1958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-12°26′</w:t>
            </w:r>
          </w:p>
        </w:tc>
        <w:tc>
          <w:tcPr>
            <w:tcW w:w="2213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-</w:t>
            </w:r>
          </w:p>
        </w:tc>
        <w:tc>
          <w:tcPr>
            <w:tcW w:w="2027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12°26′</w:t>
            </w:r>
          </w:p>
        </w:tc>
      </w:tr>
      <w:tr w:rsidR="0064261D" w:rsidRPr="0064261D" w:rsidTr="00007F6C">
        <w:trPr>
          <w:trHeight w:val="346"/>
          <w:jc w:val="center"/>
        </w:trPr>
        <w:tc>
          <w:tcPr>
            <w:tcW w:w="2518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α</w:t>
            </w:r>
            <w:r w:rsidRPr="00007F6C">
              <w:rPr>
                <w:vertAlign w:val="subscript"/>
              </w:rPr>
              <w:t>пр</w:t>
            </w:r>
          </w:p>
        </w:tc>
        <w:tc>
          <w:tcPr>
            <w:tcW w:w="1958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35°39′</w:t>
            </w:r>
          </w:p>
        </w:tc>
        <w:tc>
          <w:tcPr>
            <w:tcW w:w="2213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-</w:t>
            </w:r>
          </w:p>
        </w:tc>
        <w:tc>
          <w:tcPr>
            <w:tcW w:w="2027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</w:tr>
      <w:tr w:rsidR="0064261D" w:rsidRPr="0064261D" w:rsidTr="00007F6C">
        <w:trPr>
          <w:trHeight w:val="411"/>
          <w:jc w:val="center"/>
        </w:trPr>
        <w:tc>
          <w:tcPr>
            <w:tcW w:w="2518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±У</w:t>
            </w:r>
            <w:r w:rsidRPr="00007F6C">
              <w:rPr>
                <w:vertAlign w:val="subscript"/>
              </w:rPr>
              <w:t>2</w:t>
            </w:r>
          </w:p>
        </w:tc>
        <w:tc>
          <w:tcPr>
            <w:tcW w:w="1958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  <w:tc>
          <w:tcPr>
            <w:tcW w:w="2213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-</w:t>
            </w:r>
          </w:p>
        </w:tc>
        <w:tc>
          <w:tcPr>
            <w:tcW w:w="2027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</w:tr>
      <w:tr w:rsidR="0064261D" w:rsidRPr="0064261D" w:rsidTr="00007F6C">
        <w:trPr>
          <w:trHeight w:val="347"/>
          <w:jc w:val="center"/>
        </w:trPr>
        <w:tc>
          <w:tcPr>
            <w:tcW w:w="2518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α</w:t>
            </w:r>
            <w:r w:rsidRPr="00007F6C">
              <w:rPr>
                <w:vertAlign w:val="subscript"/>
              </w:rPr>
              <w:t>к</w:t>
            </w:r>
          </w:p>
        </w:tc>
        <w:tc>
          <w:tcPr>
            <w:tcW w:w="1958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35°39′</w:t>
            </w:r>
          </w:p>
        </w:tc>
        <w:tc>
          <w:tcPr>
            <w:tcW w:w="2213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-</w:t>
            </w:r>
          </w:p>
        </w:tc>
        <w:tc>
          <w:tcPr>
            <w:tcW w:w="2027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</w:tr>
    </w:tbl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∑У</w:t>
      </w:r>
      <w:r w:rsidRPr="0064261D">
        <w:rPr>
          <w:vertAlign w:val="subscript"/>
        </w:rPr>
        <w:t>прав</w:t>
      </w:r>
      <w:r w:rsidRPr="0064261D">
        <w:t xml:space="preserve"> = - ∑У</w:t>
      </w:r>
      <w:r w:rsidRPr="0064261D">
        <w:rPr>
          <w:vertAlign w:val="subscript"/>
        </w:rPr>
        <w:t>лев</w:t>
      </w:r>
      <w:r w:rsidRPr="0064261D">
        <w:t xml:space="preserve"> = 12°26′α</w:t>
      </w:r>
      <w:r w:rsidRPr="0064261D">
        <w:rPr>
          <w:vertAlign w:val="subscript"/>
        </w:rPr>
        <w:t>к</w:t>
      </w:r>
      <w:r w:rsidRPr="0064261D">
        <w:t xml:space="preserve"> - α</w:t>
      </w:r>
      <w:r w:rsidRPr="0064261D">
        <w:rPr>
          <w:vertAlign w:val="subscript"/>
        </w:rPr>
        <w:t>н</w:t>
      </w:r>
      <w:r w:rsidRPr="0064261D">
        <w:t xml:space="preserve"> = - 12°26′∑У</w:t>
      </w:r>
      <w:r w:rsidRPr="0064261D">
        <w:rPr>
          <w:vertAlign w:val="subscript"/>
        </w:rPr>
        <w:t>прав</w:t>
      </w:r>
      <w:r w:rsidRPr="0064261D">
        <w:t xml:space="preserve"> - ∑У</w:t>
      </w:r>
      <w:r w:rsidRPr="0064261D">
        <w:rPr>
          <w:vertAlign w:val="subscript"/>
        </w:rPr>
        <w:t>лев</w:t>
      </w:r>
      <w:r w:rsidRPr="0064261D">
        <w:t xml:space="preserve"> = - 12°26′</w:t>
      </w:r>
    </w:p>
    <w:p w:rsidR="0064261D" w:rsidRPr="0064261D" w:rsidRDefault="00724515" w:rsidP="0064261D">
      <w:pPr>
        <w:tabs>
          <w:tab w:val="left" w:pos="726"/>
        </w:tabs>
        <w:autoSpaceDE w:val="0"/>
        <w:autoSpaceDN w:val="0"/>
        <w:adjustRightInd w:val="0"/>
      </w:pPr>
      <w:r>
        <w:br w:type="page"/>
      </w:r>
      <w:r w:rsidR="0064261D" w:rsidRPr="0064261D">
        <w:t>Проверка общей длины трассы.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2045"/>
        <w:gridCol w:w="2384"/>
        <w:gridCol w:w="2147"/>
      </w:tblGrid>
      <w:tr w:rsidR="0064261D" w:rsidRPr="0064261D" w:rsidTr="00007F6C">
        <w:trPr>
          <w:trHeight w:val="406"/>
          <w:jc w:val="center"/>
        </w:trPr>
        <w:tc>
          <w:tcPr>
            <w:tcW w:w="8057" w:type="dxa"/>
            <w:gridSpan w:val="4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Длины участков трассы, м</w:t>
            </w:r>
          </w:p>
        </w:tc>
      </w:tr>
      <w:tr w:rsidR="0064261D" w:rsidRPr="0064261D" w:rsidTr="00007F6C">
        <w:trPr>
          <w:trHeight w:val="373"/>
          <w:jc w:val="center"/>
        </w:trPr>
        <w:tc>
          <w:tcPr>
            <w:tcW w:w="2229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прямых</w:t>
            </w:r>
          </w:p>
        </w:tc>
        <w:tc>
          <w:tcPr>
            <w:tcW w:w="1812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кривых</w:t>
            </w:r>
          </w:p>
        </w:tc>
        <w:tc>
          <w:tcPr>
            <w:tcW w:w="2113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площадок</w:t>
            </w:r>
          </w:p>
        </w:tc>
        <w:tc>
          <w:tcPr>
            <w:tcW w:w="1903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уклонов</w:t>
            </w:r>
          </w:p>
        </w:tc>
      </w:tr>
      <w:tr w:rsidR="0064261D" w:rsidRPr="0064261D" w:rsidTr="00007F6C">
        <w:trPr>
          <w:trHeight w:val="308"/>
          <w:jc w:val="center"/>
        </w:trPr>
        <w:tc>
          <w:tcPr>
            <w:tcW w:w="2229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424,436</w:t>
            </w:r>
          </w:p>
        </w:tc>
        <w:tc>
          <w:tcPr>
            <w:tcW w:w="1812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380,4</w:t>
            </w:r>
          </w:p>
        </w:tc>
        <w:tc>
          <w:tcPr>
            <w:tcW w:w="2113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300</w:t>
            </w:r>
          </w:p>
        </w:tc>
        <w:tc>
          <w:tcPr>
            <w:tcW w:w="1903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300</w:t>
            </w:r>
          </w:p>
        </w:tc>
      </w:tr>
      <w:tr w:rsidR="0064261D" w:rsidRPr="0064261D" w:rsidTr="00007F6C">
        <w:trPr>
          <w:trHeight w:val="387"/>
          <w:jc w:val="center"/>
        </w:trPr>
        <w:tc>
          <w:tcPr>
            <w:tcW w:w="2229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195,164</w:t>
            </w:r>
          </w:p>
        </w:tc>
        <w:tc>
          <w:tcPr>
            <w:tcW w:w="1812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  <w:tc>
          <w:tcPr>
            <w:tcW w:w="2113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  <w:tc>
          <w:tcPr>
            <w:tcW w:w="1903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400</w:t>
            </w:r>
          </w:p>
        </w:tc>
      </w:tr>
      <w:tr w:rsidR="0064261D" w:rsidRPr="0064261D" w:rsidTr="00007F6C">
        <w:trPr>
          <w:trHeight w:val="408"/>
          <w:jc w:val="center"/>
        </w:trPr>
        <w:tc>
          <w:tcPr>
            <w:tcW w:w="2229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∑</w:t>
            </w:r>
            <w:r w:rsidRPr="00007F6C">
              <w:rPr>
                <w:vertAlign w:val="subscript"/>
              </w:rPr>
              <w:t>пр</w:t>
            </w:r>
            <w:r w:rsidRPr="0064261D">
              <w:t xml:space="preserve"> = 619,60</w:t>
            </w:r>
          </w:p>
        </w:tc>
        <w:tc>
          <w:tcPr>
            <w:tcW w:w="1812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∑</w:t>
            </w:r>
            <w:r w:rsidRPr="00007F6C">
              <w:rPr>
                <w:vertAlign w:val="subscript"/>
              </w:rPr>
              <w:t>кр</w:t>
            </w:r>
            <w:r w:rsidRPr="0064261D">
              <w:t xml:space="preserve"> =380,4</w:t>
            </w:r>
          </w:p>
        </w:tc>
        <w:tc>
          <w:tcPr>
            <w:tcW w:w="2113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∑</w:t>
            </w:r>
            <w:r w:rsidRPr="00007F6C">
              <w:rPr>
                <w:vertAlign w:val="subscript"/>
              </w:rPr>
              <w:t>пл</w:t>
            </w:r>
            <w:r w:rsidRPr="0064261D">
              <w:t xml:space="preserve"> =300</w:t>
            </w:r>
          </w:p>
        </w:tc>
        <w:tc>
          <w:tcPr>
            <w:tcW w:w="1903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∑</w:t>
            </w:r>
            <w:r w:rsidRPr="00007F6C">
              <w:rPr>
                <w:vertAlign w:val="subscript"/>
              </w:rPr>
              <w:t>укл</w:t>
            </w:r>
            <w:r w:rsidRPr="0064261D">
              <w:t xml:space="preserve"> =700</w:t>
            </w:r>
          </w:p>
        </w:tc>
      </w:tr>
    </w:tbl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∑</w:t>
      </w:r>
      <w:r w:rsidRPr="0064261D">
        <w:rPr>
          <w:vertAlign w:val="subscript"/>
        </w:rPr>
        <w:t>пр</w:t>
      </w:r>
      <w:r w:rsidRPr="0064261D">
        <w:t xml:space="preserve"> + ∑</w:t>
      </w:r>
      <w:r w:rsidRPr="0064261D">
        <w:rPr>
          <w:vertAlign w:val="subscript"/>
        </w:rPr>
        <w:t>кр</w:t>
      </w:r>
      <w:r w:rsidRPr="0064261D">
        <w:t xml:space="preserve"> = 1000,00 м∑</w:t>
      </w:r>
      <w:r w:rsidRPr="0064261D">
        <w:rPr>
          <w:vertAlign w:val="subscript"/>
        </w:rPr>
        <w:t>пл</w:t>
      </w:r>
      <w:r w:rsidRPr="0064261D">
        <w:t xml:space="preserve"> + ∑</w:t>
      </w:r>
      <w:r w:rsidRPr="0064261D">
        <w:rPr>
          <w:vertAlign w:val="subscript"/>
        </w:rPr>
        <w:t>укл</w:t>
      </w:r>
      <w:r w:rsidRPr="0064261D">
        <w:t xml:space="preserve"> = </w:t>
      </w:r>
      <w:smartTag w:uri="urn:schemas-microsoft-com:office:smarttags" w:element="metricconverter">
        <w:smartTagPr>
          <w:attr w:name="ProductID" w:val="1000,00 м"/>
        </w:smartTagPr>
        <w:r w:rsidRPr="0064261D">
          <w:t>1000,00 м</w:t>
        </w:r>
      </w:smartTag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Длина участка трассы: S</w:t>
      </w:r>
      <w:r w:rsidRPr="0064261D">
        <w:rPr>
          <w:vertAlign w:val="subscript"/>
        </w:rPr>
        <w:t>общ</w:t>
      </w:r>
      <w:r w:rsidRPr="0064261D">
        <w:t xml:space="preserve"> = ПК</w:t>
      </w:r>
      <w:r w:rsidRPr="0064261D">
        <w:rPr>
          <w:vertAlign w:val="subscript"/>
        </w:rPr>
        <w:t>кон</w:t>
      </w:r>
      <w:r w:rsidRPr="0064261D">
        <w:t xml:space="preserve"> - ПК</w:t>
      </w:r>
      <w:r w:rsidRPr="0064261D">
        <w:rPr>
          <w:vertAlign w:val="subscript"/>
        </w:rPr>
        <w:t>нач</w:t>
      </w:r>
      <w:r w:rsidRPr="0064261D">
        <w:t xml:space="preserve"> = </w:t>
      </w:r>
      <w:smartTag w:uri="urn:schemas-microsoft-com:office:smarttags" w:element="metricconverter">
        <w:smartTagPr>
          <w:attr w:name="ProductID" w:val="1000,00 м"/>
        </w:smartTagPr>
        <w:r w:rsidRPr="0064261D">
          <w:t>1000,00 м</w:t>
        </w:r>
      </w:smartTag>
    </w:p>
    <w:p w:rsidR="00724515" w:rsidRDefault="00724515" w:rsidP="0064261D">
      <w:pPr>
        <w:tabs>
          <w:tab w:val="left" w:pos="726"/>
        </w:tabs>
        <w:autoSpaceDE w:val="0"/>
        <w:autoSpaceDN w:val="0"/>
        <w:adjustRightInd w:val="0"/>
      </w:pPr>
    </w:p>
    <w:p w:rsidR="0064261D" w:rsidRPr="0064261D" w:rsidRDefault="0064261D" w:rsidP="0064261D">
      <w:pPr>
        <w:tabs>
          <w:tab w:val="left" w:pos="726"/>
        </w:tabs>
        <w:autoSpaceDE w:val="0"/>
        <w:autoSpaceDN w:val="0"/>
        <w:adjustRightInd w:val="0"/>
      </w:pPr>
      <w:r w:rsidRPr="0064261D">
        <w:t>Проверка разности проектных отметок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1146"/>
        <w:gridCol w:w="1146"/>
        <w:gridCol w:w="1718"/>
        <w:gridCol w:w="1718"/>
        <w:gridCol w:w="2113"/>
      </w:tblGrid>
      <w:tr w:rsidR="0064261D" w:rsidRPr="0064261D" w:rsidTr="00007F6C">
        <w:trPr>
          <w:trHeight w:val="776"/>
          <w:jc w:val="center"/>
        </w:trPr>
        <w:tc>
          <w:tcPr>
            <w:tcW w:w="1238" w:type="dxa"/>
            <w:vMerge w:val="restart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Длина уклонов</w:t>
            </w:r>
          </w:p>
          <w:p w:rsidR="0064261D" w:rsidRPr="0064261D" w:rsidRDefault="0064261D" w:rsidP="00724515">
            <w:pPr>
              <w:pStyle w:val="af2"/>
            </w:pPr>
            <w:r w:rsidRPr="0064261D">
              <w:t>d, м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Уклоны</w:t>
            </w:r>
          </w:p>
          <w:p w:rsidR="0064261D" w:rsidRPr="0064261D" w:rsidRDefault="0064261D" w:rsidP="00724515">
            <w:pPr>
              <w:pStyle w:val="af2"/>
            </w:pPr>
            <w:r w:rsidRPr="0064261D">
              <w:t>i, 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Превышения</w:t>
            </w:r>
          </w:p>
          <w:p w:rsidR="0064261D" w:rsidRPr="0064261D" w:rsidRDefault="0064261D" w:rsidP="00724515">
            <w:pPr>
              <w:pStyle w:val="af2"/>
            </w:pPr>
            <w:r w:rsidRPr="0064261D">
              <w:t>h, м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Отметки</w:t>
            </w:r>
          </w:p>
          <w:p w:rsidR="0064261D" w:rsidRPr="0064261D" w:rsidRDefault="0064261D" w:rsidP="00724515">
            <w:pPr>
              <w:pStyle w:val="af2"/>
            </w:pPr>
            <w:r w:rsidRPr="0064261D">
              <w:t>Н, м</w:t>
            </w:r>
          </w:p>
        </w:tc>
      </w:tr>
      <w:tr w:rsidR="0064261D" w:rsidRPr="0064261D" w:rsidTr="00007F6C">
        <w:trPr>
          <w:trHeight w:val="420"/>
          <w:jc w:val="center"/>
        </w:trPr>
        <w:tc>
          <w:tcPr>
            <w:tcW w:w="1238" w:type="dxa"/>
            <w:vMerge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  <w:tc>
          <w:tcPr>
            <w:tcW w:w="1134" w:type="dxa"/>
            <w:shd w:val="clear" w:color="auto" w:fill="auto"/>
          </w:tcPr>
          <w:p w:rsidR="0064261D" w:rsidRPr="00007F6C" w:rsidRDefault="0064261D" w:rsidP="00724515">
            <w:pPr>
              <w:pStyle w:val="af2"/>
              <w:rPr>
                <w:b/>
                <w:bCs/>
              </w:rPr>
            </w:pPr>
            <w:r w:rsidRPr="00007F6C">
              <w:rPr>
                <w:b/>
                <w:bCs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64261D" w:rsidRPr="00007F6C" w:rsidRDefault="0064261D" w:rsidP="00724515">
            <w:pPr>
              <w:pStyle w:val="af2"/>
              <w:rPr>
                <w:b/>
                <w:bCs/>
              </w:rPr>
            </w:pPr>
            <w:r w:rsidRPr="00007F6C">
              <w:rPr>
                <w:b/>
                <w:bCs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4261D" w:rsidRPr="00007F6C" w:rsidRDefault="0064261D" w:rsidP="00724515">
            <w:pPr>
              <w:pStyle w:val="af2"/>
              <w:rPr>
                <w:b/>
                <w:bCs/>
              </w:rPr>
            </w:pPr>
            <w:r w:rsidRPr="00007F6C">
              <w:rPr>
                <w:b/>
                <w:bCs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64261D" w:rsidRPr="00007F6C" w:rsidRDefault="0064261D" w:rsidP="00724515">
            <w:pPr>
              <w:pStyle w:val="af2"/>
              <w:rPr>
                <w:b/>
                <w:bCs/>
              </w:rPr>
            </w:pPr>
            <w:r w:rsidRPr="00007F6C">
              <w:rPr>
                <w:b/>
                <w:bCs/>
              </w:rPr>
              <w:t>-</w:t>
            </w:r>
          </w:p>
        </w:tc>
        <w:tc>
          <w:tcPr>
            <w:tcW w:w="2092" w:type="dxa"/>
            <w:vMerge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</w:tr>
      <w:tr w:rsidR="0064261D" w:rsidRPr="0064261D" w:rsidTr="00007F6C">
        <w:trPr>
          <w:trHeight w:val="420"/>
          <w:jc w:val="center"/>
        </w:trPr>
        <w:tc>
          <w:tcPr>
            <w:tcW w:w="1238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300</w:t>
            </w:r>
          </w:p>
        </w:tc>
        <w:tc>
          <w:tcPr>
            <w:tcW w:w="1134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  <w:tc>
          <w:tcPr>
            <w:tcW w:w="1134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0,01</w:t>
            </w:r>
          </w:p>
        </w:tc>
        <w:tc>
          <w:tcPr>
            <w:tcW w:w="1701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  <w:tc>
          <w:tcPr>
            <w:tcW w:w="1701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3,00</w:t>
            </w:r>
          </w:p>
        </w:tc>
        <w:tc>
          <w:tcPr>
            <w:tcW w:w="2092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</w:tr>
      <w:tr w:rsidR="0064261D" w:rsidRPr="0064261D" w:rsidTr="00007F6C">
        <w:trPr>
          <w:trHeight w:val="420"/>
          <w:jc w:val="center"/>
        </w:trPr>
        <w:tc>
          <w:tcPr>
            <w:tcW w:w="1238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400</w:t>
            </w:r>
          </w:p>
        </w:tc>
        <w:tc>
          <w:tcPr>
            <w:tcW w:w="1134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0,012</w:t>
            </w:r>
          </w:p>
        </w:tc>
        <w:tc>
          <w:tcPr>
            <w:tcW w:w="1134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  <w:tc>
          <w:tcPr>
            <w:tcW w:w="1701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4,80</w:t>
            </w:r>
          </w:p>
        </w:tc>
        <w:tc>
          <w:tcPr>
            <w:tcW w:w="1701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  <w:tc>
          <w:tcPr>
            <w:tcW w:w="2092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</w:tr>
      <w:tr w:rsidR="0064261D" w:rsidRPr="0064261D" w:rsidTr="00007F6C">
        <w:trPr>
          <w:trHeight w:val="420"/>
          <w:jc w:val="center"/>
        </w:trPr>
        <w:tc>
          <w:tcPr>
            <w:tcW w:w="1238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  <w:tc>
          <w:tcPr>
            <w:tcW w:w="1134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  <w:tc>
          <w:tcPr>
            <w:tcW w:w="1134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  <w:tc>
          <w:tcPr>
            <w:tcW w:w="1701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  <w:tc>
          <w:tcPr>
            <w:tcW w:w="1701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  <w:tc>
          <w:tcPr>
            <w:tcW w:w="2092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Н</w:t>
            </w:r>
            <w:r w:rsidRPr="00007F6C">
              <w:rPr>
                <w:vertAlign w:val="subscript"/>
              </w:rPr>
              <w:t>к</w:t>
            </w:r>
            <w:r w:rsidRPr="0064261D">
              <w:t>=22,80</w:t>
            </w:r>
          </w:p>
        </w:tc>
      </w:tr>
      <w:tr w:rsidR="0064261D" w:rsidRPr="0064261D" w:rsidTr="00007F6C">
        <w:trPr>
          <w:trHeight w:val="420"/>
          <w:jc w:val="center"/>
        </w:trPr>
        <w:tc>
          <w:tcPr>
            <w:tcW w:w="1238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  <w:tc>
          <w:tcPr>
            <w:tcW w:w="1134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  <w:tc>
          <w:tcPr>
            <w:tcW w:w="1134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  <w:tc>
          <w:tcPr>
            <w:tcW w:w="1701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  <w:tc>
          <w:tcPr>
            <w:tcW w:w="1701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  <w:tc>
          <w:tcPr>
            <w:tcW w:w="2092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Н</w:t>
            </w:r>
            <w:r w:rsidRPr="00007F6C">
              <w:rPr>
                <w:vertAlign w:val="subscript"/>
              </w:rPr>
              <w:t>н</w:t>
            </w:r>
            <w:r w:rsidRPr="0064261D">
              <w:t>=21,00</w:t>
            </w:r>
          </w:p>
        </w:tc>
      </w:tr>
      <w:tr w:rsidR="0064261D" w:rsidRPr="0064261D" w:rsidTr="00007F6C">
        <w:trPr>
          <w:trHeight w:val="443"/>
          <w:jc w:val="center"/>
        </w:trPr>
        <w:tc>
          <w:tcPr>
            <w:tcW w:w="1238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  <w:tc>
          <w:tcPr>
            <w:tcW w:w="1134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  <w:tc>
          <w:tcPr>
            <w:tcW w:w="1134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  <w:tc>
          <w:tcPr>
            <w:tcW w:w="1701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∑</w:t>
            </w:r>
            <w:r>
              <w:t xml:space="preserve"> (</w:t>
            </w:r>
            <w:r w:rsidRPr="0064261D">
              <w:t>+h) =4,80</w:t>
            </w:r>
          </w:p>
        </w:tc>
        <w:tc>
          <w:tcPr>
            <w:tcW w:w="1701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∑</w:t>
            </w:r>
            <w:r>
              <w:t xml:space="preserve"> (</w:t>
            </w:r>
            <w:r w:rsidRPr="0064261D">
              <w:t>-h) =3,00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Н</w:t>
            </w:r>
            <w:r w:rsidRPr="00007F6C">
              <w:rPr>
                <w:vertAlign w:val="subscript"/>
              </w:rPr>
              <w:t>к</w:t>
            </w:r>
            <w:r w:rsidRPr="0064261D">
              <w:t xml:space="preserve"> - Н</w:t>
            </w:r>
            <w:r w:rsidRPr="00007F6C">
              <w:rPr>
                <w:vertAlign w:val="subscript"/>
              </w:rPr>
              <w:t>н</w:t>
            </w:r>
            <w:r w:rsidRPr="0064261D">
              <w:t>= =1,80</w:t>
            </w:r>
          </w:p>
        </w:tc>
      </w:tr>
      <w:tr w:rsidR="0064261D" w:rsidRPr="0064261D" w:rsidTr="00007F6C">
        <w:trPr>
          <w:trHeight w:val="251"/>
          <w:jc w:val="center"/>
        </w:trPr>
        <w:tc>
          <w:tcPr>
            <w:tcW w:w="1238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  <w:tc>
          <w:tcPr>
            <w:tcW w:w="1134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  <w:tc>
          <w:tcPr>
            <w:tcW w:w="1134" w:type="dxa"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64261D" w:rsidRPr="0064261D" w:rsidRDefault="0064261D" w:rsidP="00724515">
            <w:pPr>
              <w:pStyle w:val="af2"/>
            </w:pPr>
            <w:r w:rsidRPr="0064261D">
              <w:t>∑h = 1,80</w:t>
            </w:r>
          </w:p>
        </w:tc>
        <w:tc>
          <w:tcPr>
            <w:tcW w:w="2092" w:type="dxa"/>
            <w:vMerge/>
            <w:shd w:val="clear" w:color="auto" w:fill="auto"/>
          </w:tcPr>
          <w:p w:rsidR="0064261D" w:rsidRPr="0064261D" w:rsidRDefault="0064261D" w:rsidP="00724515">
            <w:pPr>
              <w:pStyle w:val="af2"/>
            </w:pPr>
          </w:p>
        </w:tc>
      </w:tr>
    </w:tbl>
    <w:p w:rsidR="0064261D" w:rsidRPr="0064261D" w:rsidRDefault="0064261D" w:rsidP="0064261D">
      <w:pPr>
        <w:tabs>
          <w:tab w:val="left" w:pos="726"/>
        </w:tabs>
      </w:pPr>
      <w:bookmarkStart w:id="0" w:name="_GoBack"/>
      <w:bookmarkEnd w:id="0"/>
    </w:p>
    <w:sectPr w:rsidR="0064261D" w:rsidRPr="0064261D" w:rsidSect="00FE6BFE">
      <w:pgSz w:w="11906" w:h="16838"/>
      <w:pgMar w:top="1134" w:right="851" w:bottom="1134" w:left="1701" w:header="680" w:footer="680" w:gutter="0"/>
      <w:pgNumType w:start="2"/>
      <w:cols w:space="720"/>
      <w:titlePg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F6C" w:rsidRDefault="00007F6C">
      <w:r>
        <w:separator/>
      </w:r>
    </w:p>
  </w:endnote>
  <w:endnote w:type="continuationSeparator" w:id="0">
    <w:p w:rsidR="00007F6C" w:rsidRDefault="0000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F6C" w:rsidRDefault="00007F6C">
      <w:r>
        <w:separator/>
      </w:r>
    </w:p>
  </w:footnote>
  <w:footnote w:type="continuationSeparator" w:id="0">
    <w:p w:rsidR="00007F6C" w:rsidRDefault="00007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515" w:rsidRDefault="00724515" w:rsidP="0064261D">
    <w:pPr>
      <w:pStyle w:val="a4"/>
      <w:framePr w:wrap="around" w:vAnchor="text" w:hAnchor="margin" w:xAlign="right" w:y="1"/>
      <w:rPr>
        <w:rStyle w:val="ad"/>
      </w:rPr>
    </w:pPr>
  </w:p>
  <w:p w:rsidR="00724515" w:rsidRDefault="00724515" w:rsidP="0064261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515" w:rsidRDefault="00724515" w:rsidP="00FE6BFE">
    <w:pPr>
      <w:pStyle w:val="a4"/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A3F31"/>
    <w:multiLevelType w:val="hybridMultilevel"/>
    <w:tmpl w:val="4A8AE2D6"/>
    <w:lvl w:ilvl="0" w:tplc="3EDE5394">
      <w:start w:val="1"/>
      <w:numFmt w:val="decimal"/>
      <w:lvlText w:val="%1."/>
      <w:lvlJc w:val="left"/>
      <w:pPr>
        <w:tabs>
          <w:tab w:val="num" w:pos="0"/>
        </w:tabs>
        <w:ind w:firstLine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388387A"/>
    <w:multiLevelType w:val="hybridMultilevel"/>
    <w:tmpl w:val="A72E10D4"/>
    <w:lvl w:ilvl="0" w:tplc="CE5C2A84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08A023F"/>
    <w:multiLevelType w:val="hybridMultilevel"/>
    <w:tmpl w:val="5B74E882"/>
    <w:lvl w:ilvl="0" w:tplc="48427BA4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523328D0"/>
    <w:multiLevelType w:val="hybridMultilevel"/>
    <w:tmpl w:val="CF92B734"/>
    <w:lvl w:ilvl="0" w:tplc="EB28F27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09F48FF"/>
    <w:multiLevelType w:val="hybridMultilevel"/>
    <w:tmpl w:val="3AD6AECC"/>
    <w:lvl w:ilvl="0" w:tplc="0419000F">
      <w:start w:val="1"/>
      <w:numFmt w:val="decimal"/>
      <w:lvlText w:val="%1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5"/>
        </w:tabs>
        <w:ind w:left="29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5"/>
        </w:tabs>
        <w:ind w:left="43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5"/>
        </w:tabs>
        <w:ind w:left="51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5"/>
        </w:tabs>
        <w:ind w:left="65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5"/>
        </w:tabs>
        <w:ind w:left="7265" w:hanging="180"/>
      </w:pPr>
      <w:rPr>
        <w:rFonts w:cs="Times New Roman"/>
      </w:rPr>
    </w:lvl>
  </w:abstractNum>
  <w:abstractNum w:abstractNumId="7">
    <w:nsid w:val="7293509C"/>
    <w:multiLevelType w:val="hybridMultilevel"/>
    <w:tmpl w:val="7DA8242A"/>
    <w:lvl w:ilvl="0" w:tplc="0419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8">
    <w:nsid w:val="7818119D"/>
    <w:multiLevelType w:val="hybridMultilevel"/>
    <w:tmpl w:val="AC4C7F1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7DD34BEA"/>
    <w:multiLevelType w:val="singleLevel"/>
    <w:tmpl w:val="6FF6B1F0"/>
    <w:lvl w:ilvl="0">
      <w:start w:val="1"/>
      <w:numFmt w:val="decimal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2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5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1"/>
  </w:num>
  <w:num w:numId="16">
    <w:abstractNumId w:val="2"/>
  </w:num>
  <w:num w:numId="17">
    <w:abstractNumId w:val="2"/>
  </w:num>
  <w:num w:numId="18">
    <w:abstractNumId w:val="2"/>
  </w:num>
  <w:num w:numId="19">
    <w:abstractNumId w:val="7"/>
  </w:num>
  <w:num w:numId="20">
    <w:abstractNumId w:val="6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164"/>
    <w:rsid w:val="00006A8A"/>
    <w:rsid w:val="00007F6C"/>
    <w:rsid w:val="00025954"/>
    <w:rsid w:val="000E38D5"/>
    <w:rsid w:val="0011280F"/>
    <w:rsid w:val="001317F1"/>
    <w:rsid w:val="001400C5"/>
    <w:rsid w:val="00145292"/>
    <w:rsid w:val="0016268A"/>
    <w:rsid w:val="0016460F"/>
    <w:rsid w:val="00190A63"/>
    <w:rsid w:val="001A75FD"/>
    <w:rsid w:val="002027E7"/>
    <w:rsid w:val="002A2C70"/>
    <w:rsid w:val="002B6287"/>
    <w:rsid w:val="002C3DF5"/>
    <w:rsid w:val="00334650"/>
    <w:rsid w:val="00346909"/>
    <w:rsid w:val="003B0B6F"/>
    <w:rsid w:val="003D2EBB"/>
    <w:rsid w:val="0042372A"/>
    <w:rsid w:val="0044073B"/>
    <w:rsid w:val="004507B2"/>
    <w:rsid w:val="00477FDF"/>
    <w:rsid w:val="004817E5"/>
    <w:rsid w:val="004A2B25"/>
    <w:rsid w:val="004F0647"/>
    <w:rsid w:val="004F36C2"/>
    <w:rsid w:val="00524BC2"/>
    <w:rsid w:val="005468B2"/>
    <w:rsid w:val="005649B7"/>
    <w:rsid w:val="00577C4A"/>
    <w:rsid w:val="005A1C0C"/>
    <w:rsid w:val="005A4AD2"/>
    <w:rsid w:val="005A7553"/>
    <w:rsid w:val="00627EF7"/>
    <w:rsid w:val="0064261D"/>
    <w:rsid w:val="00700E41"/>
    <w:rsid w:val="00724515"/>
    <w:rsid w:val="007C2EDF"/>
    <w:rsid w:val="007D4011"/>
    <w:rsid w:val="008314AA"/>
    <w:rsid w:val="00860388"/>
    <w:rsid w:val="00892318"/>
    <w:rsid w:val="00895DA1"/>
    <w:rsid w:val="00910375"/>
    <w:rsid w:val="00975A1A"/>
    <w:rsid w:val="00991C90"/>
    <w:rsid w:val="00A31EE5"/>
    <w:rsid w:val="00AD7F4C"/>
    <w:rsid w:val="00AE1E5A"/>
    <w:rsid w:val="00B153E2"/>
    <w:rsid w:val="00BE0A1B"/>
    <w:rsid w:val="00BE2E9C"/>
    <w:rsid w:val="00BF6CFD"/>
    <w:rsid w:val="00C136E2"/>
    <w:rsid w:val="00C13B8B"/>
    <w:rsid w:val="00C40B32"/>
    <w:rsid w:val="00C60416"/>
    <w:rsid w:val="00C62B88"/>
    <w:rsid w:val="00CC22DC"/>
    <w:rsid w:val="00CF6C92"/>
    <w:rsid w:val="00D16DE7"/>
    <w:rsid w:val="00D43744"/>
    <w:rsid w:val="00D668F9"/>
    <w:rsid w:val="00D74508"/>
    <w:rsid w:val="00DB3283"/>
    <w:rsid w:val="00E04664"/>
    <w:rsid w:val="00E351C4"/>
    <w:rsid w:val="00E42EAE"/>
    <w:rsid w:val="00E62FF3"/>
    <w:rsid w:val="00E6397D"/>
    <w:rsid w:val="00EA79BF"/>
    <w:rsid w:val="00F34660"/>
    <w:rsid w:val="00F858B3"/>
    <w:rsid w:val="00F91FA4"/>
    <w:rsid w:val="00F92E56"/>
    <w:rsid w:val="00FC4DCA"/>
    <w:rsid w:val="00FE6BFE"/>
    <w:rsid w:val="00FF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5C0BFF49-BFFA-417E-9381-5EBAC338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991C90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991C90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991C90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991C90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991C90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991C90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991C90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991C90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991C90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FF316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991C90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7">
    <w:name w:val="Верхний колонтитул Знак"/>
    <w:uiPriority w:val="99"/>
    <w:rsid w:val="00991C90"/>
    <w:rPr>
      <w:rFonts w:cs="Times New Roman"/>
      <w:kern w:val="16"/>
      <w:sz w:val="28"/>
      <w:szCs w:val="28"/>
    </w:rPr>
  </w:style>
  <w:style w:type="paragraph" w:styleId="a5">
    <w:name w:val="Body Text"/>
    <w:basedOn w:val="a0"/>
    <w:link w:val="a8"/>
    <w:uiPriority w:val="99"/>
    <w:rsid w:val="00991C90"/>
  </w:style>
  <w:style w:type="character" w:customStyle="1" w:styleId="a8">
    <w:name w:val="Основний текст Знак"/>
    <w:link w:val="a5"/>
    <w:uiPriority w:val="99"/>
    <w:semiHidden/>
    <w:rPr>
      <w:color w:val="000000"/>
      <w:sz w:val="28"/>
      <w:szCs w:val="28"/>
    </w:rPr>
  </w:style>
  <w:style w:type="character" w:customStyle="1" w:styleId="a6">
    <w:name w:val="Верхній колонтитул Знак"/>
    <w:link w:val="a4"/>
    <w:uiPriority w:val="99"/>
    <w:semiHidden/>
    <w:locked/>
    <w:rsid w:val="00991C90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styleId="a9">
    <w:name w:val="Body Text Indent"/>
    <w:basedOn w:val="a0"/>
    <w:link w:val="aa"/>
    <w:uiPriority w:val="99"/>
    <w:rsid w:val="00991C90"/>
    <w:pPr>
      <w:shd w:val="clear" w:color="auto" w:fill="FFFFFF"/>
      <w:spacing w:before="192"/>
      <w:ind w:right="-5" w:firstLine="360"/>
    </w:pPr>
  </w:style>
  <w:style w:type="character" w:customStyle="1" w:styleId="aa">
    <w:name w:val="Основний текст з відступом Знак"/>
    <w:link w:val="a9"/>
    <w:uiPriority w:val="99"/>
    <w:semiHidden/>
    <w:rPr>
      <w:color w:val="000000"/>
      <w:sz w:val="28"/>
      <w:szCs w:val="28"/>
    </w:rPr>
  </w:style>
  <w:style w:type="character" w:styleId="ab">
    <w:name w:val="endnote reference"/>
    <w:uiPriority w:val="99"/>
    <w:semiHidden/>
    <w:rsid w:val="00991C90"/>
    <w:rPr>
      <w:rFonts w:cs="Times New Roman"/>
      <w:vertAlign w:val="superscript"/>
    </w:rPr>
  </w:style>
  <w:style w:type="character" w:styleId="ac">
    <w:name w:val="footnote reference"/>
    <w:uiPriority w:val="99"/>
    <w:semiHidden/>
    <w:rsid w:val="00991C90"/>
    <w:rPr>
      <w:rFonts w:cs="Times New Roman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991C90"/>
    <w:pPr>
      <w:numPr>
        <w:numId w:val="22"/>
      </w:numPr>
      <w:spacing w:line="360" w:lineRule="auto"/>
      <w:jc w:val="both"/>
    </w:pPr>
    <w:rPr>
      <w:sz w:val="28"/>
      <w:szCs w:val="28"/>
    </w:rPr>
  </w:style>
  <w:style w:type="paragraph" w:styleId="11">
    <w:name w:val="toc 1"/>
    <w:basedOn w:val="a0"/>
    <w:next w:val="a0"/>
    <w:autoRedefine/>
    <w:uiPriority w:val="99"/>
    <w:semiHidden/>
    <w:rsid w:val="00991C90"/>
    <w:pPr>
      <w:ind w:firstLine="0"/>
      <w:jc w:val="left"/>
    </w:pPr>
    <w:rPr>
      <w:smallCaps/>
    </w:rPr>
  </w:style>
  <w:style w:type="character" w:styleId="ad">
    <w:name w:val="page number"/>
    <w:uiPriority w:val="99"/>
    <w:rsid w:val="00991C90"/>
    <w:rPr>
      <w:rFonts w:ascii="Times New Roman" w:hAnsi="Times New Roman" w:cs="Times New Roman"/>
      <w:sz w:val="28"/>
      <w:szCs w:val="28"/>
    </w:rPr>
  </w:style>
  <w:style w:type="character" w:customStyle="1" w:styleId="ae">
    <w:name w:val="номер страницы"/>
    <w:uiPriority w:val="99"/>
    <w:rsid w:val="00991C90"/>
    <w:rPr>
      <w:rFonts w:cs="Times New Roman"/>
      <w:sz w:val="28"/>
      <w:szCs w:val="28"/>
    </w:rPr>
  </w:style>
  <w:style w:type="paragraph" w:styleId="af">
    <w:name w:val="Normal (Web)"/>
    <w:basedOn w:val="a0"/>
    <w:autoRedefine/>
    <w:uiPriority w:val="99"/>
    <w:rsid w:val="00991C90"/>
    <w:rPr>
      <w:lang w:val="uk-UA" w:eastAsia="uk-UA"/>
    </w:rPr>
  </w:style>
  <w:style w:type="paragraph" w:customStyle="1" w:styleId="af0">
    <w:name w:val="Обычный +"/>
    <w:basedOn w:val="a0"/>
    <w:autoRedefine/>
    <w:uiPriority w:val="99"/>
    <w:rsid w:val="00991C90"/>
    <w:rPr>
      <w:szCs w:val="20"/>
    </w:rPr>
  </w:style>
  <w:style w:type="paragraph" w:customStyle="1" w:styleId="af1">
    <w:name w:val="содержание"/>
    <w:uiPriority w:val="99"/>
    <w:rsid w:val="00991C90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f2">
    <w:name w:val="ТАБЛИЦА"/>
    <w:next w:val="a0"/>
    <w:autoRedefine/>
    <w:uiPriority w:val="99"/>
    <w:rsid w:val="00991C90"/>
    <w:pPr>
      <w:spacing w:line="360" w:lineRule="auto"/>
    </w:pPr>
    <w:rPr>
      <w:color w:val="000000"/>
    </w:rPr>
  </w:style>
  <w:style w:type="table" w:customStyle="1" w:styleId="12">
    <w:name w:val="Стиль таблицы1"/>
    <w:uiPriority w:val="99"/>
    <w:rsid w:val="00991C90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3">
    <w:name w:val="схема"/>
    <w:autoRedefine/>
    <w:uiPriority w:val="99"/>
    <w:rsid w:val="00991C90"/>
    <w:pPr>
      <w:jc w:val="center"/>
    </w:pPr>
  </w:style>
  <w:style w:type="paragraph" w:styleId="af4">
    <w:name w:val="endnote text"/>
    <w:basedOn w:val="a0"/>
    <w:link w:val="af5"/>
    <w:autoRedefine/>
    <w:uiPriority w:val="99"/>
    <w:semiHidden/>
    <w:rsid w:val="00991C90"/>
    <w:rPr>
      <w:sz w:val="20"/>
      <w:szCs w:val="20"/>
    </w:rPr>
  </w:style>
  <w:style w:type="character" w:customStyle="1" w:styleId="af5">
    <w:name w:val="Текст кінцевої виноски Знак"/>
    <w:link w:val="af4"/>
    <w:uiPriority w:val="99"/>
    <w:semiHidden/>
    <w:rPr>
      <w:color w:val="000000"/>
      <w:sz w:val="20"/>
      <w:szCs w:val="20"/>
    </w:rPr>
  </w:style>
  <w:style w:type="paragraph" w:styleId="af6">
    <w:name w:val="footnote text"/>
    <w:basedOn w:val="a0"/>
    <w:link w:val="af7"/>
    <w:autoRedefine/>
    <w:uiPriority w:val="99"/>
    <w:semiHidden/>
    <w:rsid w:val="00991C90"/>
    <w:rPr>
      <w:color w:val="auto"/>
      <w:sz w:val="20"/>
      <w:szCs w:val="20"/>
    </w:rPr>
  </w:style>
  <w:style w:type="character" w:customStyle="1" w:styleId="af7">
    <w:name w:val="Текст виноски Знак"/>
    <w:link w:val="af6"/>
    <w:uiPriority w:val="99"/>
    <w:locked/>
    <w:rsid w:val="00991C90"/>
    <w:rPr>
      <w:rFonts w:cs="Times New Roman"/>
      <w:lang w:val="ru-RU" w:eastAsia="ru-RU" w:bidi="ar-SA"/>
    </w:rPr>
  </w:style>
  <w:style w:type="paragraph" w:customStyle="1" w:styleId="af8">
    <w:name w:val="титут"/>
    <w:autoRedefine/>
    <w:uiPriority w:val="99"/>
    <w:rsid w:val="00991C90"/>
    <w:pPr>
      <w:spacing w:line="360" w:lineRule="auto"/>
      <w:jc w:val="center"/>
    </w:pPr>
    <w:rPr>
      <w:noProof/>
      <w:sz w:val="28"/>
      <w:szCs w:val="28"/>
    </w:rPr>
  </w:style>
  <w:style w:type="paragraph" w:customStyle="1" w:styleId="af9">
    <w:name w:val="лит+нумерация"/>
    <w:basedOn w:val="a0"/>
    <w:next w:val="a0"/>
    <w:autoRedefine/>
    <w:uiPriority w:val="99"/>
    <w:rsid w:val="00991C90"/>
    <w:pPr>
      <w:ind w:firstLine="0"/>
    </w:pPr>
    <w:rPr>
      <w:iCs/>
    </w:rPr>
  </w:style>
  <w:style w:type="paragraph" w:styleId="afa">
    <w:name w:val="caption"/>
    <w:basedOn w:val="a0"/>
    <w:next w:val="a0"/>
    <w:uiPriority w:val="99"/>
    <w:qFormat/>
    <w:rsid w:val="00FF3164"/>
    <w:pPr>
      <w:spacing w:before="120" w:after="120"/>
    </w:pPr>
    <w:rPr>
      <w:b/>
      <w:bCs/>
    </w:rPr>
  </w:style>
  <w:style w:type="character" w:customStyle="1" w:styleId="21">
    <w:name w:val="Знак Знак21"/>
    <w:uiPriority w:val="99"/>
    <w:rsid w:val="00FF3164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styleId="afb">
    <w:name w:val="footer"/>
    <w:basedOn w:val="a0"/>
    <w:link w:val="afc"/>
    <w:uiPriority w:val="99"/>
    <w:rsid w:val="00FF3164"/>
    <w:pPr>
      <w:tabs>
        <w:tab w:val="center" w:pos="4677"/>
        <w:tab w:val="right" w:pos="9355"/>
      </w:tabs>
    </w:pPr>
  </w:style>
  <w:style w:type="paragraph" w:styleId="afd">
    <w:name w:val="Balloon Text"/>
    <w:basedOn w:val="a0"/>
    <w:link w:val="afe"/>
    <w:uiPriority w:val="99"/>
    <w:semiHidden/>
    <w:rsid w:val="00FF3164"/>
    <w:rPr>
      <w:rFonts w:ascii="Tahoma" w:hAnsi="Tahoma" w:cs="Tahoma"/>
      <w:sz w:val="16"/>
      <w:szCs w:val="16"/>
    </w:rPr>
  </w:style>
  <w:style w:type="character" w:customStyle="1" w:styleId="afc">
    <w:name w:val="Нижній колонтитул Знак"/>
    <w:link w:val="afb"/>
    <w:uiPriority w:val="99"/>
    <w:locked/>
    <w:rsid w:val="00FF3164"/>
    <w:rPr>
      <w:rFonts w:cs="Times New Roman"/>
      <w:color w:val="000000"/>
      <w:sz w:val="28"/>
      <w:szCs w:val="28"/>
      <w:lang w:val="ru-RU" w:eastAsia="ru-RU" w:bidi="ar-SA"/>
    </w:rPr>
  </w:style>
  <w:style w:type="character" w:customStyle="1" w:styleId="afe">
    <w:name w:val="Текст у виносці Знак"/>
    <w:link w:val="afd"/>
    <w:uiPriority w:val="99"/>
    <w:semiHidden/>
    <w:locked/>
    <w:rsid w:val="00FF3164"/>
    <w:rPr>
      <w:rFonts w:ascii="Tahoma" w:hAnsi="Tahoma"/>
      <w:color w:val="000000"/>
      <w:sz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высшего профессионального образования</vt:lpstr>
    </vt:vector>
  </TitlesOfParts>
  <Company>Diapsalmata</Company>
  <LinksUpToDate>false</LinksUpToDate>
  <CharactersWithSpaces>13931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высшего профессионального образования</dc:title>
  <dc:subject/>
  <dc:creator>Diapsalmata</dc:creator>
  <cp:keywords/>
  <dc:description/>
  <cp:lastModifiedBy>Irina</cp:lastModifiedBy>
  <cp:revision>2</cp:revision>
  <dcterms:created xsi:type="dcterms:W3CDTF">2014-08-10T10:37:00Z</dcterms:created>
  <dcterms:modified xsi:type="dcterms:W3CDTF">2014-08-10T10:37:00Z</dcterms:modified>
</cp:coreProperties>
</file>