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5E6" w:rsidRPr="00556FED" w:rsidRDefault="001515E6" w:rsidP="001515E6">
      <w:pPr>
        <w:spacing w:before="120"/>
        <w:jc w:val="center"/>
        <w:rPr>
          <w:b/>
          <w:bCs/>
          <w:sz w:val="32"/>
          <w:szCs w:val="32"/>
        </w:rPr>
      </w:pPr>
      <w:r w:rsidRPr="00556FED">
        <w:rPr>
          <w:b/>
          <w:bCs/>
          <w:sz w:val="32"/>
          <w:szCs w:val="32"/>
        </w:rPr>
        <w:t>Генитальный герпес</w:t>
      </w:r>
    </w:p>
    <w:p w:rsidR="001515E6" w:rsidRPr="004B53AC" w:rsidRDefault="001515E6" w:rsidP="001515E6">
      <w:pPr>
        <w:spacing w:before="120"/>
        <w:ind w:firstLine="567"/>
        <w:jc w:val="both"/>
      </w:pPr>
      <w:r w:rsidRPr="004B53AC">
        <w:t>Генитальный герпес – это инфекция, вызванная вирусом простого герпеса (ВПГ). В 80% случаев заболевание обусловлено ВПГ типа 2; в 20% случаев – ВПГ типа 1. Стоит отметить, что ВПГ типа 1 является возбудителем простого герпеса (так называемая «простуда» на губах).</w:t>
      </w:r>
    </w:p>
    <w:p w:rsidR="001515E6" w:rsidRPr="00556FED" w:rsidRDefault="001515E6" w:rsidP="001515E6">
      <w:pPr>
        <w:spacing w:before="120"/>
        <w:jc w:val="center"/>
        <w:rPr>
          <w:b/>
          <w:bCs/>
          <w:sz w:val="28"/>
          <w:szCs w:val="28"/>
        </w:rPr>
      </w:pPr>
      <w:r w:rsidRPr="00556FED">
        <w:rPr>
          <w:b/>
          <w:bCs/>
          <w:sz w:val="28"/>
          <w:szCs w:val="28"/>
        </w:rPr>
        <w:t>Заражение генитальным герпесом</w:t>
      </w:r>
    </w:p>
    <w:p w:rsidR="001515E6" w:rsidRDefault="001515E6" w:rsidP="001515E6">
      <w:pPr>
        <w:spacing w:before="120"/>
        <w:ind w:firstLine="567"/>
        <w:jc w:val="both"/>
      </w:pPr>
      <w:r w:rsidRPr="004B53AC">
        <w:t>Заражение генитальным герпесом возможно при половых контактах во влагалище, в рот и прямую кишку. Наиболее заразны люди с симптомами заболевания. Однако чаще всего заражение происходит от лиц с бессимптомным течением заболевания. Кроме того, возможна передача инфекции от больной матери плоду во время беременности.</w:t>
      </w:r>
    </w:p>
    <w:p w:rsidR="001515E6" w:rsidRPr="004B53AC" w:rsidRDefault="001515E6" w:rsidP="001515E6">
      <w:pPr>
        <w:spacing w:before="120"/>
        <w:ind w:firstLine="567"/>
        <w:jc w:val="both"/>
      </w:pPr>
      <w:r w:rsidRPr="004B53AC">
        <w:t>Другие способы заражения маловероятны. Поэтому причиной заражения не могут быть сидения унитазов, плавательные бассейны, бани, общая посуда и полотенца.</w:t>
      </w:r>
    </w:p>
    <w:p w:rsidR="001515E6" w:rsidRPr="00556FED" w:rsidRDefault="001515E6" w:rsidP="001515E6">
      <w:pPr>
        <w:spacing w:before="120"/>
        <w:jc w:val="center"/>
        <w:rPr>
          <w:b/>
          <w:bCs/>
          <w:sz w:val="28"/>
          <w:szCs w:val="28"/>
        </w:rPr>
      </w:pPr>
      <w:r w:rsidRPr="00556FED">
        <w:rPr>
          <w:b/>
          <w:bCs/>
          <w:sz w:val="28"/>
          <w:szCs w:val="28"/>
        </w:rPr>
        <w:t>Инкубационный период генитального герпеса</w:t>
      </w:r>
    </w:p>
    <w:p w:rsidR="001515E6" w:rsidRPr="004B53AC" w:rsidRDefault="001515E6" w:rsidP="001515E6">
      <w:pPr>
        <w:spacing w:before="120"/>
        <w:ind w:firstLine="567"/>
        <w:jc w:val="both"/>
      </w:pPr>
      <w:r w:rsidRPr="004B53AC">
        <w:t>Инкубационный период первичного генитального герпеса колеблется от 1 до 26 суток (чаще всего 2-10 суток).</w:t>
      </w:r>
    </w:p>
    <w:p w:rsidR="001515E6" w:rsidRPr="00556FED" w:rsidRDefault="001515E6" w:rsidP="001515E6">
      <w:pPr>
        <w:spacing w:before="120"/>
        <w:jc w:val="center"/>
        <w:rPr>
          <w:b/>
          <w:bCs/>
          <w:sz w:val="28"/>
          <w:szCs w:val="28"/>
        </w:rPr>
      </w:pPr>
      <w:r w:rsidRPr="00556FED">
        <w:rPr>
          <w:b/>
          <w:bCs/>
          <w:sz w:val="28"/>
          <w:szCs w:val="28"/>
        </w:rPr>
        <w:t>Симптомы генитального герпеса</w:t>
      </w:r>
    </w:p>
    <w:p w:rsidR="001515E6" w:rsidRDefault="001515E6" w:rsidP="001515E6">
      <w:pPr>
        <w:spacing w:before="120"/>
        <w:ind w:firstLine="567"/>
        <w:jc w:val="both"/>
      </w:pPr>
      <w:r w:rsidRPr="004B53AC">
        <w:t>Выделяют первичный генитальный герпес (первый случай заболевания) и рецидив (второй и последующие случаи заболевания).</w:t>
      </w:r>
    </w:p>
    <w:p w:rsidR="001515E6" w:rsidRDefault="001515E6" w:rsidP="001515E6">
      <w:pPr>
        <w:spacing w:before="120"/>
        <w:ind w:firstLine="567"/>
        <w:jc w:val="both"/>
      </w:pPr>
      <w:r w:rsidRPr="004B53AC">
        <w:t>Первыми симптомами первичного генитального герпеса обычно служат жжение, боль и отечность в области поражения.</w:t>
      </w:r>
    </w:p>
    <w:p w:rsidR="001515E6" w:rsidRPr="004B53AC" w:rsidRDefault="001515E6" w:rsidP="001515E6">
      <w:pPr>
        <w:spacing w:before="120"/>
        <w:ind w:firstLine="567"/>
        <w:jc w:val="both"/>
      </w:pPr>
      <w:r w:rsidRPr="004B53AC">
        <w:t>Эти симптомы могут сопровождаться недомоганием, подъемом температуры и головной болью (как при гриппе). Через несколько суток появляются маленькие пузырьки, наполненные прозрачной жидкостью.</w:t>
      </w:r>
    </w:p>
    <w:p w:rsidR="001515E6" w:rsidRDefault="001515E6" w:rsidP="001515E6">
      <w:pPr>
        <w:spacing w:before="120"/>
        <w:ind w:firstLine="567"/>
        <w:jc w:val="both"/>
      </w:pPr>
      <w:r w:rsidRPr="004B53AC">
        <w:t>Пузырьки лопаются с образованием болезненных красных язвочек. Если язвочки располагаются на половых органах, возможно болезненное мочеиспускание. Высыпания заживают в течение 14 суток.</w:t>
      </w:r>
    </w:p>
    <w:p w:rsidR="001515E6" w:rsidRDefault="001515E6" w:rsidP="001515E6">
      <w:pPr>
        <w:spacing w:before="120"/>
        <w:ind w:firstLine="567"/>
        <w:jc w:val="both"/>
      </w:pPr>
      <w:r w:rsidRPr="004B53AC">
        <w:t>Рецидив заболевания протекает более легко по сравнению с первичным генитальным герпесом. При рецидиве обычно не бывает недомогания, подъема температуры и головной боли; высыпаний меньше. Возникновению рецидива способствуют инфекции, переохлаждение, употребление алкоголя и эмоциональные стрессы. Рецидивы, как правило, возникают на одном и том же месте. Высыпания при рецидиве заживают быстрее – в течение 7-10 суток.</w:t>
      </w:r>
    </w:p>
    <w:p w:rsidR="001515E6" w:rsidRDefault="001515E6" w:rsidP="001515E6">
      <w:pPr>
        <w:spacing w:before="120"/>
        <w:ind w:firstLine="567"/>
        <w:jc w:val="both"/>
      </w:pPr>
      <w:r w:rsidRPr="004B53AC">
        <w:t>Больные с первичным генитальным герпесом и рецидивом (то есть больные с симптомами заболевания) наиболее заразны.</w:t>
      </w:r>
    </w:p>
    <w:p w:rsidR="001515E6" w:rsidRPr="004B53AC" w:rsidRDefault="001515E6" w:rsidP="001515E6">
      <w:pPr>
        <w:spacing w:before="120"/>
        <w:ind w:firstLine="567"/>
        <w:jc w:val="both"/>
      </w:pPr>
      <w:r w:rsidRPr="004B53AC">
        <w:t>Очень часто генитальный герпес протекает бессимптомно. При этом заражение половых партнеров возможно и в отсутствие симптомов.</w:t>
      </w:r>
    </w:p>
    <w:p w:rsidR="001515E6" w:rsidRPr="00556FED" w:rsidRDefault="001515E6" w:rsidP="001515E6">
      <w:pPr>
        <w:spacing w:before="120"/>
        <w:jc w:val="center"/>
        <w:rPr>
          <w:b/>
          <w:bCs/>
          <w:sz w:val="28"/>
          <w:szCs w:val="28"/>
        </w:rPr>
      </w:pPr>
      <w:r w:rsidRPr="00556FED">
        <w:rPr>
          <w:b/>
          <w:bCs/>
          <w:sz w:val="28"/>
          <w:szCs w:val="28"/>
        </w:rPr>
        <w:t>Осложнения генитального герпеса</w:t>
      </w:r>
    </w:p>
    <w:p w:rsidR="001515E6" w:rsidRPr="004B53AC" w:rsidRDefault="001515E6" w:rsidP="001515E6">
      <w:pPr>
        <w:spacing w:before="120"/>
        <w:ind w:firstLine="567"/>
        <w:jc w:val="both"/>
      </w:pPr>
      <w:r w:rsidRPr="004B53AC">
        <w:t>Наиболее тяжелым осложнением этого заболевания является герпес новорожденных, который может вызвать смерть ребенка или стойкие неврологические нарушения. Вероятность герпеса новорожденных наиболее высока при заражении генитальным герпесом матери в последние 3 месяца беременности.</w:t>
      </w:r>
    </w:p>
    <w:p w:rsidR="001515E6" w:rsidRPr="00556FED" w:rsidRDefault="001515E6" w:rsidP="001515E6">
      <w:pPr>
        <w:spacing w:before="120"/>
        <w:jc w:val="center"/>
        <w:rPr>
          <w:b/>
          <w:bCs/>
          <w:sz w:val="28"/>
          <w:szCs w:val="28"/>
        </w:rPr>
      </w:pPr>
      <w:r w:rsidRPr="00556FED">
        <w:rPr>
          <w:b/>
          <w:bCs/>
          <w:sz w:val="28"/>
          <w:szCs w:val="28"/>
        </w:rPr>
        <w:t>Профилактика герпеса новорожденных</w:t>
      </w:r>
    </w:p>
    <w:p w:rsidR="001515E6" w:rsidRDefault="001515E6" w:rsidP="001515E6">
      <w:pPr>
        <w:spacing w:before="120"/>
        <w:ind w:firstLine="567"/>
        <w:jc w:val="both"/>
      </w:pPr>
      <w:r w:rsidRPr="004B53AC">
        <w:t>Снизить риск герпеса новорожденных позволяет определение антител к ВПГ у беременных и их половых партнеров. Если у беременной нет антител к ВПГ, а у полового партнера есть, им рекомендуют воздержаться от половых контактов (включая оральный секс) без презерватива в последние 3 месяца беременности.</w:t>
      </w:r>
    </w:p>
    <w:p w:rsidR="001515E6" w:rsidRPr="004B53AC" w:rsidRDefault="001515E6" w:rsidP="001515E6">
      <w:pPr>
        <w:spacing w:before="120"/>
        <w:ind w:firstLine="567"/>
        <w:jc w:val="both"/>
      </w:pPr>
      <w:r w:rsidRPr="004B53AC">
        <w:t>При появлении симптомов генитального герпеса непосредственно перед родами показано кесарево сечение. Профилактическое лечение ацикловиром, начатое незадолго до предполагаемых родов, позволяет избежать кесарева сечения беременным с частыми рецидивами генитального герпеса.</w:t>
      </w:r>
    </w:p>
    <w:p w:rsidR="001515E6" w:rsidRPr="00556FED" w:rsidRDefault="001515E6" w:rsidP="001515E6">
      <w:pPr>
        <w:spacing w:before="120"/>
        <w:jc w:val="center"/>
        <w:rPr>
          <w:b/>
          <w:bCs/>
          <w:sz w:val="28"/>
          <w:szCs w:val="28"/>
        </w:rPr>
      </w:pPr>
      <w:r w:rsidRPr="00556FED">
        <w:rPr>
          <w:b/>
          <w:bCs/>
          <w:sz w:val="28"/>
          <w:szCs w:val="28"/>
        </w:rPr>
        <w:t>Диагностика генитального герпеса</w:t>
      </w:r>
    </w:p>
    <w:p w:rsidR="001515E6" w:rsidRDefault="001515E6" w:rsidP="001515E6">
      <w:pPr>
        <w:spacing w:before="120"/>
        <w:ind w:firstLine="567"/>
        <w:jc w:val="both"/>
      </w:pPr>
      <w:r w:rsidRPr="004B53AC">
        <w:t>При типичных симптомах диагностика основана на клинической картине. В сомнительных случаях прибегают к лабораторным исследованиям. Лабораторные исследования, применяющиеся для диагностики этого заболевания, делят на две группы: (1) методы выявления ВПГ и (2) методы выявления антител к ВПГ. Для методов выявления ВПГ материал берут непосредственно с высыпаний, подозрительных на генитальный герпес. Исследуемым материалом для выявления антител к ВПГ является кровь.</w:t>
      </w:r>
    </w:p>
    <w:p w:rsidR="001515E6" w:rsidRDefault="001515E6" w:rsidP="001515E6">
      <w:pPr>
        <w:spacing w:before="120"/>
        <w:ind w:firstLine="567"/>
        <w:jc w:val="both"/>
      </w:pPr>
      <w:r w:rsidRPr="004B53AC">
        <w:t>Методы выявления ВПГ применяют для того, чтобы ответить на вопрос: являются ли высыпания у данного больного генитальным герпесом? Методы выявления антител к ВПГ отвечают на вопрос: инфицирован ли человек ВПГ (включая бессимптомное течение заболевания)? При этом среди методов выявления антител к ВПГ наиболее информативными являются методы, выявляющие антитела к конкретному типу вируса (тип 1 или тип 2).</w:t>
      </w:r>
    </w:p>
    <w:p w:rsidR="001515E6" w:rsidRPr="004B53AC" w:rsidRDefault="001515E6" w:rsidP="001515E6">
      <w:pPr>
        <w:spacing w:before="120"/>
        <w:ind w:firstLine="567"/>
        <w:jc w:val="both"/>
      </w:pPr>
      <w:r w:rsidRPr="004B53AC">
        <w:t xml:space="preserve">Подробнее об этом см. раздел </w:t>
      </w:r>
      <w:r w:rsidRPr="00102E5F">
        <w:t>Лабораторная диагностика венерических болезней</w:t>
      </w:r>
      <w:r w:rsidRPr="004B53AC">
        <w:t>.</w:t>
      </w:r>
    </w:p>
    <w:p w:rsidR="001515E6" w:rsidRPr="00556FED" w:rsidRDefault="001515E6" w:rsidP="001515E6">
      <w:pPr>
        <w:spacing w:before="120"/>
        <w:jc w:val="center"/>
        <w:rPr>
          <w:b/>
          <w:bCs/>
          <w:sz w:val="28"/>
          <w:szCs w:val="28"/>
        </w:rPr>
      </w:pPr>
      <w:r w:rsidRPr="00556FED">
        <w:rPr>
          <w:b/>
          <w:bCs/>
          <w:sz w:val="28"/>
          <w:szCs w:val="28"/>
        </w:rPr>
        <w:t>Профилактика генитального герпеса</w:t>
      </w:r>
    </w:p>
    <w:p w:rsidR="001515E6" w:rsidRPr="004B53AC" w:rsidRDefault="001515E6" w:rsidP="001515E6">
      <w:pPr>
        <w:spacing w:before="120"/>
        <w:ind w:firstLine="567"/>
        <w:jc w:val="both"/>
      </w:pPr>
      <w:r w:rsidRPr="004B53AC">
        <w:t>Профилактика сводится к использованию презервативов при случайных половых связях.</w:t>
      </w:r>
    </w:p>
    <w:p w:rsidR="001515E6" w:rsidRPr="00556FED" w:rsidRDefault="001515E6" w:rsidP="001515E6">
      <w:pPr>
        <w:spacing w:before="120"/>
        <w:jc w:val="center"/>
        <w:rPr>
          <w:b/>
          <w:bCs/>
          <w:sz w:val="28"/>
          <w:szCs w:val="28"/>
        </w:rPr>
      </w:pPr>
      <w:r w:rsidRPr="00556FED">
        <w:rPr>
          <w:b/>
          <w:bCs/>
          <w:sz w:val="28"/>
          <w:szCs w:val="28"/>
        </w:rPr>
        <w:t>Половые партнеры</w:t>
      </w:r>
    </w:p>
    <w:p w:rsidR="001515E6" w:rsidRPr="004B53AC" w:rsidRDefault="001515E6" w:rsidP="001515E6">
      <w:pPr>
        <w:spacing w:before="120"/>
        <w:ind w:firstLine="567"/>
        <w:jc w:val="both"/>
      </w:pPr>
      <w:r w:rsidRPr="004B53AC">
        <w:t>Если Вы больны генитальным герпесом (даже если в настоящее время у Вас нет никаких симптомов) следует предупредить об этом полового партнера и заниматься сексом с презервативом. Помните, что заражение возможно даже в отсутствие высыпаний.</w:t>
      </w:r>
    </w:p>
    <w:p w:rsidR="001515E6" w:rsidRPr="00556FED" w:rsidRDefault="001515E6" w:rsidP="001515E6">
      <w:pPr>
        <w:spacing w:before="120"/>
        <w:jc w:val="center"/>
        <w:rPr>
          <w:b/>
          <w:bCs/>
          <w:sz w:val="28"/>
          <w:szCs w:val="28"/>
        </w:rPr>
      </w:pPr>
      <w:r w:rsidRPr="00556FED">
        <w:rPr>
          <w:b/>
          <w:bCs/>
          <w:sz w:val="28"/>
          <w:szCs w:val="28"/>
        </w:rPr>
        <w:t>Лечение генитального герпеса</w:t>
      </w:r>
    </w:p>
    <w:p w:rsidR="001515E6" w:rsidRDefault="001515E6" w:rsidP="001515E6">
      <w:pPr>
        <w:spacing w:before="120"/>
        <w:ind w:firstLine="567"/>
        <w:jc w:val="both"/>
      </w:pPr>
      <w:r w:rsidRPr="004B53AC">
        <w:t>Современные методы лечения не позволяют полностью избавиться от ВПГ. Вне рецидива вирус находится в неактивном состоянии. При ослаблении иммунитета возникает рецидив генитального герпеса. Лечение ускоряет заживление высыпаний, снижает риск рецидива и уменьшает выделение возбудителя, но не может полностью уничтожить вирус.</w:t>
      </w:r>
    </w:p>
    <w:p w:rsidR="001515E6" w:rsidRPr="004B53AC" w:rsidRDefault="001515E6" w:rsidP="001515E6">
      <w:pPr>
        <w:spacing w:before="120"/>
        <w:ind w:firstLine="567"/>
        <w:jc w:val="both"/>
      </w:pPr>
      <w:r w:rsidRPr="004B53AC">
        <w:t>Основой лечения генитального герпеса являются противовирусные препараты – ацикловир, валацикловир и фамцикловир. При этом валацикловир и фамцикловир являются более современными, но и более дорогими препаратами по сравнению с ацикловиром. Местное применение противовирусных препаратов (в виде кремов и мазей) малоэффективно.</w:t>
      </w:r>
    </w:p>
    <w:p w:rsidR="001515E6" w:rsidRPr="004B53AC" w:rsidRDefault="001515E6" w:rsidP="001515E6">
      <w:pPr>
        <w:spacing w:before="120"/>
        <w:ind w:firstLine="567"/>
        <w:jc w:val="both"/>
      </w:pPr>
      <w:r w:rsidRPr="004B53AC">
        <w:t>Коммерческие названия ацикловира: Ацивир, Ацикловир-Акри, Ацикловир БМС, Ацикловир Гексал, Виролекс, Герперакс, Герпесин, Зовиракс, Лизавир, Ловир, Медовир, Суправиран, Цевирин, Цикловир, Цикловакс;</w:t>
      </w:r>
    </w:p>
    <w:p w:rsidR="001515E6" w:rsidRPr="004B53AC" w:rsidRDefault="001515E6" w:rsidP="001515E6">
      <w:pPr>
        <w:spacing w:before="120"/>
        <w:ind w:firstLine="567"/>
        <w:jc w:val="both"/>
      </w:pPr>
      <w:r w:rsidRPr="004B53AC">
        <w:t>Коммерческие названия валацикловир: Валтрекс;</w:t>
      </w:r>
    </w:p>
    <w:p w:rsidR="001515E6" w:rsidRPr="004B53AC" w:rsidRDefault="001515E6" w:rsidP="001515E6">
      <w:pPr>
        <w:spacing w:before="120"/>
        <w:ind w:firstLine="567"/>
        <w:jc w:val="both"/>
      </w:pPr>
      <w:r w:rsidRPr="004B53AC">
        <w:t xml:space="preserve">Коммерческие названия фамцикловира: Фамвир. </w:t>
      </w:r>
    </w:p>
    <w:p w:rsidR="001515E6" w:rsidRDefault="001515E6" w:rsidP="001515E6">
      <w:pPr>
        <w:spacing w:before="120"/>
        <w:ind w:firstLine="567"/>
        <w:jc w:val="both"/>
      </w:pPr>
      <w:r w:rsidRPr="004B53AC">
        <w:t>Прием противовирусных препаратов, начатый на ранних стадиях заболевания (когда беспокоит только жжение и боль, но нет еще сыпи), может предотвратить появление высыпаний.</w:t>
      </w:r>
    </w:p>
    <w:p w:rsidR="001515E6" w:rsidRDefault="001515E6" w:rsidP="001515E6">
      <w:pPr>
        <w:spacing w:before="120"/>
        <w:ind w:firstLine="567"/>
        <w:jc w:val="both"/>
      </w:pPr>
      <w:r w:rsidRPr="004B53AC">
        <w:t>Если высыпания уже возникли, противовирусные препараты сокращают время заживления высыпаний. При частых рецидивах возможно профилактическое лечение генитального герпеса (в течение нескольких месяцев).</w:t>
      </w:r>
    </w:p>
    <w:p w:rsidR="001515E6" w:rsidRPr="004B53AC" w:rsidRDefault="001515E6" w:rsidP="001515E6">
      <w:pPr>
        <w:spacing w:before="120"/>
        <w:ind w:firstLine="567"/>
        <w:jc w:val="both"/>
      </w:pPr>
      <w:r w:rsidRPr="004B53AC">
        <w:t>В ряде случаев назначают лечение, дополняющее противовирусную терапию (иммунотерапия, общеукрепляющие препараты, физиотерапия и т. д.).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5E6"/>
    <w:rsid w:val="00102E5F"/>
    <w:rsid w:val="001515E6"/>
    <w:rsid w:val="003C0FDE"/>
    <w:rsid w:val="0042290E"/>
    <w:rsid w:val="004B53AC"/>
    <w:rsid w:val="00556FED"/>
    <w:rsid w:val="00616072"/>
    <w:rsid w:val="008B35EE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B1CB52C-8D11-4C69-9788-556163AF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5E6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1515E6"/>
    <w:rPr>
      <w:color w:val="6666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3803</Words>
  <Characters>2169</Characters>
  <Application>Microsoft Office Word</Application>
  <DocSecurity>0</DocSecurity>
  <Lines>18</Lines>
  <Paragraphs>11</Paragraphs>
  <ScaleCrop>false</ScaleCrop>
  <Company>Home</Company>
  <LinksUpToDate>false</LinksUpToDate>
  <CharactersWithSpaces>5961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Генитальный герпес</dc:title>
  <dc:subject/>
  <dc:creator>User</dc:creator>
  <cp:keywords/>
  <dc:description/>
  <cp:lastModifiedBy>admin</cp:lastModifiedBy>
  <cp:revision>2</cp:revision>
  <dcterms:created xsi:type="dcterms:W3CDTF">2014-01-25T11:22:00Z</dcterms:created>
  <dcterms:modified xsi:type="dcterms:W3CDTF">2014-01-25T11:22:00Z</dcterms:modified>
</cp:coreProperties>
</file>