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A36" w:rsidRPr="001F4F4F" w:rsidRDefault="00A07A36" w:rsidP="00A07A36">
      <w:pPr>
        <w:spacing w:before="120"/>
        <w:jc w:val="center"/>
        <w:rPr>
          <w:b/>
          <w:bCs/>
          <w:sz w:val="32"/>
          <w:szCs w:val="32"/>
        </w:rPr>
      </w:pPr>
      <w:r w:rsidRPr="001F4F4F">
        <w:rPr>
          <w:b/>
          <w:bCs/>
          <w:sz w:val="32"/>
          <w:szCs w:val="32"/>
        </w:rPr>
        <w:t>Бенжамен Констан. Адольф</w:t>
      </w:r>
    </w:p>
    <w:p w:rsidR="00A07A36" w:rsidRPr="001F4F4F" w:rsidRDefault="00A07A36" w:rsidP="00A07A36">
      <w:pPr>
        <w:spacing w:before="120"/>
        <w:ind w:firstLine="567"/>
        <w:jc w:val="both"/>
      </w:pPr>
      <w:r w:rsidRPr="001F4F4F">
        <w:t>Начало прошлого столетия. Некий путешественник, совершая поездку по Италии, в одном из захолустных городков знакомится с печальным молодым человеком. Когда молодой человек заболевает, путешественник ухаживает за ним, и тот, выздоровев, в благодарность отдает ему свою рукопись. Уверенный, что дневник Адольфа (так зовут незнакомца) «никого не может оскорбить и никому не повредит», путешественник публикует его.</w:t>
      </w:r>
    </w:p>
    <w:p w:rsidR="00A07A36" w:rsidRPr="001F4F4F" w:rsidRDefault="00A07A36" w:rsidP="00A07A36">
      <w:pPr>
        <w:spacing w:before="120"/>
        <w:ind w:firstLine="567"/>
        <w:jc w:val="both"/>
      </w:pPr>
      <w:r w:rsidRPr="001F4F4F">
        <w:t>Адольф закончил курс наук в Геттингене, где выделялся среди своих товарищей умом и талантами. Отец Адольфа, в отношении которого к сыну «было больше благородства и великодушия, чем нежности» , возлагает на него большие надежды.</w:t>
      </w:r>
    </w:p>
    <w:p w:rsidR="00A07A36" w:rsidRPr="001F4F4F" w:rsidRDefault="00A07A36" w:rsidP="00A07A36">
      <w:pPr>
        <w:spacing w:before="120"/>
        <w:ind w:firstLine="567"/>
        <w:jc w:val="both"/>
      </w:pPr>
      <w:r w:rsidRPr="001F4F4F">
        <w:t>Но юноша не стремится продвинуться на каком-либо поприще, он желает лишь отдаваться «сильным впечатлениям», возвышающим душу над обыденностью. Завершив обучение, Адольф отправляется ко двору одного владетельного князя, в город Д. Через несколько месяцев благодаря «пробудившемуся остроумию» ему удается стяжать славу человека «легкомысленного, насмешливого и злобного».</w:t>
      </w:r>
    </w:p>
    <w:p w:rsidR="00A07A36" w:rsidRPr="001F4F4F" w:rsidRDefault="00A07A36" w:rsidP="00A07A36">
      <w:pPr>
        <w:spacing w:before="120"/>
        <w:ind w:firstLine="567"/>
        <w:jc w:val="both"/>
      </w:pPr>
      <w:r w:rsidRPr="001F4F4F">
        <w:t>«Я хочу быть любим», — говорит себе Адольф, но ни к одной женщине он не чувствует влечения. Неожиданно в доме у графа П. он знакомится с его любовницей, очаровательной полькой не первой молодости. Несмотря на свое двусмысленное положение, женщина эта отличается величием души, и граф её очень любит, ибо она вот уже десять лет самоотверженно разделяет с ним не только радости, но и опасности и лишения.</w:t>
      </w:r>
    </w:p>
    <w:p w:rsidR="00A07A36" w:rsidRPr="001F4F4F" w:rsidRDefault="00A07A36" w:rsidP="00A07A36">
      <w:pPr>
        <w:spacing w:before="120"/>
        <w:ind w:firstLine="567"/>
        <w:jc w:val="both"/>
      </w:pPr>
      <w:r w:rsidRPr="001F4F4F">
        <w:t>Элленора, так зовут подругу графа, обладает возвышенными чувствами и отличается меткостью суждений. Все в обществе признают безупречность её поведения.</w:t>
      </w:r>
    </w:p>
    <w:p w:rsidR="00A07A36" w:rsidRPr="001F4F4F" w:rsidRDefault="00A07A36" w:rsidP="00A07A36">
      <w:pPr>
        <w:spacing w:before="120"/>
        <w:ind w:firstLine="567"/>
        <w:jc w:val="both"/>
      </w:pPr>
      <w:r w:rsidRPr="001F4F4F">
        <w:t>Явившись взору Адольфа в ту минуту, когда сердце его требует любви, а тщеславие — успеха в свете, Элленора кажется ему достойной того, чтобы её домогаться. И старания его увенчиваются успехом — ему удается завоевать сердце женщины,</w:t>
      </w:r>
    </w:p>
    <w:p w:rsidR="00A07A36" w:rsidRPr="001F4F4F" w:rsidRDefault="00A07A36" w:rsidP="00A07A36">
      <w:pPr>
        <w:spacing w:before="120"/>
        <w:ind w:firstLine="567"/>
        <w:jc w:val="both"/>
      </w:pPr>
      <w:r w:rsidRPr="001F4F4F">
        <w:t>В первое время Адольфу кажется, что с тех пор, как Элленора отдалась ему, он еще больше любит и уважает её. Но вскоре это заблуждение развеивается: теперь он уверен, что любовь его благотворна только для Элленоры, что он, составив её счастье, сам по-прежнему несчастен, ибо губит свои таланты, проводя подле любовницы все свое время. Письмо отца призывает Адольфа на родину; слезы Элленоры вынуждают его отложить отъезд на полгода.</w:t>
      </w:r>
    </w:p>
    <w:p w:rsidR="00A07A36" w:rsidRPr="001F4F4F" w:rsidRDefault="00A07A36" w:rsidP="00A07A36">
      <w:pPr>
        <w:spacing w:before="120"/>
        <w:ind w:firstLine="567"/>
        <w:jc w:val="both"/>
      </w:pPr>
      <w:r w:rsidRPr="001F4F4F">
        <w:t>Ради любви к Адольфу Элленора порывает с графом П. и теряет благосостояние и репутацию, завоеванную десятью годами «преданности и постоянства». В обращении с ней у мужчин появляется какая-то развязность. Адольф принимает жертву Элленоры и одновременно стремится порвать с ней: её любовь уже тяготит его. Не решаясь открыто покинуть любовницу, он становится страстным обличителем женского лицемерия и деспотизма. Теперь в обществе «его ненавидят», а «ее жалеют, но не уважают».</w:t>
      </w:r>
    </w:p>
    <w:p w:rsidR="00A07A36" w:rsidRPr="001F4F4F" w:rsidRDefault="00A07A36" w:rsidP="00A07A36">
      <w:pPr>
        <w:spacing w:before="120"/>
        <w:ind w:firstLine="567"/>
        <w:jc w:val="both"/>
      </w:pPr>
      <w:r w:rsidRPr="001F4F4F">
        <w:t>Наконец Адольф уезжает к отцу. Элленора, несмотря на его протесты, приезжает к нему в город. Узнав об этом, отец Адольфа грозится выслать её за пределы владений курфюста. Возмущенный отцовским вмешательством, Адольф примиряется со своей любовницей, они уезжают и поселяются в маленьком городке в Богемии. Чем дальше, тем больше Адольф тяготится этой связью и томится от безделья.</w:t>
      </w:r>
    </w:p>
    <w:p w:rsidR="00A07A36" w:rsidRPr="001F4F4F" w:rsidRDefault="00A07A36" w:rsidP="00A07A36">
      <w:pPr>
        <w:spacing w:before="120"/>
        <w:ind w:firstLine="567"/>
        <w:jc w:val="both"/>
      </w:pPr>
      <w:r w:rsidRPr="001F4F4F">
        <w:t>Граф П. предлагает Элленоре вернуться к нему, но она отказывается, отчего Адольф чувствует себя еще более обязанным своей возлюбленной, и одновременно еще сильнее стремится порвать с ней. Вскоре у Элленоры вновь появляется возможность изменить жизнь: её отец восстановлен во владении своими поместьями и зовет её к себе. Она просит Адольфа поехать с ней, но тот отказывается, и она остается. В это время отец её умирает, и, дабы не испытывать угрызений совести, Адольф едет вместе с Элленорой в Польшу.</w:t>
      </w:r>
    </w:p>
    <w:p w:rsidR="00A07A36" w:rsidRPr="001F4F4F" w:rsidRDefault="00A07A36" w:rsidP="00A07A36">
      <w:pPr>
        <w:spacing w:before="120"/>
        <w:ind w:firstLine="567"/>
        <w:jc w:val="both"/>
      </w:pPr>
      <w:r w:rsidRPr="001F4F4F">
        <w:t>Они поселяются в поместье Элленоры близ Варшавы. Время от времени Адольф бывает у давнего друга своего отца, графа Т. Страстно желая разлучить Адольфа с его любовницей, граф пробуждает в нем честолюбивые мечты, вводит в общество, постоянно выставляет Элленору в неприглядном свете. Наконец Адольф письменно обещает ему порвать с Элленорой. Однако, вернувшись домой и увидев слезы своей верной возлюбленной, он не осмеливается исполнить обещание.</w:t>
      </w:r>
    </w:p>
    <w:p w:rsidR="00A07A36" w:rsidRPr="001F4F4F" w:rsidRDefault="00A07A36" w:rsidP="00A07A36">
      <w:pPr>
        <w:spacing w:before="120"/>
        <w:ind w:firstLine="567"/>
        <w:jc w:val="both"/>
      </w:pPr>
      <w:r w:rsidRPr="001F4F4F">
        <w:t>Тогда граф Т. письменно уведомляет Элленору о решении, принятом молодым человеком, подкрепив свое послание письмом Адольфа. Элленора тяжело заболевает. Адольф узнает о поступке графа Т., негодует, в нем пробуждается чувство противоречия, и он не покидает Элленору до последнего её вздоха. Когда же все кончено, Адольф вдруг понимает, что ему мучительно не хватает той зависимости, от которой он все время хотел избавиться.</w:t>
      </w:r>
    </w:p>
    <w:p w:rsidR="00A07A36" w:rsidRPr="001F4F4F" w:rsidRDefault="00A07A36" w:rsidP="00A07A36">
      <w:pPr>
        <w:spacing w:before="120"/>
        <w:ind w:firstLine="567"/>
        <w:jc w:val="both"/>
      </w:pPr>
      <w:r w:rsidRPr="001F4F4F">
        <w:t>В последнем письме своем Элленора пишет, что жестокосердный Адольф побуждал её самой сделать первый шаг к их расставанию. Но жизнь без возлюбленного для нее хуже смерти, поэтому ей остается только умереть. Безутешный Адольф отправляется в путешествие. Но «отвергнув существо, которое его любило», он, по-прежнему мятущийся и недовольный, не делает «никакого употребления из свободы, обретенной ценой стольких горестей и слез».</w:t>
      </w:r>
    </w:p>
    <w:p w:rsidR="00A07A36" w:rsidRPr="001F4F4F" w:rsidRDefault="00A07A36" w:rsidP="00A07A36">
      <w:pPr>
        <w:spacing w:before="120"/>
        <w:ind w:firstLine="567"/>
        <w:jc w:val="both"/>
      </w:pPr>
      <w:r w:rsidRPr="001F4F4F">
        <w:t>Издатель рукописи Адольфа философски замечает, что суть человека — в его характере, а раз порвать сами с собой мы не можем, то перемена места не исправляет нас, а, напротив, «мы только присовокупляем к сожалениям угрызения совести, а к страданиям — ошибки».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7A36"/>
    <w:rsid w:val="00051FB8"/>
    <w:rsid w:val="00095BA6"/>
    <w:rsid w:val="001F4F4F"/>
    <w:rsid w:val="00210DB3"/>
    <w:rsid w:val="0031418A"/>
    <w:rsid w:val="00345EEC"/>
    <w:rsid w:val="00350B15"/>
    <w:rsid w:val="00377A3D"/>
    <w:rsid w:val="0052086C"/>
    <w:rsid w:val="005A2562"/>
    <w:rsid w:val="00755964"/>
    <w:rsid w:val="008C18F7"/>
    <w:rsid w:val="008C19D7"/>
    <w:rsid w:val="00A07A36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2C20540-E9A1-4210-BC55-9280F853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3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07A36"/>
    <w:rPr>
      <w:color w:val="0000FF"/>
      <w:u w:val="single"/>
    </w:rPr>
  </w:style>
  <w:style w:type="character" w:styleId="a4">
    <w:name w:val="FollowedHyperlink"/>
    <w:basedOn w:val="a0"/>
    <w:uiPriority w:val="99"/>
    <w:rsid w:val="00A07A3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771</Words>
  <Characters>4398</Characters>
  <Application>Microsoft Office Word</Application>
  <DocSecurity>0</DocSecurity>
  <Lines>36</Lines>
  <Paragraphs>10</Paragraphs>
  <ScaleCrop>false</ScaleCrop>
  <Company>Home</Company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Бенжамен Констан</dc:title>
  <dc:subject/>
  <dc:creator>Alena</dc:creator>
  <cp:keywords/>
  <dc:description/>
  <cp:lastModifiedBy>admin</cp:lastModifiedBy>
  <cp:revision>2</cp:revision>
  <dcterms:created xsi:type="dcterms:W3CDTF">2014-02-19T09:53:00Z</dcterms:created>
  <dcterms:modified xsi:type="dcterms:W3CDTF">2014-02-19T09:53:00Z</dcterms:modified>
</cp:coreProperties>
</file>