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C" w:rsidRDefault="0033620C">
      <w:pPr>
        <w:tabs>
          <w:tab w:val="left" w:pos="709"/>
        </w:tabs>
        <w:ind w:left="-57" w:firstLine="57"/>
        <w:jc w:val="center"/>
        <w:rPr>
          <w:sz w:val="24"/>
          <w:szCs w:val="24"/>
          <w:lang w:val="de-DE"/>
        </w:rPr>
      </w:pPr>
      <w:r>
        <w:rPr>
          <w:b/>
          <w:bCs/>
          <w:sz w:val="24"/>
          <w:szCs w:val="24"/>
          <w:lang w:val="de-DE"/>
        </w:rPr>
        <w:t>Einf</w:t>
      </w:r>
      <w:r>
        <w:rPr>
          <w:b/>
          <w:bCs/>
          <w:sz w:val="24"/>
          <w:szCs w:val="24"/>
          <w:lang w:val="de-DE"/>
        </w:rPr>
        <w:sym w:font="Times New Roman" w:char="0075"/>
      </w:r>
      <w:r>
        <w:rPr>
          <w:b/>
          <w:bCs/>
          <w:sz w:val="24"/>
          <w:szCs w:val="24"/>
          <w:lang w:val="de-DE"/>
        </w:rPr>
        <w:t>hrung</w:t>
      </w:r>
      <w:r>
        <w:rPr>
          <w:sz w:val="24"/>
          <w:szCs w:val="24"/>
          <w:lang w:val="de-DE"/>
        </w:rPr>
        <w:t xml:space="preserve">. </w:t>
      </w:r>
    </w:p>
    <w:p w:rsidR="0033620C" w:rsidRDefault="0033620C">
      <w:pPr>
        <w:tabs>
          <w:tab w:val="left" w:pos="709"/>
        </w:tabs>
        <w:ind w:left="-57" w:firstLine="766"/>
        <w:jc w:val="both"/>
        <w:rPr>
          <w:b/>
          <w:bCs/>
          <w:sz w:val="24"/>
          <w:szCs w:val="24"/>
          <w:lang w:val="de-DE"/>
        </w:rPr>
      </w:pPr>
    </w:p>
    <w:p w:rsidR="0033620C" w:rsidRDefault="0033620C">
      <w:pPr>
        <w:tabs>
          <w:tab w:val="left" w:pos="709"/>
        </w:tabs>
        <w:ind w:left="-57" w:firstLine="766"/>
        <w:jc w:val="both"/>
        <w:rPr>
          <w:sz w:val="24"/>
          <w:szCs w:val="24"/>
          <w:lang w:val="de-DE"/>
        </w:rPr>
      </w:pPr>
      <w:r>
        <w:rPr>
          <w:sz w:val="24"/>
          <w:szCs w:val="24"/>
          <w:lang w:val="de-DE"/>
        </w:rPr>
        <w:t>Die neuen Wege, die in das kommende Zeitalter f</w:t>
      </w:r>
      <w:r>
        <w:rPr>
          <w:sz w:val="24"/>
          <w:szCs w:val="24"/>
          <w:lang w:val="de-DE"/>
        </w:rPr>
        <w:sym w:font="Times New Roman" w:char="0075"/>
      </w:r>
      <w:r>
        <w:rPr>
          <w:sz w:val="24"/>
          <w:szCs w:val="24"/>
          <w:lang w:val="de-DE"/>
        </w:rPr>
        <w:t>hren, werden in der Gegenwart bereitet. Niemand wei</w:t>
      </w:r>
      <w:r>
        <w:rPr>
          <w:sz w:val="24"/>
          <w:szCs w:val="24"/>
          <w:lang w:val="de-DE"/>
        </w:rPr>
        <w:sym w:font="Times New Roman" w:char="003F"/>
      </w:r>
      <w:r>
        <w:rPr>
          <w:sz w:val="24"/>
          <w:szCs w:val="24"/>
          <w:lang w:val="de-DE"/>
        </w:rPr>
        <w:t>, ob alles genau so sein wird, wie wir es uns heute vorstellen. Vielleicht kommt es zu anderen, besseren Projekten und L</w:t>
      </w:r>
      <w:r>
        <w:rPr>
          <w:sz w:val="24"/>
          <w:szCs w:val="24"/>
          <w:lang w:val="de-DE"/>
        </w:rPr>
        <w:sym w:font="Times New Roman" w:char="006F"/>
      </w:r>
      <w:r>
        <w:rPr>
          <w:sz w:val="24"/>
          <w:szCs w:val="24"/>
          <w:lang w:val="de-DE"/>
        </w:rPr>
        <w:t>sungen. Nat</w:t>
      </w:r>
      <w:r>
        <w:rPr>
          <w:sz w:val="24"/>
          <w:szCs w:val="24"/>
          <w:lang w:val="de-DE"/>
        </w:rPr>
        <w:sym w:font="Times New Roman" w:char="0075"/>
      </w:r>
      <w:r>
        <w:rPr>
          <w:sz w:val="24"/>
          <w:szCs w:val="24"/>
          <w:lang w:val="de-DE"/>
        </w:rPr>
        <w:t>rlich kommt immer Neues hinzu, und die Forschungsfortschritte sind so gro</w:t>
      </w:r>
      <w:r>
        <w:rPr>
          <w:sz w:val="24"/>
          <w:szCs w:val="24"/>
          <w:lang w:val="de-DE"/>
        </w:rPr>
        <w:sym w:font="Times New Roman" w:char="003F"/>
      </w:r>
      <w:r>
        <w:rPr>
          <w:sz w:val="24"/>
          <w:szCs w:val="24"/>
          <w:lang w:val="de-DE"/>
        </w:rPr>
        <w:t>, da</w:t>
      </w:r>
      <w:r>
        <w:rPr>
          <w:sz w:val="24"/>
          <w:szCs w:val="24"/>
          <w:lang w:val="de-DE"/>
        </w:rPr>
        <w:sym w:font="Times New Roman" w:char="003F"/>
      </w:r>
      <w:r>
        <w:rPr>
          <w:sz w:val="24"/>
          <w:szCs w:val="24"/>
          <w:lang w:val="de-DE"/>
        </w:rPr>
        <w:t xml:space="preserve"> noch viele </w:t>
      </w:r>
      <w:r>
        <w:rPr>
          <w:sz w:val="24"/>
          <w:szCs w:val="24"/>
          <w:lang w:val="de-DE"/>
        </w:rPr>
        <w:sym w:font="Times New Roman" w:char="0055"/>
      </w:r>
      <w:r>
        <w:rPr>
          <w:sz w:val="24"/>
          <w:szCs w:val="24"/>
          <w:lang w:val="de-DE"/>
        </w:rPr>
        <w:t>berraschungen zu erwarten sind.</w:t>
      </w:r>
    </w:p>
    <w:p w:rsidR="0033620C" w:rsidRDefault="0033620C">
      <w:pPr>
        <w:ind w:left="-57" w:firstLine="766"/>
        <w:jc w:val="both"/>
        <w:rPr>
          <w:sz w:val="24"/>
          <w:szCs w:val="24"/>
          <w:lang w:val="de-DE"/>
        </w:rPr>
      </w:pPr>
      <w:r>
        <w:rPr>
          <w:sz w:val="24"/>
          <w:szCs w:val="24"/>
          <w:lang w:val="de-DE"/>
        </w:rPr>
        <w:t>Gegenw</w:t>
      </w:r>
      <w:r>
        <w:rPr>
          <w:sz w:val="24"/>
          <w:szCs w:val="24"/>
          <w:lang w:val="de-DE"/>
        </w:rPr>
        <w:sym w:font="Times New Roman" w:char="0061"/>
      </w:r>
      <w:r>
        <w:rPr>
          <w:sz w:val="24"/>
          <w:szCs w:val="24"/>
          <w:lang w:val="de-DE"/>
        </w:rPr>
        <w:t>rtig erleben wir, wie sich aus der wechselseitigen Durchdringung von wissenschaftlich-technischen und industriellen Fortschritten ganz neue Wissenschaftszweige herausbilden, die vielleicht morgen schon eine umw</w:t>
      </w:r>
      <w:r>
        <w:rPr>
          <w:sz w:val="24"/>
          <w:szCs w:val="24"/>
          <w:lang w:val="de-DE"/>
        </w:rPr>
        <w:sym w:font="Times New Roman" w:char="0061"/>
      </w:r>
      <w:r>
        <w:rPr>
          <w:sz w:val="24"/>
          <w:szCs w:val="24"/>
          <w:lang w:val="de-DE"/>
        </w:rPr>
        <w:t>lzende Bedeutung haben k</w:t>
      </w:r>
      <w:r>
        <w:rPr>
          <w:sz w:val="24"/>
          <w:szCs w:val="24"/>
          <w:lang w:val="de-DE"/>
        </w:rPr>
        <w:sym w:font="Times New Roman" w:char="006F"/>
      </w:r>
      <w:r>
        <w:rPr>
          <w:sz w:val="24"/>
          <w:szCs w:val="24"/>
          <w:lang w:val="de-DE"/>
        </w:rPr>
        <w:t>nnen. F</w:t>
      </w:r>
      <w:r>
        <w:rPr>
          <w:sz w:val="24"/>
          <w:szCs w:val="24"/>
          <w:lang w:val="de-DE"/>
        </w:rPr>
        <w:sym w:font="Times New Roman" w:char="0075"/>
      </w:r>
      <w:r>
        <w:rPr>
          <w:sz w:val="24"/>
          <w:szCs w:val="24"/>
          <w:lang w:val="de-DE"/>
        </w:rPr>
        <w:t>r manche dieser neuen Arbeitsrichtungen gibt es heute nur Probleme, Aufgaben und Forschungsziele, die sich aus der Praxis des Lebens und der wissenschaftlichen Entwicklung ergeben. In letzten Jahren sind solche Wissenschaftszweige, wie Biophysik, Biochemie und andere entstanden. Eines der aussichtsreichsten Forschungsgebiete er</w:t>
      </w:r>
      <w:r>
        <w:rPr>
          <w:sz w:val="24"/>
          <w:szCs w:val="24"/>
          <w:lang w:val="de-DE"/>
        </w:rPr>
        <w:sym w:font="Times New Roman" w:char="006F"/>
      </w:r>
      <w:r>
        <w:rPr>
          <w:sz w:val="24"/>
          <w:szCs w:val="24"/>
          <w:lang w:val="de-DE"/>
        </w:rPr>
        <w:t>ffnet sich mit der Bionik.</w:t>
      </w:r>
    </w:p>
    <w:p w:rsidR="0033620C" w:rsidRDefault="0033620C">
      <w:pPr>
        <w:ind w:left="-57" w:firstLine="766"/>
        <w:jc w:val="both"/>
        <w:rPr>
          <w:sz w:val="24"/>
          <w:szCs w:val="24"/>
          <w:lang w:val="de-DE"/>
        </w:rPr>
      </w:pPr>
      <w:r>
        <w:rPr>
          <w:sz w:val="24"/>
          <w:szCs w:val="24"/>
          <w:lang w:val="de-DE"/>
        </w:rPr>
        <w:t xml:space="preserve">Diese Bezeichnung kommt vom griechischen Wort </w:t>
      </w:r>
      <w:r>
        <w:rPr>
          <w:sz w:val="24"/>
          <w:szCs w:val="24"/>
          <w:lang w:val="de-DE"/>
        </w:rPr>
        <w:sym w:font="Times New Roman" w:char="0022"/>
      </w:r>
      <w:r>
        <w:rPr>
          <w:sz w:val="24"/>
          <w:szCs w:val="24"/>
          <w:lang w:val="de-DE"/>
        </w:rPr>
        <w:t>bion</w:t>
      </w:r>
      <w:r>
        <w:rPr>
          <w:sz w:val="24"/>
          <w:szCs w:val="24"/>
          <w:lang w:val="de-DE"/>
        </w:rPr>
        <w:sym w:font="Times New Roman" w:char="0022"/>
      </w:r>
      <w:r>
        <w:rPr>
          <w:sz w:val="24"/>
          <w:szCs w:val="24"/>
          <w:lang w:val="de-DE"/>
        </w:rPr>
        <w:t xml:space="preserve"> und bedeuet soviel wie Lebenselement, das hei</w:t>
      </w:r>
      <w:r>
        <w:rPr>
          <w:sz w:val="24"/>
          <w:szCs w:val="24"/>
          <w:lang w:val="de-DE"/>
        </w:rPr>
        <w:sym w:font="Times New Roman" w:char="003F"/>
      </w:r>
      <w:r>
        <w:rPr>
          <w:sz w:val="24"/>
          <w:szCs w:val="24"/>
          <w:lang w:val="de-DE"/>
        </w:rPr>
        <w:t>t: Element eines biologischen Systems.</w:t>
      </w:r>
    </w:p>
    <w:p w:rsidR="0033620C" w:rsidRDefault="0033620C">
      <w:pPr>
        <w:ind w:left="-57" w:firstLine="766"/>
        <w:jc w:val="both"/>
        <w:rPr>
          <w:sz w:val="24"/>
          <w:szCs w:val="24"/>
          <w:lang w:val="de-DE"/>
        </w:rPr>
      </w:pPr>
      <w:r>
        <w:rPr>
          <w:sz w:val="24"/>
          <w:szCs w:val="24"/>
          <w:lang w:val="de-DE"/>
        </w:rPr>
        <w:t xml:space="preserve">Als offizielles Datum der Geburt jener </w:t>
      </w:r>
      <w:r>
        <w:rPr>
          <w:sz w:val="24"/>
          <w:szCs w:val="24"/>
          <w:lang w:val="de-DE"/>
        </w:rPr>
        <w:sym w:font="Times New Roman" w:char="0022"/>
      </w:r>
      <w:r>
        <w:rPr>
          <w:sz w:val="24"/>
          <w:szCs w:val="24"/>
          <w:lang w:val="de-DE"/>
        </w:rPr>
        <w:t>Br</w:t>
      </w:r>
      <w:r>
        <w:rPr>
          <w:sz w:val="24"/>
          <w:szCs w:val="24"/>
          <w:lang w:val="de-DE"/>
        </w:rPr>
        <w:sym w:font="Times New Roman" w:char="0075"/>
      </w:r>
      <w:r>
        <w:rPr>
          <w:sz w:val="24"/>
          <w:szCs w:val="24"/>
          <w:lang w:val="de-DE"/>
        </w:rPr>
        <w:t>cke</w:t>
      </w:r>
      <w:r>
        <w:rPr>
          <w:sz w:val="24"/>
          <w:szCs w:val="24"/>
          <w:lang w:val="de-DE"/>
        </w:rPr>
        <w:sym w:font="Times New Roman" w:char="0022"/>
      </w:r>
      <w:r>
        <w:rPr>
          <w:sz w:val="24"/>
          <w:szCs w:val="24"/>
          <w:lang w:val="de-DE"/>
        </w:rPr>
        <w:t xml:space="preserve">, die Biologie und Technik verbindet und Bionik genannt wird, gilt der 13. September 1930. An diesem Tag wurde in Dayton (USA) das erste Internationale Symposium zu dem Thema </w:t>
      </w:r>
      <w:r>
        <w:rPr>
          <w:b/>
          <w:bCs/>
          <w:i/>
          <w:iCs/>
          <w:sz w:val="24"/>
          <w:szCs w:val="24"/>
          <w:lang w:val="de-DE"/>
        </w:rPr>
        <w:t>"Lebende Prototypen f</w:t>
      </w:r>
      <w:r>
        <w:rPr>
          <w:b/>
          <w:bCs/>
          <w:i/>
          <w:iCs/>
          <w:sz w:val="24"/>
          <w:szCs w:val="24"/>
          <w:lang w:val="de-DE"/>
        </w:rPr>
        <w:sym w:font="Times New Roman" w:char="0075"/>
      </w:r>
      <w:r>
        <w:rPr>
          <w:b/>
          <w:bCs/>
          <w:i/>
          <w:iCs/>
          <w:sz w:val="24"/>
          <w:szCs w:val="24"/>
          <w:lang w:val="de-DE"/>
        </w:rPr>
        <w:t>r k</w:t>
      </w:r>
      <w:r>
        <w:rPr>
          <w:b/>
          <w:bCs/>
          <w:i/>
          <w:iCs/>
          <w:sz w:val="24"/>
          <w:szCs w:val="24"/>
          <w:lang w:val="de-DE"/>
        </w:rPr>
        <w:sym w:font="Times New Roman" w:char="0075"/>
      </w:r>
      <w:r>
        <w:rPr>
          <w:b/>
          <w:bCs/>
          <w:i/>
          <w:iCs/>
          <w:sz w:val="24"/>
          <w:szCs w:val="24"/>
          <w:lang w:val="de-DE"/>
        </w:rPr>
        <w:t>nstliche Systeme - der Schl</w:t>
      </w:r>
      <w:r>
        <w:rPr>
          <w:b/>
          <w:bCs/>
          <w:i/>
          <w:iCs/>
          <w:sz w:val="24"/>
          <w:szCs w:val="24"/>
          <w:lang w:val="de-DE"/>
        </w:rPr>
        <w:sym w:font="Times New Roman" w:char="0075"/>
      </w:r>
      <w:r>
        <w:rPr>
          <w:b/>
          <w:bCs/>
          <w:i/>
          <w:iCs/>
          <w:sz w:val="24"/>
          <w:szCs w:val="24"/>
          <w:lang w:val="de-DE"/>
        </w:rPr>
        <w:t>ssel zur neuen Technik"</w:t>
      </w:r>
      <w:r>
        <w:rPr>
          <w:sz w:val="24"/>
          <w:szCs w:val="24"/>
          <w:lang w:val="de-DE"/>
        </w:rPr>
        <w:t xml:space="preserve"> er</w:t>
      </w:r>
      <w:r>
        <w:rPr>
          <w:sz w:val="24"/>
          <w:szCs w:val="24"/>
          <w:lang w:val="de-DE"/>
        </w:rPr>
        <w:sym w:font="Times New Roman" w:char="006F"/>
      </w:r>
      <w:r>
        <w:rPr>
          <w:sz w:val="24"/>
          <w:szCs w:val="24"/>
          <w:lang w:val="de-DE"/>
        </w:rPr>
        <w:t>ffnet. Aber dieser Gedanke geh</w:t>
      </w:r>
      <w:r>
        <w:rPr>
          <w:sz w:val="24"/>
          <w:szCs w:val="24"/>
          <w:lang w:val="de-DE"/>
        </w:rPr>
        <w:sym w:font="Times New Roman" w:char="006F"/>
      </w:r>
      <w:r>
        <w:rPr>
          <w:sz w:val="24"/>
          <w:szCs w:val="24"/>
          <w:lang w:val="de-DE"/>
        </w:rPr>
        <w:t>rte noch Leonardo da Binci.</w:t>
      </w:r>
    </w:p>
    <w:p w:rsidR="0033620C" w:rsidRDefault="0033620C">
      <w:pPr>
        <w:ind w:left="-57" w:firstLine="766"/>
        <w:jc w:val="both"/>
        <w:rPr>
          <w:sz w:val="24"/>
          <w:szCs w:val="24"/>
          <w:lang w:val="de-DE"/>
        </w:rPr>
      </w:pPr>
    </w:p>
    <w:p w:rsidR="0033620C" w:rsidRDefault="0033620C">
      <w:pPr>
        <w:ind w:left="-57" w:firstLine="57"/>
        <w:jc w:val="center"/>
        <w:rPr>
          <w:b/>
          <w:bCs/>
          <w:sz w:val="24"/>
          <w:szCs w:val="24"/>
          <w:lang w:val="de-DE"/>
        </w:rPr>
      </w:pPr>
      <w:r>
        <w:rPr>
          <w:b/>
          <w:bCs/>
          <w:sz w:val="24"/>
          <w:szCs w:val="24"/>
          <w:lang w:val="de-DE"/>
        </w:rPr>
        <w:t>Bionik. Voraussetzungen und Aufgaben.</w:t>
      </w:r>
    </w:p>
    <w:p w:rsidR="0033620C" w:rsidRDefault="0033620C">
      <w:pPr>
        <w:ind w:left="-57" w:firstLine="766"/>
        <w:jc w:val="both"/>
        <w:rPr>
          <w:sz w:val="24"/>
          <w:szCs w:val="24"/>
          <w:lang w:val="de-DE"/>
        </w:rPr>
      </w:pPr>
    </w:p>
    <w:p w:rsidR="0033620C" w:rsidRDefault="0033620C">
      <w:pPr>
        <w:ind w:left="-57" w:firstLine="766"/>
        <w:jc w:val="both"/>
        <w:rPr>
          <w:sz w:val="24"/>
          <w:szCs w:val="24"/>
          <w:lang w:val="de-DE"/>
        </w:rPr>
      </w:pPr>
      <w:r>
        <w:rPr>
          <w:sz w:val="24"/>
          <w:szCs w:val="24"/>
          <w:lang w:val="de-DE"/>
        </w:rPr>
        <w:t>Die Aufgabe dieses neuen Wissenschaftszweiges besteht darin, biologische Systeme sowie die ihnen zurgrunde liegenden Prinzipien zu erforschen und zu pr</w:t>
      </w:r>
      <w:r>
        <w:rPr>
          <w:sz w:val="24"/>
          <w:szCs w:val="24"/>
          <w:lang w:val="de-DE"/>
        </w:rPr>
        <w:sym w:font="Times New Roman" w:char="0075"/>
      </w:r>
      <w:r>
        <w:rPr>
          <w:sz w:val="24"/>
          <w:szCs w:val="24"/>
          <w:lang w:val="de-DE"/>
        </w:rPr>
        <w:t xml:space="preserve">fen, ob sich </w:t>
      </w:r>
      <w:r>
        <w:rPr>
          <w:sz w:val="24"/>
          <w:szCs w:val="24"/>
          <w:lang w:val="de-DE"/>
        </w:rPr>
        <w:sym w:font="Times New Roman" w:char="0061"/>
      </w:r>
      <w:r>
        <w:rPr>
          <w:sz w:val="24"/>
          <w:szCs w:val="24"/>
          <w:lang w:val="de-DE"/>
        </w:rPr>
        <w:t>hnliche L</w:t>
      </w:r>
      <w:r>
        <w:rPr>
          <w:sz w:val="24"/>
          <w:szCs w:val="24"/>
          <w:lang w:val="de-DE"/>
        </w:rPr>
        <w:sym w:font="Times New Roman" w:char="006F"/>
      </w:r>
      <w:r>
        <w:rPr>
          <w:sz w:val="24"/>
          <w:szCs w:val="24"/>
          <w:lang w:val="de-DE"/>
        </w:rPr>
        <w:t>sungen in der Technik anwenden lassen.</w:t>
      </w:r>
    </w:p>
    <w:p w:rsidR="0033620C" w:rsidRDefault="0033620C">
      <w:pPr>
        <w:ind w:firstLine="709"/>
        <w:jc w:val="both"/>
        <w:rPr>
          <w:sz w:val="24"/>
          <w:szCs w:val="24"/>
          <w:lang w:val="de-DE"/>
        </w:rPr>
      </w:pPr>
      <w:r>
        <w:rPr>
          <w:sz w:val="24"/>
          <w:szCs w:val="24"/>
          <w:lang w:val="de-DE"/>
        </w:rPr>
        <w:t>Die Natur ist ein besserer Ingenieur als der Mensch. Das ist kein Wunder. Sie hat Milliarden Jahre in einem Riesenlaboratorium gearbeitet und ungez</w:t>
      </w:r>
      <w:r>
        <w:rPr>
          <w:sz w:val="24"/>
          <w:szCs w:val="24"/>
          <w:lang w:val="de-DE"/>
        </w:rPr>
        <w:sym w:font="Times New Roman" w:char="0061"/>
      </w:r>
      <w:r>
        <w:rPr>
          <w:sz w:val="24"/>
          <w:szCs w:val="24"/>
          <w:lang w:val="de-DE"/>
        </w:rPr>
        <w:t>hlte Experimente angestellt. Dabei haben sich im Verlaufe der Entwicklung hochgez</w:t>
      </w:r>
      <w:r>
        <w:rPr>
          <w:sz w:val="24"/>
          <w:szCs w:val="24"/>
          <w:lang w:val="de-DE"/>
        </w:rPr>
        <w:sym w:font="Times New Roman" w:char="0075"/>
      </w:r>
      <w:r>
        <w:rPr>
          <w:sz w:val="24"/>
          <w:szCs w:val="24"/>
          <w:lang w:val="de-DE"/>
        </w:rPr>
        <w:t>chtete Eigenschaften und Sinnesorgane von phantastischer Funktionst</w:t>
      </w:r>
      <w:r>
        <w:rPr>
          <w:sz w:val="24"/>
          <w:szCs w:val="24"/>
          <w:lang w:val="de-DE"/>
        </w:rPr>
        <w:sym w:font="Times New Roman" w:char="0075"/>
      </w:r>
      <w:r>
        <w:rPr>
          <w:sz w:val="24"/>
          <w:szCs w:val="24"/>
          <w:lang w:val="de-DE"/>
        </w:rPr>
        <w:t>chtigkeit herausgebildet.</w:t>
      </w:r>
    </w:p>
    <w:p w:rsidR="0033620C" w:rsidRDefault="0033620C">
      <w:pPr>
        <w:ind w:firstLine="709"/>
        <w:jc w:val="both"/>
        <w:rPr>
          <w:sz w:val="24"/>
          <w:szCs w:val="24"/>
          <w:lang w:val="de-DE"/>
        </w:rPr>
      </w:pPr>
      <w:r>
        <w:rPr>
          <w:sz w:val="24"/>
          <w:szCs w:val="24"/>
          <w:lang w:val="de-DE"/>
        </w:rPr>
        <w:t>Techniker mu</w:t>
      </w:r>
      <w:r>
        <w:rPr>
          <w:sz w:val="24"/>
          <w:szCs w:val="24"/>
          <w:lang w:val="de-DE"/>
        </w:rPr>
        <w:sym w:font="Times New Roman" w:char="003F"/>
      </w:r>
      <w:r>
        <w:rPr>
          <w:sz w:val="24"/>
          <w:szCs w:val="24"/>
          <w:lang w:val="de-DE"/>
        </w:rPr>
        <w:t xml:space="preserve"> die Natur kennen und studieren, wenn er seine eigenen Ger</w:t>
      </w:r>
      <w:r>
        <w:rPr>
          <w:sz w:val="24"/>
          <w:szCs w:val="24"/>
          <w:lang w:val="de-DE"/>
        </w:rPr>
        <w:sym w:font="Times New Roman" w:char="0061"/>
      </w:r>
      <w:r>
        <w:rPr>
          <w:sz w:val="24"/>
          <w:szCs w:val="24"/>
          <w:lang w:val="de-DE"/>
        </w:rPr>
        <w:t>te zu einer hohen Leistung bringen will oder wenn er nach neuen Prinzipien sucht. Es ist eine Tatsache, da</w:t>
      </w:r>
      <w:r>
        <w:rPr>
          <w:sz w:val="24"/>
          <w:szCs w:val="24"/>
          <w:lang w:val="de-DE"/>
        </w:rPr>
        <w:sym w:font="Times New Roman" w:char="003F"/>
      </w:r>
      <w:r>
        <w:rPr>
          <w:sz w:val="24"/>
          <w:szCs w:val="24"/>
          <w:lang w:val="de-DE"/>
        </w:rPr>
        <w:t xml:space="preserve"> in der Natur auch heute noch mehr Patente stecken, als jemals an Erfinder vergeben wurden. Nur, man mu</w:t>
      </w:r>
      <w:r>
        <w:rPr>
          <w:sz w:val="24"/>
          <w:szCs w:val="24"/>
          <w:lang w:val="de-DE"/>
        </w:rPr>
        <w:sym w:font="Times New Roman" w:char="003F"/>
      </w:r>
      <w:r>
        <w:rPr>
          <w:sz w:val="24"/>
          <w:szCs w:val="24"/>
          <w:lang w:val="de-DE"/>
        </w:rPr>
        <w:t xml:space="preserve"> sie erforschen, denn Patentschriften hat sie leider nicht angefertigt.</w:t>
      </w:r>
    </w:p>
    <w:p w:rsidR="0033620C" w:rsidRDefault="0033620C">
      <w:pPr>
        <w:ind w:firstLine="709"/>
        <w:jc w:val="both"/>
        <w:rPr>
          <w:sz w:val="24"/>
          <w:szCs w:val="24"/>
          <w:lang w:val="de-DE"/>
        </w:rPr>
      </w:pPr>
      <w:r>
        <w:rPr>
          <w:sz w:val="24"/>
          <w:szCs w:val="24"/>
          <w:lang w:val="de-DE"/>
        </w:rPr>
        <w:t>Diese Patentgeheimnisse stecken hinter all den Fragen, die wir selbst stellen: Wie verm</w:t>
      </w:r>
      <w:r>
        <w:rPr>
          <w:sz w:val="24"/>
          <w:szCs w:val="24"/>
          <w:lang w:val="de-DE"/>
        </w:rPr>
        <w:sym w:font="Times New Roman" w:char="006F"/>
      </w:r>
      <w:r>
        <w:rPr>
          <w:sz w:val="24"/>
          <w:szCs w:val="24"/>
          <w:lang w:val="de-DE"/>
        </w:rPr>
        <w:t>gen sich die V</w:t>
      </w:r>
      <w:r>
        <w:rPr>
          <w:sz w:val="24"/>
          <w:szCs w:val="24"/>
          <w:lang w:val="de-DE"/>
        </w:rPr>
        <w:sym w:font="Times New Roman" w:char="006F"/>
      </w:r>
      <w:r>
        <w:rPr>
          <w:sz w:val="24"/>
          <w:szCs w:val="24"/>
          <w:lang w:val="de-DE"/>
        </w:rPr>
        <w:t xml:space="preserve">gel im Raum zu orientieren? Wie finden sie sich auf ihrem Flug </w:t>
      </w:r>
      <w:r>
        <w:rPr>
          <w:sz w:val="24"/>
          <w:szCs w:val="24"/>
          <w:lang w:val="de-DE"/>
        </w:rPr>
        <w:sym w:font="Times New Roman" w:char="0075"/>
      </w:r>
      <w:r>
        <w:rPr>
          <w:sz w:val="24"/>
          <w:szCs w:val="24"/>
          <w:lang w:val="de-DE"/>
        </w:rPr>
        <w:t>ber 10.000 bis 17.000 Meter Entfernung zurecht, und wie finden sie sogar ihr altes Nest wieder? Wie funktioniert das Organ der Fische, die sich mit einem elektrischen Feld umgeben? Wie ist das Organ beschaffen, mit dem die Klapperschlange auf Infrarotstrahlen reagiert und damit W</w:t>
      </w:r>
      <w:r>
        <w:rPr>
          <w:sz w:val="24"/>
          <w:szCs w:val="24"/>
          <w:lang w:val="de-DE"/>
        </w:rPr>
        <w:sym w:font="Times New Roman" w:char="0061"/>
      </w:r>
      <w:r>
        <w:rPr>
          <w:sz w:val="24"/>
          <w:szCs w:val="24"/>
          <w:lang w:val="de-DE"/>
        </w:rPr>
        <w:t>rmeunterschiede von einem tausendstel Grad wahrnimmt ? Wie finden Schmetterlinge zueinander? Verst</w:t>
      </w:r>
      <w:r>
        <w:rPr>
          <w:sz w:val="24"/>
          <w:szCs w:val="24"/>
          <w:lang w:val="de-DE"/>
        </w:rPr>
        <w:sym w:font="Times New Roman" w:char="0061"/>
      </w:r>
      <w:r>
        <w:rPr>
          <w:sz w:val="24"/>
          <w:szCs w:val="24"/>
          <w:lang w:val="de-DE"/>
        </w:rPr>
        <w:t>ndigen sich Insekten mit Hilfe elektromagnetischer Wellen? Wie funktionieren die Leuchtorgane der Tiefseefische ? Woher wissen Bienen, wie sp</w:t>
      </w:r>
      <w:r>
        <w:rPr>
          <w:sz w:val="24"/>
          <w:szCs w:val="24"/>
          <w:lang w:val="de-DE"/>
        </w:rPr>
        <w:sym w:font="Times New Roman" w:char="0061"/>
      </w:r>
      <w:r>
        <w:rPr>
          <w:sz w:val="24"/>
          <w:szCs w:val="24"/>
          <w:lang w:val="de-DE"/>
        </w:rPr>
        <w:t>t es ist?</w:t>
      </w:r>
    </w:p>
    <w:p w:rsidR="0033620C" w:rsidRDefault="0033620C">
      <w:pPr>
        <w:ind w:firstLine="709"/>
        <w:jc w:val="both"/>
        <w:rPr>
          <w:sz w:val="24"/>
          <w:szCs w:val="24"/>
          <w:lang w:val="de-DE"/>
        </w:rPr>
      </w:pPr>
      <w:r>
        <w:rPr>
          <w:sz w:val="24"/>
          <w:szCs w:val="24"/>
          <w:lang w:val="de-DE"/>
        </w:rPr>
        <w:t xml:space="preserve">Fragen </w:t>
      </w:r>
      <w:r>
        <w:rPr>
          <w:sz w:val="24"/>
          <w:szCs w:val="24"/>
          <w:lang w:val="de-DE"/>
        </w:rPr>
        <w:sym w:font="Times New Roman" w:char="0075"/>
      </w:r>
      <w:r>
        <w:rPr>
          <w:sz w:val="24"/>
          <w:szCs w:val="24"/>
          <w:lang w:val="de-DE"/>
        </w:rPr>
        <w:t>ber Fragen. Von ihrer richtigen Beantwortung h</w:t>
      </w:r>
      <w:r>
        <w:rPr>
          <w:sz w:val="24"/>
          <w:szCs w:val="24"/>
          <w:lang w:val="de-DE"/>
        </w:rPr>
        <w:sym w:font="Times New Roman" w:char="0061"/>
      </w:r>
      <w:r>
        <w:rPr>
          <w:sz w:val="24"/>
          <w:szCs w:val="24"/>
          <w:lang w:val="de-DE"/>
        </w:rPr>
        <w:t>ngt au</w:t>
      </w:r>
      <w:r>
        <w:rPr>
          <w:sz w:val="24"/>
          <w:szCs w:val="24"/>
          <w:lang w:val="de-DE"/>
        </w:rPr>
        <w:sym w:font="Times New Roman" w:char="003F"/>
      </w:r>
      <w:r>
        <w:rPr>
          <w:sz w:val="24"/>
          <w:szCs w:val="24"/>
          <w:lang w:val="de-DE"/>
        </w:rPr>
        <w:t>erordentlich viel ab.</w:t>
      </w:r>
    </w:p>
    <w:p w:rsidR="0033620C" w:rsidRDefault="0033620C">
      <w:pPr>
        <w:ind w:firstLine="709"/>
        <w:jc w:val="both"/>
        <w:rPr>
          <w:sz w:val="24"/>
          <w:szCs w:val="24"/>
          <w:lang w:val="de-DE"/>
        </w:rPr>
      </w:pPr>
      <w:r>
        <w:rPr>
          <w:sz w:val="24"/>
          <w:szCs w:val="24"/>
          <w:lang w:val="de-DE"/>
        </w:rPr>
        <w:t>Die Wissenschaft hat feststellen k</w:t>
      </w:r>
      <w:r>
        <w:rPr>
          <w:sz w:val="24"/>
          <w:szCs w:val="24"/>
          <w:lang w:val="de-DE"/>
        </w:rPr>
        <w:sym w:font="Times New Roman" w:char="006F"/>
      </w:r>
      <w:r>
        <w:rPr>
          <w:sz w:val="24"/>
          <w:szCs w:val="24"/>
          <w:lang w:val="de-DE"/>
        </w:rPr>
        <w:t>nnen, da</w:t>
      </w:r>
      <w:r>
        <w:rPr>
          <w:sz w:val="24"/>
          <w:szCs w:val="24"/>
          <w:lang w:val="de-DE"/>
        </w:rPr>
        <w:sym w:font="Times New Roman" w:char="003F"/>
      </w:r>
      <w:r>
        <w:rPr>
          <w:sz w:val="24"/>
          <w:szCs w:val="24"/>
          <w:lang w:val="de-DE"/>
        </w:rPr>
        <w:t xml:space="preserve"> jeder lebende Organismus - vom Kolibri bis zum Kondor, vom einzelligen Strahlentierchen bis zum Wal, vom winzigen Grashalm bis zur majest</w:t>
      </w:r>
      <w:r>
        <w:rPr>
          <w:sz w:val="24"/>
          <w:szCs w:val="24"/>
          <w:lang w:val="de-DE"/>
        </w:rPr>
        <w:sym w:font="Times New Roman" w:char="0061"/>
      </w:r>
      <w:r>
        <w:rPr>
          <w:sz w:val="24"/>
          <w:szCs w:val="24"/>
          <w:lang w:val="de-DE"/>
        </w:rPr>
        <w:t>tischen Kiefer - in jeder Hinsicht eine vollendete, nachahmenswerte Konstruktion darstellt. Obwohl die Bionik erst vor kurzem ihre offizielle Anerkennung gefunden hat, w</w:t>
      </w:r>
      <w:r>
        <w:rPr>
          <w:sz w:val="24"/>
          <w:szCs w:val="24"/>
          <w:lang w:val="de-DE"/>
        </w:rPr>
        <w:sym w:font="Times New Roman" w:char="0075"/>
      </w:r>
      <w:r>
        <w:rPr>
          <w:sz w:val="24"/>
          <w:szCs w:val="24"/>
          <w:lang w:val="de-DE"/>
        </w:rPr>
        <w:t>rde es eine ganze Weile dauern, wollte man die Ergebnisse ihrer Forschungen alle aufz</w:t>
      </w:r>
      <w:r>
        <w:rPr>
          <w:sz w:val="24"/>
          <w:szCs w:val="24"/>
          <w:lang w:val="de-DE"/>
        </w:rPr>
        <w:sym w:font="Times New Roman" w:char="0061"/>
      </w:r>
      <w:r>
        <w:rPr>
          <w:sz w:val="24"/>
          <w:szCs w:val="24"/>
          <w:lang w:val="de-DE"/>
        </w:rPr>
        <w:t xml:space="preserve">hlen. </w:t>
      </w:r>
    </w:p>
    <w:p w:rsidR="0033620C" w:rsidRDefault="0033620C">
      <w:pPr>
        <w:ind w:firstLine="709"/>
        <w:jc w:val="both"/>
        <w:rPr>
          <w:sz w:val="24"/>
          <w:szCs w:val="24"/>
          <w:lang w:val="de-DE"/>
        </w:rPr>
      </w:pPr>
      <w:r>
        <w:rPr>
          <w:sz w:val="24"/>
          <w:szCs w:val="24"/>
          <w:lang w:val="de-DE"/>
        </w:rPr>
        <w:t>So ist zum Beispiel ein Ger</w:t>
      </w:r>
      <w:r>
        <w:rPr>
          <w:sz w:val="24"/>
          <w:szCs w:val="24"/>
          <w:lang w:val="de-DE"/>
        </w:rPr>
        <w:sym w:font="Times New Roman" w:char="0061"/>
      </w:r>
      <w:r>
        <w:rPr>
          <w:sz w:val="24"/>
          <w:szCs w:val="24"/>
          <w:lang w:val="de-DE"/>
        </w:rPr>
        <w:t>t entwickelt worden, das eine genaue Nachbildung des Geh</w:t>
      </w:r>
      <w:r>
        <w:rPr>
          <w:sz w:val="24"/>
          <w:szCs w:val="24"/>
          <w:lang w:val="de-DE"/>
        </w:rPr>
        <w:sym w:font="Times New Roman" w:char="006F"/>
      </w:r>
      <w:r>
        <w:rPr>
          <w:sz w:val="24"/>
          <w:szCs w:val="24"/>
          <w:lang w:val="de-DE"/>
        </w:rPr>
        <w:t>rorgans der Qualle darstellt. Mit seiner Hilfe lassen sich St</w:t>
      </w:r>
      <w:r>
        <w:rPr>
          <w:sz w:val="24"/>
          <w:szCs w:val="24"/>
          <w:lang w:val="de-DE"/>
        </w:rPr>
        <w:sym w:font="Times New Roman" w:char="0075"/>
      </w:r>
      <w:r>
        <w:rPr>
          <w:sz w:val="24"/>
          <w:szCs w:val="24"/>
          <w:lang w:val="de-DE"/>
        </w:rPr>
        <w:t>rme um 12 bis 14 Stunden fr</w:t>
      </w:r>
      <w:r>
        <w:rPr>
          <w:sz w:val="24"/>
          <w:szCs w:val="24"/>
          <w:lang w:val="de-DE"/>
        </w:rPr>
        <w:sym w:font="Times New Roman" w:char="0075"/>
      </w:r>
      <w:r>
        <w:rPr>
          <w:sz w:val="24"/>
          <w:szCs w:val="24"/>
          <w:lang w:val="de-DE"/>
        </w:rPr>
        <w:t>her voraussagen als mit einem gew</w:t>
      </w:r>
      <w:r>
        <w:rPr>
          <w:sz w:val="24"/>
          <w:szCs w:val="24"/>
          <w:lang w:val="de-DE"/>
        </w:rPr>
        <w:sym w:font="Times New Roman" w:char="006F"/>
      </w:r>
      <w:r>
        <w:rPr>
          <w:sz w:val="24"/>
          <w:szCs w:val="24"/>
          <w:lang w:val="de-DE"/>
        </w:rPr>
        <w:t>hnlichen Barometer.</w:t>
      </w:r>
    </w:p>
    <w:p w:rsidR="0033620C" w:rsidRDefault="0033620C">
      <w:pPr>
        <w:ind w:firstLine="709"/>
        <w:jc w:val="both"/>
        <w:rPr>
          <w:sz w:val="24"/>
          <w:szCs w:val="24"/>
          <w:lang w:val="de-DE"/>
        </w:rPr>
      </w:pPr>
      <w:r>
        <w:rPr>
          <w:sz w:val="24"/>
          <w:szCs w:val="24"/>
          <w:lang w:val="de-DE"/>
        </w:rPr>
        <w:t>Anhand eingehender Untersuchungen der Struktur des Auges der Hufeisenkrabbe konnte die Kontrastsch</w:t>
      </w:r>
      <w:r>
        <w:rPr>
          <w:sz w:val="24"/>
          <w:szCs w:val="24"/>
          <w:lang w:val="de-DE"/>
        </w:rPr>
        <w:sym w:font="Times New Roman" w:char="0061"/>
      </w:r>
      <w:r>
        <w:rPr>
          <w:sz w:val="24"/>
          <w:szCs w:val="24"/>
          <w:lang w:val="de-DE"/>
        </w:rPr>
        <w:t>rte von Fernsehapparaten verbessert werden.</w:t>
      </w:r>
    </w:p>
    <w:p w:rsidR="0033620C" w:rsidRDefault="0033620C">
      <w:pPr>
        <w:ind w:firstLine="709"/>
        <w:jc w:val="both"/>
        <w:rPr>
          <w:sz w:val="24"/>
          <w:szCs w:val="24"/>
          <w:lang w:val="de-DE"/>
        </w:rPr>
      </w:pPr>
      <w:r>
        <w:rPr>
          <w:sz w:val="24"/>
          <w:szCs w:val="24"/>
          <w:lang w:val="de-DE"/>
        </w:rPr>
        <w:t xml:space="preserve">Der Nilhecht beispielsweise, der sich auch einer elektrischen Orientierung bedient, ist zu einem besonders wichtigen Studienobjekt geworden. Die Bioniker wollen das Organ finden, mit dem er sich </w:t>
      </w:r>
      <w:r>
        <w:rPr>
          <w:sz w:val="24"/>
          <w:szCs w:val="24"/>
          <w:lang w:val="de-DE"/>
        </w:rPr>
        <w:sym w:font="Times New Roman" w:char="0075"/>
      </w:r>
      <w:r>
        <w:rPr>
          <w:sz w:val="24"/>
          <w:szCs w:val="24"/>
          <w:lang w:val="de-DE"/>
        </w:rPr>
        <w:t>ber das Raumbild informiert und zwischen Isolatoren und Leitern genau zu unterscheiden vermag. Das Nilhecht-Ortungsprinzip k</w:t>
      </w:r>
      <w:r>
        <w:rPr>
          <w:sz w:val="24"/>
          <w:szCs w:val="24"/>
          <w:lang w:val="de-DE"/>
        </w:rPr>
        <w:sym w:font="Times New Roman" w:char="006F"/>
      </w:r>
      <w:r>
        <w:rPr>
          <w:sz w:val="24"/>
          <w:szCs w:val="24"/>
          <w:lang w:val="de-DE"/>
        </w:rPr>
        <w:t>nnte f</w:t>
      </w:r>
      <w:r>
        <w:rPr>
          <w:sz w:val="24"/>
          <w:szCs w:val="24"/>
          <w:lang w:val="de-DE"/>
        </w:rPr>
        <w:sym w:font="Times New Roman" w:char="0075"/>
      </w:r>
      <w:r>
        <w:rPr>
          <w:sz w:val="24"/>
          <w:szCs w:val="24"/>
          <w:lang w:val="de-DE"/>
        </w:rPr>
        <w:t xml:space="preserve">r uns interessant werden, da </w:t>
      </w:r>
      <w:r>
        <w:rPr>
          <w:sz w:val="24"/>
          <w:szCs w:val="24"/>
          <w:lang w:val="de-DE"/>
        </w:rPr>
        <w:sym w:font="Times New Roman" w:char="0075"/>
      </w:r>
      <w:r>
        <w:rPr>
          <w:sz w:val="24"/>
          <w:szCs w:val="24"/>
          <w:lang w:val="de-DE"/>
        </w:rPr>
        <w:t>bliche Echoanlagen zwischen einem in der Tiefe schwimmenden Wal und einem U-Boot nicht unterscheiden k</w:t>
      </w:r>
      <w:r>
        <w:rPr>
          <w:sz w:val="24"/>
          <w:szCs w:val="24"/>
          <w:lang w:val="de-DE"/>
        </w:rPr>
        <w:sym w:font="Times New Roman" w:char="006F"/>
      </w:r>
      <w:r>
        <w:rPr>
          <w:sz w:val="24"/>
          <w:szCs w:val="24"/>
          <w:lang w:val="de-DE"/>
        </w:rPr>
        <w:t>nnen.</w:t>
      </w:r>
    </w:p>
    <w:p w:rsidR="0033620C" w:rsidRDefault="0033620C">
      <w:pPr>
        <w:ind w:firstLine="709"/>
        <w:jc w:val="both"/>
        <w:rPr>
          <w:sz w:val="24"/>
          <w:szCs w:val="24"/>
          <w:lang w:val="de-DE"/>
        </w:rPr>
      </w:pPr>
      <w:r>
        <w:rPr>
          <w:sz w:val="24"/>
          <w:szCs w:val="24"/>
          <w:lang w:val="de-DE"/>
        </w:rPr>
        <w:t>Andere Forscher befassen sich mit Insekten. Sie nehmen an, da</w:t>
      </w:r>
      <w:r>
        <w:rPr>
          <w:sz w:val="24"/>
          <w:szCs w:val="24"/>
          <w:lang w:val="de-DE"/>
        </w:rPr>
        <w:sym w:font="Times New Roman" w:char="003F"/>
      </w:r>
      <w:r>
        <w:rPr>
          <w:sz w:val="24"/>
          <w:szCs w:val="24"/>
          <w:lang w:val="de-DE"/>
        </w:rPr>
        <w:t xml:space="preserve"> deren F</w:t>
      </w:r>
      <w:r>
        <w:rPr>
          <w:sz w:val="24"/>
          <w:szCs w:val="24"/>
          <w:lang w:val="de-DE"/>
        </w:rPr>
        <w:sym w:font="Times New Roman" w:char="0075"/>
      </w:r>
      <w:r>
        <w:rPr>
          <w:sz w:val="24"/>
          <w:szCs w:val="24"/>
          <w:lang w:val="de-DE"/>
        </w:rPr>
        <w:t>hler die Rolle von Antennen spielen und sie sich mit elektromagnetischen Wellen verst</w:t>
      </w:r>
      <w:r>
        <w:rPr>
          <w:sz w:val="24"/>
          <w:szCs w:val="24"/>
          <w:lang w:val="de-DE"/>
        </w:rPr>
        <w:sym w:font="Times New Roman" w:char="0061"/>
      </w:r>
      <w:r>
        <w:rPr>
          <w:sz w:val="24"/>
          <w:szCs w:val="24"/>
          <w:lang w:val="de-DE"/>
        </w:rPr>
        <w:t>ndigen. Aufgefunden hat man solche Wellen allerdings noch nicht. Es hei</w:t>
      </w:r>
      <w:r>
        <w:rPr>
          <w:sz w:val="24"/>
          <w:szCs w:val="24"/>
          <w:lang w:val="de-DE"/>
        </w:rPr>
        <w:sym w:font="Times New Roman" w:char="003F"/>
      </w:r>
      <w:r>
        <w:rPr>
          <w:sz w:val="24"/>
          <w:szCs w:val="24"/>
          <w:lang w:val="de-DE"/>
        </w:rPr>
        <w:t>t, sie seien so kurz, da</w:t>
      </w:r>
      <w:r>
        <w:rPr>
          <w:sz w:val="24"/>
          <w:szCs w:val="24"/>
          <w:lang w:val="de-DE"/>
        </w:rPr>
        <w:sym w:font="Times New Roman" w:char="003F"/>
      </w:r>
      <w:r>
        <w:rPr>
          <w:sz w:val="24"/>
          <w:szCs w:val="24"/>
          <w:lang w:val="de-DE"/>
        </w:rPr>
        <w:t xml:space="preserve"> wir sie noch nicht messen k</w:t>
      </w:r>
      <w:r>
        <w:rPr>
          <w:sz w:val="24"/>
          <w:szCs w:val="24"/>
          <w:lang w:val="de-DE"/>
        </w:rPr>
        <w:sym w:font="Times New Roman" w:char="006F"/>
      </w:r>
      <w:r>
        <w:rPr>
          <w:sz w:val="24"/>
          <w:szCs w:val="24"/>
          <w:lang w:val="de-DE"/>
        </w:rPr>
        <w:t>nnen. Techniker haben errechnet, da</w:t>
      </w:r>
      <w:r>
        <w:rPr>
          <w:sz w:val="24"/>
          <w:szCs w:val="24"/>
          <w:lang w:val="de-DE"/>
        </w:rPr>
        <w:sym w:font="Times New Roman" w:char="003F"/>
      </w:r>
      <w:r>
        <w:rPr>
          <w:sz w:val="24"/>
          <w:szCs w:val="24"/>
          <w:lang w:val="de-DE"/>
        </w:rPr>
        <w:t xml:space="preserve"> ein zehntausendstel Watt gen</w:t>
      </w:r>
      <w:r>
        <w:rPr>
          <w:sz w:val="24"/>
          <w:szCs w:val="24"/>
          <w:lang w:val="de-DE"/>
        </w:rPr>
        <w:sym w:font="Times New Roman" w:char="0075"/>
      </w:r>
      <w:r>
        <w:rPr>
          <w:sz w:val="24"/>
          <w:szCs w:val="24"/>
          <w:lang w:val="de-DE"/>
        </w:rPr>
        <w:t xml:space="preserve">gt, um eine Strecke von </w:t>
      </w:r>
      <w:r>
        <w:rPr>
          <w:sz w:val="24"/>
          <w:szCs w:val="24"/>
          <w:lang w:val="de-DE"/>
        </w:rPr>
        <w:sym w:font="Times New Roman" w:char="0075"/>
      </w:r>
      <w:r>
        <w:rPr>
          <w:sz w:val="24"/>
          <w:szCs w:val="24"/>
          <w:lang w:val="de-DE"/>
        </w:rPr>
        <w:t xml:space="preserve">ber sieben Kilometern zu </w:t>
      </w:r>
      <w:r>
        <w:rPr>
          <w:sz w:val="24"/>
          <w:szCs w:val="24"/>
          <w:lang w:val="de-DE"/>
        </w:rPr>
        <w:sym w:font="Times New Roman" w:char="0075"/>
      </w:r>
      <w:r>
        <w:rPr>
          <w:sz w:val="24"/>
          <w:szCs w:val="24"/>
          <w:lang w:val="de-DE"/>
        </w:rPr>
        <w:t>berbr</w:t>
      </w:r>
      <w:r>
        <w:rPr>
          <w:sz w:val="24"/>
          <w:szCs w:val="24"/>
          <w:lang w:val="de-DE"/>
        </w:rPr>
        <w:sym w:font="Times New Roman" w:char="0075"/>
      </w:r>
      <w:r>
        <w:rPr>
          <w:sz w:val="24"/>
          <w:szCs w:val="24"/>
          <w:lang w:val="de-DE"/>
        </w:rPr>
        <w:t>cken. Diese Leistung k</w:t>
      </w:r>
      <w:r>
        <w:rPr>
          <w:sz w:val="24"/>
          <w:szCs w:val="24"/>
          <w:lang w:val="de-DE"/>
        </w:rPr>
        <w:sym w:font="Times New Roman" w:char="006F"/>
      </w:r>
      <w:r>
        <w:rPr>
          <w:sz w:val="24"/>
          <w:szCs w:val="24"/>
          <w:lang w:val="de-DE"/>
        </w:rPr>
        <w:t>nnte auch ein Insekt aufbringen, denn bei einer Sendezeit von anderthalb Minuten w</w:t>
      </w:r>
      <w:r>
        <w:rPr>
          <w:sz w:val="24"/>
          <w:szCs w:val="24"/>
          <w:lang w:val="de-DE"/>
        </w:rPr>
        <w:sym w:font="Times New Roman" w:char="0075"/>
      </w:r>
      <w:r>
        <w:rPr>
          <w:sz w:val="24"/>
          <w:szCs w:val="24"/>
          <w:lang w:val="de-DE"/>
        </w:rPr>
        <w:t>rde es nur ein vierhuderttausendstel Gramm Fett verbrauchen. Wenn der Mensch hinter das Geheimnis so kleiner Sende- und Empfangsanlagen k</w:t>
      </w:r>
      <w:r>
        <w:rPr>
          <w:sz w:val="24"/>
          <w:szCs w:val="24"/>
          <w:lang w:val="de-DE"/>
        </w:rPr>
        <w:sym w:font="Times New Roman" w:char="0061"/>
      </w:r>
      <w:r>
        <w:rPr>
          <w:sz w:val="24"/>
          <w:szCs w:val="24"/>
          <w:lang w:val="de-DE"/>
        </w:rPr>
        <w:t>me, k</w:t>
      </w:r>
      <w:r>
        <w:rPr>
          <w:sz w:val="24"/>
          <w:szCs w:val="24"/>
          <w:lang w:val="de-DE"/>
        </w:rPr>
        <w:sym w:font="Times New Roman" w:char="006F"/>
      </w:r>
      <w:r>
        <w:rPr>
          <w:sz w:val="24"/>
          <w:szCs w:val="24"/>
          <w:lang w:val="de-DE"/>
        </w:rPr>
        <w:t>nnte das eine gro</w:t>
      </w:r>
      <w:r>
        <w:rPr>
          <w:sz w:val="24"/>
          <w:szCs w:val="24"/>
          <w:lang w:val="de-DE"/>
        </w:rPr>
        <w:sym w:font="Times New Roman" w:char="003F"/>
      </w:r>
      <w:r>
        <w:rPr>
          <w:sz w:val="24"/>
          <w:szCs w:val="24"/>
          <w:lang w:val="de-DE"/>
        </w:rPr>
        <w:t>e praktische Bedeutung f</w:t>
      </w:r>
      <w:r>
        <w:rPr>
          <w:sz w:val="24"/>
          <w:szCs w:val="24"/>
          <w:lang w:val="de-DE"/>
        </w:rPr>
        <w:sym w:font="Times New Roman" w:char="0075"/>
      </w:r>
      <w:r>
        <w:rPr>
          <w:sz w:val="24"/>
          <w:szCs w:val="24"/>
          <w:lang w:val="de-DE"/>
        </w:rPr>
        <w:t>r die Informations- und Steuerungstechnik haben.</w:t>
      </w:r>
    </w:p>
    <w:p w:rsidR="0033620C" w:rsidRDefault="0033620C">
      <w:pPr>
        <w:ind w:firstLine="709"/>
        <w:jc w:val="both"/>
        <w:rPr>
          <w:sz w:val="24"/>
          <w:szCs w:val="24"/>
          <w:lang w:val="de-DE"/>
        </w:rPr>
      </w:pPr>
      <w:r>
        <w:rPr>
          <w:sz w:val="24"/>
          <w:szCs w:val="24"/>
          <w:lang w:val="de-DE"/>
        </w:rPr>
        <w:t>Beim Flu</w:t>
      </w:r>
      <w:r>
        <w:rPr>
          <w:sz w:val="24"/>
          <w:szCs w:val="24"/>
          <w:lang w:val="de-DE"/>
        </w:rPr>
        <w:sym w:font="Times New Roman" w:char="003F"/>
      </w:r>
      <w:r>
        <w:rPr>
          <w:sz w:val="24"/>
          <w:szCs w:val="24"/>
          <w:lang w:val="de-DE"/>
        </w:rPr>
        <w:t>krebs ist ein erstaunliches Gleichgewichtsorgan entdeckt worden. Es ist von au</w:t>
      </w:r>
      <w:r>
        <w:rPr>
          <w:sz w:val="24"/>
          <w:szCs w:val="24"/>
          <w:lang w:val="de-DE"/>
        </w:rPr>
        <w:sym w:font="Times New Roman" w:char="003F"/>
      </w:r>
      <w:r>
        <w:rPr>
          <w:sz w:val="24"/>
          <w:szCs w:val="24"/>
          <w:lang w:val="de-DE"/>
        </w:rPr>
        <w:t>erordentlicher Empfindlichkeit gegen</w:t>
      </w:r>
      <w:r>
        <w:rPr>
          <w:sz w:val="24"/>
          <w:szCs w:val="24"/>
          <w:lang w:val="de-DE"/>
        </w:rPr>
        <w:sym w:font="Times New Roman" w:char="0075"/>
      </w:r>
      <w:r>
        <w:rPr>
          <w:sz w:val="24"/>
          <w:szCs w:val="24"/>
          <w:lang w:val="de-DE"/>
        </w:rPr>
        <w:t>ber Verlagerungen in jeder beliebigen Richtung und gegen Vibration. Noch wissen wir nicht, wie es beschaffen ist und wie es funktioniert. Aber wenn das gekl</w:t>
      </w:r>
      <w:r>
        <w:rPr>
          <w:sz w:val="24"/>
          <w:szCs w:val="24"/>
          <w:lang w:val="de-DE"/>
        </w:rPr>
        <w:sym w:font="Times New Roman" w:char="0061"/>
      </w:r>
      <w:r>
        <w:rPr>
          <w:sz w:val="24"/>
          <w:szCs w:val="24"/>
          <w:lang w:val="de-DE"/>
        </w:rPr>
        <w:t>rt ist, werden Ger</w:t>
      </w:r>
      <w:r>
        <w:rPr>
          <w:sz w:val="24"/>
          <w:szCs w:val="24"/>
          <w:lang w:val="de-DE"/>
        </w:rPr>
        <w:sym w:font="Times New Roman" w:char="0061"/>
      </w:r>
      <w:r>
        <w:rPr>
          <w:sz w:val="24"/>
          <w:szCs w:val="24"/>
          <w:lang w:val="de-DE"/>
        </w:rPr>
        <w:t>te entstehen, mit denen die k</w:t>
      </w:r>
      <w:r>
        <w:rPr>
          <w:sz w:val="24"/>
          <w:szCs w:val="24"/>
          <w:lang w:val="de-DE"/>
        </w:rPr>
        <w:sym w:font="Times New Roman" w:char="0075"/>
      </w:r>
      <w:r>
        <w:rPr>
          <w:sz w:val="24"/>
          <w:szCs w:val="24"/>
          <w:lang w:val="de-DE"/>
        </w:rPr>
        <w:t>nftigen Erforscher des Erdinneren bei ihrem Abstieg ihren Standort genau bestimmen k</w:t>
      </w:r>
      <w:r>
        <w:rPr>
          <w:sz w:val="24"/>
          <w:szCs w:val="24"/>
          <w:lang w:val="de-DE"/>
        </w:rPr>
        <w:sym w:font="Times New Roman" w:char="006F"/>
      </w:r>
      <w:r>
        <w:rPr>
          <w:sz w:val="24"/>
          <w:szCs w:val="24"/>
          <w:lang w:val="de-DE"/>
        </w:rPr>
        <w:t>nnen.</w:t>
      </w:r>
    </w:p>
    <w:p w:rsidR="0033620C" w:rsidRDefault="0033620C">
      <w:pPr>
        <w:ind w:firstLine="709"/>
        <w:jc w:val="both"/>
        <w:rPr>
          <w:sz w:val="24"/>
          <w:szCs w:val="24"/>
          <w:lang w:val="de-DE"/>
        </w:rPr>
      </w:pPr>
      <w:r>
        <w:rPr>
          <w:sz w:val="24"/>
          <w:szCs w:val="24"/>
          <w:lang w:val="de-DE"/>
        </w:rPr>
        <w:t>Japanische Wissenschaftler stellten fest, da</w:t>
      </w:r>
      <w:r>
        <w:rPr>
          <w:sz w:val="24"/>
          <w:szCs w:val="24"/>
          <w:lang w:val="de-DE"/>
        </w:rPr>
        <w:sym w:font="Times New Roman" w:char="003F"/>
      </w:r>
      <w:r>
        <w:rPr>
          <w:sz w:val="24"/>
          <w:szCs w:val="24"/>
          <w:lang w:val="de-DE"/>
        </w:rPr>
        <w:t xml:space="preserve"> die Form des Wals der Fortbewegung im Wasser besser dient als die messerf</w:t>
      </w:r>
      <w:r>
        <w:rPr>
          <w:sz w:val="24"/>
          <w:szCs w:val="24"/>
          <w:lang w:val="de-DE"/>
        </w:rPr>
        <w:sym w:font="Times New Roman" w:char="006F"/>
      </w:r>
      <w:r>
        <w:rPr>
          <w:sz w:val="24"/>
          <w:szCs w:val="24"/>
          <w:lang w:val="de-DE"/>
        </w:rPr>
        <w:t xml:space="preserve">rmige Form der modernen Schiffe. Die Schiffsbauer, die diese Entdeckung ausnutzten, bauten ein Schiff mit der </w:t>
      </w:r>
      <w:r>
        <w:rPr>
          <w:sz w:val="24"/>
          <w:szCs w:val="24"/>
          <w:lang w:val="de-DE"/>
        </w:rPr>
        <w:sym w:font="Times New Roman" w:char="0061"/>
      </w:r>
      <w:r>
        <w:rPr>
          <w:sz w:val="24"/>
          <w:szCs w:val="24"/>
          <w:lang w:val="de-DE"/>
        </w:rPr>
        <w:t>u</w:t>
      </w:r>
      <w:r>
        <w:rPr>
          <w:sz w:val="24"/>
          <w:szCs w:val="24"/>
          <w:lang w:val="de-DE"/>
        </w:rPr>
        <w:sym w:font="Times New Roman" w:char="003F"/>
      </w:r>
      <w:r>
        <w:rPr>
          <w:sz w:val="24"/>
          <w:szCs w:val="24"/>
          <w:lang w:val="de-DE"/>
        </w:rPr>
        <w:t>eren Form eines Wals. Das von den japanischen Konstrukteuren geschaffene Schiff ist wirtschaftlich vorteilhafter als die anderen Schiffe, weil seine Motoren bei gleicher Geschwindigkeit und Tragf</w:t>
      </w:r>
      <w:r>
        <w:rPr>
          <w:sz w:val="24"/>
          <w:szCs w:val="24"/>
          <w:lang w:val="de-DE"/>
        </w:rPr>
        <w:sym w:font="Times New Roman" w:char="0061"/>
      </w:r>
      <w:r>
        <w:rPr>
          <w:sz w:val="24"/>
          <w:szCs w:val="24"/>
          <w:lang w:val="de-DE"/>
        </w:rPr>
        <w:t xml:space="preserve">higkeit des Schiffs eine geringere Leistung brauchen. </w:t>
      </w:r>
    </w:p>
    <w:p w:rsidR="0033620C" w:rsidRDefault="0033620C">
      <w:pPr>
        <w:ind w:firstLine="709"/>
        <w:jc w:val="both"/>
        <w:rPr>
          <w:sz w:val="24"/>
          <w:szCs w:val="24"/>
          <w:lang w:val="de-DE"/>
        </w:rPr>
      </w:pPr>
      <w:r>
        <w:rPr>
          <w:sz w:val="24"/>
          <w:szCs w:val="24"/>
          <w:lang w:val="de-DE"/>
        </w:rPr>
        <w:t>K</w:t>
      </w:r>
      <w:r>
        <w:rPr>
          <w:sz w:val="24"/>
          <w:szCs w:val="24"/>
          <w:lang w:val="de-DE"/>
        </w:rPr>
        <w:sym w:font="Times New Roman" w:char="0075"/>
      </w:r>
      <w:r>
        <w:rPr>
          <w:sz w:val="24"/>
          <w:szCs w:val="24"/>
          <w:lang w:val="de-DE"/>
        </w:rPr>
        <w:t>rzlich wurde festgestellt, da</w:t>
      </w:r>
      <w:r>
        <w:rPr>
          <w:sz w:val="24"/>
          <w:szCs w:val="24"/>
          <w:lang w:val="de-DE"/>
        </w:rPr>
        <w:sym w:font="Times New Roman" w:char="003F"/>
      </w:r>
      <w:r>
        <w:rPr>
          <w:sz w:val="24"/>
          <w:szCs w:val="24"/>
          <w:lang w:val="de-DE"/>
        </w:rPr>
        <w:t xml:space="preserve"> Ratten ein Organ besitzen, mit dem sie auf R</w:t>
      </w:r>
      <w:r>
        <w:rPr>
          <w:sz w:val="24"/>
          <w:szCs w:val="24"/>
          <w:lang w:val="de-DE"/>
        </w:rPr>
        <w:sym w:font="Times New Roman" w:char="006F"/>
      </w:r>
      <w:r>
        <w:rPr>
          <w:sz w:val="24"/>
          <w:szCs w:val="24"/>
          <w:lang w:val="de-DE"/>
        </w:rPr>
        <w:t>ntgenstrahlen zu reagieren verm</w:t>
      </w:r>
      <w:r>
        <w:rPr>
          <w:sz w:val="24"/>
          <w:szCs w:val="24"/>
          <w:lang w:val="de-DE"/>
        </w:rPr>
        <w:sym w:font="Times New Roman" w:char="006F"/>
      </w:r>
      <w:r>
        <w:rPr>
          <w:sz w:val="24"/>
          <w:szCs w:val="24"/>
          <w:lang w:val="de-DE"/>
        </w:rPr>
        <w:t>gen. Sie sprechen bereits auf eine Dosis von nur 20 Millir</w:t>
      </w:r>
      <w:r>
        <w:rPr>
          <w:sz w:val="24"/>
          <w:szCs w:val="24"/>
          <w:lang w:val="de-DE"/>
        </w:rPr>
        <w:sym w:font="Times New Roman" w:char="006F"/>
      </w:r>
      <w:r>
        <w:rPr>
          <w:sz w:val="24"/>
          <w:szCs w:val="24"/>
          <w:lang w:val="de-DE"/>
        </w:rPr>
        <w:t>ntgen, gegeben in einer Zehntelsekunde, an ! Es ist verst</w:t>
      </w:r>
      <w:r>
        <w:rPr>
          <w:sz w:val="24"/>
          <w:szCs w:val="24"/>
          <w:lang w:val="de-DE"/>
        </w:rPr>
        <w:sym w:font="Times New Roman" w:char="0061"/>
      </w:r>
      <w:r>
        <w:rPr>
          <w:sz w:val="24"/>
          <w:szCs w:val="24"/>
          <w:lang w:val="de-DE"/>
        </w:rPr>
        <w:t>ndlich, da</w:t>
      </w:r>
      <w:r>
        <w:rPr>
          <w:sz w:val="24"/>
          <w:szCs w:val="24"/>
          <w:lang w:val="de-DE"/>
        </w:rPr>
        <w:sym w:font="Times New Roman" w:char="003F"/>
      </w:r>
      <w:r>
        <w:rPr>
          <w:sz w:val="24"/>
          <w:szCs w:val="24"/>
          <w:lang w:val="de-DE"/>
        </w:rPr>
        <w:t xml:space="preserve"> die Bioniker diese seltene F</w:t>
      </w:r>
      <w:r>
        <w:rPr>
          <w:sz w:val="24"/>
          <w:szCs w:val="24"/>
          <w:lang w:val="de-DE"/>
        </w:rPr>
        <w:sym w:font="Times New Roman" w:char="0061"/>
      </w:r>
      <w:r>
        <w:rPr>
          <w:sz w:val="24"/>
          <w:szCs w:val="24"/>
          <w:lang w:val="de-DE"/>
        </w:rPr>
        <w:t>higkeit mit besonderer Aufmerksamkeit studieren, um herauszufinden, wie dieses nat</w:t>
      </w:r>
      <w:r>
        <w:rPr>
          <w:sz w:val="24"/>
          <w:szCs w:val="24"/>
          <w:lang w:val="de-DE"/>
        </w:rPr>
        <w:sym w:font="Times New Roman" w:char="0075"/>
      </w:r>
      <w:r>
        <w:rPr>
          <w:sz w:val="24"/>
          <w:szCs w:val="24"/>
          <w:lang w:val="de-DE"/>
        </w:rPr>
        <w:t xml:space="preserve">rliche </w:t>
      </w:r>
      <w:r>
        <w:rPr>
          <w:sz w:val="24"/>
          <w:szCs w:val="24"/>
          <w:lang w:val="de-DE"/>
        </w:rPr>
        <w:sym w:font="Times New Roman" w:char="0022"/>
      </w:r>
      <w:r>
        <w:rPr>
          <w:sz w:val="24"/>
          <w:szCs w:val="24"/>
          <w:lang w:val="de-DE"/>
        </w:rPr>
        <w:t>Strahlennachweisger</w:t>
      </w:r>
      <w:r>
        <w:rPr>
          <w:sz w:val="24"/>
          <w:szCs w:val="24"/>
          <w:lang w:val="de-DE"/>
        </w:rPr>
        <w:sym w:font="Times New Roman" w:char="0061"/>
      </w:r>
      <w:r>
        <w:rPr>
          <w:sz w:val="24"/>
          <w:szCs w:val="24"/>
          <w:lang w:val="de-DE"/>
        </w:rPr>
        <w:t>t</w:t>
      </w:r>
      <w:r>
        <w:rPr>
          <w:sz w:val="24"/>
          <w:szCs w:val="24"/>
          <w:lang w:val="de-DE"/>
        </w:rPr>
        <w:sym w:font="Times New Roman" w:char="0022"/>
      </w:r>
      <w:r>
        <w:rPr>
          <w:sz w:val="24"/>
          <w:szCs w:val="24"/>
          <w:lang w:val="de-DE"/>
        </w:rPr>
        <w:t xml:space="preserve"> funktioniert.</w:t>
      </w:r>
    </w:p>
    <w:p w:rsidR="0033620C" w:rsidRDefault="0033620C">
      <w:pPr>
        <w:ind w:firstLine="709"/>
        <w:jc w:val="both"/>
        <w:rPr>
          <w:sz w:val="24"/>
          <w:szCs w:val="24"/>
          <w:lang w:val="de-DE"/>
        </w:rPr>
      </w:pPr>
      <w:r>
        <w:rPr>
          <w:sz w:val="24"/>
          <w:szCs w:val="24"/>
          <w:lang w:val="de-DE"/>
        </w:rPr>
        <w:t>Die Sonnenblume besitzt die Eigenschaft, ihren Kopf st</w:t>
      </w:r>
      <w:r>
        <w:rPr>
          <w:sz w:val="24"/>
          <w:szCs w:val="24"/>
          <w:lang w:val="de-DE"/>
        </w:rPr>
        <w:sym w:font="Times New Roman" w:char="0061"/>
      </w:r>
      <w:r>
        <w:rPr>
          <w:sz w:val="24"/>
          <w:szCs w:val="24"/>
          <w:lang w:val="de-DE"/>
        </w:rPr>
        <w:t xml:space="preserve">ndig der Sonne zuzuwenden. Kann man dieses </w:t>
      </w:r>
      <w:r>
        <w:rPr>
          <w:sz w:val="24"/>
          <w:szCs w:val="24"/>
          <w:lang w:val="de-DE"/>
        </w:rPr>
        <w:sym w:font="Times New Roman" w:char="0022"/>
      </w:r>
      <w:r>
        <w:rPr>
          <w:sz w:val="24"/>
          <w:szCs w:val="24"/>
          <w:lang w:val="de-DE"/>
        </w:rPr>
        <w:t>Verfolgungsprinzip</w:t>
      </w:r>
      <w:r>
        <w:rPr>
          <w:sz w:val="24"/>
          <w:szCs w:val="24"/>
          <w:lang w:val="de-DE"/>
        </w:rPr>
        <w:sym w:font="Times New Roman" w:char="0022"/>
      </w:r>
      <w:r>
        <w:rPr>
          <w:sz w:val="24"/>
          <w:szCs w:val="24"/>
          <w:lang w:val="de-DE"/>
        </w:rPr>
        <w:t xml:space="preserve"> zur Speisung der Sonnenbatterien in kosmischen Forschungslaboratorien kopieren ? Die Ingenieure besch</w:t>
      </w:r>
      <w:r>
        <w:rPr>
          <w:sz w:val="24"/>
          <w:szCs w:val="24"/>
          <w:lang w:val="de-DE"/>
        </w:rPr>
        <w:sym w:font="Times New Roman" w:char="0061"/>
      </w:r>
      <w:r>
        <w:rPr>
          <w:sz w:val="24"/>
          <w:szCs w:val="24"/>
          <w:lang w:val="de-DE"/>
        </w:rPr>
        <w:t>ftigen sich damit.</w:t>
      </w:r>
    </w:p>
    <w:p w:rsidR="0033620C" w:rsidRDefault="0033620C">
      <w:pPr>
        <w:ind w:firstLine="709"/>
        <w:jc w:val="both"/>
        <w:rPr>
          <w:sz w:val="24"/>
          <w:szCs w:val="24"/>
          <w:lang w:val="de-DE"/>
        </w:rPr>
      </w:pPr>
      <w:r>
        <w:rPr>
          <w:sz w:val="24"/>
          <w:szCs w:val="24"/>
          <w:lang w:val="de-DE"/>
        </w:rPr>
        <w:t>Aber auch in anderer Weise lernen die Ingenieure von Naturformen. Da ist zum Beispiel in der Sowjetunion das Modell Pinguin entwickelt worden, ein schneeg</w:t>
      </w:r>
      <w:r>
        <w:rPr>
          <w:sz w:val="24"/>
          <w:szCs w:val="24"/>
          <w:lang w:val="de-DE"/>
        </w:rPr>
        <w:sym w:font="Times New Roman" w:char="0061"/>
      </w:r>
      <w:r>
        <w:rPr>
          <w:sz w:val="24"/>
          <w:szCs w:val="24"/>
          <w:lang w:val="de-DE"/>
        </w:rPr>
        <w:t xml:space="preserve">ngiges Fahrzeug, das nichts mehr mit einem Schlitten und nur noch wenig mit einem Automobil zu tun hat. Bei seiner Konstruktion wurde das </w:t>
      </w:r>
      <w:r>
        <w:rPr>
          <w:sz w:val="24"/>
          <w:szCs w:val="24"/>
          <w:lang w:val="de-DE"/>
        </w:rPr>
        <w:sym w:font="Times New Roman" w:char="0022"/>
      </w:r>
      <w:r>
        <w:rPr>
          <w:sz w:val="24"/>
          <w:szCs w:val="24"/>
          <w:lang w:val="de-DE"/>
        </w:rPr>
        <w:t>Pinguinprinzip</w:t>
      </w:r>
      <w:r>
        <w:rPr>
          <w:sz w:val="24"/>
          <w:szCs w:val="24"/>
          <w:lang w:val="de-DE"/>
        </w:rPr>
        <w:sym w:font="Times New Roman" w:char="0022"/>
      </w:r>
      <w:r>
        <w:rPr>
          <w:sz w:val="24"/>
          <w:szCs w:val="24"/>
          <w:lang w:val="de-DE"/>
        </w:rPr>
        <w:t xml:space="preserve"> angewendet. Dieser originelle Vogel bewegt sich im lockeren Schnee, indem er auf dem Bauch liegt und sich mit den fl</w:t>
      </w:r>
      <w:r>
        <w:rPr>
          <w:sz w:val="24"/>
          <w:szCs w:val="24"/>
          <w:lang w:val="de-DE"/>
        </w:rPr>
        <w:sym w:font="Times New Roman" w:char="0075"/>
      </w:r>
      <w:r>
        <w:rPr>
          <w:sz w:val="24"/>
          <w:szCs w:val="24"/>
          <w:lang w:val="de-DE"/>
        </w:rPr>
        <w:t>gelartigen Flossen wie auf Skist</w:t>
      </w:r>
      <w:r>
        <w:rPr>
          <w:sz w:val="24"/>
          <w:szCs w:val="24"/>
          <w:lang w:val="de-DE"/>
        </w:rPr>
        <w:sym w:font="Times New Roman" w:char="006F"/>
      </w:r>
      <w:r>
        <w:rPr>
          <w:sz w:val="24"/>
          <w:szCs w:val="24"/>
          <w:lang w:val="de-DE"/>
        </w:rPr>
        <w:t>cken abst</w:t>
      </w:r>
      <w:r>
        <w:rPr>
          <w:sz w:val="24"/>
          <w:szCs w:val="24"/>
          <w:lang w:val="de-DE"/>
        </w:rPr>
        <w:sym w:font="Times New Roman" w:char="006F"/>
      </w:r>
      <w:r>
        <w:rPr>
          <w:sz w:val="24"/>
          <w:szCs w:val="24"/>
          <w:lang w:val="de-DE"/>
        </w:rPr>
        <w:sym w:font="Times New Roman" w:char="003F"/>
      </w:r>
      <w:r>
        <w:rPr>
          <w:sz w:val="24"/>
          <w:szCs w:val="24"/>
          <w:lang w:val="de-DE"/>
        </w:rPr>
        <w:t>t. Dieses Gleitprinzip ist f</w:t>
      </w:r>
      <w:r>
        <w:rPr>
          <w:sz w:val="24"/>
          <w:szCs w:val="24"/>
          <w:lang w:val="de-DE"/>
        </w:rPr>
        <w:sym w:font="Times New Roman" w:char="0075"/>
      </w:r>
      <w:r>
        <w:rPr>
          <w:sz w:val="24"/>
          <w:szCs w:val="24"/>
          <w:lang w:val="de-DE"/>
        </w:rPr>
        <w:t xml:space="preserve">r das neue Fahrzeug </w:t>
      </w:r>
      <w:r>
        <w:rPr>
          <w:sz w:val="24"/>
          <w:szCs w:val="24"/>
          <w:lang w:val="de-DE"/>
        </w:rPr>
        <w:sym w:font="Times New Roman" w:char="0075"/>
      </w:r>
      <w:r>
        <w:rPr>
          <w:sz w:val="24"/>
          <w:szCs w:val="24"/>
          <w:lang w:val="de-DE"/>
        </w:rPr>
        <w:t>bernommen worden. Es liegt mit dem Boden - dem Bauch - auf der Schneefl</w:t>
      </w:r>
      <w:r>
        <w:rPr>
          <w:sz w:val="24"/>
          <w:szCs w:val="24"/>
          <w:lang w:val="de-DE"/>
        </w:rPr>
        <w:sym w:font="Times New Roman" w:char="0061"/>
      </w:r>
      <w:r>
        <w:rPr>
          <w:sz w:val="24"/>
          <w:szCs w:val="24"/>
          <w:lang w:val="de-DE"/>
        </w:rPr>
        <w:t>che, und zwei Radschaufeln sto</w:t>
      </w:r>
      <w:r>
        <w:rPr>
          <w:sz w:val="24"/>
          <w:szCs w:val="24"/>
          <w:lang w:val="de-DE"/>
        </w:rPr>
        <w:sym w:font="Times New Roman" w:char="003F"/>
      </w:r>
      <w:r>
        <w:rPr>
          <w:sz w:val="24"/>
          <w:szCs w:val="24"/>
          <w:lang w:val="de-DE"/>
        </w:rPr>
        <w:t>en es vorw</w:t>
      </w:r>
      <w:r>
        <w:rPr>
          <w:sz w:val="24"/>
          <w:szCs w:val="24"/>
          <w:lang w:val="de-DE"/>
        </w:rPr>
        <w:sym w:font="Times New Roman" w:char="0061"/>
      </w:r>
      <w:r>
        <w:rPr>
          <w:sz w:val="24"/>
          <w:szCs w:val="24"/>
          <w:lang w:val="de-DE"/>
        </w:rPr>
        <w:t>rts. Es gleitet m</w:t>
      </w:r>
      <w:r>
        <w:rPr>
          <w:sz w:val="24"/>
          <w:szCs w:val="24"/>
          <w:lang w:val="de-DE"/>
        </w:rPr>
        <w:sym w:font="Times New Roman" w:char="0075"/>
      </w:r>
      <w:r>
        <w:rPr>
          <w:sz w:val="24"/>
          <w:szCs w:val="24"/>
          <w:lang w:val="de-DE"/>
        </w:rPr>
        <w:t xml:space="preserve">helos </w:t>
      </w:r>
      <w:r>
        <w:rPr>
          <w:sz w:val="24"/>
          <w:szCs w:val="24"/>
          <w:lang w:val="de-DE"/>
        </w:rPr>
        <w:sym w:font="Times New Roman" w:char="0075"/>
      </w:r>
      <w:r>
        <w:rPr>
          <w:sz w:val="24"/>
          <w:szCs w:val="24"/>
          <w:lang w:val="de-DE"/>
        </w:rPr>
        <w:t>ber lockeren, hohen Schnee, sinkt nicht ein, ist leicht lenkbar und erreicht eine H</w:t>
      </w:r>
      <w:r>
        <w:rPr>
          <w:sz w:val="24"/>
          <w:szCs w:val="24"/>
          <w:lang w:val="de-DE"/>
        </w:rPr>
        <w:sym w:font="Times New Roman" w:char="006F"/>
      </w:r>
      <w:r>
        <w:rPr>
          <w:sz w:val="24"/>
          <w:szCs w:val="24"/>
          <w:lang w:val="de-DE"/>
        </w:rPr>
        <w:t xml:space="preserve">chstgeschwindigkeit von 50 km/h. Es </w:t>
      </w:r>
      <w:r>
        <w:rPr>
          <w:sz w:val="24"/>
          <w:szCs w:val="24"/>
          <w:lang w:val="de-DE"/>
        </w:rPr>
        <w:sym w:font="Times New Roman" w:char="0075"/>
      </w:r>
      <w:r>
        <w:rPr>
          <w:sz w:val="24"/>
          <w:szCs w:val="24"/>
          <w:lang w:val="de-DE"/>
        </w:rPr>
        <w:t>bertrifft bei weitem die motorisierten Scheefahrzeuge alter Art und wird zur Zeit mit gro</w:t>
      </w:r>
      <w:r>
        <w:rPr>
          <w:sz w:val="24"/>
          <w:szCs w:val="24"/>
          <w:lang w:val="de-DE"/>
        </w:rPr>
        <w:sym w:font="Times New Roman" w:char="003F"/>
      </w:r>
      <w:r>
        <w:rPr>
          <w:sz w:val="24"/>
          <w:szCs w:val="24"/>
          <w:lang w:val="de-DE"/>
        </w:rPr>
        <w:t>em Erfolg auf unseren antarktischen Stationen verwendet.</w:t>
      </w:r>
    </w:p>
    <w:p w:rsidR="0033620C" w:rsidRDefault="0033620C">
      <w:pPr>
        <w:ind w:firstLine="709"/>
        <w:jc w:val="both"/>
        <w:rPr>
          <w:sz w:val="24"/>
          <w:szCs w:val="24"/>
          <w:lang w:val="de-DE"/>
        </w:rPr>
      </w:pPr>
      <w:r>
        <w:rPr>
          <w:sz w:val="24"/>
          <w:szCs w:val="24"/>
          <w:lang w:val="de-DE"/>
        </w:rPr>
        <w:t>Diese Beispiele zeigen, wie die neue Wissenschaft nicht nur zu erkl</w:t>
      </w:r>
      <w:r>
        <w:rPr>
          <w:sz w:val="24"/>
          <w:szCs w:val="24"/>
          <w:lang w:val="de-DE"/>
        </w:rPr>
        <w:sym w:font="Times New Roman" w:char="0061"/>
      </w:r>
      <w:r>
        <w:rPr>
          <w:sz w:val="24"/>
          <w:szCs w:val="24"/>
          <w:lang w:val="de-DE"/>
        </w:rPr>
        <w:t>ren versucht, was bisher unerkl</w:t>
      </w:r>
      <w:r>
        <w:rPr>
          <w:sz w:val="24"/>
          <w:szCs w:val="24"/>
          <w:lang w:val="de-DE"/>
        </w:rPr>
        <w:sym w:font="Times New Roman" w:char="0061"/>
      </w:r>
      <w:r>
        <w:rPr>
          <w:sz w:val="24"/>
          <w:szCs w:val="24"/>
          <w:lang w:val="de-DE"/>
        </w:rPr>
        <w:t>rlich war, sondern da</w:t>
      </w:r>
      <w:r>
        <w:rPr>
          <w:sz w:val="24"/>
          <w:szCs w:val="24"/>
          <w:lang w:val="de-DE"/>
        </w:rPr>
        <w:sym w:font="Times New Roman" w:char="003F"/>
      </w:r>
      <w:r>
        <w:rPr>
          <w:sz w:val="24"/>
          <w:szCs w:val="24"/>
          <w:lang w:val="de-DE"/>
        </w:rPr>
        <w:t xml:space="preserve"> sie dem Menschen und seiner Technik alles das nutzbar machen will, was die Natur in anderen Organismen ausgebildet hat.</w:t>
      </w:r>
    </w:p>
    <w:p w:rsidR="0033620C" w:rsidRDefault="0033620C">
      <w:pPr>
        <w:ind w:firstLine="709"/>
        <w:jc w:val="both"/>
        <w:rPr>
          <w:sz w:val="24"/>
          <w:szCs w:val="24"/>
          <w:lang w:val="de-DE"/>
        </w:rPr>
      </w:pPr>
    </w:p>
    <w:p w:rsidR="0033620C" w:rsidRDefault="0033620C">
      <w:pPr>
        <w:ind w:firstLine="426"/>
        <w:jc w:val="center"/>
        <w:rPr>
          <w:b/>
          <w:bCs/>
          <w:sz w:val="24"/>
          <w:szCs w:val="24"/>
          <w:lang w:val="de-DE"/>
        </w:rPr>
      </w:pPr>
      <w:r>
        <w:rPr>
          <w:b/>
          <w:bCs/>
          <w:sz w:val="24"/>
          <w:szCs w:val="24"/>
          <w:lang w:val="de-DE"/>
        </w:rPr>
        <w:t xml:space="preserve"> Die architektonische Bionik. </w:t>
      </w:r>
    </w:p>
    <w:p w:rsidR="0033620C" w:rsidRDefault="0033620C">
      <w:pPr>
        <w:ind w:firstLine="426"/>
        <w:jc w:val="center"/>
        <w:rPr>
          <w:sz w:val="24"/>
          <w:szCs w:val="24"/>
          <w:lang w:val="de-DE"/>
        </w:rPr>
      </w:pPr>
    </w:p>
    <w:p w:rsidR="0033620C" w:rsidRDefault="0033620C">
      <w:pPr>
        <w:ind w:firstLine="709"/>
        <w:jc w:val="both"/>
        <w:rPr>
          <w:sz w:val="24"/>
          <w:szCs w:val="24"/>
          <w:lang w:val="de-DE"/>
        </w:rPr>
      </w:pPr>
      <w:r>
        <w:rPr>
          <w:sz w:val="24"/>
          <w:szCs w:val="24"/>
          <w:lang w:val="de-DE"/>
        </w:rPr>
        <w:t>Die architektonische Bionik ist noch j</w:t>
      </w:r>
      <w:r>
        <w:rPr>
          <w:sz w:val="24"/>
          <w:szCs w:val="24"/>
          <w:lang w:val="de-DE"/>
        </w:rPr>
        <w:sym w:font="Times New Roman" w:char="0075"/>
      </w:r>
      <w:r>
        <w:rPr>
          <w:sz w:val="24"/>
          <w:szCs w:val="24"/>
          <w:lang w:val="de-DE"/>
        </w:rPr>
        <w:t>nger. Doch auch auf diesem Gebiet zeigt das Erreichte mit aller Deutlichkeit, welche gewaltigen M</w:t>
      </w:r>
      <w:r>
        <w:rPr>
          <w:sz w:val="24"/>
          <w:szCs w:val="24"/>
          <w:lang w:val="de-DE"/>
        </w:rPr>
        <w:sym w:font="Times New Roman" w:char="006F"/>
      </w:r>
      <w:r>
        <w:rPr>
          <w:sz w:val="24"/>
          <w:szCs w:val="24"/>
          <w:lang w:val="de-DE"/>
        </w:rPr>
        <w:t>glichkeiten dieser Wissenszweig in sich birgt.</w:t>
      </w:r>
    </w:p>
    <w:p w:rsidR="0033620C" w:rsidRDefault="0033620C">
      <w:pPr>
        <w:ind w:firstLine="709"/>
        <w:jc w:val="both"/>
        <w:rPr>
          <w:sz w:val="24"/>
          <w:szCs w:val="24"/>
          <w:lang w:val="de-DE"/>
        </w:rPr>
      </w:pPr>
      <w:r>
        <w:rPr>
          <w:sz w:val="24"/>
          <w:szCs w:val="24"/>
          <w:lang w:val="de-DE"/>
        </w:rPr>
        <w:t>Bienen- und Wespenwaben bestehen aus Zehntausenden sechseckiger Zellen, die in parallelen Reihen angeordnet sind. Der Boden einer jeden Zelle wird aus drei Rhombenfl</w:t>
      </w:r>
      <w:r>
        <w:rPr>
          <w:sz w:val="24"/>
          <w:szCs w:val="24"/>
          <w:lang w:val="de-DE"/>
        </w:rPr>
        <w:sym w:font="Times New Roman" w:char="0061"/>
      </w:r>
      <w:r>
        <w:rPr>
          <w:sz w:val="24"/>
          <w:szCs w:val="24"/>
          <w:lang w:val="de-DE"/>
        </w:rPr>
        <w:t>chen gebildet, die eine Pyramide ergeben. F</w:t>
      </w:r>
      <w:r>
        <w:rPr>
          <w:sz w:val="24"/>
          <w:szCs w:val="24"/>
          <w:lang w:val="de-DE"/>
        </w:rPr>
        <w:sym w:font="Times New Roman" w:char="0075"/>
      </w:r>
      <w:r>
        <w:rPr>
          <w:sz w:val="24"/>
          <w:szCs w:val="24"/>
          <w:lang w:val="de-DE"/>
        </w:rPr>
        <w:t>hrende Mathematiker haben wiederholt die Abmessungen der Bienenwaben mit h</w:t>
      </w:r>
      <w:r>
        <w:rPr>
          <w:sz w:val="24"/>
          <w:szCs w:val="24"/>
          <w:lang w:val="de-DE"/>
        </w:rPr>
        <w:sym w:font="Times New Roman" w:char="006F"/>
      </w:r>
      <w:r>
        <w:rPr>
          <w:sz w:val="24"/>
          <w:szCs w:val="24"/>
          <w:lang w:val="de-DE"/>
        </w:rPr>
        <w:t>chster Pr</w:t>
      </w:r>
      <w:r>
        <w:rPr>
          <w:sz w:val="24"/>
          <w:szCs w:val="24"/>
          <w:lang w:val="de-DE"/>
        </w:rPr>
        <w:sym w:font="Times New Roman" w:char="0061"/>
      </w:r>
      <w:r>
        <w:rPr>
          <w:sz w:val="24"/>
          <w:szCs w:val="24"/>
          <w:lang w:val="de-DE"/>
        </w:rPr>
        <w:t>zision bestimmt und sind jedesmal zu dem gleichen Schlu</w:t>
      </w:r>
      <w:r>
        <w:rPr>
          <w:sz w:val="24"/>
          <w:szCs w:val="24"/>
          <w:lang w:val="de-DE"/>
        </w:rPr>
        <w:sym w:font="Times New Roman" w:char="003F"/>
      </w:r>
      <w:r>
        <w:rPr>
          <w:sz w:val="24"/>
          <w:szCs w:val="24"/>
          <w:lang w:val="de-DE"/>
        </w:rPr>
        <w:t xml:space="preserve"> gekommen: Alle spitzen Winkel der drei Rhombenfl</w:t>
      </w:r>
      <w:r>
        <w:rPr>
          <w:sz w:val="24"/>
          <w:szCs w:val="24"/>
          <w:lang w:val="de-DE"/>
        </w:rPr>
        <w:sym w:font="Times New Roman" w:char="0061"/>
      </w:r>
      <w:r>
        <w:rPr>
          <w:sz w:val="24"/>
          <w:szCs w:val="24"/>
          <w:lang w:val="de-DE"/>
        </w:rPr>
        <w:t>chen haben eine Gr</w:t>
      </w:r>
      <w:r>
        <w:rPr>
          <w:sz w:val="24"/>
          <w:szCs w:val="24"/>
          <w:lang w:val="de-DE"/>
        </w:rPr>
        <w:sym w:font="Times New Roman" w:char="006F"/>
      </w:r>
      <w:r>
        <w:rPr>
          <w:sz w:val="24"/>
          <w:szCs w:val="24"/>
          <w:lang w:val="de-DE"/>
        </w:rPr>
        <w:sym w:font="Times New Roman" w:char="003F"/>
      </w:r>
      <w:r>
        <w:rPr>
          <w:sz w:val="24"/>
          <w:szCs w:val="24"/>
          <w:lang w:val="de-DE"/>
        </w:rPr>
        <w:t>e von 70</w:t>
      </w:r>
      <w:r>
        <w:rPr>
          <w:sz w:val="24"/>
          <w:szCs w:val="24"/>
          <w:lang w:val="de-DE"/>
        </w:rPr>
        <w:sym w:font="Times New Roman" w:char="00B0"/>
      </w:r>
      <w:r>
        <w:rPr>
          <w:sz w:val="24"/>
          <w:szCs w:val="24"/>
          <w:lang w:val="de-DE"/>
        </w:rPr>
        <w:t>32</w:t>
      </w:r>
      <w:r>
        <w:rPr>
          <w:sz w:val="24"/>
          <w:szCs w:val="24"/>
          <w:lang w:val="de-DE"/>
        </w:rPr>
        <w:sym w:font="Times New Roman" w:char="003F"/>
      </w:r>
      <w:r>
        <w:rPr>
          <w:sz w:val="24"/>
          <w:szCs w:val="24"/>
          <w:lang w:val="de-DE"/>
        </w:rPr>
        <w:t>. Die Wissenschaftler haben nachgewiesen, da</w:t>
      </w:r>
      <w:r>
        <w:rPr>
          <w:sz w:val="24"/>
          <w:szCs w:val="24"/>
          <w:lang w:val="de-DE"/>
        </w:rPr>
        <w:sym w:font="Times New Roman" w:char="003F"/>
      </w:r>
      <w:r>
        <w:rPr>
          <w:sz w:val="24"/>
          <w:szCs w:val="24"/>
          <w:lang w:val="de-DE"/>
        </w:rPr>
        <w:t xml:space="preserve"> bei der sechseckigen Form gerade dieses Winkelma</w:t>
      </w:r>
      <w:r>
        <w:rPr>
          <w:sz w:val="24"/>
          <w:szCs w:val="24"/>
          <w:lang w:val="de-DE"/>
        </w:rPr>
        <w:sym w:font="Times New Roman" w:char="003F"/>
      </w:r>
      <w:r>
        <w:rPr>
          <w:sz w:val="24"/>
          <w:szCs w:val="24"/>
          <w:lang w:val="de-DE"/>
        </w:rPr>
        <w:t xml:space="preserve"> das gr</w:t>
      </w:r>
      <w:r>
        <w:rPr>
          <w:sz w:val="24"/>
          <w:szCs w:val="24"/>
          <w:lang w:val="de-DE"/>
        </w:rPr>
        <w:sym w:font="Times New Roman" w:char="006F"/>
      </w:r>
      <w:r>
        <w:rPr>
          <w:sz w:val="24"/>
          <w:szCs w:val="24"/>
          <w:lang w:val="de-DE"/>
        </w:rPr>
        <w:sym w:font="Times New Roman" w:char="003F"/>
      </w:r>
      <w:r>
        <w:rPr>
          <w:sz w:val="24"/>
          <w:szCs w:val="24"/>
          <w:lang w:val="de-DE"/>
        </w:rPr>
        <w:t>te Fassungsverm</w:t>
      </w:r>
      <w:r>
        <w:rPr>
          <w:sz w:val="24"/>
          <w:szCs w:val="24"/>
          <w:lang w:val="de-DE"/>
        </w:rPr>
        <w:sym w:font="Times New Roman" w:char="006F"/>
      </w:r>
      <w:r>
        <w:rPr>
          <w:sz w:val="24"/>
          <w:szCs w:val="24"/>
          <w:lang w:val="de-DE"/>
        </w:rPr>
        <w:t xml:space="preserve">gen der Wabenzelle bei geringstem Materialverbrauch ergibt. </w:t>
      </w:r>
    </w:p>
    <w:p w:rsidR="0033620C" w:rsidRDefault="0033620C">
      <w:pPr>
        <w:ind w:firstLine="709"/>
        <w:jc w:val="both"/>
        <w:rPr>
          <w:sz w:val="24"/>
          <w:szCs w:val="24"/>
          <w:lang w:val="de-DE"/>
        </w:rPr>
      </w:pPr>
      <w:r>
        <w:rPr>
          <w:sz w:val="24"/>
          <w:szCs w:val="24"/>
          <w:lang w:val="de-DE"/>
        </w:rPr>
        <w:t>In ihrer Jahrmillionen w</w:t>
      </w:r>
      <w:r>
        <w:rPr>
          <w:sz w:val="24"/>
          <w:szCs w:val="24"/>
          <w:lang w:val="de-DE"/>
        </w:rPr>
        <w:sym w:font="Times New Roman" w:char="0061"/>
      </w:r>
      <w:r>
        <w:rPr>
          <w:sz w:val="24"/>
          <w:szCs w:val="24"/>
          <w:lang w:val="de-DE"/>
        </w:rPr>
        <w:t>hrenden Entwicklung haben die Bienen gewisserma</w:t>
      </w:r>
      <w:r>
        <w:rPr>
          <w:sz w:val="24"/>
          <w:szCs w:val="24"/>
          <w:lang w:val="de-DE"/>
        </w:rPr>
        <w:sym w:font="Times New Roman" w:char="003F"/>
      </w:r>
      <w:r>
        <w:rPr>
          <w:sz w:val="24"/>
          <w:szCs w:val="24"/>
          <w:lang w:val="de-DE"/>
        </w:rPr>
        <w:t>en "empirisch" die sparsamste und zugleich ger</w:t>
      </w:r>
      <w:r>
        <w:rPr>
          <w:sz w:val="24"/>
          <w:szCs w:val="24"/>
          <w:lang w:val="de-DE"/>
        </w:rPr>
        <w:sym w:font="Times New Roman" w:char="0061"/>
      </w:r>
      <w:r>
        <w:rPr>
          <w:sz w:val="24"/>
          <w:szCs w:val="24"/>
          <w:lang w:val="de-DE"/>
        </w:rPr>
        <w:t>umigste Gef</w:t>
      </w:r>
      <w:r>
        <w:rPr>
          <w:sz w:val="24"/>
          <w:szCs w:val="24"/>
          <w:lang w:val="de-DE"/>
        </w:rPr>
        <w:sym w:font="Times New Roman" w:char="0061"/>
      </w:r>
      <w:r>
        <w:rPr>
          <w:sz w:val="24"/>
          <w:szCs w:val="24"/>
          <w:lang w:val="de-DE"/>
        </w:rPr>
        <w:sym w:font="Times New Roman" w:char="003F"/>
      </w:r>
      <w:r>
        <w:rPr>
          <w:sz w:val="24"/>
          <w:szCs w:val="24"/>
          <w:lang w:val="de-DE"/>
        </w:rPr>
        <w:t>form f</w:t>
      </w:r>
      <w:r>
        <w:rPr>
          <w:sz w:val="24"/>
          <w:szCs w:val="24"/>
          <w:lang w:val="de-DE"/>
        </w:rPr>
        <w:sym w:font="Times New Roman" w:char="0075"/>
      </w:r>
      <w:r>
        <w:rPr>
          <w:sz w:val="24"/>
          <w:szCs w:val="24"/>
          <w:lang w:val="de-DE"/>
        </w:rPr>
        <w:t xml:space="preserve">r die Aufbewahrung des Honigs gefunden. </w:t>
      </w:r>
    </w:p>
    <w:p w:rsidR="0033620C" w:rsidRDefault="0033620C">
      <w:pPr>
        <w:ind w:firstLine="709"/>
        <w:jc w:val="both"/>
        <w:rPr>
          <w:sz w:val="24"/>
          <w:szCs w:val="24"/>
          <w:lang w:val="de-DE"/>
        </w:rPr>
      </w:pPr>
      <w:r>
        <w:rPr>
          <w:sz w:val="24"/>
          <w:szCs w:val="24"/>
          <w:lang w:val="de-DE"/>
        </w:rPr>
        <w:t>Sowjetische Ingenieure haben einen wabenf</w:t>
      </w:r>
      <w:r>
        <w:rPr>
          <w:sz w:val="24"/>
          <w:szCs w:val="24"/>
          <w:lang w:val="de-DE"/>
        </w:rPr>
        <w:sym w:font="Times New Roman" w:char="006F"/>
      </w:r>
      <w:r>
        <w:rPr>
          <w:sz w:val="24"/>
          <w:szCs w:val="24"/>
          <w:lang w:val="de-DE"/>
        </w:rPr>
        <w:t>rmigen Getreidespeicher entwickelt, der sich rasch und einfach bauen l</w:t>
      </w:r>
      <w:r>
        <w:rPr>
          <w:sz w:val="24"/>
          <w:szCs w:val="24"/>
          <w:lang w:val="de-DE"/>
        </w:rPr>
        <w:sym w:font="Times New Roman" w:char="0061"/>
      </w:r>
      <w:r>
        <w:rPr>
          <w:sz w:val="24"/>
          <w:szCs w:val="24"/>
          <w:lang w:val="de-DE"/>
        </w:rPr>
        <w:sym w:font="Times New Roman" w:char="003F"/>
      </w:r>
      <w:r>
        <w:rPr>
          <w:sz w:val="24"/>
          <w:szCs w:val="24"/>
          <w:lang w:val="de-DE"/>
        </w:rPr>
        <w:t>t. Schon beim ersten solchen Wabenspeicher, der die Gr</w:t>
      </w:r>
      <w:r>
        <w:rPr>
          <w:sz w:val="24"/>
          <w:szCs w:val="24"/>
          <w:lang w:val="de-DE"/>
        </w:rPr>
        <w:sym w:font="Times New Roman" w:char="006F"/>
      </w:r>
      <w:r>
        <w:rPr>
          <w:sz w:val="24"/>
          <w:szCs w:val="24"/>
          <w:lang w:val="de-DE"/>
        </w:rPr>
        <w:sym w:font="Times New Roman" w:char="003F"/>
      </w:r>
      <w:r>
        <w:rPr>
          <w:sz w:val="24"/>
          <w:szCs w:val="24"/>
          <w:lang w:val="de-DE"/>
        </w:rPr>
        <w:t>e eines 15geschossigen Hauses hat und in Kupino (in der Steppe bei Nowosibirsk) steht, kam man mit weitaus weniger Beton aus als sonst. Dabei ist die Konstruktion wesentlich stabiler. Bei einem noch vollkommeneren Getreidespeicher mit Wabenkonstruktion, der in Zelinograd (Kasachstan) gebaut wurde, wurden etwa 30 Prozent weniger Beton verbraucht als bei einem gew</w:t>
      </w:r>
      <w:r>
        <w:rPr>
          <w:sz w:val="24"/>
          <w:szCs w:val="24"/>
          <w:lang w:val="de-DE"/>
        </w:rPr>
        <w:sym w:font="Times New Roman" w:char="006F"/>
      </w:r>
      <w:r>
        <w:rPr>
          <w:sz w:val="24"/>
          <w:szCs w:val="24"/>
          <w:lang w:val="de-DE"/>
        </w:rPr>
        <w:t>hnlichen Getreidespeicher und der Arbeitsaufwand war nur halb so gro</w:t>
      </w:r>
      <w:r>
        <w:rPr>
          <w:sz w:val="24"/>
          <w:szCs w:val="24"/>
          <w:lang w:val="de-DE"/>
        </w:rPr>
        <w:sym w:font="Times New Roman" w:char="003F"/>
      </w:r>
      <w:r>
        <w:rPr>
          <w:sz w:val="24"/>
          <w:szCs w:val="24"/>
          <w:lang w:val="de-DE"/>
        </w:rPr>
        <w:t xml:space="preserve"> ! Der Wabenspeicher wurde zum Typenprojekt erkl</w:t>
      </w:r>
      <w:r>
        <w:rPr>
          <w:sz w:val="24"/>
          <w:szCs w:val="24"/>
          <w:lang w:val="de-DE"/>
        </w:rPr>
        <w:sym w:font="Times New Roman" w:char="0061"/>
      </w:r>
      <w:r>
        <w:rPr>
          <w:sz w:val="24"/>
          <w:szCs w:val="24"/>
          <w:lang w:val="de-DE"/>
        </w:rPr>
        <w:t xml:space="preserve">rt. </w:t>
      </w:r>
    </w:p>
    <w:p w:rsidR="0033620C" w:rsidRDefault="0033620C">
      <w:pPr>
        <w:ind w:firstLine="709"/>
        <w:jc w:val="both"/>
        <w:rPr>
          <w:sz w:val="24"/>
          <w:szCs w:val="24"/>
          <w:lang w:val="de-DE"/>
        </w:rPr>
      </w:pPr>
      <w:r>
        <w:rPr>
          <w:sz w:val="24"/>
          <w:szCs w:val="24"/>
          <w:lang w:val="de-DE"/>
        </w:rPr>
        <w:t>In n</w:t>
      </w:r>
      <w:r>
        <w:rPr>
          <w:sz w:val="24"/>
          <w:szCs w:val="24"/>
          <w:lang w:val="de-DE"/>
        </w:rPr>
        <w:sym w:font="Times New Roman" w:char="0061"/>
      </w:r>
      <w:r>
        <w:rPr>
          <w:sz w:val="24"/>
          <w:szCs w:val="24"/>
          <w:lang w:val="de-DE"/>
        </w:rPr>
        <w:t>chster Zeit schon werden in der Rusland - Wabenform folgend - sechseckige Verwaltungsgeb</w:t>
      </w:r>
      <w:r>
        <w:rPr>
          <w:sz w:val="24"/>
          <w:szCs w:val="24"/>
          <w:lang w:val="de-DE"/>
        </w:rPr>
        <w:sym w:font="Times New Roman" w:char="0061"/>
      </w:r>
      <w:r>
        <w:rPr>
          <w:sz w:val="24"/>
          <w:szCs w:val="24"/>
          <w:lang w:val="de-DE"/>
        </w:rPr>
        <w:t>ude und Wohnh</w:t>
      </w:r>
      <w:r>
        <w:rPr>
          <w:sz w:val="24"/>
          <w:szCs w:val="24"/>
          <w:lang w:val="de-DE"/>
        </w:rPr>
        <w:sym w:font="Times New Roman" w:char="0061"/>
      </w:r>
      <w:r>
        <w:rPr>
          <w:sz w:val="24"/>
          <w:szCs w:val="24"/>
          <w:lang w:val="de-DE"/>
        </w:rPr>
        <w:t>user aus getypten Bauelementen montiert werden.</w:t>
      </w:r>
    </w:p>
    <w:p w:rsidR="0033620C" w:rsidRDefault="0033620C">
      <w:pPr>
        <w:ind w:left="567"/>
        <w:rPr>
          <w:sz w:val="24"/>
          <w:szCs w:val="24"/>
          <w:lang w:val="de-DE"/>
        </w:rPr>
      </w:pPr>
    </w:p>
    <w:p w:rsidR="0033620C" w:rsidRDefault="0033620C">
      <w:pPr>
        <w:ind w:left="567"/>
        <w:rPr>
          <w:sz w:val="24"/>
          <w:szCs w:val="24"/>
          <w:lang w:val="de-DE"/>
        </w:rPr>
      </w:pPr>
    </w:p>
    <w:p w:rsidR="0033620C" w:rsidRDefault="0033620C">
      <w:pPr>
        <w:ind w:left="567"/>
        <w:jc w:val="center"/>
        <w:rPr>
          <w:sz w:val="24"/>
          <w:szCs w:val="24"/>
          <w:lang w:val="de-DE"/>
        </w:rPr>
      </w:pPr>
    </w:p>
    <w:p w:rsidR="0033620C" w:rsidRDefault="0033620C">
      <w:pPr>
        <w:ind w:left="567"/>
        <w:jc w:val="center"/>
        <w:rPr>
          <w:b/>
          <w:bCs/>
          <w:sz w:val="24"/>
          <w:szCs w:val="24"/>
          <w:lang w:val="de-DE"/>
        </w:rPr>
      </w:pPr>
      <w:r>
        <w:rPr>
          <w:b/>
          <w:bCs/>
          <w:sz w:val="24"/>
          <w:szCs w:val="24"/>
          <w:lang w:val="de-DE"/>
        </w:rPr>
        <w:t xml:space="preserve">Siliziumneuron. </w:t>
      </w:r>
    </w:p>
    <w:p w:rsidR="0033620C" w:rsidRDefault="0033620C">
      <w:pPr>
        <w:ind w:left="567"/>
        <w:jc w:val="center"/>
        <w:rPr>
          <w:sz w:val="24"/>
          <w:szCs w:val="24"/>
          <w:lang w:val="de-DE"/>
        </w:rPr>
      </w:pPr>
    </w:p>
    <w:p w:rsidR="0033620C" w:rsidRDefault="0033620C">
      <w:pPr>
        <w:ind w:firstLine="709"/>
        <w:jc w:val="both"/>
        <w:rPr>
          <w:sz w:val="24"/>
          <w:szCs w:val="24"/>
          <w:lang w:val="de-DE"/>
        </w:rPr>
      </w:pPr>
      <w:r>
        <w:rPr>
          <w:sz w:val="24"/>
          <w:szCs w:val="24"/>
          <w:lang w:val="de-DE"/>
        </w:rPr>
        <w:t>Es gibt Aufgaben, zum Beispiel, das Unterscheiden der komplizierten visuellen Bilder, mit denen sogar Supercomputer mit M</w:t>
      </w:r>
      <w:r>
        <w:rPr>
          <w:sz w:val="24"/>
          <w:szCs w:val="24"/>
          <w:lang w:val="de-DE"/>
        </w:rPr>
        <w:sym w:font="Times New Roman" w:char="0075"/>
      </w:r>
      <w:r>
        <w:rPr>
          <w:sz w:val="24"/>
          <w:szCs w:val="24"/>
          <w:lang w:val="de-DE"/>
        </w:rPr>
        <w:t>he fertig werden. F</w:t>
      </w:r>
      <w:r>
        <w:rPr>
          <w:sz w:val="24"/>
          <w:szCs w:val="24"/>
          <w:lang w:val="de-DE"/>
        </w:rPr>
        <w:sym w:font="Times New Roman" w:char="0075"/>
      </w:r>
      <w:r>
        <w:rPr>
          <w:sz w:val="24"/>
          <w:szCs w:val="24"/>
          <w:lang w:val="de-DE"/>
        </w:rPr>
        <w:t>r uns existiert hier aber keine Schwierigkeit. Kurzum ist Elektronenrechner vorl</w:t>
      </w:r>
      <w:r>
        <w:rPr>
          <w:sz w:val="24"/>
          <w:szCs w:val="24"/>
          <w:lang w:val="de-DE"/>
        </w:rPr>
        <w:sym w:font="Times New Roman" w:char="0061"/>
      </w:r>
      <w:r>
        <w:rPr>
          <w:sz w:val="24"/>
          <w:szCs w:val="24"/>
          <w:lang w:val="de-DE"/>
        </w:rPr>
        <w:t xml:space="preserve">ufig nicht imstande, mit einem Menschen zu wetteifern. </w:t>
      </w:r>
    </w:p>
    <w:p w:rsidR="0033620C" w:rsidRDefault="0033620C">
      <w:pPr>
        <w:ind w:firstLine="709"/>
        <w:jc w:val="both"/>
        <w:rPr>
          <w:sz w:val="24"/>
          <w:szCs w:val="24"/>
          <w:lang w:val="de-DE"/>
        </w:rPr>
      </w:pPr>
      <w:r>
        <w:rPr>
          <w:sz w:val="24"/>
          <w:szCs w:val="24"/>
          <w:lang w:val="de-DE"/>
        </w:rPr>
        <w:t>Das ist aber nur vorl</w:t>
      </w:r>
      <w:r>
        <w:rPr>
          <w:sz w:val="24"/>
          <w:szCs w:val="24"/>
          <w:lang w:val="de-DE"/>
        </w:rPr>
        <w:sym w:font="Times New Roman" w:char="0061"/>
      </w:r>
      <w:r>
        <w:rPr>
          <w:sz w:val="24"/>
          <w:szCs w:val="24"/>
          <w:lang w:val="de-DE"/>
        </w:rPr>
        <w:t>ufig. Wenn man doch ein gro</w:t>
      </w:r>
      <w:r>
        <w:rPr>
          <w:sz w:val="24"/>
          <w:szCs w:val="24"/>
          <w:lang w:val="de-DE"/>
        </w:rPr>
        <w:sym w:font="Times New Roman" w:char="003F"/>
      </w:r>
      <w:r>
        <w:rPr>
          <w:sz w:val="24"/>
          <w:szCs w:val="24"/>
          <w:lang w:val="de-DE"/>
        </w:rPr>
        <w:t xml:space="preserve">es Massiv der gemeinsam arbeitenden Prozessoren nimmt, kann man eine Art der Analoga von Neuronnetzen. Solche Systeme, die man "Neurocomputer" nennt, sehen in vielem einem Gehirn </w:t>
      </w:r>
      <w:r>
        <w:rPr>
          <w:sz w:val="24"/>
          <w:szCs w:val="24"/>
          <w:lang w:val="de-DE"/>
        </w:rPr>
        <w:sym w:font="Times New Roman" w:char="0061"/>
      </w:r>
      <w:r>
        <w:rPr>
          <w:sz w:val="24"/>
          <w:szCs w:val="24"/>
          <w:lang w:val="de-DE"/>
        </w:rPr>
        <w:t>hnlich: erstens unterbricht die Besch</w:t>
      </w:r>
      <w:r>
        <w:rPr>
          <w:sz w:val="24"/>
          <w:szCs w:val="24"/>
          <w:lang w:val="de-DE"/>
        </w:rPr>
        <w:sym w:font="Times New Roman" w:char="0061"/>
      </w:r>
      <w:r>
        <w:rPr>
          <w:sz w:val="24"/>
          <w:szCs w:val="24"/>
          <w:lang w:val="de-DE"/>
        </w:rPr>
        <w:t>digung einzelner Elemente die Arbeit des ganzen Komplexes nicht; zweitens wird die Information in ihnen in keiner einzigen Position und nicht aufeinanderfolgend aufbewahrt und bearbeitet, sondern verteilt und parallel; drittens werden sie nicht so programmiert, wie an Beispielen gelehrt, f</w:t>
      </w:r>
      <w:r>
        <w:rPr>
          <w:sz w:val="24"/>
          <w:szCs w:val="24"/>
          <w:lang w:val="de-DE"/>
        </w:rPr>
        <w:sym w:font="Times New Roman" w:char="0075"/>
      </w:r>
      <w:r>
        <w:rPr>
          <w:sz w:val="24"/>
          <w:szCs w:val="24"/>
          <w:lang w:val="de-DE"/>
        </w:rPr>
        <w:t>r die L</w:t>
      </w:r>
      <w:r>
        <w:rPr>
          <w:sz w:val="24"/>
          <w:szCs w:val="24"/>
          <w:lang w:val="de-DE"/>
        </w:rPr>
        <w:sym w:font="Times New Roman" w:char="006F"/>
      </w:r>
      <w:r>
        <w:rPr>
          <w:sz w:val="24"/>
          <w:szCs w:val="24"/>
          <w:lang w:val="de-DE"/>
        </w:rPr>
        <w:t>sung dieser oder jener Aufgabe selbstgestimmt.</w:t>
      </w:r>
    </w:p>
    <w:p w:rsidR="0033620C" w:rsidRDefault="0033620C">
      <w:pPr>
        <w:ind w:firstLine="709"/>
        <w:jc w:val="both"/>
        <w:rPr>
          <w:sz w:val="24"/>
          <w:szCs w:val="24"/>
          <w:lang w:val="de-DE"/>
        </w:rPr>
      </w:pPr>
      <w:r>
        <w:rPr>
          <w:sz w:val="24"/>
          <w:szCs w:val="24"/>
          <w:lang w:val="de-DE"/>
        </w:rPr>
        <w:t>Die Neurocomputer werden nat</w:t>
      </w:r>
      <w:r>
        <w:rPr>
          <w:sz w:val="24"/>
          <w:szCs w:val="24"/>
          <w:lang w:val="de-DE"/>
        </w:rPr>
        <w:sym w:font="Times New Roman" w:char="0075"/>
      </w:r>
      <w:r>
        <w:rPr>
          <w:sz w:val="24"/>
          <w:szCs w:val="24"/>
          <w:lang w:val="de-DE"/>
        </w:rPr>
        <w:t>rlich die Digitalrechenmaschinen nicht ersetzen, und nur sie in puncto des intuitiven Denkens in den Maschinen der f</w:t>
      </w:r>
      <w:r>
        <w:rPr>
          <w:sz w:val="24"/>
          <w:szCs w:val="24"/>
          <w:lang w:val="de-DE"/>
        </w:rPr>
        <w:sym w:font="Times New Roman" w:char="0075"/>
      </w:r>
      <w:r>
        <w:rPr>
          <w:sz w:val="24"/>
          <w:szCs w:val="24"/>
          <w:lang w:val="de-DE"/>
        </w:rPr>
        <w:t>nften Generation erg</w:t>
      </w:r>
      <w:r>
        <w:rPr>
          <w:sz w:val="24"/>
          <w:szCs w:val="24"/>
          <w:lang w:val="de-DE"/>
        </w:rPr>
        <w:sym w:font="Times New Roman" w:char="0061"/>
      </w:r>
      <w:r>
        <w:rPr>
          <w:sz w:val="24"/>
          <w:szCs w:val="24"/>
          <w:lang w:val="de-DE"/>
        </w:rPr>
        <w:t>nzen. Viele Fachl</w:t>
      </w:r>
      <w:r>
        <w:rPr>
          <w:sz w:val="24"/>
          <w:szCs w:val="24"/>
          <w:lang w:val="de-DE"/>
        </w:rPr>
        <w:sym w:font="Times New Roman" w:char="0061"/>
      </w:r>
      <w:r>
        <w:rPr>
          <w:sz w:val="24"/>
          <w:szCs w:val="24"/>
          <w:lang w:val="de-DE"/>
        </w:rPr>
        <w:t>ute, die sich durch Neurophisiologie fortrei</w:t>
      </w:r>
      <w:r>
        <w:rPr>
          <w:sz w:val="24"/>
          <w:szCs w:val="24"/>
          <w:lang w:val="de-DE"/>
        </w:rPr>
        <w:sym w:font="Times New Roman" w:char="003F"/>
      </w:r>
      <w:r>
        <w:rPr>
          <w:sz w:val="24"/>
          <w:szCs w:val="24"/>
          <w:lang w:val="de-DE"/>
        </w:rPr>
        <w:t>en lassen, sch</w:t>
      </w:r>
      <w:r>
        <w:rPr>
          <w:sz w:val="24"/>
          <w:szCs w:val="24"/>
          <w:lang w:val="de-DE"/>
        </w:rPr>
        <w:sym w:font="Times New Roman" w:char="0061"/>
      </w:r>
      <w:r>
        <w:rPr>
          <w:sz w:val="24"/>
          <w:szCs w:val="24"/>
          <w:lang w:val="de-DE"/>
        </w:rPr>
        <w:t>tzen zwar die M</w:t>
      </w:r>
      <w:r>
        <w:rPr>
          <w:sz w:val="24"/>
          <w:szCs w:val="24"/>
          <w:lang w:val="de-DE"/>
        </w:rPr>
        <w:sym w:font="Times New Roman" w:char="006F"/>
      </w:r>
      <w:r>
        <w:rPr>
          <w:sz w:val="24"/>
          <w:szCs w:val="24"/>
          <w:lang w:val="de-DE"/>
        </w:rPr>
        <w:t xml:space="preserve">glichkeiten der Neurocomputer </w:t>
      </w:r>
      <w:r>
        <w:rPr>
          <w:sz w:val="24"/>
          <w:szCs w:val="24"/>
          <w:lang w:val="de-DE"/>
        </w:rPr>
        <w:sym w:font="Times New Roman" w:char="0075"/>
      </w:r>
      <w:r>
        <w:rPr>
          <w:sz w:val="24"/>
          <w:szCs w:val="24"/>
          <w:lang w:val="de-DE"/>
        </w:rPr>
        <w:t>beraus skeptisch ein: man legt ja zu vereinfachte Vorstellungen von einem realen Neuron der Arbeit dieser Einrichtungen zugrunde.</w:t>
      </w:r>
    </w:p>
    <w:p w:rsidR="0033620C" w:rsidRDefault="0033620C">
      <w:pPr>
        <w:ind w:firstLine="709"/>
        <w:jc w:val="both"/>
        <w:rPr>
          <w:sz w:val="24"/>
          <w:szCs w:val="24"/>
          <w:lang w:val="de-DE"/>
        </w:rPr>
      </w:pPr>
      <w:r>
        <w:rPr>
          <w:sz w:val="24"/>
          <w:szCs w:val="24"/>
          <w:lang w:val="de-DE"/>
        </w:rPr>
        <w:t>Die Wissenschaftler aus der Kalifornischen technologischen Hochschule und der Universit</w:t>
      </w:r>
      <w:r>
        <w:rPr>
          <w:sz w:val="24"/>
          <w:szCs w:val="24"/>
          <w:lang w:val="de-DE"/>
        </w:rPr>
        <w:sym w:font="Times New Roman" w:char="0061"/>
      </w:r>
      <w:r>
        <w:rPr>
          <w:sz w:val="24"/>
          <w:szCs w:val="24"/>
          <w:lang w:val="de-DE"/>
        </w:rPr>
        <w:t xml:space="preserve">t in Oxford, die Fertigungstechnik der Integralschaltungen benutzend, haben aber an einem Siliziumkristall das Verhalten eines richtigen Neurons modelliert. Die Dynamik der Prozesse, die in einer Schaltung aus Transistoren vor sich gehen, ist denen </w:t>
      </w:r>
      <w:r>
        <w:rPr>
          <w:sz w:val="24"/>
          <w:szCs w:val="24"/>
          <w:lang w:val="de-DE"/>
        </w:rPr>
        <w:sym w:font="Times New Roman" w:char="0061"/>
      </w:r>
      <w:r>
        <w:rPr>
          <w:sz w:val="24"/>
          <w:szCs w:val="24"/>
          <w:lang w:val="de-DE"/>
        </w:rPr>
        <w:t>hnlich, die auf der Membrane einer Nervenzelle, und auch in Synapsen zu beobachten sind. Es wird zum Beispiel der Effekt der Gew</w:t>
      </w:r>
      <w:r>
        <w:rPr>
          <w:sz w:val="24"/>
          <w:szCs w:val="24"/>
          <w:lang w:val="de-DE"/>
        </w:rPr>
        <w:sym w:font="Times New Roman" w:char="006F"/>
      </w:r>
      <w:r>
        <w:rPr>
          <w:sz w:val="24"/>
          <w:szCs w:val="24"/>
          <w:lang w:val="de-DE"/>
        </w:rPr>
        <w:t>hnung wiedergegeben - bei der vielfachen Einwirkung wird die Anregungsschwelle h</w:t>
      </w:r>
      <w:r>
        <w:rPr>
          <w:sz w:val="24"/>
          <w:szCs w:val="24"/>
          <w:lang w:val="de-DE"/>
        </w:rPr>
        <w:sym w:font="Times New Roman" w:char="006F"/>
      </w:r>
      <w:r>
        <w:rPr>
          <w:sz w:val="24"/>
          <w:szCs w:val="24"/>
          <w:lang w:val="de-DE"/>
        </w:rPr>
        <w:t>her.</w:t>
      </w:r>
    </w:p>
    <w:p w:rsidR="0033620C" w:rsidRDefault="0033620C">
      <w:pPr>
        <w:ind w:firstLine="709"/>
        <w:jc w:val="both"/>
        <w:rPr>
          <w:sz w:val="24"/>
          <w:szCs w:val="24"/>
          <w:lang w:val="de-DE"/>
        </w:rPr>
      </w:pPr>
      <w:r>
        <w:rPr>
          <w:sz w:val="24"/>
          <w:szCs w:val="24"/>
          <w:lang w:val="de-DE"/>
        </w:rPr>
        <w:t>Auf einer nagelgro</w:t>
      </w:r>
      <w:r>
        <w:rPr>
          <w:sz w:val="24"/>
          <w:szCs w:val="24"/>
          <w:lang w:val="de-DE"/>
        </w:rPr>
        <w:sym w:font="Times New Roman" w:char="003F"/>
      </w:r>
      <w:r>
        <w:rPr>
          <w:sz w:val="24"/>
          <w:szCs w:val="24"/>
          <w:lang w:val="de-DE"/>
        </w:rPr>
        <w:t>en Platte kann man Hunderte von solchen "Halbleiterneuronen" unterbringen, die auf das Millionfache h</w:t>
      </w:r>
      <w:r>
        <w:rPr>
          <w:sz w:val="24"/>
          <w:szCs w:val="24"/>
          <w:lang w:val="de-DE"/>
        </w:rPr>
        <w:sym w:font="Times New Roman" w:char="006F"/>
      </w:r>
      <w:r>
        <w:rPr>
          <w:sz w:val="24"/>
          <w:szCs w:val="24"/>
          <w:lang w:val="de-DE"/>
        </w:rPr>
        <w:t>her, als richtige funktionieren. Wahrscheinlich werden diese "Neurochips" eine Elementarbasis der Computers der sechsten Generation. So hat man in Japan ein nationales Programm der Bildung eines k</w:t>
      </w:r>
      <w:r>
        <w:rPr>
          <w:sz w:val="24"/>
          <w:szCs w:val="24"/>
          <w:lang w:val="de-DE"/>
        </w:rPr>
        <w:sym w:font="Times New Roman" w:char="0075"/>
      </w:r>
      <w:r>
        <w:rPr>
          <w:sz w:val="24"/>
          <w:szCs w:val="24"/>
          <w:lang w:val="de-DE"/>
        </w:rPr>
        <w:t>nstlichen Neurointellektes bekanntgemacht, der wie man glaubt, der japanischen Gesellschaft erm</w:t>
      </w:r>
      <w:r>
        <w:rPr>
          <w:sz w:val="24"/>
          <w:szCs w:val="24"/>
          <w:lang w:val="de-DE"/>
        </w:rPr>
        <w:sym w:font="Times New Roman" w:char="006F"/>
      </w:r>
      <w:r>
        <w:rPr>
          <w:sz w:val="24"/>
          <w:szCs w:val="24"/>
          <w:lang w:val="de-DE"/>
        </w:rPr>
        <w:t xml:space="preserve">glichen wird, in einen gewissen idyllischen, "rosa" (englisch - </w:t>
      </w:r>
      <w:r>
        <w:rPr>
          <w:i/>
          <w:iCs/>
          <w:sz w:val="24"/>
          <w:szCs w:val="24"/>
          <w:lang w:val="de-DE"/>
        </w:rPr>
        <w:t>pink</w:t>
      </w:r>
      <w:r>
        <w:rPr>
          <w:sz w:val="24"/>
          <w:szCs w:val="24"/>
          <w:lang w:val="de-DE"/>
        </w:rPr>
        <w:t xml:space="preserve">) Zustand zu </w:t>
      </w:r>
      <w:r>
        <w:rPr>
          <w:sz w:val="24"/>
          <w:szCs w:val="24"/>
          <w:lang w:val="de-DE"/>
        </w:rPr>
        <w:sym w:font="Times New Roman" w:char="0075"/>
      </w:r>
      <w:r>
        <w:rPr>
          <w:sz w:val="24"/>
          <w:szCs w:val="24"/>
          <w:lang w:val="de-DE"/>
        </w:rPr>
        <w:t xml:space="preserve">bergehen - </w:t>
      </w:r>
      <w:r>
        <w:rPr>
          <w:i/>
          <w:iCs/>
          <w:sz w:val="24"/>
          <w:szCs w:val="24"/>
          <w:lang w:val="de-DE"/>
        </w:rPr>
        <w:t>PINK Society</w:t>
      </w:r>
      <w:r>
        <w:rPr>
          <w:sz w:val="24"/>
          <w:szCs w:val="24"/>
          <w:lang w:val="de-DE"/>
        </w:rPr>
        <w:t xml:space="preserve">. Die Abbreviatur </w:t>
      </w:r>
      <w:r>
        <w:rPr>
          <w:i/>
          <w:iCs/>
          <w:sz w:val="24"/>
          <w:szCs w:val="24"/>
          <w:lang w:val="de-DE"/>
        </w:rPr>
        <w:t>PINK</w:t>
      </w:r>
      <w:r>
        <w:rPr>
          <w:sz w:val="24"/>
          <w:szCs w:val="24"/>
          <w:lang w:val="de-DE"/>
        </w:rPr>
        <w:t xml:space="preserve"> versteht darunter: </w:t>
      </w:r>
      <w:r>
        <w:rPr>
          <w:i/>
          <w:iCs/>
          <w:sz w:val="24"/>
          <w:szCs w:val="24"/>
          <w:lang w:val="de-DE"/>
        </w:rPr>
        <w:t>Psychological-Intelligent-Neural-Knowledge</w:t>
      </w:r>
      <w:r>
        <w:rPr>
          <w:sz w:val="24"/>
          <w:szCs w:val="24"/>
          <w:lang w:val="de-DE"/>
        </w:rPr>
        <w:t>. Anders gesagt m</w:t>
      </w:r>
      <w:r>
        <w:rPr>
          <w:sz w:val="24"/>
          <w:szCs w:val="24"/>
          <w:lang w:val="de-DE"/>
        </w:rPr>
        <w:sym w:font="Times New Roman" w:char="0075"/>
      </w:r>
      <w:r>
        <w:rPr>
          <w:sz w:val="24"/>
          <w:szCs w:val="24"/>
          <w:lang w:val="de-DE"/>
        </w:rPr>
        <w:t>ssen im Entwurf die Errungenschaften der Neurobiologie und Logik, und Psychologie, und Sprachwissenschaft ... ber</w:t>
      </w:r>
      <w:r>
        <w:rPr>
          <w:sz w:val="24"/>
          <w:szCs w:val="24"/>
          <w:lang w:val="de-DE"/>
        </w:rPr>
        <w:sym w:font="Times New Roman" w:char="0075"/>
      </w:r>
      <w:r>
        <w:rPr>
          <w:sz w:val="24"/>
          <w:szCs w:val="24"/>
          <w:lang w:val="de-DE"/>
        </w:rPr>
        <w:t>cksichtigt werden.</w:t>
      </w:r>
    </w:p>
    <w:p w:rsidR="0033620C" w:rsidRDefault="0033620C">
      <w:pPr>
        <w:ind w:firstLine="709"/>
        <w:jc w:val="both"/>
        <w:rPr>
          <w:sz w:val="24"/>
          <w:szCs w:val="24"/>
          <w:lang w:val="de-DE"/>
        </w:rPr>
      </w:pPr>
      <w:r>
        <w:rPr>
          <w:sz w:val="24"/>
          <w:szCs w:val="24"/>
          <w:lang w:val="de-DE"/>
        </w:rPr>
        <w:t>Da zeigen sich schon die Umrisse der Maschinen der siebten Generation, wo man Information auf einem Molekularniveau bearbeiten wird. Die Zeit, wenn Bioniker sehr nahe an die Modellierung des Denkens herangehen werden, ist nicht allzuweit.</w:t>
      </w:r>
    </w:p>
    <w:p w:rsidR="0033620C" w:rsidRDefault="0033620C">
      <w:pPr>
        <w:ind w:firstLine="709"/>
        <w:jc w:val="both"/>
        <w:rPr>
          <w:sz w:val="24"/>
          <w:szCs w:val="24"/>
          <w:lang w:val="de-DE"/>
        </w:rPr>
      </w:pPr>
    </w:p>
    <w:p w:rsidR="0033620C" w:rsidRDefault="0033620C">
      <w:pPr>
        <w:jc w:val="center"/>
        <w:rPr>
          <w:sz w:val="24"/>
          <w:szCs w:val="24"/>
          <w:lang w:val="de-DE"/>
        </w:rPr>
      </w:pPr>
      <w:r>
        <w:rPr>
          <w:b/>
          <w:bCs/>
          <w:sz w:val="24"/>
          <w:szCs w:val="24"/>
          <w:lang w:val="de-DE"/>
        </w:rPr>
        <w:t>Schlu</w:t>
      </w:r>
      <w:r>
        <w:rPr>
          <w:b/>
          <w:bCs/>
          <w:sz w:val="24"/>
          <w:szCs w:val="24"/>
          <w:lang w:val="de-DE"/>
        </w:rPr>
        <w:sym w:font="Times New Roman" w:char="003F"/>
      </w:r>
      <w:r>
        <w:rPr>
          <w:b/>
          <w:bCs/>
          <w:sz w:val="24"/>
          <w:szCs w:val="24"/>
          <w:lang w:val="de-DE"/>
        </w:rPr>
        <w:t>folgerung</w:t>
      </w:r>
      <w:r>
        <w:rPr>
          <w:sz w:val="24"/>
          <w:szCs w:val="24"/>
          <w:lang w:val="de-DE"/>
        </w:rPr>
        <w:t>.</w:t>
      </w:r>
    </w:p>
    <w:p w:rsidR="0033620C" w:rsidRDefault="0033620C">
      <w:pPr>
        <w:ind w:firstLine="709"/>
        <w:jc w:val="center"/>
        <w:rPr>
          <w:sz w:val="24"/>
          <w:szCs w:val="24"/>
          <w:lang w:val="de-DE"/>
        </w:rPr>
      </w:pPr>
    </w:p>
    <w:p w:rsidR="0033620C" w:rsidRDefault="0033620C">
      <w:pPr>
        <w:ind w:firstLine="709"/>
        <w:jc w:val="both"/>
        <w:rPr>
          <w:sz w:val="24"/>
          <w:szCs w:val="24"/>
          <w:lang w:val="de-DE"/>
        </w:rPr>
      </w:pPr>
      <w:r>
        <w:rPr>
          <w:sz w:val="24"/>
          <w:szCs w:val="24"/>
          <w:lang w:val="de-DE"/>
        </w:rPr>
        <w:t>Wurde in der Technik der Vergangenheit das Material der Natur nur als Roh-, Bau- und Werkstoff oder die blo</w:t>
      </w:r>
      <w:r>
        <w:rPr>
          <w:sz w:val="24"/>
          <w:szCs w:val="24"/>
          <w:lang w:val="de-DE"/>
        </w:rPr>
        <w:sym w:font="Times New Roman" w:char="003F"/>
      </w:r>
      <w:r>
        <w:rPr>
          <w:sz w:val="24"/>
          <w:szCs w:val="24"/>
          <w:lang w:val="de-DE"/>
        </w:rPr>
        <w:t>e Muskelkraft der Tiere genutzt, so er</w:t>
      </w:r>
      <w:r>
        <w:rPr>
          <w:sz w:val="24"/>
          <w:szCs w:val="24"/>
          <w:lang w:val="de-DE"/>
        </w:rPr>
        <w:sym w:font="Times New Roman" w:char="006F"/>
      </w:r>
      <w:r>
        <w:rPr>
          <w:sz w:val="24"/>
          <w:szCs w:val="24"/>
          <w:lang w:val="de-DE"/>
        </w:rPr>
        <w:t>ffnet sich jetzt sogar die M</w:t>
      </w:r>
      <w:r>
        <w:rPr>
          <w:sz w:val="24"/>
          <w:szCs w:val="24"/>
          <w:lang w:val="de-DE"/>
        </w:rPr>
        <w:sym w:font="Times New Roman" w:char="006F"/>
      </w:r>
      <w:r>
        <w:rPr>
          <w:sz w:val="24"/>
          <w:szCs w:val="24"/>
          <w:lang w:val="de-DE"/>
        </w:rPr>
        <w:t>glichkeit, nat</w:t>
      </w:r>
      <w:r>
        <w:rPr>
          <w:sz w:val="24"/>
          <w:szCs w:val="24"/>
          <w:lang w:val="de-DE"/>
        </w:rPr>
        <w:sym w:font="Times New Roman" w:char="0075"/>
      </w:r>
      <w:r>
        <w:rPr>
          <w:sz w:val="24"/>
          <w:szCs w:val="24"/>
          <w:lang w:val="de-DE"/>
        </w:rPr>
        <w:t>rliche Organismen in technischen Systemen zu verwenden.</w:t>
      </w:r>
    </w:p>
    <w:p w:rsidR="0033620C" w:rsidRDefault="0033620C">
      <w:pPr>
        <w:ind w:firstLine="709"/>
        <w:jc w:val="both"/>
        <w:rPr>
          <w:sz w:val="24"/>
          <w:szCs w:val="24"/>
          <w:lang w:val="de-DE"/>
        </w:rPr>
      </w:pPr>
      <w:r>
        <w:rPr>
          <w:sz w:val="24"/>
          <w:szCs w:val="24"/>
          <w:lang w:val="de-DE"/>
        </w:rPr>
        <w:t>Man kann sich die Zeit bereits vorstellen, wo Raumschiffe mit Tieren an Bord auf den weiten Weg zum Mars oder zur Venus oder anderen Planeten geschickt werden. Diese Tiere sind dabei nicht nur einfache Passagiere. Der Organismus dieser Tiere in Verbindung mit einfacheren technischen Systemen wird komplizierte Aufgaben der Steuerung des Raumschiffes l</w:t>
      </w:r>
      <w:r>
        <w:rPr>
          <w:sz w:val="24"/>
          <w:szCs w:val="24"/>
          <w:lang w:val="de-DE"/>
        </w:rPr>
        <w:sym w:font="Times New Roman" w:char="006F"/>
      </w:r>
      <w:r>
        <w:rPr>
          <w:sz w:val="24"/>
          <w:szCs w:val="24"/>
          <w:lang w:val="de-DE"/>
        </w:rPr>
        <w:t>sen. Sie werden zum zuverl</w:t>
      </w:r>
      <w:r>
        <w:rPr>
          <w:sz w:val="24"/>
          <w:szCs w:val="24"/>
          <w:lang w:val="de-DE"/>
        </w:rPr>
        <w:sym w:font="Times New Roman" w:char="0061"/>
      </w:r>
      <w:r>
        <w:rPr>
          <w:sz w:val="24"/>
          <w:szCs w:val="24"/>
          <w:lang w:val="de-DE"/>
        </w:rPr>
        <w:t>ssigen und genauen Hilfsmittel, um das Flugregime zu regulieren.</w:t>
      </w:r>
    </w:p>
    <w:p w:rsidR="0033620C" w:rsidRDefault="0033620C">
      <w:pPr>
        <w:ind w:firstLine="709"/>
        <w:jc w:val="both"/>
        <w:rPr>
          <w:sz w:val="24"/>
          <w:szCs w:val="24"/>
          <w:lang w:val="de-DE"/>
        </w:rPr>
      </w:pPr>
      <w:r>
        <w:rPr>
          <w:sz w:val="24"/>
          <w:szCs w:val="24"/>
          <w:lang w:val="de-DE"/>
        </w:rPr>
        <w:t xml:space="preserve">Dieser </w:t>
      </w:r>
      <w:r>
        <w:rPr>
          <w:sz w:val="24"/>
          <w:szCs w:val="24"/>
          <w:lang w:val="de-DE"/>
        </w:rPr>
        <w:sym w:font="Times New Roman" w:char="0022"/>
      </w:r>
      <w:r>
        <w:rPr>
          <w:sz w:val="24"/>
          <w:szCs w:val="24"/>
          <w:lang w:val="de-DE"/>
        </w:rPr>
        <w:t>Einbau</w:t>
      </w:r>
      <w:r>
        <w:rPr>
          <w:sz w:val="24"/>
          <w:szCs w:val="24"/>
          <w:lang w:val="de-DE"/>
        </w:rPr>
        <w:sym w:font="Times New Roman" w:char="0022"/>
      </w:r>
      <w:r>
        <w:rPr>
          <w:sz w:val="24"/>
          <w:szCs w:val="24"/>
          <w:lang w:val="de-DE"/>
        </w:rPr>
        <w:t xml:space="preserve"> niederer Lebewesen in technische Systeme w</w:t>
      </w:r>
      <w:r>
        <w:rPr>
          <w:sz w:val="24"/>
          <w:szCs w:val="24"/>
          <w:lang w:val="de-DE"/>
        </w:rPr>
        <w:sym w:font="Times New Roman" w:char="0061"/>
      </w:r>
      <w:r>
        <w:rPr>
          <w:sz w:val="24"/>
          <w:szCs w:val="24"/>
          <w:lang w:val="de-DE"/>
        </w:rPr>
        <w:t>re eine M</w:t>
      </w:r>
      <w:r>
        <w:rPr>
          <w:sz w:val="24"/>
          <w:szCs w:val="24"/>
          <w:lang w:val="de-DE"/>
        </w:rPr>
        <w:sym w:font="Times New Roman" w:char="006F"/>
      </w:r>
      <w:r>
        <w:rPr>
          <w:sz w:val="24"/>
          <w:szCs w:val="24"/>
          <w:lang w:val="de-DE"/>
        </w:rPr>
        <w:t>glichkeit, die wahrscheinlich nur f</w:t>
      </w:r>
      <w:r>
        <w:rPr>
          <w:sz w:val="24"/>
          <w:szCs w:val="24"/>
          <w:lang w:val="de-DE"/>
        </w:rPr>
        <w:sym w:font="Times New Roman" w:char="0075"/>
      </w:r>
      <w:r>
        <w:rPr>
          <w:sz w:val="24"/>
          <w:szCs w:val="24"/>
          <w:lang w:val="de-DE"/>
        </w:rPr>
        <w:t>r so au</w:t>
      </w:r>
      <w:r>
        <w:rPr>
          <w:sz w:val="24"/>
          <w:szCs w:val="24"/>
          <w:lang w:val="de-DE"/>
        </w:rPr>
        <w:sym w:font="Times New Roman" w:char="003F"/>
      </w:r>
      <w:r>
        <w:rPr>
          <w:sz w:val="24"/>
          <w:szCs w:val="24"/>
          <w:lang w:val="de-DE"/>
        </w:rPr>
        <w:t>erordentliche Unternehmungen in Frage k</w:t>
      </w:r>
      <w:r>
        <w:rPr>
          <w:sz w:val="24"/>
          <w:szCs w:val="24"/>
          <w:lang w:val="de-DE"/>
        </w:rPr>
        <w:sym w:font="Times New Roman" w:char="0061"/>
      </w:r>
      <w:r>
        <w:rPr>
          <w:sz w:val="24"/>
          <w:szCs w:val="24"/>
          <w:lang w:val="de-DE"/>
        </w:rPr>
        <w:t xml:space="preserve">me wie eben beim Raumflug. Im allgemeinen </w:t>
      </w:r>
      <w:r>
        <w:rPr>
          <w:sz w:val="24"/>
          <w:szCs w:val="24"/>
          <w:lang w:val="de-DE"/>
        </w:rPr>
        <w:sym w:font="Times New Roman" w:char="0022"/>
      </w:r>
      <w:r>
        <w:rPr>
          <w:sz w:val="24"/>
          <w:szCs w:val="24"/>
          <w:lang w:val="de-DE"/>
        </w:rPr>
        <w:t>begn</w:t>
      </w:r>
      <w:r>
        <w:rPr>
          <w:sz w:val="24"/>
          <w:szCs w:val="24"/>
          <w:lang w:val="de-DE"/>
        </w:rPr>
        <w:sym w:font="Times New Roman" w:char="0075"/>
      </w:r>
      <w:r>
        <w:rPr>
          <w:sz w:val="24"/>
          <w:szCs w:val="24"/>
          <w:lang w:val="de-DE"/>
        </w:rPr>
        <w:t>gt</w:t>
      </w:r>
      <w:r>
        <w:rPr>
          <w:sz w:val="24"/>
          <w:szCs w:val="24"/>
          <w:lang w:val="de-DE"/>
        </w:rPr>
        <w:sym w:font="Times New Roman" w:char="0022"/>
      </w:r>
      <w:r>
        <w:rPr>
          <w:sz w:val="24"/>
          <w:szCs w:val="24"/>
          <w:lang w:val="de-DE"/>
        </w:rPr>
        <w:t xml:space="preserve"> sich die Bionik damit, nicht die nat</w:t>
      </w:r>
      <w:r>
        <w:rPr>
          <w:sz w:val="24"/>
          <w:szCs w:val="24"/>
          <w:lang w:val="de-DE"/>
        </w:rPr>
        <w:sym w:font="Times New Roman" w:char="0075"/>
      </w:r>
      <w:r>
        <w:rPr>
          <w:sz w:val="24"/>
          <w:szCs w:val="24"/>
          <w:lang w:val="de-DE"/>
        </w:rPr>
        <w:t xml:space="preserve">rlichen Organismen direkt, sondern die Prinzipien ihrer </w:t>
      </w:r>
      <w:r>
        <w:rPr>
          <w:sz w:val="24"/>
          <w:szCs w:val="24"/>
          <w:lang w:val="de-DE"/>
        </w:rPr>
        <w:sym w:font="Times New Roman" w:char="0022"/>
      </w:r>
      <w:r>
        <w:rPr>
          <w:sz w:val="24"/>
          <w:szCs w:val="24"/>
          <w:lang w:val="de-DE"/>
        </w:rPr>
        <w:t>Konstruktion</w:t>
      </w:r>
      <w:r>
        <w:rPr>
          <w:sz w:val="24"/>
          <w:szCs w:val="24"/>
          <w:lang w:val="de-DE"/>
        </w:rPr>
        <w:sym w:font="Times New Roman" w:char="0022"/>
      </w:r>
      <w:r>
        <w:rPr>
          <w:sz w:val="24"/>
          <w:szCs w:val="24"/>
          <w:lang w:val="de-DE"/>
        </w:rPr>
        <w:t xml:space="preserve"> zu nutzen.</w:t>
      </w:r>
    </w:p>
    <w:p w:rsidR="0033620C" w:rsidRDefault="0033620C">
      <w:pPr>
        <w:ind w:firstLine="709"/>
        <w:jc w:val="both"/>
        <w:rPr>
          <w:sz w:val="24"/>
          <w:szCs w:val="24"/>
          <w:lang w:val="de-DE"/>
        </w:rPr>
      </w:pPr>
      <w:r>
        <w:rPr>
          <w:sz w:val="24"/>
          <w:szCs w:val="24"/>
          <w:lang w:val="de-DE"/>
        </w:rPr>
        <w:t xml:space="preserve">Heute </w:t>
      </w:r>
      <w:r>
        <w:rPr>
          <w:sz w:val="24"/>
          <w:szCs w:val="24"/>
          <w:lang w:val="de-DE"/>
        </w:rPr>
        <w:sym w:font="Times New Roman" w:char="0075"/>
      </w:r>
      <w:r>
        <w:rPr>
          <w:sz w:val="24"/>
          <w:szCs w:val="24"/>
          <w:lang w:val="de-DE"/>
        </w:rPr>
        <w:t>bernimmt der Mensch ingenieurtechnische L</w:t>
      </w:r>
      <w:r>
        <w:rPr>
          <w:sz w:val="24"/>
          <w:szCs w:val="24"/>
          <w:lang w:val="de-DE"/>
        </w:rPr>
        <w:sym w:font="Times New Roman" w:char="006F"/>
      </w:r>
      <w:r>
        <w:rPr>
          <w:sz w:val="24"/>
          <w:szCs w:val="24"/>
          <w:lang w:val="de-DE"/>
        </w:rPr>
        <w:t xml:space="preserve">sungen, zu denen die Natur gelangt ist, nachdem sie </w:t>
      </w:r>
      <w:r>
        <w:rPr>
          <w:sz w:val="24"/>
          <w:szCs w:val="24"/>
          <w:lang w:val="de-DE"/>
        </w:rPr>
        <w:sym w:font="Times New Roman" w:char="0075"/>
      </w:r>
      <w:r>
        <w:rPr>
          <w:sz w:val="24"/>
          <w:szCs w:val="24"/>
          <w:lang w:val="de-DE"/>
        </w:rPr>
        <w:t xml:space="preserve">ber Jahrmillionen hinweg immer wieder Fehler </w:t>
      </w:r>
      <w:r>
        <w:rPr>
          <w:sz w:val="24"/>
          <w:szCs w:val="24"/>
          <w:lang w:val="de-DE"/>
        </w:rPr>
        <w:sym w:font="Times New Roman" w:char="0075"/>
      </w:r>
      <w:r>
        <w:rPr>
          <w:sz w:val="24"/>
          <w:szCs w:val="24"/>
          <w:lang w:val="de-DE"/>
        </w:rPr>
        <w:t>berwunden hat. Der Mensch kann sich diese L</w:t>
      </w:r>
      <w:r>
        <w:rPr>
          <w:sz w:val="24"/>
          <w:szCs w:val="24"/>
          <w:lang w:val="de-DE"/>
        </w:rPr>
        <w:sym w:font="Times New Roman" w:char="006F"/>
      </w:r>
      <w:r>
        <w:rPr>
          <w:sz w:val="24"/>
          <w:szCs w:val="24"/>
          <w:lang w:val="de-DE"/>
        </w:rPr>
        <w:t xml:space="preserve">sungen zu eigen machen und so das Stadium des vielen Probierens und Suchens </w:t>
      </w:r>
      <w:r>
        <w:rPr>
          <w:sz w:val="24"/>
          <w:szCs w:val="24"/>
          <w:lang w:val="de-DE"/>
        </w:rPr>
        <w:sym w:font="Times New Roman" w:char="0075"/>
      </w:r>
      <w:r>
        <w:rPr>
          <w:sz w:val="24"/>
          <w:szCs w:val="24"/>
          <w:lang w:val="de-DE"/>
        </w:rPr>
        <w:t>berspringen.</w:t>
      </w:r>
    </w:p>
    <w:p w:rsidR="0033620C" w:rsidRDefault="0033620C">
      <w:pPr>
        <w:ind w:firstLine="709"/>
        <w:jc w:val="both"/>
        <w:rPr>
          <w:sz w:val="24"/>
          <w:szCs w:val="24"/>
          <w:lang w:val="de-DE"/>
        </w:rPr>
      </w:pPr>
      <w:r>
        <w:rPr>
          <w:sz w:val="24"/>
          <w:szCs w:val="24"/>
          <w:lang w:val="de-DE"/>
        </w:rPr>
        <w:t>Man kann der neuen Wissenschaft eine gro</w:t>
      </w:r>
      <w:r>
        <w:rPr>
          <w:sz w:val="24"/>
          <w:szCs w:val="24"/>
          <w:lang w:val="de-DE"/>
        </w:rPr>
        <w:sym w:font="Times New Roman" w:char="003F"/>
      </w:r>
      <w:r>
        <w:rPr>
          <w:sz w:val="24"/>
          <w:szCs w:val="24"/>
          <w:lang w:val="de-DE"/>
        </w:rPr>
        <w:t>e Zukunft voraussagen. Hier steht den Gelehrten von morgen ein weites Feld f</w:t>
      </w:r>
      <w:r>
        <w:rPr>
          <w:sz w:val="24"/>
          <w:szCs w:val="24"/>
          <w:lang w:val="de-DE"/>
        </w:rPr>
        <w:sym w:font="Times New Roman" w:char="0075"/>
      </w:r>
      <w:r>
        <w:rPr>
          <w:sz w:val="24"/>
          <w:szCs w:val="24"/>
          <w:lang w:val="de-DE"/>
        </w:rPr>
        <w:t>r die Forschung offen.</w:t>
      </w:r>
    </w:p>
    <w:p w:rsidR="0033620C" w:rsidRDefault="0033620C">
      <w:pPr>
        <w:ind w:firstLine="284"/>
        <w:jc w:val="center"/>
        <w:rPr>
          <w:b/>
          <w:bCs/>
          <w:sz w:val="24"/>
          <w:szCs w:val="24"/>
          <w:lang w:val="de-DE"/>
        </w:rPr>
      </w:pPr>
    </w:p>
    <w:p w:rsidR="0033620C" w:rsidRDefault="0033620C">
      <w:pPr>
        <w:ind w:firstLine="284"/>
        <w:jc w:val="center"/>
        <w:rPr>
          <w:b/>
          <w:bCs/>
          <w:sz w:val="24"/>
          <w:szCs w:val="24"/>
          <w:lang w:val="de-DE"/>
        </w:rPr>
      </w:pPr>
      <w:r>
        <w:rPr>
          <w:b/>
          <w:bCs/>
          <w:sz w:val="24"/>
          <w:szCs w:val="24"/>
          <w:lang w:val="de-DE"/>
        </w:rPr>
        <w:t>Ausgenutzte Literatur :</w:t>
      </w:r>
    </w:p>
    <w:p w:rsidR="0033620C" w:rsidRDefault="0033620C">
      <w:pPr>
        <w:ind w:firstLine="284"/>
        <w:jc w:val="center"/>
        <w:rPr>
          <w:b/>
          <w:bCs/>
          <w:sz w:val="24"/>
          <w:szCs w:val="24"/>
          <w:lang w:val="de-DE"/>
        </w:rPr>
      </w:pPr>
    </w:p>
    <w:p w:rsidR="0033620C" w:rsidRDefault="0033620C">
      <w:pPr>
        <w:ind w:firstLine="284"/>
        <w:jc w:val="both"/>
        <w:rPr>
          <w:sz w:val="24"/>
          <w:szCs w:val="24"/>
          <w:lang w:val="de-DE"/>
        </w:rPr>
      </w:pPr>
      <w:r>
        <w:rPr>
          <w:sz w:val="24"/>
          <w:szCs w:val="24"/>
          <w:lang w:val="de-DE"/>
        </w:rPr>
        <w:t>1.“ Die Technik um das Jahr 2000”</w:t>
      </w:r>
    </w:p>
    <w:p w:rsidR="0033620C" w:rsidRDefault="0033620C">
      <w:pPr>
        <w:ind w:left="709" w:firstLine="709"/>
        <w:rPr>
          <w:sz w:val="24"/>
          <w:szCs w:val="24"/>
          <w:lang w:val="de-DE"/>
        </w:rPr>
      </w:pPr>
      <w:r>
        <w:rPr>
          <w:sz w:val="24"/>
          <w:szCs w:val="24"/>
          <w:lang w:val="de-DE"/>
        </w:rPr>
        <w:t>Ì. “Wysschaja Schkola” 1980.</w:t>
      </w:r>
    </w:p>
    <w:p w:rsidR="0033620C" w:rsidRDefault="0033620C">
      <w:pPr>
        <w:ind w:left="709" w:firstLine="709"/>
        <w:rPr>
          <w:sz w:val="24"/>
          <w:szCs w:val="24"/>
          <w:lang w:val="de-DE"/>
        </w:rPr>
      </w:pPr>
    </w:p>
    <w:p w:rsidR="0033620C" w:rsidRDefault="0033620C">
      <w:pPr>
        <w:ind w:firstLine="284"/>
        <w:rPr>
          <w:sz w:val="24"/>
          <w:szCs w:val="24"/>
          <w:lang w:val="de-DE"/>
        </w:rPr>
      </w:pPr>
      <w:r>
        <w:rPr>
          <w:sz w:val="24"/>
          <w:szCs w:val="24"/>
          <w:lang w:val="de-DE"/>
        </w:rPr>
        <w:t>2.“ Wissenschaftlich-technischen Kaleidoskop”,</w:t>
      </w:r>
    </w:p>
    <w:p w:rsidR="0033620C" w:rsidRDefault="0033620C">
      <w:pPr>
        <w:ind w:firstLine="1418"/>
        <w:rPr>
          <w:sz w:val="24"/>
          <w:szCs w:val="24"/>
          <w:lang w:val="de-DE"/>
        </w:rPr>
      </w:pPr>
      <w:r>
        <w:rPr>
          <w:sz w:val="24"/>
          <w:szCs w:val="24"/>
          <w:lang w:val="de-DE"/>
        </w:rPr>
        <w:t>Ì. “Proswestschenije” 1979.</w:t>
      </w:r>
    </w:p>
    <w:p w:rsidR="0033620C" w:rsidRDefault="0033620C">
      <w:pPr>
        <w:tabs>
          <w:tab w:val="left" w:pos="6804"/>
        </w:tabs>
        <w:spacing w:line="480" w:lineRule="auto"/>
        <w:ind w:firstLine="284"/>
        <w:jc w:val="both"/>
        <w:rPr>
          <w:sz w:val="24"/>
          <w:szCs w:val="24"/>
          <w:lang w:val="de-DE"/>
        </w:rPr>
      </w:pPr>
      <w:r>
        <w:rPr>
          <w:sz w:val="24"/>
          <w:szCs w:val="24"/>
          <w:lang w:val="de-DE"/>
        </w:rPr>
        <w:t>3. “Die Gro</w:t>
      </w:r>
      <w:r>
        <w:rPr>
          <w:sz w:val="24"/>
          <w:szCs w:val="24"/>
          <w:lang w:val="de-DE"/>
        </w:rPr>
        <w:sym w:font="Times New Roman" w:char="003F"/>
      </w:r>
      <w:r>
        <w:rPr>
          <w:sz w:val="24"/>
          <w:szCs w:val="24"/>
          <w:lang w:val="de-DE"/>
        </w:rPr>
        <w:t>e Sowjetische Enzyklop</w:t>
      </w:r>
      <w:r>
        <w:rPr>
          <w:sz w:val="24"/>
          <w:szCs w:val="24"/>
          <w:lang w:val="de-DE"/>
        </w:rPr>
        <w:sym w:font="Times New Roman" w:char="0061"/>
      </w:r>
      <w:r>
        <w:rPr>
          <w:sz w:val="24"/>
          <w:szCs w:val="24"/>
          <w:lang w:val="de-DE"/>
        </w:rPr>
        <w:t>die” ,M.1967.</w:t>
      </w:r>
    </w:p>
    <w:p w:rsidR="0033620C" w:rsidRDefault="0033620C">
      <w:pPr>
        <w:ind w:firstLine="284"/>
        <w:jc w:val="both"/>
        <w:rPr>
          <w:sz w:val="24"/>
          <w:szCs w:val="24"/>
          <w:lang w:val="de-DE"/>
        </w:rPr>
      </w:pPr>
      <w:r>
        <w:rPr>
          <w:sz w:val="24"/>
          <w:szCs w:val="24"/>
          <w:lang w:val="de-DE"/>
        </w:rPr>
        <w:t>4. “Siliziumneuron” , M.Mahowald, R.Douglas,</w:t>
      </w:r>
    </w:p>
    <w:p w:rsidR="0033620C" w:rsidRDefault="0033620C">
      <w:pPr>
        <w:ind w:firstLine="284"/>
        <w:jc w:val="both"/>
        <w:rPr>
          <w:sz w:val="24"/>
          <w:szCs w:val="24"/>
          <w:lang w:val="de-DE"/>
        </w:rPr>
      </w:pPr>
      <w:r>
        <w:rPr>
          <w:sz w:val="24"/>
          <w:szCs w:val="24"/>
          <w:lang w:val="de-DE"/>
        </w:rPr>
        <w:t xml:space="preserve">        “Nature”:1991,6354.</w:t>
      </w:r>
      <w:bookmarkStart w:id="0" w:name="_GoBack"/>
      <w:bookmarkEnd w:id="0"/>
    </w:p>
    <w:sectPr w:rsidR="0033620C">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20C" w:rsidRDefault="0033620C">
      <w:r>
        <w:separator/>
      </w:r>
    </w:p>
  </w:endnote>
  <w:endnote w:type="continuationSeparator" w:id="0">
    <w:p w:rsidR="0033620C" w:rsidRDefault="0033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20C" w:rsidRDefault="0033620C">
      <w:r>
        <w:separator/>
      </w:r>
    </w:p>
  </w:footnote>
  <w:footnote w:type="continuationSeparator" w:id="0">
    <w:p w:rsidR="0033620C" w:rsidRDefault="00336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0C" w:rsidRDefault="006D6409">
    <w:pPr>
      <w:pStyle w:val="a3"/>
      <w:framePr w:wrap="auto" w:vAnchor="text" w:hAnchor="margin" w:xAlign="right" w:y="1"/>
      <w:rPr>
        <w:rStyle w:val="a5"/>
      </w:rPr>
    </w:pPr>
    <w:r>
      <w:rPr>
        <w:rStyle w:val="a5"/>
        <w:noProof/>
      </w:rPr>
      <w:t>1</w:t>
    </w:r>
  </w:p>
  <w:p w:rsidR="0033620C" w:rsidRDefault="0033620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1."/>
      <w:legacy w:legacy="1" w:legacySpace="0" w:legacyIndent="0"/>
      <w:lvlJc w:val="left"/>
    </w:lvl>
    <w:lvl w:ilvl="1">
      <w:start w:val="1"/>
      <w:numFmt w:val="decimal"/>
      <w:pStyle w:val="2"/>
      <w:lvlText w:val="%1.%2"/>
      <w:legacy w:legacy="1" w:legacySpace="0" w:legacyIndent="0"/>
      <w:lvlJc w:val="left"/>
    </w:lvl>
    <w:lvl w:ilvl="2">
      <w:start w:val="1"/>
      <w:numFmt w:val="decimal"/>
      <w:pStyle w:val="3"/>
      <w:lvlText w:val="%1.%2.%3"/>
      <w:legacy w:legacy="1" w:legacySpace="0" w:legacyIndent="0"/>
      <w:lvlJc w:val="left"/>
    </w:lvl>
    <w:lvl w:ilvl="3">
      <w:start w:val="1"/>
      <w:numFmt w:val="decimal"/>
      <w:pStyle w:val="4"/>
      <w:lvlText w:val="%1.%2.%3.%4"/>
      <w:legacy w:legacy="1" w:legacySpace="0" w:legacyIndent="0"/>
      <w:lvlJc w:val="left"/>
    </w:lvl>
    <w:lvl w:ilvl="4">
      <w:start w:val="1"/>
      <w:numFmt w:val="decimal"/>
      <w:pStyle w:val="5"/>
      <w:lvlText w:val="%1.%2.%3.%4.%5"/>
      <w:legacy w:legacy="1" w:legacySpace="0" w:legacyIndent="0"/>
      <w:lvlJc w:val="left"/>
    </w:lvl>
    <w:lvl w:ilvl="5">
      <w:start w:val="1"/>
      <w:numFmt w:val="decimal"/>
      <w:pStyle w:val="6"/>
      <w:lvlText w:val="%1.%2.%3.%4.%5.%6"/>
      <w:legacy w:legacy="1" w:legacySpace="0" w:legacyIndent="0"/>
      <w:lvlJc w:val="left"/>
    </w:lvl>
    <w:lvl w:ilvl="6">
      <w:start w:val="1"/>
      <w:numFmt w:val="decimal"/>
      <w:pStyle w:val="7"/>
      <w:lvlText w:val="%1.%2.%3.%4.%5.%6.%7"/>
      <w:legacy w:legacy="1" w:legacySpace="0" w:legacyIndent="0"/>
      <w:lvlJc w:val="left"/>
    </w:lvl>
    <w:lvl w:ilvl="7">
      <w:start w:val="1"/>
      <w:numFmt w:val="decimal"/>
      <w:pStyle w:val="8"/>
      <w:lvlText w:val="%1.%2.%3.%4.%5.%6.%7.%8"/>
      <w:legacy w:legacy="1" w:legacySpace="0" w:legacyIndent="0"/>
      <w:lvlJc w:val="left"/>
    </w:lvl>
    <w:lvl w:ilvl="8">
      <w:start w:val="1"/>
      <w:numFmt w:val="decimal"/>
      <w:pStyle w:val="9"/>
      <w:lvlText w:val="%1.%2.%3.%4.%5.%6.%7.%8.%9"/>
      <w:legacy w:legacy="1" w:legacySpace="0"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6409"/>
    <w:rsid w:val="0028249C"/>
    <w:rsid w:val="0033620C"/>
    <w:rsid w:val="006D6409"/>
    <w:rsid w:val="00C355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58DDACB-345D-4A38-9166-ACF263AD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numPr>
        <w:numId w:val="1"/>
      </w:numPr>
      <w:spacing w:before="240" w:after="60"/>
      <w:outlineLvl w:val="0"/>
    </w:pPr>
    <w:rPr>
      <w:rFonts w:ascii="Arial" w:hAnsi="Arial" w:cs="Arial"/>
      <w:b/>
      <w:bCs/>
      <w:kern w:val="20"/>
      <w:sz w:val="24"/>
      <w:szCs w:val="24"/>
    </w:rPr>
  </w:style>
  <w:style w:type="paragraph" w:styleId="2">
    <w:name w:val="heading 2"/>
    <w:basedOn w:val="a"/>
    <w:next w:val="a"/>
    <w:link w:val="20"/>
    <w:uiPriority w:val="99"/>
    <w:qFormat/>
    <w:pPr>
      <w:keepNext/>
      <w:numPr>
        <w:ilvl w:val="1"/>
        <w:numId w:val="1"/>
      </w:numPr>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numPr>
        <w:ilvl w:val="2"/>
        <w:numId w:val="1"/>
      </w:numPr>
      <w:spacing w:before="240" w:after="60"/>
      <w:outlineLvl w:val="2"/>
    </w:pPr>
    <w:rPr>
      <w:b/>
      <w:bCs/>
      <w:sz w:val="24"/>
      <w:szCs w:val="24"/>
    </w:rPr>
  </w:style>
  <w:style w:type="paragraph" w:styleId="4">
    <w:name w:val="heading 4"/>
    <w:basedOn w:val="a"/>
    <w:next w:val="a"/>
    <w:link w:val="40"/>
    <w:uiPriority w:val="99"/>
    <w:qFormat/>
    <w:pPr>
      <w:keepNext/>
      <w:numPr>
        <w:ilvl w:val="3"/>
        <w:numId w:val="1"/>
      </w:numPr>
      <w:spacing w:before="240" w:after="60"/>
      <w:outlineLvl w:val="3"/>
    </w:pPr>
    <w:rPr>
      <w:b/>
      <w:bCs/>
      <w:i/>
      <w:iCs/>
      <w:sz w:val="24"/>
      <w:szCs w:val="24"/>
    </w:rPr>
  </w:style>
  <w:style w:type="paragraph" w:styleId="5">
    <w:name w:val="heading 5"/>
    <w:basedOn w:val="a"/>
    <w:next w:val="a"/>
    <w:link w:val="50"/>
    <w:uiPriority w:val="99"/>
    <w:qFormat/>
    <w:pPr>
      <w:numPr>
        <w:ilvl w:val="4"/>
        <w:numId w:val="1"/>
      </w:numPr>
      <w:spacing w:before="240" w:after="60"/>
      <w:outlineLvl w:val="4"/>
    </w:pPr>
    <w:rPr>
      <w:rFonts w:ascii="Arial" w:hAnsi="Arial" w:cs="Arial"/>
      <w:sz w:val="22"/>
      <w:szCs w:val="22"/>
    </w:rPr>
  </w:style>
  <w:style w:type="paragraph" w:styleId="6">
    <w:name w:val="heading 6"/>
    <w:basedOn w:val="a"/>
    <w:next w:val="a"/>
    <w:link w:val="60"/>
    <w:uiPriority w:val="99"/>
    <w:qFormat/>
    <w:pPr>
      <w:numPr>
        <w:ilvl w:val="5"/>
        <w:numId w:val="1"/>
      </w:numPr>
      <w:spacing w:before="240" w:after="60"/>
      <w:outlineLvl w:val="5"/>
    </w:pPr>
    <w:rPr>
      <w:rFonts w:ascii="Arial" w:hAnsi="Arial" w:cs="Arial"/>
      <w:i/>
      <w:iCs/>
      <w:sz w:val="22"/>
      <w:szCs w:val="22"/>
    </w:rPr>
  </w:style>
  <w:style w:type="paragraph" w:styleId="7">
    <w:name w:val="heading 7"/>
    <w:basedOn w:val="a"/>
    <w:next w:val="a"/>
    <w:link w:val="70"/>
    <w:uiPriority w:val="99"/>
    <w:qFormat/>
    <w:pPr>
      <w:numPr>
        <w:ilvl w:val="6"/>
        <w:numId w:val="1"/>
      </w:numPr>
      <w:spacing w:before="240" w:after="60"/>
      <w:outlineLvl w:val="6"/>
    </w:pPr>
    <w:rPr>
      <w:rFonts w:ascii="Arial" w:hAnsi="Arial" w:cs="Arial"/>
    </w:rPr>
  </w:style>
  <w:style w:type="paragraph" w:styleId="8">
    <w:name w:val="heading 8"/>
    <w:basedOn w:val="a"/>
    <w:next w:val="a"/>
    <w:link w:val="80"/>
    <w:uiPriority w:val="99"/>
    <w:qFormat/>
    <w:pPr>
      <w:numPr>
        <w:ilvl w:val="7"/>
        <w:numId w:val="1"/>
      </w:numPr>
      <w:spacing w:before="240" w:after="60"/>
      <w:outlineLvl w:val="7"/>
    </w:pPr>
    <w:rPr>
      <w:rFonts w:ascii="Arial" w:hAnsi="Arial" w:cs="Arial"/>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footer"/>
    <w:basedOn w:val="a"/>
    <w:link w:val="a7"/>
    <w:uiPriority w:val="99"/>
    <w:pPr>
      <w:tabs>
        <w:tab w:val="center" w:pos="4536"/>
        <w:tab w:val="right" w:pos="9072"/>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9168</Words>
  <Characters>5227</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Siliziumneuron.</vt:lpstr>
    </vt:vector>
  </TitlesOfParts>
  <Company>Elcom Ltd</Company>
  <LinksUpToDate>false</LinksUpToDate>
  <CharactersWithSpaces>14367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Siliziumneuron.</dc:title>
  <dc:subject/>
  <dc:creator>каф. ФТТМ</dc:creator>
  <cp:keywords/>
  <dc:description/>
  <cp:lastModifiedBy>admin</cp:lastModifiedBy>
  <cp:revision>2</cp:revision>
  <cp:lastPrinted>1996-05-28T12:18:00Z</cp:lastPrinted>
  <dcterms:created xsi:type="dcterms:W3CDTF">2014-01-27T20:32:00Z</dcterms:created>
  <dcterms:modified xsi:type="dcterms:W3CDTF">2014-01-27T20:32:00Z</dcterms:modified>
</cp:coreProperties>
</file>