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D99" w:rsidRDefault="00792D99">
      <w:pPr>
        <w:widowControl w:val="0"/>
        <w:spacing w:before="120"/>
        <w:jc w:val="center"/>
        <w:rPr>
          <w:b/>
          <w:bCs/>
          <w:color w:val="000000"/>
          <w:sz w:val="32"/>
          <w:szCs w:val="32"/>
        </w:rPr>
      </w:pPr>
      <w:r>
        <w:rPr>
          <w:b/>
          <w:bCs/>
          <w:color w:val="000000"/>
          <w:sz w:val="32"/>
          <w:szCs w:val="32"/>
        </w:rPr>
        <w:t>Операции Сберегательного банка РФ (на примере Дуванского отделения Сбербанка)</w:t>
      </w:r>
    </w:p>
    <w:p w:rsidR="00792D99" w:rsidRDefault="00792D99">
      <w:pPr>
        <w:widowControl w:val="0"/>
        <w:spacing w:before="120"/>
        <w:jc w:val="center"/>
        <w:rPr>
          <w:color w:val="000000"/>
          <w:sz w:val="28"/>
          <w:szCs w:val="28"/>
        </w:rPr>
      </w:pPr>
      <w:r>
        <w:rPr>
          <w:color w:val="000000"/>
          <w:sz w:val="28"/>
          <w:szCs w:val="28"/>
        </w:rPr>
        <w:t>Курсовая работа</w:t>
      </w:r>
    </w:p>
    <w:p w:rsidR="00792D99" w:rsidRDefault="00792D99">
      <w:pPr>
        <w:widowControl w:val="0"/>
        <w:spacing w:before="120"/>
        <w:jc w:val="center"/>
        <w:rPr>
          <w:color w:val="000000"/>
          <w:sz w:val="28"/>
          <w:szCs w:val="28"/>
        </w:rPr>
      </w:pPr>
      <w:r>
        <w:rPr>
          <w:color w:val="000000"/>
          <w:sz w:val="28"/>
          <w:szCs w:val="28"/>
        </w:rPr>
        <w:t>Выполнила студент: Прокопьева Надежда Александровна</w:t>
      </w:r>
    </w:p>
    <w:p w:rsidR="00792D99" w:rsidRDefault="00792D99">
      <w:pPr>
        <w:widowControl w:val="0"/>
        <w:spacing w:before="120"/>
        <w:jc w:val="center"/>
        <w:rPr>
          <w:color w:val="000000"/>
          <w:sz w:val="28"/>
          <w:szCs w:val="28"/>
        </w:rPr>
      </w:pPr>
      <w:r>
        <w:rPr>
          <w:color w:val="000000"/>
          <w:sz w:val="28"/>
          <w:szCs w:val="28"/>
        </w:rPr>
        <w:t>Министерство общего и среднего образования РФ</w:t>
      </w:r>
    </w:p>
    <w:p w:rsidR="00792D99" w:rsidRDefault="00792D99">
      <w:pPr>
        <w:widowControl w:val="0"/>
        <w:spacing w:before="120"/>
        <w:jc w:val="center"/>
        <w:rPr>
          <w:color w:val="000000"/>
          <w:sz w:val="28"/>
          <w:szCs w:val="28"/>
        </w:rPr>
      </w:pPr>
      <w:r>
        <w:rPr>
          <w:color w:val="000000"/>
          <w:sz w:val="28"/>
          <w:szCs w:val="28"/>
        </w:rPr>
        <w:t>Всероссийский заочный финансово-экономический институт</w:t>
      </w:r>
    </w:p>
    <w:p w:rsidR="00792D99" w:rsidRDefault="00792D99">
      <w:pPr>
        <w:widowControl w:val="0"/>
        <w:spacing w:before="120"/>
        <w:jc w:val="center"/>
        <w:rPr>
          <w:color w:val="000000"/>
          <w:sz w:val="28"/>
          <w:szCs w:val="28"/>
        </w:rPr>
      </w:pPr>
      <w:r>
        <w:rPr>
          <w:color w:val="000000"/>
          <w:sz w:val="28"/>
          <w:szCs w:val="28"/>
        </w:rPr>
        <w:t>Кафедра денег, кредитов и ценных бумаг</w:t>
      </w:r>
    </w:p>
    <w:p w:rsidR="00792D99" w:rsidRDefault="00792D99">
      <w:pPr>
        <w:widowControl w:val="0"/>
        <w:spacing w:before="120"/>
        <w:jc w:val="center"/>
        <w:rPr>
          <w:color w:val="000000"/>
          <w:sz w:val="28"/>
          <w:szCs w:val="28"/>
        </w:rPr>
      </w:pPr>
      <w:r>
        <w:rPr>
          <w:color w:val="000000"/>
          <w:sz w:val="28"/>
          <w:szCs w:val="28"/>
        </w:rPr>
        <w:t>1999 год</w:t>
      </w:r>
    </w:p>
    <w:p w:rsidR="00792D99" w:rsidRDefault="00792D99">
      <w:pPr>
        <w:widowControl w:val="0"/>
        <w:spacing w:before="120"/>
        <w:jc w:val="center"/>
        <w:rPr>
          <w:b/>
          <w:bCs/>
          <w:color w:val="000000"/>
          <w:sz w:val="28"/>
          <w:szCs w:val="28"/>
        </w:rPr>
      </w:pPr>
      <w:r>
        <w:rPr>
          <w:b/>
          <w:bCs/>
          <w:color w:val="000000"/>
          <w:sz w:val="28"/>
          <w:szCs w:val="28"/>
        </w:rPr>
        <w:t xml:space="preserve">Введение </w:t>
      </w:r>
    </w:p>
    <w:p w:rsidR="00792D99" w:rsidRDefault="00792D99">
      <w:pPr>
        <w:widowControl w:val="0"/>
        <w:spacing w:before="120"/>
        <w:ind w:firstLine="567"/>
        <w:jc w:val="both"/>
        <w:rPr>
          <w:color w:val="000000"/>
          <w:sz w:val="24"/>
          <w:szCs w:val="24"/>
        </w:rPr>
      </w:pPr>
      <w:r>
        <w:rPr>
          <w:color w:val="000000"/>
          <w:sz w:val="24"/>
          <w:szCs w:val="24"/>
        </w:rPr>
        <w:t>В настоящее время в России сформировалась и действует двухуровневая банковская система Банки составляют неотъемлемую черту современного денежного хозяйства их деятельность тесно связана с потребностями воспроизводства. Находясь в центре экономической жизни, обслуживая интересы производителей, банки опосредуют связи между промышленностью и торговлей, сельским хозяйством и населением. По данным Центрального банка на 1 января 98 года в России действовало 1675 банков. Создание устойчивой, гибкой и эффективной банковской инфраструктуры - одна из важнейших и сложных задач экономической реформы. Российская банковская система перестраивается. По форме перестройка заключается в переходе от одно к двухуровневой системе, а по содержанию от государственной банковской монополии к рыночной конкурентной системе. В связи с этим проблема конкуренции в банковском деле приобретает первостепенное значение. Особое место в банковской системе России занимает Сберегательный банков. В настоящее время он имеет уникальное положение, делающее его несопоставимым ни с каким другим банком. Курсовая работа построена на примере Дуванского отделения Сберегательного банка РФ, на основе изучения действующего законодательства, учебников, различных печатных изданий. В данной теме курсовой работы поставлена цель - раскрыть содержание основных видов операций, проводимых Сбербанком - определить значение необходимости, проведения этих операций банком- проанализировать основные виды операций Сбербанка. Показать, что анализ деятельности банка в каждом конкретном случае, имеет свои особенности, зависящие от условий в которых функционирует данный банк</w:t>
      </w:r>
    </w:p>
    <w:p w:rsidR="00792D99" w:rsidRDefault="00792D99">
      <w:pPr>
        <w:widowControl w:val="0"/>
        <w:spacing w:before="120"/>
        <w:jc w:val="center"/>
        <w:rPr>
          <w:b/>
          <w:bCs/>
          <w:color w:val="000000"/>
          <w:sz w:val="28"/>
          <w:szCs w:val="28"/>
        </w:rPr>
      </w:pPr>
      <w:r>
        <w:rPr>
          <w:b/>
          <w:bCs/>
          <w:color w:val="000000"/>
          <w:sz w:val="28"/>
          <w:szCs w:val="28"/>
        </w:rPr>
        <w:t xml:space="preserve">Глава 1. Сущность и виды операций сберегательного банка. </w:t>
      </w:r>
    </w:p>
    <w:p w:rsidR="00792D99" w:rsidRDefault="00792D99">
      <w:pPr>
        <w:widowControl w:val="0"/>
        <w:spacing w:before="120"/>
        <w:jc w:val="center"/>
        <w:rPr>
          <w:b/>
          <w:bCs/>
          <w:color w:val="000000"/>
          <w:sz w:val="28"/>
          <w:szCs w:val="28"/>
        </w:rPr>
      </w:pPr>
      <w:r>
        <w:rPr>
          <w:b/>
          <w:bCs/>
          <w:color w:val="000000"/>
          <w:sz w:val="28"/>
          <w:szCs w:val="28"/>
        </w:rPr>
        <w:t>1. 1. Сберегательный банк России (структура, функции)</w:t>
      </w:r>
    </w:p>
    <w:p w:rsidR="00792D99" w:rsidRDefault="00792D99">
      <w:pPr>
        <w:widowControl w:val="0"/>
        <w:spacing w:before="120"/>
        <w:ind w:firstLine="567"/>
        <w:jc w:val="both"/>
        <w:rPr>
          <w:color w:val="000000"/>
          <w:sz w:val="24"/>
          <w:szCs w:val="24"/>
        </w:rPr>
      </w:pPr>
      <w:r>
        <w:rPr>
          <w:color w:val="000000"/>
          <w:sz w:val="24"/>
          <w:szCs w:val="24"/>
        </w:rPr>
        <w:t>Сберегательный банк России создан с целью привлечения временно свободных денежных средств населения и предприятий, и их эффективного размещения на условиях возвратности, платности, срочности, в интересах вкладчиков банка и в интересах развития народного хозяйства. По форме организации Сберегательный банк России представляет собой акционерное кредитное учреждение, осуществляющее деятельность на основе Устава (приказ Центробанка от 21.03.91 г). Уставной капитал Сбербанка на 1.01.98г составлял -700, 1 млр. рублей. Акционерами банка являются более 245 тыс. юридических и физических лиц. Крупнейшим акционером -Центральный банк РФ, который владеет контрольным пакетом акций (54, 6%). Структура акционеров Сбербанка на 1. 01. 98г характеризуется следующими данными :</w:t>
      </w:r>
    </w:p>
    <w:p w:rsidR="00792D99" w:rsidRDefault="00792D99">
      <w:pPr>
        <w:widowControl w:val="0"/>
        <w:spacing w:before="120"/>
        <w:ind w:firstLine="567"/>
        <w:jc w:val="both"/>
        <w:rPr>
          <w:color w:val="000000"/>
          <w:sz w:val="24"/>
          <w:szCs w:val="24"/>
        </w:rPr>
      </w:pPr>
      <w:r>
        <w:rPr>
          <w:color w:val="000000"/>
          <w:sz w:val="24"/>
          <w:szCs w:val="24"/>
        </w:rPr>
        <w:t>-60% банковский сектор (включая Центробанк)</w:t>
      </w:r>
    </w:p>
    <w:p w:rsidR="00792D99" w:rsidRDefault="00792D99">
      <w:pPr>
        <w:widowControl w:val="0"/>
        <w:spacing w:before="120"/>
        <w:ind w:firstLine="567"/>
        <w:jc w:val="both"/>
        <w:rPr>
          <w:color w:val="000000"/>
          <w:sz w:val="24"/>
          <w:szCs w:val="24"/>
        </w:rPr>
      </w:pPr>
      <w:r>
        <w:rPr>
          <w:color w:val="000000"/>
          <w:sz w:val="24"/>
          <w:szCs w:val="24"/>
        </w:rPr>
        <w:t xml:space="preserve">-18% инвестиционные компании. </w:t>
      </w:r>
    </w:p>
    <w:p w:rsidR="00792D99" w:rsidRDefault="00792D99">
      <w:pPr>
        <w:widowControl w:val="0"/>
        <w:spacing w:before="120"/>
        <w:ind w:firstLine="567"/>
        <w:jc w:val="both"/>
        <w:rPr>
          <w:color w:val="000000"/>
          <w:sz w:val="24"/>
          <w:szCs w:val="24"/>
        </w:rPr>
      </w:pPr>
      <w:r>
        <w:rPr>
          <w:color w:val="000000"/>
          <w:sz w:val="24"/>
          <w:szCs w:val="24"/>
        </w:rPr>
        <w:t>-11% юридические лица</w:t>
      </w:r>
    </w:p>
    <w:p w:rsidR="00792D99" w:rsidRDefault="00792D99">
      <w:pPr>
        <w:widowControl w:val="0"/>
        <w:spacing w:before="120"/>
        <w:ind w:firstLine="567"/>
        <w:jc w:val="both"/>
        <w:rPr>
          <w:color w:val="000000"/>
          <w:sz w:val="24"/>
          <w:szCs w:val="24"/>
        </w:rPr>
      </w:pPr>
      <w:r>
        <w:rPr>
          <w:color w:val="000000"/>
          <w:sz w:val="24"/>
          <w:szCs w:val="24"/>
        </w:rPr>
        <w:t xml:space="preserve">-11% физические лица. </w:t>
      </w:r>
    </w:p>
    <w:p w:rsidR="00792D99" w:rsidRDefault="00792D99">
      <w:pPr>
        <w:widowControl w:val="0"/>
        <w:spacing w:before="120"/>
        <w:ind w:firstLine="567"/>
        <w:jc w:val="both"/>
        <w:rPr>
          <w:color w:val="000000"/>
          <w:sz w:val="24"/>
          <w:szCs w:val="24"/>
        </w:rPr>
      </w:pPr>
      <w:r>
        <w:rPr>
          <w:color w:val="000000"/>
          <w:sz w:val="24"/>
          <w:szCs w:val="24"/>
        </w:rPr>
        <w:t xml:space="preserve">Деятельность Сбербанка регулируется и контролируется Собранием акционеров, а в промежутках между собраниями - Советом банка. Исполнительным органом банка является Совет директоров, состоящий из Президента, 15- ти членов совета директоров и 4-х вице-президентов. Основным структурным элементом системы Сбербанка России выступают -отделения. Они могут иметь операционные отделы, филиалы, агентства. Возглавляются территориальные банки Сбербанка России -Председателями, назначенными президентом, а отделения банков - Управляющими, назначенными председателями. На 1.01.98 г Сбербанк России насчитывал : - 74 территориальных банка, 1824 - отделения, 28362 -филиала, 771- агентство. Все учреждения системы Сбербанка осуществляют свою деятельность в соответствии с положением о соответствующих подразделениях. К основным функциям Сбербанка относятся: </w:t>
      </w:r>
    </w:p>
    <w:p w:rsidR="00792D99" w:rsidRDefault="00792D99">
      <w:pPr>
        <w:widowControl w:val="0"/>
        <w:spacing w:before="120"/>
        <w:ind w:firstLine="567"/>
        <w:jc w:val="both"/>
        <w:rPr>
          <w:color w:val="000000"/>
          <w:sz w:val="24"/>
          <w:szCs w:val="24"/>
        </w:rPr>
      </w:pPr>
      <w:r>
        <w:rPr>
          <w:color w:val="000000"/>
          <w:sz w:val="24"/>
          <w:szCs w:val="24"/>
        </w:rPr>
        <w:t>-Мобилизация Временно свободных денежных средств населения и предприятий ;</w:t>
      </w:r>
    </w:p>
    <w:p w:rsidR="00792D99" w:rsidRDefault="00792D99">
      <w:pPr>
        <w:widowControl w:val="0"/>
        <w:spacing w:before="120"/>
        <w:ind w:firstLine="567"/>
        <w:jc w:val="both"/>
        <w:rPr>
          <w:color w:val="000000"/>
          <w:sz w:val="24"/>
          <w:szCs w:val="24"/>
        </w:rPr>
      </w:pPr>
      <w:r>
        <w:rPr>
          <w:color w:val="000000"/>
          <w:sz w:val="24"/>
          <w:szCs w:val="24"/>
        </w:rPr>
        <w:t>-размещение привлеченных средств в экономику и в операции с ценными бумагами ;</w:t>
      </w:r>
    </w:p>
    <w:p w:rsidR="00792D99" w:rsidRDefault="00792D99">
      <w:pPr>
        <w:widowControl w:val="0"/>
        <w:spacing w:before="120"/>
        <w:ind w:firstLine="567"/>
        <w:jc w:val="both"/>
        <w:rPr>
          <w:color w:val="000000"/>
          <w:sz w:val="24"/>
          <w:szCs w:val="24"/>
        </w:rPr>
      </w:pPr>
      <w:r>
        <w:rPr>
          <w:color w:val="000000"/>
          <w:sz w:val="24"/>
          <w:szCs w:val="24"/>
        </w:rPr>
        <w:t>-кредитно- расчетное обслуживание предприятий и организаций ;</w:t>
      </w:r>
    </w:p>
    <w:p w:rsidR="00792D99" w:rsidRDefault="00792D99">
      <w:pPr>
        <w:widowControl w:val="0"/>
        <w:spacing w:before="120"/>
        <w:ind w:firstLine="567"/>
        <w:jc w:val="both"/>
        <w:rPr>
          <w:color w:val="000000"/>
          <w:sz w:val="24"/>
          <w:szCs w:val="24"/>
        </w:rPr>
      </w:pPr>
      <w:r>
        <w:rPr>
          <w:color w:val="000000"/>
          <w:sz w:val="24"/>
          <w:szCs w:val="24"/>
        </w:rPr>
        <w:t>-кредитование потребительских нужд населения ;</w:t>
      </w:r>
    </w:p>
    <w:p w:rsidR="00792D99" w:rsidRDefault="00792D99">
      <w:pPr>
        <w:widowControl w:val="0"/>
        <w:spacing w:before="120"/>
        <w:ind w:firstLine="567"/>
        <w:jc w:val="both"/>
        <w:rPr>
          <w:color w:val="000000"/>
          <w:sz w:val="24"/>
          <w:szCs w:val="24"/>
        </w:rPr>
      </w:pPr>
      <w:r>
        <w:rPr>
          <w:color w:val="000000"/>
          <w:sz w:val="24"/>
          <w:szCs w:val="24"/>
        </w:rPr>
        <w:t>-осуществление денежных расчетов и платежей в хозяйстве и с населением</w:t>
      </w:r>
    </w:p>
    <w:p w:rsidR="00792D99" w:rsidRDefault="00792D99">
      <w:pPr>
        <w:widowControl w:val="0"/>
        <w:spacing w:before="120"/>
        <w:ind w:firstLine="567"/>
        <w:jc w:val="both"/>
        <w:rPr>
          <w:color w:val="000000"/>
          <w:sz w:val="24"/>
          <w:szCs w:val="24"/>
        </w:rPr>
      </w:pPr>
      <w:r>
        <w:rPr>
          <w:color w:val="000000"/>
          <w:sz w:val="24"/>
          <w:szCs w:val="24"/>
        </w:rPr>
        <w:t>-выпуск, покупка, продажа и хранение векселей, чеков, сертификатов и других ценных бумаг;</w:t>
      </w:r>
    </w:p>
    <w:p w:rsidR="00792D99" w:rsidRDefault="00792D99">
      <w:pPr>
        <w:widowControl w:val="0"/>
        <w:spacing w:before="120"/>
        <w:ind w:firstLine="567"/>
        <w:jc w:val="both"/>
        <w:rPr>
          <w:color w:val="000000"/>
          <w:sz w:val="24"/>
          <w:szCs w:val="24"/>
        </w:rPr>
      </w:pPr>
      <w:r>
        <w:rPr>
          <w:color w:val="000000"/>
          <w:sz w:val="24"/>
          <w:szCs w:val="24"/>
        </w:rPr>
        <w:t>-консультирование и предоставление экономической и финансовой информации ;</w:t>
      </w:r>
    </w:p>
    <w:p w:rsidR="00792D99" w:rsidRDefault="00792D99">
      <w:pPr>
        <w:widowControl w:val="0"/>
        <w:spacing w:before="120"/>
        <w:ind w:firstLine="567"/>
        <w:jc w:val="both"/>
        <w:rPr>
          <w:color w:val="000000"/>
          <w:sz w:val="24"/>
          <w:szCs w:val="24"/>
        </w:rPr>
      </w:pPr>
      <w:r>
        <w:rPr>
          <w:color w:val="000000"/>
          <w:sz w:val="24"/>
          <w:szCs w:val="24"/>
        </w:rPr>
        <w:t>-оказание коммерческих услуг(факторинг, лизинг) ;</w:t>
      </w:r>
    </w:p>
    <w:p w:rsidR="00792D99" w:rsidRDefault="00792D99">
      <w:pPr>
        <w:widowControl w:val="0"/>
        <w:spacing w:before="120"/>
        <w:ind w:firstLine="567"/>
        <w:jc w:val="both"/>
        <w:rPr>
          <w:color w:val="000000"/>
          <w:sz w:val="24"/>
          <w:szCs w:val="24"/>
        </w:rPr>
      </w:pPr>
      <w:r>
        <w:rPr>
          <w:color w:val="000000"/>
          <w:sz w:val="24"/>
          <w:szCs w:val="24"/>
        </w:rPr>
        <w:t>-совершение валютных операций и международных расчетов ;</w:t>
      </w:r>
    </w:p>
    <w:p w:rsidR="00792D99" w:rsidRDefault="00792D99">
      <w:pPr>
        <w:widowControl w:val="0"/>
        <w:spacing w:before="120"/>
        <w:ind w:firstLine="567"/>
        <w:jc w:val="both"/>
        <w:rPr>
          <w:color w:val="000000"/>
          <w:sz w:val="24"/>
          <w:szCs w:val="24"/>
        </w:rPr>
      </w:pPr>
      <w:r>
        <w:rPr>
          <w:color w:val="000000"/>
          <w:sz w:val="24"/>
          <w:szCs w:val="24"/>
        </w:rPr>
        <w:t xml:space="preserve">-учредительная функция. </w:t>
      </w:r>
    </w:p>
    <w:p w:rsidR="00792D99" w:rsidRDefault="00792D99">
      <w:pPr>
        <w:widowControl w:val="0"/>
        <w:spacing w:before="120"/>
        <w:jc w:val="center"/>
        <w:rPr>
          <w:b/>
          <w:bCs/>
          <w:color w:val="000000"/>
          <w:sz w:val="28"/>
          <w:szCs w:val="28"/>
        </w:rPr>
      </w:pPr>
      <w:r>
        <w:rPr>
          <w:b/>
          <w:bCs/>
          <w:color w:val="000000"/>
          <w:sz w:val="28"/>
          <w:szCs w:val="28"/>
        </w:rPr>
        <w:t xml:space="preserve">1.2. Сущность и виды операций сберегательного банка. </w:t>
      </w:r>
    </w:p>
    <w:p w:rsidR="00792D99" w:rsidRDefault="00792D99">
      <w:pPr>
        <w:widowControl w:val="0"/>
        <w:spacing w:before="120"/>
        <w:ind w:firstLine="567"/>
        <w:jc w:val="both"/>
        <w:rPr>
          <w:color w:val="000000"/>
          <w:sz w:val="24"/>
          <w:szCs w:val="24"/>
        </w:rPr>
      </w:pPr>
      <w:r>
        <w:rPr>
          <w:color w:val="000000"/>
          <w:sz w:val="24"/>
          <w:szCs w:val="24"/>
        </w:rPr>
        <w:t xml:space="preserve">Сбербанк России выполняет активные и пассивные операции. Пассивные операции отражают привлечение средств предприятий и населения, а активные -использование этих средств на кредитной основе. К пассивным операциям банка относятся операции: по приему и хранению вкладов населения и предприятий, выполнению расчетов граждан и предприятий по их финансовым обязательствам различного рода (платежи в бюджет, в пользу торговых, коммунальных, транспортных, общественных и иных организаций и учреждений ) ; продажа и покупка государственных и иных ценных бумаг. Из годового отчета Сбербанка РФ следует, что доля средств привлеченных Сбербанком России в общем остатке средств, размещенных во всех коммерческих банках страны на 1.01.98 г составила - 77,9 %. Всего на счетах по вкладам физических лиц в банке хранилось на начало 98 года более 115 трлн. рублей и 2 млрд. долларов США. Количество счетов вкладчиков превысило 226 млн. Доля средств корпоративной клиентуры на счетах в учреждениях Сбербанка РФ в общих остатках средств юридических лиц во всех коммерческих банках страны на 1.01.98 г составила 11%, то есть 765 тысяч клиентов, с остатком средств 1536 трлн. рублей и 181 млн. долларов США. Активные операции Сберегательного банка связаны с предоставлением кредитов банкам, организациям и населению в пределах имеющегося в его распоряжении ресурсов. Также к активным операциям относятся все виды операций с ценными бумагами. На 1. 01. 98г совокупный объем вложений Сбербанка РФ в различные виды ценных бумаг составил около 98 трл. рублей, в том числе вложено в ГКО и ОФЗ - 8,4 трлн. рублей, в ОГСЗ - 8,4 трлн. рублей, на вексельном рынке Сбербанк по-прежнему занимает ведущее место. На начало 98 г в обращении находились векселя банка общей номинальной стоимостью 16 трлн. рублей. Объем кредитного портфеля Сбербанка РФ на 1. 01. 98 г составил 36,8 трлн. рублей, увеличившись за год в 1, 2 раза. В 97 году банку выдано кредитов на сумму 94,1 трлн. рублей и 8,6 млрд. долларов США. В реальный сектор экономики направлено свыше 44 трлн. руб., что почти в 2 раза больше чем в 96 году. (журнал Деньги и кредит №6 за 1998 г). Наряду с перечисленными операциями Сберегательный банк РФ выполняет следующие услуги: представляет интересы предприятий, организаций, финансовых и хозяйственных органов; осуществляет расчеты по поручениям клиентов и банков -корреспондентов их кассовое обслуживание, а также услуги по инкассации; ведет счета клиентов и банков корреспондентов; проводит операции по обмену валюты, валютные аукционы и другие валютные операции по лицензии Центрального банка России, оказывает брокерские, консультативные и другие виды услуг. </w:t>
      </w:r>
    </w:p>
    <w:p w:rsidR="00792D99" w:rsidRDefault="00792D99">
      <w:pPr>
        <w:widowControl w:val="0"/>
        <w:spacing w:before="120"/>
        <w:jc w:val="center"/>
        <w:rPr>
          <w:b/>
          <w:bCs/>
          <w:color w:val="000000"/>
          <w:sz w:val="28"/>
          <w:szCs w:val="28"/>
        </w:rPr>
      </w:pPr>
      <w:r>
        <w:rPr>
          <w:b/>
          <w:bCs/>
          <w:color w:val="000000"/>
          <w:sz w:val="28"/>
          <w:szCs w:val="28"/>
        </w:rPr>
        <w:t xml:space="preserve">1. 3. Роль Сберегательного банка Башкортостана в кредитной системе. </w:t>
      </w:r>
    </w:p>
    <w:p w:rsidR="00792D99" w:rsidRDefault="00792D99">
      <w:pPr>
        <w:widowControl w:val="0"/>
        <w:spacing w:before="120"/>
        <w:ind w:firstLine="567"/>
        <w:jc w:val="both"/>
        <w:rPr>
          <w:color w:val="000000"/>
          <w:sz w:val="24"/>
          <w:szCs w:val="24"/>
        </w:rPr>
      </w:pPr>
      <w:r>
        <w:rPr>
          <w:color w:val="000000"/>
          <w:sz w:val="24"/>
          <w:szCs w:val="24"/>
        </w:rPr>
        <w:t xml:space="preserve">Еще во второй половине прошлого столетия (1868 г) в Уфе была создана первая государственная Сберегательная касса. Сегодня отделения и филиалы Башкирского банка Сбербанка России можно встретить почти в каждом населенном пункте республики. В 926 учреждениях банка ( 61 отделение, 865 филиалов ) принимают и выдают рублевые вклады. Башсбербанк в условиях рыночной экономики не утратил своих позиций, он оказывает более 250 видов услуг. Что касается объема привлеченных вкладов, в Башсбербанке хранят свои сбережения около 70 % вкладчиков республики. Привлекая денежные средства и сбережения жителей городов и районов, банк размещает их в экономику республики в интересах вкладчиков и своих интересах. За счет постоянного внедрения принципиально новых банковских технологий, Башсбербанк поддерживает высокий уровень механизации и автоматизации операционно- кассовой и учетной работы, поэтому до минимума сокращает время обслуживания клиентов. Население Башкортостана имеет в Башсбербанке 5,5 млн. рублевых счетов по вкладам. Валютные операции Башсбербанк ведет сравнительно недавно, но за короткое время сумел занять достойное место в банковской системе республики, он не только принимает 4 вида валютных вкладов, но и обменивает валюту, переводит деньги населения за рубеж и за границу. Сегодня на валютном расчетно - кассовом обслуживании в Башсбербанке находится более 250 юридических лиц. В том числе такие крупные предприятия республики, как : Белорецкий металлургический комбинат, Мелеузовское АО “ Минудобрение “, Белебеевские заводы “ Автонормаль “ и Спиртоводочный комбинат, Салаватский оптико-механический завод, Башлеспром, ООО “Кока-кола “, Октябрьский завод низковольтной аппаратуры, Всероссийский центр глазной хирургии и другие. Круг клиентов Башсбербанка постоянно расширяется, так в системе Башсбербанка обслуживается 10109 юридических лиц, из них в городе Уфе - 3564, в Октябрьском -803, в Стерлитамаке -652, Нефтекамске -455, Кумертау - 319, Туймазах 312, в Белорецке -233, Ишимбае -210, в Сибае -198. Этому способствует огромный опыт работы в финансовой сфере, система централизованных расчетов, корреспондентские отношения с большинством мировых банков, банков СНГ, региональных и коммерческих банков Уфы, а также репутация солидного банка. ( Вестник Башсбербанка N 7 1998 г ) Банк проводит расчеты по всем видам, принятым в международной практике ( переводы,, аккредетивы, инкассо и т.д. ), осуществляет валютное кредитование. Башсбербанк первым в республике и в системе Сбербанка России приступил к банковским операциям с серебряными слитками и продал за рубеж 3146 кг. Башсбербанк Занимает пятое место среди всех территориальных банков Сбербанка России по количеству реализуемых населению, предприятиям и коммерческим банкам золотых слитков. ( Вестник Башсбербанка N 9, 10 98 г ). Также банк занимает второе место среди территориальных банков по остатку ссудной задолженности физических лиц. Так, Башсбербанком совместно с Министерством финансов республики была разработана и освоена программа кредитования жителей республики на индивидуальное жилищное строительство, всего на эти цели было выдано 221 млрд. неденоминированных рублей. Тысячи семей получили возможность улучшить свои жилищные условия. ( Вестник Башсбербанка N 5). </w:t>
      </w:r>
    </w:p>
    <w:p w:rsidR="00792D99" w:rsidRDefault="00792D99">
      <w:pPr>
        <w:widowControl w:val="0"/>
        <w:spacing w:before="120"/>
        <w:jc w:val="center"/>
        <w:rPr>
          <w:b/>
          <w:bCs/>
          <w:color w:val="000000"/>
          <w:sz w:val="28"/>
          <w:szCs w:val="28"/>
        </w:rPr>
      </w:pPr>
      <w:r>
        <w:rPr>
          <w:b/>
          <w:bCs/>
          <w:color w:val="000000"/>
          <w:sz w:val="28"/>
          <w:szCs w:val="28"/>
        </w:rPr>
        <w:t xml:space="preserve">Глава 2. Анализ и учет действующей практики. </w:t>
      </w:r>
    </w:p>
    <w:p w:rsidR="00792D99" w:rsidRDefault="00792D99">
      <w:pPr>
        <w:widowControl w:val="0"/>
        <w:spacing w:before="120"/>
        <w:jc w:val="center"/>
        <w:rPr>
          <w:b/>
          <w:bCs/>
          <w:color w:val="000000"/>
          <w:sz w:val="28"/>
          <w:szCs w:val="28"/>
        </w:rPr>
      </w:pPr>
      <w:r>
        <w:rPr>
          <w:b/>
          <w:bCs/>
          <w:color w:val="000000"/>
          <w:sz w:val="28"/>
          <w:szCs w:val="28"/>
        </w:rPr>
        <w:t xml:space="preserve">2.1. Анализ вкладных операций. </w:t>
      </w:r>
    </w:p>
    <w:p w:rsidR="00792D99" w:rsidRDefault="00792D99">
      <w:pPr>
        <w:widowControl w:val="0"/>
        <w:spacing w:before="120"/>
        <w:ind w:firstLine="567"/>
        <w:jc w:val="both"/>
        <w:rPr>
          <w:color w:val="000000"/>
          <w:sz w:val="24"/>
          <w:szCs w:val="24"/>
        </w:rPr>
      </w:pPr>
      <w:r>
        <w:rPr>
          <w:color w:val="000000"/>
          <w:sz w:val="24"/>
          <w:szCs w:val="24"/>
        </w:rPr>
        <w:t xml:space="preserve">Согласно Положения о Дуванском отделении Сбербанка РФ, утвержденного на совете директоров Сберегательного банка РФ, Дуванское отделение N 4579 осуществляет банковскую деятельность на территории Дуванского района, республики Башкортостан. Отделение банка входит в единую организационную структуру Сбербанка РФ и от его имени может выполнять следующие банковские операции и услуги: </w:t>
      </w:r>
    </w:p>
    <w:p w:rsidR="00792D99" w:rsidRDefault="00792D99">
      <w:pPr>
        <w:widowControl w:val="0"/>
        <w:spacing w:before="120"/>
        <w:ind w:firstLine="567"/>
        <w:jc w:val="both"/>
        <w:rPr>
          <w:color w:val="000000"/>
          <w:sz w:val="24"/>
          <w:szCs w:val="24"/>
        </w:rPr>
      </w:pPr>
      <w:r>
        <w:rPr>
          <w:color w:val="000000"/>
          <w:sz w:val="24"/>
          <w:szCs w:val="24"/>
        </w:rPr>
        <w:t xml:space="preserve">- прием и выдачу вкладов; </w:t>
      </w:r>
    </w:p>
    <w:p w:rsidR="00792D99" w:rsidRDefault="00792D99">
      <w:pPr>
        <w:widowControl w:val="0"/>
        <w:spacing w:before="120"/>
        <w:ind w:firstLine="567"/>
        <w:jc w:val="both"/>
        <w:rPr>
          <w:color w:val="000000"/>
          <w:sz w:val="24"/>
          <w:szCs w:val="24"/>
        </w:rPr>
      </w:pPr>
      <w:r>
        <w:rPr>
          <w:color w:val="000000"/>
          <w:sz w:val="24"/>
          <w:szCs w:val="24"/>
        </w:rPr>
        <w:t>- проведение операций с иностранной валютой;</w:t>
      </w:r>
    </w:p>
    <w:p w:rsidR="00792D99" w:rsidRDefault="00792D99">
      <w:pPr>
        <w:widowControl w:val="0"/>
        <w:spacing w:before="120"/>
        <w:ind w:firstLine="567"/>
        <w:jc w:val="both"/>
        <w:rPr>
          <w:color w:val="000000"/>
          <w:sz w:val="24"/>
          <w:szCs w:val="24"/>
        </w:rPr>
      </w:pPr>
      <w:r>
        <w:rPr>
          <w:color w:val="000000"/>
          <w:sz w:val="24"/>
          <w:szCs w:val="24"/>
        </w:rPr>
        <w:t>- долгосрочное и краткосрочное кредитование физических и юридических лиц;</w:t>
      </w:r>
    </w:p>
    <w:p w:rsidR="00792D99" w:rsidRDefault="00792D99">
      <w:pPr>
        <w:widowControl w:val="0"/>
        <w:spacing w:before="120"/>
        <w:ind w:firstLine="567"/>
        <w:jc w:val="both"/>
        <w:rPr>
          <w:color w:val="000000"/>
          <w:sz w:val="24"/>
          <w:szCs w:val="24"/>
        </w:rPr>
      </w:pPr>
      <w:r>
        <w:rPr>
          <w:color w:val="000000"/>
          <w:sz w:val="24"/>
          <w:szCs w:val="24"/>
        </w:rPr>
        <w:t>- расчетно-кассовое обслуживание юридических лиц;</w:t>
      </w:r>
    </w:p>
    <w:p w:rsidR="00792D99" w:rsidRDefault="00792D99">
      <w:pPr>
        <w:widowControl w:val="0"/>
        <w:spacing w:before="120"/>
        <w:ind w:firstLine="567"/>
        <w:jc w:val="both"/>
        <w:rPr>
          <w:color w:val="000000"/>
          <w:sz w:val="24"/>
          <w:szCs w:val="24"/>
        </w:rPr>
      </w:pPr>
      <w:r>
        <w:rPr>
          <w:color w:val="000000"/>
          <w:sz w:val="24"/>
          <w:szCs w:val="24"/>
        </w:rPr>
        <w:t>- прием коммунальных платежей ;</w:t>
      </w:r>
    </w:p>
    <w:p w:rsidR="00792D99" w:rsidRDefault="00792D99">
      <w:pPr>
        <w:widowControl w:val="0"/>
        <w:spacing w:before="120"/>
        <w:ind w:firstLine="567"/>
        <w:jc w:val="both"/>
        <w:rPr>
          <w:color w:val="000000"/>
          <w:sz w:val="24"/>
          <w:szCs w:val="24"/>
        </w:rPr>
      </w:pPr>
      <w:r>
        <w:rPr>
          <w:color w:val="000000"/>
          <w:sz w:val="24"/>
          <w:szCs w:val="24"/>
        </w:rPr>
        <w:t>- реализацию лотерейных билетов ;</w:t>
      </w:r>
    </w:p>
    <w:p w:rsidR="00792D99" w:rsidRDefault="00792D99">
      <w:pPr>
        <w:widowControl w:val="0"/>
        <w:spacing w:before="120"/>
        <w:ind w:firstLine="567"/>
        <w:jc w:val="both"/>
        <w:rPr>
          <w:color w:val="000000"/>
          <w:sz w:val="24"/>
          <w:szCs w:val="24"/>
        </w:rPr>
      </w:pPr>
      <w:r>
        <w:rPr>
          <w:color w:val="000000"/>
          <w:sz w:val="24"/>
          <w:szCs w:val="24"/>
        </w:rPr>
        <w:t>- продажа покупка ценных бумаг ;</w:t>
      </w:r>
    </w:p>
    <w:p w:rsidR="00792D99" w:rsidRDefault="00792D99">
      <w:pPr>
        <w:widowControl w:val="0"/>
        <w:spacing w:before="120"/>
        <w:ind w:firstLine="567"/>
        <w:jc w:val="both"/>
        <w:rPr>
          <w:color w:val="000000"/>
          <w:sz w:val="24"/>
          <w:szCs w:val="24"/>
        </w:rPr>
      </w:pPr>
      <w:r>
        <w:rPr>
          <w:color w:val="000000"/>
          <w:sz w:val="24"/>
          <w:szCs w:val="24"/>
        </w:rPr>
        <w:t>- оказание консультационных и лизинговых операций ;</w:t>
      </w:r>
    </w:p>
    <w:p w:rsidR="00792D99" w:rsidRDefault="00792D99">
      <w:pPr>
        <w:widowControl w:val="0"/>
        <w:spacing w:before="120"/>
        <w:ind w:firstLine="567"/>
        <w:jc w:val="both"/>
        <w:rPr>
          <w:color w:val="000000"/>
          <w:sz w:val="24"/>
          <w:szCs w:val="24"/>
        </w:rPr>
      </w:pPr>
      <w:r>
        <w:rPr>
          <w:color w:val="000000"/>
          <w:sz w:val="24"/>
          <w:szCs w:val="24"/>
        </w:rPr>
        <w:t>- предоставление клиентам индивидуальных сейфов во временное пользование ;</w:t>
      </w:r>
    </w:p>
    <w:p w:rsidR="00792D99" w:rsidRDefault="00792D99">
      <w:pPr>
        <w:widowControl w:val="0"/>
        <w:spacing w:before="120"/>
        <w:ind w:firstLine="567"/>
        <w:jc w:val="both"/>
        <w:rPr>
          <w:color w:val="000000"/>
          <w:sz w:val="24"/>
          <w:szCs w:val="24"/>
        </w:rPr>
      </w:pPr>
      <w:r>
        <w:rPr>
          <w:color w:val="000000"/>
          <w:sz w:val="24"/>
          <w:szCs w:val="24"/>
        </w:rPr>
        <w:t>- продажа населению золота в мерных слитках ;</w:t>
      </w:r>
    </w:p>
    <w:p w:rsidR="00792D99" w:rsidRDefault="00792D99">
      <w:pPr>
        <w:widowControl w:val="0"/>
        <w:spacing w:before="120"/>
        <w:ind w:firstLine="567"/>
        <w:jc w:val="both"/>
        <w:rPr>
          <w:color w:val="000000"/>
          <w:sz w:val="24"/>
          <w:szCs w:val="24"/>
        </w:rPr>
      </w:pPr>
      <w:r>
        <w:rPr>
          <w:color w:val="000000"/>
          <w:sz w:val="24"/>
          <w:szCs w:val="24"/>
        </w:rPr>
        <w:t xml:space="preserve">- другие операции по банковскому обслуживанию клиентов в соответствии с лицензией Центрального банка РФ и с разрешения Сбербанка России. На 1 января 1999 года в Дуванском отделении Сбербанка 41861 счетов физических лиц с остатком вкладов 7777336 рублей. На 1 января 1998 года в отделении было 41307 счетов на сумму 7858519 деноминированных рублей. Отсюда видно, что количество счетов увеличилось, но остаток вкладов не увеличился, а снизился. Бизнес-план по остаткам вкладов в валюте РФ выполнен всего на 83 % </w:t>
      </w:r>
    </w:p>
    <w:p w:rsidR="00792D99" w:rsidRDefault="00792D99">
      <w:pPr>
        <w:widowControl w:val="0"/>
        <w:spacing w:before="120"/>
        <w:ind w:firstLine="567"/>
        <w:jc w:val="both"/>
        <w:rPr>
          <w:color w:val="000000"/>
          <w:sz w:val="24"/>
          <w:szCs w:val="24"/>
        </w:rPr>
      </w:pPr>
      <w:r>
        <w:rPr>
          <w:color w:val="000000"/>
          <w:sz w:val="24"/>
          <w:szCs w:val="24"/>
        </w:rPr>
        <w:t xml:space="preserve">Изменение структуры вкладов населения в Дуванском отделении Сбербанка за 1998 год </w:t>
      </w:r>
    </w:p>
    <w:p w:rsidR="00792D99" w:rsidRDefault="00792D99">
      <w:pPr>
        <w:widowControl w:val="0"/>
        <w:spacing w:before="120"/>
        <w:ind w:firstLine="567"/>
        <w:jc w:val="both"/>
        <w:rPr>
          <w:color w:val="000000"/>
          <w:sz w:val="24"/>
          <w:szCs w:val="24"/>
        </w:rPr>
      </w:pPr>
      <w:r>
        <w:rPr>
          <w:color w:val="000000"/>
          <w:sz w:val="24"/>
          <w:szCs w:val="24"/>
        </w:rPr>
        <w:t>Табл. N ( 1)</w:t>
      </w:r>
    </w:p>
    <w:p w:rsidR="00792D99" w:rsidRDefault="00792D99">
      <w:pPr>
        <w:widowControl w:val="0"/>
        <w:spacing w:before="120"/>
        <w:ind w:firstLine="567"/>
        <w:jc w:val="both"/>
        <w:rPr>
          <w:color w:val="000000"/>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4242"/>
        <w:gridCol w:w="1632"/>
        <w:gridCol w:w="1632"/>
        <w:gridCol w:w="1632"/>
      </w:tblGrid>
      <w:tr w:rsidR="00792D99" w:rsidRPr="00792D99">
        <w:trPr>
          <w:trHeight w:hRule="exact" w:val="1034"/>
        </w:trPr>
        <w:tc>
          <w:tcPr>
            <w:tcW w:w="921" w:type="dxa"/>
          </w:tcPr>
          <w:p w:rsidR="00792D99" w:rsidRPr="00792D99" w:rsidRDefault="00792D99">
            <w:pPr>
              <w:widowControl w:val="0"/>
              <w:jc w:val="both"/>
              <w:rPr>
                <w:color w:val="000000"/>
                <w:sz w:val="24"/>
                <w:szCs w:val="24"/>
              </w:rPr>
            </w:pPr>
            <w:r w:rsidRPr="00792D99">
              <w:rPr>
                <w:color w:val="000000"/>
                <w:sz w:val="24"/>
                <w:szCs w:val="24"/>
              </w:rPr>
              <w:t xml:space="preserve"> N п/п </w:t>
            </w:r>
          </w:p>
        </w:tc>
        <w:tc>
          <w:tcPr>
            <w:tcW w:w="4242" w:type="dxa"/>
          </w:tcPr>
          <w:p w:rsidR="00792D99" w:rsidRPr="00792D99" w:rsidRDefault="00792D99">
            <w:pPr>
              <w:widowControl w:val="0"/>
              <w:jc w:val="both"/>
              <w:rPr>
                <w:color w:val="000000"/>
                <w:sz w:val="24"/>
                <w:szCs w:val="24"/>
              </w:rPr>
            </w:pPr>
            <w:r w:rsidRPr="00792D99">
              <w:rPr>
                <w:color w:val="000000"/>
                <w:sz w:val="24"/>
                <w:szCs w:val="24"/>
              </w:rPr>
              <w:t xml:space="preserve"> Вид вклада </w:t>
            </w:r>
          </w:p>
        </w:tc>
        <w:tc>
          <w:tcPr>
            <w:tcW w:w="1632" w:type="dxa"/>
          </w:tcPr>
          <w:p w:rsidR="00792D99" w:rsidRPr="00792D99" w:rsidRDefault="00792D99">
            <w:pPr>
              <w:widowControl w:val="0"/>
              <w:jc w:val="both"/>
              <w:rPr>
                <w:color w:val="000000"/>
                <w:sz w:val="24"/>
                <w:szCs w:val="24"/>
              </w:rPr>
            </w:pPr>
            <w:r w:rsidRPr="00792D99">
              <w:rPr>
                <w:color w:val="000000"/>
                <w:sz w:val="24"/>
                <w:szCs w:val="24"/>
              </w:rPr>
              <w:t>уд. вес на 1. 01. 98 (%)</w:t>
            </w:r>
          </w:p>
        </w:tc>
        <w:tc>
          <w:tcPr>
            <w:tcW w:w="1632" w:type="dxa"/>
          </w:tcPr>
          <w:p w:rsidR="00792D99" w:rsidRPr="00792D99" w:rsidRDefault="00792D99">
            <w:pPr>
              <w:widowControl w:val="0"/>
              <w:jc w:val="both"/>
              <w:rPr>
                <w:color w:val="000000"/>
                <w:sz w:val="24"/>
                <w:szCs w:val="24"/>
              </w:rPr>
            </w:pPr>
            <w:r w:rsidRPr="00792D99">
              <w:rPr>
                <w:color w:val="000000"/>
                <w:sz w:val="24"/>
                <w:szCs w:val="24"/>
              </w:rPr>
              <w:t>уд. вес на 1. 01. 99 (%)</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изменение (+) (-) </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1</w:t>
            </w:r>
          </w:p>
        </w:tc>
        <w:tc>
          <w:tcPr>
            <w:tcW w:w="4242" w:type="dxa"/>
          </w:tcPr>
          <w:p w:rsidR="00792D99" w:rsidRPr="00792D99" w:rsidRDefault="00792D99">
            <w:pPr>
              <w:widowControl w:val="0"/>
              <w:jc w:val="both"/>
              <w:rPr>
                <w:color w:val="000000"/>
                <w:sz w:val="24"/>
                <w:szCs w:val="24"/>
              </w:rPr>
            </w:pPr>
            <w:r w:rsidRPr="00792D99">
              <w:rPr>
                <w:color w:val="000000"/>
                <w:sz w:val="24"/>
                <w:szCs w:val="24"/>
              </w:rPr>
              <w:t>Срочный в т. ч компенсационный</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6,47</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6, 54</w:t>
            </w:r>
          </w:p>
        </w:tc>
        <w:tc>
          <w:tcPr>
            <w:tcW w:w="1632" w:type="dxa"/>
          </w:tcPr>
          <w:p w:rsidR="00792D99" w:rsidRPr="00792D99" w:rsidRDefault="00792D99">
            <w:pPr>
              <w:widowControl w:val="0"/>
              <w:jc w:val="both"/>
              <w:rPr>
                <w:color w:val="000000"/>
                <w:sz w:val="24"/>
                <w:szCs w:val="24"/>
              </w:rPr>
            </w:pPr>
            <w:r w:rsidRPr="00792D99">
              <w:rPr>
                <w:color w:val="000000"/>
                <w:sz w:val="24"/>
                <w:szCs w:val="24"/>
              </w:rPr>
              <w:t>+0, 07</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2</w:t>
            </w:r>
          </w:p>
        </w:tc>
        <w:tc>
          <w:tcPr>
            <w:tcW w:w="4242" w:type="dxa"/>
          </w:tcPr>
          <w:p w:rsidR="00792D99" w:rsidRPr="00792D99" w:rsidRDefault="00792D99">
            <w:pPr>
              <w:widowControl w:val="0"/>
              <w:jc w:val="both"/>
              <w:rPr>
                <w:color w:val="000000"/>
                <w:sz w:val="24"/>
                <w:szCs w:val="24"/>
              </w:rPr>
            </w:pPr>
            <w:r w:rsidRPr="00792D99">
              <w:rPr>
                <w:color w:val="000000"/>
                <w:sz w:val="24"/>
                <w:szCs w:val="24"/>
              </w:rPr>
              <w:t>срочный с ежемесячной выплатой дохода</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21,61</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7, 24</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-14, 37</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3</w:t>
            </w:r>
          </w:p>
        </w:tc>
        <w:tc>
          <w:tcPr>
            <w:tcW w:w="4242" w:type="dxa"/>
          </w:tcPr>
          <w:p w:rsidR="00792D99" w:rsidRPr="00792D99" w:rsidRDefault="00792D99">
            <w:pPr>
              <w:widowControl w:val="0"/>
              <w:jc w:val="both"/>
              <w:rPr>
                <w:color w:val="000000"/>
                <w:sz w:val="24"/>
                <w:szCs w:val="24"/>
              </w:rPr>
            </w:pPr>
            <w:r w:rsidRPr="00792D99">
              <w:rPr>
                <w:color w:val="000000"/>
                <w:sz w:val="24"/>
                <w:szCs w:val="24"/>
              </w:rPr>
              <w:t xml:space="preserve">срочный пенсионный </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27, 53</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+27, 53</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4</w:t>
            </w:r>
          </w:p>
        </w:tc>
        <w:tc>
          <w:tcPr>
            <w:tcW w:w="4242" w:type="dxa"/>
          </w:tcPr>
          <w:p w:rsidR="00792D99" w:rsidRPr="00792D99" w:rsidRDefault="00792D99">
            <w:pPr>
              <w:widowControl w:val="0"/>
              <w:jc w:val="both"/>
              <w:rPr>
                <w:color w:val="000000"/>
                <w:sz w:val="24"/>
                <w:szCs w:val="24"/>
              </w:rPr>
            </w:pPr>
            <w:r w:rsidRPr="00792D99">
              <w:rPr>
                <w:color w:val="000000"/>
                <w:sz w:val="24"/>
                <w:szCs w:val="24"/>
              </w:rPr>
              <w:t xml:space="preserve">Сберегательные вклады </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5, 84</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17, 84 </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+11, 97</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5</w:t>
            </w:r>
          </w:p>
        </w:tc>
        <w:tc>
          <w:tcPr>
            <w:tcW w:w="4242" w:type="dxa"/>
          </w:tcPr>
          <w:p w:rsidR="00792D99" w:rsidRPr="00792D99" w:rsidRDefault="00792D99">
            <w:pPr>
              <w:widowControl w:val="0"/>
              <w:jc w:val="both"/>
              <w:rPr>
                <w:color w:val="000000"/>
                <w:sz w:val="24"/>
                <w:szCs w:val="24"/>
              </w:rPr>
            </w:pPr>
            <w:r w:rsidRPr="00792D99">
              <w:rPr>
                <w:color w:val="000000"/>
                <w:sz w:val="24"/>
                <w:szCs w:val="24"/>
              </w:rPr>
              <w:t xml:space="preserve"> вклады довостребования</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18, 30</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16, 91</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-1, 39</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6</w:t>
            </w:r>
          </w:p>
        </w:tc>
        <w:tc>
          <w:tcPr>
            <w:tcW w:w="4242" w:type="dxa"/>
          </w:tcPr>
          <w:p w:rsidR="00792D99" w:rsidRPr="00792D99" w:rsidRDefault="00792D99">
            <w:pPr>
              <w:widowControl w:val="0"/>
              <w:jc w:val="both"/>
              <w:rPr>
                <w:color w:val="000000"/>
                <w:sz w:val="24"/>
                <w:szCs w:val="24"/>
              </w:rPr>
            </w:pPr>
            <w:r w:rsidRPr="00792D99">
              <w:rPr>
                <w:color w:val="000000"/>
                <w:sz w:val="24"/>
                <w:szCs w:val="24"/>
              </w:rPr>
              <w:t>Срочные депозиты</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5, 63</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1, 0</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-4, 63</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7</w:t>
            </w:r>
          </w:p>
        </w:tc>
        <w:tc>
          <w:tcPr>
            <w:tcW w:w="4242" w:type="dxa"/>
          </w:tcPr>
          <w:p w:rsidR="00792D99" w:rsidRPr="00792D99" w:rsidRDefault="00792D99">
            <w:pPr>
              <w:widowControl w:val="0"/>
              <w:jc w:val="both"/>
              <w:rPr>
                <w:color w:val="000000"/>
                <w:sz w:val="24"/>
                <w:szCs w:val="24"/>
              </w:rPr>
            </w:pPr>
            <w:r w:rsidRPr="00792D99">
              <w:rPr>
                <w:color w:val="000000"/>
                <w:sz w:val="24"/>
                <w:szCs w:val="24"/>
              </w:rPr>
              <w:t>Cрочные фиксированные депозиты</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1, 21</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1, 32</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+0, 11</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8</w:t>
            </w:r>
          </w:p>
        </w:tc>
        <w:tc>
          <w:tcPr>
            <w:tcW w:w="4242" w:type="dxa"/>
          </w:tcPr>
          <w:p w:rsidR="00792D99" w:rsidRPr="00792D99" w:rsidRDefault="00792D99">
            <w:pPr>
              <w:widowControl w:val="0"/>
              <w:jc w:val="both"/>
              <w:rPr>
                <w:color w:val="000000"/>
                <w:sz w:val="24"/>
                <w:szCs w:val="24"/>
              </w:rPr>
            </w:pPr>
            <w:r w:rsidRPr="00792D99">
              <w:rPr>
                <w:color w:val="000000"/>
                <w:sz w:val="24"/>
                <w:szCs w:val="24"/>
              </w:rPr>
              <w:t>Пенсионные вклады</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17, 70</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15, 74</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-1, 96</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9</w:t>
            </w:r>
          </w:p>
        </w:tc>
        <w:tc>
          <w:tcPr>
            <w:tcW w:w="4242" w:type="dxa"/>
          </w:tcPr>
          <w:p w:rsidR="00792D99" w:rsidRPr="00792D99" w:rsidRDefault="00792D99">
            <w:pPr>
              <w:widowControl w:val="0"/>
              <w:jc w:val="both"/>
              <w:rPr>
                <w:color w:val="000000"/>
                <w:sz w:val="24"/>
                <w:szCs w:val="24"/>
              </w:rPr>
            </w:pPr>
            <w:r w:rsidRPr="00792D99">
              <w:rPr>
                <w:color w:val="000000"/>
                <w:sz w:val="24"/>
                <w:szCs w:val="24"/>
              </w:rPr>
              <w:t>Рождественские</w:t>
            </w:r>
          </w:p>
        </w:tc>
        <w:tc>
          <w:tcPr>
            <w:tcW w:w="1632" w:type="dxa"/>
          </w:tcPr>
          <w:p w:rsidR="00792D99" w:rsidRPr="00792D99" w:rsidRDefault="00792D99">
            <w:pPr>
              <w:widowControl w:val="0"/>
              <w:jc w:val="both"/>
              <w:rPr>
                <w:color w:val="000000"/>
                <w:sz w:val="24"/>
                <w:szCs w:val="24"/>
              </w:rPr>
            </w:pPr>
            <w:r w:rsidRPr="00792D99">
              <w:rPr>
                <w:color w:val="000000"/>
                <w:sz w:val="24"/>
                <w:szCs w:val="24"/>
              </w:rPr>
              <w:t>7, 76</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+7, 76</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10</w:t>
            </w:r>
          </w:p>
        </w:tc>
        <w:tc>
          <w:tcPr>
            <w:tcW w:w="4242" w:type="dxa"/>
          </w:tcPr>
          <w:p w:rsidR="00792D99" w:rsidRPr="00792D99" w:rsidRDefault="00792D99">
            <w:pPr>
              <w:widowControl w:val="0"/>
              <w:jc w:val="both"/>
              <w:rPr>
                <w:color w:val="000000"/>
                <w:sz w:val="24"/>
                <w:szCs w:val="24"/>
              </w:rPr>
            </w:pPr>
            <w:r w:rsidRPr="00792D99">
              <w:rPr>
                <w:color w:val="000000"/>
                <w:sz w:val="24"/>
                <w:szCs w:val="24"/>
              </w:rPr>
              <w:t>Школьные вклады</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0, 79</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0, 64</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-0, 15</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11</w:t>
            </w:r>
          </w:p>
        </w:tc>
        <w:tc>
          <w:tcPr>
            <w:tcW w:w="4242" w:type="dxa"/>
          </w:tcPr>
          <w:p w:rsidR="00792D99" w:rsidRPr="00792D99" w:rsidRDefault="00792D99">
            <w:pPr>
              <w:widowControl w:val="0"/>
              <w:jc w:val="both"/>
              <w:rPr>
                <w:color w:val="000000"/>
                <w:sz w:val="24"/>
                <w:szCs w:val="24"/>
              </w:rPr>
            </w:pPr>
            <w:r w:rsidRPr="00792D99">
              <w:rPr>
                <w:color w:val="000000"/>
                <w:sz w:val="24"/>
                <w:szCs w:val="24"/>
              </w:rPr>
              <w:t xml:space="preserve">Целевые на детей </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8, 05</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1, 21</w:t>
            </w:r>
          </w:p>
        </w:tc>
        <w:tc>
          <w:tcPr>
            <w:tcW w:w="1632" w:type="dxa"/>
          </w:tcPr>
          <w:p w:rsidR="00792D99" w:rsidRPr="00792D99" w:rsidRDefault="00792D99">
            <w:pPr>
              <w:widowControl w:val="0"/>
              <w:jc w:val="both"/>
              <w:rPr>
                <w:color w:val="000000"/>
                <w:sz w:val="24"/>
                <w:szCs w:val="24"/>
              </w:rPr>
            </w:pPr>
            <w:r w:rsidRPr="00792D99">
              <w:rPr>
                <w:color w:val="000000"/>
                <w:sz w:val="24"/>
                <w:szCs w:val="24"/>
              </w:rPr>
              <w:t>-6, 84</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12</w:t>
            </w:r>
          </w:p>
        </w:tc>
        <w:tc>
          <w:tcPr>
            <w:tcW w:w="4242" w:type="dxa"/>
          </w:tcPr>
          <w:p w:rsidR="00792D99" w:rsidRPr="00792D99" w:rsidRDefault="00792D99">
            <w:pPr>
              <w:widowControl w:val="0"/>
              <w:jc w:val="both"/>
              <w:rPr>
                <w:color w:val="000000"/>
                <w:sz w:val="24"/>
                <w:szCs w:val="24"/>
              </w:rPr>
            </w:pPr>
            <w:r w:rsidRPr="00792D99">
              <w:rPr>
                <w:color w:val="000000"/>
                <w:sz w:val="24"/>
                <w:szCs w:val="24"/>
              </w:rPr>
              <w:t>Новоденежные</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1, 12</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0, 01</w:t>
            </w:r>
          </w:p>
        </w:tc>
        <w:tc>
          <w:tcPr>
            <w:tcW w:w="1632" w:type="dxa"/>
          </w:tcPr>
          <w:p w:rsidR="00792D99" w:rsidRPr="00792D99" w:rsidRDefault="00792D99">
            <w:pPr>
              <w:widowControl w:val="0"/>
              <w:jc w:val="both"/>
              <w:rPr>
                <w:color w:val="000000"/>
                <w:sz w:val="24"/>
                <w:szCs w:val="24"/>
              </w:rPr>
            </w:pPr>
            <w:r w:rsidRPr="00792D99">
              <w:rPr>
                <w:color w:val="000000"/>
                <w:sz w:val="24"/>
                <w:szCs w:val="24"/>
              </w:rPr>
              <w:t>-1, 11</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13</w:t>
            </w:r>
          </w:p>
        </w:tc>
        <w:tc>
          <w:tcPr>
            <w:tcW w:w="4242" w:type="dxa"/>
          </w:tcPr>
          <w:p w:rsidR="00792D99" w:rsidRPr="00792D99" w:rsidRDefault="00792D99">
            <w:pPr>
              <w:widowControl w:val="0"/>
              <w:jc w:val="both"/>
              <w:rPr>
                <w:color w:val="000000"/>
                <w:sz w:val="24"/>
                <w:szCs w:val="24"/>
              </w:rPr>
            </w:pPr>
            <w:r w:rsidRPr="00792D99">
              <w:rPr>
                <w:color w:val="000000"/>
                <w:sz w:val="24"/>
                <w:szCs w:val="24"/>
              </w:rPr>
              <w:t>Неподвижные, Объединенные и другие</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5, 52</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2, 61</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-2, 91</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14</w:t>
            </w:r>
          </w:p>
        </w:tc>
        <w:tc>
          <w:tcPr>
            <w:tcW w:w="4242" w:type="dxa"/>
          </w:tcPr>
          <w:p w:rsidR="00792D99" w:rsidRPr="00792D99" w:rsidRDefault="00792D99">
            <w:pPr>
              <w:widowControl w:val="0"/>
              <w:jc w:val="both"/>
              <w:rPr>
                <w:color w:val="000000"/>
                <w:sz w:val="24"/>
                <w:szCs w:val="24"/>
              </w:rPr>
            </w:pPr>
            <w:r w:rsidRPr="00792D99">
              <w:rPr>
                <w:color w:val="000000"/>
                <w:sz w:val="24"/>
                <w:szCs w:val="24"/>
              </w:rPr>
              <w:t>Юбилейные</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1, 14</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+1, 14</w:t>
            </w:r>
          </w:p>
        </w:tc>
      </w:tr>
      <w:tr w:rsidR="00792D99" w:rsidRPr="00792D99">
        <w:tc>
          <w:tcPr>
            <w:tcW w:w="921" w:type="dxa"/>
          </w:tcPr>
          <w:p w:rsidR="00792D99" w:rsidRPr="00792D99" w:rsidRDefault="00792D99">
            <w:pPr>
              <w:widowControl w:val="0"/>
              <w:jc w:val="both"/>
              <w:rPr>
                <w:color w:val="000000"/>
                <w:sz w:val="24"/>
                <w:szCs w:val="24"/>
              </w:rPr>
            </w:pPr>
            <w:r w:rsidRPr="00792D99">
              <w:rPr>
                <w:color w:val="000000"/>
                <w:sz w:val="24"/>
                <w:szCs w:val="24"/>
              </w:rPr>
              <w:t xml:space="preserve">15 </w:t>
            </w:r>
          </w:p>
        </w:tc>
        <w:tc>
          <w:tcPr>
            <w:tcW w:w="4242" w:type="dxa"/>
          </w:tcPr>
          <w:p w:rsidR="00792D99" w:rsidRPr="00792D99" w:rsidRDefault="00792D99">
            <w:pPr>
              <w:widowControl w:val="0"/>
              <w:jc w:val="both"/>
              <w:rPr>
                <w:color w:val="000000"/>
                <w:sz w:val="24"/>
                <w:szCs w:val="24"/>
              </w:rPr>
            </w:pPr>
            <w:r w:rsidRPr="00792D99">
              <w:rPr>
                <w:color w:val="000000"/>
                <w:sz w:val="24"/>
                <w:szCs w:val="24"/>
              </w:rPr>
              <w:t>Молодежный Сбербанк России</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0, 30</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+0, 30</w:t>
            </w:r>
          </w:p>
        </w:tc>
      </w:tr>
      <w:tr w:rsidR="00792D99" w:rsidRPr="00792D99">
        <w:tc>
          <w:tcPr>
            <w:tcW w:w="921" w:type="dxa"/>
          </w:tcPr>
          <w:p w:rsidR="00792D99" w:rsidRPr="00792D99" w:rsidRDefault="00792D99">
            <w:pPr>
              <w:widowControl w:val="0"/>
              <w:jc w:val="both"/>
              <w:rPr>
                <w:color w:val="000000"/>
                <w:sz w:val="24"/>
                <w:szCs w:val="24"/>
              </w:rPr>
            </w:pPr>
          </w:p>
        </w:tc>
        <w:tc>
          <w:tcPr>
            <w:tcW w:w="4242" w:type="dxa"/>
          </w:tcPr>
          <w:p w:rsidR="00792D99" w:rsidRPr="00792D99" w:rsidRDefault="00792D99">
            <w:pPr>
              <w:widowControl w:val="0"/>
              <w:jc w:val="both"/>
              <w:rPr>
                <w:color w:val="000000"/>
                <w:sz w:val="24"/>
                <w:szCs w:val="24"/>
              </w:rPr>
            </w:pPr>
            <w:r w:rsidRPr="00792D99">
              <w:rPr>
                <w:color w:val="000000"/>
                <w:sz w:val="24"/>
                <w:szCs w:val="24"/>
              </w:rPr>
              <w:t xml:space="preserve"> ВСЕГО</w:t>
            </w:r>
          </w:p>
        </w:tc>
        <w:tc>
          <w:tcPr>
            <w:tcW w:w="1632" w:type="dxa"/>
          </w:tcPr>
          <w:p w:rsidR="00792D99" w:rsidRPr="00792D99" w:rsidRDefault="00792D99">
            <w:pPr>
              <w:widowControl w:val="0"/>
              <w:jc w:val="both"/>
              <w:rPr>
                <w:color w:val="000000"/>
                <w:sz w:val="24"/>
                <w:szCs w:val="24"/>
              </w:rPr>
            </w:pPr>
            <w:r w:rsidRPr="00792D99">
              <w:rPr>
                <w:color w:val="000000"/>
                <w:sz w:val="24"/>
                <w:szCs w:val="24"/>
              </w:rPr>
              <w:t>100</w:t>
            </w:r>
          </w:p>
        </w:tc>
        <w:tc>
          <w:tcPr>
            <w:tcW w:w="1632" w:type="dxa"/>
          </w:tcPr>
          <w:p w:rsidR="00792D99" w:rsidRPr="00792D99" w:rsidRDefault="00792D99">
            <w:pPr>
              <w:widowControl w:val="0"/>
              <w:jc w:val="both"/>
              <w:rPr>
                <w:color w:val="000000"/>
                <w:sz w:val="24"/>
                <w:szCs w:val="24"/>
              </w:rPr>
            </w:pPr>
            <w:r w:rsidRPr="00792D99">
              <w:rPr>
                <w:color w:val="000000"/>
                <w:sz w:val="24"/>
                <w:szCs w:val="24"/>
              </w:rPr>
              <w:t xml:space="preserve"> 100</w:t>
            </w:r>
          </w:p>
        </w:tc>
        <w:tc>
          <w:tcPr>
            <w:tcW w:w="1632" w:type="dxa"/>
          </w:tcPr>
          <w:p w:rsidR="00792D99" w:rsidRPr="00792D99" w:rsidRDefault="00792D99">
            <w:pPr>
              <w:widowControl w:val="0"/>
              <w:jc w:val="both"/>
              <w:rPr>
                <w:color w:val="000000"/>
                <w:sz w:val="24"/>
                <w:szCs w:val="24"/>
              </w:rPr>
            </w:pPr>
          </w:p>
        </w:tc>
      </w:tr>
    </w:tbl>
    <w:p w:rsidR="00792D99" w:rsidRDefault="00792D99">
      <w:pPr>
        <w:widowControl w:val="0"/>
        <w:spacing w:before="120"/>
        <w:ind w:firstLine="567"/>
        <w:jc w:val="both"/>
        <w:rPr>
          <w:color w:val="000000"/>
          <w:sz w:val="24"/>
          <w:szCs w:val="24"/>
        </w:rPr>
      </w:pPr>
    </w:p>
    <w:p w:rsidR="00792D99" w:rsidRDefault="00792D99">
      <w:pPr>
        <w:widowControl w:val="0"/>
        <w:spacing w:before="120"/>
        <w:ind w:firstLine="567"/>
        <w:jc w:val="both"/>
        <w:rPr>
          <w:color w:val="000000"/>
          <w:sz w:val="24"/>
          <w:szCs w:val="24"/>
        </w:rPr>
      </w:pPr>
      <w:r>
        <w:rPr>
          <w:color w:val="000000"/>
          <w:sz w:val="24"/>
          <w:szCs w:val="24"/>
        </w:rPr>
        <w:t xml:space="preserve">Из данных таблицы N 1 видно, что в отделении на 14,37 % за 98 год снизился остаток вкладов с ежемесячной выплатой доходов. На 4,63 % меньше стало срочных депозитов, на 6,84 % снизился остаток целевых вкладов на детей, так как население района из-за инфляции старается вложить деньги на более короткий срок. В 1998 году большую часть средств отделению удалось привлечь на срочные пенсионные вклады, их удельный вес в общей структуре вкладов на 1.01.99 г составил 27,53 %. Данный вид вклада принимается от лиц, получающих пенсии по старости, инвалидности, за выслугу лет, потерю кормильца, доход по нему начисляется в виде процентов. Срок хранения - три месяца и один день. Минимальный размер первоначального взноса 50 рублей, вклад можно пополнять наличным и безналичным путем, в сумме не менее 50 рублей. Процентная ставка не подлежит изменению в течении предусмотренного договором срока хранения вклада, при окончании срока договора, вклад можно пролонгировать, если срок хранения вклада нарушен проценты выплачиваются, как по вкладу довостребования. На 1 января 99 года доход по этому виду вкладов составлял 43% годовых. Также на 11,97 % за 98 год увеличился остаток Сберегательных вкладов. Эти вклады можно внести на 1; 2; 3 месяца и один день, в сумме не меньше 300 рублей, банк выплачивает фиксированную процентную ставку, установленную договором срока хранения. Вкладчик может ежемесячно получать проценты, вносить дополнительные взносы не менее 100 рублей, без явки в отделение банка продлевать неоднократно договор, в случае досрочного востребования вклада получить доход, исчисленный по вкладу довостребования. На начало 1999 года доход по этому виду вклада составлял 40, 2 % годовых. </w:t>
      </w:r>
    </w:p>
    <w:p w:rsidR="00792D99" w:rsidRDefault="00792D99">
      <w:pPr>
        <w:widowControl w:val="0"/>
        <w:spacing w:before="120"/>
        <w:ind w:firstLine="567"/>
        <w:jc w:val="both"/>
        <w:rPr>
          <w:color w:val="000000"/>
          <w:sz w:val="24"/>
          <w:szCs w:val="24"/>
        </w:rPr>
      </w:pPr>
      <w:r>
        <w:rPr>
          <w:color w:val="000000"/>
          <w:sz w:val="24"/>
          <w:szCs w:val="24"/>
        </w:rPr>
        <w:t xml:space="preserve">Удельный вес вкладов населения в структуре пассивов составлял : </w:t>
      </w:r>
    </w:p>
    <w:p w:rsidR="00792D99" w:rsidRDefault="00792D99">
      <w:pPr>
        <w:widowControl w:val="0"/>
        <w:spacing w:before="120"/>
        <w:ind w:firstLine="567"/>
        <w:jc w:val="both"/>
        <w:rPr>
          <w:color w:val="000000"/>
          <w:sz w:val="24"/>
          <w:szCs w:val="24"/>
        </w:rPr>
      </w:pPr>
      <w:r>
        <w:rPr>
          <w:color w:val="000000"/>
          <w:sz w:val="24"/>
          <w:szCs w:val="24"/>
        </w:rPr>
        <w:t>в 1995 году - 47,3%</w:t>
      </w:r>
    </w:p>
    <w:p w:rsidR="00792D99" w:rsidRDefault="00792D99">
      <w:pPr>
        <w:widowControl w:val="0"/>
        <w:spacing w:before="120"/>
        <w:ind w:firstLine="567"/>
        <w:jc w:val="both"/>
        <w:rPr>
          <w:color w:val="000000"/>
          <w:sz w:val="24"/>
          <w:szCs w:val="24"/>
        </w:rPr>
      </w:pPr>
      <w:r>
        <w:rPr>
          <w:color w:val="000000"/>
          <w:sz w:val="24"/>
          <w:szCs w:val="24"/>
        </w:rPr>
        <w:t>в 1996 году - 41%</w:t>
      </w:r>
    </w:p>
    <w:p w:rsidR="00792D99" w:rsidRDefault="00792D99">
      <w:pPr>
        <w:widowControl w:val="0"/>
        <w:spacing w:before="120"/>
        <w:ind w:firstLine="567"/>
        <w:jc w:val="both"/>
        <w:rPr>
          <w:color w:val="000000"/>
          <w:sz w:val="24"/>
          <w:szCs w:val="24"/>
        </w:rPr>
      </w:pPr>
      <w:r>
        <w:rPr>
          <w:color w:val="000000"/>
          <w:sz w:val="24"/>
          <w:szCs w:val="24"/>
        </w:rPr>
        <w:t>в 1997 году - 44%</w:t>
      </w:r>
    </w:p>
    <w:p w:rsidR="00792D99" w:rsidRDefault="00792D99">
      <w:pPr>
        <w:widowControl w:val="0"/>
        <w:spacing w:before="120"/>
        <w:ind w:firstLine="567"/>
        <w:jc w:val="both"/>
        <w:rPr>
          <w:color w:val="000000"/>
          <w:sz w:val="24"/>
          <w:szCs w:val="24"/>
        </w:rPr>
      </w:pPr>
      <w:r>
        <w:rPr>
          <w:color w:val="000000"/>
          <w:sz w:val="24"/>
          <w:szCs w:val="24"/>
        </w:rPr>
        <w:t xml:space="preserve">в 1998 году - 71,6 % </w:t>
      </w:r>
    </w:p>
    <w:p w:rsidR="00792D99" w:rsidRDefault="00792D99">
      <w:pPr>
        <w:widowControl w:val="0"/>
        <w:spacing w:before="120"/>
        <w:ind w:firstLine="567"/>
        <w:jc w:val="both"/>
        <w:rPr>
          <w:color w:val="000000"/>
          <w:sz w:val="24"/>
          <w:szCs w:val="24"/>
        </w:rPr>
      </w:pPr>
      <w:r>
        <w:rPr>
          <w:color w:val="000000"/>
          <w:sz w:val="24"/>
          <w:szCs w:val="24"/>
        </w:rPr>
        <w:t xml:space="preserve">Исчислим средний срок хранения вкладного рубля, для оценки вкладов в качестве ресурсов кредитования и для более рационального использования средств, привлеченных во вклады, что выполним по формуле : </w:t>
      </w:r>
    </w:p>
    <w:p w:rsidR="00792D99" w:rsidRDefault="00792D99">
      <w:pPr>
        <w:widowControl w:val="0"/>
        <w:spacing w:before="120"/>
        <w:ind w:firstLine="567"/>
        <w:jc w:val="both"/>
        <w:rPr>
          <w:color w:val="000000"/>
          <w:sz w:val="24"/>
          <w:szCs w:val="24"/>
        </w:rPr>
      </w:pPr>
      <w:r>
        <w:rPr>
          <w:color w:val="000000"/>
          <w:sz w:val="24"/>
          <w:szCs w:val="24"/>
        </w:rPr>
        <w:t xml:space="preserve">CД = (Оср : В ) * Д, где </w:t>
      </w:r>
    </w:p>
    <w:p w:rsidR="00792D99" w:rsidRDefault="00792D99">
      <w:pPr>
        <w:widowControl w:val="0"/>
        <w:spacing w:before="120"/>
        <w:ind w:firstLine="567"/>
        <w:jc w:val="both"/>
        <w:rPr>
          <w:color w:val="000000"/>
          <w:sz w:val="24"/>
          <w:szCs w:val="24"/>
        </w:rPr>
      </w:pPr>
      <w:r>
        <w:rPr>
          <w:color w:val="000000"/>
          <w:sz w:val="24"/>
          <w:szCs w:val="24"/>
        </w:rPr>
        <w:t>СД - средний срок хранения (в днях )</w:t>
      </w:r>
    </w:p>
    <w:p w:rsidR="00792D99" w:rsidRDefault="00792D99">
      <w:pPr>
        <w:widowControl w:val="0"/>
        <w:spacing w:before="120"/>
        <w:ind w:firstLine="567"/>
        <w:jc w:val="both"/>
        <w:rPr>
          <w:color w:val="000000"/>
          <w:sz w:val="24"/>
          <w:szCs w:val="24"/>
        </w:rPr>
      </w:pPr>
      <w:r>
        <w:rPr>
          <w:color w:val="000000"/>
          <w:sz w:val="24"/>
          <w:szCs w:val="24"/>
        </w:rPr>
        <w:t>Оср- средний остаток вкладов ( тыс. р)</w:t>
      </w:r>
    </w:p>
    <w:p w:rsidR="00792D99" w:rsidRDefault="00792D99">
      <w:pPr>
        <w:widowControl w:val="0"/>
        <w:spacing w:before="120"/>
        <w:ind w:firstLine="567"/>
        <w:jc w:val="both"/>
        <w:rPr>
          <w:color w:val="000000"/>
          <w:sz w:val="24"/>
          <w:szCs w:val="24"/>
        </w:rPr>
      </w:pPr>
      <w:r>
        <w:rPr>
          <w:color w:val="000000"/>
          <w:sz w:val="24"/>
          <w:szCs w:val="24"/>
        </w:rPr>
        <w:t>В - оборот по выдаче вкладов ( тыс. р)</w:t>
      </w:r>
    </w:p>
    <w:p w:rsidR="00792D99" w:rsidRDefault="00792D99">
      <w:pPr>
        <w:widowControl w:val="0"/>
        <w:spacing w:before="120"/>
        <w:ind w:firstLine="567"/>
        <w:jc w:val="both"/>
        <w:rPr>
          <w:color w:val="000000"/>
          <w:sz w:val="24"/>
          <w:szCs w:val="24"/>
        </w:rPr>
      </w:pPr>
      <w:r>
        <w:rPr>
          <w:color w:val="000000"/>
          <w:sz w:val="24"/>
          <w:szCs w:val="24"/>
        </w:rPr>
        <w:t xml:space="preserve">Д - количество дней в анализируемом периоде </w:t>
      </w:r>
    </w:p>
    <w:p w:rsidR="00792D99" w:rsidRDefault="00792D99">
      <w:pPr>
        <w:widowControl w:val="0"/>
        <w:spacing w:before="120"/>
        <w:ind w:firstLine="567"/>
        <w:jc w:val="both"/>
        <w:rPr>
          <w:color w:val="000000"/>
          <w:sz w:val="24"/>
          <w:szCs w:val="24"/>
        </w:rPr>
      </w:pPr>
      <w:r>
        <w:rPr>
          <w:color w:val="000000"/>
          <w:sz w:val="24"/>
          <w:szCs w:val="24"/>
        </w:rPr>
        <w:t xml:space="preserve">За 1997 год СД = ( 1056719 : 2302488 ) * 360 = 165,2 дня </w:t>
      </w:r>
    </w:p>
    <w:p w:rsidR="00792D99" w:rsidRDefault="00792D99">
      <w:pPr>
        <w:widowControl w:val="0"/>
        <w:spacing w:before="120"/>
        <w:ind w:firstLine="567"/>
        <w:jc w:val="both"/>
        <w:rPr>
          <w:color w:val="000000"/>
          <w:sz w:val="24"/>
          <w:szCs w:val="24"/>
        </w:rPr>
      </w:pPr>
      <w:r>
        <w:rPr>
          <w:color w:val="000000"/>
          <w:sz w:val="24"/>
          <w:szCs w:val="24"/>
        </w:rPr>
        <w:t xml:space="preserve">За 1998 год СД =( 7777439 : 19958614) * 360 = 140,3 дня </w:t>
      </w:r>
    </w:p>
    <w:p w:rsidR="00792D99" w:rsidRDefault="00792D99">
      <w:pPr>
        <w:widowControl w:val="0"/>
        <w:spacing w:before="120"/>
        <w:ind w:firstLine="567"/>
        <w:jc w:val="both"/>
        <w:rPr>
          <w:color w:val="000000"/>
          <w:sz w:val="24"/>
          <w:szCs w:val="24"/>
        </w:rPr>
      </w:pPr>
      <w:r>
        <w:rPr>
          <w:color w:val="000000"/>
          <w:sz w:val="24"/>
          <w:szCs w:val="24"/>
        </w:rPr>
        <w:t xml:space="preserve">Из расчета видно, что в 1998 году средний срок хранения вкладов снизился на 24,9 дней. Это говорит о том, что вклады в основном привлекались на короткий срок, что не давало возможности отделению размещать их в долгосрочное кредитование и другие долгосрочные проекты. За 98 год удельный вес безналичных перечислений в общем приходе вкладов составил 28%, что на 0, 2 % больше, чем в 1997 году. Увеличение этого показателя положительно, т. к. безналичные перечисления являются самыми недорогими пассивами для отделения. </w:t>
      </w:r>
    </w:p>
    <w:p w:rsidR="00792D99" w:rsidRDefault="00792D99">
      <w:pPr>
        <w:widowControl w:val="0"/>
        <w:spacing w:before="120"/>
        <w:ind w:firstLine="567"/>
        <w:jc w:val="both"/>
        <w:rPr>
          <w:color w:val="000000"/>
          <w:sz w:val="24"/>
          <w:szCs w:val="24"/>
        </w:rPr>
      </w:pPr>
      <w:r>
        <w:rPr>
          <w:color w:val="000000"/>
          <w:sz w:val="24"/>
          <w:szCs w:val="24"/>
        </w:rPr>
        <w:t xml:space="preserve">Только после принятия закона “ О банках и банковской деятельности 2 декабря 1990 года Сберегательный банк РФ постепенно обретает все признаки крупного универсального банка. В 1992 году после либерализации цен произошло резкое обесценение вкладов граждан в Сбербанке, это в какой-то мере подорвало доверие вкладчиков к Сберегательному банку. Проследим динамику роста вкладов граждан Дуванского отделения за последние пять лет. </w:t>
      </w:r>
    </w:p>
    <w:p w:rsidR="00792D99" w:rsidRDefault="00792D99">
      <w:pPr>
        <w:widowControl w:val="0"/>
        <w:spacing w:before="120"/>
        <w:ind w:firstLine="567"/>
        <w:jc w:val="both"/>
        <w:rPr>
          <w:color w:val="000000"/>
          <w:sz w:val="24"/>
          <w:szCs w:val="24"/>
        </w:rPr>
      </w:pPr>
      <w:r>
        <w:rPr>
          <w:color w:val="000000"/>
          <w:sz w:val="24"/>
          <w:szCs w:val="24"/>
        </w:rPr>
        <w:t>табл. №2</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54"/>
        <w:gridCol w:w="3354"/>
        <w:gridCol w:w="3354"/>
      </w:tblGrid>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Годы</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Остаток вкладов на конец года, деноминирован. руб.</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темп роста к предыдущему году,</w:t>
            </w:r>
          </w:p>
          <w:p w:rsidR="00792D99" w:rsidRPr="00792D99" w:rsidRDefault="00792D99">
            <w:pPr>
              <w:widowControl w:val="0"/>
              <w:jc w:val="both"/>
              <w:rPr>
                <w:color w:val="000000"/>
                <w:sz w:val="24"/>
                <w:szCs w:val="24"/>
              </w:rPr>
            </w:pPr>
            <w:r w:rsidRPr="00792D99">
              <w:rPr>
                <w:color w:val="000000"/>
                <w:sz w:val="24"/>
                <w:szCs w:val="24"/>
              </w:rPr>
              <w:t>%</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1994 г</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1596649</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1995 г</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3454356</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216</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1996 г</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4950650</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143</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1997 г </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7858519 </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159</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1998 г </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7777336 </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98, 9</w:t>
            </w:r>
          </w:p>
        </w:tc>
      </w:tr>
    </w:tbl>
    <w:p w:rsidR="00792D99" w:rsidRDefault="00792D99">
      <w:pPr>
        <w:widowControl w:val="0"/>
        <w:spacing w:before="120"/>
        <w:ind w:firstLine="567"/>
        <w:jc w:val="both"/>
        <w:rPr>
          <w:color w:val="000000"/>
          <w:sz w:val="24"/>
          <w:szCs w:val="24"/>
        </w:rPr>
      </w:pPr>
    </w:p>
    <w:p w:rsidR="00792D99" w:rsidRDefault="00792D99">
      <w:pPr>
        <w:widowControl w:val="0"/>
        <w:spacing w:before="120"/>
        <w:ind w:firstLine="567"/>
        <w:jc w:val="both"/>
        <w:rPr>
          <w:color w:val="000000"/>
          <w:sz w:val="24"/>
          <w:szCs w:val="24"/>
        </w:rPr>
      </w:pPr>
      <w:r>
        <w:rPr>
          <w:color w:val="000000"/>
          <w:sz w:val="24"/>
          <w:szCs w:val="24"/>
        </w:rPr>
        <w:t>Резкий рост цен, задержки во взаиморасчетах привели к нарастанию платежного кризиса в народном хозяйстве и следовательно к снижению остатков вкладов. На 1 января 1999 года предприятия района не выплатили в установленные сроки своим работникам 18836 тыс. рублей заработной платы, в том числе : промышленные предприятия -2571 тысяч рублей, строительные организации - 4741 тысяч рублей, колхозы и совхозы -10618 тысяч рублей, что на 47% больше, чем было задолженности на 1 января 98 года. ( газета “ Дуванский Вестник “ от 09.02.99 г )</w:t>
      </w:r>
    </w:p>
    <w:p w:rsidR="00792D99" w:rsidRDefault="00792D99">
      <w:pPr>
        <w:widowControl w:val="0"/>
        <w:spacing w:before="120"/>
        <w:jc w:val="center"/>
        <w:rPr>
          <w:b/>
          <w:bCs/>
          <w:color w:val="000000"/>
          <w:sz w:val="28"/>
          <w:szCs w:val="28"/>
        </w:rPr>
      </w:pPr>
      <w:r>
        <w:rPr>
          <w:b/>
          <w:bCs/>
          <w:color w:val="000000"/>
          <w:sz w:val="28"/>
          <w:szCs w:val="28"/>
        </w:rPr>
        <w:t xml:space="preserve">2.2. Анализ кредитования физических и юридических лиц. </w:t>
      </w:r>
    </w:p>
    <w:p w:rsidR="00792D99" w:rsidRDefault="00792D99">
      <w:pPr>
        <w:widowControl w:val="0"/>
        <w:spacing w:before="120"/>
        <w:ind w:firstLine="567"/>
        <w:jc w:val="both"/>
        <w:rPr>
          <w:color w:val="000000"/>
          <w:sz w:val="24"/>
          <w:szCs w:val="24"/>
        </w:rPr>
      </w:pPr>
      <w:r>
        <w:rPr>
          <w:color w:val="000000"/>
          <w:sz w:val="24"/>
          <w:szCs w:val="24"/>
        </w:rPr>
        <w:t xml:space="preserve">При выдаче кредитов Дуванское отделение Сбербанка строго придерживается инструкций Сберегательного банка РФ о кредитовании населения и кредитования юридических лиц. Ссуды выданные юридическим лицам носят краткосрочный характер и выдаются на срок 3; 6 месяцев. В условиях инфляции такой подход к выдаче кредитов в какой-то мере оправданный для банков, но плохо то, что предприятия не могут взять долгосрочный кредит для расширения производства и освоения новых программ. Кредиты юридическим лицам выдаются под залог имущества и недвижимости на основании решения, созданного при отделении кредитно-инвестиционного комитета. Кредитование юридических лиц в 1998 году в отделении практически прекратилось. За год выдано юридическим лицам кредитов всего на сумму 274 тысячи рублей. Это произошло не потому, что отделение не располагало кредитными ресурсами, их как раз было достаточно, попав в жестокую сеть неплатежей предприятия района не могут своевременно гасить и выплачивать проценты по ссудам, ставя тем самым отделение сбербанка в трудное положение. </w:t>
      </w:r>
    </w:p>
    <w:p w:rsidR="00792D99" w:rsidRDefault="00792D99">
      <w:pPr>
        <w:widowControl w:val="0"/>
        <w:spacing w:before="120"/>
        <w:ind w:firstLine="567"/>
        <w:jc w:val="both"/>
        <w:rPr>
          <w:color w:val="000000"/>
          <w:sz w:val="24"/>
          <w:szCs w:val="24"/>
        </w:rPr>
      </w:pPr>
      <w:r>
        <w:rPr>
          <w:color w:val="000000"/>
          <w:sz w:val="24"/>
          <w:szCs w:val="24"/>
        </w:rPr>
        <w:t xml:space="preserve">Кредитование юридических лиц Дуванским отделением Сбербанка </w:t>
      </w:r>
    </w:p>
    <w:p w:rsidR="00792D99" w:rsidRDefault="00792D99">
      <w:pPr>
        <w:widowControl w:val="0"/>
        <w:spacing w:before="120"/>
        <w:ind w:firstLine="567"/>
        <w:jc w:val="both"/>
        <w:rPr>
          <w:color w:val="000000"/>
          <w:sz w:val="24"/>
          <w:szCs w:val="24"/>
        </w:rPr>
      </w:pPr>
      <w:r>
        <w:rPr>
          <w:color w:val="000000"/>
          <w:sz w:val="24"/>
          <w:szCs w:val="24"/>
        </w:rPr>
        <w:t xml:space="preserve">Табл. №3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2072"/>
        <w:gridCol w:w="1897"/>
        <w:gridCol w:w="2160"/>
        <w:gridCol w:w="2160"/>
      </w:tblGrid>
      <w:tr w:rsidR="00792D99" w:rsidRPr="00792D99">
        <w:tc>
          <w:tcPr>
            <w:tcW w:w="1701" w:type="dxa"/>
          </w:tcPr>
          <w:p w:rsidR="00792D99" w:rsidRPr="00792D99" w:rsidRDefault="00792D99">
            <w:pPr>
              <w:widowControl w:val="0"/>
              <w:jc w:val="both"/>
              <w:rPr>
                <w:color w:val="000000"/>
                <w:sz w:val="24"/>
                <w:szCs w:val="24"/>
              </w:rPr>
            </w:pPr>
          </w:p>
        </w:tc>
        <w:tc>
          <w:tcPr>
            <w:tcW w:w="2072" w:type="dxa"/>
          </w:tcPr>
          <w:p w:rsidR="00792D99" w:rsidRPr="00792D99" w:rsidRDefault="00792D99">
            <w:pPr>
              <w:widowControl w:val="0"/>
              <w:jc w:val="both"/>
              <w:rPr>
                <w:color w:val="000000"/>
                <w:sz w:val="24"/>
                <w:szCs w:val="24"/>
              </w:rPr>
            </w:pPr>
            <w:r w:rsidRPr="00792D99">
              <w:rPr>
                <w:color w:val="000000"/>
                <w:sz w:val="24"/>
                <w:szCs w:val="24"/>
              </w:rPr>
              <w:t xml:space="preserve">остаток ссудной задолженности деномин. руб. </w:t>
            </w:r>
          </w:p>
        </w:tc>
        <w:tc>
          <w:tcPr>
            <w:tcW w:w="1897" w:type="dxa"/>
          </w:tcPr>
          <w:p w:rsidR="00792D99" w:rsidRPr="00792D99" w:rsidRDefault="00792D99">
            <w:pPr>
              <w:widowControl w:val="0"/>
              <w:jc w:val="both"/>
              <w:rPr>
                <w:color w:val="000000"/>
                <w:sz w:val="24"/>
                <w:szCs w:val="24"/>
              </w:rPr>
            </w:pPr>
            <w:r w:rsidRPr="00792D99">
              <w:rPr>
                <w:color w:val="000000"/>
                <w:sz w:val="24"/>
                <w:szCs w:val="24"/>
              </w:rPr>
              <w:t xml:space="preserve"> Темп роста к предыдущему году,</w:t>
            </w:r>
          </w:p>
          <w:p w:rsidR="00792D99" w:rsidRPr="00792D99" w:rsidRDefault="00792D99">
            <w:pPr>
              <w:widowControl w:val="0"/>
              <w:jc w:val="both"/>
              <w:rPr>
                <w:color w:val="000000"/>
                <w:sz w:val="24"/>
                <w:szCs w:val="24"/>
              </w:rPr>
            </w:pPr>
            <w:r w:rsidRPr="00792D99">
              <w:rPr>
                <w:color w:val="000000"/>
                <w:sz w:val="24"/>
                <w:szCs w:val="24"/>
              </w:rPr>
              <w:t>%</w:t>
            </w:r>
          </w:p>
        </w:tc>
        <w:tc>
          <w:tcPr>
            <w:tcW w:w="2160" w:type="dxa"/>
          </w:tcPr>
          <w:p w:rsidR="00792D99" w:rsidRPr="00792D99" w:rsidRDefault="00792D99">
            <w:pPr>
              <w:widowControl w:val="0"/>
              <w:jc w:val="both"/>
              <w:rPr>
                <w:color w:val="000000"/>
                <w:sz w:val="24"/>
                <w:szCs w:val="24"/>
              </w:rPr>
            </w:pPr>
            <w:r w:rsidRPr="00792D99">
              <w:rPr>
                <w:color w:val="000000"/>
                <w:sz w:val="24"/>
                <w:szCs w:val="24"/>
              </w:rPr>
              <w:t xml:space="preserve"> Остаток просроченной задолженности руб. </w:t>
            </w:r>
          </w:p>
        </w:tc>
        <w:tc>
          <w:tcPr>
            <w:tcW w:w="2160" w:type="dxa"/>
          </w:tcPr>
          <w:p w:rsidR="00792D99" w:rsidRPr="00792D99" w:rsidRDefault="00792D99">
            <w:pPr>
              <w:widowControl w:val="0"/>
              <w:jc w:val="both"/>
              <w:rPr>
                <w:color w:val="000000"/>
                <w:sz w:val="24"/>
                <w:szCs w:val="24"/>
              </w:rPr>
            </w:pPr>
            <w:r w:rsidRPr="00792D99">
              <w:rPr>
                <w:color w:val="000000"/>
                <w:sz w:val="24"/>
                <w:szCs w:val="24"/>
              </w:rPr>
              <w:t xml:space="preserve"> удельный вес просроченной задолженности в общей сумме,</w:t>
            </w:r>
          </w:p>
          <w:p w:rsidR="00792D99" w:rsidRPr="00792D99" w:rsidRDefault="00792D99">
            <w:pPr>
              <w:widowControl w:val="0"/>
              <w:jc w:val="both"/>
              <w:rPr>
                <w:color w:val="000000"/>
                <w:sz w:val="24"/>
                <w:szCs w:val="24"/>
              </w:rPr>
            </w:pPr>
            <w:r w:rsidRPr="00792D99">
              <w:rPr>
                <w:color w:val="000000"/>
                <w:sz w:val="24"/>
                <w:szCs w:val="24"/>
              </w:rPr>
              <w:t>%</w:t>
            </w:r>
          </w:p>
        </w:tc>
      </w:tr>
      <w:tr w:rsidR="00792D99" w:rsidRPr="00792D99">
        <w:tc>
          <w:tcPr>
            <w:tcW w:w="1701" w:type="dxa"/>
          </w:tcPr>
          <w:p w:rsidR="00792D99" w:rsidRPr="00792D99" w:rsidRDefault="00792D99">
            <w:pPr>
              <w:widowControl w:val="0"/>
              <w:jc w:val="both"/>
              <w:rPr>
                <w:color w:val="000000"/>
                <w:sz w:val="24"/>
                <w:szCs w:val="24"/>
              </w:rPr>
            </w:pPr>
            <w:r w:rsidRPr="00792D99">
              <w:rPr>
                <w:color w:val="000000"/>
                <w:sz w:val="24"/>
                <w:szCs w:val="24"/>
              </w:rPr>
              <w:t xml:space="preserve"> на 1.01.97 г</w:t>
            </w:r>
          </w:p>
        </w:tc>
        <w:tc>
          <w:tcPr>
            <w:tcW w:w="2072" w:type="dxa"/>
          </w:tcPr>
          <w:p w:rsidR="00792D99" w:rsidRPr="00792D99" w:rsidRDefault="00792D99">
            <w:pPr>
              <w:widowControl w:val="0"/>
              <w:jc w:val="both"/>
              <w:rPr>
                <w:color w:val="000000"/>
                <w:sz w:val="24"/>
                <w:szCs w:val="24"/>
              </w:rPr>
            </w:pPr>
            <w:r w:rsidRPr="00792D99">
              <w:rPr>
                <w:color w:val="000000"/>
                <w:sz w:val="24"/>
                <w:szCs w:val="24"/>
              </w:rPr>
              <w:t xml:space="preserve"> 2360291</w:t>
            </w:r>
          </w:p>
        </w:tc>
        <w:tc>
          <w:tcPr>
            <w:tcW w:w="1897" w:type="dxa"/>
          </w:tcPr>
          <w:p w:rsidR="00792D99" w:rsidRPr="00792D99" w:rsidRDefault="00792D99">
            <w:pPr>
              <w:widowControl w:val="0"/>
              <w:jc w:val="both"/>
              <w:rPr>
                <w:color w:val="000000"/>
                <w:sz w:val="24"/>
                <w:szCs w:val="24"/>
              </w:rPr>
            </w:pPr>
            <w:r w:rsidRPr="00792D99">
              <w:rPr>
                <w:color w:val="000000"/>
                <w:sz w:val="24"/>
                <w:szCs w:val="24"/>
              </w:rPr>
              <w:t xml:space="preserve"> -</w:t>
            </w:r>
          </w:p>
        </w:tc>
        <w:tc>
          <w:tcPr>
            <w:tcW w:w="2160" w:type="dxa"/>
          </w:tcPr>
          <w:p w:rsidR="00792D99" w:rsidRPr="00792D99" w:rsidRDefault="00792D99">
            <w:pPr>
              <w:widowControl w:val="0"/>
              <w:jc w:val="both"/>
              <w:rPr>
                <w:color w:val="000000"/>
                <w:sz w:val="24"/>
                <w:szCs w:val="24"/>
              </w:rPr>
            </w:pPr>
            <w:r w:rsidRPr="00792D99">
              <w:rPr>
                <w:color w:val="000000"/>
                <w:sz w:val="24"/>
                <w:szCs w:val="24"/>
              </w:rPr>
              <w:t xml:space="preserve"> 0</w:t>
            </w:r>
          </w:p>
        </w:tc>
        <w:tc>
          <w:tcPr>
            <w:tcW w:w="2160" w:type="dxa"/>
          </w:tcPr>
          <w:p w:rsidR="00792D99" w:rsidRPr="00792D99" w:rsidRDefault="00792D99">
            <w:pPr>
              <w:widowControl w:val="0"/>
              <w:jc w:val="both"/>
              <w:rPr>
                <w:color w:val="000000"/>
                <w:sz w:val="24"/>
                <w:szCs w:val="24"/>
              </w:rPr>
            </w:pPr>
            <w:r w:rsidRPr="00792D99">
              <w:rPr>
                <w:color w:val="000000"/>
                <w:sz w:val="24"/>
                <w:szCs w:val="24"/>
              </w:rPr>
              <w:t xml:space="preserve"> 0</w:t>
            </w:r>
          </w:p>
        </w:tc>
      </w:tr>
      <w:tr w:rsidR="00792D99" w:rsidRPr="00792D99">
        <w:tc>
          <w:tcPr>
            <w:tcW w:w="1701" w:type="dxa"/>
          </w:tcPr>
          <w:p w:rsidR="00792D99" w:rsidRPr="00792D99" w:rsidRDefault="00792D99">
            <w:pPr>
              <w:widowControl w:val="0"/>
              <w:jc w:val="both"/>
              <w:rPr>
                <w:color w:val="000000"/>
                <w:sz w:val="24"/>
                <w:szCs w:val="24"/>
              </w:rPr>
            </w:pPr>
            <w:r w:rsidRPr="00792D99">
              <w:rPr>
                <w:color w:val="000000"/>
                <w:sz w:val="24"/>
                <w:szCs w:val="24"/>
              </w:rPr>
              <w:t xml:space="preserve"> на 1.01.98 г</w:t>
            </w:r>
          </w:p>
        </w:tc>
        <w:tc>
          <w:tcPr>
            <w:tcW w:w="2072" w:type="dxa"/>
          </w:tcPr>
          <w:p w:rsidR="00792D99" w:rsidRPr="00792D99" w:rsidRDefault="00792D99">
            <w:pPr>
              <w:widowControl w:val="0"/>
              <w:jc w:val="both"/>
              <w:rPr>
                <w:color w:val="000000"/>
                <w:sz w:val="24"/>
                <w:szCs w:val="24"/>
              </w:rPr>
            </w:pPr>
            <w:r w:rsidRPr="00792D99">
              <w:rPr>
                <w:color w:val="000000"/>
                <w:sz w:val="24"/>
                <w:szCs w:val="24"/>
              </w:rPr>
              <w:t xml:space="preserve"> 1350897 </w:t>
            </w:r>
          </w:p>
        </w:tc>
        <w:tc>
          <w:tcPr>
            <w:tcW w:w="1897" w:type="dxa"/>
          </w:tcPr>
          <w:p w:rsidR="00792D99" w:rsidRPr="00792D99" w:rsidRDefault="00792D99">
            <w:pPr>
              <w:widowControl w:val="0"/>
              <w:jc w:val="both"/>
              <w:rPr>
                <w:color w:val="000000"/>
                <w:sz w:val="24"/>
                <w:szCs w:val="24"/>
              </w:rPr>
            </w:pPr>
            <w:r w:rsidRPr="00792D99">
              <w:rPr>
                <w:color w:val="000000"/>
                <w:sz w:val="24"/>
                <w:szCs w:val="24"/>
              </w:rPr>
              <w:t xml:space="preserve"> 57, 2</w:t>
            </w:r>
          </w:p>
        </w:tc>
        <w:tc>
          <w:tcPr>
            <w:tcW w:w="2160" w:type="dxa"/>
          </w:tcPr>
          <w:p w:rsidR="00792D99" w:rsidRPr="00792D99" w:rsidRDefault="00792D99">
            <w:pPr>
              <w:widowControl w:val="0"/>
              <w:jc w:val="both"/>
              <w:rPr>
                <w:color w:val="000000"/>
                <w:sz w:val="24"/>
                <w:szCs w:val="24"/>
              </w:rPr>
            </w:pPr>
            <w:r w:rsidRPr="00792D99">
              <w:rPr>
                <w:color w:val="000000"/>
                <w:sz w:val="24"/>
                <w:szCs w:val="24"/>
              </w:rPr>
              <w:t xml:space="preserve"> 367700</w:t>
            </w:r>
          </w:p>
        </w:tc>
        <w:tc>
          <w:tcPr>
            <w:tcW w:w="2160" w:type="dxa"/>
          </w:tcPr>
          <w:p w:rsidR="00792D99" w:rsidRPr="00792D99" w:rsidRDefault="00792D99">
            <w:pPr>
              <w:widowControl w:val="0"/>
              <w:jc w:val="both"/>
              <w:rPr>
                <w:color w:val="000000"/>
                <w:sz w:val="24"/>
                <w:szCs w:val="24"/>
              </w:rPr>
            </w:pPr>
            <w:r w:rsidRPr="00792D99">
              <w:rPr>
                <w:color w:val="000000"/>
                <w:sz w:val="24"/>
                <w:szCs w:val="24"/>
              </w:rPr>
              <w:t xml:space="preserve"> 27, 2</w:t>
            </w:r>
          </w:p>
        </w:tc>
      </w:tr>
      <w:tr w:rsidR="00792D99" w:rsidRPr="00792D99">
        <w:tc>
          <w:tcPr>
            <w:tcW w:w="1701" w:type="dxa"/>
          </w:tcPr>
          <w:p w:rsidR="00792D99" w:rsidRPr="00792D99" w:rsidRDefault="00792D99">
            <w:pPr>
              <w:widowControl w:val="0"/>
              <w:jc w:val="both"/>
              <w:rPr>
                <w:color w:val="000000"/>
                <w:sz w:val="24"/>
                <w:szCs w:val="24"/>
              </w:rPr>
            </w:pPr>
            <w:r w:rsidRPr="00792D99">
              <w:rPr>
                <w:color w:val="000000"/>
                <w:sz w:val="24"/>
                <w:szCs w:val="24"/>
              </w:rPr>
              <w:t xml:space="preserve"> на 1.01.99 г</w:t>
            </w:r>
          </w:p>
        </w:tc>
        <w:tc>
          <w:tcPr>
            <w:tcW w:w="2072" w:type="dxa"/>
          </w:tcPr>
          <w:p w:rsidR="00792D99" w:rsidRPr="00792D99" w:rsidRDefault="00792D99">
            <w:pPr>
              <w:widowControl w:val="0"/>
              <w:jc w:val="both"/>
              <w:rPr>
                <w:color w:val="000000"/>
                <w:sz w:val="24"/>
                <w:szCs w:val="24"/>
              </w:rPr>
            </w:pPr>
            <w:r w:rsidRPr="00792D99">
              <w:rPr>
                <w:color w:val="000000"/>
                <w:sz w:val="24"/>
                <w:szCs w:val="24"/>
              </w:rPr>
              <w:t xml:space="preserve"> 603545</w:t>
            </w:r>
          </w:p>
        </w:tc>
        <w:tc>
          <w:tcPr>
            <w:tcW w:w="1897" w:type="dxa"/>
          </w:tcPr>
          <w:p w:rsidR="00792D99" w:rsidRPr="00792D99" w:rsidRDefault="00792D99">
            <w:pPr>
              <w:widowControl w:val="0"/>
              <w:jc w:val="both"/>
              <w:rPr>
                <w:color w:val="000000"/>
                <w:sz w:val="24"/>
                <w:szCs w:val="24"/>
              </w:rPr>
            </w:pPr>
            <w:r w:rsidRPr="00792D99">
              <w:rPr>
                <w:color w:val="000000"/>
                <w:sz w:val="24"/>
                <w:szCs w:val="24"/>
              </w:rPr>
              <w:t xml:space="preserve"> 44, 7</w:t>
            </w:r>
          </w:p>
        </w:tc>
        <w:tc>
          <w:tcPr>
            <w:tcW w:w="2160" w:type="dxa"/>
          </w:tcPr>
          <w:p w:rsidR="00792D99" w:rsidRPr="00792D99" w:rsidRDefault="00792D99">
            <w:pPr>
              <w:widowControl w:val="0"/>
              <w:jc w:val="both"/>
              <w:rPr>
                <w:color w:val="000000"/>
                <w:sz w:val="24"/>
                <w:szCs w:val="24"/>
              </w:rPr>
            </w:pPr>
            <w:r w:rsidRPr="00792D99">
              <w:rPr>
                <w:color w:val="000000"/>
                <w:sz w:val="24"/>
                <w:szCs w:val="24"/>
              </w:rPr>
              <w:t xml:space="preserve"> 603545</w:t>
            </w:r>
          </w:p>
        </w:tc>
        <w:tc>
          <w:tcPr>
            <w:tcW w:w="2160" w:type="dxa"/>
          </w:tcPr>
          <w:p w:rsidR="00792D99" w:rsidRPr="00792D99" w:rsidRDefault="00792D99">
            <w:pPr>
              <w:widowControl w:val="0"/>
              <w:jc w:val="both"/>
              <w:rPr>
                <w:color w:val="000000"/>
                <w:sz w:val="24"/>
                <w:szCs w:val="24"/>
              </w:rPr>
            </w:pPr>
            <w:r w:rsidRPr="00792D99">
              <w:rPr>
                <w:color w:val="000000"/>
                <w:sz w:val="24"/>
                <w:szCs w:val="24"/>
              </w:rPr>
              <w:t xml:space="preserve"> 100</w:t>
            </w:r>
          </w:p>
        </w:tc>
      </w:tr>
    </w:tbl>
    <w:p w:rsidR="00792D99" w:rsidRDefault="00792D99">
      <w:pPr>
        <w:widowControl w:val="0"/>
        <w:spacing w:before="120"/>
        <w:ind w:firstLine="567"/>
        <w:jc w:val="both"/>
        <w:rPr>
          <w:color w:val="000000"/>
          <w:sz w:val="24"/>
          <w:szCs w:val="24"/>
        </w:rPr>
      </w:pPr>
      <w:r>
        <w:rPr>
          <w:color w:val="000000"/>
          <w:sz w:val="24"/>
          <w:szCs w:val="24"/>
        </w:rPr>
        <w:t xml:space="preserve"> </w:t>
      </w:r>
    </w:p>
    <w:p w:rsidR="00792D99" w:rsidRDefault="00792D99">
      <w:pPr>
        <w:widowControl w:val="0"/>
        <w:spacing w:before="120"/>
        <w:ind w:firstLine="567"/>
        <w:jc w:val="both"/>
        <w:rPr>
          <w:color w:val="000000"/>
          <w:sz w:val="24"/>
          <w:szCs w:val="24"/>
        </w:rPr>
      </w:pPr>
      <w:r>
        <w:rPr>
          <w:color w:val="000000"/>
          <w:sz w:val="24"/>
          <w:szCs w:val="24"/>
        </w:rPr>
        <w:t xml:space="preserve">Из таблицы видно, что вся ссудная задолженность юридических лиц на 1 января 1999 года является просроченной, что очень плохо. Только 10 предприятий района закончили 1998 год с прибылью ( 23,2 % )  и только пять предприятий увеличили производство продукции по сравнению с прошлым годом. ( Газета Дуванский вестник от 09.02.99 г). Печально, но факт, что кредиты давать не кому, за них просто не смогут своевременно рассчитаться. </w:t>
      </w:r>
    </w:p>
    <w:p w:rsidR="00792D99" w:rsidRDefault="00792D99">
      <w:pPr>
        <w:widowControl w:val="0"/>
        <w:spacing w:before="120"/>
        <w:ind w:firstLine="567"/>
        <w:jc w:val="both"/>
        <w:rPr>
          <w:color w:val="000000"/>
          <w:sz w:val="24"/>
          <w:szCs w:val="24"/>
        </w:rPr>
      </w:pPr>
      <w:r>
        <w:rPr>
          <w:color w:val="000000"/>
          <w:sz w:val="24"/>
          <w:szCs w:val="24"/>
        </w:rPr>
        <w:t>Кроме юридических лиц отделение занимается кредитованием населения. Кредиты предоставляются только гражданам России. Уплата процентов за кредит производится ежемесячно, одновременно с погашением кредита, начиная с первого числа месяца, следующего за месяцем заключения кредитного договора. Величина процентной ставки устанавливается комитетом Сбербанка России по процентным ставкам ; при ее изменении в действующие кредитные договора вносятся изменения. В качестве обеспечения при выдаче кредита банк принимает :</w:t>
      </w:r>
    </w:p>
    <w:p w:rsidR="00792D99" w:rsidRDefault="00792D99">
      <w:pPr>
        <w:widowControl w:val="0"/>
        <w:spacing w:before="120"/>
        <w:ind w:firstLine="567"/>
        <w:jc w:val="both"/>
        <w:rPr>
          <w:color w:val="000000"/>
          <w:sz w:val="24"/>
          <w:szCs w:val="24"/>
        </w:rPr>
      </w:pPr>
      <w:r>
        <w:rPr>
          <w:color w:val="000000"/>
          <w:sz w:val="24"/>
          <w:szCs w:val="24"/>
        </w:rPr>
        <w:t>- поручительства граждан России, имеющих постоянный источник доходов ;</w:t>
      </w:r>
    </w:p>
    <w:p w:rsidR="00792D99" w:rsidRDefault="00792D99">
      <w:pPr>
        <w:widowControl w:val="0"/>
        <w:spacing w:before="120"/>
        <w:ind w:firstLine="567"/>
        <w:jc w:val="both"/>
        <w:rPr>
          <w:color w:val="000000"/>
          <w:sz w:val="24"/>
          <w:szCs w:val="24"/>
        </w:rPr>
      </w:pPr>
      <w:r>
        <w:rPr>
          <w:color w:val="000000"/>
          <w:sz w:val="24"/>
          <w:szCs w:val="24"/>
        </w:rPr>
        <w:t xml:space="preserve">- поручительства платежеспособных предприятий и организаций клиентов банка ; </w:t>
      </w:r>
    </w:p>
    <w:p w:rsidR="00792D99" w:rsidRDefault="00792D99">
      <w:pPr>
        <w:widowControl w:val="0"/>
        <w:spacing w:before="120"/>
        <w:ind w:firstLine="567"/>
        <w:jc w:val="both"/>
        <w:rPr>
          <w:color w:val="000000"/>
          <w:sz w:val="24"/>
          <w:szCs w:val="24"/>
        </w:rPr>
      </w:pPr>
      <w:r>
        <w:rPr>
          <w:color w:val="000000"/>
          <w:sz w:val="24"/>
          <w:szCs w:val="24"/>
        </w:rPr>
        <w:t>- передаваемые в залог физическим лицом ликвидные ценные бумаги ;</w:t>
      </w:r>
    </w:p>
    <w:p w:rsidR="00792D99" w:rsidRDefault="00792D99">
      <w:pPr>
        <w:widowControl w:val="0"/>
        <w:spacing w:before="120"/>
        <w:ind w:firstLine="567"/>
        <w:jc w:val="both"/>
        <w:rPr>
          <w:color w:val="000000"/>
          <w:sz w:val="24"/>
          <w:szCs w:val="24"/>
        </w:rPr>
      </w:pPr>
      <w:r>
        <w:rPr>
          <w:color w:val="000000"/>
          <w:sz w:val="24"/>
          <w:szCs w:val="24"/>
        </w:rPr>
        <w:t xml:space="preserve">- передаваемые в залог физическим лицом объекты недвижимости, транспортные средства и другое имущество. </w:t>
      </w:r>
    </w:p>
    <w:p w:rsidR="00792D99" w:rsidRDefault="00792D99">
      <w:pPr>
        <w:widowControl w:val="0"/>
        <w:spacing w:before="120"/>
        <w:ind w:firstLine="567"/>
        <w:jc w:val="both"/>
        <w:rPr>
          <w:color w:val="000000"/>
          <w:sz w:val="24"/>
          <w:szCs w:val="24"/>
        </w:rPr>
      </w:pPr>
      <w:r>
        <w:rPr>
          <w:color w:val="000000"/>
          <w:sz w:val="24"/>
          <w:szCs w:val="24"/>
        </w:rPr>
        <w:t xml:space="preserve">Кредитование населения Дуванским отделением Сбербанка. </w:t>
      </w:r>
    </w:p>
    <w:p w:rsidR="00792D99" w:rsidRDefault="00792D99">
      <w:pPr>
        <w:widowControl w:val="0"/>
        <w:spacing w:before="120"/>
        <w:ind w:firstLine="567"/>
        <w:jc w:val="both"/>
        <w:rPr>
          <w:color w:val="000000"/>
          <w:sz w:val="24"/>
          <w:szCs w:val="24"/>
        </w:rPr>
      </w:pPr>
      <w:r>
        <w:rPr>
          <w:color w:val="000000"/>
          <w:sz w:val="24"/>
          <w:szCs w:val="24"/>
        </w:rPr>
        <w:t xml:space="preserve">Табл. № 4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2072"/>
        <w:gridCol w:w="2072"/>
        <w:gridCol w:w="2072"/>
        <w:gridCol w:w="2072"/>
      </w:tblGrid>
      <w:tr w:rsidR="00792D99" w:rsidRPr="00792D99">
        <w:tc>
          <w:tcPr>
            <w:tcW w:w="1701" w:type="dxa"/>
          </w:tcPr>
          <w:p w:rsidR="00792D99" w:rsidRPr="00792D99" w:rsidRDefault="00792D99">
            <w:pPr>
              <w:widowControl w:val="0"/>
              <w:jc w:val="both"/>
              <w:rPr>
                <w:color w:val="000000"/>
                <w:sz w:val="24"/>
                <w:szCs w:val="24"/>
              </w:rPr>
            </w:pPr>
          </w:p>
        </w:tc>
        <w:tc>
          <w:tcPr>
            <w:tcW w:w="2072" w:type="dxa"/>
          </w:tcPr>
          <w:p w:rsidR="00792D99" w:rsidRPr="00792D99" w:rsidRDefault="00792D99">
            <w:pPr>
              <w:widowControl w:val="0"/>
              <w:jc w:val="both"/>
              <w:rPr>
                <w:color w:val="000000"/>
                <w:sz w:val="24"/>
                <w:szCs w:val="24"/>
              </w:rPr>
            </w:pPr>
            <w:r w:rsidRPr="00792D99">
              <w:rPr>
                <w:color w:val="000000"/>
                <w:sz w:val="24"/>
                <w:szCs w:val="24"/>
              </w:rPr>
              <w:t>остаток ссудной задолженности(деном. руб)</w:t>
            </w:r>
          </w:p>
        </w:tc>
        <w:tc>
          <w:tcPr>
            <w:tcW w:w="2072" w:type="dxa"/>
          </w:tcPr>
          <w:p w:rsidR="00792D99" w:rsidRPr="00792D99" w:rsidRDefault="00792D99">
            <w:pPr>
              <w:widowControl w:val="0"/>
              <w:jc w:val="both"/>
              <w:rPr>
                <w:color w:val="000000"/>
                <w:sz w:val="24"/>
                <w:szCs w:val="24"/>
              </w:rPr>
            </w:pPr>
            <w:r w:rsidRPr="00792D99">
              <w:rPr>
                <w:color w:val="000000"/>
                <w:sz w:val="24"/>
                <w:szCs w:val="24"/>
              </w:rPr>
              <w:t xml:space="preserve"> темп роста к предыдушему году (%)</w:t>
            </w:r>
          </w:p>
        </w:tc>
        <w:tc>
          <w:tcPr>
            <w:tcW w:w="2072" w:type="dxa"/>
          </w:tcPr>
          <w:p w:rsidR="00792D99" w:rsidRPr="00792D99" w:rsidRDefault="00792D99">
            <w:pPr>
              <w:widowControl w:val="0"/>
              <w:jc w:val="both"/>
              <w:rPr>
                <w:color w:val="000000"/>
                <w:sz w:val="24"/>
                <w:szCs w:val="24"/>
              </w:rPr>
            </w:pPr>
            <w:r w:rsidRPr="00792D99">
              <w:rPr>
                <w:color w:val="000000"/>
                <w:sz w:val="24"/>
                <w:szCs w:val="24"/>
              </w:rPr>
              <w:t xml:space="preserve"> Остаток просроченной задолженности (деном. руб)</w:t>
            </w:r>
          </w:p>
        </w:tc>
        <w:tc>
          <w:tcPr>
            <w:tcW w:w="2072" w:type="dxa"/>
          </w:tcPr>
          <w:p w:rsidR="00792D99" w:rsidRPr="00792D99" w:rsidRDefault="00792D99">
            <w:pPr>
              <w:widowControl w:val="0"/>
              <w:jc w:val="both"/>
              <w:rPr>
                <w:color w:val="000000"/>
                <w:sz w:val="24"/>
                <w:szCs w:val="24"/>
              </w:rPr>
            </w:pPr>
            <w:r w:rsidRPr="00792D99">
              <w:rPr>
                <w:color w:val="000000"/>
                <w:sz w:val="24"/>
                <w:szCs w:val="24"/>
              </w:rPr>
              <w:t xml:space="preserve"> уд. Вес просроченной задолженности (%)</w:t>
            </w:r>
          </w:p>
        </w:tc>
      </w:tr>
      <w:tr w:rsidR="00792D99" w:rsidRPr="00792D99">
        <w:tc>
          <w:tcPr>
            <w:tcW w:w="1701" w:type="dxa"/>
          </w:tcPr>
          <w:p w:rsidR="00792D99" w:rsidRPr="00792D99" w:rsidRDefault="00792D99">
            <w:pPr>
              <w:widowControl w:val="0"/>
              <w:jc w:val="both"/>
              <w:rPr>
                <w:color w:val="000000"/>
                <w:sz w:val="24"/>
                <w:szCs w:val="24"/>
              </w:rPr>
            </w:pPr>
            <w:r w:rsidRPr="00792D99">
              <w:rPr>
                <w:color w:val="000000"/>
                <w:sz w:val="24"/>
                <w:szCs w:val="24"/>
              </w:rPr>
              <w:t>на 1. 01. 97 г</w:t>
            </w:r>
          </w:p>
        </w:tc>
        <w:tc>
          <w:tcPr>
            <w:tcW w:w="2072" w:type="dxa"/>
          </w:tcPr>
          <w:p w:rsidR="00792D99" w:rsidRPr="00792D99" w:rsidRDefault="00792D99">
            <w:pPr>
              <w:widowControl w:val="0"/>
              <w:jc w:val="both"/>
              <w:rPr>
                <w:color w:val="000000"/>
                <w:sz w:val="24"/>
                <w:szCs w:val="24"/>
              </w:rPr>
            </w:pPr>
            <w:r w:rsidRPr="00792D99">
              <w:rPr>
                <w:color w:val="000000"/>
                <w:sz w:val="24"/>
                <w:szCs w:val="24"/>
              </w:rPr>
              <w:t>1613483</w:t>
            </w:r>
          </w:p>
        </w:tc>
        <w:tc>
          <w:tcPr>
            <w:tcW w:w="2072" w:type="dxa"/>
          </w:tcPr>
          <w:p w:rsidR="00792D99" w:rsidRPr="00792D99" w:rsidRDefault="00792D99">
            <w:pPr>
              <w:widowControl w:val="0"/>
              <w:jc w:val="both"/>
              <w:rPr>
                <w:color w:val="000000"/>
                <w:sz w:val="24"/>
                <w:szCs w:val="24"/>
              </w:rPr>
            </w:pPr>
            <w:r w:rsidRPr="00792D99">
              <w:rPr>
                <w:color w:val="000000"/>
                <w:sz w:val="24"/>
                <w:szCs w:val="24"/>
              </w:rPr>
              <w:t>---</w:t>
            </w:r>
          </w:p>
        </w:tc>
        <w:tc>
          <w:tcPr>
            <w:tcW w:w="2072" w:type="dxa"/>
          </w:tcPr>
          <w:p w:rsidR="00792D99" w:rsidRPr="00792D99" w:rsidRDefault="00792D99">
            <w:pPr>
              <w:widowControl w:val="0"/>
              <w:jc w:val="both"/>
              <w:rPr>
                <w:color w:val="000000"/>
                <w:sz w:val="24"/>
                <w:szCs w:val="24"/>
              </w:rPr>
            </w:pPr>
            <w:r w:rsidRPr="00792D99">
              <w:rPr>
                <w:color w:val="000000"/>
                <w:sz w:val="24"/>
                <w:szCs w:val="24"/>
              </w:rPr>
              <w:t>16597</w:t>
            </w:r>
          </w:p>
        </w:tc>
        <w:tc>
          <w:tcPr>
            <w:tcW w:w="2072" w:type="dxa"/>
          </w:tcPr>
          <w:p w:rsidR="00792D99" w:rsidRPr="00792D99" w:rsidRDefault="00792D99">
            <w:pPr>
              <w:widowControl w:val="0"/>
              <w:jc w:val="both"/>
              <w:rPr>
                <w:color w:val="000000"/>
                <w:sz w:val="24"/>
                <w:szCs w:val="24"/>
              </w:rPr>
            </w:pPr>
            <w:r w:rsidRPr="00792D99">
              <w:rPr>
                <w:color w:val="000000"/>
                <w:sz w:val="24"/>
                <w:szCs w:val="24"/>
              </w:rPr>
              <w:t>1, 0</w:t>
            </w:r>
          </w:p>
        </w:tc>
      </w:tr>
      <w:tr w:rsidR="00792D99" w:rsidRPr="00792D99">
        <w:tc>
          <w:tcPr>
            <w:tcW w:w="1701" w:type="dxa"/>
          </w:tcPr>
          <w:p w:rsidR="00792D99" w:rsidRPr="00792D99" w:rsidRDefault="00792D99">
            <w:pPr>
              <w:widowControl w:val="0"/>
              <w:jc w:val="both"/>
              <w:rPr>
                <w:color w:val="000000"/>
                <w:sz w:val="24"/>
                <w:szCs w:val="24"/>
              </w:rPr>
            </w:pPr>
            <w:r w:rsidRPr="00792D99">
              <w:rPr>
                <w:color w:val="000000"/>
                <w:sz w:val="24"/>
                <w:szCs w:val="24"/>
              </w:rPr>
              <w:t>на 1. 01. 98 г</w:t>
            </w:r>
          </w:p>
        </w:tc>
        <w:tc>
          <w:tcPr>
            <w:tcW w:w="2072" w:type="dxa"/>
          </w:tcPr>
          <w:p w:rsidR="00792D99" w:rsidRPr="00792D99" w:rsidRDefault="00792D99">
            <w:pPr>
              <w:widowControl w:val="0"/>
              <w:jc w:val="both"/>
              <w:rPr>
                <w:color w:val="000000"/>
                <w:sz w:val="24"/>
                <w:szCs w:val="24"/>
              </w:rPr>
            </w:pPr>
            <w:r w:rsidRPr="00792D99">
              <w:rPr>
                <w:color w:val="000000"/>
                <w:sz w:val="24"/>
                <w:szCs w:val="24"/>
              </w:rPr>
              <w:t>3974712</w:t>
            </w:r>
          </w:p>
        </w:tc>
        <w:tc>
          <w:tcPr>
            <w:tcW w:w="2072" w:type="dxa"/>
          </w:tcPr>
          <w:p w:rsidR="00792D99" w:rsidRPr="00792D99" w:rsidRDefault="00792D99">
            <w:pPr>
              <w:widowControl w:val="0"/>
              <w:jc w:val="both"/>
              <w:rPr>
                <w:color w:val="000000"/>
                <w:sz w:val="24"/>
                <w:szCs w:val="24"/>
              </w:rPr>
            </w:pPr>
            <w:r w:rsidRPr="00792D99">
              <w:rPr>
                <w:color w:val="000000"/>
                <w:sz w:val="24"/>
                <w:szCs w:val="24"/>
              </w:rPr>
              <w:t>246</w:t>
            </w:r>
          </w:p>
        </w:tc>
        <w:tc>
          <w:tcPr>
            <w:tcW w:w="2072" w:type="dxa"/>
          </w:tcPr>
          <w:p w:rsidR="00792D99" w:rsidRPr="00792D99" w:rsidRDefault="00792D99">
            <w:pPr>
              <w:widowControl w:val="0"/>
              <w:jc w:val="both"/>
              <w:rPr>
                <w:color w:val="000000"/>
                <w:sz w:val="24"/>
                <w:szCs w:val="24"/>
              </w:rPr>
            </w:pPr>
            <w:r w:rsidRPr="00792D99">
              <w:rPr>
                <w:color w:val="000000"/>
                <w:sz w:val="24"/>
                <w:szCs w:val="24"/>
              </w:rPr>
              <w:t>34166</w:t>
            </w:r>
          </w:p>
        </w:tc>
        <w:tc>
          <w:tcPr>
            <w:tcW w:w="2072" w:type="dxa"/>
          </w:tcPr>
          <w:p w:rsidR="00792D99" w:rsidRPr="00792D99" w:rsidRDefault="00792D99">
            <w:pPr>
              <w:widowControl w:val="0"/>
              <w:jc w:val="both"/>
              <w:rPr>
                <w:color w:val="000000"/>
                <w:sz w:val="24"/>
                <w:szCs w:val="24"/>
              </w:rPr>
            </w:pPr>
            <w:r w:rsidRPr="00792D99">
              <w:rPr>
                <w:color w:val="000000"/>
                <w:sz w:val="24"/>
                <w:szCs w:val="24"/>
              </w:rPr>
              <w:t>0, 9</w:t>
            </w:r>
          </w:p>
        </w:tc>
      </w:tr>
      <w:tr w:rsidR="00792D99" w:rsidRPr="00792D99">
        <w:tc>
          <w:tcPr>
            <w:tcW w:w="1701" w:type="dxa"/>
          </w:tcPr>
          <w:p w:rsidR="00792D99" w:rsidRPr="00792D99" w:rsidRDefault="00792D99">
            <w:pPr>
              <w:widowControl w:val="0"/>
              <w:jc w:val="both"/>
              <w:rPr>
                <w:color w:val="000000"/>
                <w:sz w:val="24"/>
                <w:szCs w:val="24"/>
              </w:rPr>
            </w:pPr>
            <w:r w:rsidRPr="00792D99">
              <w:rPr>
                <w:color w:val="000000"/>
                <w:sz w:val="24"/>
                <w:szCs w:val="24"/>
              </w:rPr>
              <w:t>на 1. 01. 99г</w:t>
            </w:r>
          </w:p>
        </w:tc>
        <w:tc>
          <w:tcPr>
            <w:tcW w:w="2072" w:type="dxa"/>
          </w:tcPr>
          <w:p w:rsidR="00792D99" w:rsidRPr="00792D99" w:rsidRDefault="00792D99">
            <w:pPr>
              <w:widowControl w:val="0"/>
              <w:jc w:val="both"/>
              <w:rPr>
                <w:color w:val="000000"/>
                <w:sz w:val="24"/>
                <w:szCs w:val="24"/>
              </w:rPr>
            </w:pPr>
            <w:r w:rsidRPr="00792D99">
              <w:rPr>
                <w:color w:val="000000"/>
                <w:sz w:val="24"/>
                <w:szCs w:val="24"/>
              </w:rPr>
              <w:t>2711700</w:t>
            </w:r>
          </w:p>
        </w:tc>
        <w:tc>
          <w:tcPr>
            <w:tcW w:w="2072" w:type="dxa"/>
          </w:tcPr>
          <w:p w:rsidR="00792D99" w:rsidRPr="00792D99" w:rsidRDefault="00792D99">
            <w:pPr>
              <w:widowControl w:val="0"/>
              <w:jc w:val="both"/>
              <w:rPr>
                <w:color w:val="000000"/>
                <w:sz w:val="24"/>
                <w:szCs w:val="24"/>
              </w:rPr>
            </w:pPr>
            <w:r w:rsidRPr="00792D99">
              <w:rPr>
                <w:color w:val="000000"/>
                <w:sz w:val="24"/>
                <w:szCs w:val="24"/>
              </w:rPr>
              <w:t>68</w:t>
            </w:r>
          </w:p>
        </w:tc>
        <w:tc>
          <w:tcPr>
            <w:tcW w:w="2072" w:type="dxa"/>
          </w:tcPr>
          <w:p w:rsidR="00792D99" w:rsidRPr="00792D99" w:rsidRDefault="00792D99">
            <w:pPr>
              <w:widowControl w:val="0"/>
              <w:jc w:val="both"/>
              <w:rPr>
                <w:color w:val="000000"/>
                <w:sz w:val="24"/>
                <w:szCs w:val="24"/>
              </w:rPr>
            </w:pPr>
            <w:r w:rsidRPr="00792D99">
              <w:rPr>
                <w:color w:val="000000"/>
                <w:sz w:val="24"/>
                <w:szCs w:val="24"/>
              </w:rPr>
              <w:t>51706</w:t>
            </w:r>
          </w:p>
        </w:tc>
        <w:tc>
          <w:tcPr>
            <w:tcW w:w="2072" w:type="dxa"/>
          </w:tcPr>
          <w:p w:rsidR="00792D99" w:rsidRPr="00792D99" w:rsidRDefault="00792D99">
            <w:pPr>
              <w:widowControl w:val="0"/>
              <w:jc w:val="both"/>
              <w:rPr>
                <w:color w:val="000000"/>
                <w:sz w:val="24"/>
                <w:szCs w:val="24"/>
              </w:rPr>
            </w:pPr>
            <w:r w:rsidRPr="00792D99">
              <w:rPr>
                <w:color w:val="000000"/>
                <w:sz w:val="24"/>
                <w:szCs w:val="24"/>
              </w:rPr>
              <w:t>1, 9</w:t>
            </w:r>
          </w:p>
        </w:tc>
      </w:tr>
    </w:tbl>
    <w:p w:rsidR="00792D99" w:rsidRDefault="00792D99">
      <w:pPr>
        <w:widowControl w:val="0"/>
        <w:spacing w:before="120"/>
        <w:ind w:firstLine="567"/>
        <w:jc w:val="both"/>
        <w:rPr>
          <w:color w:val="000000"/>
          <w:sz w:val="24"/>
          <w:szCs w:val="24"/>
        </w:rPr>
      </w:pPr>
    </w:p>
    <w:p w:rsidR="00792D99" w:rsidRDefault="00792D99">
      <w:pPr>
        <w:widowControl w:val="0"/>
        <w:spacing w:before="120"/>
        <w:ind w:firstLine="567"/>
        <w:jc w:val="both"/>
        <w:rPr>
          <w:color w:val="000000"/>
          <w:sz w:val="24"/>
          <w:szCs w:val="24"/>
        </w:rPr>
      </w:pPr>
      <w:r>
        <w:rPr>
          <w:color w:val="000000"/>
          <w:sz w:val="24"/>
          <w:szCs w:val="24"/>
        </w:rPr>
        <w:t xml:space="preserve">Всего за 1998 год выдано кредитов населению краткосрочных (до 1 года) - 53000 рублей, долгосрочных - 1306750 рублей, в том числе на строительство жилых домов 272600 рублей, что намного меньше, чем в 1997 году. Если за 97 год остаток ссудной задолженности по отношению к 1996 году увеличился в два с лишним раза, то за 98 год, он наоборот снизился почти на половину, при этом остаток просроченной ссуды наоборот возрос. Для отделения определенную трудность представляет выбор надежного, платежеспособного ссудозаемщика. В настоящее время ведя осмотрительную кредитную политику, отделение выдает кредиты большому числу ссудозаемщиков, но в небольших размерах. Проанализируем возвратность кредитов в 1997- 98 годах, рассчитав такой показатель, как оборачиваемость кредитов </w:t>
      </w:r>
    </w:p>
    <w:p w:rsidR="00792D99" w:rsidRDefault="00792D99">
      <w:pPr>
        <w:widowControl w:val="0"/>
        <w:spacing w:before="120"/>
        <w:ind w:firstLine="567"/>
        <w:jc w:val="both"/>
        <w:rPr>
          <w:color w:val="000000"/>
          <w:sz w:val="24"/>
          <w:szCs w:val="24"/>
        </w:rPr>
      </w:pPr>
      <w:r>
        <w:rPr>
          <w:color w:val="000000"/>
          <w:sz w:val="24"/>
          <w:szCs w:val="24"/>
        </w:rPr>
        <w:t>Оборачиваемость кредитов за 1997 год</w:t>
      </w:r>
    </w:p>
    <w:p w:rsidR="00792D99" w:rsidRDefault="00792D99">
      <w:pPr>
        <w:widowControl w:val="0"/>
        <w:spacing w:before="120"/>
        <w:ind w:firstLine="567"/>
        <w:jc w:val="both"/>
        <w:rPr>
          <w:color w:val="000000"/>
          <w:sz w:val="24"/>
          <w:szCs w:val="24"/>
        </w:rPr>
      </w:pPr>
      <w:r>
        <w:rPr>
          <w:color w:val="000000"/>
          <w:sz w:val="24"/>
          <w:szCs w:val="24"/>
        </w:rPr>
        <w:t>Табл. (N5)</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12"/>
        <w:gridCol w:w="2012"/>
        <w:gridCol w:w="2012"/>
        <w:gridCol w:w="2012"/>
        <w:gridCol w:w="2012"/>
      </w:tblGrid>
      <w:tr w:rsidR="00792D99" w:rsidRPr="00792D99">
        <w:tc>
          <w:tcPr>
            <w:tcW w:w="2012" w:type="dxa"/>
          </w:tcPr>
          <w:p w:rsidR="00792D99" w:rsidRPr="00792D99" w:rsidRDefault="00792D99">
            <w:pPr>
              <w:widowControl w:val="0"/>
              <w:jc w:val="both"/>
              <w:rPr>
                <w:color w:val="000000"/>
                <w:sz w:val="24"/>
                <w:szCs w:val="24"/>
              </w:rPr>
            </w:pPr>
            <w:r w:rsidRPr="00792D99">
              <w:rPr>
                <w:color w:val="000000"/>
                <w:sz w:val="24"/>
                <w:szCs w:val="24"/>
              </w:rPr>
              <w:t>Категория заемщика</w:t>
            </w:r>
          </w:p>
        </w:tc>
        <w:tc>
          <w:tcPr>
            <w:tcW w:w="2012" w:type="dxa"/>
          </w:tcPr>
          <w:p w:rsidR="00792D99" w:rsidRPr="00792D99" w:rsidRDefault="00792D99">
            <w:pPr>
              <w:widowControl w:val="0"/>
              <w:jc w:val="both"/>
              <w:rPr>
                <w:color w:val="000000"/>
                <w:sz w:val="24"/>
                <w:szCs w:val="24"/>
              </w:rPr>
            </w:pPr>
            <w:r w:rsidRPr="00792D99">
              <w:rPr>
                <w:color w:val="000000"/>
                <w:sz w:val="24"/>
                <w:szCs w:val="24"/>
              </w:rPr>
              <w:t>Погашено кредитов за год (руб. )</w:t>
            </w:r>
          </w:p>
        </w:tc>
        <w:tc>
          <w:tcPr>
            <w:tcW w:w="2012" w:type="dxa"/>
          </w:tcPr>
          <w:p w:rsidR="00792D99" w:rsidRPr="00792D99" w:rsidRDefault="00792D99">
            <w:pPr>
              <w:widowControl w:val="0"/>
              <w:jc w:val="both"/>
              <w:rPr>
                <w:color w:val="000000"/>
                <w:sz w:val="24"/>
                <w:szCs w:val="24"/>
              </w:rPr>
            </w:pPr>
            <w:r w:rsidRPr="00792D99">
              <w:rPr>
                <w:color w:val="000000"/>
                <w:sz w:val="24"/>
                <w:szCs w:val="24"/>
              </w:rPr>
              <w:t>погашено кредитов в среднем в день(руб. )</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Среднегодовой остаток ссудной задолж. (руб. )</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Оборачиваемость (в днях)</w:t>
            </w:r>
          </w:p>
        </w:tc>
      </w:tr>
      <w:tr w:rsidR="00792D99" w:rsidRPr="00792D99">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0</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1</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2 (1/ 360)</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3</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4 (3/2)</w:t>
            </w:r>
          </w:p>
        </w:tc>
      </w:tr>
      <w:tr w:rsidR="00792D99" w:rsidRPr="00792D99">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Юрлица</w:t>
            </w:r>
          </w:p>
        </w:tc>
        <w:tc>
          <w:tcPr>
            <w:tcW w:w="2012" w:type="dxa"/>
          </w:tcPr>
          <w:p w:rsidR="00792D99" w:rsidRPr="00792D99" w:rsidRDefault="00792D99">
            <w:pPr>
              <w:widowControl w:val="0"/>
              <w:jc w:val="both"/>
              <w:rPr>
                <w:color w:val="000000"/>
                <w:sz w:val="24"/>
                <w:szCs w:val="24"/>
              </w:rPr>
            </w:pPr>
            <w:r w:rsidRPr="00792D99">
              <w:rPr>
                <w:color w:val="000000"/>
                <w:sz w:val="24"/>
                <w:szCs w:val="24"/>
              </w:rPr>
              <w:t>3256394</w:t>
            </w:r>
          </w:p>
        </w:tc>
        <w:tc>
          <w:tcPr>
            <w:tcW w:w="2012" w:type="dxa"/>
          </w:tcPr>
          <w:p w:rsidR="00792D99" w:rsidRPr="00792D99" w:rsidRDefault="00792D99">
            <w:pPr>
              <w:widowControl w:val="0"/>
              <w:jc w:val="both"/>
              <w:rPr>
                <w:color w:val="000000"/>
                <w:sz w:val="24"/>
                <w:szCs w:val="24"/>
              </w:rPr>
            </w:pPr>
            <w:r w:rsidRPr="00792D99">
              <w:rPr>
                <w:color w:val="000000"/>
                <w:sz w:val="24"/>
                <w:szCs w:val="24"/>
              </w:rPr>
              <w:t>9045</w:t>
            </w:r>
          </w:p>
        </w:tc>
        <w:tc>
          <w:tcPr>
            <w:tcW w:w="2012" w:type="dxa"/>
          </w:tcPr>
          <w:p w:rsidR="00792D99" w:rsidRPr="00792D99" w:rsidRDefault="00792D99">
            <w:pPr>
              <w:widowControl w:val="0"/>
              <w:jc w:val="both"/>
              <w:rPr>
                <w:color w:val="000000"/>
                <w:sz w:val="24"/>
                <w:szCs w:val="24"/>
              </w:rPr>
            </w:pPr>
            <w:r w:rsidRPr="00792D99">
              <w:rPr>
                <w:color w:val="000000"/>
                <w:sz w:val="24"/>
                <w:szCs w:val="24"/>
              </w:rPr>
              <w:t>1801706</w:t>
            </w:r>
          </w:p>
        </w:tc>
        <w:tc>
          <w:tcPr>
            <w:tcW w:w="2012" w:type="dxa"/>
          </w:tcPr>
          <w:p w:rsidR="00792D99" w:rsidRPr="00792D99" w:rsidRDefault="00792D99">
            <w:pPr>
              <w:widowControl w:val="0"/>
              <w:jc w:val="both"/>
              <w:rPr>
                <w:color w:val="000000"/>
                <w:sz w:val="24"/>
                <w:szCs w:val="24"/>
              </w:rPr>
            </w:pPr>
            <w:r w:rsidRPr="00792D99">
              <w:rPr>
                <w:color w:val="000000"/>
                <w:sz w:val="24"/>
                <w:szCs w:val="24"/>
              </w:rPr>
              <w:t>199</w:t>
            </w:r>
          </w:p>
        </w:tc>
      </w:tr>
      <w:tr w:rsidR="00792D99" w:rsidRPr="00792D99">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Физлица </w:t>
            </w:r>
          </w:p>
        </w:tc>
        <w:tc>
          <w:tcPr>
            <w:tcW w:w="2012" w:type="dxa"/>
          </w:tcPr>
          <w:p w:rsidR="00792D99" w:rsidRPr="00792D99" w:rsidRDefault="00792D99">
            <w:pPr>
              <w:widowControl w:val="0"/>
              <w:jc w:val="both"/>
              <w:rPr>
                <w:color w:val="000000"/>
                <w:sz w:val="24"/>
                <w:szCs w:val="24"/>
              </w:rPr>
            </w:pPr>
            <w:r w:rsidRPr="00792D99">
              <w:rPr>
                <w:color w:val="000000"/>
                <w:sz w:val="24"/>
                <w:szCs w:val="24"/>
              </w:rPr>
              <w:t>2753730</w:t>
            </w:r>
          </w:p>
        </w:tc>
        <w:tc>
          <w:tcPr>
            <w:tcW w:w="2012" w:type="dxa"/>
          </w:tcPr>
          <w:p w:rsidR="00792D99" w:rsidRPr="00792D99" w:rsidRDefault="00792D99">
            <w:pPr>
              <w:widowControl w:val="0"/>
              <w:jc w:val="both"/>
              <w:rPr>
                <w:color w:val="000000"/>
                <w:sz w:val="24"/>
                <w:szCs w:val="24"/>
              </w:rPr>
            </w:pPr>
            <w:r w:rsidRPr="00792D99">
              <w:rPr>
                <w:color w:val="000000"/>
                <w:sz w:val="24"/>
                <w:szCs w:val="24"/>
              </w:rPr>
              <w:t>7649</w:t>
            </w:r>
          </w:p>
        </w:tc>
        <w:tc>
          <w:tcPr>
            <w:tcW w:w="2012" w:type="dxa"/>
          </w:tcPr>
          <w:p w:rsidR="00792D99" w:rsidRPr="00792D99" w:rsidRDefault="00792D99">
            <w:pPr>
              <w:widowControl w:val="0"/>
              <w:jc w:val="both"/>
              <w:rPr>
                <w:color w:val="000000"/>
                <w:sz w:val="24"/>
                <w:szCs w:val="24"/>
              </w:rPr>
            </w:pPr>
            <w:r w:rsidRPr="00792D99">
              <w:rPr>
                <w:color w:val="000000"/>
                <w:sz w:val="24"/>
                <w:szCs w:val="24"/>
              </w:rPr>
              <w:t>2954475</w:t>
            </w:r>
          </w:p>
        </w:tc>
        <w:tc>
          <w:tcPr>
            <w:tcW w:w="2012" w:type="dxa"/>
          </w:tcPr>
          <w:p w:rsidR="00792D99" w:rsidRPr="00792D99" w:rsidRDefault="00792D99">
            <w:pPr>
              <w:widowControl w:val="0"/>
              <w:jc w:val="both"/>
              <w:rPr>
                <w:color w:val="000000"/>
                <w:sz w:val="24"/>
                <w:szCs w:val="24"/>
              </w:rPr>
            </w:pPr>
            <w:r w:rsidRPr="00792D99">
              <w:rPr>
                <w:color w:val="000000"/>
                <w:sz w:val="24"/>
                <w:szCs w:val="24"/>
              </w:rPr>
              <w:t>386</w:t>
            </w:r>
          </w:p>
        </w:tc>
      </w:tr>
    </w:tbl>
    <w:p w:rsidR="00792D99" w:rsidRDefault="00792D99">
      <w:pPr>
        <w:widowControl w:val="0"/>
        <w:spacing w:before="120"/>
        <w:ind w:firstLine="567"/>
        <w:jc w:val="both"/>
        <w:rPr>
          <w:color w:val="000000"/>
          <w:sz w:val="24"/>
          <w:szCs w:val="24"/>
        </w:rPr>
      </w:pPr>
      <w:r>
        <w:rPr>
          <w:color w:val="000000"/>
          <w:sz w:val="24"/>
          <w:szCs w:val="24"/>
        </w:rPr>
        <w:t xml:space="preserve"> </w:t>
      </w:r>
    </w:p>
    <w:p w:rsidR="00792D99" w:rsidRDefault="00792D99">
      <w:pPr>
        <w:widowControl w:val="0"/>
        <w:spacing w:before="120"/>
        <w:ind w:firstLine="567"/>
        <w:jc w:val="both"/>
        <w:rPr>
          <w:color w:val="000000"/>
          <w:sz w:val="24"/>
          <w:szCs w:val="24"/>
        </w:rPr>
      </w:pPr>
      <w:r>
        <w:rPr>
          <w:color w:val="000000"/>
          <w:sz w:val="24"/>
          <w:szCs w:val="24"/>
        </w:rPr>
        <w:t xml:space="preserve">Оборачиваемость кредитов за 1998 год </w:t>
      </w:r>
    </w:p>
    <w:p w:rsidR="00792D99" w:rsidRDefault="00792D99">
      <w:pPr>
        <w:widowControl w:val="0"/>
        <w:spacing w:before="120"/>
        <w:ind w:firstLine="567"/>
        <w:jc w:val="both"/>
        <w:rPr>
          <w:color w:val="000000"/>
          <w:sz w:val="24"/>
          <w:szCs w:val="24"/>
        </w:rPr>
      </w:pPr>
      <w:r>
        <w:rPr>
          <w:color w:val="000000"/>
          <w:sz w:val="24"/>
          <w:szCs w:val="24"/>
        </w:rPr>
        <w:t xml:space="preserve">Табл. (N 6)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12"/>
        <w:gridCol w:w="2012"/>
        <w:gridCol w:w="2012"/>
        <w:gridCol w:w="2012"/>
        <w:gridCol w:w="2012"/>
      </w:tblGrid>
      <w:tr w:rsidR="00792D99" w:rsidRPr="00792D99">
        <w:tc>
          <w:tcPr>
            <w:tcW w:w="2012" w:type="dxa"/>
          </w:tcPr>
          <w:p w:rsidR="00792D99" w:rsidRPr="00792D99" w:rsidRDefault="00792D99">
            <w:pPr>
              <w:widowControl w:val="0"/>
              <w:jc w:val="both"/>
              <w:rPr>
                <w:color w:val="000000"/>
                <w:sz w:val="24"/>
                <w:szCs w:val="24"/>
              </w:rPr>
            </w:pPr>
            <w:r w:rsidRPr="00792D99">
              <w:rPr>
                <w:color w:val="000000"/>
                <w:sz w:val="24"/>
                <w:szCs w:val="24"/>
              </w:rPr>
              <w:t>Категория заемщика</w:t>
            </w:r>
          </w:p>
        </w:tc>
        <w:tc>
          <w:tcPr>
            <w:tcW w:w="2012" w:type="dxa"/>
          </w:tcPr>
          <w:p w:rsidR="00792D99" w:rsidRPr="00792D99" w:rsidRDefault="00792D99">
            <w:pPr>
              <w:widowControl w:val="0"/>
              <w:jc w:val="both"/>
              <w:rPr>
                <w:color w:val="000000"/>
                <w:sz w:val="24"/>
                <w:szCs w:val="24"/>
              </w:rPr>
            </w:pPr>
            <w:r w:rsidRPr="00792D99">
              <w:rPr>
                <w:color w:val="000000"/>
                <w:sz w:val="24"/>
                <w:szCs w:val="24"/>
              </w:rPr>
              <w:t>Погашено кредитов за год (руб. )</w:t>
            </w:r>
          </w:p>
        </w:tc>
        <w:tc>
          <w:tcPr>
            <w:tcW w:w="2012" w:type="dxa"/>
          </w:tcPr>
          <w:p w:rsidR="00792D99" w:rsidRPr="00792D99" w:rsidRDefault="00792D99">
            <w:pPr>
              <w:widowControl w:val="0"/>
              <w:jc w:val="both"/>
              <w:rPr>
                <w:color w:val="000000"/>
                <w:sz w:val="24"/>
                <w:szCs w:val="24"/>
              </w:rPr>
            </w:pPr>
            <w:r w:rsidRPr="00792D99">
              <w:rPr>
                <w:color w:val="000000"/>
                <w:sz w:val="24"/>
                <w:szCs w:val="24"/>
              </w:rPr>
              <w:t>Погашено кредитов в среднем в день (руб. )</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среднегодовой остаток ссудной задолж(руб)</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Оборачиваемость (в днях )</w:t>
            </w:r>
          </w:p>
        </w:tc>
      </w:tr>
      <w:tr w:rsidR="00792D99" w:rsidRPr="00792D99">
        <w:tc>
          <w:tcPr>
            <w:tcW w:w="2012" w:type="dxa"/>
          </w:tcPr>
          <w:p w:rsidR="00792D99" w:rsidRPr="00792D99" w:rsidRDefault="00792D99">
            <w:pPr>
              <w:widowControl w:val="0"/>
              <w:jc w:val="both"/>
              <w:rPr>
                <w:color w:val="000000"/>
                <w:sz w:val="24"/>
                <w:szCs w:val="24"/>
              </w:rPr>
            </w:pPr>
            <w:r w:rsidRPr="00792D99">
              <w:rPr>
                <w:color w:val="000000"/>
                <w:sz w:val="24"/>
                <w:szCs w:val="24"/>
              </w:rPr>
              <w:t>0</w:t>
            </w:r>
          </w:p>
        </w:tc>
        <w:tc>
          <w:tcPr>
            <w:tcW w:w="2012" w:type="dxa"/>
          </w:tcPr>
          <w:p w:rsidR="00792D99" w:rsidRPr="00792D99" w:rsidRDefault="00792D99">
            <w:pPr>
              <w:widowControl w:val="0"/>
              <w:jc w:val="both"/>
              <w:rPr>
                <w:color w:val="000000"/>
                <w:sz w:val="24"/>
                <w:szCs w:val="24"/>
              </w:rPr>
            </w:pPr>
            <w:r w:rsidRPr="00792D99">
              <w:rPr>
                <w:color w:val="000000"/>
                <w:sz w:val="24"/>
                <w:szCs w:val="24"/>
              </w:rPr>
              <w:t>1</w:t>
            </w:r>
          </w:p>
        </w:tc>
        <w:tc>
          <w:tcPr>
            <w:tcW w:w="2012" w:type="dxa"/>
          </w:tcPr>
          <w:p w:rsidR="00792D99" w:rsidRPr="00792D99" w:rsidRDefault="00792D99">
            <w:pPr>
              <w:widowControl w:val="0"/>
              <w:jc w:val="both"/>
              <w:rPr>
                <w:color w:val="000000"/>
                <w:sz w:val="24"/>
                <w:szCs w:val="24"/>
              </w:rPr>
            </w:pPr>
            <w:r w:rsidRPr="00792D99">
              <w:rPr>
                <w:color w:val="000000"/>
                <w:sz w:val="24"/>
                <w:szCs w:val="24"/>
              </w:rPr>
              <w:t>2 (1/360)</w:t>
            </w:r>
          </w:p>
        </w:tc>
        <w:tc>
          <w:tcPr>
            <w:tcW w:w="2012" w:type="dxa"/>
          </w:tcPr>
          <w:p w:rsidR="00792D99" w:rsidRPr="00792D99" w:rsidRDefault="00792D99">
            <w:pPr>
              <w:widowControl w:val="0"/>
              <w:jc w:val="both"/>
              <w:rPr>
                <w:color w:val="000000"/>
                <w:sz w:val="24"/>
                <w:szCs w:val="24"/>
              </w:rPr>
            </w:pPr>
            <w:r w:rsidRPr="00792D99">
              <w:rPr>
                <w:color w:val="000000"/>
                <w:sz w:val="24"/>
                <w:szCs w:val="24"/>
              </w:rPr>
              <w:t>3</w:t>
            </w:r>
          </w:p>
        </w:tc>
        <w:tc>
          <w:tcPr>
            <w:tcW w:w="2012" w:type="dxa"/>
          </w:tcPr>
          <w:p w:rsidR="00792D99" w:rsidRPr="00792D99" w:rsidRDefault="00792D99">
            <w:pPr>
              <w:widowControl w:val="0"/>
              <w:jc w:val="both"/>
              <w:rPr>
                <w:color w:val="000000"/>
                <w:sz w:val="24"/>
                <w:szCs w:val="24"/>
              </w:rPr>
            </w:pPr>
            <w:r w:rsidRPr="00792D99">
              <w:rPr>
                <w:color w:val="000000"/>
                <w:sz w:val="24"/>
                <w:szCs w:val="24"/>
              </w:rPr>
              <w:t>4 ( 3/2)</w:t>
            </w:r>
          </w:p>
        </w:tc>
      </w:tr>
      <w:tr w:rsidR="00792D99" w:rsidRPr="00792D99">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юрлица </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783514</w:t>
            </w:r>
          </w:p>
        </w:tc>
        <w:tc>
          <w:tcPr>
            <w:tcW w:w="2012" w:type="dxa"/>
          </w:tcPr>
          <w:p w:rsidR="00792D99" w:rsidRPr="00792D99" w:rsidRDefault="00792D99">
            <w:pPr>
              <w:widowControl w:val="0"/>
              <w:jc w:val="both"/>
              <w:rPr>
                <w:color w:val="000000"/>
                <w:sz w:val="24"/>
                <w:szCs w:val="24"/>
              </w:rPr>
            </w:pPr>
            <w:r w:rsidRPr="00792D99">
              <w:rPr>
                <w:color w:val="000000"/>
                <w:sz w:val="24"/>
                <w:szCs w:val="24"/>
              </w:rPr>
              <w:t>2176</w:t>
            </w:r>
          </w:p>
        </w:tc>
        <w:tc>
          <w:tcPr>
            <w:tcW w:w="2012" w:type="dxa"/>
          </w:tcPr>
          <w:p w:rsidR="00792D99" w:rsidRPr="00792D99" w:rsidRDefault="00792D99">
            <w:pPr>
              <w:widowControl w:val="0"/>
              <w:jc w:val="both"/>
              <w:rPr>
                <w:color w:val="000000"/>
                <w:sz w:val="24"/>
                <w:szCs w:val="24"/>
              </w:rPr>
            </w:pPr>
            <w:r w:rsidRPr="00792D99">
              <w:rPr>
                <w:color w:val="000000"/>
                <w:sz w:val="24"/>
                <w:szCs w:val="24"/>
              </w:rPr>
              <w:t>432751</w:t>
            </w:r>
          </w:p>
        </w:tc>
        <w:tc>
          <w:tcPr>
            <w:tcW w:w="2012" w:type="dxa"/>
          </w:tcPr>
          <w:p w:rsidR="00792D99" w:rsidRPr="00792D99" w:rsidRDefault="00792D99">
            <w:pPr>
              <w:widowControl w:val="0"/>
              <w:jc w:val="both"/>
              <w:rPr>
                <w:color w:val="000000"/>
                <w:sz w:val="24"/>
                <w:szCs w:val="24"/>
              </w:rPr>
            </w:pPr>
            <w:r w:rsidRPr="00792D99">
              <w:rPr>
                <w:color w:val="000000"/>
                <w:sz w:val="24"/>
                <w:szCs w:val="24"/>
              </w:rPr>
              <w:t>198, 9</w:t>
            </w:r>
          </w:p>
        </w:tc>
      </w:tr>
      <w:tr w:rsidR="00792D99" w:rsidRPr="00792D99">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физлица </w:t>
            </w:r>
          </w:p>
        </w:tc>
        <w:tc>
          <w:tcPr>
            <w:tcW w:w="2012" w:type="dxa"/>
          </w:tcPr>
          <w:p w:rsidR="00792D99" w:rsidRPr="00792D99" w:rsidRDefault="00792D99">
            <w:pPr>
              <w:widowControl w:val="0"/>
              <w:jc w:val="both"/>
              <w:rPr>
                <w:color w:val="000000"/>
                <w:sz w:val="24"/>
                <w:szCs w:val="24"/>
              </w:rPr>
            </w:pPr>
            <w:r w:rsidRPr="00792D99">
              <w:rPr>
                <w:color w:val="000000"/>
                <w:sz w:val="24"/>
                <w:szCs w:val="24"/>
              </w:rPr>
              <w:t xml:space="preserve"> 2841696</w:t>
            </w:r>
          </w:p>
        </w:tc>
        <w:tc>
          <w:tcPr>
            <w:tcW w:w="2012" w:type="dxa"/>
          </w:tcPr>
          <w:p w:rsidR="00792D99" w:rsidRPr="00792D99" w:rsidRDefault="00792D99">
            <w:pPr>
              <w:widowControl w:val="0"/>
              <w:jc w:val="both"/>
              <w:rPr>
                <w:color w:val="000000"/>
                <w:sz w:val="24"/>
                <w:szCs w:val="24"/>
              </w:rPr>
            </w:pPr>
            <w:r w:rsidRPr="00792D99">
              <w:rPr>
                <w:color w:val="000000"/>
                <w:sz w:val="24"/>
                <w:szCs w:val="24"/>
              </w:rPr>
              <w:t>7894</w:t>
            </w:r>
          </w:p>
        </w:tc>
        <w:tc>
          <w:tcPr>
            <w:tcW w:w="2012" w:type="dxa"/>
          </w:tcPr>
          <w:p w:rsidR="00792D99" w:rsidRPr="00792D99" w:rsidRDefault="00792D99">
            <w:pPr>
              <w:widowControl w:val="0"/>
              <w:jc w:val="both"/>
              <w:rPr>
                <w:color w:val="000000"/>
                <w:sz w:val="24"/>
                <w:szCs w:val="24"/>
              </w:rPr>
            </w:pPr>
            <w:r w:rsidRPr="00792D99">
              <w:rPr>
                <w:color w:val="000000"/>
                <w:sz w:val="24"/>
                <w:szCs w:val="24"/>
              </w:rPr>
              <w:t>4168029</w:t>
            </w:r>
          </w:p>
        </w:tc>
        <w:tc>
          <w:tcPr>
            <w:tcW w:w="2012" w:type="dxa"/>
          </w:tcPr>
          <w:p w:rsidR="00792D99" w:rsidRPr="00792D99" w:rsidRDefault="00792D99">
            <w:pPr>
              <w:widowControl w:val="0"/>
              <w:jc w:val="both"/>
              <w:rPr>
                <w:color w:val="000000"/>
                <w:sz w:val="24"/>
                <w:szCs w:val="24"/>
              </w:rPr>
            </w:pPr>
            <w:r w:rsidRPr="00792D99">
              <w:rPr>
                <w:color w:val="000000"/>
                <w:sz w:val="24"/>
                <w:szCs w:val="24"/>
              </w:rPr>
              <w:t>528</w:t>
            </w:r>
          </w:p>
        </w:tc>
      </w:tr>
    </w:tbl>
    <w:p w:rsidR="00792D99" w:rsidRDefault="00792D99">
      <w:pPr>
        <w:widowControl w:val="0"/>
        <w:spacing w:before="120"/>
        <w:ind w:firstLine="567"/>
        <w:jc w:val="both"/>
        <w:rPr>
          <w:color w:val="000000"/>
          <w:sz w:val="24"/>
          <w:szCs w:val="24"/>
        </w:rPr>
      </w:pPr>
    </w:p>
    <w:p w:rsidR="00792D99" w:rsidRDefault="00792D99">
      <w:pPr>
        <w:widowControl w:val="0"/>
        <w:spacing w:before="120"/>
        <w:ind w:firstLine="567"/>
        <w:jc w:val="both"/>
        <w:rPr>
          <w:color w:val="000000"/>
          <w:sz w:val="24"/>
          <w:szCs w:val="24"/>
        </w:rPr>
      </w:pPr>
      <w:r>
        <w:rPr>
          <w:color w:val="000000"/>
          <w:sz w:val="24"/>
          <w:szCs w:val="24"/>
        </w:rPr>
        <w:t xml:space="preserve">Возвратность кредитов юридических лиц в 1998 году осталась на уровне 97 года и составила 199 дней, вместо 90 дней ( на 3 месяца ). Многие предприятия не могут вернуть кредит через три месяца и так как инструкцией по кредитованию предусмотрена пролонгация кредитного договора, если ссудозаемщик не платежеспособен в данный момент, то таким правом кредитный комитет отделения пользуется. Оборачиваемость кредитов населения в 1998 году увеличилась на 142 дня ( 528-386), что говорит о том, что население берет кредиты не на один год, это позволяет банку разместить свои ресурсы на более длительный срок. Отсутствие законодательной базы по возврату долгов по полученным ссудам со стороны юридических и физических лиц, приводит к росту просроченной ссудной задолженности. Не возврат кредитов одна из основных причин банкротства банков. За 1998 год отделение на 593 тысячи рублей меньше получило доходов от кредитования юридических лиц и населения, тогда как в 1997 году эта статья была одной из самых главных статей доходов отделения. </w:t>
      </w:r>
    </w:p>
    <w:p w:rsidR="00792D99" w:rsidRDefault="00792D99">
      <w:pPr>
        <w:widowControl w:val="0"/>
        <w:spacing w:before="120"/>
        <w:jc w:val="center"/>
        <w:rPr>
          <w:b/>
          <w:bCs/>
          <w:color w:val="000000"/>
          <w:sz w:val="28"/>
          <w:szCs w:val="28"/>
        </w:rPr>
      </w:pPr>
      <w:r>
        <w:rPr>
          <w:b/>
          <w:bCs/>
          <w:color w:val="000000"/>
          <w:sz w:val="28"/>
          <w:szCs w:val="28"/>
        </w:rPr>
        <w:t xml:space="preserve">2. 3. Анализ валютных операций. </w:t>
      </w:r>
    </w:p>
    <w:p w:rsidR="00792D99" w:rsidRDefault="00792D99">
      <w:pPr>
        <w:widowControl w:val="0"/>
        <w:spacing w:before="120"/>
        <w:ind w:firstLine="567"/>
        <w:jc w:val="both"/>
        <w:rPr>
          <w:color w:val="000000"/>
          <w:sz w:val="24"/>
          <w:szCs w:val="24"/>
        </w:rPr>
      </w:pPr>
      <w:r>
        <w:rPr>
          <w:color w:val="000000"/>
          <w:sz w:val="24"/>
          <w:szCs w:val="24"/>
        </w:rPr>
        <w:t xml:space="preserve">Дуванское отделение Сбербанка валютными операциями стало заниматься с апреля 1995 года, получив разрешение от Национального банка республики Башкортостан. В отделении работает обменный пункт иностранной валюты, принимаются и выдаются вклады в иностранной валюте, открыты два счета юридическим лицам - Белокатайскому маслосыркомбинату и МЧП “Пчелка “. </w:t>
      </w:r>
    </w:p>
    <w:p w:rsidR="00792D99" w:rsidRDefault="00792D99">
      <w:pPr>
        <w:widowControl w:val="0"/>
        <w:spacing w:before="120"/>
        <w:ind w:firstLine="567"/>
        <w:jc w:val="both"/>
        <w:rPr>
          <w:color w:val="000000"/>
          <w:sz w:val="24"/>
          <w:szCs w:val="24"/>
        </w:rPr>
      </w:pPr>
      <w:r>
        <w:rPr>
          <w:color w:val="000000"/>
          <w:sz w:val="24"/>
          <w:szCs w:val="24"/>
        </w:rPr>
        <w:t xml:space="preserve">Структура вкладов населения в иностранной валюте по Дуванскому отделению Сбербанка </w:t>
      </w:r>
    </w:p>
    <w:p w:rsidR="00792D99" w:rsidRDefault="00792D99">
      <w:pPr>
        <w:widowControl w:val="0"/>
        <w:spacing w:before="120"/>
        <w:ind w:firstLine="567"/>
        <w:jc w:val="both"/>
        <w:rPr>
          <w:color w:val="000000"/>
          <w:sz w:val="24"/>
          <w:szCs w:val="24"/>
        </w:rPr>
      </w:pPr>
      <w:r>
        <w:rPr>
          <w:color w:val="000000"/>
          <w:sz w:val="24"/>
          <w:szCs w:val="24"/>
        </w:rPr>
        <w:t xml:space="preserve">Табл. (N 7)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694"/>
        <w:gridCol w:w="2055"/>
        <w:gridCol w:w="2055"/>
        <w:gridCol w:w="2055"/>
      </w:tblGrid>
      <w:tr w:rsidR="00792D99" w:rsidRPr="00792D99">
        <w:tc>
          <w:tcPr>
            <w:tcW w:w="1204" w:type="dxa"/>
          </w:tcPr>
          <w:p w:rsidR="00792D99" w:rsidRPr="00792D99" w:rsidRDefault="00792D99">
            <w:pPr>
              <w:widowControl w:val="0"/>
              <w:jc w:val="both"/>
              <w:rPr>
                <w:color w:val="000000"/>
                <w:sz w:val="24"/>
                <w:szCs w:val="24"/>
              </w:rPr>
            </w:pPr>
            <w:r w:rsidRPr="00792D99">
              <w:rPr>
                <w:color w:val="000000"/>
                <w:sz w:val="24"/>
                <w:szCs w:val="24"/>
              </w:rPr>
              <w:t xml:space="preserve">N п\п </w:t>
            </w:r>
          </w:p>
        </w:tc>
        <w:tc>
          <w:tcPr>
            <w:tcW w:w="2694" w:type="dxa"/>
          </w:tcPr>
          <w:p w:rsidR="00792D99" w:rsidRPr="00792D99" w:rsidRDefault="00792D99">
            <w:pPr>
              <w:widowControl w:val="0"/>
              <w:jc w:val="both"/>
              <w:rPr>
                <w:color w:val="000000"/>
                <w:sz w:val="24"/>
                <w:szCs w:val="24"/>
              </w:rPr>
            </w:pPr>
            <w:r w:rsidRPr="00792D99">
              <w:rPr>
                <w:color w:val="000000"/>
                <w:sz w:val="24"/>
                <w:szCs w:val="24"/>
              </w:rPr>
              <w:t>Вид вклада</w:t>
            </w:r>
          </w:p>
        </w:tc>
        <w:tc>
          <w:tcPr>
            <w:tcW w:w="2055" w:type="dxa"/>
          </w:tcPr>
          <w:p w:rsidR="00792D99" w:rsidRPr="00792D99" w:rsidRDefault="00792D99">
            <w:pPr>
              <w:widowControl w:val="0"/>
              <w:jc w:val="both"/>
              <w:rPr>
                <w:color w:val="000000"/>
                <w:sz w:val="24"/>
                <w:szCs w:val="24"/>
              </w:rPr>
            </w:pPr>
            <w:r w:rsidRPr="00792D99">
              <w:rPr>
                <w:color w:val="000000"/>
                <w:sz w:val="24"/>
                <w:szCs w:val="24"/>
              </w:rPr>
              <w:t>удельный вес на1. 01. 98 г</w:t>
            </w:r>
          </w:p>
          <w:p w:rsidR="00792D99" w:rsidRPr="00792D99" w:rsidRDefault="00792D99">
            <w:pPr>
              <w:widowControl w:val="0"/>
              <w:jc w:val="both"/>
              <w:rPr>
                <w:color w:val="000000"/>
                <w:sz w:val="24"/>
                <w:szCs w:val="24"/>
              </w:rPr>
            </w:pPr>
            <w:r w:rsidRPr="00792D99">
              <w:rPr>
                <w:color w:val="000000"/>
                <w:sz w:val="24"/>
                <w:szCs w:val="24"/>
              </w:rPr>
              <w:t>(%)</w:t>
            </w:r>
          </w:p>
        </w:tc>
        <w:tc>
          <w:tcPr>
            <w:tcW w:w="2055" w:type="dxa"/>
          </w:tcPr>
          <w:p w:rsidR="00792D99" w:rsidRPr="00792D99" w:rsidRDefault="00792D99">
            <w:pPr>
              <w:widowControl w:val="0"/>
              <w:jc w:val="both"/>
              <w:rPr>
                <w:color w:val="000000"/>
                <w:sz w:val="24"/>
                <w:szCs w:val="24"/>
              </w:rPr>
            </w:pPr>
            <w:r w:rsidRPr="00792D99">
              <w:rPr>
                <w:color w:val="000000"/>
                <w:sz w:val="24"/>
                <w:szCs w:val="24"/>
              </w:rPr>
              <w:t xml:space="preserve">удельный вес на 1. 01. 99 ( %) </w:t>
            </w:r>
          </w:p>
        </w:tc>
        <w:tc>
          <w:tcPr>
            <w:tcW w:w="2055" w:type="dxa"/>
          </w:tcPr>
          <w:p w:rsidR="00792D99" w:rsidRPr="00792D99" w:rsidRDefault="00792D99">
            <w:pPr>
              <w:widowControl w:val="0"/>
              <w:jc w:val="both"/>
              <w:rPr>
                <w:color w:val="000000"/>
                <w:sz w:val="24"/>
                <w:szCs w:val="24"/>
              </w:rPr>
            </w:pPr>
            <w:r w:rsidRPr="00792D99">
              <w:rPr>
                <w:color w:val="000000"/>
                <w:sz w:val="24"/>
                <w:szCs w:val="24"/>
              </w:rPr>
              <w:t xml:space="preserve"> изменение (+)(-)</w:t>
            </w:r>
          </w:p>
        </w:tc>
      </w:tr>
      <w:tr w:rsidR="00792D99" w:rsidRPr="00792D99">
        <w:tc>
          <w:tcPr>
            <w:tcW w:w="1204" w:type="dxa"/>
          </w:tcPr>
          <w:p w:rsidR="00792D99" w:rsidRPr="00792D99" w:rsidRDefault="00792D99">
            <w:pPr>
              <w:widowControl w:val="0"/>
              <w:jc w:val="both"/>
              <w:rPr>
                <w:color w:val="000000"/>
                <w:sz w:val="24"/>
                <w:szCs w:val="24"/>
              </w:rPr>
            </w:pPr>
            <w:r w:rsidRPr="00792D99">
              <w:rPr>
                <w:color w:val="000000"/>
                <w:sz w:val="24"/>
                <w:szCs w:val="24"/>
              </w:rPr>
              <w:t>1</w:t>
            </w:r>
          </w:p>
        </w:tc>
        <w:tc>
          <w:tcPr>
            <w:tcW w:w="2694" w:type="dxa"/>
          </w:tcPr>
          <w:p w:rsidR="00792D99" w:rsidRPr="00792D99" w:rsidRDefault="00792D99">
            <w:pPr>
              <w:widowControl w:val="0"/>
              <w:jc w:val="both"/>
              <w:rPr>
                <w:color w:val="000000"/>
                <w:sz w:val="24"/>
                <w:szCs w:val="24"/>
              </w:rPr>
            </w:pPr>
            <w:r w:rsidRPr="00792D99">
              <w:rPr>
                <w:color w:val="000000"/>
                <w:sz w:val="24"/>
                <w:szCs w:val="24"/>
              </w:rPr>
              <w:t xml:space="preserve">Вклады до востребования </w:t>
            </w:r>
          </w:p>
        </w:tc>
        <w:tc>
          <w:tcPr>
            <w:tcW w:w="2055" w:type="dxa"/>
          </w:tcPr>
          <w:p w:rsidR="00792D99" w:rsidRPr="00792D99" w:rsidRDefault="00792D99">
            <w:pPr>
              <w:widowControl w:val="0"/>
              <w:jc w:val="both"/>
              <w:rPr>
                <w:color w:val="000000"/>
                <w:sz w:val="24"/>
                <w:szCs w:val="24"/>
              </w:rPr>
            </w:pPr>
            <w:r w:rsidRPr="00792D99">
              <w:rPr>
                <w:color w:val="000000"/>
                <w:sz w:val="24"/>
                <w:szCs w:val="24"/>
              </w:rPr>
              <w:t>11, 4</w:t>
            </w:r>
          </w:p>
        </w:tc>
        <w:tc>
          <w:tcPr>
            <w:tcW w:w="2055" w:type="dxa"/>
          </w:tcPr>
          <w:p w:rsidR="00792D99" w:rsidRPr="00792D99" w:rsidRDefault="00792D99">
            <w:pPr>
              <w:widowControl w:val="0"/>
              <w:jc w:val="both"/>
              <w:rPr>
                <w:color w:val="000000"/>
                <w:sz w:val="24"/>
                <w:szCs w:val="24"/>
              </w:rPr>
            </w:pPr>
            <w:r w:rsidRPr="00792D99">
              <w:rPr>
                <w:color w:val="000000"/>
                <w:sz w:val="24"/>
                <w:szCs w:val="24"/>
              </w:rPr>
              <w:t>5, 4</w:t>
            </w:r>
          </w:p>
        </w:tc>
        <w:tc>
          <w:tcPr>
            <w:tcW w:w="2055" w:type="dxa"/>
          </w:tcPr>
          <w:p w:rsidR="00792D99" w:rsidRPr="00792D99" w:rsidRDefault="00792D99">
            <w:pPr>
              <w:widowControl w:val="0"/>
              <w:jc w:val="both"/>
              <w:rPr>
                <w:color w:val="000000"/>
                <w:sz w:val="24"/>
                <w:szCs w:val="24"/>
              </w:rPr>
            </w:pPr>
            <w:r w:rsidRPr="00792D99">
              <w:rPr>
                <w:color w:val="000000"/>
                <w:sz w:val="24"/>
                <w:szCs w:val="24"/>
              </w:rPr>
              <w:t>-6</w:t>
            </w:r>
          </w:p>
        </w:tc>
      </w:tr>
      <w:tr w:rsidR="00792D99" w:rsidRPr="00792D99">
        <w:tc>
          <w:tcPr>
            <w:tcW w:w="1204" w:type="dxa"/>
          </w:tcPr>
          <w:p w:rsidR="00792D99" w:rsidRPr="00792D99" w:rsidRDefault="00792D99">
            <w:pPr>
              <w:widowControl w:val="0"/>
              <w:jc w:val="both"/>
              <w:rPr>
                <w:color w:val="000000"/>
                <w:sz w:val="24"/>
                <w:szCs w:val="24"/>
              </w:rPr>
            </w:pPr>
            <w:r w:rsidRPr="00792D99">
              <w:rPr>
                <w:color w:val="000000"/>
                <w:sz w:val="24"/>
                <w:szCs w:val="24"/>
              </w:rPr>
              <w:t>2</w:t>
            </w:r>
          </w:p>
        </w:tc>
        <w:tc>
          <w:tcPr>
            <w:tcW w:w="2694" w:type="dxa"/>
          </w:tcPr>
          <w:p w:rsidR="00792D99" w:rsidRPr="00792D99" w:rsidRDefault="00792D99">
            <w:pPr>
              <w:widowControl w:val="0"/>
              <w:jc w:val="both"/>
              <w:rPr>
                <w:color w:val="000000"/>
                <w:sz w:val="24"/>
                <w:szCs w:val="24"/>
              </w:rPr>
            </w:pPr>
            <w:r w:rsidRPr="00792D99">
              <w:rPr>
                <w:color w:val="000000"/>
                <w:sz w:val="24"/>
                <w:szCs w:val="24"/>
              </w:rPr>
              <w:t xml:space="preserve">Срочные вклады </w:t>
            </w:r>
          </w:p>
        </w:tc>
        <w:tc>
          <w:tcPr>
            <w:tcW w:w="2055" w:type="dxa"/>
          </w:tcPr>
          <w:p w:rsidR="00792D99" w:rsidRPr="00792D99" w:rsidRDefault="00792D99">
            <w:pPr>
              <w:widowControl w:val="0"/>
              <w:jc w:val="both"/>
              <w:rPr>
                <w:color w:val="000000"/>
                <w:sz w:val="24"/>
                <w:szCs w:val="24"/>
              </w:rPr>
            </w:pPr>
            <w:r w:rsidRPr="00792D99">
              <w:rPr>
                <w:color w:val="000000"/>
                <w:sz w:val="24"/>
                <w:szCs w:val="24"/>
              </w:rPr>
              <w:t>14, 2</w:t>
            </w:r>
          </w:p>
        </w:tc>
        <w:tc>
          <w:tcPr>
            <w:tcW w:w="2055" w:type="dxa"/>
          </w:tcPr>
          <w:p w:rsidR="00792D99" w:rsidRPr="00792D99" w:rsidRDefault="00792D99">
            <w:pPr>
              <w:widowControl w:val="0"/>
              <w:jc w:val="both"/>
              <w:rPr>
                <w:color w:val="000000"/>
                <w:sz w:val="24"/>
                <w:szCs w:val="24"/>
              </w:rPr>
            </w:pPr>
            <w:r w:rsidRPr="00792D99">
              <w:rPr>
                <w:color w:val="000000"/>
                <w:sz w:val="24"/>
                <w:szCs w:val="24"/>
              </w:rPr>
              <w:t>15, 6</w:t>
            </w:r>
          </w:p>
        </w:tc>
        <w:tc>
          <w:tcPr>
            <w:tcW w:w="2055" w:type="dxa"/>
          </w:tcPr>
          <w:p w:rsidR="00792D99" w:rsidRPr="00792D99" w:rsidRDefault="00792D99">
            <w:pPr>
              <w:widowControl w:val="0"/>
              <w:jc w:val="both"/>
              <w:rPr>
                <w:color w:val="000000"/>
                <w:sz w:val="24"/>
                <w:szCs w:val="24"/>
              </w:rPr>
            </w:pPr>
            <w:r w:rsidRPr="00792D99">
              <w:rPr>
                <w:color w:val="000000"/>
                <w:sz w:val="24"/>
                <w:szCs w:val="24"/>
              </w:rPr>
              <w:t>+1, 4</w:t>
            </w:r>
          </w:p>
        </w:tc>
      </w:tr>
      <w:tr w:rsidR="00792D99" w:rsidRPr="00792D99">
        <w:tc>
          <w:tcPr>
            <w:tcW w:w="1204" w:type="dxa"/>
          </w:tcPr>
          <w:p w:rsidR="00792D99" w:rsidRPr="00792D99" w:rsidRDefault="00792D99">
            <w:pPr>
              <w:widowControl w:val="0"/>
              <w:jc w:val="both"/>
              <w:rPr>
                <w:color w:val="000000"/>
                <w:sz w:val="24"/>
                <w:szCs w:val="24"/>
              </w:rPr>
            </w:pPr>
            <w:r w:rsidRPr="00792D99">
              <w:rPr>
                <w:color w:val="000000"/>
                <w:sz w:val="24"/>
                <w:szCs w:val="24"/>
              </w:rPr>
              <w:t>3</w:t>
            </w:r>
          </w:p>
        </w:tc>
        <w:tc>
          <w:tcPr>
            <w:tcW w:w="2694" w:type="dxa"/>
          </w:tcPr>
          <w:p w:rsidR="00792D99" w:rsidRPr="00792D99" w:rsidRDefault="00792D99">
            <w:pPr>
              <w:widowControl w:val="0"/>
              <w:jc w:val="both"/>
              <w:rPr>
                <w:color w:val="000000"/>
                <w:sz w:val="24"/>
                <w:szCs w:val="24"/>
              </w:rPr>
            </w:pPr>
            <w:r w:rsidRPr="00792D99">
              <w:rPr>
                <w:color w:val="000000"/>
                <w:sz w:val="24"/>
                <w:szCs w:val="24"/>
              </w:rPr>
              <w:t>Вклады с ежемесячным начислен. %</w:t>
            </w:r>
          </w:p>
        </w:tc>
        <w:tc>
          <w:tcPr>
            <w:tcW w:w="2055" w:type="dxa"/>
          </w:tcPr>
          <w:p w:rsidR="00792D99" w:rsidRPr="00792D99" w:rsidRDefault="00792D99">
            <w:pPr>
              <w:widowControl w:val="0"/>
              <w:jc w:val="both"/>
              <w:rPr>
                <w:color w:val="000000"/>
                <w:sz w:val="24"/>
                <w:szCs w:val="24"/>
              </w:rPr>
            </w:pPr>
            <w:r w:rsidRPr="00792D99">
              <w:rPr>
                <w:color w:val="000000"/>
                <w:sz w:val="24"/>
                <w:szCs w:val="24"/>
              </w:rPr>
              <w:t>31, 4</w:t>
            </w:r>
          </w:p>
        </w:tc>
        <w:tc>
          <w:tcPr>
            <w:tcW w:w="2055" w:type="dxa"/>
          </w:tcPr>
          <w:p w:rsidR="00792D99" w:rsidRPr="00792D99" w:rsidRDefault="00792D99">
            <w:pPr>
              <w:widowControl w:val="0"/>
              <w:jc w:val="both"/>
              <w:rPr>
                <w:color w:val="000000"/>
                <w:sz w:val="24"/>
                <w:szCs w:val="24"/>
              </w:rPr>
            </w:pPr>
            <w:r w:rsidRPr="00792D99">
              <w:rPr>
                <w:color w:val="000000"/>
                <w:sz w:val="24"/>
                <w:szCs w:val="24"/>
              </w:rPr>
              <w:t>71, 0</w:t>
            </w:r>
          </w:p>
        </w:tc>
        <w:tc>
          <w:tcPr>
            <w:tcW w:w="2055" w:type="dxa"/>
          </w:tcPr>
          <w:p w:rsidR="00792D99" w:rsidRPr="00792D99" w:rsidRDefault="00792D99">
            <w:pPr>
              <w:widowControl w:val="0"/>
              <w:jc w:val="both"/>
              <w:rPr>
                <w:color w:val="000000"/>
                <w:sz w:val="24"/>
                <w:szCs w:val="24"/>
              </w:rPr>
            </w:pPr>
            <w:r w:rsidRPr="00792D99">
              <w:rPr>
                <w:color w:val="000000"/>
                <w:sz w:val="24"/>
                <w:szCs w:val="24"/>
              </w:rPr>
              <w:t>+39, 6</w:t>
            </w:r>
          </w:p>
        </w:tc>
      </w:tr>
      <w:tr w:rsidR="00792D99" w:rsidRPr="00792D99">
        <w:tc>
          <w:tcPr>
            <w:tcW w:w="1204" w:type="dxa"/>
          </w:tcPr>
          <w:p w:rsidR="00792D99" w:rsidRPr="00792D99" w:rsidRDefault="00792D99">
            <w:pPr>
              <w:widowControl w:val="0"/>
              <w:jc w:val="both"/>
              <w:rPr>
                <w:color w:val="000000"/>
                <w:sz w:val="24"/>
                <w:szCs w:val="24"/>
              </w:rPr>
            </w:pPr>
            <w:r w:rsidRPr="00792D99">
              <w:rPr>
                <w:color w:val="000000"/>
                <w:sz w:val="24"/>
                <w:szCs w:val="24"/>
              </w:rPr>
              <w:t>4</w:t>
            </w:r>
          </w:p>
        </w:tc>
        <w:tc>
          <w:tcPr>
            <w:tcW w:w="2694" w:type="dxa"/>
          </w:tcPr>
          <w:p w:rsidR="00792D99" w:rsidRPr="00792D99" w:rsidRDefault="00792D99">
            <w:pPr>
              <w:widowControl w:val="0"/>
              <w:jc w:val="both"/>
              <w:rPr>
                <w:color w:val="000000"/>
                <w:sz w:val="24"/>
                <w:szCs w:val="24"/>
              </w:rPr>
            </w:pPr>
            <w:r w:rsidRPr="00792D99">
              <w:rPr>
                <w:color w:val="000000"/>
                <w:sz w:val="24"/>
                <w:szCs w:val="24"/>
              </w:rPr>
              <w:t xml:space="preserve">Срочный депозит на 6 мес. </w:t>
            </w:r>
          </w:p>
        </w:tc>
        <w:tc>
          <w:tcPr>
            <w:tcW w:w="2055" w:type="dxa"/>
          </w:tcPr>
          <w:p w:rsidR="00792D99" w:rsidRPr="00792D99" w:rsidRDefault="00792D99">
            <w:pPr>
              <w:widowControl w:val="0"/>
              <w:jc w:val="both"/>
              <w:rPr>
                <w:color w:val="000000"/>
                <w:sz w:val="24"/>
                <w:szCs w:val="24"/>
              </w:rPr>
            </w:pPr>
            <w:r w:rsidRPr="00792D99">
              <w:rPr>
                <w:color w:val="000000"/>
                <w:sz w:val="24"/>
                <w:szCs w:val="24"/>
              </w:rPr>
              <w:t>3, 9</w:t>
            </w:r>
          </w:p>
        </w:tc>
        <w:tc>
          <w:tcPr>
            <w:tcW w:w="2055" w:type="dxa"/>
          </w:tcPr>
          <w:p w:rsidR="00792D99" w:rsidRPr="00792D99" w:rsidRDefault="00792D99">
            <w:pPr>
              <w:widowControl w:val="0"/>
              <w:jc w:val="both"/>
              <w:rPr>
                <w:color w:val="000000"/>
                <w:sz w:val="24"/>
                <w:szCs w:val="24"/>
              </w:rPr>
            </w:pPr>
            <w:r w:rsidRPr="00792D99">
              <w:rPr>
                <w:color w:val="000000"/>
                <w:sz w:val="24"/>
                <w:szCs w:val="24"/>
              </w:rPr>
              <w:t>6, 4</w:t>
            </w:r>
          </w:p>
        </w:tc>
        <w:tc>
          <w:tcPr>
            <w:tcW w:w="2055" w:type="dxa"/>
          </w:tcPr>
          <w:p w:rsidR="00792D99" w:rsidRPr="00792D99" w:rsidRDefault="00792D99">
            <w:pPr>
              <w:widowControl w:val="0"/>
              <w:jc w:val="both"/>
              <w:rPr>
                <w:color w:val="000000"/>
                <w:sz w:val="24"/>
                <w:szCs w:val="24"/>
              </w:rPr>
            </w:pPr>
            <w:r w:rsidRPr="00792D99">
              <w:rPr>
                <w:color w:val="000000"/>
                <w:sz w:val="24"/>
                <w:szCs w:val="24"/>
              </w:rPr>
              <w:t>+2, 5</w:t>
            </w:r>
          </w:p>
        </w:tc>
      </w:tr>
      <w:tr w:rsidR="00792D99" w:rsidRPr="00792D99">
        <w:tc>
          <w:tcPr>
            <w:tcW w:w="1204" w:type="dxa"/>
          </w:tcPr>
          <w:p w:rsidR="00792D99" w:rsidRPr="00792D99" w:rsidRDefault="00792D99">
            <w:pPr>
              <w:widowControl w:val="0"/>
              <w:jc w:val="both"/>
              <w:rPr>
                <w:color w:val="000000"/>
                <w:sz w:val="24"/>
                <w:szCs w:val="24"/>
              </w:rPr>
            </w:pPr>
            <w:r w:rsidRPr="00792D99">
              <w:rPr>
                <w:color w:val="000000"/>
                <w:sz w:val="24"/>
                <w:szCs w:val="24"/>
              </w:rPr>
              <w:t>5</w:t>
            </w:r>
          </w:p>
        </w:tc>
        <w:tc>
          <w:tcPr>
            <w:tcW w:w="2694" w:type="dxa"/>
          </w:tcPr>
          <w:p w:rsidR="00792D99" w:rsidRPr="00792D99" w:rsidRDefault="00792D99">
            <w:pPr>
              <w:widowControl w:val="0"/>
              <w:jc w:val="both"/>
              <w:rPr>
                <w:color w:val="000000"/>
                <w:sz w:val="24"/>
                <w:szCs w:val="24"/>
              </w:rPr>
            </w:pPr>
            <w:r w:rsidRPr="00792D99">
              <w:rPr>
                <w:color w:val="000000"/>
                <w:sz w:val="24"/>
                <w:szCs w:val="24"/>
              </w:rPr>
              <w:t>Срочный депозит на 1 год</w:t>
            </w:r>
          </w:p>
        </w:tc>
        <w:tc>
          <w:tcPr>
            <w:tcW w:w="2055" w:type="dxa"/>
          </w:tcPr>
          <w:p w:rsidR="00792D99" w:rsidRPr="00792D99" w:rsidRDefault="00792D99">
            <w:pPr>
              <w:widowControl w:val="0"/>
              <w:jc w:val="both"/>
              <w:rPr>
                <w:color w:val="000000"/>
                <w:sz w:val="24"/>
                <w:szCs w:val="24"/>
              </w:rPr>
            </w:pPr>
            <w:r w:rsidRPr="00792D99">
              <w:rPr>
                <w:color w:val="000000"/>
                <w:sz w:val="24"/>
                <w:szCs w:val="24"/>
              </w:rPr>
              <w:t>27, 2</w:t>
            </w:r>
          </w:p>
        </w:tc>
        <w:tc>
          <w:tcPr>
            <w:tcW w:w="2055" w:type="dxa"/>
          </w:tcPr>
          <w:p w:rsidR="00792D99" w:rsidRPr="00792D99" w:rsidRDefault="00792D99">
            <w:pPr>
              <w:widowControl w:val="0"/>
              <w:jc w:val="both"/>
              <w:rPr>
                <w:color w:val="000000"/>
                <w:sz w:val="24"/>
                <w:szCs w:val="24"/>
              </w:rPr>
            </w:pPr>
            <w:r w:rsidRPr="00792D99">
              <w:rPr>
                <w:color w:val="000000"/>
                <w:sz w:val="24"/>
                <w:szCs w:val="24"/>
              </w:rPr>
              <w:t>1, 6</w:t>
            </w:r>
          </w:p>
        </w:tc>
        <w:tc>
          <w:tcPr>
            <w:tcW w:w="2055" w:type="dxa"/>
          </w:tcPr>
          <w:p w:rsidR="00792D99" w:rsidRPr="00792D99" w:rsidRDefault="00792D99">
            <w:pPr>
              <w:widowControl w:val="0"/>
              <w:jc w:val="both"/>
              <w:rPr>
                <w:color w:val="000000"/>
                <w:sz w:val="24"/>
                <w:szCs w:val="24"/>
              </w:rPr>
            </w:pPr>
            <w:r w:rsidRPr="00792D99">
              <w:rPr>
                <w:color w:val="000000"/>
                <w:sz w:val="24"/>
                <w:szCs w:val="24"/>
              </w:rPr>
              <w:t>-25, 6</w:t>
            </w:r>
          </w:p>
        </w:tc>
      </w:tr>
      <w:tr w:rsidR="00792D99" w:rsidRPr="00792D99">
        <w:tc>
          <w:tcPr>
            <w:tcW w:w="1204" w:type="dxa"/>
          </w:tcPr>
          <w:p w:rsidR="00792D99" w:rsidRPr="00792D99" w:rsidRDefault="00792D99">
            <w:pPr>
              <w:widowControl w:val="0"/>
              <w:jc w:val="both"/>
              <w:rPr>
                <w:color w:val="000000"/>
                <w:sz w:val="24"/>
                <w:szCs w:val="24"/>
              </w:rPr>
            </w:pPr>
            <w:r w:rsidRPr="00792D99">
              <w:rPr>
                <w:color w:val="000000"/>
                <w:sz w:val="24"/>
                <w:szCs w:val="24"/>
              </w:rPr>
              <w:t>6</w:t>
            </w:r>
          </w:p>
        </w:tc>
        <w:tc>
          <w:tcPr>
            <w:tcW w:w="2694" w:type="dxa"/>
          </w:tcPr>
          <w:p w:rsidR="00792D99" w:rsidRPr="00792D99" w:rsidRDefault="00792D99">
            <w:pPr>
              <w:widowControl w:val="0"/>
              <w:jc w:val="both"/>
              <w:rPr>
                <w:color w:val="000000"/>
                <w:sz w:val="24"/>
                <w:szCs w:val="24"/>
              </w:rPr>
            </w:pPr>
            <w:r w:rsidRPr="00792D99">
              <w:rPr>
                <w:color w:val="000000"/>
                <w:sz w:val="24"/>
                <w:szCs w:val="24"/>
              </w:rPr>
              <w:t xml:space="preserve">срочный с дополнительным взносом </w:t>
            </w:r>
          </w:p>
        </w:tc>
        <w:tc>
          <w:tcPr>
            <w:tcW w:w="2055" w:type="dxa"/>
          </w:tcPr>
          <w:p w:rsidR="00792D99" w:rsidRPr="00792D99" w:rsidRDefault="00792D99">
            <w:pPr>
              <w:widowControl w:val="0"/>
              <w:jc w:val="both"/>
              <w:rPr>
                <w:color w:val="000000"/>
                <w:sz w:val="24"/>
                <w:szCs w:val="24"/>
              </w:rPr>
            </w:pPr>
            <w:r w:rsidRPr="00792D99">
              <w:rPr>
                <w:color w:val="000000"/>
                <w:sz w:val="24"/>
                <w:szCs w:val="24"/>
              </w:rPr>
              <w:t xml:space="preserve"> 11, 9</w:t>
            </w:r>
          </w:p>
        </w:tc>
        <w:tc>
          <w:tcPr>
            <w:tcW w:w="2055" w:type="dxa"/>
          </w:tcPr>
          <w:p w:rsidR="00792D99" w:rsidRPr="00792D99" w:rsidRDefault="00792D99">
            <w:pPr>
              <w:widowControl w:val="0"/>
              <w:jc w:val="both"/>
              <w:rPr>
                <w:color w:val="000000"/>
                <w:sz w:val="24"/>
                <w:szCs w:val="24"/>
              </w:rPr>
            </w:pPr>
            <w:r w:rsidRPr="00792D99">
              <w:rPr>
                <w:color w:val="000000"/>
                <w:sz w:val="24"/>
                <w:szCs w:val="24"/>
              </w:rPr>
              <w:t>0</w:t>
            </w:r>
          </w:p>
        </w:tc>
        <w:tc>
          <w:tcPr>
            <w:tcW w:w="2055" w:type="dxa"/>
          </w:tcPr>
          <w:p w:rsidR="00792D99" w:rsidRPr="00792D99" w:rsidRDefault="00792D99">
            <w:pPr>
              <w:widowControl w:val="0"/>
              <w:jc w:val="both"/>
              <w:rPr>
                <w:color w:val="000000"/>
                <w:sz w:val="24"/>
                <w:szCs w:val="24"/>
              </w:rPr>
            </w:pPr>
            <w:r w:rsidRPr="00792D99">
              <w:rPr>
                <w:color w:val="000000"/>
                <w:sz w:val="24"/>
                <w:szCs w:val="24"/>
              </w:rPr>
              <w:t>-11, 9</w:t>
            </w:r>
          </w:p>
        </w:tc>
      </w:tr>
      <w:tr w:rsidR="00792D99" w:rsidRPr="00792D99">
        <w:tc>
          <w:tcPr>
            <w:tcW w:w="1204" w:type="dxa"/>
          </w:tcPr>
          <w:p w:rsidR="00792D99" w:rsidRPr="00792D99" w:rsidRDefault="00792D99">
            <w:pPr>
              <w:widowControl w:val="0"/>
              <w:jc w:val="both"/>
              <w:rPr>
                <w:color w:val="000000"/>
                <w:sz w:val="24"/>
                <w:szCs w:val="24"/>
              </w:rPr>
            </w:pPr>
            <w:r w:rsidRPr="00792D99">
              <w:rPr>
                <w:color w:val="000000"/>
                <w:sz w:val="24"/>
                <w:szCs w:val="24"/>
              </w:rPr>
              <w:t xml:space="preserve"> </w:t>
            </w:r>
          </w:p>
        </w:tc>
        <w:tc>
          <w:tcPr>
            <w:tcW w:w="2694" w:type="dxa"/>
          </w:tcPr>
          <w:p w:rsidR="00792D99" w:rsidRPr="00792D99" w:rsidRDefault="00792D99">
            <w:pPr>
              <w:widowControl w:val="0"/>
              <w:jc w:val="both"/>
              <w:rPr>
                <w:color w:val="000000"/>
                <w:sz w:val="24"/>
                <w:szCs w:val="24"/>
              </w:rPr>
            </w:pPr>
            <w:r w:rsidRPr="00792D99">
              <w:rPr>
                <w:color w:val="000000"/>
                <w:sz w:val="24"/>
                <w:szCs w:val="24"/>
              </w:rPr>
              <w:t>Всего</w:t>
            </w:r>
          </w:p>
        </w:tc>
        <w:tc>
          <w:tcPr>
            <w:tcW w:w="2055" w:type="dxa"/>
          </w:tcPr>
          <w:p w:rsidR="00792D99" w:rsidRPr="00792D99" w:rsidRDefault="00792D99">
            <w:pPr>
              <w:widowControl w:val="0"/>
              <w:jc w:val="both"/>
              <w:rPr>
                <w:color w:val="000000"/>
                <w:sz w:val="24"/>
                <w:szCs w:val="24"/>
              </w:rPr>
            </w:pPr>
            <w:r w:rsidRPr="00792D99">
              <w:rPr>
                <w:color w:val="000000"/>
                <w:sz w:val="24"/>
                <w:szCs w:val="24"/>
              </w:rPr>
              <w:t>100</w:t>
            </w:r>
          </w:p>
        </w:tc>
        <w:tc>
          <w:tcPr>
            <w:tcW w:w="2055" w:type="dxa"/>
          </w:tcPr>
          <w:p w:rsidR="00792D99" w:rsidRPr="00792D99" w:rsidRDefault="00792D99">
            <w:pPr>
              <w:widowControl w:val="0"/>
              <w:jc w:val="both"/>
              <w:rPr>
                <w:color w:val="000000"/>
                <w:sz w:val="24"/>
                <w:szCs w:val="24"/>
              </w:rPr>
            </w:pPr>
            <w:r w:rsidRPr="00792D99">
              <w:rPr>
                <w:color w:val="000000"/>
                <w:sz w:val="24"/>
                <w:szCs w:val="24"/>
              </w:rPr>
              <w:t>100</w:t>
            </w:r>
          </w:p>
        </w:tc>
        <w:tc>
          <w:tcPr>
            <w:tcW w:w="2055" w:type="dxa"/>
          </w:tcPr>
          <w:p w:rsidR="00792D99" w:rsidRPr="00792D99" w:rsidRDefault="00792D99">
            <w:pPr>
              <w:widowControl w:val="0"/>
              <w:jc w:val="both"/>
              <w:rPr>
                <w:color w:val="000000"/>
                <w:sz w:val="24"/>
                <w:szCs w:val="24"/>
              </w:rPr>
            </w:pPr>
          </w:p>
        </w:tc>
      </w:tr>
    </w:tbl>
    <w:p w:rsidR="00792D99" w:rsidRDefault="00792D99">
      <w:pPr>
        <w:widowControl w:val="0"/>
        <w:spacing w:before="120"/>
        <w:ind w:firstLine="567"/>
        <w:jc w:val="both"/>
        <w:rPr>
          <w:color w:val="000000"/>
          <w:sz w:val="24"/>
          <w:szCs w:val="24"/>
        </w:rPr>
      </w:pPr>
      <w:r>
        <w:rPr>
          <w:color w:val="000000"/>
          <w:sz w:val="24"/>
          <w:szCs w:val="24"/>
        </w:rPr>
        <w:t xml:space="preserve"> </w:t>
      </w:r>
    </w:p>
    <w:p w:rsidR="00792D99" w:rsidRDefault="00792D99">
      <w:pPr>
        <w:widowControl w:val="0"/>
        <w:spacing w:before="120"/>
        <w:ind w:firstLine="567"/>
        <w:jc w:val="both"/>
        <w:rPr>
          <w:color w:val="000000"/>
          <w:sz w:val="24"/>
          <w:szCs w:val="24"/>
        </w:rPr>
      </w:pPr>
      <w:r>
        <w:rPr>
          <w:color w:val="000000"/>
          <w:sz w:val="24"/>
          <w:szCs w:val="24"/>
        </w:rPr>
        <w:t xml:space="preserve">Самый большой удельный вес (71 % ) в структуре валютных вкладов населения занимают на 1. 01. 99 года в отделении вклады с ежемесячным начислением процентов, их удельный вес по сравнению с 1997 годом увеличился на 39, 6 %, зато снизился удельный вес вкладов довостребования на 6 %, срочных депозитов на 1 год на - 25, 6% и срочных с дополнительным взносом на 11, 9 %. Бизнес -план по остаткам вкладов населения в иностранной валюте выполнен только на 34 %. Приведем условия самого популярного в отделение валютного вклада : минимальная сумма первоначального взноса по срочному вкладу с ежемесячным начислением процентов 1000 долларов США, дополнительные взносы не менее 300 долларов США, срок хранения не ограничен. Частичная выдача валюты со вклада не производится, вкладчик может получать ежемесячно или одновременно за несколько месяцев причисленные проценты, по взносам хранившимся больше одного месяца. </w:t>
      </w:r>
    </w:p>
    <w:p w:rsidR="00792D99" w:rsidRDefault="00792D99">
      <w:pPr>
        <w:widowControl w:val="0"/>
        <w:spacing w:before="120"/>
        <w:ind w:firstLine="567"/>
        <w:jc w:val="both"/>
        <w:rPr>
          <w:color w:val="000000"/>
          <w:sz w:val="24"/>
          <w:szCs w:val="24"/>
        </w:rPr>
      </w:pPr>
      <w:r>
        <w:rPr>
          <w:color w:val="000000"/>
          <w:sz w:val="24"/>
          <w:szCs w:val="24"/>
        </w:rPr>
        <w:t>Покупка иностранной валюты в Дуванском отделении за два года, тыс. дол. США</w:t>
      </w:r>
    </w:p>
    <w:p w:rsidR="00792D99" w:rsidRDefault="00792D99">
      <w:pPr>
        <w:widowControl w:val="0"/>
        <w:spacing w:before="120"/>
        <w:ind w:firstLine="567"/>
        <w:jc w:val="both"/>
        <w:rPr>
          <w:color w:val="000000"/>
          <w:sz w:val="24"/>
          <w:szCs w:val="24"/>
        </w:rPr>
      </w:pPr>
      <w:r>
        <w:rPr>
          <w:color w:val="000000"/>
          <w:sz w:val="24"/>
          <w:szCs w:val="24"/>
        </w:rPr>
        <w:t xml:space="preserve">Табл. (N8)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54"/>
        <w:gridCol w:w="3354"/>
        <w:gridCol w:w="3354"/>
      </w:tblGrid>
      <w:tr w:rsidR="00792D99" w:rsidRPr="00792D99">
        <w:trPr>
          <w:trHeight w:val="487"/>
        </w:trPr>
        <w:tc>
          <w:tcPr>
            <w:tcW w:w="3354" w:type="dxa"/>
          </w:tcPr>
          <w:p w:rsidR="00792D99" w:rsidRPr="00792D99" w:rsidRDefault="00792D99">
            <w:pPr>
              <w:widowControl w:val="0"/>
              <w:jc w:val="both"/>
              <w:rPr>
                <w:color w:val="000000"/>
                <w:sz w:val="24"/>
                <w:szCs w:val="24"/>
              </w:rPr>
            </w:pPr>
            <w:r w:rsidRPr="00792D99">
              <w:rPr>
                <w:color w:val="000000"/>
                <w:sz w:val="24"/>
                <w:szCs w:val="24"/>
              </w:rPr>
              <w:t>Месяц</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1997 год</w:t>
            </w:r>
          </w:p>
        </w:tc>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 1998 год </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январь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21, 61</w:t>
            </w:r>
          </w:p>
        </w:tc>
        <w:tc>
          <w:tcPr>
            <w:tcW w:w="3354" w:type="dxa"/>
          </w:tcPr>
          <w:p w:rsidR="00792D99" w:rsidRPr="00792D99" w:rsidRDefault="00792D99">
            <w:pPr>
              <w:widowControl w:val="0"/>
              <w:jc w:val="both"/>
              <w:rPr>
                <w:color w:val="000000"/>
                <w:sz w:val="24"/>
                <w:szCs w:val="24"/>
              </w:rPr>
            </w:pPr>
            <w:r w:rsidRPr="00792D99">
              <w:rPr>
                <w:color w:val="000000"/>
                <w:sz w:val="24"/>
                <w:szCs w:val="24"/>
              </w:rPr>
              <w:t>7, 11</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февраль</w:t>
            </w:r>
          </w:p>
        </w:tc>
        <w:tc>
          <w:tcPr>
            <w:tcW w:w="3354" w:type="dxa"/>
          </w:tcPr>
          <w:p w:rsidR="00792D99" w:rsidRPr="00792D99" w:rsidRDefault="00792D99">
            <w:pPr>
              <w:widowControl w:val="0"/>
              <w:jc w:val="both"/>
              <w:rPr>
                <w:color w:val="000000"/>
                <w:sz w:val="24"/>
                <w:szCs w:val="24"/>
              </w:rPr>
            </w:pPr>
            <w:r w:rsidRPr="00792D99">
              <w:rPr>
                <w:color w:val="000000"/>
                <w:sz w:val="24"/>
                <w:szCs w:val="24"/>
              </w:rPr>
              <w:t>22, 02</w:t>
            </w:r>
          </w:p>
        </w:tc>
        <w:tc>
          <w:tcPr>
            <w:tcW w:w="3354" w:type="dxa"/>
          </w:tcPr>
          <w:p w:rsidR="00792D99" w:rsidRPr="00792D99" w:rsidRDefault="00792D99">
            <w:pPr>
              <w:widowControl w:val="0"/>
              <w:jc w:val="both"/>
              <w:rPr>
                <w:color w:val="000000"/>
                <w:sz w:val="24"/>
                <w:szCs w:val="24"/>
              </w:rPr>
            </w:pPr>
            <w:r w:rsidRPr="00792D99">
              <w:rPr>
                <w:color w:val="000000"/>
                <w:sz w:val="24"/>
                <w:szCs w:val="24"/>
              </w:rPr>
              <w:t>3, 21</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март</w:t>
            </w:r>
          </w:p>
        </w:tc>
        <w:tc>
          <w:tcPr>
            <w:tcW w:w="3354" w:type="dxa"/>
          </w:tcPr>
          <w:p w:rsidR="00792D99" w:rsidRPr="00792D99" w:rsidRDefault="00792D99">
            <w:pPr>
              <w:widowControl w:val="0"/>
              <w:jc w:val="both"/>
              <w:rPr>
                <w:color w:val="000000"/>
                <w:sz w:val="24"/>
                <w:szCs w:val="24"/>
              </w:rPr>
            </w:pPr>
            <w:r w:rsidRPr="00792D99">
              <w:rPr>
                <w:color w:val="000000"/>
                <w:sz w:val="24"/>
                <w:szCs w:val="24"/>
              </w:rPr>
              <w:t>23, 02</w:t>
            </w:r>
          </w:p>
        </w:tc>
        <w:tc>
          <w:tcPr>
            <w:tcW w:w="3354" w:type="dxa"/>
          </w:tcPr>
          <w:p w:rsidR="00792D99" w:rsidRPr="00792D99" w:rsidRDefault="00792D99">
            <w:pPr>
              <w:widowControl w:val="0"/>
              <w:jc w:val="both"/>
              <w:rPr>
                <w:color w:val="000000"/>
                <w:sz w:val="24"/>
                <w:szCs w:val="24"/>
              </w:rPr>
            </w:pPr>
            <w:r w:rsidRPr="00792D99">
              <w:rPr>
                <w:color w:val="000000"/>
                <w:sz w:val="24"/>
                <w:szCs w:val="24"/>
              </w:rPr>
              <w:t>11, 86</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апрель</w:t>
            </w:r>
          </w:p>
        </w:tc>
        <w:tc>
          <w:tcPr>
            <w:tcW w:w="3354" w:type="dxa"/>
          </w:tcPr>
          <w:p w:rsidR="00792D99" w:rsidRPr="00792D99" w:rsidRDefault="00792D99">
            <w:pPr>
              <w:widowControl w:val="0"/>
              <w:jc w:val="both"/>
              <w:rPr>
                <w:color w:val="000000"/>
                <w:sz w:val="24"/>
                <w:szCs w:val="24"/>
              </w:rPr>
            </w:pPr>
            <w:r w:rsidRPr="00792D99">
              <w:rPr>
                <w:color w:val="000000"/>
                <w:sz w:val="24"/>
                <w:szCs w:val="24"/>
              </w:rPr>
              <w:t>8, 94</w:t>
            </w:r>
          </w:p>
        </w:tc>
        <w:tc>
          <w:tcPr>
            <w:tcW w:w="3354" w:type="dxa"/>
          </w:tcPr>
          <w:p w:rsidR="00792D99" w:rsidRPr="00792D99" w:rsidRDefault="00792D99">
            <w:pPr>
              <w:widowControl w:val="0"/>
              <w:jc w:val="both"/>
              <w:rPr>
                <w:color w:val="000000"/>
                <w:sz w:val="24"/>
                <w:szCs w:val="24"/>
              </w:rPr>
            </w:pPr>
            <w:r w:rsidRPr="00792D99">
              <w:rPr>
                <w:color w:val="000000"/>
                <w:sz w:val="24"/>
                <w:szCs w:val="24"/>
              </w:rPr>
              <w:t>8, 04</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май</w:t>
            </w:r>
          </w:p>
        </w:tc>
        <w:tc>
          <w:tcPr>
            <w:tcW w:w="3354" w:type="dxa"/>
          </w:tcPr>
          <w:p w:rsidR="00792D99" w:rsidRPr="00792D99" w:rsidRDefault="00792D99">
            <w:pPr>
              <w:widowControl w:val="0"/>
              <w:jc w:val="both"/>
              <w:rPr>
                <w:color w:val="000000"/>
                <w:sz w:val="24"/>
                <w:szCs w:val="24"/>
              </w:rPr>
            </w:pPr>
            <w:r w:rsidRPr="00792D99">
              <w:rPr>
                <w:color w:val="000000"/>
                <w:sz w:val="24"/>
                <w:szCs w:val="24"/>
              </w:rPr>
              <w:t>8, 7</w:t>
            </w:r>
          </w:p>
        </w:tc>
        <w:tc>
          <w:tcPr>
            <w:tcW w:w="3354" w:type="dxa"/>
          </w:tcPr>
          <w:p w:rsidR="00792D99" w:rsidRPr="00792D99" w:rsidRDefault="00792D99">
            <w:pPr>
              <w:widowControl w:val="0"/>
              <w:jc w:val="both"/>
              <w:rPr>
                <w:color w:val="000000"/>
                <w:sz w:val="24"/>
                <w:szCs w:val="24"/>
              </w:rPr>
            </w:pPr>
            <w:r w:rsidRPr="00792D99">
              <w:rPr>
                <w:color w:val="000000"/>
                <w:sz w:val="24"/>
                <w:szCs w:val="24"/>
              </w:rPr>
              <w:t>2, 7</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июнь</w:t>
            </w:r>
          </w:p>
        </w:tc>
        <w:tc>
          <w:tcPr>
            <w:tcW w:w="3354" w:type="dxa"/>
          </w:tcPr>
          <w:p w:rsidR="00792D99" w:rsidRPr="00792D99" w:rsidRDefault="00792D99">
            <w:pPr>
              <w:widowControl w:val="0"/>
              <w:jc w:val="both"/>
              <w:rPr>
                <w:color w:val="000000"/>
                <w:sz w:val="24"/>
                <w:szCs w:val="24"/>
              </w:rPr>
            </w:pPr>
            <w:r w:rsidRPr="00792D99">
              <w:rPr>
                <w:color w:val="000000"/>
                <w:sz w:val="24"/>
                <w:szCs w:val="24"/>
              </w:rPr>
              <w:t>16, 4</w:t>
            </w:r>
          </w:p>
        </w:tc>
        <w:tc>
          <w:tcPr>
            <w:tcW w:w="3354" w:type="dxa"/>
          </w:tcPr>
          <w:p w:rsidR="00792D99" w:rsidRPr="00792D99" w:rsidRDefault="00792D99">
            <w:pPr>
              <w:widowControl w:val="0"/>
              <w:jc w:val="both"/>
              <w:rPr>
                <w:color w:val="000000"/>
                <w:sz w:val="24"/>
                <w:szCs w:val="24"/>
              </w:rPr>
            </w:pPr>
            <w:r w:rsidRPr="00792D99">
              <w:rPr>
                <w:color w:val="000000"/>
                <w:sz w:val="24"/>
                <w:szCs w:val="24"/>
              </w:rPr>
              <w:t>7, 9</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июль</w:t>
            </w:r>
          </w:p>
        </w:tc>
        <w:tc>
          <w:tcPr>
            <w:tcW w:w="3354" w:type="dxa"/>
          </w:tcPr>
          <w:p w:rsidR="00792D99" w:rsidRPr="00792D99" w:rsidRDefault="00792D99">
            <w:pPr>
              <w:widowControl w:val="0"/>
              <w:jc w:val="both"/>
              <w:rPr>
                <w:color w:val="000000"/>
                <w:sz w:val="24"/>
                <w:szCs w:val="24"/>
              </w:rPr>
            </w:pPr>
            <w:r w:rsidRPr="00792D99">
              <w:rPr>
                <w:color w:val="000000"/>
                <w:sz w:val="24"/>
                <w:szCs w:val="24"/>
              </w:rPr>
              <w:t>6</w:t>
            </w:r>
          </w:p>
        </w:tc>
        <w:tc>
          <w:tcPr>
            <w:tcW w:w="3354" w:type="dxa"/>
          </w:tcPr>
          <w:p w:rsidR="00792D99" w:rsidRPr="00792D99" w:rsidRDefault="00792D99">
            <w:pPr>
              <w:widowControl w:val="0"/>
              <w:jc w:val="both"/>
              <w:rPr>
                <w:color w:val="000000"/>
                <w:sz w:val="24"/>
                <w:szCs w:val="24"/>
              </w:rPr>
            </w:pPr>
            <w:r w:rsidRPr="00792D99">
              <w:rPr>
                <w:color w:val="000000"/>
                <w:sz w:val="24"/>
                <w:szCs w:val="24"/>
              </w:rPr>
              <w:t>7, 08</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август</w:t>
            </w:r>
          </w:p>
        </w:tc>
        <w:tc>
          <w:tcPr>
            <w:tcW w:w="3354" w:type="dxa"/>
          </w:tcPr>
          <w:p w:rsidR="00792D99" w:rsidRPr="00792D99" w:rsidRDefault="00792D99">
            <w:pPr>
              <w:widowControl w:val="0"/>
              <w:jc w:val="both"/>
              <w:rPr>
                <w:color w:val="000000"/>
                <w:sz w:val="24"/>
                <w:szCs w:val="24"/>
              </w:rPr>
            </w:pPr>
            <w:r w:rsidRPr="00792D99">
              <w:rPr>
                <w:color w:val="000000"/>
                <w:sz w:val="24"/>
                <w:szCs w:val="24"/>
              </w:rPr>
              <w:t>17, 8</w:t>
            </w:r>
          </w:p>
        </w:tc>
        <w:tc>
          <w:tcPr>
            <w:tcW w:w="3354" w:type="dxa"/>
          </w:tcPr>
          <w:p w:rsidR="00792D99" w:rsidRPr="00792D99" w:rsidRDefault="00792D99">
            <w:pPr>
              <w:widowControl w:val="0"/>
              <w:jc w:val="both"/>
              <w:rPr>
                <w:color w:val="000000"/>
                <w:sz w:val="24"/>
                <w:szCs w:val="24"/>
              </w:rPr>
            </w:pPr>
            <w:r w:rsidRPr="00792D99">
              <w:rPr>
                <w:color w:val="000000"/>
                <w:sz w:val="24"/>
                <w:szCs w:val="24"/>
              </w:rPr>
              <w:t>3, 98</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сентябрь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24, 5</w:t>
            </w:r>
          </w:p>
        </w:tc>
        <w:tc>
          <w:tcPr>
            <w:tcW w:w="3354" w:type="dxa"/>
          </w:tcPr>
          <w:p w:rsidR="00792D99" w:rsidRPr="00792D99" w:rsidRDefault="00792D99">
            <w:pPr>
              <w:widowControl w:val="0"/>
              <w:jc w:val="both"/>
              <w:rPr>
                <w:color w:val="000000"/>
                <w:sz w:val="24"/>
                <w:szCs w:val="24"/>
              </w:rPr>
            </w:pPr>
            <w:r w:rsidRPr="00792D99">
              <w:rPr>
                <w:color w:val="000000"/>
                <w:sz w:val="24"/>
                <w:szCs w:val="24"/>
              </w:rPr>
              <w:t>7, 4</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октябрь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13, 46</w:t>
            </w:r>
          </w:p>
        </w:tc>
        <w:tc>
          <w:tcPr>
            <w:tcW w:w="3354" w:type="dxa"/>
          </w:tcPr>
          <w:p w:rsidR="00792D99" w:rsidRPr="00792D99" w:rsidRDefault="00792D99">
            <w:pPr>
              <w:widowControl w:val="0"/>
              <w:jc w:val="both"/>
              <w:rPr>
                <w:color w:val="000000"/>
                <w:sz w:val="24"/>
                <w:szCs w:val="24"/>
              </w:rPr>
            </w:pPr>
            <w:r w:rsidRPr="00792D99">
              <w:rPr>
                <w:color w:val="000000"/>
                <w:sz w:val="24"/>
                <w:szCs w:val="24"/>
              </w:rPr>
              <w:t>8, 41</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ноябрь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10, 08</w:t>
            </w:r>
          </w:p>
        </w:tc>
        <w:tc>
          <w:tcPr>
            <w:tcW w:w="3354" w:type="dxa"/>
          </w:tcPr>
          <w:p w:rsidR="00792D99" w:rsidRPr="00792D99" w:rsidRDefault="00792D99">
            <w:pPr>
              <w:widowControl w:val="0"/>
              <w:jc w:val="both"/>
              <w:rPr>
                <w:color w:val="000000"/>
                <w:sz w:val="24"/>
                <w:szCs w:val="24"/>
              </w:rPr>
            </w:pPr>
            <w:r w:rsidRPr="00792D99">
              <w:rPr>
                <w:color w:val="000000"/>
                <w:sz w:val="24"/>
                <w:szCs w:val="24"/>
              </w:rPr>
              <w:t>2, 38</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декабрь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16, 09</w:t>
            </w:r>
          </w:p>
        </w:tc>
        <w:tc>
          <w:tcPr>
            <w:tcW w:w="3354" w:type="dxa"/>
          </w:tcPr>
          <w:p w:rsidR="00792D99" w:rsidRPr="00792D99" w:rsidRDefault="00792D99">
            <w:pPr>
              <w:widowControl w:val="0"/>
              <w:jc w:val="both"/>
              <w:rPr>
                <w:color w:val="000000"/>
                <w:sz w:val="24"/>
                <w:szCs w:val="24"/>
              </w:rPr>
            </w:pPr>
            <w:r w:rsidRPr="00792D99">
              <w:rPr>
                <w:color w:val="000000"/>
                <w:sz w:val="24"/>
                <w:szCs w:val="24"/>
              </w:rPr>
              <w:t>0, 48</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Всего</w:t>
            </w:r>
          </w:p>
        </w:tc>
        <w:tc>
          <w:tcPr>
            <w:tcW w:w="3354" w:type="dxa"/>
          </w:tcPr>
          <w:p w:rsidR="00792D99" w:rsidRPr="00792D99" w:rsidRDefault="00792D99">
            <w:pPr>
              <w:widowControl w:val="0"/>
              <w:jc w:val="both"/>
              <w:rPr>
                <w:color w:val="000000"/>
                <w:sz w:val="24"/>
                <w:szCs w:val="24"/>
              </w:rPr>
            </w:pPr>
            <w:r w:rsidRPr="00792D99">
              <w:rPr>
                <w:color w:val="000000"/>
                <w:sz w:val="24"/>
                <w:szCs w:val="24"/>
              </w:rPr>
              <w:t>188, 62</w:t>
            </w:r>
          </w:p>
        </w:tc>
        <w:tc>
          <w:tcPr>
            <w:tcW w:w="3354" w:type="dxa"/>
          </w:tcPr>
          <w:p w:rsidR="00792D99" w:rsidRPr="00792D99" w:rsidRDefault="00792D99">
            <w:pPr>
              <w:widowControl w:val="0"/>
              <w:jc w:val="both"/>
              <w:rPr>
                <w:color w:val="000000"/>
                <w:sz w:val="24"/>
                <w:szCs w:val="24"/>
              </w:rPr>
            </w:pPr>
            <w:r w:rsidRPr="00792D99">
              <w:rPr>
                <w:color w:val="000000"/>
                <w:sz w:val="24"/>
                <w:szCs w:val="24"/>
              </w:rPr>
              <w:t>70, 55</w:t>
            </w:r>
          </w:p>
        </w:tc>
      </w:tr>
    </w:tbl>
    <w:p w:rsidR="00792D99" w:rsidRDefault="00792D99">
      <w:pPr>
        <w:widowControl w:val="0"/>
        <w:spacing w:before="120"/>
        <w:ind w:firstLine="567"/>
        <w:jc w:val="both"/>
        <w:rPr>
          <w:color w:val="000000"/>
          <w:sz w:val="24"/>
          <w:szCs w:val="24"/>
        </w:rPr>
      </w:pPr>
    </w:p>
    <w:p w:rsidR="00792D99" w:rsidRDefault="00792D99">
      <w:pPr>
        <w:widowControl w:val="0"/>
        <w:spacing w:before="120"/>
        <w:ind w:firstLine="567"/>
        <w:jc w:val="both"/>
        <w:rPr>
          <w:color w:val="000000"/>
          <w:sz w:val="24"/>
          <w:szCs w:val="24"/>
        </w:rPr>
      </w:pPr>
      <w:r>
        <w:rPr>
          <w:color w:val="000000"/>
          <w:sz w:val="24"/>
          <w:szCs w:val="24"/>
        </w:rPr>
        <w:t>Продажа иностранной валюты в Дуванском отделении за два года, тыс. дол США</w:t>
      </w:r>
    </w:p>
    <w:p w:rsidR="00792D99" w:rsidRDefault="00792D99">
      <w:pPr>
        <w:widowControl w:val="0"/>
        <w:spacing w:before="120"/>
        <w:ind w:firstLine="567"/>
        <w:jc w:val="both"/>
        <w:rPr>
          <w:color w:val="000000"/>
          <w:sz w:val="24"/>
          <w:szCs w:val="24"/>
        </w:rPr>
      </w:pPr>
      <w:r>
        <w:rPr>
          <w:color w:val="000000"/>
          <w:sz w:val="24"/>
          <w:szCs w:val="24"/>
        </w:rPr>
        <w:t xml:space="preserve">Табл. (N 9)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54"/>
        <w:gridCol w:w="3354"/>
        <w:gridCol w:w="3354"/>
      </w:tblGrid>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месяц </w:t>
            </w:r>
          </w:p>
        </w:tc>
        <w:tc>
          <w:tcPr>
            <w:tcW w:w="3354" w:type="dxa"/>
          </w:tcPr>
          <w:p w:rsidR="00792D99" w:rsidRPr="00792D99" w:rsidRDefault="00792D99">
            <w:pPr>
              <w:widowControl w:val="0"/>
              <w:jc w:val="both"/>
              <w:rPr>
                <w:color w:val="000000"/>
                <w:sz w:val="24"/>
                <w:szCs w:val="24"/>
              </w:rPr>
            </w:pPr>
            <w:r w:rsidRPr="00792D99">
              <w:rPr>
                <w:color w:val="000000"/>
                <w:sz w:val="24"/>
                <w:szCs w:val="24"/>
              </w:rPr>
              <w:t>1997 год</w:t>
            </w:r>
          </w:p>
        </w:tc>
        <w:tc>
          <w:tcPr>
            <w:tcW w:w="3354" w:type="dxa"/>
          </w:tcPr>
          <w:p w:rsidR="00792D99" w:rsidRPr="00792D99" w:rsidRDefault="00792D99">
            <w:pPr>
              <w:widowControl w:val="0"/>
              <w:jc w:val="both"/>
              <w:rPr>
                <w:color w:val="000000"/>
                <w:sz w:val="24"/>
                <w:szCs w:val="24"/>
              </w:rPr>
            </w:pPr>
            <w:r w:rsidRPr="00792D99">
              <w:rPr>
                <w:color w:val="000000"/>
                <w:sz w:val="24"/>
                <w:szCs w:val="24"/>
              </w:rPr>
              <w:t>1998 год</w:t>
            </w:r>
          </w:p>
        </w:tc>
      </w:tr>
      <w:tr w:rsidR="00792D99" w:rsidRPr="00792D99">
        <w:trPr>
          <w:trHeight w:val="430"/>
        </w:trPr>
        <w:tc>
          <w:tcPr>
            <w:tcW w:w="3354" w:type="dxa"/>
          </w:tcPr>
          <w:p w:rsidR="00792D99" w:rsidRPr="00792D99" w:rsidRDefault="00792D99">
            <w:pPr>
              <w:widowControl w:val="0"/>
              <w:jc w:val="both"/>
              <w:rPr>
                <w:color w:val="000000"/>
                <w:sz w:val="24"/>
                <w:szCs w:val="24"/>
              </w:rPr>
            </w:pPr>
            <w:r w:rsidRPr="00792D99">
              <w:rPr>
                <w:color w:val="000000"/>
                <w:sz w:val="24"/>
                <w:szCs w:val="24"/>
              </w:rPr>
              <w:t>январь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5,05</w:t>
            </w:r>
          </w:p>
        </w:tc>
        <w:tc>
          <w:tcPr>
            <w:tcW w:w="3354" w:type="dxa"/>
          </w:tcPr>
          <w:p w:rsidR="00792D99" w:rsidRPr="00792D99" w:rsidRDefault="00792D99">
            <w:pPr>
              <w:widowControl w:val="0"/>
              <w:jc w:val="both"/>
              <w:rPr>
                <w:color w:val="000000"/>
                <w:sz w:val="24"/>
                <w:szCs w:val="24"/>
              </w:rPr>
            </w:pPr>
            <w:r w:rsidRPr="00792D99">
              <w:rPr>
                <w:color w:val="000000"/>
                <w:sz w:val="24"/>
                <w:szCs w:val="24"/>
              </w:rPr>
              <w:t>13,6</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февраль</w:t>
            </w:r>
          </w:p>
        </w:tc>
        <w:tc>
          <w:tcPr>
            <w:tcW w:w="3354" w:type="dxa"/>
          </w:tcPr>
          <w:p w:rsidR="00792D99" w:rsidRPr="00792D99" w:rsidRDefault="00792D99">
            <w:pPr>
              <w:widowControl w:val="0"/>
              <w:jc w:val="both"/>
              <w:rPr>
                <w:color w:val="000000"/>
                <w:sz w:val="24"/>
                <w:szCs w:val="24"/>
              </w:rPr>
            </w:pPr>
            <w:r w:rsidRPr="00792D99">
              <w:rPr>
                <w:color w:val="000000"/>
                <w:sz w:val="24"/>
                <w:szCs w:val="24"/>
              </w:rPr>
              <w:t>5,3</w:t>
            </w:r>
          </w:p>
        </w:tc>
        <w:tc>
          <w:tcPr>
            <w:tcW w:w="3354" w:type="dxa"/>
          </w:tcPr>
          <w:p w:rsidR="00792D99" w:rsidRPr="00792D99" w:rsidRDefault="00792D99">
            <w:pPr>
              <w:widowControl w:val="0"/>
              <w:jc w:val="both"/>
              <w:rPr>
                <w:color w:val="000000"/>
                <w:sz w:val="24"/>
                <w:szCs w:val="24"/>
              </w:rPr>
            </w:pPr>
            <w:r w:rsidRPr="00792D99">
              <w:rPr>
                <w:color w:val="000000"/>
                <w:sz w:val="24"/>
                <w:szCs w:val="24"/>
              </w:rPr>
              <w:t>11,6</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март</w:t>
            </w:r>
          </w:p>
        </w:tc>
        <w:tc>
          <w:tcPr>
            <w:tcW w:w="3354" w:type="dxa"/>
          </w:tcPr>
          <w:p w:rsidR="00792D99" w:rsidRPr="00792D99" w:rsidRDefault="00792D99">
            <w:pPr>
              <w:widowControl w:val="0"/>
              <w:jc w:val="both"/>
              <w:rPr>
                <w:color w:val="000000"/>
                <w:sz w:val="24"/>
                <w:szCs w:val="24"/>
              </w:rPr>
            </w:pPr>
            <w:r w:rsidRPr="00792D99">
              <w:rPr>
                <w:color w:val="000000"/>
                <w:sz w:val="24"/>
                <w:szCs w:val="24"/>
              </w:rPr>
              <w:t>5, 7</w:t>
            </w:r>
          </w:p>
        </w:tc>
        <w:tc>
          <w:tcPr>
            <w:tcW w:w="3354" w:type="dxa"/>
          </w:tcPr>
          <w:p w:rsidR="00792D99" w:rsidRPr="00792D99" w:rsidRDefault="00792D99">
            <w:pPr>
              <w:widowControl w:val="0"/>
              <w:jc w:val="both"/>
              <w:rPr>
                <w:color w:val="000000"/>
                <w:sz w:val="24"/>
                <w:szCs w:val="24"/>
              </w:rPr>
            </w:pPr>
            <w:r w:rsidRPr="00792D99">
              <w:rPr>
                <w:color w:val="000000"/>
                <w:sz w:val="24"/>
                <w:szCs w:val="24"/>
              </w:rPr>
              <w:t>4,2</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апрель</w:t>
            </w:r>
          </w:p>
        </w:tc>
        <w:tc>
          <w:tcPr>
            <w:tcW w:w="3354" w:type="dxa"/>
          </w:tcPr>
          <w:p w:rsidR="00792D99" w:rsidRPr="00792D99" w:rsidRDefault="00792D99">
            <w:pPr>
              <w:widowControl w:val="0"/>
              <w:jc w:val="both"/>
              <w:rPr>
                <w:color w:val="000000"/>
                <w:sz w:val="24"/>
                <w:szCs w:val="24"/>
              </w:rPr>
            </w:pPr>
            <w:r w:rsidRPr="00792D99">
              <w:rPr>
                <w:color w:val="000000"/>
                <w:sz w:val="24"/>
                <w:szCs w:val="24"/>
              </w:rPr>
              <w:t>5,08</w:t>
            </w:r>
          </w:p>
        </w:tc>
        <w:tc>
          <w:tcPr>
            <w:tcW w:w="3354" w:type="dxa"/>
          </w:tcPr>
          <w:p w:rsidR="00792D99" w:rsidRPr="00792D99" w:rsidRDefault="00792D99">
            <w:pPr>
              <w:widowControl w:val="0"/>
              <w:jc w:val="both"/>
              <w:rPr>
                <w:color w:val="000000"/>
                <w:sz w:val="24"/>
                <w:szCs w:val="24"/>
              </w:rPr>
            </w:pPr>
            <w:r w:rsidRPr="00792D99">
              <w:rPr>
                <w:color w:val="000000"/>
                <w:sz w:val="24"/>
                <w:szCs w:val="24"/>
              </w:rPr>
              <w:t>1,25</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май</w:t>
            </w:r>
          </w:p>
        </w:tc>
        <w:tc>
          <w:tcPr>
            <w:tcW w:w="3354" w:type="dxa"/>
          </w:tcPr>
          <w:p w:rsidR="00792D99" w:rsidRPr="00792D99" w:rsidRDefault="00792D99">
            <w:pPr>
              <w:widowControl w:val="0"/>
              <w:jc w:val="both"/>
              <w:rPr>
                <w:color w:val="000000"/>
                <w:sz w:val="24"/>
                <w:szCs w:val="24"/>
              </w:rPr>
            </w:pPr>
            <w:r w:rsidRPr="00792D99">
              <w:rPr>
                <w:color w:val="000000"/>
                <w:sz w:val="24"/>
                <w:szCs w:val="24"/>
              </w:rPr>
              <w:t>6,91</w:t>
            </w:r>
          </w:p>
        </w:tc>
        <w:tc>
          <w:tcPr>
            <w:tcW w:w="3354" w:type="dxa"/>
          </w:tcPr>
          <w:p w:rsidR="00792D99" w:rsidRPr="00792D99" w:rsidRDefault="00792D99">
            <w:pPr>
              <w:widowControl w:val="0"/>
              <w:jc w:val="both"/>
              <w:rPr>
                <w:color w:val="000000"/>
                <w:sz w:val="24"/>
                <w:szCs w:val="24"/>
              </w:rPr>
            </w:pPr>
            <w:r w:rsidRPr="00792D99">
              <w:rPr>
                <w:color w:val="000000"/>
                <w:sz w:val="24"/>
                <w:szCs w:val="24"/>
              </w:rPr>
              <w:t>2,50</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июнь</w:t>
            </w:r>
          </w:p>
        </w:tc>
        <w:tc>
          <w:tcPr>
            <w:tcW w:w="3354" w:type="dxa"/>
          </w:tcPr>
          <w:p w:rsidR="00792D99" w:rsidRPr="00792D99" w:rsidRDefault="00792D99">
            <w:pPr>
              <w:widowControl w:val="0"/>
              <w:jc w:val="both"/>
              <w:rPr>
                <w:color w:val="000000"/>
                <w:sz w:val="24"/>
                <w:szCs w:val="24"/>
              </w:rPr>
            </w:pPr>
            <w:r w:rsidRPr="00792D99">
              <w:rPr>
                <w:color w:val="000000"/>
                <w:sz w:val="24"/>
                <w:szCs w:val="24"/>
              </w:rPr>
              <w:t>9</w:t>
            </w:r>
          </w:p>
        </w:tc>
        <w:tc>
          <w:tcPr>
            <w:tcW w:w="3354" w:type="dxa"/>
          </w:tcPr>
          <w:p w:rsidR="00792D99" w:rsidRPr="00792D99" w:rsidRDefault="00792D99">
            <w:pPr>
              <w:widowControl w:val="0"/>
              <w:jc w:val="both"/>
              <w:rPr>
                <w:color w:val="000000"/>
                <w:sz w:val="24"/>
                <w:szCs w:val="24"/>
              </w:rPr>
            </w:pPr>
            <w:r w:rsidRPr="00792D99">
              <w:rPr>
                <w:color w:val="000000"/>
                <w:sz w:val="24"/>
                <w:szCs w:val="24"/>
              </w:rPr>
              <w:t>7, 7</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июль</w:t>
            </w:r>
          </w:p>
        </w:tc>
        <w:tc>
          <w:tcPr>
            <w:tcW w:w="3354" w:type="dxa"/>
          </w:tcPr>
          <w:p w:rsidR="00792D99" w:rsidRPr="00792D99" w:rsidRDefault="00792D99">
            <w:pPr>
              <w:widowControl w:val="0"/>
              <w:jc w:val="both"/>
              <w:rPr>
                <w:color w:val="000000"/>
                <w:sz w:val="24"/>
                <w:szCs w:val="24"/>
              </w:rPr>
            </w:pPr>
            <w:r w:rsidRPr="00792D99">
              <w:rPr>
                <w:color w:val="000000"/>
                <w:sz w:val="24"/>
                <w:szCs w:val="24"/>
              </w:rPr>
              <w:t>6, 9</w:t>
            </w:r>
          </w:p>
        </w:tc>
        <w:tc>
          <w:tcPr>
            <w:tcW w:w="3354" w:type="dxa"/>
          </w:tcPr>
          <w:p w:rsidR="00792D99" w:rsidRPr="00792D99" w:rsidRDefault="00792D99">
            <w:pPr>
              <w:widowControl w:val="0"/>
              <w:jc w:val="both"/>
              <w:rPr>
                <w:color w:val="000000"/>
                <w:sz w:val="24"/>
                <w:szCs w:val="24"/>
              </w:rPr>
            </w:pPr>
            <w:r w:rsidRPr="00792D99">
              <w:rPr>
                <w:color w:val="000000"/>
                <w:sz w:val="24"/>
                <w:szCs w:val="24"/>
              </w:rPr>
              <w:t>8, 3</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август</w:t>
            </w:r>
          </w:p>
        </w:tc>
        <w:tc>
          <w:tcPr>
            <w:tcW w:w="3354" w:type="dxa"/>
          </w:tcPr>
          <w:p w:rsidR="00792D99" w:rsidRPr="00792D99" w:rsidRDefault="00792D99">
            <w:pPr>
              <w:widowControl w:val="0"/>
              <w:jc w:val="both"/>
              <w:rPr>
                <w:color w:val="000000"/>
                <w:sz w:val="24"/>
                <w:szCs w:val="24"/>
              </w:rPr>
            </w:pPr>
            <w:r w:rsidRPr="00792D99">
              <w:rPr>
                <w:color w:val="000000"/>
                <w:sz w:val="24"/>
                <w:szCs w:val="24"/>
              </w:rPr>
              <w:t>8, 1</w:t>
            </w:r>
          </w:p>
        </w:tc>
        <w:tc>
          <w:tcPr>
            <w:tcW w:w="3354" w:type="dxa"/>
          </w:tcPr>
          <w:p w:rsidR="00792D99" w:rsidRPr="00792D99" w:rsidRDefault="00792D99">
            <w:pPr>
              <w:widowControl w:val="0"/>
              <w:jc w:val="both"/>
              <w:rPr>
                <w:color w:val="000000"/>
                <w:sz w:val="24"/>
                <w:szCs w:val="24"/>
              </w:rPr>
            </w:pPr>
            <w:r w:rsidRPr="00792D99">
              <w:rPr>
                <w:color w:val="000000"/>
                <w:sz w:val="24"/>
                <w:szCs w:val="24"/>
              </w:rPr>
              <w:t>21, 0</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сентябрь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7, 34</w:t>
            </w:r>
          </w:p>
        </w:tc>
        <w:tc>
          <w:tcPr>
            <w:tcW w:w="3354" w:type="dxa"/>
          </w:tcPr>
          <w:p w:rsidR="00792D99" w:rsidRPr="00792D99" w:rsidRDefault="00792D99">
            <w:pPr>
              <w:widowControl w:val="0"/>
              <w:jc w:val="both"/>
              <w:rPr>
                <w:color w:val="000000"/>
                <w:sz w:val="24"/>
                <w:szCs w:val="24"/>
              </w:rPr>
            </w:pPr>
            <w:r w:rsidRPr="00792D99">
              <w:rPr>
                <w:color w:val="000000"/>
                <w:sz w:val="24"/>
                <w:szCs w:val="24"/>
              </w:rPr>
              <w:t>0, 2</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октябрь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9, 28</w:t>
            </w:r>
          </w:p>
        </w:tc>
        <w:tc>
          <w:tcPr>
            <w:tcW w:w="3354" w:type="dxa"/>
          </w:tcPr>
          <w:p w:rsidR="00792D99" w:rsidRPr="00792D99" w:rsidRDefault="00792D99">
            <w:pPr>
              <w:widowControl w:val="0"/>
              <w:jc w:val="both"/>
              <w:rPr>
                <w:color w:val="000000"/>
                <w:sz w:val="24"/>
                <w:szCs w:val="24"/>
              </w:rPr>
            </w:pPr>
            <w:r w:rsidRPr="00792D99">
              <w:rPr>
                <w:color w:val="000000"/>
                <w:sz w:val="24"/>
                <w:szCs w:val="24"/>
              </w:rPr>
              <w:t>3, 48</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ноябрь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3, 83</w:t>
            </w:r>
          </w:p>
        </w:tc>
        <w:tc>
          <w:tcPr>
            <w:tcW w:w="3354" w:type="dxa"/>
          </w:tcPr>
          <w:p w:rsidR="00792D99" w:rsidRPr="00792D99" w:rsidRDefault="00792D99">
            <w:pPr>
              <w:widowControl w:val="0"/>
              <w:jc w:val="both"/>
              <w:rPr>
                <w:color w:val="000000"/>
                <w:sz w:val="24"/>
                <w:szCs w:val="24"/>
              </w:rPr>
            </w:pPr>
            <w:r w:rsidRPr="00792D99">
              <w:rPr>
                <w:color w:val="000000"/>
                <w:sz w:val="24"/>
                <w:szCs w:val="24"/>
              </w:rPr>
              <w:t>2, 8</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декабрь</w:t>
            </w:r>
          </w:p>
        </w:tc>
        <w:tc>
          <w:tcPr>
            <w:tcW w:w="3354" w:type="dxa"/>
          </w:tcPr>
          <w:p w:rsidR="00792D99" w:rsidRPr="00792D99" w:rsidRDefault="00792D99">
            <w:pPr>
              <w:widowControl w:val="0"/>
              <w:jc w:val="both"/>
              <w:rPr>
                <w:color w:val="000000"/>
                <w:sz w:val="24"/>
                <w:szCs w:val="24"/>
              </w:rPr>
            </w:pPr>
            <w:r w:rsidRPr="00792D99">
              <w:rPr>
                <w:color w:val="000000"/>
                <w:sz w:val="24"/>
                <w:szCs w:val="24"/>
              </w:rPr>
              <w:t>6, 1</w:t>
            </w:r>
          </w:p>
        </w:tc>
        <w:tc>
          <w:tcPr>
            <w:tcW w:w="3354" w:type="dxa"/>
          </w:tcPr>
          <w:p w:rsidR="00792D99" w:rsidRPr="00792D99" w:rsidRDefault="00792D99">
            <w:pPr>
              <w:widowControl w:val="0"/>
              <w:jc w:val="both"/>
              <w:rPr>
                <w:color w:val="000000"/>
                <w:sz w:val="24"/>
                <w:szCs w:val="24"/>
              </w:rPr>
            </w:pPr>
            <w:r w:rsidRPr="00792D99">
              <w:rPr>
                <w:color w:val="000000"/>
                <w:sz w:val="24"/>
                <w:szCs w:val="24"/>
              </w:rPr>
              <w:t>8, 2</w:t>
            </w:r>
          </w:p>
        </w:tc>
      </w:tr>
      <w:tr w:rsidR="00792D99" w:rsidRPr="00792D99">
        <w:tc>
          <w:tcPr>
            <w:tcW w:w="3354" w:type="dxa"/>
          </w:tcPr>
          <w:p w:rsidR="00792D99" w:rsidRPr="00792D99" w:rsidRDefault="00792D99">
            <w:pPr>
              <w:widowControl w:val="0"/>
              <w:jc w:val="both"/>
              <w:rPr>
                <w:color w:val="000000"/>
                <w:sz w:val="24"/>
                <w:szCs w:val="24"/>
              </w:rPr>
            </w:pPr>
            <w:r w:rsidRPr="00792D99">
              <w:rPr>
                <w:color w:val="000000"/>
                <w:sz w:val="24"/>
                <w:szCs w:val="24"/>
              </w:rPr>
              <w:t xml:space="preserve">всего </w:t>
            </w:r>
          </w:p>
        </w:tc>
        <w:tc>
          <w:tcPr>
            <w:tcW w:w="3354" w:type="dxa"/>
          </w:tcPr>
          <w:p w:rsidR="00792D99" w:rsidRPr="00792D99" w:rsidRDefault="00792D99">
            <w:pPr>
              <w:widowControl w:val="0"/>
              <w:jc w:val="both"/>
              <w:rPr>
                <w:color w:val="000000"/>
                <w:sz w:val="24"/>
                <w:szCs w:val="24"/>
              </w:rPr>
            </w:pPr>
            <w:r w:rsidRPr="00792D99">
              <w:rPr>
                <w:color w:val="000000"/>
                <w:sz w:val="24"/>
                <w:szCs w:val="24"/>
              </w:rPr>
              <w:t>78, 66</w:t>
            </w:r>
          </w:p>
        </w:tc>
        <w:tc>
          <w:tcPr>
            <w:tcW w:w="3354" w:type="dxa"/>
          </w:tcPr>
          <w:p w:rsidR="00792D99" w:rsidRPr="00792D99" w:rsidRDefault="00792D99">
            <w:pPr>
              <w:widowControl w:val="0"/>
              <w:jc w:val="both"/>
              <w:rPr>
                <w:color w:val="000000"/>
                <w:sz w:val="24"/>
                <w:szCs w:val="24"/>
              </w:rPr>
            </w:pPr>
            <w:r w:rsidRPr="00792D99">
              <w:rPr>
                <w:color w:val="000000"/>
                <w:sz w:val="24"/>
                <w:szCs w:val="24"/>
              </w:rPr>
              <w:t>84, 83</w:t>
            </w:r>
          </w:p>
        </w:tc>
      </w:tr>
    </w:tbl>
    <w:p w:rsidR="00792D99" w:rsidRDefault="00792D99">
      <w:pPr>
        <w:widowControl w:val="0"/>
        <w:spacing w:before="120"/>
        <w:ind w:firstLine="567"/>
        <w:jc w:val="both"/>
        <w:rPr>
          <w:color w:val="000000"/>
          <w:sz w:val="24"/>
          <w:szCs w:val="24"/>
        </w:rPr>
      </w:pPr>
    </w:p>
    <w:p w:rsidR="00792D99" w:rsidRDefault="00792D99">
      <w:pPr>
        <w:widowControl w:val="0"/>
        <w:spacing w:before="120"/>
        <w:ind w:firstLine="567"/>
        <w:jc w:val="both"/>
        <w:rPr>
          <w:color w:val="000000"/>
          <w:sz w:val="24"/>
          <w:szCs w:val="24"/>
        </w:rPr>
      </w:pPr>
      <w:r>
        <w:rPr>
          <w:color w:val="000000"/>
          <w:sz w:val="24"/>
          <w:szCs w:val="24"/>
        </w:rPr>
        <w:t xml:space="preserve">Сравнительный анализ покупки и продажи валюты показывает, что покупалось отделением валюты в 1998 году меньше, чем в 97 году в два с половиной раза, в то время, как продано валюты наоборот в 1998 году больше, чем в 97 году на 6, 17 тысяч долларов, так как наученные горьким опытом люди валюту в банк не продавали, а наоборот скупали. И если бы не ограничения Башсбербанка, по которому отделению в день разрешалось продавать не больше тысячи долларов США, валюты возможно было бы продано гораздо больше. За прошедший год по отделению получено доходов от операций с инвалютой 399 тыс рублей, что составляет 8, 3 % от общей суммы доходов, расходов произведено на сумму 471 тысячу рублей, что составляет 11, 8 % от общей суммы расходов. </w:t>
      </w:r>
    </w:p>
    <w:p w:rsidR="00792D99" w:rsidRDefault="00792D99">
      <w:pPr>
        <w:widowControl w:val="0"/>
        <w:spacing w:before="120"/>
        <w:jc w:val="center"/>
        <w:rPr>
          <w:b/>
          <w:bCs/>
          <w:color w:val="000000"/>
          <w:sz w:val="28"/>
          <w:szCs w:val="28"/>
        </w:rPr>
      </w:pPr>
      <w:r>
        <w:rPr>
          <w:b/>
          <w:bCs/>
          <w:color w:val="000000"/>
          <w:sz w:val="28"/>
          <w:szCs w:val="28"/>
        </w:rPr>
        <w:t xml:space="preserve">2.4. Анализ рисков </w:t>
      </w:r>
    </w:p>
    <w:p w:rsidR="00792D99" w:rsidRDefault="00792D99">
      <w:pPr>
        <w:widowControl w:val="0"/>
        <w:spacing w:before="120"/>
        <w:ind w:firstLine="567"/>
        <w:jc w:val="both"/>
        <w:rPr>
          <w:color w:val="000000"/>
          <w:sz w:val="24"/>
          <w:szCs w:val="24"/>
        </w:rPr>
      </w:pPr>
      <w:r>
        <w:rPr>
          <w:color w:val="000000"/>
          <w:sz w:val="24"/>
          <w:szCs w:val="24"/>
        </w:rPr>
        <w:t xml:space="preserve">Для эффективной работы в условиях современных рынков банк, прежде чем выбрать стратегию развития должен точно оценить состав рисков, которые будут сопровождать тот или иной вид деятельности, определить тактику действий в случае, если события на рынке будут развиваться в неблагоприятную для него сторону. Все риски, принятые на себя банком должны находиться в жестокой системе управления, не допускающей нарушений политики банка, а также норм установленных банком России. Согласно Базельскому соглашению активы банка в зависимости от степени риска вложений и их возможного обесценения подразделяются на пять групп, для которых устанавливаются определенные коэффициенты риска в процентах ( журнал “Деньги и Кредит “ N 1 1998 г ) Взвешивание активов по степени риска производится путем умножения остатка средств на определенных счетах на коэффициент риска ( в %) и деления на 100 % </w:t>
      </w:r>
    </w:p>
    <w:p w:rsidR="00792D99" w:rsidRDefault="00792D99">
      <w:pPr>
        <w:widowControl w:val="0"/>
        <w:spacing w:before="120"/>
        <w:ind w:firstLine="567"/>
        <w:jc w:val="both"/>
        <w:rPr>
          <w:color w:val="000000"/>
          <w:sz w:val="24"/>
          <w:szCs w:val="24"/>
        </w:rPr>
      </w:pPr>
      <w:r>
        <w:rPr>
          <w:color w:val="000000"/>
          <w:sz w:val="24"/>
          <w:szCs w:val="24"/>
        </w:rPr>
        <w:t xml:space="preserve">Оценка активов отделения по группам риска </w:t>
      </w:r>
    </w:p>
    <w:p w:rsidR="00792D99" w:rsidRDefault="00792D99">
      <w:pPr>
        <w:widowControl w:val="0"/>
        <w:spacing w:before="120"/>
        <w:ind w:firstLine="567"/>
        <w:jc w:val="both"/>
        <w:rPr>
          <w:color w:val="000000"/>
          <w:sz w:val="24"/>
          <w:szCs w:val="24"/>
        </w:rPr>
      </w:pPr>
      <w:r>
        <w:rPr>
          <w:color w:val="000000"/>
          <w:sz w:val="24"/>
          <w:szCs w:val="24"/>
        </w:rPr>
        <w:t>Табл. (N10)</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020"/>
        <w:gridCol w:w="1055"/>
        <w:gridCol w:w="1038"/>
        <w:gridCol w:w="1423"/>
        <w:gridCol w:w="1483"/>
        <w:gridCol w:w="1635"/>
      </w:tblGrid>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Наименование показателей</w:t>
            </w:r>
          </w:p>
        </w:tc>
        <w:tc>
          <w:tcPr>
            <w:tcW w:w="1020" w:type="dxa"/>
          </w:tcPr>
          <w:p w:rsidR="00792D99" w:rsidRPr="00792D99" w:rsidRDefault="00792D99">
            <w:pPr>
              <w:widowControl w:val="0"/>
              <w:jc w:val="both"/>
              <w:rPr>
                <w:color w:val="000000"/>
                <w:sz w:val="24"/>
                <w:szCs w:val="24"/>
              </w:rPr>
            </w:pPr>
            <w:r w:rsidRPr="00792D99">
              <w:rPr>
                <w:color w:val="000000"/>
                <w:sz w:val="24"/>
                <w:szCs w:val="24"/>
              </w:rPr>
              <w:t xml:space="preserve">N счетов </w:t>
            </w:r>
          </w:p>
        </w:tc>
        <w:tc>
          <w:tcPr>
            <w:tcW w:w="1055" w:type="dxa"/>
          </w:tcPr>
          <w:p w:rsidR="00792D99" w:rsidRPr="00792D99" w:rsidRDefault="00792D99">
            <w:pPr>
              <w:widowControl w:val="0"/>
              <w:jc w:val="both"/>
              <w:rPr>
                <w:color w:val="000000"/>
                <w:sz w:val="24"/>
                <w:szCs w:val="24"/>
              </w:rPr>
            </w:pPr>
            <w:r w:rsidRPr="00792D99">
              <w:rPr>
                <w:color w:val="000000"/>
                <w:sz w:val="24"/>
                <w:szCs w:val="24"/>
              </w:rPr>
              <w:t>Коэффициент риска(%)</w:t>
            </w:r>
          </w:p>
        </w:tc>
        <w:tc>
          <w:tcPr>
            <w:tcW w:w="1038" w:type="dxa"/>
          </w:tcPr>
          <w:p w:rsidR="00792D99" w:rsidRPr="00792D99" w:rsidRDefault="00792D99">
            <w:pPr>
              <w:widowControl w:val="0"/>
              <w:jc w:val="both"/>
              <w:rPr>
                <w:color w:val="000000"/>
                <w:sz w:val="24"/>
                <w:szCs w:val="24"/>
              </w:rPr>
            </w:pPr>
            <w:r w:rsidRPr="00792D99">
              <w:rPr>
                <w:color w:val="000000"/>
                <w:sz w:val="24"/>
                <w:szCs w:val="24"/>
              </w:rPr>
              <w:t>остаток по счету на 1. 01. 98 г</w:t>
            </w:r>
          </w:p>
        </w:tc>
        <w:tc>
          <w:tcPr>
            <w:tcW w:w="1423" w:type="dxa"/>
          </w:tcPr>
          <w:p w:rsidR="00792D99" w:rsidRPr="00792D99" w:rsidRDefault="00792D99">
            <w:pPr>
              <w:widowControl w:val="0"/>
              <w:jc w:val="both"/>
              <w:rPr>
                <w:color w:val="000000"/>
                <w:sz w:val="24"/>
                <w:szCs w:val="24"/>
              </w:rPr>
            </w:pPr>
            <w:r w:rsidRPr="00792D99">
              <w:rPr>
                <w:color w:val="000000"/>
                <w:sz w:val="24"/>
                <w:szCs w:val="24"/>
              </w:rPr>
              <w:t xml:space="preserve"> на 1. 01. 99 г т. р </w:t>
            </w:r>
          </w:p>
        </w:tc>
        <w:tc>
          <w:tcPr>
            <w:tcW w:w="1483" w:type="dxa"/>
          </w:tcPr>
          <w:p w:rsidR="00792D99" w:rsidRPr="00792D99" w:rsidRDefault="00792D99">
            <w:pPr>
              <w:widowControl w:val="0"/>
              <w:jc w:val="both"/>
              <w:rPr>
                <w:color w:val="000000"/>
                <w:sz w:val="24"/>
                <w:szCs w:val="24"/>
              </w:rPr>
            </w:pPr>
            <w:r w:rsidRPr="00792D99">
              <w:rPr>
                <w:color w:val="000000"/>
                <w:sz w:val="24"/>
                <w:szCs w:val="24"/>
              </w:rPr>
              <w:t xml:space="preserve"> Сумма риска на 1. 01. 98 г </w:t>
            </w:r>
          </w:p>
        </w:tc>
        <w:tc>
          <w:tcPr>
            <w:tcW w:w="1635" w:type="dxa"/>
          </w:tcPr>
          <w:p w:rsidR="00792D99" w:rsidRPr="00792D99" w:rsidRDefault="00792D99">
            <w:pPr>
              <w:widowControl w:val="0"/>
              <w:jc w:val="both"/>
              <w:rPr>
                <w:color w:val="000000"/>
                <w:sz w:val="24"/>
                <w:szCs w:val="24"/>
              </w:rPr>
            </w:pPr>
            <w:r w:rsidRPr="00792D99">
              <w:rPr>
                <w:color w:val="000000"/>
                <w:sz w:val="24"/>
                <w:szCs w:val="24"/>
              </w:rPr>
              <w:t xml:space="preserve"> на 1. 01. 99 г</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1</w:t>
            </w:r>
          </w:p>
        </w:tc>
        <w:tc>
          <w:tcPr>
            <w:tcW w:w="1020" w:type="dxa"/>
          </w:tcPr>
          <w:p w:rsidR="00792D99" w:rsidRPr="00792D99" w:rsidRDefault="00792D99">
            <w:pPr>
              <w:widowControl w:val="0"/>
              <w:jc w:val="both"/>
              <w:rPr>
                <w:color w:val="000000"/>
                <w:sz w:val="24"/>
                <w:szCs w:val="24"/>
              </w:rPr>
            </w:pPr>
            <w:r w:rsidRPr="00792D99">
              <w:rPr>
                <w:color w:val="000000"/>
                <w:sz w:val="24"/>
                <w:szCs w:val="24"/>
              </w:rPr>
              <w:t>2</w:t>
            </w:r>
          </w:p>
        </w:tc>
        <w:tc>
          <w:tcPr>
            <w:tcW w:w="1055" w:type="dxa"/>
          </w:tcPr>
          <w:p w:rsidR="00792D99" w:rsidRPr="00792D99" w:rsidRDefault="00792D99">
            <w:pPr>
              <w:widowControl w:val="0"/>
              <w:jc w:val="both"/>
              <w:rPr>
                <w:color w:val="000000"/>
                <w:sz w:val="24"/>
                <w:szCs w:val="24"/>
              </w:rPr>
            </w:pPr>
            <w:r w:rsidRPr="00792D99">
              <w:rPr>
                <w:color w:val="000000"/>
                <w:sz w:val="24"/>
                <w:szCs w:val="24"/>
              </w:rPr>
              <w:t>3</w:t>
            </w:r>
          </w:p>
        </w:tc>
        <w:tc>
          <w:tcPr>
            <w:tcW w:w="1038" w:type="dxa"/>
          </w:tcPr>
          <w:p w:rsidR="00792D99" w:rsidRPr="00792D99" w:rsidRDefault="00792D99">
            <w:pPr>
              <w:widowControl w:val="0"/>
              <w:jc w:val="both"/>
              <w:rPr>
                <w:color w:val="000000"/>
                <w:sz w:val="24"/>
                <w:szCs w:val="24"/>
              </w:rPr>
            </w:pPr>
            <w:r w:rsidRPr="00792D99">
              <w:rPr>
                <w:color w:val="000000"/>
                <w:sz w:val="24"/>
                <w:szCs w:val="24"/>
              </w:rPr>
              <w:t>4</w:t>
            </w:r>
          </w:p>
        </w:tc>
        <w:tc>
          <w:tcPr>
            <w:tcW w:w="1423" w:type="dxa"/>
          </w:tcPr>
          <w:p w:rsidR="00792D99" w:rsidRPr="00792D99" w:rsidRDefault="00792D99">
            <w:pPr>
              <w:widowControl w:val="0"/>
              <w:jc w:val="both"/>
              <w:rPr>
                <w:color w:val="000000"/>
                <w:sz w:val="24"/>
                <w:szCs w:val="24"/>
              </w:rPr>
            </w:pPr>
            <w:r w:rsidRPr="00792D99">
              <w:rPr>
                <w:color w:val="000000"/>
                <w:sz w:val="24"/>
                <w:szCs w:val="24"/>
              </w:rPr>
              <w:t>5</w:t>
            </w:r>
          </w:p>
        </w:tc>
        <w:tc>
          <w:tcPr>
            <w:tcW w:w="1483" w:type="dxa"/>
          </w:tcPr>
          <w:p w:rsidR="00792D99" w:rsidRPr="00792D99" w:rsidRDefault="00792D99">
            <w:pPr>
              <w:widowControl w:val="0"/>
              <w:jc w:val="both"/>
              <w:rPr>
                <w:color w:val="000000"/>
                <w:sz w:val="24"/>
                <w:szCs w:val="24"/>
              </w:rPr>
            </w:pPr>
            <w:r w:rsidRPr="00792D99">
              <w:rPr>
                <w:color w:val="000000"/>
                <w:sz w:val="24"/>
                <w:szCs w:val="24"/>
              </w:rPr>
              <w:t>6 (3*4)/100</w:t>
            </w:r>
          </w:p>
        </w:tc>
        <w:tc>
          <w:tcPr>
            <w:tcW w:w="1635" w:type="dxa"/>
          </w:tcPr>
          <w:p w:rsidR="00792D99" w:rsidRPr="00792D99" w:rsidRDefault="00792D99">
            <w:pPr>
              <w:widowControl w:val="0"/>
              <w:jc w:val="both"/>
              <w:rPr>
                <w:color w:val="000000"/>
                <w:sz w:val="24"/>
                <w:szCs w:val="24"/>
              </w:rPr>
            </w:pPr>
            <w:r w:rsidRPr="00792D99">
              <w:rPr>
                <w:color w:val="000000"/>
                <w:sz w:val="24"/>
                <w:szCs w:val="24"/>
              </w:rPr>
              <w:t>7</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1 гр. риска : средства на корсетах</w:t>
            </w:r>
          </w:p>
        </w:tc>
        <w:tc>
          <w:tcPr>
            <w:tcW w:w="1020" w:type="dxa"/>
          </w:tcPr>
          <w:p w:rsidR="00792D99" w:rsidRPr="00792D99" w:rsidRDefault="00792D99">
            <w:pPr>
              <w:widowControl w:val="0"/>
              <w:jc w:val="both"/>
              <w:rPr>
                <w:color w:val="000000"/>
                <w:sz w:val="24"/>
                <w:szCs w:val="24"/>
              </w:rPr>
            </w:pPr>
            <w:r w:rsidRPr="00792D99">
              <w:rPr>
                <w:color w:val="000000"/>
                <w:sz w:val="24"/>
                <w:szCs w:val="24"/>
              </w:rPr>
              <w:t xml:space="preserve">30302, 30102, 319 </w:t>
            </w:r>
          </w:p>
        </w:tc>
        <w:tc>
          <w:tcPr>
            <w:tcW w:w="1055" w:type="dxa"/>
          </w:tcPr>
          <w:p w:rsidR="00792D99" w:rsidRPr="00792D99" w:rsidRDefault="00792D99">
            <w:pPr>
              <w:widowControl w:val="0"/>
              <w:jc w:val="both"/>
              <w:rPr>
                <w:color w:val="000000"/>
                <w:sz w:val="24"/>
                <w:szCs w:val="24"/>
              </w:rPr>
            </w:pPr>
            <w:r w:rsidRPr="00792D99">
              <w:rPr>
                <w:color w:val="000000"/>
                <w:sz w:val="24"/>
                <w:szCs w:val="24"/>
              </w:rPr>
              <w:t>0</w:t>
            </w:r>
          </w:p>
        </w:tc>
        <w:tc>
          <w:tcPr>
            <w:tcW w:w="1038" w:type="dxa"/>
          </w:tcPr>
          <w:p w:rsidR="00792D99" w:rsidRPr="00792D99" w:rsidRDefault="00792D99">
            <w:pPr>
              <w:widowControl w:val="0"/>
              <w:jc w:val="both"/>
              <w:rPr>
                <w:color w:val="000000"/>
                <w:sz w:val="24"/>
                <w:szCs w:val="24"/>
              </w:rPr>
            </w:pPr>
            <w:r w:rsidRPr="00792D99">
              <w:rPr>
                <w:color w:val="000000"/>
                <w:sz w:val="24"/>
                <w:szCs w:val="24"/>
              </w:rPr>
              <w:t>2130</w:t>
            </w:r>
          </w:p>
        </w:tc>
        <w:tc>
          <w:tcPr>
            <w:tcW w:w="1423" w:type="dxa"/>
          </w:tcPr>
          <w:p w:rsidR="00792D99" w:rsidRPr="00792D99" w:rsidRDefault="00792D99">
            <w:pPr>
              <w:widowControl w:val="0"/>
              <w:jc w:val="both"/>
              <w:rPr>
                <w:color w:val="000000"/>
                <w:sz w:val="24"/>
                <w:szCs w:val="24"/>
              </w:rPr>
            </w:pPr>
            <w:r w:rsidRPr="00792D99">
              <w:rPr>
                <w:color w:val="000000"/>
                <w:sz w:val="24"/>
                <w:szCs w:val="24"/>
              </w:rPr>
              <w:t>2063</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обязательные резервы</w:t>
            </w:r>
          </w:p>
        </w:tc>
        <w:tc>
          <w:tcPr>
            <w:tcW w:w="1020" w:type="dxa"/>
          </w:tcPr>
          <w:p w:rsidR="00792D99" w:rsidRPr="00792D99" w:rsidRDefault="00792D99">
            <w:pPr>
              <w:widowControl w:val="0"/>
              <w:jc w:val="both"/>
              <w:rPr>
                <w:color w:val="000000"/>
                <w:sz w:val="24"/>
                <w:szCs w:val="24"/>
              </w:rPr>
            </w:pPr>
            <w:r w:rsidRPr="00792D99">
              <w:rPr>
                <w:color w:val="000000"/>
                <w:sz w:val="24"/>
                <w:szCs w:val="24"/>
              </w:rPr>
              <w:t>30202, 30204</w:t>
            </w:r>
          </w:p>
        </w:tc>
        <w:tc>
          <w:tcPr>
            <w:tcW w:w="1055" w:type="dxa"/>
          </w:tcPr>
          <w:p w:rsidR="00792D99" w:rsidRPr="00792D99" w:rsidRDefault="00792D99">
            <w:pPr>
              <w:widowControl w:val="0"/>
              <w:jc w:val="both"/>
              <w:rPr>
                <w:color w:val="000000"/>
                <w:sz w:val="24"/>
                <w:szCs w:val="24"/>
              </w:rPr>
            </w:pPr>
            <w:r w:rsidRPr="00792D99">
              <w:rPr>
                <w:color w:val="000000"/>
                <w:sz w:val="24"/>
                <w:szCs w:val="24"/>
              </w:rPr>
              <w:t>0</w:t>
            </w:r>
          </w:p>
        </w:tc>
        <w:tc>
          <w:tcPr>
            <w:tcW w:w="1038" w:type="dxa"/>
          </w:tcPr>
          <w:p w:rsidR="00792D99" w:rsidRPr="00792D99" w:rsidRDefault="00792D99">
            <w:pPr>
              <w:widowControl w:val="0"/>
              <w:jc w:val="both"/>
              <w:rPr>
                <w:color w:val="000000"/>
                <w:sz w:val="24"/>
                <w:szCs w:val="24"/>
              </w:rPr>
            </w:pPr>
            <w:r w:rsidRPr="00792D99">
              <w:rPr>
                <w:color w:val="000000"/>
                <w:sz w:val="24"/>
                <w:szCs w:val="24"/>
              </w:rPr>
              <w:t>653</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средства депонирован. для расчет. чеками</w:t>
            </w:r>
          </w:p>
        </w:tc>
        <w:tc>
          <w:tcPr>
            <w:tcW w:w="1020" w:type="dxa"/>
          </w:tcPr>
          <w:p w:rsidR="00792D99" w:rsidRPr="00792D99" w:rsidRDefault="00792D99">
            <w:pPr>
              <w:widowControl w:val="0"/>
              <w:jc w:val="both"/>
              <w:rPr>
                <w:color w:val="000000"/>
                <w:sz w:val="24"/>
                <w:szCs w:val="24"/>
              </w:rPr>
            </w:pPr>
            <w:r w:rsidRPr="00792D99">
              <w:rPr>
                <w:color w:val="000000"/>
                <w:sz w:val="24"/>
                <w:szCs w:val="24"/>
              </w:rPr>
              <w:t>30206</w:t>
            </w:r>
          </w:p>
        </w:tc>
        <w:tc>
          <w:tcPr>
            <w:tcW w:w="1055" w:type="dxa"/>
          </w:tcPr>
          <w:p w:rsidR="00792D99" w:rsidRPr="00792D99" w:rsidRDefault="00792D99">
            <w:pPr>
              <w:widowControl w:val="0"/>
              <w:jc w:val="both"/>
              <w:rPr>
                <w:color w:val="000000"/>
                <w:sz w:val="24"/>
                <w:szCs w:val="24"/>
              </w:rPr>
            </w:pPr>
            <w:r w:rsidRPr="00792D99">
              <w:rPr>
                <w:color w:val="000000"/>
                <w:sz w:val="24"/>
                <w:szCs w:val="24"/>
              </w:rPr>
              <w:t>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вложения в гос. ц/бумаги</w:t>
            </w:r>
          </w:p>
        </w:tc>
        <w:tc>
          <w:tcPr>
            <w:tcW w:w="1020" w:type="dxa"/>
          </w:tcPr>
          <w:p w:rsidR="00792D99" w:rsidRPr="00792D99" w:rsidRDefault="00792D99">
            <w:pPr>
              <w:widowControl w:val="0"/>
              <w:jc w:val="both"/>
              <w:rPr>
                <w:color w:val="000000"/>
                <w:sz w:val="24"/>
                <w:szCs w:val="24"/>
              </w:rPr>
            </w:pPr>
            <w:r w:rsidRPr="00792D99">
              <w:rPr>
                <w:color w:val="000000"/>
                <w:sz w:val="24"/>
                <w:szCs w:val="24"/>
              </w:rPr>
              <w:t>50102</w:t>
            </w:r>
          </w:p>
        </w:tc>
        <w:tc>
          <w:tcPr>
            <w:tcW w:w="1055" w:type="dxa"/>
          </w:tcPr>
          <w:p w:rsidR="00792D99" w:rsidRPr="00792D99" w:rsidRDefault="00792D99">
            <w:pPr>
              <w:widowControl w:val="0"/>
              <w:jc w:val="both"/>
              <w:rPr>
                <w:color w:val="000000"/>
                <w:sz w:val="24"/>
                <w:szCs w:val="24"/>
              </w:rPr>
            </w:pPr>
            <w:r w:rsidRPr="00792D99">
              <w:rPr>
                <w:color w:val="000000"/>
                <w:sz w:val="24"/>
                <w:szCs w:val="24"/>
              </w:rPr>
              <w:t>0</w:t>
            </w:r>
          </w:p>
        </w:tc>
        <w:tc>
          <w:tcPr>
            <w:tcW w:w="1038" w:type="dxa"/>
          </w:tcPr>
          <w:p w:rsidR="00792D99" w:rsidRPr="00792D99" w:rsidRDefault="00792D99">
            <w:pPr>
              <w:widowControl w:val="0"/>
              <w:jc w:val="both"/>
              <w:rPr>
                <w:color w:val="000000"/>
                <w:sz w:val="24"/>
                <w:szCs w:val="24"/>
              </w:rPr>
            </w:pPr>
            <w:r w:rsidRPr="00792D99">
              <w:rPr>
                <w:color w:val="000000"/>
                <w:sz w:val="24"/>
                <w:szCs w:val="24"/>
              </w:rPr>
              <w:t>38</w:t>
            </w:r>
          </w:p>
        </w:tc>
        <w:tc>
          <w:tcPr>
            <w:tcW w:w="1423" w:type="dxa"/>
          </w:tcPr>
          <w:p w:rsidR="00792D99" w:rsidRPr="00792D99" w:rsidRDefault="00792D99">
            <w:pPr>
              <w:widowControl w:val="0"/>
              <w:jc w:val="both"/>
              <w:rPr>
                <w:color w:val="000000"/>
                <w:sz w:val="24"/>
                <w:szCs w:val="24"/>
              </w:rPr>
            </w:pPr>
            <w:r w:rsidRPr="00792D99">
              <w:rPr>
                <w:color w:val="000000"/>
                <w:sz w:val="24"/>
                <w:szCs w:val="24"/>
              </w:rPr>
              <w:t>52</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касса</w:t>
            </w:r>
          </w:p>
        </w:tc>
        <w:tc>
          <w:tcPr>
            <w:tcW w:w="1020" w:type="dxa"/>
          </w:tcPr>
          <w:p w:rsidR="00792D99" w:rsidRPr="00792D99" w:rsidRDefault="00792D99">
            <w:pPr>
              <w:widowControl w:val="0"/>
              <w:jc w:val="both"/>
              <w:rPr>
                <w:color w:val="000000"/>
                <w:sz w:val="24"/>
                <w:szCs w:val="24"/>
              </w:rPr>
            </w:pPr>
            <w:r w:rsidRPr="00792D99">
              <w:rPr>
                <w:color w:val="000000"/>
                <w:sz w:val="24"/>
                <w:szCs w:val="24"/>
              </w:rPr>
              <w:t>20202, 20209 20206 204</w:t>
            </w:r>
          </w:p>
        </w:tc>
        <w:tc>
          <w:tcPr>
            <w:tcW w:w="1055" w:type="dxa"/>
          </w:tcPr>
          <w:p w:rsidR="00792D99" w:rsidRPr="00792D99" w:rsidRDefault="00792D99">
            <w:pPr>
              <w:widowControl w:val="0"/>
              <w:jc w:val="both"/>
              <w:rPr>
                <w:color w:val="000000"/>
                <w:sz w:val="24"/>
                <w:szCs w:val="24"/>
              </w:rPr>
            </w:pPr>
            <w:r w:rsidRPr="00792D99">
              <w:rPr>
                <w:color w:val="000000"/>
                <w:sz w:val="24"/>
                <w:szCs w:val="24"/>
              </w:rPr>
              <w:t>2</w:t>
            </w:r>
          </w:p>
        </w:tc>
        <w:tc>
          <w:tcPr>
            <w:tcW w:w="1038" w:type="dxa"/>
          </w:tcPr>
          <w:p w:rsidR="00792D99" w:rsidRPr="00792D99" w:rsidRDefault="00792D99">
            <w:pPr>
              <w:widowControl w:val="0"/>
              <w:jc w:val="both"/>
              <w:rPr>
                <w:color w:val="000000"/>
                <w:sz w:val="24"/>
                <w:szCs w:val="24"/>
              </w:rPr>
            </w:pPr>
            <w:r w:rsidRPr="00792D99">
              <w:rPr>
                <w:color w:val="000000"/>
                <w:sz w:val="24"/>
                <w:szCs w:val="24"/>
              </w:rPr>
              <w:t>59</w:t>
            </w:r>
          </w:p>
        </w:tc>
        <w:tc>
          <w:tcPr>
            <w:tcW w:w="1423" w:type="dxa"/>
          </w:tcPr>
          <w:p w:rsidR="00792D99" w:rsidRPr="00792D99" w:rsidRDefault="00792D99">
            <w:pPr>
              <w:widowControl w:val="0"/>
              <w:jc w:val="both"/>
              <w:rPr>
                <w:color w:val="000000"/>
                <w:sz w:val="24"/>
                <w:szCs w:val="24"/>
              </w:rPr>
            </w:pPr>
            <w:r w:rsidRPr="00792D99">
              <w:rPr>
                <w:color w:val="000000"/>
                <w:sz w:val="24"/>
                <w:szCs w:val="24"/>
              </w:rPr>
              <w:t>180</w:t>
            </w:r>
          </w:p>
        </w:tc>
        <w:tc>
          <w:tcPr>
            <w:tcW w:w="1483" w:type="dxa"/>
          </w:tcPr>
          <w:p w:rsidR="00792D99" w:rsidRPr="00792D99" w:rsidRDefault="00792D99">
            <w:pPr>
              <w:widowControl w:val="0"/>
              <w:jc w:val="both"/>
              <w:rPr>
                <w:color w:val="000000"/>
                <w:sz w:val="24"/>
                <w:szCs w:val="24"/>
              </w:rPr>
            </w:pPr>
            <w:r w:rsidRPr="00792D99">
              <w:rPr>
                <w:color w:val="000000"/>
                <w:sz w:val="24"/>
                <w:szCs w:val="24"/>
              </w:rPr>
              <w:t>1, 2</w:t>
            </w:r>
          </w:p>
        </w:tc>
        <w:tc>
          <w:tcPr>
            <w:tcW w:w="1635" w:type="dxa"/>
          </w:tcPr>
          <w:p w:rsidR="00792D99" w:rsidRPr="00792D99" w:rsidRDefault="00792D99">
            <w:pPr>
              <w:widowControl w:val="0"/>
              <w:jc w:val="both"/>
              <w:rPr>
                <w:color w:val="000000"/>
                <w:sz w:val="24"/>
                <w:szCs w:val="24"/>
              </w:rPr>
            </w:pPr>
            <w:r w:rsidRPr="00792D99">
              <w:rPr>
                <w:color w:val="000000"/>
                <w:sz w:val="24"/>
                <w:szCs w:val="24"/>
              </w:rPr>
              <w:t>3, 6</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счета расчетных центров</w:t>
            </w:r>
          </w:p>
        </w:tc>
        <w:tc>
          <w:tcPr>
            <w:tcW w:w="1020" w:type="dxa"/>
          </w:tcPr>
          <w:p w:rsidR="00792D99" w:rsidRPr="00792D99" w:rsidRDefault="00792D99">
            <w:pPr>
              <w:widowControl w:val="0"/>
              <w:jc w:val="both"/>
              <w:rPr>
                <w:color w:val="000000"/>
                <w:sz w:val="24"/>
                <w:szCs w:val="24"/>
              </w:rPr>
            </w:pPr>
            <w:r w:rsidRPr="00792D99">
              <w:rPr>
                <w:color w:val="000000"/>
                <w:sz w:val="24"/>
                <w:szCs w:val="24"/>
              </w:rPr>
              <w:t>30106</w:t>
            </w:r>
          </w:p>
        </w:tc>
        <w:tc>
          <w:tcPr>
            <w:tcW w:w="1055" w:type="dxa"/>
          </w:tcPr>
          <w:p w:rsidR="00792D99" w:rsidRPr="00792D99" w:rsidRDefault="00792D99">
            <w:pPr>
              <w:widowControl w:val="0"/>
              <w:jc w:val="both"/>
              <w:rPr>
                <w:color w:val="000000"/>
                <w:sz w:val="24"/>
                <w:szCs w:val="24"/>
              </w:rPr>
            </w:pPr>
            <w:r w:rsidRPr="00792D99">
              <w:rPr>
                <w:color w:val="000000"/>
                <w:sz w:val="24"/>
                <w:szCs w:val="24"/>
              </w:rPr>
              <w:t>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счета на накопит. счете по акциям</w:t>
            </w:r>
          </w:p>
        </w:tc>
        <w:tc>
          <w:tcPr>
            <w:tcW w:w="1020" w:type="dxa"/>
          </w:tcPr>
          <w:p w:rsidR="00792D99" w:rsidRPr="00792D99" w:rsidRDefault="00792D99">
            <w:pPr>
              <w:widowControl w:val="0"/>
              <w:jc w:val="both"/>
              <w:rPr>
                <w:color w:val="000000"/>
                <w:sz w:val="24"/>
                <w:szCs w:val="24"/>
              </w:rPr>
            </w:pPr>
            <w:r w:rsidRPr="00792D99">
              <w:rPr>
                <w:color w:val="000000"/>
                <w:sz w:val="24"/>
                <w:szCs w:val="24"/>
              </w:rPr>
              <w:t>30208</w:t>
            </w:r>
          </w:p>
        </w:tc>
        <w:tc>
          <w:tcPr>
            <w:tcW w:w="1055" w:type="dxa"/>
          </w:tcPr>
          <w:p w:rsidR="00792D99" w:rsidRPr="00792D99" w:rsidRDefault="00792D99">
            <w:pPr>
              <w:widowControl w:val="0"/>
              <w:jc w:val="both"/>
              <w:rPr>
                <w:color w:val="000000"/>
                <w:sz w:val="24"/>
                <w:szCs w:val="24"/>
              </w:rPr>
            </w:pPr>
            <w:r w:rsidRPr="00792D99">
              <w:rPr>
                <w:color w:val="000000"/>
                <w:sz w:val="24"/>
                <w:szCs w:val="24"/>
              </w:rPr>
              <w:t>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 xml:space="preserve">счета по кассовому обслуживан. фил. </w:t>
            </w:r>
          </w:p>
        </w:tc>
        <w:tc>
          <w:tcPr>
            <w:tcW w:w="1020" w:type="dxa"/>
          </w:tcPr>
          <w:p w:rsidR="00792D99" w:rsidRPr="00792D99" w:rsidRDefault="00792D99">
            <w:pPr>
              <w:widowControl w:val="0"/>
              <w:jc w:val="both"/>
              <w:rPr>
                <w:color w:val="000000"/>
                <w:sz w:val="24"/>
                <w:szCs w:val="24"/>
              </w:rPr>
            </w:pPr>
            <w:r w:rsidRPr="00792D99">
              <w:rPr>
                <w:color w:val="000000"/>
                <w:sz w:val="24"/>
                <w:szCs w:val="24"/>
              </w:rPr>
              <w:t>30210</w:t>
            </w:r>
          </w:p>
        </w:tc>
        <w:tc>
          <w:tcPr>
            <w:tcW w:w="1055" w:type="dxa"/>
          </w:tcPr>
          <w:p w:rsidR="00792D99" w:rsidRPr="00792D99" w:rsidRDefault="00792D99">
            <w:pPr>
              <w:widowControl w:val="0"/>
              <w:jc w:val="both"/>
              <w:rPr>
                <w:color w:val="000000"/>
                <w:sz w:val="24"/>
                <w:szCs w:val="24"/>
              </w:rPr>
            </w:pPr>
            <w:r w:rsidRPr="00792D99">
              <w:rPr>
                <w:color w:val="000000"/>
                <w:sz w:val="24"/>
                <w:szCs w:val="24"/>
              </w:rPr>
              <w:t>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 xml:space="preserve">итог 1 группы </w:t>
            </w:r>
          </w:p>
        </w:tc>
        <w:tc>
          <w:tcPr>
            <w:tcW w:w="1020" w:type="dxa"/>
          </w:tcPr>
          <w:p w:rsidR="00792D99" w:rsidRPr="00792D99" w:rsidRDefault="00792D99">
            <w:pPr>
              <w:widowControl w:val="0"/>
              <w:jc w:val="both"/>
              <w:rPr>
                <w:color w:val="000000"/>
                <w:sz w:val="24"/>
                <w:szCs w:val="24"/>
              </w:rPr>
            </w:pPr>
          </w:p>
        </w:tc>
        <w:tc>
          <w:tcPr>
            <w:tcW w:w="1055" w:type="dxa"/>
          </w:tcPr>
          <w:p w:rsidR="00792D99" w:rsidRPr="00792D99" w:rsidRDefault="00792D99">
            <w:pPr>
              <w:widowControl w:val="0"/>
              <w:jc w:val="both"/>
              <w:rPr>
                <w:color w:val="000000"/>
                <w:sz w:val="24"/>
                <w:szCs w:val="24"/>
              </w:rPr>
            </w:pPr>
          </w:p>
        </w:tc>
        <w:tc>
          <w:tcPr>
            <w:tcW w:w="1038" w:type="dxa"/>
          </w:tcPr>
          <w:p w:rsidR="00792D99" w:rsidRPr="00792D99" w:rsidRDefault="00792D99">
            <w:pPr>
              <w:widowControl w:val="0"/>
              <w:jc w:val="both"/>
              <w:rPr>
                <w:color w:val="000000"/>
                <w:sz w:val="24"/>
                <w:szCs w:val="24"/>
              </w:rPr>
            </w:pPr>
            <w:r w:rsidRPr="00792D99">
              <w:rPr>
                <w:color w:val="000000"/>
                <w:sz w:val="24"/>
                <w:szCs w:val="24"/>
              </w:rPr>
              <w:t>2880</w:t>
            </w:r>
          </w:p>
        </w:tc>
        <w:tc>
          <w:tcPr>
            <w:tcW w:w="1423" w:type="dxa"/>
          </w:tcPr>
          <w:p w:rsidR="00792D99" w:rsidRPr="00792D99" w:rsidRDefault="00792D99">
            <w:pPr>
              <w:widowControl w:val="0"/>
              <w:jc w:val="both"/>
              <w:rPr>
                <w:color w:val="000000"/>
                <w:sz w:val="24"/>
                <w:szCs w:val="24"/>
              </w:rPr>
            </w:pPr>
            <w:r w:rsidRPr="00792D99">
              <w:rPr>
                <w:color w:val="000000"/>
                <w:sz w:val="24"/>
                <w:szCs w:val="24"/>
              </w:rPr>
              <w:t>2295</w:t>
            </w:r>
          </w:p>
        </w:tc>
        <w:tc>
          <w:tcPr>
            <w:tcW w:w="1483" w:type="dxa"/>
          </w:tcPr>
          <w:p w:rsidR="00792D99" w:rsidRPr="00792D99" w:rsidRDefault="00792D99">
            <w:pPr>
              <w:widowControl w:val="0"/>
              <w:jc w:val="both"/>
              <w:rPr>
                <w:color w:val="000000"/>
                <w:sz w:val="24"/>
                <w:szCs w:val="24"/>
              </w:rPr>
            </w:pPr>
            <w:r w:rsidRPr="00792D99">
              <w:rPr>
                <w:color w:val="000000"/>
                <w:sz w:val="24"/>
                <w:szCs w:val="24"/>
              </w:rPr>
              <w:t>1, 2</w:t>
            </w:r>
          </w:p>
        </w:tc>
        <w:tc>
          <w:tcPr>
            <w:tcW w:w="1635" w:type="dxa"/>
          </w:tcPr>
          <w:p w:rsidR="00792D99" w:rsidRPr="00792D99" w:rsidRDefault="00792D99">
            <w:pPr>
              <w:widowControl w:val="0"/>
              <w:jc w:val="both"/>
              <w:rPr>
                <w:color w:val="000000"/>
                <w:sz w:val="24"/>
                <w:szCs w:val="24"/>
              </w:rPr>
            </w:pPr>
            <w:r w:rsidRPr="00792D99">
              <w:rPr>
                <w:color w:val="000000"/>
                <w:sz w:val="24"/>
                <w:szCs w:val="24"/>
              </w:rPr>
              <w:t>3, 6</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2 гр. риска: ссуды гарант. правител</w:t>
            </w:r>
          </w:p>
        </w:tc>
        <w:tc>
          <w:tcPr>
            <w:tcW w:w="1020" w:type="dxa"/>
          </w:tcPr>
          <w:p w:rsidR="00792D99" w:rsidRPr="00792D99" w:rsidRDefault="00792D99">
            <w:pPr>
              <w:widowControl w:val="0"/>
              <w:jc w:val="both"/>
              <w:rPr>
                <w:color w:val="000000"/>
                <w:sz w:val="24"/>
                <w:szCs w:val="24"/>
              </w:rPr>
            </w:pPr>
          </w:p>
        </w:tc>
        <w:tc>
          <w:tcPr>
            <w:tcW w:w="1055" w:type="dxa"/>
          </w:tcPr>
          <w:p w:rsidR="00792D99" w:rsidRPr="00792D99" w:rsidRDefault="00792D99">
            <w:pPr>
              <w:widowControl w:val="0"/>
              <w:jc w:val="both"/>
              <w:rPr>
                <w:color w:val="000000"/>
                <w:sz w:val="24"/>
                <w:szCs w:val="24"/>
              </w:rPr>
            </w:pPr>
            <w:r w:rsidRPr="00792D99">
              <w:rPr>
                <w:color w:val="000000"/>
                <w:sz w:val="24"/>
                <w:szCs w:val="24"/>
              </w:rPr>
              <w:t>10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 xml:space="preserve">ссуды пол залог гос. ц/бумаг </w:t>
            </w:r>
          </w:p>
        </w:tc>
        <w:tc>
          <w:tcPr>
            <w:tcW w:w="1020" w:type="dxa"/>
          </w:tcPr>
          <w:p w:rsidR="00792D99" w:rsidRPr="00792D99" w:rsidRDefault="00792D99">
            <w:pPr>
              <w:widowControl w:val="0"/>
              <w:jc w:val="both"/>
              <w:rPr>
                <w:color w:val="000000"/>
                <w:sz w:val="24"/>
                <w:szCs w:val="24"/>
              </w:rPr>
            </w:pPr>
          </w:p>
        </w:tc>
        <w:tc>
          <w:tcPr>
            <w:tcW w:w="1055" w:type="dxa"/>
          </w:tcPr>
          <w:p w:rsidR="00792D99" w:rsidRPr="00792D99" w:rsidRDefault="00792D99">
            <w:pPr>
              <w:widowControl w:val="0"/>
              <w:jc w:val="both"/>
              <w:rPr>
                <w:color w:val="000000"/>
                <w:sz w:val="24"/>
                <w:szCs w:val="24"/>
              </w:rPr>
            </w:pPr>
            <w:r w:rsidRPr="00792D99">
              <w:rPr>
                <w:color w:val="000000"/>
                <w:sz w:val="24"/>
                <w:szCs w:val="24"/>
              </w:rPr>
              <w:t>10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 xml:space="preserve">ссуды под залог драг. мет. </w:t>
            </w:r>
          </w:p>
        </w:tc>
        <w:tc>
          <w:tcPr>
            <w:tcW w:w="1020" w:type="dxa"/>
          </w:tcPr>
          <w:p w:rsidR="00792D99" w:rsidRPr="00792D99" w:rsidRDefault="00792D99">
            <w:pPr>
              <w:widowControl w:val="0"/>
              <w:jc w:val="both"/>
              <w:rPr>
                <w:color w:val="000000"/>
                <w:sz w:val="24"/>
                <w:szCs w:val="24"/>
              </w:rPr>
            </w:pPr>
          </w:p>
        </w:tc>
        <w:tc>
          <w:tcPr>
            <w:tcW w:w="1055" w:type="dxa"/>
          </w:tcPr>
          <w:p w:rsidR="00792D99" w:rsidRPr="00792D99" w:rsidRDefault="00792D99">
            <w:pPr>
              <w:widowControl w:val="0"/>
              <w:jc w:val="both"/>
              <w:rPr>
                <w:color w:val="000000"/>
                <w:sz w:val="24"/>
                <w:szCs w:val="24"/>
              </w:rPr>
            </w:pPr>
            <w:r w:rsidRPr="00792D99">
              <w:rPr>
                <w:color w:val="000000"/>
                <w:sz w:val="24"/>
                <w:szCs w:val="24"/>
              </w:rPr>
              <w:t>10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средства в расч. центах ФЦБ</w:t>
            </w:r>
          </w:p>
        </w:tc>
        <w:tc>
          <w:tcPr>
            <w:tcW w:w="1020" w:type="dxa"/>
          </w:tcPr>
          <w:p w:rsidR="00792D99" w:rsidRPr="00792D99" w:rsidRDefault="00792D99">
            <w:pPr>
              <w:widowControl w:val="0"/>
              <w:jc w:val="both"/>
              <w:rPr>
                <w:color w:val="000000"/>
                <w:sz w:val="24"/>
                <w:szCs w:val="24"/>
              </w:rPr>
            </w:pPr>
            <w:r w:rsidRPr="00792D99">
              <w:rPr>
                <w:color w:val="000000"/>
                <w:sz w:val="24"/>
                <w:szCs w:val="24"/>
              </w:rPr>
              <w:t>30402 30404 30409</w:t>
            </w:r>
          </w:p>
        </w:tc>
        <w:tc>
          <w:tcPr>
            <w:tcW w:w="1055" w:type="dxa"/>
          </w:tcPr>
          <w:p w:rsidR="00792D99" w:rsidRPr="00792D99" w:rsidRDefault="00792D99">
            <w:pPr>
              <w:widowControl w:val="0"/>
              <w:jc w:val="both"/>
              <w:rPr>
                <w:color w:val="000000"/>
                <w:sz w:val="24"/>
                <w:szCs w:val="24"/>
              </w:rPr>
            </w:pPr>
            <w:r w:rsidRPr="00792D99">
              <w:rPr>
                <w:color w:val="000000"/>
                <w:sz w:val="24"/>
                <w:szCs w:val="24"/>
              </w:rPr>
              <w:t>10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 xml:space="preserve">средства депонир. для завершен. расчет. </w:t>
            </w:r>
          </w:p>
        </w:tc>
        <w:tc>
          <w:tcPr>
            <w:tcW w:w="1020" w:type="dxa"/>
          </w:tcPr>
          <w:p w:rsidR="00792D99" w:rsidRPr="00792D99" w:rsidRDefault="00792D99">
            <w:pPr>
              <w:widowControl w:val="0"/>
              <w:jc w:val="both"/>
              <w:rPr>
                <w:color w:val="000000"/>
                <w:sz w:val="24"/>
                <w:szCs w:val="24"/>
              </w:rPr>
            </w:pPr>
            <w:r w:rsidRPr="00792D99">
              <w:rPr>
                <w:color w:val="000000"/>
                <w:sz w:val="24"/>
                <w:szCs w:val="24"/>
              </w:rPr>
              <w:t>30406</w:t>
            </w:r>
          </w:p>
        </w:tc>
        <w:tc>
          <w:tcPr>
            <w:tcW w:w="1055" w:type="dxa"/>
          </w:tcPr>
          <w:p w:rsidR="00792D99" w:rsidRPr="00792D99" w:rsidRDefault="00792D99">
            <w:pPr>
              <w:widowControl w:val="0"/>
              <w:jc w:val="both"/>
              <w:rPr>
                <w:color w:val="000000"/>
                <w:sz w:val="24"/>
                <w:szCs w:val="24"/>
              </w:rPr>
            </w:pPr>
            <w:r w:rsidRPr="00792D99">
              <w:rPr>
                <w:color w:val="000000"/>
                <w:sz w:val="24"/>
                <w:szCs w:val="24"/>
              </w:rPr>
              <w:t>10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 xml:space="preserve">итог 2 группы </w:t>
            </w:r>
          </w:p>
        </w:tc>
        <w:tc>
          <w:tcPr>
            <w:tcW w:w="1020" w:type="dxa"/>
          </w:tcPr>
          <w:p w:rsidR="00792D99" w:rsidRPr="00792D99" w:rsidRDefault="00792D99">
            <w:pPr>
              <w:widowControl w:val="0"/>
              <w:jc w:val="both"/>
              <w:rPr>
                <w:color w:val="000000"/>
                <w:sz w:val="24"/>
                <w:szCs w:val="24"/>
              </w:rPr>
            </w:pPr>
          </w:p>
        </w:tc>
        <w:tc>
          <w:tcPr>
            <w:tcW w:w="1055" w:type="dxa"/>
          </w:tcPr>
          <w:p w:rsidR="00792D99" w:rsidRPr="00792D99" w:rsidRDefault="00792D99">
            <w:pPr>
              <w:widowControl w:val="0"/>
              <w:jc w:val="both"/>
              <w:rPr>
                <w:color w:val="000000"/>
                <w:sz w:val="24"/>
                <w:szCs w:val="24"/>
              </w:rPr>
            </w:pP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3 гр. риска:вложен ия в долговые обязат. субъект. РФ</w:t>
            </w:r>
          </w:p>
        </w:tc>
        <w:tc>
          <w:tcPr>
            <w:tcW w:w="1020" w:type="dxa"/>
          </w:tcPr>
          <w:p w:rsidR="00792D99" w:rsidRPr="00792D99" w:rsidRDefault="00792D99">
            <w:pPr>
              <w:widowControl w:val="0"/>
              <w:jc w:val="both"/>
              <w:rPr>
                <w:color w:val="000000"/>
                <w:sz w:val="24"/>
                <w:szCs w:val="24"/>
              </w:rPr>
            </w:pPr>
            <w:r w:rsidRPr="00792D99">
              <w:rPr>
                <w:color w:val="000000"/>
                <w:sz w:val="24"/>
                <w:szCs w:val="24"/>
              </w:rPr>
              <w:t xml:space="preserve">502 А </w:t>
            </w:r>
          </w:p>
        </w:tc>
        <w:tc>
          <w:tcPr>
            <w:tcW w:w="1055" w:type="dxa"/>
          </w:tcPr>
          <w:p w:rsidR="00792D99" w:rsidRPr="00792D99" w:rsidRDefault="00792D99">
            <w:pPr>
              <w:widowControl w:val="0"/>
              <w:jc w:val="both"/>
              <w:rPr>
                <w:color w:val="000000"/>
                <w:sz w:val="24"/>
                <w:szCs w:val="24"/>
              </w:rPr>
            </w:pPr>
            <w:r w:rsidRPr="00792D99">
              <w:rPr>
                <w:color w:val="000000"/>
                <w:sz w:val="24"/>
                <w:szCs w:val="24"/>
              </w:rPr>
              <w:t>20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 xml:space="preserve">итог 3 группы </w:t>
            </w:r>
          </w:p>
        </w:tc>
        <w:tc>
          <w:tcPr>
            <w:tcW w:w="1020" w:type="dxa"/>
          </w:tcPr>
          <w:p w:rsidR="00792D99" w:rsidRPr="00792D99" w:rsidRDefault="00792D99">
            <w:pPr>
              <w:widowControl w:val="0"/>
              <w:jc w:val="both"/>
              <w:rPr>
                <w:color w:val="000000"/>
                <w:sz w:val="24"/>
                <w:szCs w:val="24"/>
              </w:rPr>
            </w:pPr>
          </w:p>
        </w:tc>
        <w:tc>
          <w:tcPr>
            <w:tcW w:w="1055" w:type="dxa"/>
          </w:tcPr>
          <w:p w:rsidR="00792D99" w:rsidRPr="00792D99" w:rsidRDefault="00792D99">
            <w:pPr>
              <w:widowControl w:val="0"/>
              <w:jc w:val="both"/>
              <w:rPr>
                <w:color w:val="000000"/>
                <w:sz w:val="24"/>
                <w:szCs w:val="24"/>
              </w:rPr>
            </w:pP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4 гр. риска коды : 8979, 8980, 8954</w:t>
            </w:r>
          </w:p>
        </w:tc>
        <w:tc>
          <w:tcPr>
            <w:tcW w:w="1020" w:type="dxa"/>
          </w:tcPr>
          <w:p w:rsidR="00792D99" w:rsidRPr="00792D99" w:rsidRDefault="00792D99">
            <w:pPr>
              <w:widowControl w:val="0"/>
              <w:jc w:val="both"/>
              <w:rPr>
                <w:color w:val="000000"/>
                <w:sz w:val="24"/>
                <w:szCs w:val="24"/>
              </w:rPr>
            </w:pPr>
            <w:r w:rsidRPr="00792D99">
              <w:rPr>
                <w:color w:val="000000"/>
                <w:sz w:val="24"/>
                <w:szCs w:val="24"/>
              </w:rPr>
              <w:t>30110</w:t>
            </w:r>
          </w:p>
        </w:tc>
        <w:tc>
          <w:tcPr>
            <w:tcW w:w="1055" w:type="dxa"/>
          </w:tcPr>
          <w:p w:rsidR="00792D99" w:rsidRPr="00792D99" w:rsidRDefault="00792D99">
            <w:pPr>
              <w:widowControl w:val="0"/>
              <w:jc w:val="both"/>
              <w:rPr>
                <w:color w:val="000000"/>
                <w:sz w:val="24"/>
                <w:szCs w:val="24"/>
              </w:rPr>
            </w:pPr>
            <w:r w:rsidRPr="00792D99">
              <w:rPr>
                <w:color w:val="000000"/>
                <w:sz w:val="24"/>
                <w:szCs w:val="24"/>
              </w:rPr>
              <w:t>70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итог 4 группы</w:t>
            </w:r>
          </w:p>
        </w:tc>
        <w:tc>
          <w:tcPr>
            <w:tcW w:w="1020" w:type="dxa"/>
          </w:tcPr>
          <w:p w:rsidR="00792D99" w:rsidRPr="00792D99" w:rsidRDefault="00792D99">
            <w:pPr>
              <w:widowControl w:val="0"/>
              <w:jc w:val="both"/>
              <w:rPr>
                <w:color w:val="000000"/>
                <w:sz w:val="24"/>
                <w:szCs w:val="24"/>
              </w:rPr>
            </w:pPr>
          </w:p>
        </w:tc>
        <w:tc>
          <w:tcPr>
            <w:tcW w:w="1055" w:type="dxa"/>
          </w:tcPr>
          <w:p w:rsidR="00792D99" w:rsidRPr="00792D99" w:rsidRDefault="00792D99">
            <w:pPr>
              <w:widowControl w:val="0"/>
              <w:jc w:val="both"/>
              <w:rPr>
                <w:color w:val="000000"/>
                <w:sz w:val="24"/>
                <w:szCs w:val="24"/>
              </w:rPr>
            </w:pP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 xml:space="preserve">5 группа риска 1)все прочие обязат. </w:t>
            </w:r>
          </w:p>
        </w:tc>
        <w:tc>
          <w:tcPr>
            <w:tcW w:w="1020" w:type="dxa"/>
          </w:tcPr>
          <w:p w:rsidR="00792D99" w:rsidRPr="00792D99" w:rsidRDefault="00792D99">
            <w:pPr>
              <w:widowControl w:val="0"/>
              <w:jc w:val="both"/>
              <w:rPr>
                <w:color w:val="000000"/>
                <w:sz w:val="24"/>
                <w:szCs w:val="24"/>
              </w:rPr>
            </w:pPr>
          </w:p>
        </w:tc>
        <w:tc>
          <w:tcPr>
            <w:tcW w:w="1055" w:type="dxa"/>
          </w:tcPr>
          <w:p w:rsidR="00792D99" w:rsidRPr="00792D99" w:rsidRDefault="00792D99">
            <w:pPr>
              <w:widowControl w:val="0"/>
              <w:jc w:val="both"/>
              <w:rPr>
                <w:color w:val="000000"/>
                <w:sz w:val="24"/>
                <w:szCs w:val="24"/>
              </w:rPr>
            </w:pPr>
            <w:r w:rsidRPr="00792D99">
              <w:rPr>
                <w:color w:val="000000"/>
                <w:sz w:val="24"/>
                <w:szCs w:val="24"/>
              </w:rPr>
              <w:t>100</w:t>
            </w:r>
          </w:p>
        </w:tc>
        <w:tc>
          <w:tcPr>
            <w:tcW w:w="1038" w:type="dxa"/>
          </w:tcPr>
          <w:p w:rsidR="00792D99" w:rsidRPr="00792D99" w:rsidRDefault="00792D99">
            <w:pPr>
              <w:widowControl w:val="0"/>
              <w:jc w:val="both"/>
              <w:rPr>
                <w:color w:val="000000"/>
                <w:sz w:val="24"/>
                <w:szCs w:val="24"/>
              </w:rPr>
            </w:pPr>
            <w:r w:rsidRPr="00792D99">
              <w:rPr>
                <w:color w:val="000000"/>
                <w:sz w:val="24"/>
                <w:szCs w:val="24"/>
              </w:rPr>
              <w:t>10181</w:t>
            </w:r>
          </w:p>
        </w:tc>
        <w:tc>
          <w:tcPr>
            <w:tcW w:w="1423" w:type="dxa"/>
          </w:tcPr>
          <w:p w:rsidR="00792D99" w:rsidRPr="00792D99" w:rsidRDefault="00792D99">
            <w:pPr>
              <w:widowControl w:val="0"/>
              <w:jc w:val="both"/>
              <w:rPr>
                <w:color w:val="000000"/>
                <w:sz w:val="24"/>
                <w:szCs w:val="24"/>
              </w:rPr>
            </w:pPr>
            <w:r w:rsidRPr="00792D99">
              <w:rPr>
                <w:color w:val="000000"/>
                <w:sz w:val="24"/>
                <w:szCs w:val="24"/>
              </w:rPr>
              <w:t>12049</w:t>
            </w:r>
          </w:p>
        </w:tc>
        <w:tc>
          <w:tcPr>
            <w:tcW w:w="1483" w:type="dxa"/>
          </w:tcPr>
          <w:p w:rsidR="00792D99" w:rsidRPr="00792D99" w:rsidRDefault="00792D99">
            <w:pPr>
              <w:widowControl w:val="0"/>
              <w:jc w:val="both"/>
              <w:rPr>
                <w:color w:val="000000"/>
                <w:sz w:val="24"/>
                <w:szCs w:val="24"/>
              </w:rPr>
            </w:pPr>
            <w:r w:rsidRPr="00792D99">
              <w:rPr>
                <w:color w:val="000000"/>
                <w:sz w:val="24"/>
                <w:szCs w:val="24"/>
              </w:rPr>
              <w:t>10181</w:t>
            </w:r>
          </w:p>
        </w:tc>
        <w:tc>
          <w:tcPr>
            <w:tcW w:w="1635" w:type="dxa"/>
          </w:tcPr>
          <w:p w:rsidR="00792D99" w:rsidRPr="00792D99" w:rsidRDefault="00792D99">
            <w:pPr>
              <w:widowControl w:val="0"/>
              <w:jc w:val="both"/>
              <w:rPr>
                <w:color w:val="000000"/>
                <w:sz w:val="24"/>
                <w:szCs w:val="24"/>
              </w:rPr>
            </w:pPr>
            <w:r w:rsidRPr="00792D99">
              <w:rPr>
                <w:color w:val="000000"/>
                <w:sz w:val="24"/>
                <w:szCs w:val="24"/>
              </w:rPr>
              <w:t>12049</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2)гарантии и поруч. выд., банком</w:t>
            </w:r>
          </w:p>
        </w:tc>
        <w:tc>
          <w:tcPr>
            <w:tcW w:w="1020" w:type="dxa"/>
          </w:tcPr>
          <w:p w:rsidR="00792D99" w:rsidRPr="00792D99" w:rsidRDefault="00792D99">
            <w:pPr>
              <w:widowControl w:val="0"/>
              <w:jc w:val="both"/>
              <w:rPr>
                <w:color w:val="000000"/>
                <w:sz w:val="24"/>
                <w:szCs w:val="24"/>
              </w:rPr>
            </w:pPr>
            <w:r w:rsidRPr="00792D99">
              <w:rPr>
                <w:color w:val="000000"/>
                <w:sz w:val="24"/>
                <w:szCs w:val="24"/>
              </w:rPr>
              <w:t xml:space="preserve"> в/н б сч 91404</w:t>
            </w:r>
          </w:p>
        </w:tc>
        <w:tc>
          <w:tcPr>
            <w:tcW w:w="1055" w:type="dxa"/>
          </w:tcPr>
          <w:p w:rsidR="00792D99" w:rsidRPr="00792D99" w:rsidRDefault="00792D99">
            <w:pPr>
              <w:widowControl w:val="0"/>
              <w:jc w:val="both"/>
              <w:rPr>
                <w:color w:val="000000"/>
                <w:sz w:val="24"/>
                <w:szCs w:val="24"/>
              </w:rPr>
            </w:pPr>
            <w:r w:rsidRPr="00792D99">
              <w:rPr>
                <w:color w:val="000000"/>
                <w:sz w:val="24"/>
                <w:szCs w:val="24"/>
              </w:rPr>
              <w:t>50</w:t>
            </w:r>
          </w:p>
        </w:tc>
        <w:tc>
          <w:tcPr>
            <w:tcW w:w="1038" w:type="dxa"/>
          </w:tcPr>
          <w:p w:rsidR="00792D99" w:rsidRPr="00792D99" w:rsidRDefault="00792D99">
            <w:pPr>
              <w:widowControl w:val="0"/>
              <w:jc w:val="both"/>
              <w:rPr>
                <w:color w:val="000000"/>
                <w:sz w:val="24"/>
                <w:szCs w:val="24"/>
              </w:rPr>
            </w:pPr>
            <w:r w:rsidRPr="00792D99">
              <w:rPr>
                <w:color w:val="000000"/>
                <w:sz w:val="24"/>
                <w:szCs w:val="24"/>
              </w:rPr>
              <w:t>0</w:t>
            </w:r>
          </w:p>
        </w:tc>
        <w:tc>
          <w:tcPr>
            <w:tcW w:w="1423" w:type="dxa"/>
          </w:tcPr>
          <w:p w:rsidR="00792D99" w:rsidRPr="00792D99" w:rsidRDefault="00792D99">
            <w:pPr>
              <w:widowControl w:val="0"/>
              <w:jc w:val="both"/>
              <w:rPr>
                <w:color w:val="000000"/>
                <w:sz w:val="24"/>
                <w:szCs w:val="24"/>
              </w:rPr>
            </w:pPr>
            <w:r w:rsidRPr="00792D99">
              <w:rPr>
                <w:color w:val="000000"/>
                <w:sz w:val="24"/>
                <w:szCs w:val="24"/>
              </w:rPr>
              <w:t>0</w:t>
            </w:r>
          </w:p>
        </w:tc>
        <w:tc>
          <w:tcPr>
            <w:tcW w:w="1483" w:type="dxa"/>
          </w:tcPr>
          <w:p w:rsidR="00792D99" w:rsidRPr="00792D99" w:rsidRDefault="00792D99">
            <w:pPr>
              <w:widowControl w:val="0"/>
              <w:jc w:val="both"/>
              <w:rPr>
                <w:color w:val="000000"/>
                <w:sz w:val="24"/>
                <w:szCs w:val="24"/>
              </w:rPr>
            </w:pPr>
            <w:r w:rsidRPr="00792D99">
              <w:rPr>
                <w:color w:val="000000"/>
                <w:sz w:val="24"/>
                <w:szCs w:val="24"/>
              </w:rPr>
              <w:t>0</w:t>
            </w:r>
          </w:p>
        </w:tc>
        <w:tc>
          <w:tcPr>
            <w:tcW w:w="1635" w:type="dxa"/>
          </w:tcPr>
          <w:p w:rsidR="00792D99" w:rsidRPr="00792D99" w:rsidRDefault="00792D99">
            <w:pPr>
              <w:widowControl w:val="0"/>
              <w:jc w:val="both"/>
              <w:rPr>
                <w:color w:val="000000"/>
                <w:sz w:val="24"/>
                <w:szCs w:val="24"/>
              </w:rPr>
            </w:pPr>
            <w:r w:rsidRPr="00792D99">
              <w:rPr>
                <w:color w:val="000000"/>
                <w:sz w:val="24"/>
                <w:szCs w:val="24"/>
              </w:rPr>
              <w:t>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итог 5 группы</w:t>
            </w:r>
          </w:p>
        </w:tc>
        <w:tc>
          <w:tcPr>
            <w:tcW w:w="1020" w:type="dxa"/>
          </w:tcPr>
          <w:p w:rsidR="00792D99" w:rsidRPr="00792D99" w:rsidRDefault="00792D99">
            <w:pPr>
              <w:widowControl w:val="0"/>
              <w:jc w:val="both"/>
              <w:rPr>
                <w:color w:val="000000"/>
                <w:sz w:val="24"/>
                <w:szCs w:val="24"/>
              </w:rPr>
            </w:pPr>
          </w:p>
        </w:tc>
        <w:tc>
          <w:tcPr>
            <w:tcW w:w="1055" w:type="dxa"/>
          </w:tcPr>
          <w:p w:rsidR="00792D99" w:rsidRPr="00792D99" w:rsidRDefault="00792D99">
            <w:pPr>
              <w:widowControl w:val="0"/>
              <w:jc w:val="both"/>
              <w:rPr>
                <w:color w:val="000000"/>
                <w:sz w:val="24"/>
                <w:szCs w:val="24"/>
              </w:rPr>
            </w:pPr>
          </w:p>
        </w:tc>
        <w:tc>
          <w:tcPr>
            <w:tcW w:w="1038" w:type="dxa"/>
          </w:tcPr>
          <w:p w:rsidR="00792D99" w:rsidRPr="00792D99" w:rsidRDefault="00792D99">
            <w:pPr>
              <w:widowControl w:val="0"/>
              <w:jc w:val="both"/>
              <w:rPr>
                <w:color w:val="000000"/>
                <w:sz w:val="24"/>
                <w:szCs w:val="24"/>
              </w:rPr>
            </w:pPr>
            <w:r w:rsidRPr="00792D99">
              <w:rPr>
                <w:color w:val="000000"/>
                <w:sz w:val="24"/>
                <w:szCs w:val="24"/>
              </w:rPr>
              <w:t>10181</w:t>
            </w:r>
          </w:p>
        </w:tc>
        <w:tc>
          <w:tcPr>
            <w:tcW w:w="1423" w:type="dxa"/>
          </w:tcPr>
          <w:p w:rsidR="00792D99" w:rsidRPr="00792D99" w:rsidRDefault="00792D99">
            <w:pPr>
              <w:widowControl w:val="0"/>
              <w:jc w:val="both"/>
              <w:rPr>
                <w:color w:val="000000"/>
                <w:sz w:val="24"/>
                <w:szCs w:val="24"/>
              </w:rPr>
            </w:pPr>
            <w:r w:rsidRPr="00792D99">
              <w:rPr>
                <w:color w:val="000000"/>
                <w:sz w:val="24"/>
                <w:szCs w:val="24"/>
              </w:rPr>
              <w:t>12049</w:t>
            </w:r>
          </w:p>
        </w:tc>
        <w:tc>
          <w:tcPr>
            <w:tcW w:w="1483" w:type="dxa"/>
          </w:tcPr>
          <w:p w:rsidR="00792D99" w:rsidRPr="00792D99" w:rsidRDefault="00792D99">
            <w:pPr>
              <w:widowControl w:val="0"/>
              <w:jc w:val="both"/>
              <w:rPr>
                <w:color w:val="000000"/>
                <w:sz w:val="24"/>
                <w:szCs w:val="24"/>
              </w:rPr>
            </w:pPr>
            <w:r w:rsidRPr="00792D99">
              <w:rPr>
                <w:color w:val="000000"/>
                <w:sz w:val="24"/>
                <w:szCs w:val="24"/>
              </w:rPr>
              <w:t>10181</w:t>
            </w:r>
          </w:p>
        </w:tc>
        <w:tc>
          <w:tcPr>
            <w:tcW w:w="1635" w:type="dxa"/>
          </w:tcPr>
          <w:p w:rsidR="00792D99" w:rsidRPr="00792D99" w:rsidRDefault="00792D99">
            <w:pPr>
              <w:widowControl w:val="0"/>
              <w:jc w:val="both"/>
              <w:rPr>
                <w:color w:val="000000"/>
                <w:sz w:val="24"/>
                <w:szCs w:val="24"/>
              </w:rPr>
            </w:pPr>
            <w:r w:rsidRPr="00792D99">
              <w:rPr>
                <w:color w:val="000000"/>
                <w:sz w:val="24"/>
                <w:szCs w:val="24"/>
              </w:rPr>
              <w:t>12049</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Всего активов</w:t>
            </w:r>
          </w:p>
        </w:tc>
        <w:tc>
          <w:tcPr>
            <w:tcW w:w="1020" w:type="dxa"/>
          </w:tcPr>
          <w:p w:rsidR="00792D99" w:rsidRPr="00792D99" w:rsidRDefault="00792D99">
            <w:pPr>
              <w:widowControl w:val="0"/>
              <w:jc w:val="both"/>
              <w:rPr>
                <w:color w:val="000000"/>
                <w:sz w:val="24"/>
                <w:szCs w:val="24"/>
              </w:rPr>
            </w:pPr>
            <w:r w:rsidRPr="00792D99">
              <w:rPr>
                <w:color w:val="000000"/>
                <w:sz w:val="24"/>
                <w:szCs w:val="24"/>
              </w:rPr>
              <w:t>-----</w:t>
            </w:r>
          </w:p>
        </w:tc>
        <w:tc>
          <w:tcPr>
            <w:tcW w:w="1055" w:type="dxa"/>
          </w:tcPr>
          <w:p w:rsidR="00792D99" w:rsidRPr="00792D99" w:rsidRDefault="00792D99">
            <w:pPr>
              <w:widowControl w:val="0"/>
              <w:jc w:val="both"/>
              <w:rPr>
                <w:color w:val="000000"/>
                <w:sz w:val="24"/>
                <w:szCs w:val="24"/>
              </w:rPr>
            </w:pPr>
            <w:r w:rsidRPr="00792D99">
              <w:rPr>
                <w:color w:val="000000"/>
                <w:sz w:val="24"/>
                <w:szCs w:val="24"/>
              </w:rPr>
              <w:t>------</w:t>
            </w:r>
          </w:p>
        </w:tc>
        <w:tc>
          <w:tcPr>
            <w:tcW w:w="1038" w:type="dxa"/>
          </w:tcPr>
          <w:p w:rsidR="00792D99" w:rsidRPr="00792D99" w:rsidRDefault="00792D99">
            <w:pPr>
              <w:widowControl w:val="0"/>
              <w:jc w:val="both"/>
              <w:rPr>
                <w:color w:val="000000"/>
                <w:sz w:val="24"/>
                <w:szCs w:val="24"/>
              </w:rPr>
            </w:pPr>
            <w:r w:rsidRPr="00792D99">
              <w:rPr>
                <w:color w:val="000000"/>
                <w:sz w:val="24"/>
                <w:szCs w:val="24"/>
              </w:rPr>
              <w:t>13061</w:t>
            </w:r>
          </w:p>
        </w:tc>
        <w:tc>
          <w:tcPr>
            <w:tcW w:w="1423" w:type="dxa"/>
          </w:tcPr>
          <w:p w:rsidR="00792D99" w:rsidRPr="00792D99" w:rsidRDefault="00792D99">
            <w:pPr>
              <w:widowControl w:val="0"/>
              <w:jc w:val="both"/>
              <w:rPr>
                <w:color w:val="000000"/>
                <w:sz w:val="24"/>
                <w:szCs w:val="24"/>
              </w:rPr>
            </w:pPr>
            <w:r w:rsidRPr="00792D99">
              <w:rPr>
                <w:color w:val="000000"/>
                <w:sz w:val="24"/>
                <w:szCs w:val="24"/>
              </w:rPr>
              <w:t>14344</w:t>
            </w:r>
          </w:p>
        </w:tc>
        <w:tc>
          <w:tcPr>
            <w:tcW w:w="1483" w:type="dxa"/>
          </w:tcPr>
          <w:p w:rsidR="00792D99" w:rsidRPr="00792D99" w:rsidRDefault="00792D99">
            <w:pPr>
              <w:widowControl w:val="0"/>
              <w:jc w:val="both"/>
              <w:rPr>
                <w:color w:val="000000"/>
                <w:sz w:val="24"/>
                <w:szCs w:val="24"/>
              </w:rPr>
            </w:pPr>
            <w:r w:rsidRPr="00792D99">
              <w:rPr>
                <w:color w:val="000000"/>
                <w:sz w:val="24"/>
                <w:szCs w:val="24"/>
              </w:rPr>
              <w:t>10182, 2</w:t>
            </w:r>
          </w:p>
        </w:tc>
        <w:tc>
          <w:tcPr>
            <w:tcW w:w="1635" w:type="dxa"/>
          </w:tcPr>
          <w:p w:rsidR="00792D99" w:rsidRPr="00792D99" w:rsidRDefault="00792D99">
            <w:pPr>
              <w:widowControl w:val="0"/>
              <w:jc w:val="both"/>
              <w:rPr>
                <w:color w:val="000000"/>
                <w:sz w:val="24"/>
                <w:szCs w:val="24"/>
              </w:rPr>
            </w:pPr>
            <w:r w:rsidRPr="00792D99">
              <w:rPr>
                <w:color w:val="000000"/>
                <w:sz w:val="24"/>
                <w:szCs w:val="24"/>
              </w:rPr>
              <w:t>12052, 6</w:t>
            </w:r>
          </w:p>
        </w:tc>
      </w:tr>
    </w:tbl>
    <w:p w:rsidR="00792D99" w:rsidRDefault="00792D99">
      <w:pPr>
        <w:widowControl w:val="0"/>
        <w:spacing w:before="120"/>
        <w:ind w:firstLine="567"/>
        <w:jc w:val="both"/>
        <w:rPr>
          <w:color w:val="000000"/>
          <w:sz w:val="24"/>
          <w:szCs w:val="24"/>
        </w:rPr>
      </w:pPr>
      <w:r>
        <w:rPr>
          <w:color w:val="000000"/>
          <w:sz w:val="24"/>
          <w:szCs w:val="24"/>
        </w:rPr>
        <w:t xml:space="preserve"> </w:t>
      </w:r>
    </w:p>
    <w:p w:rsidR="00792D99" w:rsidRDefault="00792D99">
      <w:pPr>
        <w:widowControl w:val="0"/>
        <w:spacing w:before="120"/>
        <w:ind w:firstLine="567"/>
        <w:jc w:val="both"/>
        <w:rPr>
          <w:color w:val="000000"/>
          <w:sz w:val="24"/>
          <w:szCs w:val="24"/>
        </w:rPr>
      </w:pPr>
      <w:r>
        <w:rPr>
          <w:color w:val="000000"/>
          <w:sz w:val="24"/>
          <w:szCs w:val="24"/>
        </w:rPr>
        <w:t xml:space="preserve">Из таблицы видно, что на 1 января 1998 года в отделении всего активов было 13061 ты руб., на 1 января 99 года сумма активов увеличилась на 1283 тыс рублей и составила 14344 тыс рублей. Увеличение активов произошло в основном за счет активов относящихся к пятой группе риска, с коэффициентом риска 100 %, следовательно отделение размещает ресурсы с большим риском потерь, так как практически не имеет активов с небольшими коэффициентами риска. Качество активов в основном зависит от качества кредитного портфеля. Качество же кредитного портфеля определяют также на основе коэффициентов риска В соответствии с телеграммой ЦБ РФ N 204 от 1. 11. 94 г банки обязаны создавать резерв на возможные потери по ссудам, относящимся к 3- 4 группам риска. По ссудам третьей группы риска - резерв не менее 50 %, по четвертой группе риска - 100% резерв от величины выданных ссуд. По ссудам относящимся к первой и второй группам риска необходимость создания резерва банки определяют самостоятельно </w:t>
      </w:r>
    </w:p>
    <w:p w:rsidR="00792D99" w:rsidRDefault="00792D99">
      <w:pPr>
        <w:widowControl w:val="0"/>
        <w:spacing w:before="120"/>
        <w:ind w:firstLine="567"/>
        <w:jc w:val="both"/>
        <w:rPr>
          <w:color w:val="000000"/>
          <w:sz w:val="24"/>
          <w:szCs w:val="24"/>
        </w:rPr>
      </w:pPr>
      <w:r>
        <w:rPr>
          <w:color w:val="000000"/>
          <w:sz w:val="24"/>
          <w:szCs w:val="24"/>
        </w:rPr>
        <w:t xml:space="preserve">Динамика изменения качества кредитного портфеля </w:t>
      </w:r>
    </w:p>
    <w:p w:rsidR="00792D99" w:rsidRDefault="00792D99">
      <w:pPr>
        <w:widowControl w:val="0"/>
        <w:spacing w:before="120"/>
        <w:ind w:firstLine="567"/>
        <w:jc w:val="both"/>
        <w:rPr>
          <w:color w:val="000000"/>
          <w:sz w:val="24"/>
          <w:szCs w:val="24"/>
        </w:rPr>
      </w:pPr>
      <w:r>
        <w:rPr>
          <w:color w:val="000000"/>
          <w:sz w:val="24"/>
          <w:szCs w:val="24"/>
        </w:rPr>
        <w:t>Табл. (N 11)</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1458"/>
        <w:gridCol w:w="1458"/>
        <w:gridCol w:w="1458"/>
        <w:gridCol w:w="1458"/>
        <w:gridCol w:w="1458"/>
      </w:tblGrid>
      <w:tr w:rsidR="00792D99" w:rsidRPr="00792D99">
        <w:tc>
          <w:tcPr>
            <w:tcW w:w="496" w:type="dxa"/>
          </w:tcPr>
          <w:p w:rsidR="00792D99" w:rsidRPr="00792D99" w:rsidRDefault="00792D99">
            <w:pPr>
              <w:widowControl w:val="0"/>
              <w:jc w:val="both"/>
              <w:rPr>
                <w:color w:val="000000"/>
                <w:sz w:val="24"/>
                <w:szCs w:val="24"/>
              </w:rPr>
            </w:pPr>
            <w:r w:rsidRPr="00792D99">
              <w:rPr>
                <w:color w:val="000000"/>
                <w:sz w:val="24"/>
                <w:szCs w:val="24"/>
              </w:rPr>
              <w:t>N п/п</w:t>
            </w:r>
          </w:p>
        </w:tc>
        <w:tc>
          <w:tcPr>
            <w:tcW w:w="2268" w:type="dxa"/>
          </w:tcPr>
          <w:p w:rsidR="00792D99" w:rsidRPr="00792D99" w:rsidRDefault="00792D99">
            <w:pPr>
              <w:widowControl w:val="0"/>
              <w:jc w:val="both"/>
              <w:rPr>
                <w:color w:val="000000"/>
                <w:sz w:val="24"/>
                <w:szCs w:val="24"/>
              </w:rPr>
            </w:pPr>
            <w:r w:rsidRPr="00792D99">
              <w:rPr>
                <w:color w:val="000000"/>
                <w:sz w:val="24"/>
                <w:szCs w:val="24"/>
              </w:rPr>
              <w:t>Показатели</w:t>
            </w:r>
          </w:p>
        </w:tc>
        <w:tc>
          <w:tcPr>
            <w:tcW w:w="1458" w:type="dxa"/>
          </w:tcPr>
          <w:p w:rsidR="00792D99" w:rsidRPr="00792D99" w:rsidRDefault="00792D99">
            <w:pPr>
              <w:widowControl w:val="0"/>
              <w:jc w:val="both"/>
              <w:rPr>
                <w:color w:val="000000"/>
                <w:sz w:val="24"/>
                <w:szCs w:val="24"/>
              </w:rPr>
            </w:pPr>
            <w:r w:rsidRPr="00792D99">
              <w:rPr>
                <w:color w:val="000000"/>
                <w:sz w:val="24"/>
                <w:szCs w:val="24"/>
              </w:rPr>
              <w:t>на 1. 0198 сумма т. р</w:t>
            </w:r>
          </w:p>
        </w:tc>
        <w:tc>
          <w:tcPr>
            <w:tcW w:w="1458" w:type="dxa"/>
          </w:tcPr>
          <w:p w:rsidR="00792D99" w:rsidRPr="00792D99" w:rsidRDefault="00792D99">
            <w:pPr>
              <w:widowControl w:val="0"/>
              <w:jc w:val="both"/>
              <w:rPr>
                <w:color w:val="000000"/>
                <w:sz w:val="24"/>
                <w:szCs w:val="24"/>
              </w:rPr>
            </w:pPr>
            <w:r w:rsidRPr="00792D99">
              <w:rPr>
                <w:color w:val="000000"/>
                <w:sz w:val="24"/>
                <w:szCs w:val="24"/>
              </w:rPr>
              <w:t>удельный вес (%)</w:t>
            </w:r>
          </w:p>
        </w:tc>
        <w:tc>
          <w:tcPr>
            <w:tcW w:w="1458" w:type="dxa"/>
          </w:tcPr>
          <w:p w:rsidR="00792D99" w:rsidRPr="00792D99" w:rsidRDefault="00792D99">
            <w:pPr>
              <w:widowControl w:val="0"/>
              <w:jc w:val="both"/>
              <w:rPr>
                <w:color w:val="000000"/>
                <w:sz w:val="24"/>
                <w:szCs w:val="24"/>
              </w:rPr>
            </w:pPr>
            <w:r w:rsidRPr="00792D99">
              <w:rPr>
                <w:color w:val="000000"/>
                <w:sz w:val="24"/>
                <w:szCs w:val="24"/>
              </w:rPr>
              <w:t>на 1. 01. 99 сумма т. р</w:t>
            </w:r>
          </w:p>
        </w:tc>
        <w:tc>
          <w:tcPr>
            <w:tcW w:w="1458" w:type="dxa"/>
          </w:tcPr>
          <w:p w:rsidR="00792D99" w:rsidRPr="00792D99" w:rsidRDefault="00792D99">
            <w:pPr>
              <w:widowControl w:val="0"/>
              <w:jc w:val="both"/>
              <w:rPr>
                <w:color w:val="000000"/>
                <w:sz w:val="24"/>
                <w:szCs w:val="24"/>
              </w:rPr>
            </w:pPr>
            <w:r w:rsidRPr="00792D99">
              <w:rPr>
                <w:color w:val="000000"/>
                <w:sz w:val="24"/>
                <w:szCs w:val="24"/>
              </w:rPr>
              <w:t>удельный вес(%)</w:t>
            </w:r>
          </w:p>
        </w:tc>
        <w:tc>
          <w:tcPr>
            <w:tcW w:w="1458" w:type="dxa"/>
          </w:tcPr>
          <w:p w:rsidR="00792D99" w:rsidRPr="00792D99" w:rsidRDefault="00792D99">
            <w:pPr>
              <w:widowControl w:val="0"/>
              <w:jc w:val="both"/>
              <w:rPr>
                <w:color w:val="000000"/>
                <w:sz w:val="24"/>
                <w:szCs w:val="24"/>
              </w:rPr>
            </w:pPr>
            <w:r w:rsidRPr="00792D99">
              <w:rPr>
                <w:color w:val="000000"/>
                <w:sz w:val="24"/>
                <w:szCs w:val="24"/>
              </w:rPr>
              <w:t>темп роста (%)</w:t>
            </w:r>
          </w:p>
        </w:tc>
      </w:tr>
      <w:tr w:rsidR="00792D99" w:rsidRPr="00792D99">
        <w:tc>
          <w:tcPr>
            <w:tcW w:w="496" w:type="dxa"/>
          </w:tcPr>
          <w:p w:rsidR="00792D99" w:rsidRPr="00792D99" w:rsidRDefault="00792D99">
            <w:pPr>
              <w:widowControl w:val="0"/>
              <w:jc w:val="both"/>
              <w:rPr>
                <w:color w:val="000000"/>
                <w:sz w:val="24"/>
                <w:szCs w:val="24"/>
              </w:rPr>
            </w:pPr>
            <w:r w:rsidRPr="00792D99">
              <w:rPr>
                <w:color w:val="000000"/>
                <w:sz w:val="24"/>
                <w:szCs w:val="24"/>
              </w:rPr>
              <w:t>1</w:t>
            </w:r>
          </w:p>
        </w:tc>
        <w:tc>
          <w:tcPr>
            <w:tcW w:w="2268" w:type="dxa"/>
          </w:tcPr>
          <w:p w:rsidR="00792D99" w:rsidRPr="00792D99" w:rsidRDefault="00792D99">
            <w:pPr>
              <w:widowControl w:val="0"/>
              <w:jc w:val="both"/>
              <w:rPr>
                <w:color w:val="000000"/>
                <w:sz w:val="24"/>
                <w:szCs w:val="24"/>
              </w:rPr>
            </w:pPr>
            <w:r w:rsidRPr="00792D99">
              <w:rPr>
                <w:color w:val="000000"/>
                <w:sz w:val="24"/>
                <w:szCs w:val="24"/>
              </w:rPr>
              <w:t>Ссудная задолж. всего</w:t>
            </w:r>
          </w:p>
        </w:tc>
        <w:tc>
          <w:tcPr>
            <w:tcW w:w="1458" w:type="dxa"/>
          </w:tcPr>
          <w:p w:rsidR="00792D99" w:rsidRPr="00792D99" w:rsidRDefault="00792D99">
            <w:pPr>
              <w:widowControl w:val="0"/>
              <w:jc w:val="both"/>
              <w:rPr>
                <w:color w:val="000000"/>
                <w:sz w:val="24"/>
                <w:szCs w:val="24"/>
              </w:rPr>
            </w:pPr>
            <w:r w:rsidRPr="00792D99">
              <w:rPr>
                <w:color w:val="000000"/>
                <w:sz w:val="24"/>
                <w:szCs w:val="24"/>
              </w:rPr>
              <w:t>5166. 3</w:t>
            </w:r>
          </w:p>
        </w:tc>
        <w:tc>
          <w:tcPr>
            <w:tcW w:w="1458" w:type="dxa"/>
          </w:tcPr>
          <w:p w:rsidR="00792D99" w:rsidRPr="00792D99" w:rsidRDefault="00792D99">
            <w:pPr>
              <w:widowControl w:val="0"/>
              <w:jc w:val="both"/>
              <w:rPr>
                <w:color w:val="000000"/>
                <w:sz w:val="24"/>
                <w:szCs w:val="24"/>
              </w:rPr>
            </w:pPr>
            <w:r w:rsidRPr="00792D99">
              <w:rPr>
                <w:color w:val="000000"/>
                <w:sz w:val="24"/>
                <w:szCs w:val="24"/>
              </w:rPr>
              <w:t>100</w:t>
            </w:r>
          </w:p>
        </w:tc>
        <w:tc>
          <w:tcPr>
            <w:tcW w:w="1458" w:type="dxa"/>
          </w:tcPr>
          <w:p w:rsidR="00792D99" w:rsidRPr="00792D99" w:rsidRDefault="00792D99">
            <w:pPr>
              <w:widowControl w:val="0"/>
              <w:jc w:val="both"/>
              <w:rPr>
                <w:color w:val="000000"/>
                <w:sz w:val="24"/>
                <w:szCs w:val="24"/>
              </w:rPr>
            </w:pPr>
            <w:r w:rsidRPr="00792D99">
              <w:rPr>
                <w:color w:val="000000"/>
                <w:sz w:val="24"/>
                <w:szCs w:val="24"/>
              </w:rPr>
              <w:t>3315, 3</w:t>
            </w:r>
          </w:p>
          <w:p w:rsidR="00792D99" w:rsidRPr="00792D99" w:rsidRDefault="00792D99">
            <w:pPr>
              <w:widowControl w:val="0"/>
              <w:jc w:val="both"/>
              <w:rPr>
                <w:color w:val="000000"/>
                <w:sz w:val="24"/>
                <w:szCs w:val="24"/>
              </w:rPr>
            </w:pPr>
          </w:p>
        </w:tc>
        <w:tc>
          <w:tcPr>
            <w:tcW w:w="1458" w:type="dxa"/>
          </w:tcPr>
          <w:p w:rsidR="00792D99" w:rsidRPr="00792D99" w:rsidRDefault="00792D99">
            <w:pPr>
              <w:widowControl w:val="0"/>
              <w:jc w:val="both"/>
              <w:rPr>
                <w:color w:val="000000"/>
                <w:sz w:val="24"/>
                <w:szCs w:val="24"/>
              </w:rPr>
            </w:pPr>
            <w:r w:rsidRPr="00792D99">
              <w:rPr>
                <w:color w:val="000000"/>
                <w:sz w:val="24"/>
                <w:szCs w:val="24"/>
              </w:rPr>
              <w:t>100</w:t>
            </w:r>
          </w:p>
        </w:tc>
        <w:tc>
          <w:tcPr>
            <w:tcW w:w="1458" w:type="dxa"/>
          </w:tcPr>
          <w:p w:rsidR="00792D99" w:rsidRPr="00792D99" w:rsidRDefault="00792D99">
            <w:pPr>
              <w:widowControl w:val="0"/>
              <w:jc w:val="both"/>
              <w:rPr>
                <w:color w:val="000000"/>
                <w:sz w:val="24"/>
                <w:szCs w:val="24"/>
              </w:rPr>
            </w:pPr>
            <w:r w:rsidRPr="00792D99">
              <w:rPr>
                <w:color w:val="000000"/>
                <w:sz w:val="24"/>
                <w:szCs w:val="24"/>
              </w:rPr>
              <w:t>-36</w:t>
            </w:r>
          </w:p>
        </w:tc>
      </w:tr>
      <w:tr w:rsidR="00792D99" w:rsidRPr="00792D99">
        <w:tc>
          <w:tcPr>
            <w:tcW w:w="496" w:type="dxa"/>
          </w:tcPr>
          <w:p w:rsidR="00792D99" w:rsidRPr="00792D99" w:rsidRDefault="00792D99">
            <w:pPr>
              <w:widowControl w:val="0"/>
              <w:jc w:val="both"/>
              <w:rPr>
                <w:color w:val="000000"/>
                <w:sz w:val="24"/>
                <w:szCs w:val="24"/>
              </w:rPr>
            </w:pPr>
            <w:r w:rsidRPr="00792D99">
              <w:rPr>
                <w:color w:val="000000"/>
                <w:sz w:val="24"/>
                <w:szCs w:val="24"/>
              </w:rPr>
              <w:t>2</w:t>
            </w:r>
          </w:p>
        </w:tc>
        <w:tc>
          <w:tcPr>
            <w:tcW w:w="2268" w:type="dxa"/>
          </w:tcPr>
          <w:p w:rsidR="00792D99" w:rsidRPr="00792D99" w:rsidRDefault="00792D99">
            <w:pPr>
              <w:widowControl w:val="0"/>
              <w:jc w:val="both"/>
              <w:rPr>
                <w:color w:val="000000"/>
                <w:sz w:val="24"/>
                <w:szCs w:val="24"/>
              </w:rPr>
            </w:pPr>
            <w:r w:rsidRPr="00792D99">
              <w:rPr>
                <w:color w:val="000000"/>
                <w:sz w:val="24"/>
                <w:szCs w:val="24"/>
              </w:rPr>
              <w:t xml:space="preserve">Стандартная (1 гр. риска) </w:t>
            </w:r>
          </w:p>
        </w:tc>
        <w:tc>
          <w:tcPr>
            <w:tcW w:w="1458" w:type="dxa"/>
          </w:tcPr>
          <w:p w:rsidR="00792D99" w:rsidRPr="00792D99" w:rsidRDefault="00792D99">
            <w:pPr>
              <w:widowControl w:val="0"/>
              <w:jc w:val="both"/>
              <w:rPr>
                <w:color w:val="000000"/>
                <w:sz w:val="24"/>
                <w:szCs w:val="24"/>
              </w:rPr>
            </w:pPr>
            <w:r w:rsidRPr="00792D99">
              <w:rPr>
                <w:color w:val="000000"/>
                <w:sz w:val="24"/>
                <w:szCs w:val="24"/>
              </w:rPr>
              <w:t>3770, 8</w:t>
            </w:r>
          </w:p>
        </w:tc>
        <w:tc>
          <w:tcPr>
            <w:tcW w:w="1458" w:type="dxa"/>
          </w:tcPr>
          <w:p w:rsidR="00792D99" w:rsidRPr="00792D99" w:rsidRDefault="00792D99">
            <w:pPr>
              <w:widowControl w:val="0"/>
              <w:jc w:val="both"/>
              <w:rPr>
                <w:color w:val="000000"/>
                <w:sz w:val="24"/>
                <w:szCs w:val="24"/>
              </w:rPr>
            </w:pPr>
            <w:r w:rsidRPr="00792D99">
              <w:rPr>
                <w:color w:val="000000"/>
                <w:sz w:val="24"/>
                <w:szCs w:val="24"/>
              </w:rPr>
              <w:t>73</w:t>
            </w:r>
          </w:p>
        </w:tc>
        <w:tc>
          <w:tcPr>
            <w:tcW w:w="1458" w:type="dxa"/>
          </w:tcPr>
          <w:p w:rsidR="00792D99" w:rsidRPr="00792D99" w:rsidRDefault="00792D99">
            <w:pPr>
              <w:widowControl w:val="0"/>
              <w:jc w:val="both"/>
              <w:rPr>
                <w:color w:val="000000"/>
                <w:sz w:val="24"/>
                <w:szCs w:val="24"/>
              </w:rPr>
            </w:pPr>
            <w:r w:rsidRPr="00792D99">
              <w:rPr>
                <w:color w:val="000000"/>
                <w:sz w:val="24"/>
                <w:szCs w:val="24"/>
              </w:rPr>
              <w:t>2205, 1</w:t>
            </w:r>
          </w:p>
        </w:tc>
        <w:tc>
          <w:tcPr>
            <w:tcW w:w="1458" w:type="dxa"/>
          </w:tcPr>
          <w:p w:rsidR="00792D99" w:rsidRPr="00792D99" w:rsidRDefault="00792D99">
            <w:pPr>
              <w:widowControl w:val="0"/>
              <w:jc w:val="both"/>
              <w:rPr>
                <w:color w:val="000000"/>
                <w:sz w:val="24"/>
                <w:szCs w:val="24"/>
              </w:rPr>
            </w:pPr>
            <w:r w:rsidRPr="00792D99">
              <w:rPr>
                <w:color w:val="000000"/>
                <w:sz w:val="24"/>
                <w:szCs w:val="24"/>
              </w:rPr>
              <w:t>67</w:t>
            </w:r>
          </w:p>
        </w:tc>
        <w:tc>
          <w:tcPr>
            <w:tcW w:w="1458" w:type="dxa"/>
          </w:tcPr>
          <w:p w:rsidR="00792D99" w:rsidRPr="00792D99" w:rsidRDefault="00792D99">
            <w:pPr>
              <w:widowControl w:val="0"/>
              <w:jc w:val="both"/>
              <w:rPr>
                <w:color w:val="000000"/>
                <w:sz w:val="24"/>
                <w:szCs w:val="24"/>
              </w:rPr>
            </w:pPr>
            <w:r w:rsidRPr="00792D99">
              <w:rPr>
                <w:color w:val="000000"/>
                <w:sz w:val="24"/>
                <w:szCs w:val="24"/>
              </w:rPr>
              <w:t>-42</w:t>
            </w:r>
          </w:p>
        </w:tc>
      </w:tr>
      <w:tr w:rsidR="00792D99" w:rsidRPr="00792D99">
        <w:tc>
          <w:tcPr>
            <w:tcW w:w="496" w:type="dxa"/>
          </w:tcPr>
          <w:p w:rsidR="00792D99" w:rsidRPr="00792D99" w:rsidRDefault="00792D99">
            <w:pPr>
              <w:widowControl w:val="0"/>
              <w:jc w:val="both"/>
              <w:rPr>
                <w:color w:val="000000"/>
                <w:sz w:val="24"/>
                <w:szCs w:val="24"/>
              </w:rPr>
            </w:pPr>
            <w:r w:rsidRPr="00792D99">
              <w:rPr>
                <w:color w:val="000000"/>
                <w:sz w:val="24"/>
                <w:szCs w:val="24"/>
              </w:rPr>
              <w:t>3</w:t>
            </w:r>
          </w:p>
        </w:tc>
        <w:tc>
          <w:tcPr>
            <w:tcW w:w="2268" w:type="dxa"/>
          </w:tcPr>
          <w:p w:rsidR="00792D99" w:rsidRPr="00792D99" w:rsidRDefault="00792D99">
            <w:pPr>
              <w:widowControl w:val="0"/>
              <w:jc w:val="both"/>
              <w:rPr>
                <w:color w:val="000000"/>
                <w:sz w:val="24"/>
                <w:szCs w:val="24"/>
              </w:rPr>
            </w:pPr>
            <w:r w:rsidRPr="00792D99">
              <w:rPr>
                <w:color w:val="000000"/>
                <w:sz w:val="24"/>
                <w:szCs w:val="24"/>
              </w:rPr>
              <w:t>Нестандартная(2 гр риска)</w:t>
            </w:r>
          </w:p>
        </w:tc>
        <w:tc>
          <w:tcPr>
            <w:tcW w:w="1458" w:type="dxa"/>
          </w:tcPr>
          <w:p w:rsidR="00792D99" w:rsidRPr="00792D99" w:rsidRDefault="00792D99">
            <w:pPr>
              <w:widowControl w:val="0"/>
              <w:jc w:val="both"/>
              <w:rPr>
                <w:color w:val="000000"/>
                <w:sz w:val="24"/>
                <w:szCs w:val="24"/>
              </w:rPr>
            </w:pPr>
            <w:r w:rsidRPr="00792D99">
              <w:rPr>
                <w:color w:val="000000"/>
                <w:sz w:val="24"/>
                <w:szCs w:val="24"/>
              </w:rPr>
              <w:t>160</w:t>
            </w:r>
          </w:p>
        </w:tc>
        <w:tc>
          <w:tcPr>
            <w:tcW w:w="1458" w:type="dxa"/>
          </w:tcPr>
          <w:p w:rsidR="00792D99" w:rsidRPr="00792D99" w:rsidRDefault="00792D99">
            <w:pPr>
              <w:widowControl w:val="0"/>
              <w:jc w:val="both"/>
              <w:rPr>
                <w:color w:val="000000"/>
                <w:sz w:val="24"/>
                <w:szCs w:val="24"/>
              </w:rPr>
            </w:pPr>
            <w:r w:rsidRPr="00792D99">
              <w:rPr>
                <w:color w:val="000000"/>
                <w:sz w:val="24"/>
                <w:szCs w:val="24"/>
              </w:rPr>
              <w:t>3</w:t>
            </w:r>
          </w:p>
        </w:tc>
        <w:tc>
          <w:tcPr>
            <w:tcW w:w="1458" w:type="dxa"/>
          </w:tcPr>
          <w:p w:rsidR="00792D99" w:rsidRPr="00792D99" w:rsidRDefault="00792D99">
            <w:pPr>
              <w:widowControl w:val="0"/>
              <w:jc w:val="both"/>
              <w:rPr>
                <w:color w:val="000000"/>
                <w:sz w:val="24"/>
                <w:szCs w:val="24"/>
              </w:rPr>
            </w:pPr>
            <w:r w:rsidRPr="00792D99">
              <w:rPr>
                <w:color w:val="000000"/>
                <w:sz w:val="24"/>
                <w:szCs w:val="24"/>
              </w:rPr>
              <w:t>165, 3</w:t>
            </w:r>
          </w:p>
        </w:tc>
        <w:tc>
          <w:tcPr>
            <w:tcW w:w="1458" w:type="dxa"/>
          </w:tcPr>
          <w:p w:rsidR="00792D99" w:rsidRPr="00792D99" w:rsidRDefault="00792D99">
            <w:pPr>
              <w:widowControl w:val="0"/>
              <w:jc w:val="both"/>
              <w:rPr>
                <w:color w:val="000000"/>
                <w:sz w:val="24"/>
                <w:szCs w:val="24"/>
              </w:rPr>
            </w:pPr>
            <w:r w:rsidRPr="00792D99">
              <w:rPr>
                <w:color w:val="000000"/>
                <w:sz w:val="24"/>
                <w:szCs w:val="24"/>
              </w:rPr>
              <w:t>5</w:t>
            </w:r>
          </w:p>
        </w:tc>
        <w:tc>
          <w:tcPr>
            <w:tcW w:w="1458" w:type="dxa"/>
          </w:tcPr>
          <w:p w:rsidR="00792D99" w:rsidRPr="00792D99" w:rsidRDefault="00792D99">
            <w:pPr>
              <w:widowControl w:val="0"/>
              <w:jc w:val="both"/>
              <w:rPr>
                <w:color w:val="000000"/>
                <w:sz w:val="24"/>
                <w:szCs w:val="24"/>
              </w:rPr>
            </w:pPr>
            <w:r w:rsidRPr="00792D99">
              <w:rPr>
                <w:color w:val="000000"/>
                <w:sz w:val="24"/>
                <w:szCs w:val="24"/>
              </w:rPr>
              <w:t>3</w:t>
            </w:r>
          </w:p>
        </w:tc>
      </w:tr>
      <w:tr w:rsidR="00792D99" w:rsidRPr="00792D99">
        <w:tc>
          <w:tcPr>
            <w:tcW w:w="496" w:type="dxa"/>
          </w:tcPr>
          <w:p w:rsidR="00792D99" w:rsidRPr="00792D99" w:rsidRDefault="00792D99">
            <w:pPr>
              <w:widowControl w:val="0"/>
              <w:jc w:val="both"/>
              <w:rPr>
                <w:color w:val="000000"/>
                <w:sz w:val="24"/>
                <w:szCs w:val="24"/>
              </w:rPr>
            </w:pPr>
            <w:r w:rsidRPr="00792D99">
              <w:rPr>
                <w:color w:val="000000"/>
                <w:sz w:val="24"/>
                <w:szCs w:val="24"/>
              </w:rPr>
              <w:t>4</w:t>
            </w:r>
          </w:p>
        </w:tc>
        <w:tc>
          <w:tcPr>
            <w:tcW w:w="2268" w:type="dxa"/>
          </w:tcPr>
          <w:p w:rsidR="00792D99" w:rsidRPr="00792D99" w:rsidRDefault="00792D99">
            <w:pPr>
              <w:widowControl w:val="0"/>
              <w:jc w:val="both"/>
              <w:rPr>
                <w:color w:val="000000"/>
                <w:sz w:val="24"/>
                <w:szCs w:val="24"/>
              </w:rPr>
            </w:pPr>
            <w:r w:rsidRPr="00792D99">
              <w:rPr>
                <w:color w:val="000000"/>
                <w:sz w:val="24"/>
                <w:szCs w:val="24"/>
              </w:rPr>
              <w:t>Сомнительная(3 гр риска)</w:t>
            </w:r>
          </w:p>
        </w:tc>
        <w:tc>
          <w:tcPr>
            <w:tcW w:w="1458" w:type="dxa"/>
          </w:tcPr>
          <w:p w:rsidR="00792D99" w:rsidRPr="00792D99" w:rsidRDefault="00792D99">
            <w:pPr>
              <w:widowControl w:val="0"/>
              <w:jc w:val="both"/>
              <w:rPr>
                <w:color w:val="000000"/>
                <w:sz w:val="24"/>
                <w:szCs w:val="24"/>
              </w:rPr>
            </w:pPr>
            <w:r w:rsidRPr="00792D99">
              <w:rPr>
                <w:color w:val="000000"/>
                <w:sz w:val="24"/>
                <w:szCs w:val="24"/>
              </w:rPr>
              <w:t>775, 5</w:t>
            </w:r>
          </w:p>
        </w:tc>
        <w:tc>
          <w:tcPr>
            <w:tcW w:w="1458" w:type="dxa"/>
          </w:tcPr>
          <w:p w:rsidR="00792D99" w:rsidRPr="00792D99" w:rsidRDefault="00792D99">
            <w:pPr>
              <w:widowControl w:val="0"/>
              <w:jc w:val="both"/>
              <w:rPr>
                <w:color w:val="000000"/>
                <w:sz w:val="24"/>
                <w:szCs w:val="24"/>
              </w:rPr>
            </w:pPr>
            <w:r w:rsidRPr="00792D99">
              <w:rPr>
                <w:color w:val="000000"/>
                <w:sz w:val="24"/>
                <w:szCs w:val="24"/>
              </w:rPr>
              <w:t>15</w:t>
            </w:r>
          </w:p>
        </w:tc>
        <w:tc>
          <w:tcPr>
            <w:tcW w:w="1458" w:type="dxa"/>
          </w:tcPr>
          <w:p w:rsidR="00792D99" w:rsidRPr="00792D99" w:rsidRDefault="00792D99">
            <w:pPr>
              <w:widowControl w:val="0"/>
              <w:jc w:val="both"/>
              <w:rPr>
                <w:color w:val="000000"/>
                <w:sz w:val="24"/>
                <w:szCs w:val="24"/>
              </w:rPr>
            </w:pPr>
            <w:r w:rsidRPr="00792D99">
              <w:rPr>
                <w:color w:val="000000"/>
                <w:sz w:val="24"/>
                <w:szCs w:val="24"/>
              </w:rPr>
              <w:t>201, 2</w:t>
            </w:r>
          </w:p>
        </w:tc>
        <w:tc>
          <w:tcPr>
            <w:tcW w:w="1458" w:type="dxa"/>
          </w:tcPr>
          <w:p w:rsidR="00792D99" w:rsidRPr="00792D99" w:rsidRDefault="00792D99">
            <w:pPr>
              <w:widowControl w:val="0"/>
              <w:jc w:val="both"/>
              <w:rPr>
                <w:color w:val="000000"/>
                <w:sz w:val="24"/>
                <w:szCs w:val="24"/>
              </w:rPr>
            </w:pPr>
            <w:r w:rsidRPr="00792D99">
              <w:rPr>
                <w:color w:val="000000"/>
                <w:sz w:val="24"/>
                <w:szCs w:val="24"/>
              </w:rPr>
              <w:t>6</w:t>
            </w:r>
          </w:p>
        </w:tc>
        <w:tc>
          <w:tcPr>
            <w:tcW w:w="1458" w:type="dxa"/>
          </w:tcPr>
          <w:p w:rsidR="00792D99" w:rsidRPr="00792D99" w:rsidRDefault="00792D99">
            <w:pPr>
              <w:widowControl w:val="0"/>
              <w:jc w:val="both"/>
              <w:rPr>
                <w:color w:val="000000"/>
                <w:sz w:val="24"/>
                <w:szCs w:val="24"/>
              </w:rPr>
            </w:pPr>
            <w:r w:rsidRPr="00792D99">
              <w:rPr>
                <w:color w:val="000000"/>
                <w:sz w:val="24"/>
                <w:szCs w:val="24"/>
              </w:rPr>
              <w:t>-74</w:t>
            </w:r>
          </w:p>
        </w:tc>
      </w:tr>
      <w:tr w:rsidR="00792D99" w:rsidRPr="00792D99">
        <w:tc>
          <w:tcPr>
            <w:tcW w:w="496" w:type="dxa"/>
          </w:tcPr>
          <w:p w:rsidR="00792D99" w:rsidRPr="00792D99" w:rsidRDefault="00792D99">
            <w:pPr>
              <w:widowControl w:val="0"/>
              <w:jc w:val="both"/>
              <w:rPr>
                <w:color w:val="000000"/>
                <w:sz w:val="24"/>
                <w:szCs w:val="24"/>
              </w:rPr>
            </w:pPr>
            <w:r w:rsidRPr="00792D99">
              <w:rPr>
                <w:color w:val="000000"/>
                <w:sz w:val="24"/>
                <w:szCs w:val="24"/>
              </w:rPr>
              <w:t>5</w:t>
            </w:r>
          </w:p>
        </w:tc>
        <w:tc>
          <w:tcPr>
            <w:tcW w:w="2268" w:type="dxa"/>
          </w:tcPr>
          <w:p w:rsidR="00792D99" w:rsidRPr="00792D99" w:rsidRDefault="00792D99">
            <w:pPr>
              <w:widowControl w:val="0"/>
              <w:jc w:val="both"/>
              <w:rPr>
                <w:color w:val="000000"/>
                <w:sz w:val="24"/>
                <w:szCs w:val="24"/>
              </w:rPr>
            </w:pPr>
            <w:r w:rsidRPr="00792D99">
              <w:rPr>
                <w:color w:val="000000"/>
                <w:sz w:val="24"/>
                <w:szCs w:val="24"/>
              </w:rPr>
              <w:t>Безнадежная (4 гр риска)</w:t>
            </w:r>
          </w:p>
        </w:tc>
        <w:tc>
          <w:tcPr>
            <w:tcW w:w="1458" w:type="dxa"/>
          </w:tcPr>
          <w:p w:rsidR="00792D99" w:rsidRPr="00792D99" w:rsidRDefault="00792D99">
            <w:pPr>
              <w:widowControl w:val="0"/>
              <w:jc w:val="both"/>
              <w:rPr>
                <w:color w:val="000000"/>
                <w:sz w:val="24"/>
                <w:szCs w:val="24"/>
              </w:rPr>
            </w:pPr>
            <w:r w:rsidRPr="00792D99">
              <w:rPr>
                <w:color w:val="000000"/>
                <w:sz w:val="24"/>
                <w:szCs w:val="24"/>
              </w:rPr>
              <w:t>460, 3</w:t>
            </w:r>
          </w:p>
        </w:tc>
        <w:tc>
          <w:tcPr>
            <w:tcW w:w="1458" w:type="dxa"/>
          </w:tcPr>
          <w:p w:rsidR="00792D99" w:rsidRPr="00792D99" w:rsidRDefault="00792D99">
            <w:pPr>
              <w:widowControl w:val="0"/>
              <w:jc w:val="both"/>
              <w:rPr>
                <w:color w:val="000000"/>
                <w:sz w:val="24"/>
                <w:szCs w:val="24"/>
              </w:rPr>
            </w:pPr>
            <w:r w:rsidRPr="00792D99">
              <w:rPr>
                <w:color w:val="000000"/>
                <w:sz w:val="24"/>
                <w:szCs w:val="24"/>
              </w:rPr>
              <w:t>9</w:t>
            </w:r>
          </w:p>
        </w:tc>
        <w:tc>
          <w:tcPr>
            <w:tcW w:w="1458" w:type="dxa"/>
          </w:tcPr>
          <w:p w:rsidR="00792D99" w:rsidRPr="00792D99" w:rsidRDefault="00792D99">
            <w:pPr>
              <w:widowControl w:val="0"/>
              <w:jc w:val="both"/>
              <w:rPr>
                <w:color w:val="000000"/>
                <w:sz w:val="24"/>
                <w:szCs w:val="24"/>
              </w:rPr>
            </w:pPr>
            <w:r w:rsidRPr="00792D99">
              <w:rPr>
                <w:color w:val="000000"/>
                <w:sz w:val="24"/>
                <w:szCs w:val="24"/>
              </w:rPr>
              <w:t>743, 7</w:t>
            </w:r>
          </w:p>
        </w:tc>
        <w:tc>
          <w:tcPr>
            <w:tcW w:w="1458" w:type="dxa"/>
          </w:tcPr>
          <w:p w:rsidR="00792D99" w:rsidRPr="00792D99" w:rsidRDefault="00792D99">
            <w:pPr>
              <w:widowControl w:val="0"/>
              <w:jc w:val="both"/>
              <w:rPr>
                <w:color w:val="000000"/>
                <w:sz w:val="24"/>
                <w:szCs w:val="24"/>
              </w:rPr>
            </w:pPr>
            <w:r w:rsidRPr="00792D99">
              <w:rPr>
                <w:color w:val="000000"/>
                <w:sz w:val="24"/>
                <w:szCs w:val="24"/>
              </w:rPr>
              <w:t>22</w:t>
            </w:r>
          </w:p>
        </w:tc>
        <w:tc>
          <w:tcPr>
            <w:tcW w:w="1458" w:type="dxa"/>
          </w:tcPr>
          <w:p w:rsidR="00792D99" w:rsidRPr="00792D99" w:rsidRDefault="00792D99">
            <w:pPr>
              <w:widowControl w:val="0"/>
              <w:jc w:val="both"/>
              <w:rPr>
                <w:color w:val="000000"/>
                <w:sz w:val="24"/>
                <w:szCs w:val="24"/>
              </w:rPr>
            </w:pPr>
            <w:r w:rsidRPr="00792D99">
              <w:rPr>
                <w:color w:val="000000"/>
                <w:sz w:val="24"/>
                <w:szCs w:val="24"/>
              </w:rPr>
              <w:t>62</w:t>
            </w:r>
          </w:p>
        </w:tc>
      </w:tr>
      <w:tr w:rsidR="00792D99" w:rsidRPr="00792D99">
        <w:tc>
          <w:tcPr>
            <w:tcW w:w="496" w:type="dxa"/>
          </w:tcPr>
          <w:p w:rsidR="00792D99" w:rsidRPr="00792D99" w:rsidRDefault="00792D99">
            <w:pPr>
              <w:widowControl w:val="0"/>
              <w:jc w:val="both"/>
              <w:rPr>
                <w:color w:val="000000"/>
                <w:sz w:val="24"/>
                <w:szCs w:val="24"/>
              </w:rPr>
            </w:pPr>
            <w:r w:rsidRPr="00792D99">
              <w:rPr>
                <w:color w:val="000000"/>
                <w:sz w:val="24"/>
                <w:szCs w:val="24"/>
              </w:rPr>
              <w:t>6</w:t>
            </w:r>
          </w:p>
        </w:tc>
        <w:tc>
          <w:tcPr>
            <w:tcW w:w="2268" w:type="dxa"/>
          </w:tcPr>
          <w:p w:rsidR="00792D99" w:rsidRPr="00792D99" w:rsidRDefault="00792D99">
            <w:pPr>
              <w:widowControl w:val="0"/>
              <w:jc w:val="both"/>
              <w:rPr>
                <w:color w:val="000000"/>
                <w:sz w:val="24"/>
                <w:szCs w:val="24"/>
              </w:rPr>
            </w:pPr>
            <w:r w:rsidRPr="00792D99">
              <w:rPr>
                <w:color w:val="000000"/>
                <w:sz w:val="24"/>
                <w:szCs w:val="24"/>
              </w:rPr>
              <w:t>Сумма создан. резерва</w:t>
            </w:r>
          </w:p>
        </w:tc>
        <w:tc>
          <w:tcPr>
            <w:tcW w:w="1458" w:type="dxa"/>
          </w:tcPr>
          <w:p w:rsidR="00792D99" w:rsidRPr="00792D99" w:rsidRDefault="00792D99">
            <w:pPr>
              <w:widowControl w:val="0"/>
              <w:jc w:val="both"/>
              <w:rPr>
                <w:color w:val="000000"/>
                <w:sz w:val="24"/>
                <w:szCs w:val="24"/>
              </w:rPr>
            </w:pPr>
            <w:r w:rsidRPr="00792D99">
              <w:rPr>
                <w:color w:val="000000"/>
                <w:sz w:val="24"/>
                <w:szCs w:val="24"/>
              </w:rPr>
              <w:t>183, 6</w:t>
            </w:r>
          </w:p>
        </w:tc>
        <w:tc>
          <w:tcPr>
            <w:tcW w:w="1458" w:type="dxa"/>
          </w:tcPr>
          <w:p w:rsidR="00792D99" w:rsidRPr="00792D99" w:rsidRDefault="00792D99">
            <w:pPr>
              <w:widowControl w:val="0"/>
              <w:jc w:val="both"/>
              <w:rPr>
                <w:color w:val="000000"/>
                <w:sz w:val="24"/>
                <w:szCs w:val="24"/>
              </w:rPr>
            </w:pPr>
            <w:r w:rsidRPr="00792D99">
              <w:rPr>
                <w:color w:val="000000"/>
                <w:sz w:val="24"/>
                <w:szCs w:val="24"/>
              </w:rPr>
              <w:t>4</w:t>
            </w:r>
          </w:p>
        </w:tc>
        <w:tc>
          <w:tcPr>
            <w:tcW w:w="1458" w:type="dxa"/>
          </w:tcPr>
          <w:p w:rsidR="00792D99" w:rsidRPr="00792D99" w:rsidRDefault="00792D99">
            <w:pPr>
              <w:widowControl w:val="0"/>
              <w:jc w:val="both"/>
              <w:rPr>
                <w:color w:val="000000"/>
                <w:sz w:val="24"/>
                <w:szCs w:val="24"/>
              </w:rPr>
            </w:pPr>
            <w:r w:rsidRPr="00792D99">
              <w:rPr>
                <w:color w:val="000000"/>
                <w:sz w:val="24"/>
                <w:szCs w:val="24"/>
              </w:rPr>
              <w:t>668, 8</w:t>
            </w:r>
          </w:p>
        </w:tc>
        <w:tc>
          <w:tcPr>
            <w:tcW w:w="1458" w:type="dxa"/>
          </w:tcPr>
          <w:p w:rsidR="00792D99" w:rsidRPr="00792D99" w:rsidRDefault="00792D99">
            <w:pPr>
              <w:widowControl w:val="0"/>
              <w:jc w:val="both"/>
              <w:rPr>
                <w:color w:val="000000"/>
                <w:sz w:val="24"/>
                <w:szCs w:val="24"/>
              </w:rPr>
            </w:pPr>
            <w:r w:rsidRPr="00792D99">
              <w:rPr>
                <w:color w:val="000000"/>
                <w:sz w:val="24"/>
                <w:szCs w:val="24"/>
              </w:rPr>
              <w:t>20</w:t>
            </w:r>
          </w:p>
        </w:tc>
        <w:tc>
          <w:tcPr>
            <w:tcW w:w="1458" w:type="dxa"/>
          </w:tcPr>
          <w:p w:rsidR="00792D99" w:rsidRPr="00792D99" w:rsidRDefault="00792D99">
            <w:pPr>
              <w:widowControl w:val="0"/>
              <w:jc w:val="both"/>
              <w:rPr>
                <w:color w:val="000000"/>
                <w:sz w:val="24"/>
                <w:szCs w:val="24"/>
              </w:rPr>
            </w:pPr>
            <w:r w:rsidRPr="00792D99">
              <w:rPr>
                <w:color w:val="000000"/>
                <w:sz w:val="24"/>
                <w:szCs w:val="24"/>
              </w:rPr>
              <w:t>264</w:t>
            </w:r>
          </w:p>
        </w:tc>
      </w:tr>
    </w:tbl>
    <w:p w:rsidR="00792D99" w:rsidRDefault="00792D99">
      <w:pPr>
        <w:widowControl w:val="0"/>
        <w:spacing w:before="120"/>
        <w:ind w:firstLine="567"/>
        <w:jc w:val="both"/>
        <w:rPr>
          <w:color w:val="000000"/>
          <w:sz w:val="24"/>
          <w:szCs w:val="24"/>
        </w:rPr>
      </w:pPr>
    </w:p>
    <w:p w:rsidR="00792D99" w:rsidRDefault="00792D99">
      <w:pPr>
        <w:widowControl w:val="0"/>
        <w:spacing w:before="120"/>
        <w:ind w:firstLine="567"/>
        <w:jc w:val="both"/>
        <w:rPr>
          <w:color w:val="000000"/>
          <w:sz w:val="24"/>
          <w:szCs w:val="24"/>
        </w:rPr>
      </w:pPr>
      <w:r>
        <w:rPr>
          <w:color w:val="000000"/>
          <w:sz w:val="24"/>
          <w:szCs w:val="24"/>
        </w:rPr>
        <w:t xml:space="preserve">По данным таблицы видно, что безнадежной ссудной задолженности ( 4 гр риска) на начало 1999 года в отделении стало больше, ее удельный вес с 9% увеличился до 22%. Соответственно увеличилась и сумма резерва по ссудам с 183, 6 тыс рублей на 1 января 1998 года, до 668, 8 тысяч рублей на 1 января 99 года. Следовательно, можно сделать вывод, что отделение имеет возможность, в случае невозврата кредитов, погасить задолженность за счет резерва по ссудам, что является фактором стабильности банковской системы. Рассчитаем некоторые коэффициенты, например коэффициент риска = ( кредитные вложения - резерв по ссуде ) / кредитные вложения </w:t>
      </w:r>
    </w:p>
    <w:p w:rsidR="00792D99" w:rsidRDefault="00792D99">
      <w:pPr>
        <w:widowControl w:val="0"/>
        <w:spacing w:before="120"/>
        <w:ind w:firstLine="567"/>
        <w:jc w:val="both"/>
        <w:rPr>
          <w:color w:val="000000"/>
          <w:sz w:val="24"/>
          <w:szCs w:val="24"/>
        </w:rPr>
      </w:pPr>
      <w:r>
        <w:rPr>
          <w:color w:val="000000"/>
          <w:sz w:val="24"/>
          <w:szCs w:val="24"/>
        </w:rPr>
        <w:t>Коэффициент риска на 1. 01. 98 г = (5166, 3 - 183, 6) / 5166, 3 = 0, 96</w:t>
      </w:r>
    </w:p>
    <w:p w:rsidR="00792D99" w:rsidRDefault="00792D99">
      <w:pPr>
        <w:widowControl w:val="0"/>
        <w:spacing w:before="120"/>
        <w:ind w:firstLine="567"/>
        <w:jc w:val="both"/>
        <w:rPr>
          <w:color w:val="000000"/>
          <w:sz w:val="24"/>
          <w:szCs w:val="24"/>
        </w:rPr>
      </w:pPr>
      <w:r>
        <w:rPr>
          <w:color w:val="000000"/>
          <w:sz w:val="24"/>
          <w:szCs w:val="24"/>
        </w:rPr>
        <w:t xml:space="preserve">на 1. 01. 99 г= (3315, 3- 668, 8) / 3315, 3= 0, 80 </w:t>
      </w:r>
    </w:p>
    <w:p w:rsidR="00792D99" w:rsidRDefault="00792D99">
      <w:pPr>
        <w:widowControl w:val="0"/>
        <w:spacing w:before="120"/>
        <w:ind w:firstLine="567"/>
        <w:jc w:val="both"/>
        <w:rPr>
          <w:color w:val="000000"/>
          <w:sz w:val="24"/>
          <w:szCs w:val="24"/>
        </w:rPr>
      </w:pPr>
      <w:r>
        <w:rPr>
          <w:color w:val="000000"/>
          <w:sz w:val="24"/>
          <w:szCs w:val="24"/>
        </w:rPr>
        <w:t xml:space="preserve">Чем больше значение данного коэффициента и ближе к единице, тем лучше качество кредитного портфеля, с точки зрения возвратности. </w:t>
      </w:r>
    </w:p>
    <w:p w:rsidR="00792D99" w:rsidRDefault="00792D99">
      <w:pPr>
        <w:widowControl w:val="0"/>
        <w:spacing w:before="120"/>
        <w:ind w:firstLine="567"/>
        <w:jc w:val="both"/>
        <w:rPr>
          <w:color w:val="000000"/>
          <w:sz w:val="24"/>
          <w:szCs w:val="24"/>
        </w:rPr>
      </w:pPr>
      <w:r>
        <w:rPr>
          <w:color w:val="000000"/>
          <w:sz w:val="24"/>
          <w:szCs w:val="24"/>
        </w:rPr>
        <w:t xml:space="preserve">Коэффициент резерва = (резерв по ссудам / кредитные вложения ) * 100% </w:t>
      </w:r>
    </w:p>
    <w:p w:rsidR="00792D99" w:rsidRDefault="00792D99">
      <w:pPr>
        <w:widowControl w:val="0"/>
        <w:spacing w:before="120"/>
        <w:ind w:firstLine="567"/>
        <w:jc w:val="both"/>
        <w:rPr>
          <w:color w:val="000000"/>
          <w:sz w:val="24"/>
          <w:szCs w:val="24"/>
        </w:rPr>
      </w:pPr>
      <w:r>
        <w:rPr>
          <w:color w:val="000000"/>
          <w:sz w:val="24"/>
          <w:szCs w:val="24"/>
        </w:rPr>
        <w:t xml:space="preserve">на 1. 01 98г =( 183, 6 / 5166, 3) * 100 = 3, 6 % </w:t>
      </w:r>
    </w:p>
    <w:p w:rsidR="00792D99" w:rsidRDefault="00792D99">
      <w:pPr>
        <w:widowControl w:val="0"/>
        <w:spacing w:before="120"/>
        <w:ind w:firstLine="567"/>
        <w:jc w:val="both"/>
        <w:rPr>
          <w:color w:val="000000"/>
          <w:sz w:val="24"/>
          <w:szCs w:val="24"/>
        </w:rPr>
      </w:pPr>
      <w:r>
        <w:rPr>
          <w:color w:val="000000"/>
          <w:sz w:val="24"/>
          <w:szCs w:val="24"/>
        </w:rPr>
        <w:t xml:space="preserve">На 1. 01. 99 г = ( 668, 8 / 3315, 3) * 100 = 20, 2 % </w:t>
      </w:r>
    </w:p>
    <w:p w:rsidR="00792D99" w:rsidRDefault="00792D99">
      <w:pPr>
        <w:widowControl w:val="0"/>
        <w:spacing w:before="120"/>
        <w:ind w:firstLine="567"/>
        <w:jc w:val="both"/>
        <w:rPr>
          <w:color w:val="000000"/>
          <w:sz w:val="24"/>
          <w:szCs w:val="24"/>
        </w:rPr>
      </w:pPr>
      <w:r>
        <w:rPr>
          <w:color w:val="000000"/>
          <w:sz w:val="24"/>
          <w:szCs w:val="24"/>
        </w:rPr>
        <w:t xml:space="preserve">Оптимальное значение этого коэффициента считается 15 %, то есть на начало 1999 года в отделении создано резерва по ссудам даже немного больше нормы, качество же кредитного портфеля стало хуже, о чем свидетельствует снижение коэффициента риска. </w:t>
      </w:r>
    </w:p>
    <w:p w:rsidR="00792D99" w:rsidRDefault="00792D99">
      <w:pPr>
        <w:widowControl w:val="0"/>
        <w:spacing w:before="120"/>
        <w:jc w:val="center"/>
        <w:rPr>
          <w:b/>
          <w:bCs/>
          <w:color w:val="000000"/>
          <w:sz w:val="28"/>
          <w:szCs w:val="28"/>
        </w:rPr>
      </w:pPr>
      <w:r>
        <w:rPr>
          <w:b/>
          <w:bCs/>
          <w:color w:val="000000"/>
          <w:sz w:val="28"/>
          <w:szCs w:val="28"/>
        </w:rPr>
        <w:t xml:space="preserve">2.5. Анализ финансово- экономической деятельности </w:t>
      </w:r>
    </w:p>
    <w:p w:rsidR="00792D99" w:rsidRDefault="00792D99">
      <w:pPr>
        <w:widowControl w:val="0"/>
        <w:spacing w:before="120"/>
        <w:ind w:firstLine="567"/>
        <w:jc w:val="both"/>
        <w:rPr>
          <w:color w:val="000000"/>
          <w:sz w:val="24"/>
          <w:szCs w:val="24"/>
        </w:rPr>
      </w:pPr>
      <w:r>
        <w:rPr>
          <w:color w:val="000000"/>
          <w:sz w:val="24"/>
          <w:szCs w:val="24"/>
        </w:rPr>
        <w:t xml:space="preserve">Основной задачей любого коммерческого предприятия в его деятельности, является максимальное получение прибыли. Покажем в таблице, как изменялась прибыль отделения за последние пять лет. </w:t>
      </w:r>
    </w:p>
    <w:p w:rsidR="00792D99" w:rsidRDefault="00792D99">
      <w:pPr>
        <w:widowControl w:val="0"/>
        <w:spacing w:before="120"/>
        <w:ind w:firstLine="567"/>
        <w:jc w:val="both"/>
        <w:rPr>
          <w:color w:val="000000"/>
          <w:sz w:val="24"/>
          <w:szCs w:val="24"/>
        </w:rPr>
      </w:pPr>
      <w:r>
        <w:rPr>
          <w:color w:val="000000"/>
          <w:sz w:val="24"/>
          <w:szCs w:val="24"/>
        </w:rPr>
        <w:t xml:space="preserve">Финансовый результат Дуванского отделения Сбербанка за 1994-1998 годы. </w:t>
      </w:r>
    </w:p>
    <w:p w:rsidR="00792D99" w:rsidRDefault="00792D99">
      <w:pPr>
        <w:widowControl w:val="0"/>
        <w:spacing w:before="120"/>
        <w:ind w:firstLine="567"/>
        <w:jc w:val="both"/>
        <w:rPr>
          <w:color w:val="000000"/>
          <w:sz w:val="24"/>
          <w:szCs w:val="24"/>
        </w:rPr>
      </w:pPr>
      <w:r>
        <w:rPr>
          <w:color w:val="000000"/>
          <w:sz w:val="24"/>
          <w:szCs w:val="24"/>
        </w:rPr>
        <w:t xml:space="preserve">Табл. ( N 12)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3720"/>
        <w:gridCol w:w="3720"/>
      </w:tblGrid>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годы</w:t>
            </w:r>
          </w:p>
        </w:tc>
        <w:tc>
          <w:tcPr>
            <w:tcW w:w="3720" w:type="dxa"/>
          </w:tcPr>
          <w:p w:rsidR="00792D99" w:rsidRPr="00792D99" w:rsidRDefault="00792D99">
            <w:pPr>
              <w:widowControl w:val="0"/>
              <w:jc w:val="both"/>
              <w:rPr>
                <w:color w:val="000000"/>
                <w:sz w:val="24"/>
                <w:szCs w:val="24"/>
              </w:rPr>
            </w:pPr>
            <w:r w:rsidRPr="00792D99">
              <w:rPr>
                <w:color w:val="000000"/>
                <w:sz w:val="24"/>
                <w:szCs w:val="24"/>
              </w:rPr>
              <w:t>Прибыль(+) Убыток (-) тыс. руб</w:t>
            </w:r>
          </w:p>
        </w:tc>
        <w:tc>
          <w:tcPr>
            <w:tcW w:w="3720" w:type="dxa"/>
          </w:tcPr>
          <w:p w:rsidR="00792D99" w:rsidRPr="00792D99" w:rsidRDefault="00792D99">
            <w:pPr>
              <w:widowControl w:val="0"/>
              <w:jc w:val="both"/>
              <w:rPr>
                <w:color w:val="000000"/>
                <w:sz w:val="24"/>
                <w:szCs w:val="24"/>
              </w:rPr>
            </w:pPr>
            <w:r w:rsidRPr="00792D99">
              <w:rPr>
                <w:color w:val="000000"/>
                <w:sz w:val="24"/>
                <w:szCs w:val="24"/>
              </w:rPr>
              <w:t xml:space="preserve"> Темп роста к предыдущему году (%)</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1994</w:t>
            </w:r>
          </w:p>
        </w:tc>
        <w:tc>
          <w:tcPr>
            <w:tcW w:w="3720" w:type="dxa"/>
          </w:tcPr>
          <w:p w:rsidR="00792D99" w:rsidRPr="00792D99" w:rsidRDefault="00792D99">
            <w:pPr>
              <w:widowControl w:val="0"/>
              <w:jc w:val="both"/>
              <w:rPr>
                <w:color w:val="000000"/>
                <w:sz w:val="24"/>
                <w:szCs w:val="24"/>
              </w:rPr>
            </w:pPr>
            <w:r w:rsidRPr="00792D99">
              <w:rPr>
                <w:color w:val="000000"/>
                <w:sz w:val="24"/>
                <w:szCs w:val="24"/>
              </w:rPr>
              <w:t>+541</w:t>
            </w:r>
          </w:p>
        </w:tc>
        <w:tc>
          <w:tcPr>
            <w:tcW w:w="3720" w:type="dxa"/>
          </w:tcPr>
          <w:p w:rsidR="00792D99" w:rsidRPr="00792D99" w:rsidRDefault="00792D99">
            <w:pPr>
              <w:widowControl w:val="0"/>
              <w:jc w:val="both"/>
              <w:rPr>
                <w:color w:val="000000"/>
                <w:sz w:val="24"/>
                <w:szCs w:val="24"/>
              </w:rPr>
            </w:pPr>
            <w:r w:rsidRPr="00792D99">
              <w:rPr>
                <w:color w:val="000000"/>
                <w:sz w:val="24"/>
                <w:szCs w:val="24"/>
              </w:rPr>
              <w:t>--</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1995</w:t>
            </w:r>
          </w:p>
        </w:tc>
        <w:tc>
          <w:tcPr>
            <w:tcW w:w="3720" w:type="dxa"/>
          </w:tcPr>
          <w:p w:rsidR="00792D99" w:rsidRPr="00792D99" w:rsidRDefault="00792D99">
            <w:pPr>
              <w:widowControl w:val="0"/>
              <w:jc w:val="both"/>
              <w:rPr>
                <w:color w:val="000000"/>
                <w:sz w:val="24"/>
                <w:szCs w:val="24"/>
              </w:rPr>
            </w:pPr>
            <w:r w:rsidRPr="00792D99">
              <w:rPr>
                <w:color w:val="000000"/>
                <w:sz w:val="24"/>
                <w:szCs w:val="24"/>
              </w:rPr>
              <w:t>+1137</w:t>
            </w:r>
          </w:p>
        </w:tc>
        <w:tc>
          <w:tcPr>
            <w:tcW w:w="3720" w:type="dxa"/>
          </w:tcPr>
          <w:p w:rsidR="00792D99" w:rsidRPr="00792D99" w:rsidRDefault="00792D99">
            <w:pPr>
              <w:widowControl w:val="0"/>
              <w:jc w:val="both"/>
              <w:rPr>
                <w:color w:val="000000"/>
                <w:sz w:val="24"/>
                <w:szCs w:val="24"/>
              </w:rPr>
            </w:pPr>
            <w:r w:rsidRPr="00792D99">
              <w:rPr>
                <w:color w:val="000000"/>
                <w:sz w:val="24"/>
                <w:szCs w:val="24"/>
              </w:rPr>
              <w:t>210</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1996</w:t>
            </w:r>
          </w:p>
        </w:tc>
        <w:tc>
          <w:tcPr>
            <w:tcW w:w="3720" w:type="dxa"/>
          </w:tcPr>
          <w:p w:rsidR="00792D99" w:rsidRPr="00792D99" w:rsidRDefault="00792D99">
            <w:pPr>
              <w:widowControl w:val="0"/>
              <w:jc w:val="both"/>
              <w:rPr>
                <w:color w:val="000000"/>
                <w:sz w:val="24"/>
                <w:szCs w:val="24"/>
              </w:rPr>
            </w:pPr>
            <w:r w:rsidRPr="00792D99">
              <w:rPr>
                <w:color w:val="000000"/>
                <w:sz w:val="24"/>
                <w:szCs w:val="24"/>
              </w:rPr>
              <w:t>+2092</w:t>
            </w:r>
          </w:p>
        </w:tc>
        <w:tc>
          <w:tcPr>
            <w:tcW w:w="3720" w:type="dxa"/>
          </w:tcPr>
          <w:p w:rsidR="00792D99" w:rsidRPr="00792D99" w:rsidRDefault="00792D99">
            <w:pPr>
              <w:widowControl w:val="0"/>
              <w:jc w:val="both"/>
              <w:rPr>
                <w:color w:val="000000"/>
                <w:sz w:val="24"/>
                <w:szCs w:val="24"/>
              </w:rPr>
            </w:pPr>
            <w:r w:rsidRPr="00792D99">
              <w:rPr>
                <w:color w:val="000000"/>
                <w:sz w:val="24"/>
                <w:szCs w:val="24"/>
              </w:rPr>
              <w:t>184</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1997</w:t>
            </w:r>
          </w:p>
        </w:tc>
        <w:tc>
          <w:tcPr>
            <w:tcW w:w="3720" w:type="dxa"/>
          </w:tcPr>
          <w:p w:rsidR="00792D99" w:rsidRPr="00792D99" w:rsidRDefault="00792D99">
            <w:pPr>
              <w:widowControl w:val="0"/>
              <w:jc w:val="both"/>
              <w:rPr>
                <w:color w:val="000000"/>
                <w:sz w:val="24"/>
                <w:szCs w:val="24"/>
              </w:rPr>
            </w:pPr>
            <w:r w:rsidRPr="00792D99">
              <w:rPr>
                <w:color w:val="000000"/>
                <w:sz w:val="24"/>
                <w:szCs w:val="24"/>
              </w:rPr>
              <w:t>+556</w:t>
            </w:r>
          </w:p>
        </w:tc>
        <w:tc>
          <w:tcPr>
            <w:tcW w:w="3720" w:type="dxa"/>
          </w:tcPr>
          <w:p w:rsidR="00792D99" w:rsidRPr="00792D99" w:rsidRDefault="00792D99">
            <w:pPr>
              <w:widowControl w:val="0"/>
              <w:jc w:val="both"/>
              <w:rPr>
                <w:color w:val="000000"/>
                <w:sz w:val="24"/>
                <w:szCs w:val="24"/>
              </w:rPr>
            </w:pPr>
            <w:r w:rsidRPr="00792D99">
              <w:rPr>
                <w:color w:val="000000"/>
                <w:sz w:val="24"/>
                <w:szCs w:val="24"/>
              </w:rPr>
              <w:t>27</w:t>
            </w:r>
          </w:p>
        </w:tc>
      </w:tr>
      <w:tr w:rsidR="00792D99" w:rsidRPr="00792D99">
        <w:tc>
          <w:tcPr>
            <w:tcW w:w="2622" w:type="dxa"/>
          </w:tcPr>
          <w:p w:rsidR="00792D99" w:rsidRPr="00792D99" w:rsidRDefault="00792D99">
            <w:pPr>
              <w:widowControl w:val="0"/>
              <w:jc w:val="both"/>
              <w:rPr>
                <w:color w:val="000000"/>
                <w:sz w:val="24"/>
                <w:szCs w:val="24"/>
              </w:rPr>
            </w:pPr>
            <w:r w:rsidRPr="00792D99">
              <w:rPr>
                <w:color w:val="000000"/>
                <w:sz w:val="24"/>
                <w:szCs w:val="24"/>
              </w:rPr>
              <w:t>1998</w:t>
            </w:r>
          </w:p>
        </w:tc>
        <w:tc>
          <w:tcPr>
            <w:tcW w:w="3720" w:type="dxa"/>
          </w:tcPr>
          <w:p w:rsidR="00792D99" w:rsidRPr="00792D99" w:rsidRDefault="00792D99">
            <w:pPr>
              <w:widowControl w:val="0"/>
              <w:jc w:val="both"/>
              <w:rPr>
                <w:color w:val="000000"/>
                <w:sz w:val="24"/>
                <w:szCs w:val="24"/>
              </w:rPr>
            </w:pPr>
            <w:r w:rsidRPr="00792D99">
              <w:rPr>
                <w:color w:val="000000"/>
                <w:sz w:val="24"/>
                <w:szCs w:val="24"/>
              </w:rPr>
              <w:t>+617</w:t>
            </w:r>
          </w:p>
        </w:tc>
        <w:tc>
          <w:tcPr>
            <w:tcW w:w="3720" w:type="dxa"/>
          </w:tcPr>
          <w:p w:rsidR="00792D99" w:rsidRPr="00792D99" w:rsidRDefault="00792D99">
            <w:pPr>
              <w:widowControl w:val="0"/>
              <w:jc w:val="both"/>
              <w:rPr>
                <w:color w:val="000000"/>
                <w:sz w:val="24"/>
                <w:szCs w:val="24"/>
              </w:rPr>
            </w:pPr>
            <w:r w:rsidRPr="00792D99">
              <w:rPr>
                <w:color w:val="000000"/>
                <w:sz w:val="24"/>
                <w:szCs w:val="24"/>
              </w:rPr>
              <w:t>111</w:t>
            </w:r>
          </w:p>
        </w:tc>
      </w:tr>
    </w:tbl>
    <w:p w:rsidR="00792D99" w:rsidRDefault="00792D99">
      <w:pPr>
        <w:widowControl w:val="0"/>
        <w:spacing w:before="120"/>
        <w:ind w:firstLine="567"/>
        <w:jc w:val="both"/>
        <w:rPr>
          <w:color w:val="000000"/>
          <w:sz w:val="24"/>
          <w:szCs w:val="24"/>
        </w:rPr>
      </w:pPr>
    </w:p>
    <w:p w:rsidR="00792D99" w:rsidRDefault="00792D99">
      <w:pPr>
        <w:widowControl w:val="0"/>
        <w:spacing w:before="120"/>
        <w:ind w:firstLine="567"/>
        <w:jc w:val="both"/>
        <w:rPr>
          <w:color w:val="000000"/>
          <w:sz w:val="24"/>
          <w:szCs w:val="24"/>
        </w:rPr>
      </w:pPr>
      <w:r>
        <w:rPr>
          <w:color w:val="000000"/>
          <w:sz w:val="24"/>
          <w:szCs w:val="24"/>
        </w:rPr>
        <w:t xml:space="preserve">Мы видим, что все предыдущие годы отделение работало прибыльно, самая высокая прибыль была получена в 1996 году. Рентабельность работы любой организации требует обеспечения полного покрытия всех расходов, за счет полученных доходов и обеспечения средней нормы прибыли по отрасли. Только при этих условиях возможно дальнейшее развитие организации в том числе и банка. </w:t>
      </w:r>
    </w:p>
    <w:p w:rsidR="00792D99" w:rsidRDefault="00792D99">
      <w:pPr>
        <w:widowControl w:val="0"/>
        <w:spacing w:before="120"/>
        <w:ind w:firstLine="567"/>
        <w:jc w:val="both"/>
        <w:rPr>
          <w:color w:val="000000"/>
          <w:sz w:val="24"/>
          <w:szCs w:val="24"/>
        </w:rPr>
      </w:pPr>
      <w:r>
        <w:rPr>
          <w:color w:val="000000"/>
          <w:sz w:val="24"/>
          <w:szCs w:val="24"/>
        </w:rPr>
        <w:t xml:space="preserve">Показатели рентабельности отделения в динамике за 1997-98 годы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2693"/>
        <w:gridCol w:w="1578"/>
        <w:gridCol w:w="1578"/>
        <w:gridCol w:w="1578"/>
        <w:gridCol w:w="1578"/>
      </w:tblGrid>
      <w:tr w:rsidR="00792D99" w:rsidRPr="00792D99">
        <w:tc>
          <w:tcPr>
            <w:tcW w:w="1063" w:type="dxa"/>
          </w:tcPr>
          <w:p w:rsidR="00792D99" w:rsidRPr="00792D99" w:rsidRDefault="00792D99">
            <w:pPr>
              <w:widowControl w:val="0"/>
              <w:jc w:val="both"/>
              <w:rPr>
                <w:color w:val="000000"/>
                <w:sz w:val="24"/>
                <w:szCs w:val="24"/>
              </w:rPr>
            </w:pPr>
            <w:r w:rsidRPr="00792D99">
              <w:rPr>
                <w:color w:val="000000"/>
                <w:sz w:val="24"/>
                <w:szCs w:val="24"/>
              </w:rPr>
              <w:t>N п/п</w:t>
            </w:r>
          </w:p>
        </w:tc>
        <w:tc>
          <w:tcPr>
            <w:tcW w:w="2693" w:type="dxa"/>
          </w:tcPr>
          <w:p w:rsidR="00792D99" w:rsidRPr="00792D99" w:rsidRDefault="00792D99">
            <w:pPr>
              <w:widowControl w:val="0"/>
              <w:jc w:val="both"/>
              <w:rPr>
                <w:color w:val="000000"/>
                <w:sz w:val="24"/>
                <w:szCs w:val="24"/>
              </w:rPr>
            </w:pPr>
            <w:r w:rsidRPr="00792D99">
              <w:rPr>
                <w:color w:val="000000"/>
                <w:sz w:val="24"/>
                <w:szCs w:val="24"/>
              </w:rPr>
              <w:t xml:space="preserve">Содержание </w:t>
            </w:r>
          </w:p>
        </w:tc>
        <w:tc>
          <w:tcPr>
            <w:tcW w:w="1578" w:type="dxa"/>
          </w:tcPr>
          <w:p w:rsidR="00792D99" w:rsidRPr="00792D99" w:rsidRDefault="00792D99">
            <w:pPr>
              <w:widowControl w:val="0"/>
              <w:jc w:val="both"/>
              <w:rPr>
                <w:color w:val="000000"/>
                <w:sz w:val="24"/>
                <w:szCs w:val="24"/>
              </w:rPr>
            </w:pPr>
            <w:r w:rsidRPr="00792D99">
              <w:rPr>
                <w:color w:val="000000"/>
                <w:sz w:val="24"/>
                <w:szCs w:val="24"/>
              </w:rPr>
              <w:t>за 1997 г сумма (т. р)</w:t>
            </w:r>
          </w:p>
        </w:tc>
        <w:tc>
          <w:tcPr>
            <w:tcW w:w="1578" w:type="dxa"/>
          </w:tcPr>
          <w:p w:rsidR="00792D99" w:rsidRPr="00792D99" w:rsidRDefault="00792D99">
            <w:pPr>
              <w:widowControl w:val="0"/>
              <w:jc w:val="both"/>
              <w:rPr>
                <w:color w:val="000000"/>
                <w:sz w:val="24"/>
                <w:szCs w:val="24"/>
              </w:rPr>
            </w:pPr>
            <w:r w:rsidRPr="00792D99">
              <w:rPr>
                <w:color w:val="000000"/>
                <w:sz w:val="24"/>
                <w:szCs w:val="24"/>
              </w:rPr>
              <w:t xml:space="preserve"> удельный вес (%)</w:t>
            </w:r>
          </w:p>
        </w:tc>
        <w:tc>
          <w:tcPr>
            <w:tcW w:w="1578" w:type="dxa"/>
          </w:tcPr>
          <w:p w:rsidR="00792D99" w:rsidRPr="00792D99" w:rsidRDefault="00792D99">
            <w:pPr>
              <w:widowControl w:val="0"/>
              <w:jc w:val="both"/>
              <w:rPr>
                <w:color w:val="000000"/>
                <w:sz w:val="24"/>
                <w:szCs w:val="24"/>
              </w:rPr>
            </w:pPr>
            <w:r w:rsidRPr="00792D99">
              <w:rPr>
                <w:color w:val="000000"/>
                <w:sz w:val="24"/>
                <w:szCs w:val="24"/>
              </w:rPr>
              <w:t xml:space="preserve"> за 1998 г сумма(т. р)</w:t>
            </w:r>
          </w:p>
        </w:tc>
        <w:tc>
          <w:tcPr>
            <w:tcW w:w="1578" w:type="dxa"/>
          </w:tcPr>
          <w:p w:rsidR="00792D99" w:rsidRPr="00792D99" w:rsidRDefault="00792D99">
            <w:pPr>
              <w:widowControl w:val="0"/>
              <w:jc w:val="both"/>
              <w:rPr>
                <w:color w:val="000000"/>
                <w:sz w:val="24"/>
                <w:szCs w:val="24"/>
              </w:rPr>
            </w:pPr>
            <w:r w:rsidRPr="00792D99">
              <w:rPr>
                <w:color w:val="000000"/>
                <w:sz w:val="24"/>
                <w:szCs w:val="24"/>
              </w:rPr>
              <w:t>удельный вес(%)</w:t>
            </w:r>
          </w:p>
        </w:tc>
      </w:tr>
      <w:tr w:rsidR="00792D99" w:rsidRPr="00792D99">
        <w:tc>
          <w:tcPr>
            <w:tcW w:w="1063" w:type="dxa"/>
          </w:tcPr>
          <w:p w:rsidR="00792D99" w:rsidRPr="00792D99" w:rsidRDefault="00792D99">
            <w:pPr>
              <w:widowControl w:val="0"/>
              <w:jc w:val="both"/>
              <w:rPr>
                <w:color w:val="000000"/>
                <w:sz w:val="24"/>
                <w:szCs w:val="24"/>
              </w:rPr>
            </w:pPr>
            <w:r w:rsidRPr="00792D99">
              <w:rPr>
                <w:color w:val="000000"/>
                <w:sz w:val="24"/>
                <w:szCs w:val="24"/>
              </w:rPr>
              <w:t>1</w:t>
            </w:r>
          </w:p>
        </w:tc>
        <w:tc>
          <w:tcPr>
            <w:tcW w:w="2693" w:type="dxa"/>
          </w:tcPr>
          <w:p w:rsidR="00792D99" w:rsidRPr="00792D99" w:rsidRDefault="00792D99">
            <w:pPr>
              <w:widowControl w:val="0"/>
              <w:jc w:val="both"/>
              <w:rPr>
                <w:color w:val="000000"/>
                <w:sz w:val="24"/>
                <w:szCs w:val="24"/>
              </w:rPr>
            </w:pPr>
            <w:r w:rsidRPr="00792D99">
              <w:rPr>
                <w:color w:val="000000"/>
                <w:sz w:val="24"/>
                <w:szCs w:val="24"/>
              </w:rPr>
              <w:t>Доходы всего</w:t>
            </w:r>
          </w:p>
        </w:tc>
        <w:tc>
          <w:tcPr>
            <w:tcW w:w="1578" w:type="dxa"/>
          </w:tcPr>
          <w:p w:rsidR="00792D99" w:rsidRPr="00792D99" w:rsidRDefault="00792D99">
            <w:pPr>
              <w:widowControl w:val="0"/>
              <w:jc w:val="both"/>
              <w:rPr>
                <w:color w:val="000000"/>
                <w:sz w:val="24"/>
                <w:szCs w:val="24"/>
              </w:rPr>
            </w:pPr>
            <w:r w:rsidRPr="00792D99">
              <w:rPr>
                <w:color w:val="000000"/>
                <w:sz w:val="24"/>
                <w:szCs w:val="24"/>
              </w:rPr>
              <w:t>3130, 5</w:t>
            </w:r>
          </w:p>
        </w:tc>
        <w:tc>
          <w:tcPr>
            <w:tcW w:w="1578" w:type="dxa"/>
          </w:tcPr>
          <w:p w:rsidR="00792D99" w:rsidRPr="00792D99" w:rsidRDefault="00792D99">
            <w:pPr>
              <w:widowControl w:val="0"/>
              <w:jc w:val="both"/>
              <w:rPr>
                <w:color w:val="000000"/>
                <w:sz w:val="24"/>
                <w:szCs w:val="24"/>
              </w:rPr>
            </w:pPr>
            <w:r w:rsidRPr="00792D99">
              <w:rPr>
                <w:color w:val="000000"/>
                <w:sz w:val="24"/>
                <w:szCs w:val="24"/>
              </w:rPr>
              <w:t>100</w:t>
            </w:r>
          </w:p>
        </w:tc>
        <w:tc>
          <w:tcPr>
            <w:tcW w:w="1578" w:type="dxa"/>
          </w:tcPr>
          <w:p w:rsidR="00792D99" w:rsidRPr="00792D99" w:rsidRDefault="00792D99">
            <w:pPr>
              <w:widowControl w:val="0"/>
              <w:jc w:val="both"/>
              <w:rPr>
                <w:color w:val="000000"/>
                <w:sz w:val="24"/>
                <w:szCs w:val="24"/>
              </w:rPr>
            </w:pPr>
            <w:r w:rsidRPr="00792D99">
              <w:rPr>
                <w:color w:val="000000"/>
                <w:sz w:val="24"/>
                <w:szCs w:val="24"/>
              </w:rPr>
              <w:t>4785, 8</w:t>
            </w:r>
          </w:p>
        </w:tc>
        <w:tc>
          <w:tcPr>
            <w:tcW w:w="1578" w:type="dxa"/>
          </w:tcPr>
          <w:p w:rsidR="00792D99" w:rsidRPr="00792D99" w:rsidRDefault="00792D99">
            <w:pPr>
              <w:widowControl w:val="0"/>
              <w:jc w:val="both"/>
              <w:rPr>
                <w:color w:val="000000"/>
                <w:sz w:val="24"/>
                <w:szCs w:val="24"/>
              </w:rPr>
            </w:pPr>
            <w:r w:rsidRPr="00792D99">
              <w:rPr>
                <w:color w:val="000000"/>
                <w:sz w:val="24"/>
                <w:szCs w:val="24"/>
              </w:rPr>
              <w:t>100</w:t>
            </w:r>
          </w:p>
        </w:tc>
      </w:tr>
      <w:tr w:rsidR="00792D99" w:rsidRPr="00792D99">
        <w:tc>
          <w:tcPr>
            <w:tcW w:w="1063" w:type="dxa"/>
          </w:tcPr>
          <w:p w:rsidR="00792D99" w:rsidRPr="00792D99" w:rsidRDefault="00792D99">
            <w:pPr>
              <w:widowControl w:val="0"/>
              <w:jc w:val="both"/>
              <w:rPr>
                <w:color w:val="000000"/>
                <w:sz w:val="24"/>
                <w:szCs w:val="24"/>
              </w:rPr>
            </w:pPr>
          </w:p>
        </w:tc>
        <w:tc>
          <w:tcPr>
            <w:tcW w:w="2693" w:type="dxa"/>
          </w:tcPr>
          <w:p w:rsidR="00792D99" w:rsidRPr="00792D99" w:rsidRDefault="00792D99">
            <w:pPr>
              <w:widowControl w:val="0"/>
              <w:jc w:val="both"/>
              <w:rPr>
                <w:color w:val="000000"/>
                <w:sz w:val="24"/>
                <w:szCs w:val="24"/>
              </w:rPr>
            </w:pPr>
            <w:r w:rsidRPr="00792D99">
              <w:rPr>
                <w:color w:val="000000"/>
                <w:sz w:val="24"/>
                <w:szCs w:val="24"/>
              </w:rPr>
              <w:t>в т. ч а)процентные</w:t>
            </w:r>
          </w:p>
        </w:tc>
        <w:tc>
          <w:tcPr>
            <w:tcW w:w="1578" w:type="dxa"/>
          </w:tcPr>
          <w:p w:rsidR="00792D99" w:rsidRPr="00792D99" w:rsidRDefault="00792D99">
            <w:pPr>
              <w:widowControl w:val="0"/>
              <w:jc w:val="both"/>
              <w:rPr>
                <w:color w:val="000000"/>
                <w:sz w:val="24"/>
                <w:szCs w:val="24"/>
              </w:rPr>
            </w:pPr>
            <w:r w:rsidRPr="00792D99">
              <w:rPr>
                <w:color w:val="000000"/>
                <w:sz w:val="24"/>
                <w:szCs w:val="24"/>
              </w:rPr>
              <w:t>2619, 9</w:t>
            </w:r>
          </w:p>
        </w:tc>
        <w:tc>
          <w:tcPr>
            <w:tcW w:w="1578" w:type="dxa"/>
          </w:tcPr>
          <w:p w:rsidR="00792D99" w:rsidRPr="00792D99" w:rsidRDefault="00792D99">
            <w:pPr>
              <w:widowControl w:val="0"/>
              <w:jc w:val="both"/>
              <w:rPr>
                <w:color w:val="000000"/>
                <w:sz w:val="24"/>
                <w:szCs w:val="24"/>
              </w:rPr>
            </w:pPr>
            <w:r w:rsidRPr="00792D99">
              <w:rPr>
                <w:color w:val="000000"/>
                <w:sz w:val="24"/>
                <w:szCs w:val="24"/>
              </w:rPr>
              <w:t>83, 7</w:t>
            </w:r>
          </w:p>
        </w:tc>
        <w:tc>
          <w:tcPr>
            <w:tcW w:w="1578" w:type="dxa"/>
          </w:tcPr>
          <w:p w:rsidR="00792D99" w:rsidRPr="00792D99" w:rsidRDefault="00792D99">
            <w:pPr>
              <w:widowControl w:val="0"/>
              <w:jc w:val="both"/>
              <w:rPr>
                <w:color w:val="000000"/>
                <w:sz w:val="24"/>
                <w:szCs w:val="24"/>
              </w:rPr>
            </w:pPr>
            <w:r w:rsidRPr="00792D99">
              <w:rPr>
                <w:color w:val="000000"/>
                <w:sz w:val="24"/>
                <w:szCs w:val="24"/>
              </w:rPr>
              <w:t>2447, 4</w:t>
            </w:r>
          </w:p>
        </w:tc>
        <w:tc>
          <w:tcPr>
            <w:tcW w:w="1578" w:type="dxa"/>
          </w:tcPr>
          <w:p w:rsidR="00792D99" w:rsidRPr="00792D99" w:rsidRDefault="00792D99">
            <w:pPr>
              <w:widowControl w:val="0"/>
              <w:jc w:val="both"/>
              <w:rPr>
                <w:color w:val="000000"/>
                <w:sz w:val="24"/>
                <w:szCs w:val="24"/>
              </w:rPr>
            </w:pPr>
            <w:r w:rsidRPr="00792D99">
              <w:rPr>
                <w:color w:val="000000"/>
                <w:sz w:val="24"/>
                <w:szCs w:val="24"/>
              </w:rPr>
              <w:t>51, 1</w:t>
            </w:r>
          </w:p>
        </w:tc>
      </w:tr>
      <w:tr w:rsidR="00792D99" w:rsidRPr="00792D99">
        <w:tc>
          <w:tcPr>
            <w:tcW w:w="1063" w:type="dxa"/>
          </w:tcPr>
          <w:p w:rsidR="00792D99" w:rsidRPr="00792D99" w:rsidRDefault="00792D99">
            <w:pPr>
              <w:widowControl w:val="0"/>
              <w:jc w:val="both"/>
              <w:rPr>
                <w:color w:val="000000"/>
                <w:sz w:val="24"/>
                <w:szCs w:val="24"/>
              </w:rPr>
            </w:pPr>
          </w:p>
        </w:tc>
        <w:tc>
          <w:tcPr>
            <w:tcW w:w="2693" w:type="dxa"/>
          </w:tcPr>
          <w:p w:rsidR="00792D99" w:rsidRPr="00792D99" w:rsidRDefault="00792D99">
            <w:pPr>
              <w:widowControl w:val="0"/>
              <w:jc w:val="both"/>
              <w:rPr>
                <w:color w:val="000000"/>
                <w:sz w:val="24"/>
                <w:szCs w:val="24"/>
              </w:rPr>
            </w:pPr>
            <w:r w:rsidRPr="00792D99">
              <w:rPr>
                <w:color w:val="000000"/>
                <w:sz w:val="24"/>
                <w:szCs w:val="24"/>
              </w:rPr>
              <w:t>б) беспроцентный</w:t>
            </w:r>
          </w:p>
        </w:tc>
        <w:tc>
          <w:tcPr>
            <w:tcW w:w="1578" w:type="dxa"/>
          </w:tcPr>
          <w:p w:rsidR="00792D99" w:rsidRPr="00792D99" w:rsidRDefault="00792D99">
            <w:pPr>
              <w:widowControl w:val="0"/>
              <w:jc w:val="both"/>
              <w:rPr>
                <w:color w:val="000000"/>
                <w:sz w:val="24"/>
                <w:szCs w:val="24"/>
              </w:rPr>
            </w:pPr>
            <w:r w:rsidRPr="00792D99">
              <w:rPr>
                <w:color w:val="000000"/>
                <w:sz w:val="24"/>
                <w:szCs w:val="24"/>
              </w:rPr>
              <w:t>510, 6</w:t>
            </w:r>
          </w:p>
        </w:tc>
        <w:tc>
          <w:tcPr>
            <w:tcW w:w="1578" w:type="dxa"/>
          </w:tcPr>
          <w:p w:rsidR="00792D99" w:rsidRPr="00792D99" w:rsidRDefault="00792D99">
            <w:pPr>
              <w:widowControl w:val="0"/>
              <w:jc w:val="both"/>
              <w:rPr>
                <w:color w:val="000000"/>
                <w:sz w:val="24"/>
                <w:szCs w:val="24"/>
              </w:rPr>
            </w:pPr>
            <w:r w:rsidRPr="00792D99">
              <w:rPr>
                <w:color w:val="000000"/>
                <w:sz w:val="24"/>
                <w:szCs w:val="24"/>
              </w:rPr>
              <w:t>16, 3</w:t>
            </w:r>
          </w:p>
        </w:tc>
        <w:tc>
          <w:tcPr>
            <w:tcW w:w="1578" w:type="dxa"/>
          </w:tcPr>
          <w:p w:rsidR="00792D99" w:rsidRPr="00792D99" w:rsidRDefault="00792D99">
            <w:pPr>
              <w:widowControl w:val="0"/>
              <w:jc w:val="both"/>
              <w:rPr>
                <w:color w:val="000000"/>
                <w:sz w:val="24"/>
                <w:szCs w:val="24"/>
              </w:rPr>
            </w:pPr>
            <w:r w:rsidRPr="00792D99">
              <w:rPr>
                <w:color w:val="000000"/>
                <w:sz w:val="24"/>
                <w:szCs w:val="24"/>
              </w:rPr>
              <w:t>2338, 4</w:t>
            </w:r>
          </w:p>
        </w:tc>
        <w:tc>
          <w:tcPr>
            <w:tcW w:w="1578" w:type="dxa"/>
          </w:tcPr>
          <w:p w:rsidR="00792D99" w:rsidRPr="00792D99" w:rsidRDefault="00792D99">
            <w:pPr>
              <w:widowControl w:val="0"/>
              <w:jc w:val="both"/>
              <w:rPr>
                <w:color w:val="000000"/>
                <w:sz w:val="24"/>
                <w:szCs w:val="24"/>
              </w:rPr>
            </w:pPr>
            <w:r w:rsidRPr="00792D99">
              <w:rPr>
                <w:color w:val="000000"/>
                <w:sz w:val="24"/>
                <w:szCs w:val="24"/>
              </w:rPr>
              <w:t>48, 9</w:t>
            </w:r>
          </w:p>
        </w:tc>
      </w:tr>
      <w:tr w:rsidR="00792D99" w:rsidRPr="00792D99">
        <w:tc>
          <w:tcPr>
            <w:tcW w:w="1063" w:type="dxa"/>
          </w:tcPr>
          <w:p w:rsidR="00792D99" w:rsidRPr="00792D99" w:rsidRDefault="00792D99">
            <w:pPr>
              <w:widowControl w:val="0"/>
              <w:jc w:val="both"/>
              <w:rPr>
                <w:color w:val="000000"/>
                <w:sz w:val="24"/>
                <w:szCs w:val="24"/>
              </w:rPr>
            </w:pPr>
            <w:r w:rsidRPr="00792D99">
              <w:rPr>
                <w:color w:val="000000"/>
                <w:sz w:val="24"/>
                <w:szCs w:val="24"/>
              </w:rPr>
              <w:t>2</w:t>
            </w:r>
          </w:p>
        </w:tc>
        <w:tc>
          <w:tcPr>
            <w:tcW w:w="2693" w:type="dxa"/>
          </w:tcPr>
          <w:p w:rsidR="00792D99" w:rsidRPr="00792D99" w:rsidRDefault="00792D99">
            <w:pPr>
              <w:widowControl w:val="0"/>
              <w:jc w:val="both"/>
              <w:rPr>
                <w:color w:val="000000"/>
                <w:sz w:val="24"/>
                <w:szCs w:val="24"/>
              </w:rPr>
            </w:pPr>
            <w:r w:rsidRPr="00792D99">
              <w:rPr>
                <w:color w:val="000000"/>
                <w:sz w:val="24"/>
                <w:szCs w:val="24"/>
              </w:rPr>
              <w:t>Расходы всего</w:t>
            </w:r>
          </w:p>
        </w:tc>
        <w:tc>
          <w:tcPr>
            <w:tcW w:w="1578" w:type="dxa"/>
          </w:tcPr>
          <w:p w:rsidR="00792D99" w:rsidRPr="00792D99" w:rsidRDefault="00792D99">
            <w:pPr>
              <w:widowControl w:val="0"/>
              <w:jc w:val="both"/>
              <w:rPr>
                <w:color w:val="000000"/>
                <w:sz w:val="24"/>
                <w:szCs w:val="24"/>
              </w:rPr>
            </w:pPr>
            <w:r w:rsidRPr="00792D99">
              <w:rPr>
                <w:color w:val="000000"/>
                <w:sz w:val="24"/>
                <w:szCs w:val="24"/>
              </w:rPr>
              <w:t>2574, 5</w:t>
            </w:r>
          </w:p>
        </w:tc>
        <w:tc>
          <w:tcPr>
            <w:tcW w:w="1578" w:type="dxa"/>
          </w:tcPr>
          <w:p w:rsidR="00792D99" w:rsidRPr="00792D99" w:rsidRDefault="00792D99">
            <w:pPr>
              <w:widowControl w:val="0"/>
              <w:jc w:val="both"/>
              <w:rPr>
                <w:color w:val="000000"/>
                <w:sz w:val="24"/>
                <w:szCs w:val="24"/>
              </w:rPr>
            </w:pPr>
            <w:r w:rsidRPr="00792D99">
              <w:rPr>
                <w:color w:val="000000"/>
                <w:sz w:val="24"/>
                <w:szCs w:val="24"/>
              </w:rPr>
              <w:t>100</w:t>
            </w:r>
          </w:p>
        </w:tc>
        <w:tc>
          <w:tcPr>
            <w:tcW w:w="1578" w:type="dxa"/>
          </w:tcPr>
          <w:p w:rsidR="00792D99" w:rsidRPr="00792D99" w:rsidRDefault="00792D99">
            <w:pPr>
              <w:widowControl w:val="0"/>
              <w:jc w:val="both"/>
              <w:rPr>
                <w:color w:val="000000"/>
                <w:sz w:val="24"/>
                <w:szCs w:val="24"/>
              </w:rPr>
            </w:pPr>
            <w:r w:rsidRPr="00792D99">
              <w:rPr>
                <w:color w:val="000000"/>
                <w:sz w:val="24"/>
                <w:szCs w:val="24"/>
              </w:rPr>
              <w:t>4168, 8</w:t>
            </w:r>
          </w:p>
        </w:tc>
        <w:tc>
          <w:tcPr>
            <w:tcW w:w="1578" w:type="dxa"/>
          </w:tcPr>
          <w:p w:rsidR="00792D99" w:rsidRPr="00792D99" w:rsidRDefault="00792D99">
            <w:pPr>
              <w:widowControl w:val="0"/>
              <w:jc w:val="both"/>
              <w:rPr>
                <w:color w:val="000000"/>
                <w:sz w:val="24"/>
                <w:szCs w:val="24"/>
              </w:rPr>
            </w:pPr>
            <w:r w:rsidRPr="00792D99">
              <w:rPr>
                <w:color w:val="000000"/>
                <w:sz w:val="24"/>
                <w:szCs w:val="24"/>
              </w:rPr>
              <w:t>100</w:t>
            </w:r>
          </w:p>
        </w:tc>
      </w:tr>
      <w:tr w:rsidR="00792D99" w:rsidRPr="00792D99">
        <w:tc>
          <w:tcPr>
            <w:tcW w:w="1063" w:type="dxa"/>
          </w:tcPr>
          <w:p w:rsidR="00792D99" w:rsidRPr="00792D99" w:rsidRDefault="00792D99">
            <w:pPr>
              <w:widowControl w:val="0"/>
              <w:jc w:val="both"/>
              <w:rPr>
                <w:color w:val="000000"/>
                <w:sz w:val="24"/>
                <w:szCs w:val="24"/>
              </w:rPr>
            </w:pPr>
          </w:p>
        </w:tc>
        <w:tc>
          <w:tcPr>
            <w:tcW w:w="2693" w:type="dxa"/>
          </w:tcPr>
          <w:p w:rsidR="00792D99" w:rsidRPr="00792D99" w:rsidRDefault="00792D99">
            <w:pPr>
              <w:widowControl w:val="0"/>
              <w:jc w:val="both"/>
              <w:rPr>
                <w:color w:val="000000"/>
                <w:sz w:val="24"/>
                <w:szCs w:val="24"/>
              </w:rPr>
            </w:pPr>
            <w:r w:rsidRPr="00792D99">
              <w:rPr>
                <w:color w:val="000000"/>
                <w:sz w:val="24"/>
                <w:szCs w:val="24"/>
              </w:rPr>
              <w:t xml:space="preserve">в т. ч </w:t>
            </w:r>
          </w:p>
          <w:p w:rsidR="00792D99" w:rsidRPr="00792D99" w:rsidRDefault="00792D99">
            <w:pPr>
              <w:widowControl w:val="0"/>
              <w:jc w:val="both"/>
              <w:rPr>
                <w:color w:val="000000"/>
                <w:sz w:val="24"/>
                <w:szCs w:val="24"/>
              </w:rPr>
            </w:pPr>
            <w:r w:rsidRPr="00792D99">
              <w:rPr>
                <w:color w:val="000000"/>
                <w:sz w:val="24"/>
                <w:szCs w:val="24"/>
              </w:rPr>
              <w:t>а) процентные</w:t>
            </w:r>
          </w:p>
        </w:tc>
        <w:tc>
          <w:tcPr>
            <w:tcW w:w="1578" w:type="dxa"/>
          </w:tcPr>
          <w:p w:rsidR="00792D99" w:rsidRPr="00792D99" w:rsidRDefault="00792D99">
            <w:pPr>
              <w:widowControl w:val="0"/>
              <w:jc w:val="both"/>
              <w:rPr>
                <w:color w:val="000000"/>
                <w:sz w:val="24"/>
                <w:szCs w:val="24"/>
              </w:rPr>
            </w:pPr>
            <w:r w:rsidRPr="00792D99">
              <w:rPr>
                <w:color w:val="000000"/>
                <w:sz w:val="24"/>
                <w:szCs w:val="24"/>
              </w:rPr>
              <w:t>913, 9</w:t>
            </w:r>
          </w:p>
        </w:tc>
        <w:tc>
          <w:tcPr>
            <w:tcW w:w="1578" w:type="dxa"/>
          </w:tcPr>
          <w:p w:rsidR="00792D99" w:rsidRPr="00792D99" w:rsidRDefault="00792D99">
            <w:pPr>
              <w:widowControl w:val="0"/>
              <w:jc w:val="both"/>
              <w:rPr>
                <w:color w:val="000000"/>
                <w:sz w:val="24"/>
                <w:szCs w:val="24"/>
              </w:rPr>
            </w:pPr>
            <w:r w:rsidRPr="00792D99">
              <w:rPr>
                <w:color w:val="000000"/>
                <w:sz w:val="24"/>
                <w:szCs w:val="24"/>
              </w:rPr>
              <w:t>35, 5</w:t>
            </w:r>
          </w:p>
        </w:tc>
        <w:tc>
          <w:tcPr>
            <w:tcW w:w="1578" w:type="dxa"/>
          </w:tcPr>
          <w:p w:rsidR="00792D99" w:rsidRPr="00792D99" w:rsidRDefault="00792D99">
            <w:pPr>
              <w:widowControl w:val="0"/>
              <w:jc w:val="both"/>
              <w:rPr>
                <w:color w:val="000000"/>
                <w:sz w:val="24"/>
                <w:szCs w:val="24"/>
              </w:rPr>
            </w:pPr>
            <w:r w:rsidRPr="00792D99">
              <w:rPr>
                <w:color w:val="000000"/>
                <w:sz w:val="24"/>
                <w:szCs w:val="24"/>
              </w:rPr>
              <w:t>1043, 1</w:t>
            </w:r>
          </w:p>
        </w:tc>
        <w:tc>
          <w:tcPr>
            <w:tcW w:w="1578" w:type="dxa"/>
          </w:tcPr>
          <w:p w:rsidR="00792D99" w:rsidRPr="00792D99" w:rsidRDefault="00792D99">
            <w:pPr>
              <w:widowControl w:val="0"/>
              <w:jc w:val="both"/>
              <w:rPr>
                <w:color w:val="000000"/>
                <w:sz w:val="24"/>
                <w:szCs w:val="24"/>
              </w:rPr>
            </w:pPr>
            <w:r w:rsidRPr="00792D99">
              <w:rPr>
                <w:color w:val="000000"/>
                <w:sz w:val="24"/>
                <w:szCs w:val="24"/>
              </w:rPr>
              <w:t>25, 0</w:t>
            </w:r>
          </w:p>
        </w:tc>
      </w:tr>
      <w:tr w:rsidR="00792D99" w:rsidRPr="00792D99">
        <w:tc>
          <w:tcPr>
            <w:tcW w:w="1063" w:type="dxa"/>
          </w:tcPr>
          <w:p w:rsidR="00792D99" w:rsidRPr="00792D99" w:rsidRDefault="00792D99">
            <w:pPr>
              <w:widowControl w:val="0"/>
              <w:jc w:val="both"/>
              <w:rPr>
                <w:color w:val="000000"/>
                <w:sz w:val="24"/>
                <w:szCs w:val="24"/>
              </w:rPr>
            </w:pPr>
          </w:p>
        </w:tc>
        <w:tc>
          <w:tcPr>
            <w:tcW w:w="2693" w:type="dxa"/>
          </w:tcPr>
          <w:p w:rsidR="00792D99" w:rsidRPr="00792D99" w:rsidRDefault="00792D99">
            <w:pPr>
              <w:widowControl w:val="0"/>
              <w:jc w:val="both"/>
              <w:rPr>
                <w:color w:val="000000"/>
                <w:sz w:val="24"/>
                <w:szCs w:val="24"/>
              </w:rPr>
            </w:pPr>
            <w:r w:rsidRPr="00792D99">
              <w:rPr>
                <w:color w:val="000000"/>
                <w:sz w:val="24"/>
                <w:szCs w:val="24"/>
              </w:rPr>
              <w:t>б) непроцентные расходы</w:t>
            </w:r>
          </w:p>
        </w:tc>
        <w:tc>
          <w:tcPr>
            <w:tcW w:w="1578" w:type="dxa"/>
          </w:tcPr>
          <w:p w:rsidR="00792D99" w:rsidRPr="00792D99" w:rsidRDefault="00792D99">
            <w:pPr>
              <w:widowControl w:val="0"/>
              <w:jc w:val="both"/>
              <w:rPr>
                <w:color w:val="000000"/>
                <w:sz w:val="24"/>
                <w:szCs w:val="24"/>
              </w:rPr>
            </w:pPr>
            <w:r w:rsidRPr="00792D99">
              <w:rPr>
                <w:color w:val="000000"/>
                <w:sz w:val="24"/>
                <w:szCs w:val="24"/>
              </w:rPr>
              <w:t>1660, 6</w:t>
            </w:r>
          </w:p>
        </w:tc>
        <w:tc>
          <w:tcPr>
            <w:tcW w:w="1578" w:type="dxa"/>
          </w:tcPr>
          <w:p w:rsidR="00792D99" w:rsidRPr="00792D99" w:rsidRDefault="00792D99">
            <w:pPr>
              <w:widowControl w:val="0"/>
              <w:jc w:val="both"/>
              <w:rPr>
                <w:color w:val="000000"/>
                <w:sz w:val="24"/>
                <w:szCs w:val="24"/>
              </w:rPr>
            </w:pPr>
            <w:r w:rsidRPr="00792D99">
              <w:rPr>
                <w:color w:val="000000"/>
                <w:sz w:val="24"/>
                <w:szCs w:val="24"/>
              </w:rPr>
              <w:t>64, 5</w:t>
            </w:r>
          </w:p>
        </w:tc>
        <w:tc>
          <w:tcPr>
            <w:tcW w:w="1578" w:type="dxa"/>
          </w:tcPr>
          <w:p w:rsidR="00792D99" w:rsidRPr="00792D99" w:rsidRDefault="00792D99">
            <w:pPr>
              <w:widowControl w:val="0"/>
              <w:jc w:val="both"/>
              <w:rPr>
                <w:color w:val="000000"/>
                <w:sz w:val="24"/>
                <w:szCs w:val="24"/>
              </w:rPr>
            </w:pPr>
            <w:r w:rsidRPr="00792D99">
              <w:rPr>
                <w:color w:val="000000"/>
                <w:sz w:val="24"/>
                <w:szCs w:val="24"/>
              </w:rPr>
              <w:t>3125, 7</w:t>
            </w:r>
          </w:p>
        </w:tc>
        <w:tc>
          <w:tcPr>
            <w:tcW w:w="1578" w:type="dxa"/>
          </w:tcPr>
          <w:p w:rsidR="00792D99" w:rsidRPr="00792D99" w:rsidRDefault="00792D99">
            <w:pPr>
              <w:widowControl w:val="0"/>
              <w:jc w:val="both"/>
              <w:rPr>
                <w:color w:val="000000"/>
                <w:sz w:val="24"/>
                <w:szCs w:val="24"/>
              </w:rPr>
            </w:pPr>
            <w:r w:rsidRPr="00792D99">
              <w:rPr>
                <w:color w:val="000000"/>
                <w:sz w:val="24"/>
                <w:szCs w:val="24"/>
              </w:rPr>
              <w:t>75</w:t>
            </w:r>
          </w:p>
        </w:tc>
      </w:tr>
      <w:tr w:rsidR="00792D99" w:rsidRPr="00792D99">
        <w:tc>
          <w:tcPr>
            <w:tcW w:w="1063" w:type="dxa"/>
          </w:tcPr>
          <w:p w:rsidR="00792D99" w:rsidRPr="00792D99" w:rsidRDefault="00792D99">
            <w:pPr>
              <w:widowControl w:val="0"/>
              <w:jc w:val="both"/>
              <w:rPr>
                <w:color w:val="000000"/>
                <w:sz w:val="24"/>
                <w:szCs w:val="24"/>
              </w:rPr>
            </w:pPr>
            <w:r w:rsidRPr="00792D99">
              <w:rPr>
                <w:color w:val="000000"/>
                <w:sz w:val="24"/>
                <w:szCs w:val="24"/>
              </w:rPr>
              <w:t>3</w:t>
            </w:r>
          </w:p>
        </w:tc>
        <w:tc>
          <w:tcPr>
            <w:tcW w:w="2693" w:type="dxa"/>
          </w:tcPr>
          <w:p w:rsidR="00792D99" w:rsidRPr="00792D99" w:rsidRDefault="00792D99">
            <w:pPr>
              <w:widowControl w:val="0"/>
              <w:jc w:val="both"/>
              <w:rPr>
                <w:color w:val="000000"/>
                <w:sz w:val="24"/>
                <w:szCs w:val="24"/>
              </w:rPr>
            </w:pPr>
            <w:r w:rsidRPr="00792D99">
              <w:rPr>
                <w:color w:val="000000"/>
                <w:sz w:val="24"/>
                <w:szCs w:val="24"/>
              </w:rPr>
              <w:t>финансовый результат</w:t>
            </w:r>
          </w:p>
        </w:tc>
        <w:tc>
          <w:tcPr>
            <w:tcW w:w="1578" w:type="dxa"/>
          </w:tcPr>
          <w:p w:rsidR="00792D99" w:rsidRPr="00792D99" w:rsidRDefault="00792D99">
            <w:pPr>
              <w:widowControl w:val="0"/>
              <w:jc w:val="both"/>
              <w:rPr>
                <w:color w:val="000000"/>
                <w:sz w:val="24"/>
                <w:szCs w:val="24"/>
              </w:rPr>
            </w:pPr>
            <w:r w:rsidRPr="00792D99">
              <w:rPr>
                <w:color w:val="000000"/>
                <w:sz w:val="24"/>
                <w:szCs w:val="24"/>
              </w:rPr>
              <w:t>+556</w:t>
            </w:r>
          </w:p>
        </w:tc>
        <w:tc>
          <w:tcPr>
            <w:tcW w:w="1578" w:type="dxa"/>
          </w:tcPr>
          <w:p w:rsidR="00792D99" w:rsidRPr="00792D99" w:rsidRDefault="00792D99">
            <w:pPr>
              <w:widowControl w:val="0"/>
              <w:jc w:val="both"/>
              <w:rPr>
                <w:color w:val="000000"/>
                <w:sz w:val="24"/>
                <w:szCs w:val="24"/>
              </w:rPr>
            </w:pPr>
            <w:r w:rsidRPr="00792D99">
              <w:rPr>
                <w:color w:val="000000"/>
                <w:sz w:val="24"/>
                <w:szCs w:val="24"/>
              </w:rPr>
              <w:t>-</w:t>
            </w:r>
          </w:p>
        </w:tc>
        <w:tc>
          <w:tcPr>
            <w:tcW w:w="1578" w:type="dxa"/>
          </w:tcPr>
          <w:p w:rsidR="00792D99" w:rsidRPr="00792D99" w:rsidRDefault="00792D99">
            <w:pPr>
              <w:widowControl w:val="0"/>
              <w:jc w:val="both"/>
              <w:rPr>
                <w:color w:val="000000"/>
                <w:sz w:val="24"/>
                <w:szCs w:val="24"/>
              </w:rPr>
            </w:pPr>
            <w:r w:rsidRPr="00792D99">
              <w:rPr>
                <w:color w:val="000000"/>
                <w:sz w:val="24"/>
                <w:szCs w:val="24"/>
              </w:rPr>
              <w:t>+617</w:t>
            </w:r>
          </w:p>
        </w:tc>
        <w:tc>
          <w:tcPr>
            <w:tcW w:w="1578" w:type="dxa"/>
          </w:tcPr>
          <w:p w:rsidR="00792D99" w:rsidRPr="00792D99" w:rsidRDefault="00792D99">
            <w:pPr>
              <w:widowControl w:val="0"/>
              <w:jc w:val="both"/>
              <w:rPr>
                <w:color w:val="000000"/>
                <w:sz w:val="24"/>
                <w:szCs w:val="24"/>
              </w:rPr>
            </w:pPr>
          </w:p>
        </w:tc>
      </w:tr>
      <w:tr w:rsidR="00792D99" w:rsidRPr="00792D99">
        <w:tc>
          <w:tcPr>
            <w:tcW w:w="1063" w:type="dxa"/>
          </w:tcPr>
          <w:p w:rsidR="00792D99" w:rsidRPr="00792D99" w:rsidRDefault="00792D99">
            <w:pPr>
              <w:widowControl w:val="0"/>
              <w:jc w:val="both"/>
              <w:rPr>
                <w:color w:val="000000"/>
                <w:sz w:val="24"/>
                <w:szCs w:val="24"/>
              </w:rPr>
            </w:pPr>
            <w:r w:rsidRPr="00792D99">
              <w:rPr>
                <w:color w:val="000000"/>
                <w:sz w:val="24"/>
                <w:szCs w:val="24"/>
              </w:rPr>
              <w:t>4</w:t>
            </w:r>
          </w:p>
        </w:tc>
        <w:tc>
          <w:tcPr>
            <w:tcW w:w="2693" w:type="dxa"/>
          </w:tcPr>
          <w:p w:rsidR="00792D99" w:rsidRPr="00792D99" w:rsidRDefault="00792D99">
            <w:pPr>
              <w:widowControl w:val="0"/>
              <w:jc w:val="both"/>
              <w:rPr>
                <w:color w:val="000000"/>
                <w:sz w:val="24"/>
                <w:szCs w:val="24"/>
              </w:rPr>
            </w:pPr>
            <w:r w:rsidRPr="00792D99">
              <w:rPr>
                <w:color w:val="000000"/>
                <w:sz w:val="24"/>
                <w:szCs w:val="24"/>
              </w:rPr>
              <w:t xml:space="preserve">средняя сумма активов </w:t>
            </w:r>
          </w:p>
        </w:tc>
        <w:tc>
          <w:tcPr>
            <w:tcW w:w="1578" w:type="dxa"/>
          </w:tcPr>
          <w:p w:rsidR="00792D99" w:rsidRPr="00792D99" w:rsidRDefault="00792D99">
            <w:pPr>
              <w:widowControl w:val="0"/>
              <w:jc w:val="both"/>
              <w:rPr>
                <w:color w:val="000000"/>
                <w:sz w:val="24"/>
                <w:szCs w:val="24"/>
              </w:rPr>
            </w:pPr>
            <w:r w:rsidRPr="00792D99">
              <w:rPr>
                <w:color w:val="000000"/>
                <w:sz w:val="24"/>
                <w:szCs w:val="24"/>
              </w:rPr>
              <w:t>12777, 4</w:t>
            </w:r>
          </w:p>
        </w:tc>
        <w:tc>
          <w:tcPr>
            <w:tcW w:w="1578" w:type="dxa"/>
          </w:tcPr>
          <w:p w:rsidR="00792D99" w:rsidRPr="00792D99" w:rsidRDefault="00792D99">
            <w:pPr>
              <w:widowControl w:val="0"/>
              <w:jc w:val="both"/>
              <w:rPr>
                <w:color w:val="000000"/>
                <w:sz w:val="24"/>
                <w:szCs w:val="24"/>
              </w:rPr>
            </w:pPr>
            <w:r w:rsidRPr="00792D99">
              <w:rPr>
                <w:color w:val="000000"/>
                <w:sz w:val="24"/>
                <w:szCs w:val="24"/>
              </w:rPr>
              <w:t>--</w:t>
            </w:r>
          </w:p>
        </w:tc>
        <w:tc>
          <w:tcPr>
            <w:tcW w:w="1578" w:type="dxa"/>
          </w:tcPr>
          <w:p w:rsidR="00792D99" w:rsidRPr="00792D99" w:rsidRDefault="00792D99">
            <w:pPr>
              <w:widowControl w:val="0"/>
              <w:jc w:val="both"/>
              <w:rPr>
                <w:color w:val="000000"/>
                <w:sz w:val="24"/>
                <w:szCs w:val="24"/>
              </w:rPr>
            </w:pPr>
            <w:r w:rsidRPr="00792D99">
              <w:rPr>
                <w:color w:val="000000"/>
                <w:sz w:val="24"/>
                <w:szCs w:val="24"/>
              </w:rPr>
              <w:t>13456, 0</w:t>
            </w:r>
          </w:p>
        </w:tc>
        <w:tc>
          <w:tcPr>
            <w:tcW w:w="1578" w:type="dxa"/>
          </w:tcPr>
          <w:p w:rsidR="00792D99" w:rsidRPr="00792D99" w:rsidRDefault="00792D99">
            <w:pPr>
              <w:widowControl w:val="0"/>
              <w:jc w:val="both"/>
              <w:rPr>
                <w:color w:val="000000"/>
                <w:sz w:val="24"/>
                <w:szCs w:val="24"/>
              </w:rPr>
            </w:pPr>
            <w:r w:rsidRPr="00792D99">
              <w:rPr>
                <w:color w:val="000000"/>
                <w:sz w:val="24"/>
                <w:szCs w:val="24"/>
              </w:rPr>
              <w:t>--</w:t>
            </w:r>
          </w:p>
        </w:tc>
      </w:tr>
      <w:tr w:rsidR="00792D99" w:rsidRPr="00792D99">
        <w:tc>
          <w:tcPr>
            <w:tcW w:w="1063" w:type="dxa"/>
          </w:tcPr>
          <w:p w:rsidR="00792D99" w:rsidRPr="00792D99" w:rsidRDefault="00792D99">
            <w:pPr>
              <w:widowControl w:val="0"/>
              <w:jc w:val="both"/>
              <w:rPr>
                <w:color w:val="000000"/>
                <w:sz w:val="24"/>
                <w:szCs w:val="24"/>
              </w:rPr>
            </w:pPr>
            <w:r w:rsidRPr="00792D99">
              <w:rPr>
                <w:color w:val="000000"/>
                <w:sz w:val="24"/>
                <w:szCs w:val="24"/>
              </w:rPr>
              <w:t>5</w:t>
            </w:r>
          </w:p>
        </w:tc>
        <w:tc>
          <w:tcPr>
            <w:tcW w:w="2693" w:type="dxa"/>
          </w:tcPr>
          <w:p w:rsidR="00792D99" w:rsidRPr="00792D99" w:rsidRDefault="00792D99">
            <w:pPr>
              <w:widowControl w:val="0"/>
              <w:jc w:val="both"/>
              <w:rPr>
                <w:color w:val="000000"/>
                <w:sz w:val="24"/>
                <w:szCs w:val="24"/>
              </w:rPr>
            </w:pPr>
            <w:r w:rsidRPr="00792D99">
              <w:rPr>
                <w:color w:val="000000"/>
                <w:sz w:val="24"/>
                <w:szCs w:val="24"/>
              </w:rPr>
              <w:t xml:space="preserve">рентабельность, как отношение </w:t>
            </w:r>
          </w:p>
          <w:p w:rsidR="00792D99" w:rsidRPr="00792D99" w:rsidRDefault="00792D99">
            <w:pPr>
              <w:widowControl w:val="0"/>
              <w:jc w:val="both"/>
              <w:rPr>
                <w:color w:val="000000"/>
                <w:sz w:val="24"/>
                <w:szCs w:val="24"/>
              </w:rPr>
            </w:pPr>
            <w:r w:rsidRPr="00792D99">
              <w:rPr>
                <w:color w:val="000000"/>
                <w:sz w:val="24"/>
                <w:szCs w:val="24"/>
              </w:rPr>
              <w:t>1) прибыли к сумме активов</w:t>
            </w:r>
          </w:p>
        </w:tc>
        <w:tc>
          <w:tcPr>
            <w:tcW w:w="1578" w:type="dxa"/>
          </w:tcPr>
          <w:p w:rsidR="00792D99" w:rsidRPr="00792D99" w:rsidRDefault="00792D99">
            <w:pPr>
              <w:widowControl w:val="0"/>
              <w:jc w:val="both"/>
              <w:rPr>
                <w:color w:val="000000"/>
                <w:sz w:val="24"/>
                <w:szCs w:val="24"/>
              </w:rPr>
            </w:pPr>
            <w:r w:rsidRPr="00792D99">
              <w:rPr>
                <w:color w:val="000000"/>
                <w:sz w:val="24"/>
                <w:szCs w:val="24"/>
              </w:rPr>
              <w:t>4, 4%</w:t>
            </w:r>
          </w:p>
        </w:tc>
        <w:tc>
          <w:tcPr>
            <w:tcW w:w="1578" w:type="dxa"/>
          </w:tcPr>
          <w:p w:rsidR="00792D99" w:rsidRPr="00792D99" w:rsidRDefault="00792D99">
            <w:pPr>
              <w:widowControl w:val="0"/>
              <w:jc w:val="both"/>
              <w:rPr>
                <w:color w:val="000000"/>
                <w:sz w:val="24"/>
                <w:szCs w:val="24"/>
              </w:rPr>
            </w:pPr>
          </w:p>
        </w:tc>
        <w:tc>
          <w:tcPr>
            <w:tcW w:w="1578" w:type="dxa"/>
          </w:tcPr>
          <w:p w:rsidR="00792D99" w:rsidRPr="00792D99" w:rsidRDefault="00792D99">
            <w:pPr>
              <w:widowControl w:val="0"/>
              <w:jc w:val="both"/>
              <w:rPr>
                <w:color w:val="000000"/>
                <w:sz w:val="24"/>
                <w:szCs w:val="24"/>
              </w:rPr>
            </w:pPr>
            <w:r w:rsidRPr="00792D99">
              <w:rPr>
                <w:color w:val="000000"/>
                <w:sz w:val="24"/>
                <w:szCs w:val="24"/>
              </w:rPr>
              <w:t>4, 6%</w:t>
            </w:r>
          </w:p>
        </w:tc>
        <w:tc>
          <w:tcPr>
            <w:tcW w:w="1578" w:type="dxa"/>
          </w:tcPr>
          <w:p w:rsidR="00792D99" w:rsidRPr="00792D99" w:rsidRDefault="00792D99">
            <w:pPr>
              <w:widowControl w:val="0"/>
              <w:jc w:val="both"/>
              <w:rPr>
                <w:color w:val="000000"/>
                <w:sz w:val="24"/>
                <w:szCs w:val="24"/>
              </w:rPr>
            </w:pPr>
          </w:p>
        </w:tc>
      </w:tr>
      <w:tr w:rsidR="00792D99" w:rsidRPr="00792D99">
        <w:tc>
          <w:tcPr>
            <w:tcW w:w="1063" w:type="dxa"/>
          </w:tcPr>
          <w:p w:rsidR="00792D99" w:rsidRPr="00792D99" w:rsidRDefault="00792D99">
            <w:pPr>
              <w:widowControl w:val="0"/>
              <w:jc w:val="both"/>
              <w:rPr>
                <w:color w:val="000000"/>
                <w:sz w:val="24"/>
                <w:szCs w:val="24"/>
              </w:rPr>
            </w:pPr>
          </w:p>
        </w:tc>
        <w:tc>
          <w:tcPr>
            <w:tcW w:w="2693" w:type="dxa"/>
          </w:tcPr>
          <w:p w:rsidR="00792D99" w:rsidRPr="00792D99" w:rsidRDefault="00792D99">
            <w:pPr>
              <w:widowControl w:val="0"/>
              <w:jc w:val="both"/>
              <w:rPr>
                <w:color w:val="000000"/>
                <w:sz w:val="24"/>
                <w:szCs w:val="24"/>
              </w:rPr>
            </w:pPr>
            <w:r w:rsidRPr="00792D99">
              <w:rPr>
                <w:color w:val="000000"/>
                <w:sz w:val="24"/>
                <w:szCs w:val="24"/>
              </w:rPr>
              <w:t xml:space="preserve">2) прибыли к расходам </w:t>
            </w:r>
          </w:p>
        </w:tc>
        <w:tc>
          <w:tcPr>
            <w:tcW w:w="1578" w:type="dxa"/>
          </w:tcPr>
          <w:p w:rsidR="00792D99" w:rsidRPr="00792D99" w:rsidRDefault="00792D99">
            <w:pPr>
              <w:widowControl w:val="0"/>
              <w:jc w:val="both"/>
              <w:rPr>
                <w:color w:val="000000"/>
                <w:sz w:val="24"/>
                <w:szCs w:val="24"/>
              </w:rPr>
            </w:pPr>
            <w:r w:rsidRPr="00792D99">
              <w:rPr>
                <w:color w:val="000000"/>
                <w:sz w:val="24"/>
                <w:szCs w:val="24"/>
              </w:rPr>
              <w:t>21, 6%</w:t>
            </w:r>
          </w:p>
        </w:tc>
        <w:tc>
          <w:tcPr>
            <w:tcW w:w="1578" w:type="dxa"/>
          </w:tcPr>
          <w:p w:rsidR="00792D99" w:rsidRPr="00792D99" w:rsidRDefault="00792D99">
            <w:pPr>
              <w:widowControl w:val="0"/>
              <w:jc w:val="both"/>
              <w:rPr>
                <w:color w:val="000000"/>
                <w:sz w:val="24"/>
                <w:szCs w:val="24"/>
              </w:rPr>
            </w:pPr>
          </w:p>
        </w:tc>
        <w:tc>
          <w:tcPr>
            <w:tcW w:w="1578" w:type="dxa"/>
          </w:tcPr>
          <w:p w:rsidR="00792D99" w:rsidRPr="00792D99" w:rsidRDefault="00792D99">
            <w:pPr>
              <w:widowControl w:val="0"/>
              <w:jc w:val="both"/>
              <w:rPr>
                <w:color w:val="000000"/>
                <w:sz w:val="24"/>
                <w:szCs w:val="24"/>
              </w:rPr>
            </w:pPr>
            <w:r w:rsidRPr="00792D99">
              <w:rPr>
                <w:color w:val="000000"/>
                <w:sz w:val="24"/>
                <w:szCs w:val="24"/>
              </w:rPr>
              <w:t>14, 8%</w:t>
            </w:r>
          </w:p>
        </w:tc>
        <w:tc>
          <w:tcPr>
            <w:tcW w:w="1578" w:type="dxa"/>
          </w:tcPr>
          <w:p w:rsidR="00792D99" w:rsidRPr="00792D99" w:rsidRDefault="00792D99">
            <w:pPr>
              <w:widowControl w:val="0"/>
              <w:jc w:val="both"/>
              <w:rPr>
                <w:color w:val="000000"/>
                <w:sz w:val="24"/>
                <w:szCs w:val="24"/>
              </w:rPr>
            </w:pPr>
          </w:p>
        </w:tc>
      </w:tr>
      <w:tr w:rsidR="00792D99" w:rsidRPr="00792D99">
        <w:tc>
          <w:tcPr>
            <w:tcW w:w="1063" w:type="dxa"/>
          </w:tcPr>
          <w:p w:rsidR="00792D99" w:rsidRPr="00792D99" w:rsidRDefault="00792D99">
            <w:pPr>
              <w:widowControl w:val="0"/>
              <w:jc w:val="both"/>
              <w:rPr>
                <w:color w:val="000000"/>
                <w:sz w:val="24"/>
                <w:szCs w:val="24"/>
              </w:rPr>
            </w:pPr>
            <w:r w:rsidRPr="00792D99">
              <w:rPr>
                <w:color w:val="000000"/>
                <w:sz w:val="24"/>
                <w:szCs w:val="24"/>
              </w:rPr>
              <w:t>6</w:t>
            </w:r>
          </w:p>
        </w:tc>
        <w:tc>
          <w:tcPr>
            <w:tcW w:w="2693" w:type="dxa"/>
          </w:tcPr>
          <w:p w:rsidR="00792D99" w:rsidRPr="00792D99" w:rsidRDefault="00792D99">
            <w:pPr>
              <w:widowControl w:val="0"/>
              <w:jc w:val="both"/>
              <w:rPr>
                <w:color w:val="000000"/>
                <w:sz w:val="24"/>
                <w:szCs w:val="24"/>
              </w:rPr>
            </w:pPr>
            <w:r w:rsidRPr="00792D99">
              <w:rPr>
                <w:color w:val="000000"/>
                <w:sz w:val="24"/>
                <w:szCs w:val="24"/>
              </w:rPr>
              <w:t xml:space="preserve">процентная маржа </w:t>
            </w:r>
          </w:p>
        </w:tc>
        <w:tc>
          <w:tcPr>
            <w:tcW w:w="1578" w:type="dxa"/>
          </w:tcPr>
          <w:p w:rsidR="00792D99" w:rsidRPr="00792D99" w:rsidRDefault="00792D99">
            <w:pPr>
              <w:widowControl w:val="0"/>
              <w:jc w:val="both"/>
              <w:rPr>
                <w:color w:val="000000"/>
                <w:sz w:val="24"/>
                <w:szCs w:val="24"/>
              </w:rPr>
            </w:pPr>
            <w:r w:rsidRPr="00792D99">
              <w:rPr>
                <w:color w:val="000000"/>
                <w:sz w:val="24"/>
                <w:szCs w:val="24"/>
              </w:rPr>
              <w:t>1706</w:t>
            </w:r>
          </w:p>
        </w:tc>
        <w:tc>
          <w:tcPr>
            <w:tcW w:w="1578" w:type="dxa"/>
          </w:tcPr>
          <w:p w:rsidR="00792D99" w:rsidRPr="00792D99" w:rsidRDefault="00792D99">
            <w:pPr>
              <w:widowControl w:val="0"/>
              <w:jc w:val="both"/>
              <w:rPr>
                <w:color w:val="000000"/>
                <w:sz w:val="24"/>
                <w:szCs w:val="24"/>
              </w:rPr>
            </w:pPr>
          </w:p>
        </w:tc>
        <w:tc>
          <w:tcPr>
            <w:tcW w:w="1578" w:type="dxa"/>
          </w:tcPr>
          <w:p w:rsidR="00792D99" w:rsidRPr="00792D99" w:rsidRDefault="00792D99">
            <w:pPr>
              <w:widowControl w:val="0"/>
              <w:jc w:val="both"/>
              <w:rPr>
                <w:color w:val="000000"/>
                <w:sz w:val="24"/>
                <w:szCs w:val="24"/>
              </w:rPr>
            </w:pPr>
            <w:r w:rsidRPr="00792D99">
              <w:rPr>
                <w:color w:val="000000"/>
                <w:sz w:val="24"/>
                <w:szCs w:val="24"/>
              </w:rPr>
              <w:t>1404, 3</w:t>
            </w:r>
          </w:p>
        </w:tc>
        <w:tc>
          <w:tcPr>
            <w:tcW w:w="1578" w:type="dxa"/>
          </w:tcPr>
          <w:p w:rsidR="00792D99" w:rsidRPr="00792D99" w:rsidRDefault="00792D99">
            <w:pPr>
              <w:widowControl w:val="0"/>
              <w:jc w:val="both"/>
              <w:rPr>
                <w:color w:val="000000"/>
                <w:sz w:val="24"/>
                <w:szCs w:val="24"/>
              </w:rPr>
            </w:pPr>
          </w:p>
        </w:tc>
      </w:tr>
    </w:tbl>
    <w:p w:rsidR="00792D99" w:rsidRDefault="00792D99">
      <w:pPr>
        <w:widowControl w:val="0"/>
        <w:spacing w:before="120"/>
        <w:ind w:firstLine="567"/>
        <w:jc w:val="both"/>
        <w:rPr>
          <w:color w:val="000000"/>
          <w:sz w:val="24"/>
          <w:szCs w:val="24"/>
        </w:rPr>
      </w:pPr>
      <w:r>
        <w:rPr>
          <w:color w:val="000000"/>
          <w:sz w:val="24"/>
          <w:szCs w:val="24"/>
        </w:rPr>
        <w:t xml:space="preserve"> Рентабельность отделения на начало 1999 года увеличилась на 0, 2 %, как отношение прибыли к сумме активов, но снизилась на 6, 8 %, как отношение прибыли к расходам, так как прибыль отделения за 1998 год выросла только на 61 тысячу рублей, а расходы увеличились в 1, 6 раз, при этом очень увеличились непроцентные расходы, за счет увеличения таких статей расходов, как резерв по ссудам, отрицательная курсовая разница по купле- продаже инвалюты, оплата труда, административно-хозяйственные расходы. Проанализируем, как за прошедший 1998 год изменилось состояние активов, с точки зрения их ликвидности, ведь отделению нужны средства в ликвидной форме, то есть такие которые легко могут быть превращены в наличные деньги с небольшим риском потерь, или вообще без него. Банк считается ликвидным, если суммы наличных средств и других ликвидных активов могут быстро и своевременно погасить все его финансовые обязательства. </w:t>
      </w:r>
    </w:p>
    <w:p w:rsidR="00792D99" w:rsidRDefault="00792D99">
      <w:pPr>
        <w:widowControl w:val="0"/>
        <w:spacing w:before="120"/>
        <w:jc w:val="center"/>
        <w:rPr>
          <w:color w:val="000000"/>
          <w:sz w:val="24"/>
          <w:szCs w:val="24"/>
        </w:rPr>
      </w:pPr>
      <w:r>
        <w:rPr>
          <w:color w:val="000000"/>
          <w:sz w:val="24"/>
          <w:szCs w:val="24"/>
        </w:rPr>
        <w:t xml:space="preserve">Динамика изменения активов отделения с точки зрения их ликвидности </w:t>
      </w:r>
    </w:p>
    <w:p w:rsidR="00792D99" w:rsidRDefault="00792D99">
      <w:pPr>
        <w:widowControl w:val="0"/>
        <w:spacing w:before="120"/>
        <w:ind w:firstLine="567"/>
        <w:jc w:val="both"/>
        <w:rPr>
          <w:color w:val="000000"/>
          <w:sz w:val="24"/>
          <w:szCs w:val="24"/>
        </w:rPr>
      </w:pPr>
      <w:r>
        <w:rPr>
          <w:color w:val="000000"/>
          <w:sz w:val="24"/>
          <w:szCs w:val="24"/>
        </w:rPr>
        <w:t>Табл. (N14)</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5"/>
        <w:gridCol w:w="2515"/>
        <w:gridCol w:w="2515"/>
        <w:gridCol w:w="2515"/>
      </w:tblGrid>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 xml:space="preserve"> Показатели</w:t>
            </w:r>
          </w:p>
        </w:tc>
        <w:tc>
          <w:tcPr>
            <w:tcW w:w="2515" w:type="dxa"/>
          </w:tcPr>
          <w:p w:rsidR="00792D99" w:rsidRPr="00792D99" w:rsidRDefault="00792D99">
            <w:pPr>
              <w:widowControl w:val="0"/>
              <w:jc w:val="both"/>
              <w:rPr>
                <w:color w:val="000000"/>
                <w:sz w:val="24"/>
                <w:szCs w:val="24"/>
              </w:rPr>
            </w:pPr>
            <w:r w:rsidRPr="00792D99">
              <w:rPr>
                <w:color w:val="000000"/>
                <w:sz w:val="24"/>
                <w:szCs w:val="24"/>
              </w:rPr>
              <w:t>на 1. 01. 98 г</w:t>
            </w:r>
          </w:p>
        </w:tc>
        <w:tc>
          <w:tcPr>
            <w:tcW w:w="2515" w:type="dxa"/>
          </w:tcPr>
          <w:p w:rsidR="00792D99" w:rsidRPr="00792D99" w:rsidRDefault="00792D99">
            <w:pPr>
              <w:widowControl w:val="0"/>
              <w:jc w:val="both"/>
              <w:rPr>
                <w:color w:val="000000"/>
                <w:sz w:val="24"/>
                <w:szCs w:val="24"/>
              </w:rPr>
            </w:pPr>
            <w:r w:rsidRPr="00792D99">
              <w:rPr>
                <w:color w:val="000000"/>
                <w:sz w:val="24"/>
                <w:szCs w:val="24"/>
              </w:rPr>
              <w:t xml:space="preserve">на 1. 01. 99г </w:t>
            </w:r>
          </w:p>
        </w:tc>
        <w:tc>
          <w:tcPr>
            <w:tcW w:w="2515" w:type="dxa"/>
          </w:tcPr>
          <w:p w:rsidR="00792D99" w:rsidRPr="00792D99" w:rsidRDefault="00792D99">
            <w:pPr>
              <w:widowControl w:val="0"/>
              <w:jc w:val="both"/>
              <w:rPr>
                <w:color w:val="000000"/>
                <w:sz w:val="24"/>
                <w:szCs w:val="24"/>
              </w:rPr>
            </w:pPr>
            <w:r w:rsidRPr="00792D99">
              <w:rPr>
                <w:color w:val="000000"/>
                <w:sz w:val="24"/>
                <w:szCs w:val="24"/>
              </w:rPr>
              <w:t>увеличение(+) уменьшение (-)</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1. Ликвидные активы всего</w:t>
            </w:r>
          </w:p>
        </w:tc>
        <w:tc>
          <w:tcPr>
            <w:tcW w:w="2515" w:type="dxa"/>
          </w:tcPr>
          <w:p w:rsidR="00792D99" w:rsidRPr="00792D99" w:rsidRDefault="00792D99">
            <w:pPr>
              <w:widowControl w:val="0"/>
              <w:jc w:val="both"/>
              <w:rPr>
                <w:color w:val="000000"/>
                <w:sz w:val="24"/>
                <w:szCs w:val="24"/>
              </w:rPr>
            </w:pPr>
            <w:r w:rsidRPr="00792D99">
              <w:rPr>
                <w:color w:val="000000"/>
                <w:sz w:val="24"/>
                <w:szCs w:val="24"/>
              </w:rPr>
              <w:t>2880</w:t>
            </w:r>
          </w:p>
        </w:tc>
        <w:tc>
          <w:tcPr>
            <w:tcW w:w="2515" w:type="dxa"/>
          </w:tcPr>
          <w:p w:rsidR="00792D99" w:rsidRPr="00792D99" w:rsidRDefault="00792D99">
            <w:pPr>
              <w:widowControl w:val="0"/>
              <w:jc w:val="both"/>
              <w:rPr>
                <w:color w:val="000000"/>
                <w:sz w:val="24"/>
                <w:szCs w:val="24"/>
              </w:rPr>
            </w:pPr>
            <w:r w:rsidRPr="00792D99">
              <w:rPr>
                <w:color w:val="000000"/>
                <w:sz w:val="24"/>
                <w:szCs w:val="24"/>
              </w:rPr>
              <w:t>2295</w:t>
            </w:r>
          </w:p>
        </w:tc>
        <w:tc>
          <w:tcPr>
            <w:tcW w:w="2515" w:type="dxa"/>
          </w:tcPr>
          <w:p w:rsidR="00792D99" w:rsidRPr="00792D99" w:rsidRDefault="00792D99">
            <w:pPr>
              <w:widowControl w:val="0"/>
              <w:jc w:val="both"/>
              <w:rPr>
                <w:color w:val="000000"/>
                <w:sz w:val="24"/>
                <w:szCs w:val="24"/>
              </w:rPr>
            </w:pPr>
            <w:r w:rsidRPr="00792D99">
              <w:rPr>
                <w:color w:val="000000"/>
                <w:sz w:val="24"/>
                <w:szCs w:val="24"/>
              </w:rPr>
              <w:t>-585</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 xml:space="preserve">в т. ч </w:t>
            </w:r>
          </w:p>
          <w:p w:rsidR="00792D99" w:rsidRPr="00792D99" w:rsidRDefault="00792D99">
            <w:pPr>
              <w:widowControl w:val="0"/>
              <w:jc w:val="both"/>
              <w:rPr>
                <w:color w:val="000000"/>
                <w:sz w:val="24"/>
                <w:szCs w:val="24"/>
              </w:rPr>
            </w:pPr>
            <w:r w:rsidRPr="00792D99">
              <w:rPr>
                <w:color w:val="000000"/>
                <w:sz w:val="24"/>
                <w:szCs w:val="24"/>
              </w:rPr>
              <w:t>а) касса</w:t>
            </w:r>
          </w:p>
        </w:tc>
        <w:tc>
          <w:tcPr>
            <w:tcW w:w="2515" w:type="dxa"/>
          </w:tcPr>
          <w:p w:rsidR="00792D99" w:rsidRPr="00792D99" w:rsidRDefault="00792D99">
            <w:pPr>
              <w:widowControl w:val="0"/>
              <w:jc w:val="both"/>
              <w:rPr>
                <w:color w:val="000000"/>
                <w:sz w:val="24"/>
                <w:szCs w:val="24"/>
              </w:rPr>
            </w:pPr>
            <w:r w:rsidRPr="00792D99">
              <w:rPr>
                <w:color w:val="000000"/>
                <w:sz w:val="24"/>
                <w:szCs w:val="24"/>
              </w:rPr>
              <w:t>59</w:t>
            </w:r>
          </w:p>
        </w:tc>
        <w:tc>
          <w:tcPr>
            <w:tcW w:w="2515" w:type="dxa"/>
          </w:tcPr>
          <w:p w:rsidR="00792D99" w:rsidRPr="00792D99" w:rsidRDefault="00792D99">
            <w:pPr>
              <w:widowControl w:val="0"/>
              <w:jc w:val="both"/>
              <w:rPr>
                <w:color w:val="000000"/>
                <w:sz w:val="24"/>
                <w:szCs w:val="24"/>
              </w:rPr>
            </w:pPr>
            <w:r w:rsidRPr="00792D99">
              <w:rPr>
                <w:color w:val="000000"/>
                <w:sz w:val="24"/>
                <w:szCs w:val="24"/>
              </w:rPr>
              <w:t>180</w:t>
            </w:r>
          </w:p>
        </w:tc>
        <w:tc>
          <w:tcPr>
            <w:tcW w:w="2515" w:type="dxa"/>
          </w:tcPr>
          <w:p w:rsidR="00792D99" w:rsidRPr="00792D99" w:rsidRDefault="00792D99">
            <w:pPr>
              <w:widowControl w:val="0"/>
              <w:jc w:val="both"/>
              <w:rPr>
                <w:color w:val="000000"/>
                <w:sz w:val="24"/>
                <w:szCs w:val="24"/>
              </w:rPr>
            </w:pPr>
            <w:r w:rsidRPr="00792D99">
              <w:rPr>
                <w:color w:val="000000"/>
                <w:sz w:val="24"/>
                <w:szCs w:val="24"/>
              </w:rPr>
              <w:t>+121</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б) корсчет</w:t>
            </w:r>
          </w:p>
        </w:tc>
        <w:tc>
          <w:tcPr>
            <w:tcW w:w="2515" w:type="dxa"/>
          </w:tcPr>
          <w:p w:rsidR="00792D99" w:rsidRPr="00792D99" w:rsidRDefault="00792D99">
            <w:pPr>
              <w:widowControl w:val="0"/>
              <w:jc w:val="both"/>
              <w:rPr>
                <w:color w:val="000000"/>
                <w:sz w:val="24"/>
                <w:szCs w:val="24"/>
              </w:rPr>
            </w:pPr>
            <w:r w:rsidRPr="00792D99">
              <w:rPr>
                <w:color w:val="000000"/>
                <w:sz w:val="24"/>
                <w:szCs w:val="24"/>
              </w:rPr>
              <w:t>2130</w:t>
            </w:r>
          </w:p>
        </w:tc>
        <w:tc>
          <w:tcPr>
            <w:tcW w:w="2515" w:type="dxa"/>
          </w:tcPr>
          <w:p w:rsidR="00792D99" w:rsidRPr="00792D99" w:rsidRDefault="00792D99">
            <w:pPr>
              <w:widowControl w:val="0"/>
              <w:jc w:val="both"/>
              <w:rPr>
                <w:color w:val="000000"/>
                <w:sz w:val="24"/>
                <w:szCs w:val="24"/>
              </w:rPr>
            </w:pPr>
            <w:r w:rsidRPr="00792D99">
              <w:rPr>
                <w:color w:val="000000"/>
                <w:sz w:val="24"/>
                <w:szCs w:val="24"/>
              </w:rPr>
              <w:t>2063</w:t>
            </w:r>
          </w:p>
        </w:tc>
        <w:tc>
          <w:tcPr>
            <w:tcW w:w="2515" w:type="dxa"/>
          </w:tcPr>
          <w:p w:rsidR="00792D99" w:rsidRPr="00792D99" w:rsidRDefault="00792D99">
            <w:pPr>
              <w:widowControl w:val="0"/>
              <w:jc w:val="both"/>
              <w:rPr>
                <w:color w:val="000000"/>
                <w:sz w:val="24"/>
                <w:szCs w:val="24"/>
              </w:rPr>
            </w:pPr>
            <w:r w:rsidRPr="00792D99">
              <w:rPr>
                <w:color w:val="000000"/>
                <w:sz w:val="24"/>
                <w:szCs w:val="24"/>
              </w:rPr>
              <w:t>-67</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в) резервы</w:t>
            </w:r>
          </w:p>
        </w:tc>
        <w:tc>
          <w:tcPr>
            <w:tcW w:w="2515" w:type="dxa"/>
          </w:tcPr>
          <w:p w:rsidR="00792D99" w:rsidRPr="00792D99" w:rsidRDefault="00792D99">
            <w:pPr>
              <w:widowControl w:val="0"/>
              <w:jc w:val="both"/>
              <w:rPr>
                <w:color w:val="000000"/>
                <w:sz w:val="24"/>
                <w:szCs w:val="24"/>
              </w:rPr>
            </w:pPr>
            <w:r w:rsidRPr="00792D99">
              <w:rPr>
                <w:color w:val="000000"/>
                <w:sz w:val="24"/>
                <w:szCs w:val="24"/>
              </w:rPr>
              <w:t>653</w:t>
            </w:r>
          </w:p>
        </w:tc>
        <w:tc>
          <w:tcPr>
            <w:tcW w:w="2515" w:type="dxa"/>
          </w:tcPr>
          <w:p w:rsidR="00792D99" w:rsidRPr="00792D99" w:rsidRDefault="00792D99">
            <w:pPr>
              <w:widowControl w:val="0"/>
              <w:jc w:val="both"/>
              <w:rPr>
                <w:color w:val="000000"/>
                <w:sz w:val="24"/>
                <w:szCs w:val="24"/>
              </w:rPr>
            </w:pPr>
            <w:r w:rsidRPr="00792D99">
              <w:rPr>
                <w:color w:val="000000"/>
                <w:sz w:val="24"/>
                <w:szCs w:val="24"/>
              </w:rPr>
              <w:t>0</w:t>
            </w:r>
          </w:p>
        </w:tc>
        <w:tc>
          <w:tcPr>
            <w:tcW w:w="2515" w:type="dxa"/>
          </w:tcPr>
          <w:p w:rsidR="00792D99" w:rsidRPr="00792D99" w:rsidRDefault="00792D99">
            <w:pPr>
              <w:widowControl w:val="0"/>
              <w:jc w:val="both"/>
              <w:rPr>
                <w:color w:val="000000"/>
                <w:sz w:val="24"/>
                <w:szCs w:val="24"/>
              </w:rPr>
            </w:pPr>
            <w:r w:rsidRPr="00792D99">
              <w:rPr>
                <w:color w:val="000000"/>
                <w:sz w:val="24"/>
                <w:szCs w:val="24"/>
              </w:rPr>
              <w:t>-653</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г) вложено. в ц/бумаги</w:t>
            </w:r>
          </w:p>
        </w:tc>
        <w:tc>
          <w:tcPr>
            <w:tcW w:w="2515" w:type="dxa"/>
          </w:tcPr>
          <w:p w:rsidR="00792D99" w:rsidRPr="00792D99" w:rsidRDefault="00792D99">
            <w:pPr>
              <w:widowControl w:val="0"/>
              <w:jc w:val="both"/>
              <w:rPr>
                <w:color w:val="000000"/>
                <w:sz w:val="24"/>
                <w:szCs w:val="24"/>
              </w:rPr>
            </w:pPr>
            <w:r w:rsidRPr="00792D99">
              <w:rPr>
                <w:color w:val="000000"/>
                <w:sz w:val="24"/>
                <w:szCs w:val="24"/>
              </w:rPr>
              <w:t>38</w:t>
            </w:r>
          </w:p>
        </w:tc>
        <w:tc>
          <w:tcPr>
            <w:tcW w:w="2515" w:type="dxa"/>
          </w:tcPr>
          <w:p w:rsidR="00792D99" w:rsidRPr="00792D99" w:rsidRDefault="00792D99">
            <w:pPr>
              <w:widowControl w:val="0"/>
              <w:jc w:val="both"/>
              <w:rPr>
                <w:color w:val="000000"/>
                <w:sz w:val="24"/>
                <w:szCs w:val="24"/>
              </w:rPr>
            </w:pPr>
            <w:r w:rsidRPr="00792D99">
              <w:rPr>
                <w:color w:val="000000"/>
                <w:sz w:val="24"/>
                <w:szCs w:val="24"/>
              </w:rPr>
              <w:t>52</w:t>
            </w:r>
          </w:p>
        </w:tc>
        <w:tc>
          <w:tcPr>
            <w:tcW w:w="2515" w:type="dxa"/>
          </w:tcPr>
          <w:p w:rsidR="00792D99" w:rsidRPr="00792D99" w:rsidRDefault="00792D99">
            <w:pPr>
              <w:widowControl w:val="0"/>
              <w:jc w:val="both"/>
              <w:rPr>
                <w:color w:val="000000"/>
                <w:sz w:val="24"/>
                <w:szCs w:val="24"/>
              </w:rPr>
            </w:pPr>
            <w:r w:rsidRPr="00792D99">
              <w:rPr>
                <w:color w:val="000000"/>
                <w:sz w:val="24"/>
                <w:szCs w:val="24"/>
              </w:rPr>
              <w:t>+14</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 xml:space="preserve">2. дебиторская задолженность </w:t>
            </w:r>
          </w:p>
        </w:tc>
        <w:tc>
          <w:tcPr>
            <w:tcW w:w="2515" w:type="dxa"/>
          </w:tcPr>
          <w:p w:rsidR="00792D99" w:rsidRPr="00792D99" w:rsidRDefault="00792D99">
            <w:pPr>
              <w:widowControl w:val="0"/>
              <w:jc w:val="both"/>
              <w:rPr>
                <w:color w:val="000000"/>
                <w:sz w:val="24"/>
                <w:szCs w:val="24"/>
              </w:rPr>
            </w:pPr>
            <w:r w:rsidRPr="00792D99">
              <w:rPr>
                <w:color w:val="000000"/>
                <w:sz w:val="24"/>
                <w:szCs w:val="24"/>
              </w:rPr>
              <w:t>106</w:t>
            </w:r>
          </w:p>
        </w:tc>
        <w:tc>
          <w:tcPr>
            <w:tcW w:w="2515" w:type="dxa"/>
          </w:tcPr>
          <w:p w:rsidR="00792D99" w:rsidRPr="00792D99" w:rsidRDefault="00792D99">
            <w:pPr>
              <w:widowControl w:val="0"/>
              <w:jc w:val="both"/>
              <w:rPr>
                <w:color w:val="000000"/>
                <w:sz w:val="24"/>
                <w:szCs w:val="24"/>
              </w:rPr>
            </w:pPr>
            <w:r w:rsidRPr="00792D99">
              <w:rPr>
                <w:color w:val="000000"/>
                <w:sz w:val="24"/>
                <w:szCs w:val="24"/>
              </w:rPr>
              <w:t>51</w:t>
            </w:r>
          </w:p>
        </w:tc>
        <w:tc>
          <w:tcPr>
            <w:tcW w:w="2515" w:type="dxa"/>
          </w:tcPr>
          <w:p w:rsidR="00792D99" w:rsidRPr="00792D99" w:rsidRDefault="00792D99">
            <w:pPr>
              <w:widowControl w:val="0"/>
              <w:jc w:val="both"/>
              <w:rPr>
                <w:color w:val="000000"/>
                <w:sz w:val="24"/>
                <w:szCs w:val="24"/>
              </w:rPr>
            </w:pPr>
            <w:r w:rsidRPr="00792D99">
              <w:rPr>
                <w:color w:val="000000"/>
                <w:sz w:val="24"/>
                <w:szCs w:val="24"/>
              </w:rPr>
              <w:t>-55</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3. кредитные вложения</w:t>
            </w:r>
          </w:p>
        </w:tc>
        <w:tc>
          <w:tcPr>
            <w:tcW w:w="2515" w:type="dxa"/>
          </w:tcPr>
          <w:p w:rsidR="00792D99" w:rsidRPr="00792D99" w:rsidRDefault="00792D99">
            <w:pPr>
              <w:widowControl w:val="0"/>
              <w:jc w:val="both"/>
              <w:rPr>
                <w:color w:val="000000"/>
                <w:sz w:val="24"/>
                <w:szCs w:val="24"/>
              </w:rPr>
            </w:pPr>
            <w:r w:rsidRPr="00792D99">
              <w:rPr>
                <w:color w:val="000000"/>
                <w:sz w:val="24"/>
                <w:szCs w:val="24"/>
              </w:rPr>
              <w:t>5166, 3</w:t>
            </w:r>
          </w:p>
        </w:tc>
        <w:tc>
          <w:tcPr>
            <w:tcW w:w="2515" w:type="dxa"/>
          </w:tcPr>
          <w:p w:rsidR="00792D99" w:rsidRPr="00792D99" w:rsidRDefault="00792D99">
            <w:pPr>
              <w:widowControl w:val="0"/>
              <w:jc w:val="both"/>
              <w:rPr>
                <w:color w:val="000000"/>
                <w:sz w:val="24"/>
                <w:szCs w:val="24"/>
              </w:rPr>
            </w:pPr>
            <w:r w:rsidRPr="00792D99">
              <w:rPr>
                <w:color w:val="000000"/>
                <w:sz w:val="24"/>
                <w:szCs w:val="24"/>
              </w:rPr>
              <w:t>3315, 3</w:t>
            </w:r>
          </w:p>
        </w:tc>
        <w:tc>
          <w:tcPr>
            <w:tcW w:w="2515" w:type="dxa"/>
          </w:tcPr>
          <w:p w:rsidR="00792D99" w:rsidRPr="00792D99" w:rsidRDefault="00792D99">
            <w:pPr>
              <w:widowControl w:val="0"/>
              <w:jc w:val="both"/>
              <w:rPr>
                <w:color w:val="000000"/>
                <w:sz w:val="24"/>
                <w:szCs w:val="24"/>
              </w:rPr>
            </w:pPr>
            <w:r w:rsidRPr="00792D99">
              <w:rPr>
                <w:color w:val="000000"/>
                <w:sz w:val="24"/>
                <w:szCs w:val="24"/>
              </w:rPr>
              <w:t>-1851</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4 основные средства</w:t>
            </w:r>
          </w:p>
        </w:tc>
        <w:tc>
          <w:tcPr>
            <w:tcW w:w="2515" w:type="dxa"/>
          </w:tcPr>
          <w:p w:rsidR="00792D99" w:rsidRPr="00792D99" w:rsidRDefault="00792D99">
            <w:pPr>
              <w:widowControl w:val="0"/>
              <w:jc w:val="both"/>
              <w:rPr>
                <w:color w:val="000000"/>
                <w:sz w:val="24"/>
                <w:szCs w:val="24"/>
              </w:rPr>
            </w:pPr>
            <w:r w:rsidRPr="00792D99">
              <w:rPr>
                <w:color w:val="000000"/>
                <w:sz w:val="24"/>
                <w:szCs w:val="24"/>
              </w:rPr>
              <w:t>1146</w:t>
            </w:r>
          </w:p>
        </w:tc>
        <w:tc>
          <w:tcPr>
            <w:tcW w:w="2515" w:type="dxa"/>
          </w:tcPr>
          <w:p w:rsidR="00792D99" w:rsidRPr="00792D99" w:rsidRDefault="00792D99">
            <w:pPr>
              <w:widowControl w:val="0"/>
              <w:jc w:val="both"/>
              <w:rPr>
                <w:color w:val="000000"/>
                <w:sz w:val="24"/>
                <w:szCs w:val="24"/>
              </w:rPr>
            </w:pPr>
            <w:r w:rsidRPr="00792D99">
              <w:rPr>
                <w:color w:val="000000"/>
                <w:sz w:val="24"/>
                <w:szCs w:val="24"/>
              </w:rPr>
              <w:t>1670</w:t>
            </w:r>
          </w:p>
        </w:tc>
        <w:tc>
          <w:tcPr>
            <w:tcW w:w="2515" w:type="dxa"/>
          </w:tcPr>
          <w:p w:rsidR="00792D99" w:rsidRPr="00792D99" w:rsidRDefault="00792D99">
            <w:pPr>
              <w:widowControl w:val="0"/>
              <w:jc w:val="both"/>
              <w:rPr>
                <w:color w:val="000000"/>
                <w:sz w:val="24"/>
                <w:szCs w:val="24"/>
              </w:rPr>
            </w:pPr>
            <w:r w:rsidRPr="00792D99">
              <w:rPr>
                <w:color w:val="000000"/>
                <w:sz w:val="24"/>
                <w:szCs w:val="24"/>
              </w:rPr>
              <w:t>+524</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5 Средства в расчетах</w:t>
            </w:r>
          </w:p>
        </w:tc>
        <w:tc>
          <w:tcPr>
            <w:tcW w:w="2515" w:type="dxa"/>
          </w:tcPr>
          <w:p w:rsidR="00792D99" w:rsidRPr="00792D99" w:rsidRDefault="00792D99">
            <w:pPr>
              <w:widowControl w:val="0"/>
              <w:jc w:val="both"/>
              <w:rPr>
                <w:color w:val="000000"/>
                <w:sz w:val="24"/>
                <w:szCs w:val="24"/>
              </w:rPr>
            </w:pPr>
            <w:r w:rsidRPr="00792D99">
              <w:rPr>
                <w:color w:val="000000"/>
                <w:sz w:val="24"/>
                <w:szCs w:val="24"/>
              </w:rPr>
              <w:t>3762, 7</w:t>
            </w:r>
          </w:p>
        </w:tc>
        <w:tc>
          <w:tcPr>
            <w:tcW w:w="2515" w:type="dxa"/>
          </w:tcPr>
          <w:p w:rsidR="00792D99" w:rsidRPr="00792D99" w:rsidRDefault="00792D99">
            <w:pPr>
              <w:widowControl w:val="0"/>
              <w:jc w:val="both"/>
              <w:rPr>
                <w:color w:val="000000"/>
                <w:sz w:val="24"/>
                <w:szCs w:val="24"/>
              </w:rPr>
            </w:pPr>
            <w:r w:rsidRPr="00792D99">
              <w:rPr>
                <w:color w:val="000000"/>
                <w:sz w:val="24"/>
                <w:szCs w:val="24"/>
              </w:rPr>
              <w:t>7012, 7</w:t>
            </w:r>
          </w:p>
        </w:tc>
        <w:tc>
          <w:tcPr>
            <w:tcW w:w="2515" w:type="dxa"/>
          </w:tcPr>
          <w:p w:rsidR="00792D99" w:rsidRPr="00792D99" w:rsidRDefault="00792D99">
            <w:pPr>
              <w:widowControl w:val="0"/>
              <w:jc w:val="both"/>
              <w:rPr>
                <w:color w:val="000000"/>
                <w:sz w:val="24"/>
                <w:szCs w:val="24"/>
              </w:rPr>
            </w:pPr>
            <w:r w:rsidRPr="00792D99">
              <w:rPr>
                <w:color w:val="000000"/>
                <w:sz w:val="24"/>
                <w:szCs w:val="24"/>
              </w:rPr>
              <w:t>+3250</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Всего активов</w:t>
            </w:r>
          </w:p>
        </w:tc>
        <w:tc>
          <w:tcPr>
            <w:tcW w:w="2515" w:type="dxa"/>
          </w:tcPr>
          <w:p w:rsidR="00792D99" w:rsidRPr="00792D99" w:rsidRDefault="00792D99">
            <w:pPr>
              <w:widowControl w:val="0"/>
              <w:jc w:val="both"/>
              <w:rPr>
                <w:color w:val="000000"/>
                <w:sz w:val="24"/>
                <w:szCs w:val="24"/>
              </w:rPr>
            </w:pPr>
            <w:r w:rsidRPr="00792D99">
              <w:rPr>
                <w:color w:val="000000"/>
                <w:sz w:val="24"/>
                <w:szCs w:val="24"/>
              </w:rPr>
              <w:t>13061</w:t>
            </w:r>
          </w:p>
        </w:tc>
        <w:tc>
          <w:tcPr>
            <w:tcW w:w="2515" w:type="dxa"/>
          </w:tcPr>
          <w:p w:rsidR="00792D99" w:rsidRPr="00792D99" w:rsidRDefault="00792D99">
            <w:pPr>
              <w:widowControl w:val="0"/>
              <w:jc w:val="both"/>
              <w:rPr>
                <w:color w:val="000000"/>
                <w:sz w:val="24"/>
                <w:szCs w:val="24"/>
              </w:rPr>
            </w:pPr>
            <w:r w:rsidRPr="00792D99">
              <w:rPr>
                <w:color w:val="000000"/>
                <w:sz w:val="24"/>
                <w:szCs w:val="24"/>
              </w:rPr>
              <w:t>14344</w:t>
            </w:r>
          </w:p>
        </w:tc>
        <w:tc>
          <w:tcPr>
            <w:tcW w:w="2515" w:type="dxa"/>
          </w:tcPr>
          <w:p w:rsidR="00792D99" w:rsidRPr="00792D99" w:rsidRDefault="00792D99">
            <w:pPr>
              <w:widowControl w:val="0"/>
              <w:jc w:val="both"/>
              <w:rPr>
                <w:color w:val="000000"/>
                <w:sz w:val="24"/>
                <w:szCs w:val="24"/>
              </w:rPr>
            </w:pPr>
            <w:r w:rsidRPr="00792D99">
              <w:rPr>
                <w:color w:val="000000"/>
                <w:sz w:val="24"/>
                <w:szCs w:val="24"/>
              </w:rPr>
              <w:t>+1283</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Обязательства банка всего:</w:t>
            </w:r>
          </w:p>
        </w:tc>
        <w:tc>
          <w:tcPr>
            <w:tcW w:w="2515" w:type="dxa"/>
          </w:tcPr>
          <w:p w:rsidR="00792D99" w:rsidRPr="00792D99" w:rsidRDefault="00792D99">
            <w:pPr>
              <w:widowControl w:val="0"/>
              <w:jc w:val="both"/>
              <w:rPr>
                <w:color w:val="000000"/>
                <w:sz w:val="24"/>
                <w:szCs w:val="24"/>
              </w:rPr>
            </w:pPr>
            <w:r w:rsidRPr="00792D99">
              <w:rPr>
                <w:color w:val="000000"/>
                <w:sz w:val="24"/>
                <w:szCs w:val="24"/>
              </w:rPr>
              <w:t>8926, 4</w:t>
            </w:r>
          </w:p>
        </w:tc>
        <w:tc>
          <w:tcPr>
            <w:tcW w:w="2515" w:type="dxa"/>
          </w:tcPr>
          <w:p w:rsidR="00792D99" w:rsidRPr="00792D99" w:rsidRDefault="00792D99">
            <w:pPr>
              <w:widowControl w:val="0"/>
              <w:jc w:val="both"/>
              <w:rPr>
                <w:color w:val="000000"/>
                <w:sz w:val="24"/>
                <w:szCs w:val="24"/>
              </w:rPr>
            </w:pPr>
            <w:r w:rsidRPr="00792D99">
              <w:rPr>
                <w:color w:val="000000"/>
                <w:sz w:val="24"/>
                <w:szCs w:val="24"/>
              </w:rPr>
              <w:t>10116, 2</w:t>
            </w:r>
          </w:p>
        </w:tc>
        <w:tc>
          <w:tcPr>
            <w:tcW w:w="2515" w:type="dxa"/>
          </w:tcPr>
          <w:p w:rsidR="00792D99" w:rsidRPr="00792D99" w:rsidRDefault="00792D99">
            <w:pPr>
              <w:widowControl w:val="0"/>
              <w:jc w:val="both"/>
              <w:rPr>
                <w:color w:val="000000"/>
                <w:sz w:val="24"/>
                <w:szCs w:val="24"/>
              </w:rPr>
            </w:pPr>
            <w:r w:rsidRPr="00792D99">
              <w:rPr>
                <w:color w:val="000000"/>
                <w:sz w:val="24"/>
                <w:szCs w:val="24"/>
              </w:rPr>
              <w:t>+1189, 8</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 xml:space="preserve">а) средства на расчетных, тек. счетах п/п </w:t>
            </w:r>
          </w:p>
        </w:tc>
        <w:tc>
          <w:tcPr>
            <w:tcW w:w="2515" w:type="dxa"/>
          </w:tcPr>
          <w:p w:rsidR="00792D99" w:rsidRPr="00792D99" w:rsidRDefault="00792D99">
            <w:pPr>
              <w:widowControl w:val="0"/>
              <w:jc w:val="both"/>
              <w:rPr>
                <w:color w:val="000000"/>
                <w:sz w:val="24"/>
                <w:szCs w:val="24"/>
              </w:rPr>
            </w:pPr>
            <w:r w:rsidRPr="00792D99">
              <w:rPr>
                <w:color w:val="000000"/>
                <w:sz w:val="24"/>
                <w:szCs w:val="24"/>
              </w:rPr>
              <w:t>750</w:t>
            </w:r>
          </w:p>
        </w:tc>
        <w:tc>
          <w:tcPr>
            <w:tcW w:w="2515" w:type="dxa"/>
          </w:tcPr>
          <w:p w:rsidR="00792D99" w:rsidRPr="00792D99" w:rsidRDefault="00792D99">
            <w:pPr>
              <w:widowControl w:val="0"/>
              <w:jc w:val="both"/>
              <w:rPr>
                <w:color w:val="000000"/>
                <w:sz w:val="24"/>
                <w:szCs w:val="24"/>
              </w:rPr>
            </w:pPr>
            <w:r w:rsidRPr="00792D99">
              <w:rPr>
                <w:color w:val="000000"/>
                <w:sz w:val="24"/>
                <w:szCs w:val="24"/>
              </w:rPr>
              <w:t>1663</w:t>
            </w:r>
          </w:p>
        </w:tc>
        <w:tc>
          <w:tcPr>
            <w:tcW w:w="2515" w:type="dxa"/>
          </w:tcPr>
          <w:p w:rsidR="00792D99" w:rsidRPr="00792D99" w:rsidRDefault="00792D99">
            <w:pPr>
              <w:widowControl w:val="0"/>
              <w:jc w:val="both"/>
              <w:rPr>
                <w:color w:val="000000"/>
                <w:sz w:val="24"/>
                <w:szCs w:val="24"/>
              </w:rPr>
            </w:pPr>
            <w:r w:rsidRPr="00792D99">
              <w:rPr>
                <w:color w:val="000000"/>
                <w:sz w:val="24"/>
                <w:szCs w:val="24"/>
              </w:rPr>
              <w:t>+913</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б)вклады населения всего</w:t>
            </w:r>
          </w:p>
        </w:tc>
        <w:tc>
          <w:tcPr>
            <w:tcW w:w="2515" w:type="dxa"/>
          </w:tcPr>
          <w:p w:rsidR="00792D99" w:rsidRPr="00792D99" w:rsidRDefault="00792D99">
            <w:pPr>
              <w:widowControl w:val="0"/>
              <w:jc w:val="both"/>
              <w:rPr>
                <w:color w:val="000000"/>
                <w:sz w:val="24"/>
                <w:szCs w:val="24"/>
              </w:rPr>
            </w:pPr>
            <w:r w:rsidRPr="00792D99">
              <w:rPr>
                <w:color w:val="000000"/>
                <w:sz w:val="24"/>
                <w:szCs w:val="24"/>
              </w:rPr>
              <w:t>8161</w:t>
            </w:r>
          </w:p>
        </w:tc>
        <w:tc>
          <w:tcPr>
            <w:tcW w:w="2515" w:type="dxa"/>
          </w:tcPr>
          <w:p w:rsidR="00792D99" w:rsidRPr="00792D99" w:rsidRDefault="00792D99">
            <w:pPr>
              <w:widowControl w:val="0"/>
              <w:jc w:val="both"/>
              <w:rPr>
                <w:color w:val="000000"/>
                <w:sz w:val="24"/>
                <w:szCs w:val="24"/>
              </w:rPr>
            </w:pPr>
            <w:r w:rsidRPr="00792D99">
              <w:rPr>
                <w:color w:val="000000"/>
                <w:sz w:val="24"/>
                <w:szCs w:val="24"/>
              </w:rPr>
              <w:t>8439</w:t>
            </w:r>
          </w:p>
        </w:tc>
        <w:tc>
          <w:tcPr>
            <w:tcW w:w="2515" w:type="dxa"/>
          </w:tcPr>
          <w:p w:rsidR="00792D99" w:rsidRPr="00792D99" w:rsidRDefault="00792D99">
            <w:pPr>
              <w:widowControl w:val="0"/>
              <w:jc w:val="both"/>
              <w:rPr>
                <w:color w:val="000000"/>
                <w:sz w:val="24"/>
                <w:szCs w:val="24"/>
              </w:rPr>
            </w:pPr>
            <w:r w:rsidRPr="00792D99">
              <w:rPr>
                <w:color w:val="000000"/>
                <w:sz w:val="24"/>
                <w:szCs w:val="24"/>
              </w:rPr>
              <w:t>+278</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в) средства в расчетах</w:t>
            </w:r>
          </w:p>
        </w:tc>
        <w:tc>
          <w:tcPr>
            <w:tcW w:w="2515" w:type="dxa"/>
          </w:tcPr>
          <w:p w:rsidR="00792D99" w:rsidRPr="00792D99" w:rsidRDefault="00792D99">
            <w:pPr>
              <w:widowControl w:val="0"/>
              <w:jc w:val="both"/>
              <w:rPr>
                <w:color w:val="000000"/>
                <w:sz w:val="24"/>
                <w:szCs w:val="24"/>
              </w:rPr>
            </w:pPr>
            <w:r w:rsidRPr="00792D99">
              <w:rPr>
                <w:color w:val="000000"/>
                <w:sz w:val="24"/>
                <w:szCs w:val="24"/>
              </w:rPr>
              <w:t>9, 7</w:t>
            </w:r>
          </w:p>
        </w:tc>
        <w:tc>
          <w:tcPr>
            <w:tcW w:w="2515" w:type="dxa"/>
          </w:tcPr>
          <w:p w:rsidR="00792D99" w:rsidRPr="00792D99" w:rsidRDefault="00792D99">
            <w:pPr>
              <w:widowControl w:val="0"/>
              <w:jc w:val="both"/>
              <w:rPr>
                <w:color w:val="000000"/>
                <w:sz w:val="24"/>
                <w:szCs w:val="24"/>
              </w:rPr>
            </w:pPr>
            <w:r w:rsidRPr="00792D99">
              <w:rPr>
                <w:color w:val="000000"/>
                <w:sz w:val="24"/>
                <w:szCs w:val="24"/>
              </w:rPr>
              <w:t>2, 2</w:t>
            </w:r>
          </w:p>
        </w:tc>
        <w:tc>
          <w:tcPr>
            <w:tcW w:w="2515" w:type="dxa"/>
          </w:tcPr>
          <w:p w:rsidR="00792D99" w:rsidRPr="00792D99" w:rsidRDefault="00792D99">
            <w:pPr>
              <w:widowControl w:val="0"/>
              <w:jc w:val="both"/>
              <w:rPr>
                <w:color w:val="000000"/>
                <w:sz w:val="24"/>
                <w:szCs w:val="24"/>
              </w:rPr>
            </w:pPr>
            <w:r w:rsidRPr="00792D99">
              <w:rPr>
                <w:color w:val="000000"/>
                <w:sz w:val="24"/>
                <w:szCs w:val="24"/>
              </w:rPr>
              <w:t>-7, 5</w:t>
            </w:r>
          </w:p>
        </w:tc>
      </w:tr>
      <w:tr w:rsidR="00792D99" w:rsidRPr="00792D99">
        <w:tc>
          <w:tcPr>
            <w:tcW w:w="2515" w:type="dxa"/>
          </w:tcPr>
          <w:p w:rsidR="00792D99" w:rsidRPr="00792D99" w:rsidRDefault="00792D99">
            <w:pPr>
              <w:widowControl w:val="0"/>
              <w:jc w:val="both"/>
              <w:rPr>
                <w:color w:val="000000"/>
                <w:sz w:val="24"/>
                <w:szCs w:val="24"/>
              </w:rPr>
            </w:pPr>
            <w:r w:rsidRPr="00792D99">
              <w:rPr>
                <w:color w:val="000000"/>
                <w:sz w:val="24"/>
                <w:szCs w:val="24"/>
              </w:rPr>
              <w:t>г) Кредиторская задолженность</w:t>
            </w:r>
          </w:p>
        </w:tc>
        <w:tc>
          <w:tcPr>
            <w:tcW w:w="2515" w:type="dxa"/>
          </w:tcPr>
          <w:p w:rsidR="00792D99" w:rsidRPr="00792D99" w:rsidRDefault="00792D99">
            <w:pPr>
              <w:widowControl w:val="0"/>
              <w:jc w:val="both"/>
              <w:rPr>
                <w:color w:val="000000"/>
                <w:sz w:val="24"/>
                <w:szCs w:val="24"/>
              </w:rPr>
            </w:pPr>
            <w:r w:rsidRPr="00792D99">
              <w:rPr>
                <w:color w:val="000000"/>
                <w:sz w:val="24"/>
                <w:szCs w:val="24"/>
              </w:rPr>
              <w:t>5, 7</w:t>
            </w:r>
          </w:p>
        </w:tc>
        <w:tc>
          <w:tcPr>
            <w:tcW w:w="2515" w:type="dxa"/>
          </w:tcPr>
          <w:p w:rsidR="00792D99" w:rsidRPr="00792D99" w:rsidRDefault="00792D99">
            <w:pPr>
              <w:widowControl w:val="0"/>
              <w:jc w:val="both"/>
              <w:rPr>
                <w:color w:val="000000"/>
                <w:sz w:val="24"/>
                <w:szCs w:val="24"/>
              </w:rPr>
            </w:pPr>
            <w:r w:rsidRPr="00792D99">
              <w:rPr>
                <w:color w:val="000000"/>
                <w:sz w:val="24"/>
                <w:szCs w:val="24"/>
              </w:rPr>
              <w:t>12, 0</w:t>
            </w:r>
          </w:p>
        </w:tc>
        <w:tc>
          <w:tcPr>
            <w:tcW w:w="2515" w:type="dxa"/>
          </w:tcPr>
          <w:p w:rsidR="00792D99" w:rsidRPr="00792D99" w:rsidRDefault="00792D99">
            <w:pPr>
              <w:widowControl w:val="0"/>
              <w:jc w:val="both"/>
              <w:rPr>
                <w:color w:val="000000"/>
                <w:sz w:val="24"/>
                <w:szCs w:val="24"/>
              </w:rPr>
            </w:pPr>
            <w:r w:rsidRPr="00792D99">
              <w:rPr>
                <w:color w:val="000000"/>
                <w:sz w:val="24"/>
                <w:szCs w:val="24"/>
              </w:rPr>
              <w:t>+6, 3</w:t>
            </w:r>
          </w:p>
        </w:tc>
      </w:tr>
    </w:tbl>
    <w:p w:rsidR="00792D99" w:rsidRDefault="00792D99">
      <w:pPr>
        <w:widowControl w:val="0"/>
        <w:spacing w:before="120"/>
        <w:ind w:firstLine="567"/>
        <w:jc w:val="both"/>
        <w:rPr>
          <w:color w:val="000000"/>
          <w:sz w:val="24"/>
          <w:szCs w:val="24"/>
        </w:rPr>
      </w:pPr>
    </w:p>
    <w:p w:rsidR="00792D99" w:rsidRDefault="00792D99">
      <w:pPr>
        <w:widowControl w:val="0"/>
        <w:spacing w:before="120"/>
        <w:ind w:firstLine="567"/>
        <w:jc w:val="both"/>
        <w:rPr>
          <w:color w:val="000000"/>
          <w:sz w:val="24"/>
          <w:szCs w:val="24"/>
        </w:rPr>
      </w:pPr>
      <w:r>
        <w:rPr>
          <w:color w:val="000000"/>
          <w:sz w:val="24"/>
          <w:szCs w:val="24"/>
        </w:rPr>
        <w:t xml:space="preserve">Рассчитаем некоторые коэффициенты, например отношение ссудной задолженности к вкладам населения </w:t>
      </w:r>
    </w:p>
    <w:p w:rsidR="00792D99" w:rsidRDefault="00792D99">
      <w:pPr>
        <w:widowControl w:val="0"/>
        <w:spacing w:before="120"/>
        <w:ind w:firstLine="567"/>
        <w:jc w:val="both"/>
        <w:rPr>
          <w:color w:val="000000"/>
          <w:sz w:val="24"/>
          <w:szCs w:val="24"/>
        </w:rPr>
      </w:pPr>
      <w:r>
        <w:rPr>
          <w:color w:val="000000"/>
          <w:sz w:val="24"/>
          <w:szCs w:val="24"/>
        </w:rPr>
        <w:t>на 1. 01. 98 г = ( 5166, 3 / 8161) = 0, 63</w:t>
      </w:r>
    </w:p>
    <w:p w:rsidR="00792D99" w:rsidRDefault="00792D99">
      <w:pPr>
        <w:widowControl w:val="0"/>
        <w:spacing w:before="120"/>
        <w:ind w:firstLine="567"/>
        <w:jc w:val="both"/>
        <w:rPr>
          <w:color w:val="000000"/>
          <w:sz w:val="24"/>
          <w:szCs w:val="24"/>
        </w:rPr>
      </w:pPr>
      <w:r>
        <w:rPr>
          <w:color w:val="000000"/>
          <w:sz w:val="24"/>
          <w:szCs w:val="24"/>
        </w:rPr>
        <w:t>на 1. 01. 99 г =(3315, 3 / 8439) = 0, 39</w:t>
      </w:r>
    </w:p>
    <w:p w:rsidR="00792D99" w:rsidRDefault="00792D99">
      <w:pPr>
        <w:widowControl w:val="0"/>
        <w:spacing w:before="120"/>
        <w:ind w:firstLine="567"/>
        <w:jc w:val="both"/>
        <w:rPr>
          <w:color w:val="000000"/>
          <w:sz w:val="24"/>
          <w:szCs w:val="24"/>
        </w:rPr>
      </w:pPr>
      <w:r>
        <w:rPr>
          <w:color w:val="000000"/>
          <w:sz w:val="24"/>
          <w:szCs w:val="24"/>
        </w:rPr>
        <w:t xml:space="preserve">чем больше доля вкладов помещается в ссуды, тем ниже показатель ликвидности. На начало 1999 г данный коэффициент снизился, то есть показатель ликвидности стал лучше, так как только третья часть вкладов размещена в ссуды, а не половина их, как было на начало 98 года. </w:t>
      </w:r>
    </w:p>
    <w:p w:rsidR="00792D99" w:rsidRDefault="00792D99">
      <w:pPr>
        <w:widowControl w:val="0"/>
        <w:spacing w:before="120"/>
        <w:ind w:firstLine="567"/>
        <w:jc w:val="both"/>
        <w:rPr>
          <w:color w:val="000000"/>
          <w:sz w:val="24"/>
          <w:szCs w:val="24"/>
        </w:rPr>
      </w:pPr>
      <w:r>
        <w:rPr>
          <w:color w:val="000000"/>
          <w:sz w:val="24"/>
          <w:szCs w:val="24"/>
        </w:rPr>
        <w:t xml:space="preserve">Удельный вес ликвидных активов в общей сумме активов на начало 1999 года также снизился (2880 / 13061) *100 % = 22% на 1. 01. 98 г </w:t>
      </w:r>
    </w:p>
    <w:p w:rsidR="00792D99" w:rsidRDefault="00792D99">
      <w:pPr>
        <w:widowControl w:val="0"/>
        <w:spacing w:before="120"/>
        <w:ind w:firstLine="567"/>
        <w:jc w:val="both"/>
        <w:rPr>
          <w:color w:val="000000"/>
          <w:sz w:val="24"/>
          <w:szCs w:val="24"/>
        </w:rPr>
      </w:pPr>
      <w:r>
        <w:rPr>
          <w:color w:val="000000"/>
          <w:sz w:val="24"/>
          <w:szCs w:val="24"/>
        </w:rPr>
        <w:t>( 2295 / 14344) *100 % = 16 % на 1. 01. 99 г</w:t>
      </w:r>
    </w:p>
    <w:p w:rsidR="00792D99" w:rsidRDefault="00792D99">
      <w:pPr>
        <w:widowControl w:val="0"/>
        <w:spacing w:before="120"/>
        <w:ind w:firstLine="567"/>
        <w:jc w:val="both"/>
        <w:rPr>
          <w:color w:val="000000"/>
          <w:sz w:val="24"/>
          <w:szCs w:val="24"/>
        </w:rPr>
      </w:pPr>
      <w:r>
        <w:rPr>
          <w:color w:val="000000"/>
          <w:sz w:val="24"/>
          <w:szCs w:val="24"/>
        </w:rPr>
        <w:t xml:space="preserve">Общий коэффициент ликвидности = ( ликвидные активы / обязательства банка ) </w:t>
      </w:r>
    </w:p>
    <w:p w:rsidR="00792D99" w:rsidRDefault="00792D99">
      <w:pPr>
        <w:widowControl w:val="0"/>
        <w:spacing w:before="120"/>
        <w:ind w:firstLine="567"/>
        <w:jc w:val="both"/>
        <w:rPr>
          <w:color w:val="000000"/>
          <w:sz w:val="24"/>
          <w:szCs w:val="24"/>
        </w:rPr>
      </w:pPr>
      <w:r>
        <w:rPr>
          <w:color w:val="000000"/>
          <w:sz w:val="24"/>
          <w:szCs w:val="24"/>
        </w:rPr>
        <w:t>на 1.01.98 г = 2880 / 8926, 4 = 0, 32</w:t>
      </w:r>
    </w:p>
    <w:p w:rsidR="00792D99" w:rsidRDefault="00792D99">
      <w:pPr>
        <w:widowControl w:val="0"/>
        <w:spacing w:before="120"/>
        <w:ind w:firstLine="567"/>
        <w:jc w:val="both"/>
        <w:rPr>
          <w:color w:val="000000"/>
          <w:sz w:val="24"/>
          <w:szCs w:val="24"/>
        </w:rPr>
      </w:pPr>
      <w:r>
        <w:rPr>
          <w:color w:val="000000"/>
          <w:sz w:val="24"/>
          <w:szCs w:val="24"/>
        </w:rPr>
        <w:t>на 1.01.99 г = 2295 / 10116, 2 = 0, 23</w:t>
      </w:r>
    </w:p>
    <w:p w:rsidR="00792D99" w:rsidRDefault="00792D99">
      <w:pPr>
        <w:widowControl w:val="0"/>
        <w:spacing w:before="120"/>
        <w:ind w:firstLine="567"/>
        <w:jc w:val="both"/>
        <w:rPr>
          <w:color w:val="000000"/>
          <w:sz w:val="24"/>
          <w:szCs w:val="24"/>
        </w:rPr>
      </w:pPr>
      <w:r>
        <w:rPr>
          <w:color w:val="000000"/>
          <w:sz w:val="24"/>
          <w:szCs w:val="24"/>
        </w:rPr>
        <w:t xml:space="preserve">по норме этот коэффициент не должен быть меньше 0, 50 </w:t>
      </w:r>
    </w:p>
    <w:p w:rsidR="00792D99" w:rsidRDefault="00792D99">
      <w:pPr>
        <w:widowControl w:val="0"/>
        <w:spacing w:before="120"/>
        <w:ind w:firstLine="567"/>
        <w:jc w:val="both"/>
        <w:rPr>
          <w:color w:val="000000"/>
          <w:sz w:val="24"/>
          <w:szCs w:val="24"/>
        </w:rPr>
      </w:pPr>
      <w:r>
        <w:rPr>
          <w:color w:val="000000"/>
          <w:sz w:val="24"/>
          <w:szCs w:val="24"/>
        </w:rPr>
        <w:t xml:space="preserve">среднегодовая процентная ставка по кредитным вложениям = ( доходы от кредитования / среднемесячные остатки кредитных вложений ) *100 </w:t>
      </w:r>
    </w:p>
    <w:p w:rsidR="00792D99" w:rsidRDefault="00792D99">
      <w:pPr>
        <w:widowControl w:val="0"/>
        <w:spacing w:before="120"/>
        <w:ind w:firstLine="567"/>
        <w:jc w:val="both"/>
        <w:rPr>
          <w:color w:val="000000"/>
          <w:sz w:val="24"/>
          <w:szCs w:val="24"/>
        </w:rPr>
      </w:pPr>
      <w:r>
        <w:rPr>
          <w:color w:val="000000"/>
          <w:sz w:val="24"/>
          <w:szCs w:val="24"/>
        </w:rPr>
        <w:t>на 1.01.98 =( 1518 т. р / 5166 т. р) *100= 29, 4 %</w:t>
      </w:r>
    </w:p>
    <w:p w:rsidR="00792D99" w:rsidRDefault="00792D99">
      <w:pPr>
        <w:widowControl w:val="0"/>
        <w:spacing w:before="120"/>
        <w:ind w:firstLine="567"/>
        <w:jc w:val="both"/>
        <w:rPr>
          <w:color w:val="000000"/>
          <w:sz w:val="24"/>
          <w:szCs w:val="24"/>
        </w:rPr>
      </w:pPr>
      <w:r>
        <w:rPr>
          <w:color w:val="000000"/>
          <w:sz w:val="24"/>
          <w:szCs w:val="24"/>
        </w:rPr>
        <w:t>на 1.01.99 = (925 т. р / 3315 т. р ) * 100= 27, 9 %</w:t>
      </w:r>
    </w:p>
    <w:p w:rsidR="00792D99" w:rsidRDefault="00792D99">
      <w:pPr>
        <w:widowControl w:val="0"/>
        <w:spacing w:before="120"/>
        <w:ind w:firstLine="567"/>
        <w:jc w:val="both"/>
        <w:rPr>
          <w:color w:val="000000"/>
          <w:sz w:val="24"/>
          <w:szCs w:val="24"/>
        </w:rPr>
      </w:pPr>
      <w:r>
        <w:rPr>
          <w:color w:val="000000"/>
          <w:sz w:val="24"/>
          <w:szCs w:val="24"/>
        </w:rPr>
        <w:t xml:space="preserve">Средняя процентная ставка по кредитным ресурсам = ( процентные расходы / среднегодовой остаток кредитных ресурсов ) *100 </w:t>
      </w:r>
    </w:p>
    <w:p w:rsidR="00792D99" w:rsidRDefault="00792D99">
      <w:pPr>
        <w:widowControl w:val="0"/>
        <w:spacing w:before="120"/>
        <w:ind w:firstLine="567"/>
        <w:jc w:val="both"/>
        <w:rPr>
          <w:color w:val="000000"/>
          <w:sz w:val="24"/>
          <w:szCs w:val="24"/>
        </w:rPr>
      </w:pPr>
      <w:r>
        <w:rPr>
          <w:color w:val="000000"/>
          <w:sz w:val="24"/>
          <w:szCs w:val="24"/>
        </w:rPr>
        <w:t xml:space="preserve">на 1.01.98 г = (863 / 8911) *100 = 9, 7 % </w:t>
      </w:r>
    </w:p>
    <w:p w:rsidR="00792D99" w:rsidRDefault="00792D99">
      <w:pPr>
        <w:widowControl w:val="0"/>
        <w:spacing w:before="120"/>
        <w:ind w:firstLine="567"/>
        <w:jc w:val="both"/>
        <w:rPr>
          <w:color w:val="000000"/>
          <w:sz w:val="24"/>
          <w:szCs w:val="24"/>
        </w:rPr>
      </w:pPr>
      <w:r>
        <w:rPr>
          <w:color w:val="000000"/>
          <w:sz w:val="24"/>
          <w:szCs w:val="24"/>
        </w:rPr>
        <w:t xml:space="preserve">на 1.01.99 г = ( 781 / 10102 ) * 100 = 7, 7 % </w:t>
      </w:r>
    </w:p>
    <w:p w:rsidR="00792D99" w:rsidRDefault="00792D99">
      <w:pPr>
        <w:widowControl w:val="0"/>
        <w:spacing w:before="120"/>
        <w:ind w:firstLine="567"/>
        <w:jc w:val="both"/>
        <w:rPr>
          <w:color w:val="000000"/>
          <w:sz w:val="24"/>
          <w:szCs w:val="24"/>
        </w:rPr>
      </w:pPr>
      <w:r>
        <w:rPr>
          <w:color w:val="000000"/>
          <w:sz w:val="24"/>
          <w:szCs w:val="24"/>
        </w:rPr>
        <w:t xml:space="preserve">“ Спрэд” на 1.01.98 = ( 29, 4 - 9, 7) = 19, 7 % </w:t>
      </w:r>
    </w:p>
    <w:p w:rsidR="00792D99" w:rsidRDefault="00792D99">
      <w:pPr>
        <w:widowControl w:val="0"/>
        <w:spacing w:before="120"/>
        <w:ind w:firstLine="567"/>
        <w:jc w:val="both"/>
        <w:rPr>
          <w:color w:val="000000"/>
          <w:sz w:val="24"/>
          <w:szCs w:val="24"/>
        </w:rPr>
      </w:pPr>
      <w:r>
        <w:rPr>
          <w:color w:val="000000"/>
          <w:sz w:val="24"/>
          <w:szCs w:val="24"/>
        </w:rPr>
        <w:t xml:space="preserve">на 1.01.99 = ( 27, 9 - 7, 7 ) = 20, 2 % </w:t>
      </w:r>
    </w:p>
    <w:p w:rsidR="00792D99" w:rsidRDefault="00792D99">
      <w:pPr>
        <w:widowControl w:val="0"/>
        <w:spacing w:before="120"/>
        <w:ind w:firstLine="567"/>
        <w:jc w:val="both"/>
        <w:rPr>
          <w:color w:val="000000"/>
          <w:sz w:val="24"/>
          <w:szCs w:val="24"/>
        </w:rPr>
      </w:pPr>
      <w:r>
        <w:rPr>
          <w:color w:val="000000"/>
          <w:sz w:val="24"/>
          <w:szCs w:val="24"/>
        </w:rPr>
        <w:t xml:space="preserve">финансовая маржа = ( процентные доходы и доходы по ц/бумагам минус процентные расходы ) / средние остатки кредитных ресурсов </w:t>
      </w:r>
    </w:p>
    <w:p w:rsidR="00792D99" w:rsidRDefault="00792D99">
      <w:pPr>
        <w:widowControl w:val="0"/>
        <w:spacing w:before="120"/>
        <w:ind w:firstLine="567"/>
        <w:jc w:val="both"/>
        <w:rPr>
          <w:color w:val="000000"/>
          <w:sz w:val="24"/>
          <w:szCs w:val="24"/>
        </w:rPr>
      </w:pPr>
      <w:r>
        <w:rPr>
          <w:color w:val="000000"/>
          <w:sz w:val="24"/>
          <w:szCs w:val="24"/>
        </w:rPr>
        <w:t>на 1.01.98 = (2620- 903) / 8911 * 100 = 19, 3 %</w:t>
      </w:r>
    </w:p>
    <w:p w:rsidR="00792D99" w:rsidRDefault="00792D99">
      <w:pPr>
        <w:widowControl w:val="0"/>
        <w:spacing w:before="120"/>
        <w:ind w:firstLine="567"/>
        <w:jc w:val="both"/>
        <w:rPr>
          <w:color w:val="000000"/>
          <w:sz w:val="24"/>
          <w:szCs w:val="24"/>
        </w:rPr>
      </w:pPr>
      <w:r>
        <w:rPr>
          <w:color w:val="000000"/>
          <w:sz w:val="24"/>
          <w:szCs w:val="24"/>
        </w:rPr>
        <w:t xml:space="preserve">на 1.01.99 = ( 2445 - 1043) / 10102 * 100 = 13, 9 % </w:t>
      </w:r>
    </w:p>
    <w:p w:rsidR="00792D99" w:rsidRDefault="00792D99">
      <w:pPr>
        <w:widowControl w:val="0"/>
        <w:spacing w:before="120"/>
        <w:ind w:firstLine="567"/>
        <w:jc w:val="both"/>
        <w:rPr>
          <w:color w:val="000000"/>
          <w:sz w:val="24"/>
          <w:szCs w:val="24"/>
        </w:rPr>
      </w:pPr>
      <w:r>
        <w:rPr>
          <w:color w:val="000000"/>
          <w:sz w:val="24"/>
          <w:szCs w:val="24"/>
        </w:rPr>
        <w:t>Разница между Спрэдом и финансовой маржой показывает процент потери доходов отделения из-за отвлечения кредитных ресурсов в активы не приносящие доход. за 1997 год потери равны 0, 4 % ( 19, 7 - 19, 3 )</w:t>
      </w:r>
    </w:p>
    <w:p w:rsidR="00792D99" w:rsidRDefault="00792D99">
      <w:pPr>
        <w:widowControl w:val="0"/>
        <w:spacing w:before="120"/>
        <w:ind w:firstLine="567"/>
        <w:jc w:val="both"/>
        <w:rPr>
          <w:color w:val="000000"/>
          <w:sz w:val="24"/>
          <w:szCs w:val="24"/>
        </w:rPr>
      </w:pPr>
      <w:r>
        <w:rPr>
          <w:color w:val="000000"/>
          <w:sz w:val="24"/>
          <w:szCs w:val="24"/>
        </w:rPr>
        <w:t xml:space="preserve">за 1998 год потери доходов отделения составили 6, 3% ( 20,2 - 13,9 ) </w:t>
      </w:r>
    </w:p>
    <w:p w:rsidR="00792D99" w:rsidRDefault="00792D99">
      <w:pPr>
        <w:widowControl w:val="0"/>
        <w:spacing w:before="120"/>
        <w:ind w:firstLine="567"/>
        <w:jc w:val="both"/>
        <w:rPr>
          <w:color w:val="000000"/>
          <w:sz w:val="24"/>
          <w:szCs w:val="24"/>
        </w:rPr>
      </w:pPr>
      <w:r>
        <w:rPr>
          <w:color w:val="000000"/>
          <w:sz w:val="24"/>
          <w:szCs w:val="24"/>
        </w:rPr>
        <w:t>Из произведенных расчетов можно сделать вывод, что хотя активы отделения за 1998 год увеличились на 1283 тысячи рублей, ликвидные активы не только не увеличились, а даже снизились на 585 тысяч рублей. Обязательства же отделения увеличились на 1189, 8 тысяч рублей, в основном за счет роста средств на расчетных и текущих счетах предприятий и организаций. Общий коэффициент ликвидности меньше нормы и еще снизился за 98 год на 0, 09. Поэтому, ни смотря на то, что отделение и работает прибыльно, нужно увеличить объем ликвидных активов и активов приносящих доход, свести до минимума просроченную задолженность по кредитам, повысить качество кредитного портфеля, увеличить объем стандартной ссудной задолженности, увеличить количество кредитных ресурсов, путем привлечения средств во вклады населения и на счета предприятий и организаций, снижать непроцентные расходы.</w:t>
      </w:r>
    </w:p>
    <w:p w:rsidR="00792D99" w:rsidRDefault="00792D99">
      <w:pPr>
        <w:widowControl w:val="0"/>
        <w:spacing w:before="120"/>
        <w:jc w:val="center"/>
        <w:rPr>
          <w:b/>
          <w:bCs/>
          <w:color w:val="000000"/>
          <w:sz w:val="28"/>
          <w:szCs w:val="28"/>
        </w:rPr>
      </w:pPr>
      <w:r>
        <w:rPr>
          <w:b/>
          <w:bCs/>
          <w:color w:val="000000"/>
          <w:sz w:val="28"/>
          <w:szCs w:val="28"/>
        </w:rPr>
        <w:t>Глава 3. Перспективы развития Сберегательного Банка</w:t>
      </w:r>
    </w:p>
    <w:p w:rsidR="00792D99" w:rsidRDefault="00792D99">
      <w:pPr>
        <w:widowControl w:val="0"/>
        <w:spacing w:before="120"/>
        <w:jc w:val="center"/>
        <w:rPr>
          <w:b/>
          <w:bCs/>
          <w:color w:val="000000"/>
          <w:sz w:val="28"/>
          <w:szCs w:val="28"/>
        </w:rPr>
      </w:pPr>
      <w:r>
        <w:rPr>
          <w:b/>
          <w:bCs/>
          <w:color w:val="000000"/>
          <w:sz w:val="28"/>
          <w:szCs w:val="28"/>
        </w:rPr>
        <w:t xml:space="preserve">3.1. Привлечение дополнительных ресурсов, путем внедрения новых вкладов </w:t>
      </w:r>
    </w:p>
    <w:p w:rsidR="00792D99" w:rsidRDefault="00792D99">
      <w:pPr>
        <w:widowControl w:val="0"/>
        <w:spacing w:before="120"/>
        <w:ind w:firstLine="567"/>
        <w:jc w:val="both"/>
        <w:rPr>
          <w:color w:val="000000"/>
          <w:sz w:val="24"/>
          <w:szCs w:val="24"/>
        </w:rPr>
      </w:pPr>
      <w:r>
        <w:rPr>
          <w:color w:val="000000"/>
          <w:sz w:val="24"/>
          <w:szCs w:val="24"/>
        </w:rPr>
        <w:t xml:space="preserve">Сбербанк призван сыграть важную роль в ограничении прироста денежной массы в стране и проведении антиинфляционной политики на основе активного привлечения средств населения и их эффективного вложения в развитие экономики России. </w:t>
      </w:r>
    </w:p>
    <w:p w:rsidR="00792D99" w:rsidRDefault="00792D99">
      <w:pPr>
        <w:widowControl w:val="0"/>
        <w:spacing w:before="120"/>
        <w:ind w:firstLine="567"/>
        <w:jc w:val="both"/>
        <w:rPr>
          <w:color w:val="000000"/>
          <w:sz w:val="24"/>
          <w:szCs w:val="24"/>
        </w:rPr>
      </w:pPr>
      <w:r>
        <w:rPr>
          <w:color w:val="000000"/>
          <w:sz w:val="24"/>
          <w:szCs w:val="24"/>
        </w:rPr>
        <w:t xml:space="preserve">Повышение эффективности сбережений требует проведения ряда мероприятий. Данные мероприятия могут охватывать общие цели социально- экономической политики, структуру и систему хозяйственных связей. </w:t>
      </w:r>
    </w:p>
    <w:p w:rsidR="00792D99" w:rsidRDefault="00792D99">
      <w:pPr>
        <w:widowControl w:val="0"/>
        <w:spacing w:before="120"/>
        <w:ind w:firstLine="567"/>
        <w:jc w:val="both"/>
        <w:rPr>
          <w:color w:val="000000"/>
          <w:sz w:val="24"/>
          <w:szCs w:val="24"/>
        </w:rPr>
      </w:pPr>
      <w:r>
        <w:rPr>
          <w:color w:val="000000"/>
          <w:sz w:val="24"/>
          <w:szCs w:val="24"/>
        </w:rPr>
        <w:t xml:space="preserve">Всемерно должно развиваться предложение товаров и услуг. Важную роль здесь играют учреждения Сберегательного Банка, которые аккумулируют денежные средства населения. Значительная доля сбережений сейчас находится в наличном виде. На современном этапе задача состоит в том, чтобы деньги вложить в те отрасли, которые смогут дать быструю отдачу, смогут покрыть дефицит нужных товаров, принесут высокий процент рентабельности. От надежности и выгодности форм сбережений, их вариантности зависит активизация сберегательного процесса. В условиях инфляции начинает преобладать тенденция, которая выражается в покупке населением “ненужных“ товаров с одной целью - избавиться от наличных денег. Сберегательный Банк обязан принять в этой ситуации меры, направленные на смещение ценностных ориентиров населения, чтобы усилить мотивацию сбережений. Необходим дифференцированный подход всей банковско- сберегательной системы к нуждам и проблемам всех слоев населения. Внедрять новые формы сбережений возможно только с учетом всей многоаспектности сберегательного процесса. Работа в данном направлении должна учитывать социальную структуру вкладчиков и тенденции ее развития, психологическое предпочтение тех или иных форм накопления, исторически сложившиеся стереотипы, привязанности определенных возрастных групп к сохранению денег на счетах по вкладам. </w:t>
      </w:r>
    </w:p>
    <w:p w:rsidR="00792D99" w:rsidRDefault="00792D99">
      <w:pPr>
        <w:widowControl w:val="0"/>
        <w:spacing w:before="120"/>
        <w:ind w:firstLine="567"/>
        <w:jc w:val="both"/>
        <w:rPr>
          <w:color w:val="000000"/>
          <w:sz w:val="24"/>
          <w:szCs w:val="24"/>
        </w:rPr>
      </w:pPr>
      <w:r>
        <w:rPr>
          <w:color w:val="000000"/>
          <w:sz w:val="24"/>
          <w:szCs w:val="24"/>
        </w:rPr>
        <w:t xml:space="preserve">Хочется предложить новый вид вклада “ Летний отдых “, действует с 1 сентября до 1 июня, открывается лицам с 18 лет, обязательным условием вклада является регулярное, ежемесячное зачисление сумм части зарплаты ( 300 рублей ). Доход по этому вкладу исчисляется из 15 процентов годовых на весь остаток средств во вкладе. Вклад “ Летний отдых “, как разновидность вклада довостребования, совершаются расходные операции в любых суммах, в пределах остатка, но не менее 1/3 из зачисленных ежемесячно 300 рублей должно оставаться на счете ( 300 : 3 = 100 рублей ). Значит на 1 июня вклад будет в сумме 900 рублей ( 100 * 9 мес = 900 руб). Первого июня вклад можно закрыть, или доход будет начисляться по нему из расчета 2 процента годовых. как по вкладу довостребования. Если условия не соблюдаются по зачислению сумм и по расходным операциям, то доход начисляется также 2 процента годовых. </w:t>
      </w:r>
    </w:p>
    <w:p w:rsidR="00792D99" w:rsidRDefault="00792D99">
      <w:pPr>
        <w:widowControl w:val="0"/>
        <w:spacing w:before="120"/>
        <w:ind w:firstLine="567"/>
        <w:jc w:val="both"/>
        <w:rPr>
          <w:color w:val="000000"/>
          <w:sz w:val="24"/>
          <w:szCs w:val="24"/>
        </w:rPr>
      </w:pPr>
      <w:r>
        <w:rPr>
          <w:color w:val="000000"/>
          <w:sz w:val="24"/>
          <w:szCs w:val="24"/>
        </w:rPr>
        <w:t xml:space="preserve">доход по вкладу на 1 июня = ( 900 руб * 15 *270 дней ) / 100 / 365 =99, 86 рублей, где 900 - остаток вклада </w:t>
      </w:r>
    </w:p>
    <w:p w:rsidR="00792D99" w:rsidRDefault="00792D99">
      <w:pPr>
        <w:widowControl w:val="0"/>
        <w:spacing w:before="120"/>
        <w:ind w:firstLine="567"/>
        <w:jc w:val="both"/>
        <w:rPr>
          <w:color w:val="000000"/>
          <w:sz w:val="24"/>
          <w:szCs w:val="24"/>
        </w:rPr>
      </w:pPr>
      <w:r>
        <w:rPr>
          <w:color w:val="000000"/>
          <w:sz w:val="24"/>
          <w:szCs w:val="24"/>
        </w:rPr>
        <w:t xml:space="preserve">15 процент по вкладу </w:t>
      </w:r>
    </w:p>
    <w:p w:rsidR="00792D99" w:rsidRDefault="00792D99">
      <w:pPr>
        <w:widowControl w:val="0"/>
        <w:spacing w:before="120"/>
        <w:ind w:firstLine="567"/>
        <w:jc w:val="both"/>
        <w:rPr>
          <w:color w:val="000000"/>
          <w:sz w:val="24"/>
          <w:szCs w:val="24"/>
        </w:rPr>
      </w:pPr>
      <w:r>
        <w:rPr>
          <w:color w:val="000000"/>
          <w:sz w:val="24"/>
          <w:szCs w:val="24"/>
        </w:rPr>
        <w:t>270 срок хранения вклада</w:t>
      </w:r>
    </w:p>
    <w:p w:rsidR="00792D99" w:rsidRDefault="00792D99">
      <w:pPr>
        <w:widowControl w:val="0"/>
        <w:spacing w:before="120"/>
        <w:ind w:firstLine="567"/>
        <w:jc w:val="both"/>
        <w:rPr>
          <w:color w:val="000000"/>
          <w:sz w:val="24"/>
          <w:szCs w:val="24"/>
        </w:rPr>
      </w:pPr>
      <w:r>
        <w:rPr>
          <w:color w:val="000000"/>
          <w:sz w:val="24"/>
          <w:szCs w:val="24"/>
        </w:rPr>
        <w:t xml:space="preserve">100 постоянная величина </w:t>
      </w:r>
    </w:p>
    <w:p w:rsidR="00792D99" w:rsidRDefault="00792D99">
      <w:pPr>
        <w:widowControl w:val="0"/>
        <w:spacing w:before="120"/>
        <w:ind w:firstLine="567"/>
        <w:jc w:val="both"/>
        <w:rPr>
          <w:color w:val="000000"/>
          <w:sz w:val="24"/>
          <w:szCs w:val="24"/>
        </w:rPr>
      </w:pPr>
      <w:r>
        <w:rPr>
          <w:color w:val="000000"/>
          <w:sz w:val="24"/>
          <w:szCs w:val="24"/>
        </w:rPr>
        <w:t xml:space="preserve">365 количество дней в году </w:t>
      </w:r>
    </w:p>
    <w:p w:rsidR="00792D99" w:rsidRDefault="00792D99">
      <w:pPr>
        <w:widowControl w:val="0"/>
        <w:spacing w:before="120"/>
        <w:ind w:firstLine="567"/>
        <w:jc w:val="both"/>
        <w:rPr>
          <w:color w:val="000000"/>
          <w:sz w:val="24"/>
          <w:szCs w:val="24"/>
        </w:rPr>
      </w:pPr>
      <w:r>
        <w:rPr>
          <w:color w:val="000000"/>
          <w:sz w:val="24"/>
          <w:szCs w:val="24"/>
        </w:rPr>
        <w:t xml:space="preserve">Произведем расчет стоимости привлеченного вклада, то есть среднюю процентную ставку. </w:t>
      </w:r>
    </w:p>
    <w:p w:rsidR="00792D99" w:rsidRDefault="00792D99">
      <w:pPr>
        <w:widowControl w:val="0"/>
        <w:spacing w:before="120"/>
        <w:ind w:firstLine="567"/>
        <w:jc w:val="both"/>
        <w:rPr>
          <w:color w:val="000000"/>
          <w:sz w:val="24"/>
          <w:szCs w:val="24"/>
        </w:rPr>
      </w:pPr>
      <w:r>
        <w:rPr>
          <w:color w:val="000000"/>
          <w:sz w:val="24"/>
          <w:szCs w:val="24"/>
        </w:rPr>
        <w:t>% по вкладу (доход)</w:t>
      </w:r>
    </w:p>
    <w:p w:rsidR="00792D99" w:rsidRDefault="00792D99">
      <w:pPr>
        <w:widowControl w:val="0"/>
        <w:spacing w:before="120"/>
        <w:ind w:firstLine="567"/>
        <w:jc w:val="both"/>
        <w:rPr>
          <w:color w:val="000000"/>
          <w:sz w:val="24"/>
          <w:szCs w:val="24"/>
        </w:rPr>
      </w:pPr>
      <w:r>
        <w:rPr>
          <w:color w:val="000000"/>
          <w:sz w:val="24"/>
          <w:szCs w:val="24"/>
        </w:rPr>
        <w:t xml:space="preserve">Средняя процентная ставка по вкладу = ------------------------------------- </w:t>
      </w:r>
    </w:p>
    <w:p w:rsidR="00792D99" w:rsidRDefault="00792D99">
      <w:pPr>
        <w:widowControl w:val="0"/>
        <w:spacing w:before="120"/>
        <w:ind w:firstLine="567"/>
        <w:jc w:val="both"/>
        <w:rPr>
          <w:color w:val="000000"/>
          <w:sz w:val="24"/>
          <w:szCs w:val="24"/>
        </w:rPr>
      </w:pPr>
      <w:r>
        <w:rPr>
          <w:color w:val="000000"/>
          <w:sz w:val="24"/>
          <w:szCs w:val="24"/>
        </w:rPr>
        <w:t xml:space="preserve">среднегодовой </w:t>
      </w:r>
    </w:p>
    <w:p w:rsidR="00792D99" w:rsidRDefault="00792D99">
      <w:pPr>
        <w:widowControl w:val="0"/>
        <w:spacing w:before="120"/>
        <w:ind w:firstLine="567"/>
        <w:jc w:val="both"/>
        <w:rPr>
          <w:color w:val="000000"/>
          <w:sz w:val="24"/>
          <w:szCs w:val="24"/>
        </w:rPr>
      </w:pPr>
      <w:r>
        <w:rPr>
          <w:color w:val="000000"/>
          <w:sz w:val="24"/>
          <w:szCs w:val="24"/>
        </w:rPr>
        <w:t xml:space="preserve">остаток вклада </w:t>
      </w:r>
    </w:p>
    <w:p w:rsidR="00792D99" w:rsidRDefault="00792D99">
      <w:pPr>
        <w:widowControl w:val="0"/>
        <w:spacing w:before="120"/>
        <w:ind w:firstLine="567"/>
        <w:jc w:val="both"/>
        <w:rPr>
          <w:color w:val="000000"/>
          <w:sz w:val="24"/>
          <w:szCs w:val="24"/>
        </w:rPr>
      </w:pPr>
      <w:r>
        <w:rPr>
          <w:color w:val="000000"/>
          <w:sz w:val="24"/>
          <w:szCs w:val="24"/>
        </w:rPr>
        <w:t>Среднегодовой остаток вклада ( по средней хронологической )=</w:t>
      </w:r>
    </w:p>
    <w:p w:rsidR="00792D99" w:rsidRDefault="00792D99">
      <w:pPr>
        <w:widowControl w:val="0"/>
        <w:spacing w:before="120"/>
        <w:ind w:firstLine="567"/>
        <w:jc w:val="both"/>
        <w:rPr>
          <w:color w:val="000000"/>
          <w:sz w:val="24"/>
          <w:szCs w:val="24"/>
        </w:rPr>
      </w:pPr>
      <w:r>
        <w:rPr>
          <w:color w:val="000000"/>
          <w:sz w:val="24"/>
          <w:szCs w:val="24"/>
        </w:rPr>
        <w:t xml:space="preserve">( 100 / 2 + 200 + 300 + 400 + 500 + 600+ 700 + 800+ 900 / 2 ) : 8 = 500 рублей </w:t>
      </w:r>
    </w:p>
    <w:p w:rsidR="00792D99" w:rsidRDefault="00792D99">
      <w:pPr>
        <w:widowControl w:val="0"/>
        <w:spacing w:before="120"/>
        <w:ind w:firstLine="567"/>
        <w:jc w:val="both"/>
        <w:rPr>
          <w:color w:val="000000"/>
          <w:sz w:val="24"/>
          <w:szCs w:val="24"/>
        </w:rPr>
      </w:pPr>
      <w:r>
        <w:rPr>
          <w:color w:val="000000"/>
          <w:sz w:val="24"/>
          <w:szCs w:val="24"/>
        </w:rPr>
        <w:t xml:space="preserve">Средняя процентная ставка по вкладу = 99,86 / 500 * 100 % = 19,97%. Если учитывать, что средняя процентная ставка за 1998 год по кредитным вложениям отделения составила 27,90 %, то доход банка от привлечения вклада “Летний отдых“ будет равен 7,93 % (27,90% - 19,97 %) </w:t>
      </w:r>
    </w:p>
    <w:p w:rsidR="00792D99" w:rsidRDefault="00792D99">
      <w:pPr>
        <w:widowControl w:val="0"/>
        <w:spacing w:before="120"/>
        <w:jc w:val="center"/>
        <w:rPr>
          <w:b/>
          <w:bCs/>
          <w:color w:val="000000"/>
          <w:sz w:val="28"/>
          <w:szCs w:val="28"/>
        </w:rPr>
      </w:pPr>
      <w:r>
        <w:rPr>
          <w:b/>
          <w:bCs/>
          <w:color w:val="000000"/>
          <w:sz w:val="28"/>
          <w:szCs w:val="28"/>
        </w:rPr>
        <w:t>3.2. Применение автоматизации для осуществления безналичных расчетов населения</w:t>
      </w:r>
    </w:p>
    <w:p w:rsidR="00792D99" w:rsidRDefault="00792D99">
      <w:pPr>
        <w:widowControl w:val="0"/>
        <w:spacing w:before="120"/>
        <w:ind w:firstLine="567"/>
        <w:jc w:val="both"/>
        <w:rPr>
          <w:color w:val="000000"/>
          <w:sz w:val="24"/>
          <w:szCs w:val="24"/>
        </w:rPr>
      </w:pPr>
      <w:r>
        <w:rPr>
          <w:color w:val="000000"/>
          <w:sz w:val="24"/>
          <w:szCs w:val="24"/>
        </w:rPr>
        <w:t xml:space="preserve">Безналичные расчеты приобретают особую актуальность в условиях перехода к рыночной экономике, поскольку позволяют заметно увеличить эффективность банковской деятельности и снизить до минимума затраты на банковские операции. В Сберегательном Банке сосредоточен безналичный денежный оборот, включающий расчеты вкладчиков банка и населения, а также организаций, имеющих счета в Сбербанке. При этом Сбербанк стремится использовать безналичные расчеты для роста вкладов населения и создания дополнительных удобств для вкладчиков, пользующихся такими расчетами, а также максимально содействовать сокращению налично-денежного оборота. Увеличение доли безналичных расчетов в хозяйственной деятельности приводит к ускорению оборота, как денег так и товаров, а также способствует нормальному возобновлению кругооборота средств предприятий. Таким образом, при безналичных расчетах ускоряется оборот денежных средств и материальных ресурсов, экономятся издержки обращения, а в кредитной системе формируются ресурсы для кредитования народного хозяйства. Безналичные расчеты включают выплату через учреждения банка зарплаты рабочим и служащим, выдачу чеков за счет сумм вкладов, перечисление на счета по вкладам в уплату за квартиру, коммунальные и другие услуги. К сожалению надо констатировать неравномерное развитие безналичных расчетов. В этой связи следует отметить, что для достижения высокого уровня безналичных расчетов в России, в том числе и в Башкортостане необходимо коренное улучшение состояния автоматизации и механизации банковской деятельности, что и проводится во всех учреждениях Башсбербанка. Решение проблемы состояния и развития безналичных расчетов невозможно при массовом использовании существующих форм денег. Зарубежный опыт подсказывает, что основной путь - использование “ безбумажной “ технологии, применение в сфере услуг заменителей наличных денег, создание технических устройств для их автоматической обработки. В Башсбербанке продолжается совершенствование программного комплекса электронного документооборота и бухгалтерского учета на базе систем “ Операционный день банка “ и “ Эскорт “. </w:t>
      </w:r>
    </w:p>
    <w:p w:rsidR="00792D99" w:rsidRDefault="00792D99">
      <w:pPr>
        <w:widowControl w:val="0"/>
        <w:spacing w:before="120"/>
        <w:ind w:firstLine="567"/>
        <w:jc w:val="both"/>
        <w:rPr>
          <w:color w:val="000000"/>
          <w:sz w:val="24"/>
          <w:szCs w:val="24"/>
        </w:rPr>
      </w:pPr>
      <w:r>
        <w:rPr>
          <w:color w:val="000000"/>
          <w:sz w:val="24"/>
          <w:szCs w:val="24"/>
        </w:rPr>
        <w:t xml:space="preserve">Автоматизация банковской деятельности должна проводится на нескольких уровнях. Использование автоматических кассовых машин (банкоматов ) стало попыткой банков предоставить клиенту возможность работы со своим счетом в любое удобное для него время и практически из любого места. В общем случае банкомат представляет собой устройство, которое выполняет следующие типовые финансовые операции : </w:t>
      </w:r>
    </w:p>
    <w:p w:rsidR="00792D99" w:rsidRDefault="00792D99">
      <w:pPr>
        <w:widowControl w:val="0"/>
        <w:spacing w:before="120"/>
        <w:ind w:firstLine="567"/>
        <w:jc w:val="both"/>
        <w:rPr>
          <w:color w:val="000000"/>
          <w:sz w:val="24"/>
          <w:szCs w:val="24"/>
        </w:rPr>
      </w:pPr>
      <w:r>
        <w:rPr>
          <w:color w:val="000000"/>
          <w:sz w:val="24"/>
          <w:szCs w:val="24"/>
        </w:rPr>
        <w:t xml:space="preserve">- выдает наличные денежные средства со счета или принимают наличные, или чек клиента в депозит ; </w:t>
      </w:r>
    </w:p>
    <w:p w:rsidR="00792D99" w:rsidRDefault="00792D99">
      <w:pPr>
        <w:widowControl w:val="0"/>
        <w:spacing w:before="120"/>
        <w:ind w:firstLine="567"/>
        <w:jc w:val="both"/>
        <w:rPr>
          <w:color w:val="000000"/>
          <w:sz w:val="24"/>
          <w:szCs w:val="24"/>
        </w:rPr>
      </w:pPr>
      <w:r>
        <w:rPr>
          <w:color w:val="000000"/>
          <w:sz w:val="24"/>
          <w:szCs w:val="24"/>
        </w:rPr>
        <w:t>- сообщает баланс счета ;</w:t>
      </w:r>
    </w:p>
    <w:p w:rsidR="00792D99" w:rsidRDefault="00792D99">
      <w:pPr>
        <w:widowControl w:val="0"/>
        <w:spacing w:before="120"/>
        <w:ind w:firstLine="567"/>
        <w:jc w:val="both"/>
        <w:rPr>
          <w:color w:val="000000"/>
          <w:sz w:val="24"/>
          <w:szCs w:val="24"/>
        </w:rPr>
      </w:pPr>
      <w:r>
        <w:rPr>
          <w:color w:val="000000"/>
          <w:sz w:val="24"/>
          <w:szCs w:val="24"/>
        </w:rPr>
        <w:t>- выдает отчет о движении средств на счете за определенный период ;</w:t>
      </w:r>
    </w:p>
    <w:p w:rsidR="00792D99" w:rsidRDefault="00792D99">
      <w:pPr>
        <w:widowControl w:val="0"/>
        <w:spacing w:before="120"/>
        <w:ind w:firstLine="567"/>
        <w:jc w:val="both"/>
        <w:rPr>
          <w:color w:val="000000"/>
          <w:sz w:val="24"/>
          <w:szCs w:val="24"/>
        </w:rPr>
      </w:pPr>
      <w:r>
        <w:rPr>
          <w:color w:val="000000"/>
          <w:sz w:val="24"/>
          <w:szCs w:val="24"/>
        </w:rPr>
        <w:t>- осуществляет переводы средств со счета на счет ;</w:t>
      </w:r>
    </w:p>
    <w:p w:rsidR="00792D99" w:rsidRDefault="00792D99">
      <w:pPr>
        <w:widowControl w:val="0"/>
        <w:spacing w:before="120"/>
        <w:ind w:firstLine="567"/>
        <w:jc w:val="both"/>
        <w:rPr>
          <w:color w:val="000000"/>
          <w:sz w:val="24"/>
          <w:szCs w:val="24"/>
        </w:rPr>
      </w:pPr>
      <w:r>
        <w:rPr>
          <w:color w:val="000000"/>
          <w:sz w:val="24"/>
          <w:szCs w:val="24"/>
        </w:rPr>
        <w:t>- выполняет периодические платежи ;</w:t>
      </w:r>
    </w:p>
    <w:p w:rsidR="00792D99" w:rsidRDefault="00792D99">
      <w:pPr>
        <w:widowControl w:val="0"/>
        <w:spacing w:before="120"/>
        <w:ind w:firstLine="567"/>
        <w:jc w:val="both"/>
        <w:rPr>
          <w:color w:val="000000"/>
          <w:sz w:val="24"/>
          <w:szCs w:val="24"/>
        </w:rPr>
      </w:pPr>
      <w:r>
        <w:rPr>
          <w:color w:val="000000"/>
          <w:sz w:val="24"/>
          <w:szCs w:val="24"/>
        </w:rPr>
        <w:t>- дает справки о последних банковских инструкциях, нововведениях ;</w:t>
      </w:r>
    </w:p>
    <w:p w:rsidR="00792D99" w:rsidRDefault="00792D99">
      <w:pPr>
        <w:widowControl w:val="0"/>
        <w:spacing w:before="120"/>
        <w:ind w:firstLine="567"/>
        <w:jc w:val="both"/>
        <w:rPr>
          <w:color w:val="000000"/>
          <w:sz w:val="24"/>
          <w:szCs w:val="24"/>
        </w:rPr>
      </w:pPr>
      <w:r>
        <w:rPr>
          <w:color w:val="000000"/>
          <w:sz w:val="24"/>
          <w:szCs w:val="24"/>
        </w:rPr>
        <w:t xml:space="preserve">- принимает заявления на ссуды. </w:t>
      </w:r>
    </w:p>
    <w:p w:rsidR="00792D99" w:rsidRDefault="00792D99">
      <w:pPr>
        <w:widowControl w:val="0"/>
        <w:spacing w:before="120"/>
        <w:ind w:firstLine="567"/>
        <w:jc w:val="both"/>
        <w:rPr>
          <w:color w:val="000000"/>
          <w:sz w:val="24"/>
          <w:szCs w:val="24"/>
        </w:rPr>
      </w:pPr>
      <w:r>
        <w:rPr>
          <w:color w:val="000000"/>
          <w:sz w:val="24"/>
          <w:szCs w:val="24"/>
        </w:rPr>
        <w:t xml:space="preserve">Применение автоматизированных сетей кассового обслуживания клиентов для относительно простых операций высвобождает банковских служащих от рутинного труда, позволяет сосредоточиться на оказании более специализированных услуг, сокращает затраты на предоставление услуг населению. Кроме того, банки получают прекрасную возможность сократить персонал отделений, сохранить позиции на потребительском рынке, получить преимущества в конкурентной борьбе, увеличить прибыль. С точки зрения расходов банка на создание банкоматов, их применение считается эффективным, поскольку в этих условиях отпадает необходимость в дополнительных расходах на помещение и обслуживающий персонал. </w:t>
      </w:r>
    </w:p>
    <w:p w:rsidR="00792D99" w:rsidRDefault="00792D99">
      <w:pPr>
        <w:widowControl w:val="0"/>
        <w:spacing w:before="120"/>
        <w:ind w:firstLine="567"/>
        <w:jc w:val="both"/>
        <w:rPr>
          <w:color w:val="000000"/>
          <w:sz w:val="24"/>
          <w:szCs w:val="24"/>
        </w:rPr>
      </w:pPr>
      <w:r>
        <w:rPr>
          <w:color w:val="000000"/>
          <w:sz w:val="24"/>
          <w:szCs w:val="24"/>
        </w:rPr>
        <w:t xml:space="preserve">Несмотря на стремительное развитие таких средств удаленного доступа в банк, как “ Интернет “ и специализированной системы “ Банк- клиент “, банкоматы по-прежнему играют важную роль. К сожалению, развитие сетей банкоматов в России пока идет очень медленно, главными причинами такого положения вещей являются неразвитость ( по сравнению с мировым уровнем ) банковской системы и как следствие отсутствие у населения свободных денежных средств и потребности в кредитных карточках. Но, несмотря на это, в перспективе можно ожидать повсеместного внедрения в России такой важной части автоматизированной банковской системы, как сети банкоматов. </w:t>
      </w:r>
    </w:p>
    <w:p w:rsidR="00792D99" w:rsidRDefault="00792D99">
      <w:pPr>
        <w:widowControl w:val="0"/>
        <w:spacing w:before="120"/>
        <w:jc w:val="center"/>
        <w:rPr>
          <w:b/>
          <w:bCs/>
          <w:color w:val="000000"/>
          <w:sz w:val="28"/>
          <w:szCs w:val="28"/>
        </w:rPr>
      </w:pPr>
      <w:r>
        <w:rPr>
          <w:b/>
          <w:bCs/>
          <w:color w:val="000000"/>
          <w:sz w:val="28"/>
          <w:szCs w:val="28"/>
        </w:rPr>
        <w:t xml:space="preserve">Заключение. </w:t>
      </w:r>
    </w:p>
    <w:p w:rsidR="00792D99" w:rsidRDefault="00792D99">
      <w:pPr>
        <w:widowControl w:val="0"/>
        <w:spacing w:before="120"/>
        <w:ind w:firstLine="567"/>
        <w:jc w:val="both"/>
        <w:rPr>
          <w:color w:val="000000"/>
          <w:sz w:val="24"/>
          <w:szCs w:val="24"/>
        </w:rPr>
      </w:pPr>
      <w:r>
        <w:rPr>
          <w:color w:val="000000"/>
          <w:sz w:val="24"/>
          <w:szCs w:val="24"/>
        </w:rPr>
        <w:t xml:space="preserve">В целях привлечения ресурсов для своей деятельности Сберегательному Банку важно разработать стратегию политики исходя из целей и задач, закрепленных в уставе, для получения максимальной прибыли и сохранения банковской ликвидности. Политика Банка в области сбережений населения нацелена на сохранение лидирующего положения в этом секторе финансового рынка, путем совершенствования действующих и внедрения новых видов вкладов и депозитов. </w:t>
      </w:r>
    </w:p>
    <w:p w:rsidR="00792D99" w:rsidRDefault="00792D99">
      <w:pPr>
        <w:widowControl w:val="0"/>
        <w:spacing w:before="120"/>
        <w:ind w:firstLine="567"/>
        <w:jc w:val="both"/>
        <w:rPr>
          <w:color w:val="000000"/>
          <w:sz w:val="24"/>
          <w:szCs w:val="24"/>
        </w:rPr>
      </w:pPr>
      <w:r>
        <w:rPr>
          <w:color w:val="000000"/>
          <w:sz w:val="24"/>
          <w:szCs w:val="24"/>
        </w:rPr>
        <w:t xml:space="preserve">В своей дальнейшей деятельности Дуванскому отделению сбербанка следует вести работу по следующим направлениям : </w:t>
      </w:r>
    </w:p>
    <w:p w:rsidR="00792D99" w:rsidRDefault="00792D99">
      <w:pPr>
        <w:widowControl w:val="0"/>
        <w:spacing w:before="120"/>
        <w:ind w:firstLine="567"/>
        <w:jc w:val="both"/>
        <w:rPr>
          <w:color w:val="000000"/>
          <w:sz w:val="24"/>
          <w:szCs w:val="24"/>
        </w:rPr>
      </w:pPr>
      <w:r>
        <w:rPr>
          <w:color w:val="000000"/>
          <w:sz w:val="24"/>
          <w:szCs w:val="24"/>
        </w:rPr>
        <w:t xml:space="preserve">1) Активное развитие операций по перечислению всех видов доходов граждан во вклады. </w:t>
      </w:r>
    </w:p>
    <w:p w:rsidR="00792D99" w:rsidRDefault="00792D99">
      <w:pPr>
        <w:widowControl w:val="0"/>
        <w:spacing w:before="120"/>
        <w:ind w:firstLine="567"/>
        <w:jc w:val="both"/>
        <w:rPr>
          <w:color w:val="000000"/>
          <w:sz w:val="24"/>
          <w:szCs w:val="24"/>
        </w:rPr>
      </w:pPr>
      <w:r>
        <w:rPr>
          <w:color w:val="000000"/>
          <w:sz w:val="24"/>
          <w:szCs w:val="24"/>
        </w:rPr>
        <w:t xml:space="preserve">2) Ускорить развитие системы безналичных расчетов с применением пластиковых карточек. </w:t>
      </w:r>
    </w:p>
    <w:p w:rsidR="00792D99" w:rsidRDefault="00792D99">
      <w:pPr>
        <w:widowControl w:val="0"/>
        <w:spacing w:before="120"/>
        <w:ind w:firstLine="567"/>
        <w:jc w:val="both"/>
        <w:rPr>
          <w:color w:val="000000"/>
          <w:sz w:val="24"/>
          <w:szCs w:val="24"/>
        </w:rPr>
      </w:pPr>
      <w:r>
        <w:rPr>
          <w:color w:val="000000"/>
          <w:sz w:val="24"/>
          <w:szCs w:val="24"/>
        </w:rPr>
        <w:t xml:space="preserve">3) Провести целенаправленную работу по привлечению на обслуживание новых юридических лиц. </w:t>
      </w:r>
    </w:p>
    <w:p w:rsidR="00792D99" w:rsidRDefault="00792D99">
      <w:pPr>
        <w:widowControl w:val="0"/>
        <w:spacing w:before="120"/>
        <w:ind w:firstLine="567"/>
        <w:jc w:val="both"/>
        <w:rPr>
          <w:color w:val="000000"/>
          <w:sz w:val="24"/>
          <w:szCs w:val="24"/>
        </w:rPr>
      </w:pPr>
      <w:r>
        <w:rPr>
          <w:color w:val="000000"/>
          <w:sz w:val="24"/>
          <w:szCs w:val="24"/>
        </w:rPr>
        <w:t xml:space="preserve">4) Повысить эффективность работы с иностранной валютой. </w:t>
      </w:r>
    </w:p>
    <w:p w:rsidR="00792D99" w:rsidRDefault="00792D99">
      <w:pPr>
        <w:widowControl w:val="0"/>
        <w:spacing w:before="120"/>
        <w:ind w:firstLine="567"/>
        <w:jc w:val="both"/>
        <w:rPr>
          <w:color w:val="000000"/>
          <w:sz w:val="24"/>
          <w:szCs w:val="24"/>
        </w:rPr>
      </w:pPr>
      <w:r>
        <w:rPr>
          <w:color w:val="000000"/>
          <w:sz w:val="24"/>
          <w:szCs w:val="24"/>
        </w:rPr>
        <w:t xml:space="preserve">5) Изменить структуру активов, увеличив ликвидные активы и активы приносящие доход. </w:t>
      </w:r>
    </w:p>
    <w:p w:rsidR="00792D99" w:rsidRDefault="00792D99">
      <w:pPr>
        <w:widowControl w:val="0"/>
        <w:spacing w:before="120"/>
        <w:ind w:firstLine="567"/>
        <w:jc w:val="both"/>
        <w:rPr>
          <w:color w:val="000000"/>
          <w:sz w:val="24"/>
          <w:szCs w:val="24"/>
        </w:rPr>
      </w:pPr>
      <w:r>
        <w:rPr>
          <w:color w:val="000000"/>
          <w:sz w:val="24"/>
          <w:szCs w:val="24"/>
        </w:rPr>
        <w:t xml:space="preserve">6) Повысить качество кредитного портфеля. </w:t>
      </w:r>
    </w:p>
    <w:p w:rsidR="00792D99" w:rsidRDefault="00792D99">
      <w:pPr>
        <w:widowControl w:val="0"/>
        <w:spacing w:before="120"/>
        <w:ind w:firstLine="567"/>
        <w:jc w:val="both"/>
        <w:rPr>
          <w:color w:val="000000"/>
          <w:sz w:val="24"/>
          <w:szCs w:val="24"/>
        </w:rPr>
      </w:pPr>
      <w:r>
        <w:rPr>
          <w:color w:val="000000"/>
          <w:sz w:val="24"/>
          <w:szCs w:val="24"/>
        </w:rPr>
        <w:t xml:space="preserve">7) Активизировать рекламную деятельность. </w:t>
      </w:r>
    </w:p>
    <w:p w:rsidR="00792D99" w:rsidRDefault="00792D99">
      <w:pPr>
        <w:widowControl w:val="0"/>
        <w:spacing w:before="120"/>
        <w:jc w:val="center"/>
        <w:rPr>
          <w:b/>
          <w:bCs/>
          <w:color w:val="000000"/>
          <w:sz w:val="28"/>
          <w:szCs w:val="28"/>
        </w:rPr>
      </w:pPr>
      <w:r>
        <w:rPr>
          <w:b/>
          <w:bCs/>
          <w:color w:val="000000"/>
          <w:sz w:val="28"/>
          <w:szCs w:val="28"/>
        </w:rPr>
        <w:t xml:space="preserve">Список литературы. </w:t>
      </w:r>
    </w:p>
    <w:p w:rsidR="00792D99" w:rsidRDefault="00792D99">
      <w:pPr>
        <w:widowControl w:val="0"/>
        <w:spacing w:before="120"/>
        <w:ind w:firstLine="567"/>
        <w:jc w:val="both"/>
        <w:rPr>
          <w:color w:val="000000"/>
          <w:sz w:val="24"/>
          <w:szCs w:val="24"/>
        </w:rPr>
      </w:pPr>
      <w:r>
        <w:rPr>
          <w:color w:val="000000"/>
          <w:sz w:val="24"/>
          <w:szCs w:val="24"/>
        </w:rPr>
        <w:t xml:space="preserve">1) Федеральный закон “ О банках и банковской деятельности “ “ Деньги и Кредит “ номер 2 1996 год. </w:t>
      </w:r>
    </w:p>
    <w:p w:rsidR="00792D99" w:rsidRDefault="00792D99">
      <w:pPr>
        <w:widowControl w:val="0"/>
        <w:spacing w:before="120"/>
        <w:ind w:firstLine="567"/>
        <w:jc w:val="both"/>
        <w:rPr>
          <w:color w:val="000000"/>
          <w:sz w:val="24"/>
          <w:szCs w:val="24"/>
        </w:rPr>
      </w:pPr>
      <w:r>
        <w:rPr>
          <w:color w:val="000000"/>
          <w:sz w:val="24"/>
          <w:szCs w:val="24"/>
        </w:rPr>
        <w:t xml:space="preserve">2) Инструкции Сбербанка РФ : </w:t>
      </w:r>
    </w:p>
    <w:p w:rsidR="00792D99" w:rsidRDefault="00792D99">
      <w:pPr>
        <w:widowControl w:val="0"/>
        <w:spacing w:before="120"/>
        <w:ind w:firstLine="567"/>
        <w:jc w:val="both"/>
        <w:rPr>
          <w:color w:val="000000"/>
          <w:sz w:val="24"/>
          <w:szCs w:val="24"/>
        </w:rPr>
      </w:pPr>
      <w:r>
        <w:rPr>
          <w:color w:val="000000"/>
          <w:sz w:val="24"/>
          <w:szCs w:val="24"/>
        </w:rPr>
        <w:t xml:space="preserve">- номер 1-р от 30. 06. 1992 года с изменениями и дополнениями до 01. 04. 1993 года. </w:t>
      </w:r>
    </w:p>
    <w:p w:rsidR="00792D99" w:rsidRDefault="00792D99">
      <w:pPr>
        <w:widowControl w:val="0"/>
        <w:spacing w:before="120"/>
        <w:ind w:firstLine="567"/>
        <w:jc w:val="both"/>
        <w:rPr>
          <w:color w:val="000000"/>
          <w:sz w:val="24"/>
          <w:szCs w:val="24"/>
        </w:rPr>
      </w:pPr>
      <w:r>
        <w:rPr>
          <w:color w:val="000000"/>
          <w:sz w:val="24"/>
          <w:szCs w:val="24"/>
        </w:rPr>
        <w:t>“ О порядке совершения Сбербанками РФ операций по вкладам населения “</w:t>
      </w:r>
    </w:p>
    <w:p w:rsidR="00792D99" w:rsidRDefault="00792D99">
      <w:pPr>
        <w:widowControl w:val="0"/>
        <w:spacing w:before="120"/>
        <w:ind w:firstLine="567"/>
        <w:jc w:val="both"/>
        <w:rPr>
          <w:color w:val="000000"/>
          <w:sz w:val="24"/>
          <w:szCs w:val="24"/>
        </w:rPr>
      </w:pPr>
      <w:r>
        <w:rPr>
          <w:color w:val="000000"/>
          <w:sz w:val="24"/>
          <w:szCs w:val="24"/>
        </w:rPr>
        <w:t>- номер 229 от 10. 07. 1997 года “ Правила кредитования физических лиц “</w:t>
      </w:r>
    </w:p>
    <w:p w:rsidR="00792D99" w:rsidRDefault="00792D99">
      <w:pPr>
        <w:widowControl w:val="0"/>
        <w:spacing w:before="120"/>
        <w:ind w:firstLine="567"/>
        <w:jc w:val="both"/>
        <w:rPr>
          <w:color w:val="000000"/>
          <w:sz w:val="24"/>
          <w:szCs w:val="24"/>
        </w:rPr>
      </w:pPr>
      <w:r>
        <w:rPr>
          <w:color w:val="000000"/>
          <w:sz w:val="24"/>
          <w:szCs w:val="24"/>
        </w:rPr>
        <w:t>- номер 285-р от 08. 12. 1997 года “ регламент предоставления кредитов юридическим лицам Сбербанками России и его филиалами “</w:t>
      </w:r>
    </w:p>
    <w:p w:rsidR="00792D99" w:rsidRDefault="00792D99">
      <w:pPr>
        <w:widowControl w:val="0"/>
        <w:spacing w:before="120"/>
        <w:ind w:firstLine="567"/>
        <w:jc w:val="both"/>
        <w:rPr>
          <w:color w:val="000000"/>
          <w:sz w:val="24"/>
          <w:szCs w:val="24"/>
        </w:rPr>
      </w:pPr>
      <w:r>
        <w:rPr>
          <w:color w:val="000000"/>
          <w:sz w:val="24"/>
          <w:szCs w:val="24"/>
        </w:rPr>
        <w:t>- номер 70-р от 10. 11. 1994 года “ Указания по организации экономической работы в учреждениях Сбербанка РФ “</w:t>
      </w:r>
    </w:p>
    <w:p w:rsidR="00792D99" w:rsidRDefault="00792D99">
      <w:pPr>
        <w:widowControl w:val="0"/>
        <w:spacing w:before="120"/>
        <w:ind w:firstLine="567"/>
        <w:jc w:val="both"/>
        <w:rPr>
          <w:color w:val="000000"/>
          <w:sz w:val="24"/>
          <w:szCs w:val="24"/>
        </w:rPr>
      </w:pPr>
      <w:r>
        <w:rPr>
          <w:color w:val="000000"/>
          <w:sz w:val="24"/>
          <w:szCs w:val="24"/>
        </w:rPr>
        <w:t>номер 5; 7; 10 от 1998 года газета “ Вестник Башсбербанка “</w:t>
      </w:r>
    </w:p>
    <w:p w:rsidR="00792D99" w:rsidRDefault="00792D99">
      <w:pPr>
        <w:widowControl w:val="0"/>
        <w:spacing w:before="120"/>
        <w:ind w:firstLine="567"/>
        <w:jc w:val="both"/>
        <w:rPr>
          <w:color w:val="000000"/>
          <w:sz w:val="24"/>
          <w:szCs w:val="24"/>
        </w:rPr>
      </w:pPr>
      <w:r>
        <w:rPr>
          <w:color w:val="000000"/>
          <w:sz w:val="24"/>
          <w:szCs w:val="24"/>
        </w:rPr>
        <w:t>номер 12 от 09. 02. 1999 года газета “ Дуванский Вестник “</w:t>
      </w:r>
    </w:p>
    <w:p w:rsidR="00792D99" w:rsidRDefault="00792D99">
      <w:pPr>
        <w:widowControl w:val="0"/>
        <w:spacing w:before="120"/>
        <w:ind w:firstLine="567"/>
        <w:jc w:val="both"/>
        <w:rPr>
          <w:color w:val="000000"/>
          <w:sz w:val="24"/>
          <w:szCs w:val="24"/>
        </w:rPr>
      </w:pPr>
      <w:r>
        <w:rPr>
          <w:color w:val="000000"/>
          <w:sz w:val="24"/>
          <w:szCs w:val="24"/>
        </w:rPr>
        <w:t xml:space="preserve">3) Авторский коллектив “ Банковский портфель “ том 1; 2; 3 Москва “ Соминтек “ 1994 год. </w:t>
      </w:r>
    </w:p>
    <w:p w:rsidR="00792D99" w:rsidRDefault="00792D99">
      <w:pPr>
        <w:widowControl w:val="0"/>
        <w:spacing w:before="120"/>
        <w:ind w:firstLine="567"/>
        <w:jc w:val="both"/>
        <w:rPr>
          <w:color w:val="000000"/>
          <w:sz w:val="24"/>
          <w:szCs w:val="24"/>
        </w:rPr>
      </w:pPr>
      <w:r>
        <w:rPr>
          <w:color w:val="000000"/>
          <w:sz w:val="24"/>
          <w:szCs w:val="24"/>
        </w:rPr>
        <w:t xml:space="preserve">4) Авторский коллектив “ Валютный портфель “ Москва “ Соминтек “ 1991 год. </w:t>
      </w:r>
    </w:p>
    <w:p w:rsidR="00792D99" w:rsidRDefault="00792D99">
      <w:pPr>
        <w:widowControl w:val="0"/>
        <w:spacing w:before="120"/>
        <w:ind w:firstLine="567"/>
        <w:jc w:val="both"/>
        <w:rPr>
          <w:color w:val="000000"/>
          <w:sz w:val="24"/>
          <w:szCs w:val="24"/>
        </w:rPr>
      </w:pPr>
      <w:r>
        <w:rPr>
          <w:color w:val="000000"/>
          <w:sz w:val="24"/>
          <w:szCs w:val="24"/>
        </w:rPr>
        <w:t xml:space="preserve">5) Астахов А. В. “ Системный подход к управлению рисками крупных российских коммерческих банков “. Деньги и Кредит, номер 1, 1998 год. </w:t>
      </w:r>
    </w:p>
    <w:p w:rsidR="00792D99" w:rsidRDefault="00792D99">
      <w:pPr>
        <w:widowControl w:val="0"/>
        <w:spacing w:before="120"/>
        <w:ind w:firstLine="567"/>
        <w:jc w:val="both"/>
        <w:rPr>
          <w:color w:val="000000"/>
          <w:sz w:val="24"/>
          <w:szCs w:val="24"/>
        </w:rPr>
      </w:pPr>
      <w:r>
        <w:rPr>
          <w:color w:val="000000"/>
          <w:sz w:val="24"/>
          <w:szCs w:val="24"/>
        </w:rPr>
        <w:t xml:space="preserve">6) Казьмин А. И. “ Сбербанк России : надежность и динамизм”. Деньги и кредит, номер 6, 1998 год. </w:t>
      </w:r>
    </w:p>
    <w:p w:rsidR="00792D99" w:rsidRDefault="00792D99">
      <w:pPr>
        <w:widowControl w:val="0"/>
        <w:spacing w:before="120"/>
        <w:ind w:firstLine="567"/>
        <w:jc w:val="both"/>
        <w:rPr>
          <w:color w:val="000000"/>
          <w:sz w:val="24"/>
          <w:szCs w:val="24"/>
        </w:rPr>
      </w:pPr>
      <w:r>
        <w:rPr>
          <w:color w:val="000000"/>
          <w:sz w:val="24"/>
          <w:szCs w:val="24"/>
        </w:rPr>
        <w:t xml:space="preserve">7) Исаев Д. Б. “ Резерв на возможные потери по ссудам как инструмент управления кредитными рисками “. Деньги и кредит, номер 10 1996 год. </w:t>
      </w:r>
    </w:p>
    <w:p w:rsidR="00792D99" w:rsidRDefault="00792D99">
      <w:pPr>
        <w:widowControl w:val="0"/>
        <w:spacing w:before="120"/>
        <w:ind w:firstLine="567"/>
        <w:jc w:val="both"/>
        <w:rPr>
          <w:color w:val="000000"/>
          <w:sz w:val="24"/>
          <w:szCs w:val="24"/>
        </w:rPr>
      </w:pPr>
      <w:r>
        <w:rPr>
          <w:color w:val="000000"/>
          <w:sz w:val="24"/>
          <w:szCs w:val="24"/>
        </w:rPr>
        <w:t xml:space="preserve">8) Жуков Е. Ф. “ Банки и банковские операции “ Москва Юнити 1997 год. </w:t>
      </w:r>
    </w:p>
    <w:p w:rsidR="00792D99" w:rsidRDefault="00792D99">
      <w:pPr>
        <w:widowControl w:val="0"/>
        <w:spacing w:before="120"/>
        <w:ind w:firstLine="567"/>
        <w:jc w:val="both"/>
        <w:rPr>
          <w:color w:val="000000"/>
          <w:sz w:val="24"/>
          <w:szCs w:val="24"/>
        </w:rPr>
      </w:pPr>
      <w:r>
        <w:rPr>
          <w:color w:val="000000"/>
          <w:sz w:val="24"/>
          <w:szCs w:val="24"/>
        </w:rPr>
        <w:t xml:space="preserve">9) Жуков Е. Ф “ Общая теория денег и кредита “ Москва Юнити 1995 год. </w:t>
      </w:r>
    </w:p>
    <w:p w:rsidR="00792D99" w:rsidRDefault="00792D99">
      <w:pPr>
        <w:widowControl w:val="0"/>
        <w:spacing w:before="120"/>
        <w:ind w:firstLine="567"/>
        <w:jc w:val="both"/>
        <w:rPr>
          <w:color w:val="000000"/>
          <w:sz w:val="24"/>
          <w:szCs w:val="24"/>
        </w:rPr>
      </w:pPr>
      <w:bookmarkStart w:id="0" w:name="_GoBack"/>
      <w:bookmarkEnd w:id="0"/>
    </w:p>
    <w:sectPr w:rsidR="00792D99">
      <w:pgSz w:w="11907" w:h="16840"/>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D1E"/>
    <w:rsid w:val="0076404E"/>
    <w:rsid w:val="00792D99"/>
    <w:rsid w:val="007C26CB"/>
    <w:rsid w:val="00B91D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E6E0B4-E8D1-460A-AA58-19B38E99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note text"/>
    <w:basedOn w:val="a"/>
    <w:link w:val="a7"/>
    <w:uiPriority w:val="99"/>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 w:type="paragraph" w:styleId="2">
    <w:name w:val="Body Text 2"/>
    <w:basedOn w:val="a"/>
    <w:link w:val="20"/>
    <w:uiPriority w:val="99"/>
    <w:pPr>
      <w:ind w:firstLine="851"/>
      <w:jc w:val="both"/>
    </w:p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29886</Words>
  <Characters>17036</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п</vt:lpstr>
    </vt:vector>
  </TitlesOfParts>
  <Company>Elcom Ltd</Company>
  <LinksUpToDate>false</LinksUpToDate>
  <CharactersWithSpaces>46829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dc:title>
  <dc:subject/>
  <dc:creator>Мухаметов Марат Асгатович</dc:creator>
  <cp:keywords/>
  <dc:description/>
  <cp:lastModifiedBy>admin</cp:lastModifiedBy>
  <cp:revision>2</cp:revision>
  <cp:lastPrinted>2000-02-29T14:44:00Z</cp:lastPrinted>
  <dcterms:created xsi:type="dcterms:W3CDTF">2014-01-26T16:45:00Z</dcterms:created>
  <dcterms:modified xsi:type="dcterms:W3CDTF">2014-01-26T16:45:00Z</dcterms:modified>
</cp:coreProperties>
</file>