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E64FF9" w:rsidRDefault="00E64FF9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Default="00390356" w:rsidP="00390356">
      <w:pPr>
        <w:pStyle w:val="aff2"/>
      </w:pPr>
    </w:p>
    <w:p w:rsidR="00390356" w:rsidRPr="00390356" w:rsidRDefault="00390356" w:rsidP="00390356">
      <w:pPr>
        <w:pStyle w:val="aff2"/>
      </w:pPr>
    </w:p>
    <w:p w:rsidR="00E64FF9" w:rsidRPr="00390356" w:rsidRDefault="00E64FF9" w:rsidP="00390356">
      <w:pPr>
        <w:pStyle w:val="aff2"/>
      </w:pPr>
      <w:r w:rsidRPr="00390356">
        <w:t>Реферат</w:t>
      </w:r>
    </w:p>
    <w:p w:rsidR="00390356" w:rsidRPr="00390356" w:rsidRDefault="00E64FF9" w:rsidP="00390356">
      <w:pPr>
        <w:pStyle w:val="aff2"/>
      </w:pPr>
      <w:r w:rsidRPr="00390356">
        <w:t>на тему</w:t>
      </w:r>
      <w:r w:rsidR="00390356" w:rsidRPr="00390356">
        <w:t>:</w:t>
      </w:r>
      <w:r w:rsidR="00390356">
        <w:t xml:space="preserve"> "</w:t>
      </w:r>
      <w:r w:rsidR="00B2220E" w:rsidRPr="00390356">
        <w:t>Жизнь и творчество Н</w:t>
      </w:r>
      <w:r w:rsidR="00390356">
        <w:t xml:space="preserve">.С. </w:t>
      </w:r>
      <w:r w:rsidR="00B2220E" w:rsidRPr="00390356">
        <w:t>Гумилева и С</w:t>
      </w:r>
      <w:r w:rsidR="00390356">
        <w:t xml:space="preserve">.А. </w:t>
      </w:r>
      <w:r w:rsidR="00B2220E" w:rsidRPr="00390356">
        <w:t>Есенина</w:t>
      </w:r>
      <w:r w:rsidR="00390356">
        <w:t>"</w:t>
      </w:r>
    </w:p>
    <w:p w:rsidR="00390356" w:rsidRDefault="00390356" w:rsidP="00390356">
      <w:pPr>
        <w:pStyle w:val="2"/>
      </w:pPr>
      <w:r>
        <w:br w:type="page"/>
      </w:r>
      <w:r w:rsidR="00E64FF9" w:rsidRPr="00390356">
        <w:t>Н</w:t>
      </w:r>
      <w:r>
        <w:t xml:space="preserve">.С. </w:t>
      </w:r>
      <w:r w:rsidRPr="00390356">
        <w:t>Гумилев</w:t>
      </w:r>
      <w:r>
        <w:t xml:space="preserve"> (</w:t>
      </w:r>
      <w:r w:rsidR="00E64FF9" w:rsidRPr="00390356">
        <w:t>1886</w:t>
      </w:r>
      <w:r w:rsidRPr="00390356">
        <w:t>-</w:t>
      </w:r>
      <w:r w:rsidR="00E64FF9" w:rsidRPr="00390356">
        <w:t>1921</w:t>
      </w:r>
      <w:r w:rsidRPr="00390356">
        <w:t>)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Николай Степанович Гумилев прожил 35 лет</w:t>
      </w:r>
      <w:r w:rsidR="00390356" w:rsidRPr="00390356">
        <w:t xml:space="preserve">. </w:t>
      </w:r>
      <w:r w:rsidRPr="00390356">
        <w:t>Мало, но достаточно, чтобы заявить о себе как о выдающемся русском поэте с уникальной судьбой</w:t>
      </w:r>
      <w:r w:rsidR="00390356" w:rsidRPr="00390356">
        <w:t>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Я вежлив с жизнью современною,</w:t>
      </w:r>
      <w:r w:rsidRPr="00390356">
        <w:t xml:space="preserve"> - </w:t>
      </w:r>
      <w:r w:rsidR="00E64FF9" w:rsidRPr="00390356">
        <w:t>напишет Н</w:t>
      </w:r>
      <w:r w:rsidRPr="00390356">
        <w:t xml:space="preserve">. </w:t>
      </w:r>
      <w:r w:rsidR="00E64FF9" w:rsidRPr="00390356">
        <w:t>Гумилев в1913г</w:t>
      </w:r>
      <w:r>
        <w:t>.,</w:t>
      </w:r>
      <w:r w:rsidRPr="00390356">
        <w:t xml:space="preserve"> - </w:t>
      </w:r>
      <w:r w:rsidR="00E64FF9" w:rsidRPr="00390356">
        <w:t>но между нами есть преграда</w:t>
      </w:r>
      <w:r>
        <w:t xml:space="preserve">". </w:t>
      </w:r>
      <w:r w:rsidR="00E64FF9" w:rsidRPr="00390356">
        <w:t>Символистам и футуристам он противопоставит акмеизм</w:t>
      </w:r>
      <w:r w:rsidRPr="00390356">
        <w:t xml:space="preserve">. </w:t>
      </w:r>
      <w:r w:rsidR="00E64FF9" w:rsidRPr="00390356">
        <w:t>Как создатель нового литературного направления, Н</w:t>
      </w:r>
      <w:r w:rsidRPr="00390356">
        <w:t xml:space="preserve">. </w:t>
      </w:r>
      <w:r w:rsidR="00E64FF9" w:rsidRPr="00390356">
        <w:t xml:space="preserve">Гумилев в первом десятилетии </w:t>
      </w:r>
      <w:r w:rsidR="00E64FF9" w:rsidRPr="00390356">
        <w:rPr>
          <w:lang w:val="en-US"/>
        </w:rPr>
        <w:t>XX</w:t>
      </w:r>
      <w:r w:rsidR="00E64FF9" w:rsidRPr="00390356">
        <w:t xml:space="preserve"> в</w:t>
      </w:r>
      <w:r w:rsidRPr="00390356">
        <w:t xml:space="preserve">. </w:t>
      </w:r>
      <w:r w:rsidR="00E64FF9" w:rsidRPr="00390356">
        <w:t>приобрел широкую известность</w:t>
      </w:r>
      <w:r w:rsidRPr="00390356">
        <w:t xml:space="preserve">. </w:t>
      </w:r>
      <w:r w:rsidR="00E64FF9" w:rsidRPr="00390356">
        <w:t>В статье</w:t>
      </w:r>
      <w:r>
        <w:t xml:space="preserve"> "</w:t>
      </w:r>
      <w:r w:rsidR="00E64FF9" w:rsidRPr="00390356">
        <w:t>Наследие символизма и акмеизм</w:t>
      </w:r>
      <w:r>
        <w:t xml:space="preserve">" </w:t>
      </w:r>
      <w:r w:rsidR="00E64FF9" w:rsidRPr="00390356">
        <w:t>Н</w:t>
      </w:r>
      <w:r w:rsidRPr="00390356">
        <w:t xml:space="preserve">. </w:t>
      </w:r>
      <w:r w:rsidR="00E64FF9" w:rsidRPr="00390356">
        <w:t>Гумилев писал, что</w:t>
      </w:r>
      <w:r>
        <w:t xml:space="preserve"> "</w:t>
      </w:r>
      <w:r w:rsidR="00E64FF9" w:rsidRPr="00390356">
        <w:t>символизм закончил свой круг развития и теперь падает</w:t>
      </w:r>
      <w:r>
        <w:t>...</w:t>
      </w:r>
      <w:r w:rsidRPr="00390356">
        <w:t xml:space="preserve"> </w:t>
      </w:r>
      <w:r w:rsidR="00E64FF9" w:rsidRPr="00390356">
        <w:t>На смену символизму идет новое направление, как бы оно ни называлось, акмеизм</w:t>
      </w:r>
      <w:r>
        <w:t>...</w:t>
      </w:r>
      <w:r w:rsidRPr="00390356">
        <w:t xml:space="preserve"> </w:t>
      </w:r>
      <w:r w:rsidR="00E64FF9" w:rsidRPr="00390356">
        <w:t>или ада-мизм</w:t>
      </w:r>
      <w:r>
        <w:t xml:space="preserve">". </w:t>
      </w:r>
      <w:r w:rsidR="00E64FF9" w:rsidRPr="00390356">
        <w:t>Греческое слово</w:t>
      </w:r>
      <w:r>
        <w:t xml:space="preserve"> "</w:t>
      </w:r>
      <w:r w:rsidR="00E64FF9" w:rsidRPr="00390356">
        <w:t>акме</w:t>
      </w:r>
      <w:r>
        <w:t xml:space="preserve">" </w:t>
      </w:r>
      <w:r w:rsidR="00E64FF9" w:rsidRPr="00390356">
        <w:t>в переводе означало</w:t>
      </w:r>
      <w:r>
        <w:t xml:space="preserve"> "</w:t>
      </w:r>
      <w:r w:rsidR="00E64FF9" w:rsidRPr="00390356">
        <w:t>цвести</w:t>
      </w:r>
      <w:r>
        <w:t xml:space="preserve">" </w:t>
      </w:r>
      <w:r w:rsidR="00E64FF9" w:rsidRPr="00390356">
        <w:t>и трансформировалось в программе акмеистов как ясность, простота, утверждение реального, не мистического в жизни</w:t>
      </w:r>
      <w:r w:rsidRPr="00390356">
        <w:t>.</w:t>
      </w:r>
    </w:p>
    <w:p w:rsidR="00390356" w:rsidRDefault="00E64FF9" w:rsidP="00390356">
      <w:pPr>
        <w:ind w:firstLine="709"/>
      </w:pPr>
      <w:r w:rsidRPr="00390356">
        <w:t>Свой путь в поэзию Н</w:t>
      </w:r>
      <w:r w:rsidR="00390356" w:rsidRPr="00390356">
        <w:t xml:space="preserve">. </w:t>
      </w:r>
      <w:r w:rsidRPr="00390356">
        <w:t>Гумилев начал со сборника</w:t>
      </w:r>
      <w:r w:rsidR="00390356">
        <w:t xml:space="preserve"> "</w:t>
      </w:r>
      <w:r w:rsidRPr="00390356">
        <w:t>Путь конквистадоров</w:t>
      </w:r>
      <w:r w:rsidR="00390356">
        <w:t>" (</w:t>
      </w:r>
      <w:r w:rsidRPr="00390356">
        <w:t>1905</w:t>
      </w:r>
      <w:r w:rsidR="00390356" w:rsidRPr="00390356">
        <w:t xml:space="preserve">). </w:t>
      </w:r>
      <w:r w:rsidRPr="00390356">
        <w:t>Лирический герой раннего Гумилева видит себя конквистадором-завоевателем, весело идущим,</w:t>
      </w:r>
      <w:r w:rsidR="00390356">
        <w:t xml:space="preserve"> "</w:t>
      </w:r>
      <w:r w:rsidRPr="00390356">
        <w:t>то отдыхая в радостном саду, то наклоняясь к пропастям и безднам</w:t>
      </w:r>
      <w:r w:rsidR="00390356">
        <w:t xml:space="preserve">". </w:t>
      </w:r>
      <w:r w:rsidRPr="00390356">
        <w:t>Он готов к смерти</w:t>
      </w:r>
      <w:r w:rsidR="00390356">
        <w:t xml:space="preserve"> ("</w:t>
      </w:r>
      <w:r w:rsidRPr="00390356">
        <w:t>Я с нею буду биться до конца</w:t>
      </w:r>
      <w:r w:rsidR="00390356">
        <w:t>"</w:t>
      </w:r>
      <w:r w:rsidR="00390356" w:rsidRPr="00390356">
        <w:t>),</w:t>
      </w:r>
      <w:r w:rsidRPr="00390356">
        <w:t xml:space="preserve"> но перед мечтой не отступит</w:t>
      </w:r>
      <w:r w:rsidR="00390356">
        <w:t xml:space="preserve"> ("</w:t>
      </w:r>
      <w:r w:rsidRPr="00390356">
        <w:t>Я лилию добуду голубую</w:t>
      </w:r>
      <w:r w:rsidR="00390356">
        <w:t>"</w:t>
      </w:r>
      <w:r w:rsidR="00390356" w:rsidRPr="00390356">
        <w:t xml:space="preserve">). </w:t>
      </w:r>
      <w:r w:rsidRPr="00390356">
        <w:t>Завоевать весь мир означает для поэта увидеть фантастическое озеро</w:t>
      </w:r>
      <w:r w:rsidR="003E3CD1">
        <w:t xml:space="preserve"> </w:t>
      </w:r>
      <w:r w:rsidRPr="00390356">
        <w:t>Чад, жирафов, баобабы, верблюдов, пиратов, океанские корабли, познакомиться с настоящими капитанами</w:t>
      </w:r>
      <w:r w:rsidR="00390356" w:rsidRPr="00390356">
        <w:t xml:space="preserve"> - </w:t>
      </w:r>
      <w:r w:rsidRPr="00390356">
        <w:t>потомками Кука, Лаперуза, Колумба, о которых он напишет прекрасные строки, увековечив всех мечтателей и подвижников</w:t>
      </w:r>
      <w:r w:rsidR="00390356">
        <w:t xml:space="preserve"> ("</w:t>
      </w:r>
      <w:r w:rsidRPr="00390356">
        <w:t>Капитаны</w:t>
      </w:r>
      <w:r w:rsidR="00390356">
        <w:t>"</w:t>
      </w:r>
      <w:r w:rsidR="00390356" w:rsidRPr="00390356">
        <w:t>):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Как странно, как сладко входить в ваши грезы,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Заветные ваши шептать имена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И вдруг догадаться, какие наркозы</w:t>
      </w:r>
    </w:p>
    <w:p w:rsidR="00390356" w:rsidRDefault="00E64FF9" w:rsidP="00390356">
      <w:pPr>
        <w:ind w:firstLine="709"/>
      </w:pPr>
      <w:r w:rsidRPr="00390356">
        <w:t>Когда-то рождала для вас глубина</w:t>
      </w:r>
      <w:r w:rsidR="00390356" w:rsidRPr="00390356">
        <w:t>!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И кажется</w:t>
      </w:r>
      <w:r w:rsidR="00390356" w:rsidRPr="00390356">
        <w:t xml:space="preserve"> - </w:t>
      </w:r>
      <w:r w:rsidRPr="00390356">
        <w:t>в мире, как прежде, есть страны,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Куда не ступала людская нога,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Где в солнечных рощах живут великаны</w:t>
      </w:r>
    </w:p>
    <w:p w:rsidR="00390356" w:rsidRDefault="00E64FF9" w:rsidP="00390356">
      <w:pPr>
        <w:ind w:firstLine="709"/>
      </w:pPr>
      <w:r w:rsidRPr="00390356">
        <w:t>И светят в прозрачной воде жемчуга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Свою поэзию Н</w:t>
      </w:r>
      <w:r w:rsidR="00390356" w:rsidRPr="00390356">
        <w:t xml:space="preserve">. </w:t>
      </w:r>
      <w:r w:rsidRPr="00390356">
        <w:t>Гумилев называл Музой Дальних Странствий</w:t>
      </w:r>
      <w:r w:rsidR="00390356" w:rsidRPr="00390356">
        <w:t xml:space="preserve">. </w:t>
      </w:r>
      <w:r w:rsidRPr="00390356">
        <w:t>Неистребимая жажда странствий владела Гумилевым всю жизнь</w:t>
      </w:r>
      <w:r w:rsidR="00390356" w:rsidRPr="00390356">
        <w:t xml:space="preserve">. </w:t>
      </w:r>
      <w:r w:rsidRPr="00390356">
        <w:t>Вполне возможно, что рассказы отца, корабельного врача, его дяди, контр-адмирала, увлечение приключенческой литературой оказали влияние на формирование мировосприятия Н</w:t>
      </w:r>
      <w:r w:rsidR="00390356" w:rsidRPr="00390356">
        <w:t xml:space="preserve">. </w:t>
      </w:r>
      <w:r w:rsidRPr="00390356">
        <w:t>Гумилева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Не по залам и по салонам,</w:t>
      </w:r>
    </w:p>
    <w:p w:rsidR="00390356" w:rsidRDefault="00E64FF9" w:rsidP="00390356">
      <w:pPr>
        <w:ind w:firstLine="709"/>
      </w:pPr>
      <w:r w:rsidRPr="00390356">
        <w:t>Темным платьям и пиджакам</w:t>
      </w:r>
      <w:r w:rsidR="00390356" w:rsidRPr="00390356">
        <w:t xml:space="preserve"> -</w:t>
      </w:r>
    </w:p>
    <w:p w:rsidR="00E64FF9" w:rsidRPr="00390356" w:rsidRDefault="00E64FF9" w:rsidP="00390356">
      <w:pPr>
        <w:ind w:firstLine="709"/>
      </w:pPr>
      <w:r w:rsidRPr="00390356">
        <w:t>Я читаю стихи драконам,</w:t>
      </w:r>
    </w:p>
    <w:p w:rsidR="00390356" w:rsidRDefault="00E64FF9" w:rsidP="00390356">
      <w:pPr>
        <w:ind w:firstLine="709"/>
      </w:pPr>
      <w:r w:rsidRPr="00390356">
        <w:t>Водопадам и облакам</w:t>
      </w:r>
      <w:r w:rsidR="00390356" w:rsidRPr="00390356">
        <w:t>.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И умру я не на постели,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При нотариусе и враче,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А в какой-нибудь дикой щели,</w:t>
      </w:r>
    </w:p>
    <w:p w:rsidR="00390356" w:rsidRDefault="00E64FF9" w:rsidP="00390356">
      <w:pPr>
        <w:ind w:firstLine="709"/>
        <w:rPr>
          <w:i/>
          <w:iCs/>
        </w:rPr>
      </w:pPr>
      <w:r w:rsidRPr="00390356">
        <w:t>Утонувшей в густом плюще</w:t>
      </w:r>
      <w:r w:rsidR="00390356" w:rsidRPr="00390356">
        <w:t>.</w:t>
      </w:r>
      <w:r w:rsidR="00390356">
        <w:t xml:space="preserve"> (</w:t>
      </w:r>
      <w:r w:rsidR="00390356">
        <w:rPr>
          <w:i/>
          <w:iCs/>
        </w:rPr>
        <w:t>"</w:t>
      </w:r>
      <w:r w:rsidRPr="00390356">
        <w:rPr>
          <w:i/>
          <w:iCs/>
        </w:rPr>
        <w:t>Я и вы</w:t>
      </w:r>
      <w:r w:rsidR="00390356">
        <w:rPr>
          <w:i/>
          <w:iCs/>
        </w:rPr>
        <w:t>"</w:t>
      </w:r>
      <w:r w:rsidR="00390356" w:rsidRPr="00390356">
        <w:rPr>
          <w:i/>
          <w:iCs/>
        </w:rPr>
        <w:t>)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Первое путешествие в Абиссинию</w:t>
      </w:r>
      <w:r w:rsidR="00390356">
        <w:t xml:space="preserve"> (</w:t>
      </w:r>
      <w:r w:rsidRPr="00390356">
        <w:t>ныне Эфиопия</w:t>
      </w:r>
      <w:r w:rsidR="00390356" w:rsidRPr="00390356">
        <w:t xml:space="preserve">) </w:t>
      </w:r>
      <w:r w:rsidRPr="00390356">
        <w:t>Н</w:t>
      </w:r>
      <w:r w:rsidR="00390356" w:rsidRPr="00390356">
        <w:t xml:space="preserve">. </w:t>
      </w:r>
      <w:r w:rsidRPr="00390356">
        <w:t>Гумилев совершил в 1910 г</w:t>
      </w:r>
      <w:r w:rsidR="00390356" w:rsidRPr="00390356">
        <w:t>.</w:t>
      </w:r>
      <w:r w:rsidR="00390356">
        <w:t xml:space="preserve"> (</w:t>
      </w:r>
      <w:r w:rsidRPr="00390356">
        <w:t>в год его женитьбы на Анне Горенко, вошедшей в русскую поэзию в 1912 г</w:t>
      </w:r>
      <w:r w:rsidR="00390356" w:rsidRPr="00390356">
        <w:t xml:space="preserve">. </w:t>
      </w:r>
      <w:r w:rsidRPr="00390356">
        <w:t>под фамилией Ахматова</w:t>
      </w:r>
      <w:r w:rsidR="00390356" w:rsidRPr="00390356">
        <w:t xml:space="preserve">). </w:t>
      </w:r>
      <w:r w:rsidRPr="00390356">
        <w:t>Позже он был в Африке, Судане, Египте и других странах</w:t>
      </w:r>
      <w:r w:rsidR="00390356" w:rsidRPr="00390356">
        <w:t xml:space="preserve">. </w:t>
      </w:r>
      <w:r w:rsidRPr="00390356">
        <w:t>Интерес Н</w:t>
      </w:r>
      <w:r w:rsidR="00390356" w:rsidRPr="00390356">
        <w:t xml:space="preserve">. </w:t>
      </w:r>
      <w:r w:rsidRPr="00390356">
        <w:t>Гумилева к Востоку не был данью моде того времени</w:t>
      </w:r>
      <w:r w:rsidR="00390356" w:rsidRPr="00390356">
        <w:t xml:space="preserve">. </w:t>
      </w:r>
      <w:r w:rsidRPr="00390356">
        <w:t>Романтик, поэт, исследователь, Гумилев проникся искренней любовью к далекому континенту</w:t>
      </w:r>
      <w:r w:rsidR="00390356" w:rsidRPr="00390356">
        <w:t xml:space="preserve">. </w:t>
      </w:r>
      <w:r w:rsidRPr="00390356">
        <w:t>Он собирал и изучал фольклор, первым перевел вавилонский эпос</w:t>
      </w:r>
      <w:r w:rsidR="00390356">
        <w:t xml:space="preserve"> "</w:t>
      </w:r>
      <w:r w:rsidRPr="00390356">
        <w:t>Гильгамеш</w:t>
      </w:r>
      <w:r w:rsidR="00390356">
        <w:t xml:space="preserve">". </w:t>
      </w:r>
      <w:r w:rsidRPr="00390356">
        <w:t>Коллекция Н</w:t>
      </w:r>
      <w:r w:rsidR="00390356" w:rsidRPr="00390356">
        <w:t xml:space="preserve">. </w:t>
      </w:r>
      <w:r w:rsidRPr="00390356">
        <w:t>Гумилева в Этнографическом музее Академии наук уступала лишь собранию Миклухо-Маклая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 xml:space="preserve">В Гумилеве ценно искание трудных дорог, постоянная готовность к подвигу, слияние </w:t>
      </w:r>
      <w:r w:rsidRPr="00390356">
        <w:rPr>
          <w:i/>
          <w:iCs/>
        </w:rPr>
        <w:t xml:space="preserve">идеи </w:t>
      </w:r>
      <w:r w:rsidRPr="00390356">
        <w:t>с жизнью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В августе 1914 г</w:t>
      </w:r>
      <w:r w:rsidR="00390356">
        <w:t>.</w:t>
      </w:r>
      <w:r w:rsidR="003E3CD1">
        <w:t xml:space="preserve"> </w:t>
      </w:r>
      <w:r w:rsidR="00390356">
        <w:t xml:space="preserve">Н. </w:t>
      </w:r>
      <w:r w:rsidRPr="00390356">
        <w:t>Гумилев идет добровольцем на войну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За отличие в боях и личное мужество Гумилев был произведен в унтер-офицеры, потом в прапорщики и дважды награжден солдатским орденом</w:t>
      </w:r>
      <w:r w:rsidR="00390356" w:rsidRPr="00390356">
        <w:t xml:space="preserve"> - </w:t>
      </w:r>
      <w:r w:rsidRPr="00390356">
        <w:t>Георгиевским крестом</w:t>
      </w:r>
      <w:r w:rsidR="00390356" w:rsidRPr="00390356">
        <w:t xml:space="preserve">. </w:t>
      </w:r>
      <w:r w:rsidRPr="00390356">
        <w:t>Он писал о себе в 1920 г</w:t>
      </w:r>
      <w:r w:rsidR="00390356" w:rsidRPr="00390356">
        <w:t>.</w:t>
      </w:r>
      <w:r w:rsidR="00390356">
        <w:t xml:space="preserve"> ("</w:t>
      </w:r>
      <w:r w:rsidRPr="00390356">
        <w:t>Память</w:t>
      </w:r>
      <w:r w:rsidR="00390356">
        <w:t>"</w:t>
      </w:r>
      <w:r w:rsidR="00390356" w:rsidRPr="00390356">
        <w:t>):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Знал он муки голода и жажды,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Сон тревожный, беспокойный путь,</w:t>
      </w:r>
    </w:p>
    <w:p w:rsidR="00E64FF9" w:rsidRPr="00390356" w:rsidRDefault="00E64FF9" w:rsidP="00390356">
      <w:pPr>
        <w:ind w:firstLine="709"/>
      </w:pPr>
      <w:r w:rsidRPr="00390356">
        <w:t>Но Святой Георгий тронул дважды</w:t>
      </w:r>
    </w:p>
    <w:p w:rsidR="00390356" w:rsidRDefault="00E64FF9" w:rsidP="00390356">
      <w:pPr>
        <w:ind w:firstLine="709"/>
      </w:pPr>
      <w:r w:rsidRPr="00390356">
        <w:t>Пулею не тронутую грудь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Возвращение в Россию после войны</w:t>
      </w:r>
      <w:r w:rsidR="00390356" w:rsidRPr="00390356">
        <w:t xml:space="preserve"> - </w:t>
      </w:r>
      <w:r w:rsidRPr="00390356">
        <w:t>это возвращение к ее истории, к ее традициям, к ее духу</w:t>
      </w:r>
      <w:r w:rsidR="00390356" w:rsidRPr="00390356">
        <w:t>.</w:t>
      </w:r>
      <w:r w:rsidR="00390356">
        <w:t xml:space="preserve"> "</w:t>
      </w:r>
      <w:r w:rsidRPr="00390356">
        <w:t>Золотое сердце России мерно бьется в груди моей</w:t>
      </w:r>
      <w:r w:rsidR="00390356">
        <w:t xml:space="preserve">" </w:t>
      </w:r>
      <w:r w:rsidR="00390356" w:rsidRPr="00390356">
        <w:t xml:space="preserve">- </w:t>
      </w:r>
      <w:r w:rsidRPr="00390356">
        <w:t>строки, которые могут стать эпиграфом к поздним произведениям Гумилева, трогающим до слез, до сердечных спазм, до полного слияния с лирическим героем, открывшим для себя после дальних странствий Родину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390356" w:rsidRDefault="00390356" w:rsidP="00390356">
      <w:pPr>
        <w:ind w:firstLine="709"/>
      </w:pPr>
      <w:r>
        <w:t>...</w:t>
      </w:r>
      <w:r w:rsidRPr="00390356">
        <w:t xml:space="preserve"> </w:t>
      </w:r>
      <w:r w:rsidR="00E64FF9" w:rsidRPr="00390356">
        <w:t>Как не погнулись</w:t>
      </w:r>
      <w:r w:rsidRPr="00390356">
        <w:t xml:space="preserve"> - </w:t>
      </w:r>
      <w:r w:rsidR="00E64FF9" w:rsidRPr="00390356">
        <w:t>о горе</w:t>
      </w:r>
      <w:r w:rsidRPr="00390356">
        <w:t>! -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Как не покинули мест</w:t>
      </w:r>
    </w:p>
    <w:p w:rsidR="00E64FF9" w:rsidRPr="00390356" w:rsidRDefault="00E64FF9" w:rsidP="00390356">
      <w:pPr>
        <w:ind w:firstLine="709"/>
      </w:pPr>
      <w:r w:rsidRPr="00390356">
        <w:t>Крест на Казанском соборе</w:t>
      </w:r>
    </w:p>
    <w:p w:rsidR="00390356" w:rsidRDefault="00E64FF9" w:rsidP="00390356">
      <w:pPr>
        <w:ind w:firstLine="709"/>
      </w:pPr>
      <w:r w:rsidRPr="00390356">
        <w:t>И на Исакии крест</w:t>
      </w:r>
      <w:r w:rsidR="00390356" w:rsidRPr="00390356">
        <w:t>?</w:t>
      </w:r>
    </w:p>
    <w:p w:rsidR="00E64FF9" w:rsidRPr="00390356" w:rsidRDefault="00E64FF9" w:rsidP="00390356">
      <w:pPr>
        <w:ind w:firstLine="709"/>
      </w:pPr>
      <w:r w:rsidRPr="00390356">
        <w:t>Над потрясенной столицей</w:t>
      </w:r>
    </w:p>
    <w:p w:rsidR="00390356" w:rsidRDefault="00E64FF9" w:rsidP="00390356">
      <w:pPr>
        <w:ind w:firstLine="709"/>
        <w:rPr>
          <w:i/>
          <w:iCs/>
        </w:rPr>
      </w:pPr>
      <w:r w:rsidRPr="00390356">
        <w:t>Выстрелы, крики, набат</w:t>
      </w:r>
      <w:r w:rsidR="00390356">
        <w:t>... (</w:t>
      </w:r>
      <w:r w:rsidR="00390356">
        <w:rPr>
          <w:i/>
          <w:iCs/>
        </w:rPr>
        <w:t>"</w:t>
      </w:r>
      <w:r w:rsidRPr="00390356">
        <w:rPr>
          <w:i/>
          <w:iCs/>
        </w:rPr>
        <w:t>Мужик</w:t>
      </w:r>
      <w:r w:rsidR="00390356">
        <w:rPr>
          <w:i/>
          <w:iCs/>
        </w:rPr>
        <w:t>"</w:t>
      </w:r>
      <w:r w:rsidR="00390356" w:rsidRPr="00390356">
        <w:rPr>
          <w:i/>
          <w:iCs/>
        </w:rPr>
        <w:t>)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Стихотворение</w:t>
      </w:r>
      <w:r w:rsidR="00390356">
        <w:t xml:space="preserve"> "</w:t>
      </w:r>
      <w:r w:rsidRPr="00390356">
        <w:t>Заблудившийся трамвай</w:t>
      </w:r>
      <w:r w:rsidR="00390356">
        <w:t xml:space="preserve">" </w:t>
      </w:r>
      <w:r w:rsidR="00390356" w:rsidRPr="00390356">
        <w:t xml:space="preserve">- </w:t>
      </w:r>
      <w:r w:rsidRPr="00390356">
        <w:t>своего рода метафора жизненного пути</w:t>
      </w:r>
      <w:r w:rsidR="00390356" w:rsidRPr="00390356">
        <w:t xml:space="preserve"> </w:t>
      </w:r>
      <w:r w:rsidRPr="00390356">
        <w:t>поэта, а возможно, и многих из нас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Шел я по улице незнакомой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И вдруг услышал вороний грай,</w:t>
      </w:r>
    </w:p>
    <w:p w:rsidR="00390356" w:rsidRDefault="00E64FF9" w:rsidP="00390356">
      <w:pPr>
        <w:ind w:firstLine="709"/>
      </w:pPr>
      <w:r w:rsidRPr="00390356">
        <w:t>И звоны лютни, и дальние громы,</w:t>
      </w:r>
      <w:r w:rsidR="00390356" w:rsidRPr="00390356">
        <w:t xml:space="preserve"> -</w:t>
      </w:r>
    </w:p>
    <w:p w:rsidR="00390356" w:rsidRDefault="00E64FF9" w:rsidP="00390356">
      <w:pPr>
        <w:ind w:firstLine="709"/>
      </w:pPr>
      <w:r w:rsidRPr="00390356">
        <w:t>Передо мною летел трамвай</w:t>
      </w:r>
      <w:r w:rsidR="00390356" w:rsidRPr="00390356">
        <w:t>.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Как я вскочил на его подножку,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Было загадкою для меня,</w:t>
      </w:r>
    </w:p>
    <w:p w:rsidR="00E64FF9" w:rsidRPr="00390356" w:rsidRDefault="00E64FF9" w:rsidP="00390356">
      <w:pPr>
        <w:ind w:firstLine="709"/>
      </w:pPr>
      <w:r w:rsidRPr="00390356">
        <w:t>В воздухе огненную дорожку</w:t>
      </w:r>
    </w:p>
    <w:p w:rsidR="00E64FF9" w:rsidRPr="00390356" w:rsidRDefault="00E64FF9" w:rsidP="00390356">
      <w:pPr>
        <w:ind w:firstLine="709"/>
      </w:pPr>
      <w:r w:rsidRPr="00390356">
        <w:t>Он оставлял и при свете дня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Мчался он бурей темной, крылатой,</w:t>
      </w:r>
    </w:p>
    <w:p w:rsidR="00390356" w:rsidRDefault="00E64FF9" w:rsidP="00390356">
      <w:pPr>
        <w:ind w:firstLine="709"/>
      </w:pPr>
      <w:r w:rsidRPr="00390356">
        <w:t>Он заблудился в бездне времен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Но в бездну времен всегда врывается жизнь</w:t>
      </w:r>
      <w:r w:rsidR="00390356" w:rsidRPr="00390356">
        <w:t xml:space="preserve"> - </w:t>
      </w:r>
      <w:r w:rsidRPr="00390356">
        <w:t>простая, многогранная, глубокая, вечная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Прекрасно в нас влюбленное вино</w:t>
      </w:r>
    </w:p>
    <w:p w:rsidR="00E64FF9" w:rsidRPr="00390356" w:rsidRDefault="00E64FF9" w:rsidP="00390356">
      <w:pPr>
        <w:ind w:firstLine="709"/>
      </w:pPr>
      <w:r w:rsidRPr="00390356">
        <w:t>И добрый хлеб, что в печь для нас садится,</w:t>
      </w:r>
    </w:p>
    <w:p w:rsidR="00E64FF9" w:rsidRPr="00390356" w:rsidRDefault="00E64FF9" w:rsidP="00390356">
      <w:pPr>
        <w:ind w:firstLine="709"/>
      </w:pPr>
      <w:r w:rsidRPr="00390356">
        <w:t>И женщина, которою дано,</w:t>
      </w:r>
    </w:p>
    <w:p w:rsidR="00390356" w:rsidRDefault="00E64FF9" w:rsidP="00390356">
      <w:pPr>
        <w:ind w:firstLine="709"/>
      </w:pPr>
      <w:r w:rsidRPr="00390356">
        <w:t>Сперва измучившись, нам насладиться</w:t>
      </w:r>
      <w:r w:rsidR="00390356" w:rsidRPr="00390356">
        <w:t>.</w:t>
      </w:r>
    </w:p>
    <w:p w:rsidR="00E64FF9" w:rsidRPr="00390356" w:rsidRDefault="00E64FF9" w:rsidP="00390356">
      <w:pPr>
        <w:ind w:firstLine="709"/>
      </w:pPr>
      <w:r w:rsidRPr="00390356">
        <w:t>Но что нам делать с розовой зарей</w:t>
      </w:r>
    </w:p>
    <w:p w:rsidR="00E64FF9" w:rsidRPr="00390356" w:rsidRDefault="00E64FF9" w:rsidP="00390356">
      <w:pPr>
        <w:ind w:firstLine="709"/>
      </w:pPr>
      <w:r w:rsidRPr="00390356">
        <w:t>Над холодеющими небесами,</w:t>
      </w:r>
    </w:p>
    <w:p w:rsidR="00E64FF9" w:rsidRPr="00390356" w:rsidRDefault="00E64FF9" w:rsidP="00390356">
      <w:pPr>
        <w:ind w:firstLine="709"/>
      </w:pPr>
      <w:r w:rsidRPr="00390356">
        <w:t>Где тишина и неземной покой,</w:t>
      </w:r>
    </w:p>
    <w:p w:rsidR="00390356" w:rsidRDefault="00E64FF9" w:rsidP="00390356">
      <w:pPr>
        <w:ind w:firstLine="709"/>
      </w:pPr>
      <w:r w:rsidRPr="00390356">
        <w:t>Что делать нам с бессмертными стихами</w:t>
      </w:r>
      <w:r w:rsidR="00390356" w:rsidRPr="00390356">
        <w:t>?</w:t>
      </w:r>
    </w:p>
    <w:p w:rsidR="00390356" w:rsidRDefault="00E64FF9" w:rsidP="00390356">
      <w:pPr>
        <w:ind w:firstLine="709"/>
      </w:pPr>
      <w:r w:rsidRPr="00390356">
        <w:t>Так век за веком</w:t>
      </w:r>
      <w:r w:rsidR="00390356" w:rsidRPr="00390356">
        <w:t xml:space="preserve"> - </w:t>
      </w:r>
      <w:r w:rsidRPr="00390356">
        <w:t>скоро ли, Господь</w:t>
      </w:r>
      <w:r w:rsidR="00390356" w:rsidRPr="00390356">
        <w:t>? -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Под скальпелем природы и искусства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Кричит наш дух, изнемогает плоть,</w:t>
      </w:r>
    </w:p>
    <w:p w:rsidR="00390356" w:rsidRDefault="00E64FF9" w:rsidP="00390356">
      <w:pPr>
        <w:ind w:firstLine="709"/>
      </w:pPr>
      <w:r w:rsidRPr="00390356">
        <w:t>Рождая орган для шестого чувства</w:t>
      </w:r>
      <w:r w:rsidR="00390356" w:rsidRPr="00390356">
        <w:t>.</w:t>
      </w:r>
    </w:p>
    <w:p w:rsidR="00390356" w:rsidRDefault="00390356" w:rsidP="00390356">
      <w:pPr>
        <w:pStyle w:val="2"/>
      </w:pPr>
      <w:r>
        <w:br w:type="page"/>
      </w:r>
      <w:r w:rsidR="00E64FF9" w:rsidRPr="00390356">
        <w:t>С</w:t>
      </w:r>
      <w:r>
        <w:t xml:space="preserve">.А. </w:t>
      </w:r>
      <w:r w:rsidRPr="00390356">
        <w:t>Есенин</w:t>
      </w:r>
      <w:r>
        <w:t xml:space="preserve"> (</w:t>
      </w:r>
      <w:r w:rsidR="00E64FF9" w:rsidRPr="00390356">
        <w:t>1895</w:t>
      </w:r>
      <w:r w:rsidRPr="00390356">
        <w:t>-</w:t>
      </w:r>
      <w:r w:rsidR="00E64FF9" w:rsidRPr="00390356">
        <w:t>1925</w:t>
      </w:r>
      <w:r w:rsidRPr="00390356">
        <w:t>)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Творчество Сергея Александровича Есенина, выросшее на национальной почве, всеми корнями связано с русской культурой</w:t>
      </w:r>
      <w:r w:rsidR="00390356">
        <w:t xml:space="preserve"> (</w:t>
      </w:r>
      <w:r w:rsidRPr="00390356">
        <w:t>в широком понимании этого слова</w:t>
      </w:r>
      <w:r w:rsidR="00390356" w:rsidRPr="00390356">
        <w:t>))</w:t>
      </w:r>
    </w:p>
    <w:p w:rsidR="00390356" w:rsidRDefault="00E64FF9" w:rsidP="00390356">
      <w:pPr>
        <w:ind w:firstLine="709"/>
      </w:pPr>
      <w:r w:rsidRPr="00390356">
        <w:t>Едва начав печататься, он выступил со своей программой</w:t>
      </w:r>
      <w:r w:rsidR="00390356" w:rsidRPr="00390356">
        <w:t>:</w:t>
      </w:r>
      <w:r w:rsidR="00390356">
        <w:t xml:space="preserve"> "</w:t>
      </w:r>
      <w:r w:rsidRPr="00390356">
        <w:t>У каждого поэта есть свой общий тон красок, свой ларец слов и образов</w:t>
      </w:r>
      <w:r w:rsidR="00390356">
        <w:t xml:space="preserve">". </w:t>
      </w:r>
      <w:r w:rsidRPr="00390356">
        <w:t>Что стоит за этим</w:t>
      </w:r>
      <w:r w:rsidR="00390356">
        <w:t>?"</w:t>
      </w:r>
      <w:r w:rsidRPr="00390356">
        <w:t>Я, Сергей Есенин, никому не хочу подражать</w:t>
      </w:r>
      <w:r w:rsidR="00390356" w:rsidRPr="00390356">
        <w:t xml:space="preserve">: </w:t>
      </w:r>
      <w:r w:rsidRPr="00390356">
        <w:t>ни символистам, ни акмеистам, ни футуристам</w:t>
      </w:r>
      <w:r w:rsidR="00390356">
        <w:t>".</w:t>
      </w:r>
    </w:p>
    <w:p w:rsidR="00390356" w:rsidRDefault="00E64FF9" w:rsidP="00390356">
      <w:pPr>
        <w:ind w:firstLine="709"/>
      </w:pPr>
      <w:r w:rsidRPr="00390356">
        <w:t>Г Природа дала ему</w:t>
      </w:r>
      <w:r w:rsidR="00390356">
        <w:t xml:space="preserve"> "</w:t>
      </w:r>
      <w:r w:rsidRPr="00390356">
        <w:t>лирическое чувствование</w:t>
      </w:r>
      <w:r w:rsidR="00390356">
        <w:t xml:space="preserve">", </w:t>
      </w:r>
      <w:r w:rsidRPr="00390356">
        <w:t>стала его этической и эстетической школой</w:t>
      </w:r>
      <w:r w:rsidR="00390356" w:rsidRPr="00390356">
        <w:t>.</w:t>
      </w:r>
      <w:r w:rsidR="00390356">
        <w:t xml:space="preserve"> "</w:t>
      </w:r>
      <w:r w:rsidRPr="00390356">
        <w:t>На ветке облака, как слива, златится спелая звезда</w:t>
      </w:r>
      <w:r w:rsidR="00390356">
        <w:t xml:space="preserve">". </w:t>
      </w:r>
      <w:r w:rsidRPr="00390356">
        <w:t>Только живой мир, увиденный живыми глазами, мог отлиться в такие добрые стихи</w:t>
      </w:r>
      <w:r w:rsidR="00390356" w:rsidRPr="00390356">
        <w:t>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Там, где капустные грядки</w:t>
      </w:r>
    </w:p>
    <w:p w:rsidR="00E64FF9" w:rsidRPr="00390356" w:rsidRDefault="00E64FF9" w:rsidP="00390356">
      <w:pPr>
        <w:ind w:firstLine="709"/>
        <w:rPr>
          <w:lang w:val="en-US"/>
        </w:rPr>
      </w:pPr>
      <w:r w:rsidRPr="00390356">
        <w:t>Красной волной заливает восход,</w:t>
      </w:r>
    </w:p>
    <w:p w:rsidR="00E64FF9" w:rsidRPr="00390356" w:rsidRDefault="00E64FF9" w:rsidP="00390356">
      <w:pPr>
        <w:ind w:firstLine="709"/>
      </w:pPr>
      <w:r w:rsidRPr="00390356">
        <w:t>Кленочек маленький матке</w:t>
      </w:r>
    </w:p>
    <w:p w:rsidR="00390356" w:rsidRDefault="00E64FF9" w:rsidP="00390356">
      <w:pPr>
        <w:ind w:firstLine="709"/>
      </w:pPr>
      <w:r w:rsidRPr="00390356">
        <w:t>Зеленое вымя сосет</w:t>
      </w:r>
      <w:r w:rsidR="00390356">
        <w:t>...</w:t>
      </w:r>
    </w:p>
    <w:p w:rsidR="00390356" w:rsidRDefault="00E64FF9" w:rsidP="00390356">
      <w:pPr>
        <w:ind w:firstLine="709"/>
      </w:pPr>
      <w:r w:rsidRPr="00390356">
        <w:t>Вот оно, целое, неделимое, великое чудо жизни</w:t>
      </w:r>
      <w:r w:rsidR="00390356" w:rsidRPr="00390356">
        <w:t>!</w:t>
      </w:r>
    </w:p>
    <w:p w:rsidR="00390356" w:rsidRDefault="00E64FF9" w:rsidP="00390356">
      <w:pPr>
        <w:ind w:firstLine="709"/>
      </w:pPr>
      <w:r w:rsidRPr="00390356">
        <w:t>Образы Есенина</w:t>
      </w:r>
      <w:r w:rsidR="00390356" w:rsidRPr="00390356">
        <w:t xml:space="preserve"> - </w:t>
      </w:r>
      <w:r w:rsidRPr="00390356">
        <w:t xml:space="preserve">от </w:t>
      </w:r>
      <w:r w:rsidRPr="00390356">
        <w:rPr>
          <w:i/>
          <w:iCs/>
        </w:rPr>
        <w:t>растворенности</w:t>
      </w:r>
      <w:r w:rsidR="00390356" w:rsidRPr="00390356">
        <w:rPr>
          <w:i/>
          <w:iCs/>
        </w:rPr>
        <w:t xml:space="preserve"> </w:t>
      </w:r>
      <w:r w:rsidRPr="00390356">
        <w:t>в природе</w:t>
      </w:r>
      <w:r w:rsidR="00390356" w:rsidRPr="00390356">
        <w:t>:</w:t>
      </w:r>
    </w:p>
    <w:p w:rsidR="00E64FF9" w:rsidRPr="00390356" w:rsidRDefault="00E64FF9" w:rsidP="00390356">
      <w:pPr>
        <w:ind w:firstLine="709"/>
      </w:pPr>
      <w:r w:rsidRPr="00390356">
        <w:t>Не бродить, не мять в кустах багряных</w:t>
      </w:r>
    </w:p>
    <w:p w:rsidR="00390356" w:rsidRDefault="00E64FF9" w:rsidP="00390356">
      <w:pPr>
        <w:ind w:firstLine="709"/>
      </w:pPr>
      <w:r w:rsidRPr="00390356">
        <w:t>Лебеды и не искать следа</w:t>
      </w:r>
      <w:r w:rsidR="00390356" w:rsidRPr="00390356">
        <w:t>.</w:t>
      </w:r>
    </w:p>
    <w:p w:rsidR="00E64FF9" w:rsidRPr="00390356" w:rsidRDefault="00E64FF9" w:rsidP="00390356">
      <w:pPr>
        <w:ind w:firstLine="709"/>
      </w:pPr>
      <w:r w:rsidRPr="00390356">
        <w:t>Со снопом волос твоих овсяных</w:t>
      </w:r>
    </w:p>
    <w:p w:rsidR="00390356" w:rsidRDefault="00E64FF9" w:rsidP="00390356">
      <w:pPr>
        <w:ind w:firstLine="709"/>
      </w:pPr>
      <w:r w:rsidRPr="00390356">
        <w:t>Отоснилась ты мне навсегда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Прощание с любимой у Есенина не трагично, потому что о ней будет шептать природа</w:t>
      </w:r>
      <w:r w:rsidR="00390356" w:rsidRPr="00390356">
        <w:t xml:space="preserve">: </w:t>
      </w:r>
      <w:r w:rsidRPr="00390356">
        <w:t>ветер, сосны, вода, деревья</w:t>
      </w:r>
      <w:r w:rsidR="00390356" w:rsidRPr="00390356">
        <w:t xml:space="preserve">. </w:t>
      </w:r>
      <w:r w:rsidRPr="00390356">
        <w:t>А вечер растворит в себе имя тонкое, как звук, чтобы навсегда сохранить светлую тайну первой любви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rPr>
          <w:i/>
          <w:iCs/>
        </w:rPr>
        <w:t xml:space="preserve">Цветовой образ </w:t>
      </w:r>
      <w:r w:rsidRPr="00390356">
        <w:t>у Есенина</w:t>
      </w:r>
      <w:r w:rsidR="00390356" w:rsidRPr="00390356">
        <w:t xml:space="preserve"> - </w:t>
      </w:r>
      <w:r w:rsidRPr="00390356">
        <w:t>это и чувство, и мысль</w:t>
      </w:r>
      <w:r w:rsidR="00390356" w:rsidRPr="00390356">
        <w:t xml:space="preserve">. </w:t>
      </w:r>
      <w:r w:rsidRPr="00390356">
        <w:t>Алый</w:t>
      </w:r>
      <w:r w:rsidR="00390356">
        <w:t xml:space="preserve"> (</w:t>
      </w:r>
      <w:r w:rsidRPr="00390356">
        <w:t>заря, сок на коже</w:t>
      </w:r>
      <w:r w:rsidR="00390356" w:rsidRPr="00390356">
        <w:t>),</w:t>
      </w:r>
      <w:r w:rsidRPr="00390356">
        <w:t xml:space="preserve"> багряный</w:t>
      </w:r>
      <w:r w:rsidR="00390356">
        <w:t xml:space="preserve"> (</w:t>
      </w:r>
      <w:r w:rsidRPr="00390356">
        <w:t>кусты</w:t>
      </w:r>
      <w:r w:rsidR="00390356" w:rsidRPr="00390356">
        <w:t>),</w:t>
      </w:r>
      <w:r w:rsidRPr="00390356">
        <w:t xml:space="preserve"> розовый</w:t>
      </w:r>
      <w:r w:rsidR="00390356">
        <w:t xml:space="preserve"> (</w:t>
      </w:r>
      <w:r w:rsidRPr="00390356">
        <w:t>закат, конь</w:t>
      </w:r>
      <w:r w:rsidR="00390356" w:rsidRPr="00390356">
        <w:t>),</w:t>
      </w:r>
      <w:r w:rsidRPr="00390356">
        <w:t xml:space="preserve"> синий</w:t>
      </w:r>
      <w:r w:rsidR="00390356">
        <w:t xml:space="preserve"> (</w:t>
      </w:r>
      <w:r w:rsidRPr="00390356">
        <w:t>вечер, небо, туман, час</w:t>
      </w:r>
      <w:r w:rsidR="00390356" w:rsidRPr="00390356">
        <w:t xml:space="preserve">) </w:t>
      </w:r>
      <w:r w:rsidRPr="00390356">
        <w:t xml:space="preserve">и </w:t>
      </w:r>
      <w:r w:rsidR="00390356">
        <w:t>т.д.</w:t>
      </w:r>
      <w:r w:rsidR="00390356" w:rsidRPr="00390356">
        <w:t xml:space="preserve"> </w:t>
      </w:r>
      <w:r w:rsidRPr="00390356">
        <w:t>Это не умозрительные символы, а цвета родины, красоты, юности</w:t>
      </w:r>
      <w:r w:rsidR="00390356" w:rsidRPr="00390356">
        <w:t xml:space="preserve">. </w:t>
      </w:r>
      <w:r w:rsidRPr="00390356">
        <w:t>Цвет у Есенина</w:t>
      </w:r>
      <w:r w:rsidR="00390356" w:rsidRPr="00390356">
        <w:t xml:space="preserve"> - </w:t>
      </w:r>
      <w:r w:rsidRPr="00390356">
        <w:t>это состояние природы и настроение поэта</w:t>
      </w:r>
      <w:r w:rsidR="00390356" w:rsidRPr="00390356">
        <w:t xml:space="preserve">. </w:t>
      </w:r>
      <w:r w:rsidRPr="00390356">
        <w:t>Часто весь сюжет движется цветом</w:t>
      </w:r>
      <w:r w:rsidR="00390356" w:rsidRPr="00390356">
        <w:t xml:space="preserve">: </w:t>
      </w:r>
      <w:r w:rsidRPr="00390356">
        <w:t>от белого</w:t>
      </w:r>
      <w:r w:rsidR="00390356" w:rsidRPr="00390356">
        <w:t xml:space="preserve"> - </w:t>
      </w:r>
      <w:r w:rsidRPr="00390356">
        <w:t>к голубому, от голубого</w:t>
      </w:r>
      <w:r w:rsidR="00390356" w:rsidRPr="00390356">
        <w:t xml:space="preserve"> - </w:t>
      </w:r>
      <w:r w:rsidRPr="00390356">
        <w:t>к синему</w:t>
      </w:r>
      <w:r w:rsidR="00390356">
        <w:t>...</w:t>
      </w:r>
    </w:p>
    <w:p w:rsidR="00390356" w:rsidRDefault="00E64FF9" w:rsidP="00390356">
      <w:pPr>
        <w:ind w:firstLine="709"/>
      </w:pPr>
      <w:r w:rsidRPr="00390356">
        <w:t>Психология человека, живущего в гармонии с природой, как бы обусловила и выбор других поэтических средств</w:t>
      </w:r>
      <w:r w:rsidR="00390356" w:rsidRPr="00390356">
        <w:t>.</w:t>
      </w:r>
      <w:r w:rsidR="00390356">
        <w:t xml:space="preserve"> "</w:t>
      </w:r>
      <w:r w:rsidRPr="00390356">
        <w:t>Каскад</w:t>
      </w:r>
      <w:r w:rsidR="00390356">
        <w:t xml:space="preserve">" </w:t>
      </w:r>
      <w:r w:rsidRPr="00390356">
        <w:rPr>
          <w:i/>
          <w:iCs/>
        </w:rPr>
        <w:t xml:space="preserve">метафор </w:t>
      </w:r>
      <w:r w:rsidRPr="00390356">
        <w:t>обрушивается на читателя, как только он открывает томик стихов Есенина</w:t>
      </w:r>
      <w:r w:rsidR="00390356" w:rsidRPr="00390356">
        <w:t>:</w:t>
      </w:r>
      <w:r w:rsidR="00390356">
        <w:t xml:space="preserve"> "</w:t>
      </w:r>
      <w:r w:rsidRPr="00390356">
        <w:t>проплясал, проплакал дождь весенний, замерла гроза</w:t>
      </w:r>
      <w:r w:rsidR="00390356">
        <w:t>", "</w:t>
      </w:r>
      <w:r w:rsidRPr="00390356">
        <w:t>улыбнулись сонные березки, растрепали шелковые косы</w:t>
      </w:r>
      <w:r w:rsidR="00390356">
        <w:t>", "</w:t>
      </w:r>
      <w:r w:rsidRPr="00390356">
        <w:t>задремали звезды золотые, задрожало зеркало затона</w:t>
      </w:r>
      <w:r w:rsidR="00390356">
        <w:t xml:space="preserve">". </w:t>
      </w:r>
      <w:r w:rsidRPr="00390356">
        <w:t>Есенин шел от народного мифотворчества, в основе которого лежит уходящее корнями в язычество представление, что природа</w:t>
      </w:r>
      <w:r w:rsidR="00390356">
        <w:t xml:space="preserve"> "</w:t>
      </w:r>
      <w:r w:rsidRPr="00390356">
        <w:t>чувствует</w:t>
      </w:r>
      <w:r w:rsidR="00390356">
        <w:t xml:space="preserve">" </w:t>
      </w:r>
      <w:r w:rsidRPr="00390356">
        <w:t>как человек</w:t>
      </w:r>
      <w:r w:rsidR="00390356" w:rsidRPr="00390356">
        <w:t xml:space="preserve">. </w:t>
      </w:r>
      <w:r w:rsidRPr="00390356">
        <w:t>В поэзии Есенина человек часто уподобляется деревьям</w:t>
      </w:r>
      <w:r w:rsidR="00390356">
        <w:t xml:space="preserve"> (</w:t>
      </w:r>
      <w:r w:rsidRPr="00390356">
        <w:t>ивам, березкам, тополю, дубку, осинке</w:t>
      </w:r>
      <w:r w:rsidR="00390356" w:rsidRPr="00390356">
        <w:t>).</w:t>
      </w:r>
      <w:r w:rsidR="00390356">
        <w:t xml:space="preserve"> "</w:t>
      </w:r>
      <w:r w:rsidRPr="00390356">
        <w:t>Мы все есть чада древа, семья того вселенского дуба, под которым Авраам встречает Святую Троицу</w:t>
      </w:r>
      <w:r w:rsidR="00390356">
        <w:t xml:space="preserve">", </w:t>
      </w:r>
      <w:r w:rsidR="00390356" w:rsidRPr="00390356">
        <w:t xml:space="preserve">- </w:t>
      </w:r>
      <w:r w:rsidRPr="00390356">
        <w:t>пишет поэт о нерасторжимости человека и природы в трактате</w:t>
      </w:r>
      <w:r w:rsidR="00390356">
        <w:t xml:space="preserve"> "</w:t>
      </w:r>
      <w:r w:rsidRPr="00390356">
        <w:t>Ключи Марии</w:t>
      </w:r>
      <w:r w:rsidR="00390356">
        <w:t>".</w:t>
      </w:r>
    </w:p>
    <w:p w:rsidR="00390356" w:rsidRDefault="00E64FF9" w:rsidP="00390356">
      <w:pPr>
        <w:ind w:firstLine="709"/>
      </w:pPr>
      <w:r w:rsidRPr="00390356">
        <w:t>Лирическому герою Есенина раннего периода свойственны радость бытия, весеннее половодье чувств, открытость души, любовь к меньшим братьям, деревенскому укладу, традициям</w:t>
      </w:r>
      <w:r w:rsidR="00390356" w:rsidRPr="00390356">
        <w:t xml:space="preserve">. </w:t>
      </w:r>
      <w:r w:rsidRPr="00390356">
        <w:t xml:space="preserve">У него психология </w:t>
      </w:r>
      <w:r w:rsidRPr="00390356">
        <w:rPr>
          <w:i/>
          <w:iCs/>
        </w:rPr>
        <w:t xml:space="preserve">естественного </w:t>
      </w:r>
      <w:r w:rsidRPr="00390356">
        <w:t>человека</w:t>
      </w:r>
      <w:r w:rsidR="00390356" w:rsidRPr="00390356">
        <w:t xml:space="preserve">) </w:t>
      </w:r>
      <w:r w:rsidRPr="00390356">
        <w:t>И это важно понять, потому что конфликт с техническим прогрессом, железными конями у поэта возникнет не случайно</w:t>
      </w:r>
      <w:r w:rsidR="00390356" w:rsidRPr="00390356">
        <w:t xml:space="preserve">. </w:t>
      </w:r>
      <w:r w:rsidRPr="00390356">
        <w:t>Все было разумно в крестьянском укладе</w:t>
      </w:r>
      <w:r w:rsidR="00390356" w:rsidRPr="00390356">
        <w:t xml:space="preserve">: </w:t>
      </w:r>
      <w:r w:rsidRPr="00390356">
        <w:t xml:space="preserve">природа диктовала человеку </w:t>
      </w:r>
      <w:r w:rsidRPr="00390356">
        <w:rPr>
          <w:i/>
          <w:iCs/>
        </w:rPr>
        <w:t xml:space="preserve">ритм </w:t>
      </w:r>
      <w:r w:rsidRPr="00390356">
        <w:t>жизни, труда, праздников</w:t>
      </w:r>
      <w:r w:rsidR="00390356" w:rsidRPr="00390356">
        <w:t xml:space="preserve">. </w:t>
      </w:r>
      <w:r w:rsidRPr="00390356">
        <w:t>Крестьянин вставал по солнцу и жил в соответствии с временами года</w:t>
      </w:r>
      <w:r w:rsidR="00390356" w:rsidRPr="00390356">
        <w:t xml:space="preserve">: </w:t>
      </w:r>
      <w:r w:rsidRPr="00390356">
        <w:t>весной ладил соху, пахал, сеял, летом жал, осенью пек свежий каравай хлеба</w:t>
      </w:r>
      <w:r w:rsidR="00390356" w:rsidRPr="00390356">
        <w:t xml:space="preserve">. </w:t>
      </w:r>
      <w:r w:rsidRPr="00390356">
        <w:t xml:space="preserve">Он дорожил </w:t>
      </w:r>
      <w:r w:rsidRPr="00390356">
        <w:rPr>
          <w:i/>
          <w:iCs/>
        </w:rPr>
        <w:t>лесом, полем, рекой</w:t>
      </w:r>
      <w:r w:rsidR="00390356" w:rsidRPr="00390356">
        <w:rPr>
          <w:i/>
          <w:iCs/>
        </w:rPr>
        <w:t xml:space="preserve"> - </w:t>
      </w:r>
      <w:r w:rsidRPr="00390356">
        <w:rPr>
          <w:i/>
          <w:iCs/>
        </w:rPr>
        <w:t xml:space="preserve">это был его </w:t>
      </w:r>
      <w:r w:rsidRPr="00390356">
        <w:t>ДОМ</w:t>
      </w:r>
      <w:r w:rsidR="00390356" w:rsidRPr="00390356">
        <w:t xml:space="preserve">. </w:t>
      </w:r>
      <w:r w:rsidRPr="00390356">
        <w:rPr>
          <w:i/>
          <w:iCs/>
        </w:rPr>
        <w:t xml:space="preserve">На </w:t>
      </w:r>
      <w:r w:rsidRPr="00390356">
        <w:t>этом фоне особенно заметно физическое и духовное нездоровье горожан</w:t>
      </w:r>
      <w:r w:rsidR="00390356" w:rsidRPr="00390356">
        <w:t xml:space="preserve">: </w:t>
      </w:r>
      <w:r w:rsidRPr="00390356">
        <w:t>вялость, леность, слабость, даже порочность</w:t>
      </w:r>
      <w:r w:rsidR="00390356" w:rsidRPr="00390356">
        <w:t xml:space="preserve">. </w:t>
      </w:r>
      <w:r w:rsidRPr="00390356">
        <w:t xml:space="preserve">Защищая естественного человека и русскую деревню как исток России, поэт вышел на очень важную проблему </w:t>
      </w:r>
      <w:r w:rsidRPr="00390356">
        <w:rPr>
          <w:lang w:val="en-US"/>
        </w:rPr>
        <w:t>XX</w:t>
      </w:r>
      <w:r w:rsidRPr="00390356">
        <w:t xml:space="preserve"> в</w:t>
      </w:r>
      <w:r w:rsidR="00390356" w:rsidRPr="00390356">
        <w:t>. -</w:t>
      </w:r>
      <w:r w:rsidR="00390356">
        <w:t xml:space="preserve"> </w:t>
      </w:r>
      <w:r w:rsidRPr="00390356">
        <w:t>экологию природы и человека</w:t>
      </w:r>
      <w:r w:rsidR="00390356">
        <w:t>...</w:t>
      </w:r>
    </w:p>
    <w:p w:rsidR="00390356" w:rsidRDefault="00E64FF9" w:rsidP="00390356">
      <w:pPr>
        <w:ind w:firstLine="709"/>
      </w:pPr>
      <w:r w:rsidRPr="00390356">
        <w:t>Урок Есенина</w:t>
      </w:r>
      <w:r w:rsidR="00390356" w:rsidRPr="00390356">
        <w:t xml:space="preserve"> - </w:t>
      </w:r>
      <w:r w:rsidRPr="00390356">
        <w:t>это урок цельного, нерастраченного чувства любви к родине, которое всегда было и будет вне моды</w:t>
      </w:r>
      <w:r w:rsidR="00390356" w:rsidRPr="00390356">
        <w:t xml:space="preserve">. </w:t>
      </w:r>
      <w:r w:rsidRPr="00390356">
        <w:t xml:space="preserve">Начинаясь с домика с голубыми ставнями, родина вобрала в себя околицы, церкви, поля, купающиеся в </w:t>
      </w:r>
      <w:r w:rsidRPr="00390356">
        <w:rPr>
          <w:i/>
          <w:iCs/>
        </w:rPr>
        <w:t>сини</w:t>
      </w:r>
      <w:r w:rsidR="00390356" w:rsidRPr="00390356">
        <w:rPr>
          <w:i/>
          <w:iCs/>
        </w:rPr>
        <w:t xml:space="preserve">. </w:t>
      </w:r>
      <w:r w:rsidRPr="00390356">
        <w:t>В стихотворении</w:t>
      </w:r>
      <w:r w:rsidR="00390356">
        <w:t xml:space="preserve"> "</w:t>
      </w:r>
      <w:r w:rsidRPr="00390356">
        <w:t>Гой ты, Русь, моя родная</w:t>
      </w:r>
      <w:r w:rsidR="00390356">
        <w:t xml:space="preserve">." </w:t>
      </w:r>
      <w:r w:rsidRPr="00390356">
        <w:t>Русь простая, нарядная, веселая, в чем-то иконописная, а главное</w:t>
      </w:r>
      <w:r w:rsidR="00390356" w:rsidRPr="00390356">
        <w:t xml:space="preserve"> - </w:t>
      </w:r>
      <w:r w:rsidRPr="00390356">
        <w:t>одухотворенная</w:t>
      </w:r>
      <w:r w:rsidR="00390356" w:rsidRPr="00390356">
        <w:t xml:space="preserve">. </w:t>
      </w:r>
      <w:r w:rsidRPr="00390356">
        <w:t>Лирический герой воспринимает ее в детской радости по случаю храмового праздника</w:t>
      </w:r>
      <w:r w:rsidR="00390356">
        <w:t xml:space="preserve"> ("</w:t>
      </w:r>
      <w:r w:rsidRPr="00390356">
        <w:t>кроткий Спас</w:t>
      </w:r>
      <w:r w:rsidR="00390356">
        <w:t>"</w:t>
      </w:r>
      <w:r w:rsidR="00390356" w:rsidRPr="00390356">
        <w:t>),</w:t>
      </w:r>
      <w:r w:rsidRPr="00390356">
        <w:t xml:space="preserve"> который и</w:t>
      </w:r>
      <w:r w:rsidR="00390356">
        <w:t xml:space="preserve"> "</w:t>
      </w:r>
      <w:r w:rsidRPr="00390356">
        <w:t>захожего богомольца</w:t>
      </w:r>
      <w:r w:rsidR="00390356">
        <w:t xml:space="preserve">" </w:t>
      </w:r>
      <w:r w:rsidRPr="00390356">
        <w:t>способен приобщить к звенящему девичьему смеху</w:t>
      </w:r>
      <w:r w:rsidR="00390356" w:rsidRPr="00390356">
        <w:t>.</w:t>
      </w:r>
      <w:r w:rsidR="00390356">
        <w:t xml:space="preserve"> "</w:t>
      </w:r>
      <w:r w:rsidRPr="00390356">
        <w:t>Радуйтесь и веселитесь</w:t>
      </w:r>
      <w:r w:rsidR="00390356">
        <w:t xml:space="preserve">!" </w:t>
      </w:r>
      <w:r w:rsidR="00390356" w:rsidRPr="00390356">
        <w:t xml:space="preserve">- </w:t>
      </w:r>
      <w:r w:rsidRPr="00390356">
        <w:t>сказано в Евангелии, и радость приходит к человеку, если он умеет жить в гармонии с Богом, природой, всем живым</w:t>
      </w:r>
      <w:r w:rsidR="00390356" w:rsidRPr="00390356">
        <w:t xml:space="preserve">. </w:t>
      </w:r>
      <w:r w:rsidRPr="00390356">
        <w:t>Вот почему последние строки стихотворения стали для нас хрестоматийными</w:t>
      </w:r>
      <w:r w:rsidR="00390356" w:rsidRPr="00390356">
        <w:t>:</w:t>
      </w:r>
    </w:p>
    <w:p w:rsidR="00390356" w:rsidRDefault="00E64FF9" w:rsidP="00390356">
      <w:pPr>
        <w:ind w:firstLine="709"/>
      </w:pPr>
      <w:r w:rsidRPr="00390356">
        <w:t>Если скажет рать святая</w:t>
      </w:r>
      <w:r w:rsidR="00390356" w:rsidRPr="00390356">
        <w:t>:</w:t>
      </w:r>
      <w:r w:rsidR="00390356">
        <w:t xml:space="preserve"> "</w:t>
      </w:r>
      <w:r w:rsidRPr="00390356">
        <w:t>Кинь ты Русь, живи в раю</w:t>
      </w:r>
      <w:r w:rsidR="00390356">
        <w:t xml:space="preserve">!" </w:t>
      </w:r>
      <w:r w:rsidRPr="00390356">
        <w:t>Я скажу</w:t>
      </w:r>
      <w:r w:rsidR="00390356" w:rsidRPr="00390356">
        <w:t>:</w:t>
      </w:r>
      <w:r w:rsidR="00390356">
        <w:t xml:space="preserve"> "</w:t>
      </w:r>
      <w:r w:rsidRPr="00390356">
        <w:t>Не надо рая, Дайте родину мою</w:t>
      </w:r>
      <w:r w:rsidR="00390356">
        <w:t>".</w:t>
      </w:r>
    </w:p>
    <w:p w:rsidR="00390356" w:rsidRDefault="00E64FF9" w:rsidP="00390356">
      <w:pPr>
        <w:ind w:firstLine="709"/>
      </w:pPr>
      <w:r w:rsidRPr="00390356">
        <w:t>Тургеневская мысль</w:t>
      </w:r>
      <w:r w:rsidR="00390356">
        <w:t xml:space="preserve"> "</w:t>
      </w:r>
      <w:r w:rsidRPr="00390356">
        <w:t>каждый прорастай в землю свою</w:t>
      </w:r>
      <w:r w:rsidR="00390356">
        <w:t xml:space="preserve">" </w:t>
      </w:r>
      <w:r w:rsidRPr="00390356">
        <w:t>нашла ярчайшее воплощение в творчестве Есенина</w:t>
      </w:r>
      <w:r w:rsidR="00390356" w:rsidRPr="00390356">
        <w:t>.</w:t>
      </w:r>
      <w:r w:rsidR="00390356">
        <w:t xml:space="preserve"> "</w:t>
      </w:r>
      <w:r w:rsidRPr="00390356">
        <w:t>Прорастай</w:t>
      </w:r>
      <w:r w:rsidR="00390356">
        <w:t xml:space="preserve">" </w:t>
      </w:r>
      <w:r w:rsidR="00390356" w:rsidRPr="00390356">
        <w:t xml:space="preserve">- </w:t>
      </w:r>
      <w:r w:rsidRPr="00390356">
        <w:t>то есть люби, жалей, не изменяй духу ее, обычаям, традициям, плачь над ней</w:t>
      </w:r>
      <w:r w:rsidR="00390356" w:rsidRPr="00390356">
        <w:t xml:space="preserve">. </w:t>
      </w:r>
      <w:r w:rsidRPr="00390356">
        <w:t>И Есенин заплакал, когда в 1914 г</w:t>
      </w:r>
      <w:r w:rsidR="00390356" w:rsidRPr="00390356">
        <w:t xml:space="preserve">. </w:t>
      </w:r>
      <w:r w:rsidRPr="00390356">
        <w:t>началась первая мировая война</w:t>
      </w:r>
      <w:r w:rsidR="00390356" w:rsidRPr="00390356">
        <w:t xml:space="preserve">. </w:t>
      </w:r>
      <w:r w:rsidRPr="00390356">
        <w:t>Все изменилось в его поэтическом мире</w:t>
      </w:r>
      <w:r w:rsidR="00390356" w:rsidRPr="00390356">
        <w:t>:</w:t>
      </w:r>
      <w:r w:rsidR="00390356">
        <w:t xml:space="preserve"> "</w:t>
      </w:r>
      <w:r w:rsidRPr="00390356">
        <w:t>потонула деревня в ухабинах</w:t>
      </w:r>
      <w:r w:rsidR="00390356">
        <w:t>", "</w:t>
      </w:r>
      <w:r w:rsidRPr="00390356">
        <w:t>заслонили избенки леса</w:t>
      </w:r>
      <w:r w:rsidR="00390356">
        <w:t>", "</w:t>
      </w:r>
      <w:r w:rsidRPr="00390356">
        <w:t>воют в сумерки долгие, зимние волки грозные с тощих полей</w:t>
      </w:r>
      <w:r w:rsidR="00390356">
        <w:t>", "</w:t>
      </w:r>
      <w:r w:rsidRPr="00390356">
        <w:t>грянул гром, чашка неба расколота</w:t>
      </w:r>
      <w:r w:rsidR="00390356">
        <w:t>", "</w:t>
      </w:r>
      <w:r w:rsidRPr="00390356">
        <w:t>загыгыкали бабы слободские, плач прорезал кругом тишину</w:t>
      </w:r>
      <w:r w:rsidR="00390356">
        <w:t>", "</w:t>
      </w:r>
      <w:r w:rsidRPr="00390356">
        <w:t>машет саваном пена с озер</w:t>
      </w:r>
      <w:r w:rsidR="00390356">
        <w:t>" ("</w:t>
      </w:r>
      <w:r w:rsidRPr="00390356">
        <w:t>Русь</w:t>
      </w:r>
      <w:r w:rsidR="00390356">
        <w:t xml:space="preserve">", </w:t>
      </w:r>
      <w:r w:rsidRPr="00390356">
        <w:t>1914</w:t>
      </w:r>
      <w:r w:rsidR="00390356" w:rsidRPr="00390356">
        <w:t xml:space="preserve">). </w:t>
      </w:r>
      <w:r w:rsidRPr="00390356">
        <w:t>Образы скорби, страдания, разрушения прежнего уклада поражают неза-тертостью, искренностью, человечностью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^Читаешь стихи, написанные до 1917 г</w:t>
      </w:r>
      <w:r w:rsidR="00390356">
        <w:t>.,</w:t>
      </w:r>
      <w:r w:rsidRPr="00390356">
        <w:t xml:space="preserve"> и начинаешь понимать смысл загадочной есенинской строки</w:t>
      </w:r>
      <w:r w:rsidR="00390356" w:rsidRPr="00390356">
        <w:t>:</w:t>
      </w:r>
      <w:r w:rsidR="00390356">
        <w:t xml:space="preserve"> "</w:t>
      </w:r>
      <w:r w:rsidRPr="00390356">
        <w:t>И дремлет Русь в тоске своей веселой</w:t>
      </w:r>
      <w:r w:rsidR="00390356">
        <w:t>" (</w:t>
      </w:r>
      <w:r w:rsidRPr="00390356">
        <w:t>вспомните пушкинское</w:t>
      </w:r>
      <w:r w:rsidR="00390356" w:rsidRPr="00390356">
        <w:t>:</w:t>
      </w:r>
      <w:r w:rsidR="00390356">
        <w:t xml:space="preserve"> "</w:t>
      </w:r>
      <w:r w:rsidRPr="00390356">
        <w:t>печаль моя светла</w:t>
      </w:r>
      <w:r w:rsidR="00390356">
        <w:t>"</w:t>
      </w:r>
      <w:r w:rsidR="00390356" w:rsidRPr="00390356">
        <w:t xml:space="preserve">). </w:t>
      </w:r>
      <w:r w:rsidRPr="00390356">
        <w:t>Так видел Есенин свою Русь</w:t>
      </w:r>
      <w:r w:rsidR="00390356" w:rsidRPr="00390356">
        <w:t xml:space="preserve"> - </w:t>
      </w:r>
      <w:r w:rsidRPr="00390356">
        <w:t xml:space="preserve">не в безысходной, трагической тоске от бедности, неурожаев, </w:t>
      </w:r>
      <w:r w:rsidRPr="00390356">
        <w:rPr>
          <w:i/>
          <w:iCs/>
        </w:rPr>
        <w:t xml:space="preserve">смертей, а в ожидании и надежде на </w:t>
      </w:r>
      <w:r w:rsidRPr="00390356">
        <w:t>лучшее, за которыми</w:t>
      </w:r>
      <w:r w:rsidR="00390356" w:rsidRPr="00390356">
        <w:t xml:space="preserve"> - </w:t>
      </w:r>
      <w:r w:rsidRPr="00390356">
        <w:t>скромность, нетребовательность к жизни, как в молитве</w:t>
      </w:r>
      <w:r w:rsidR="00390356" w:rsidRPr="00390356">
        <w:t>:</w:t>
      </w:r>
      <w:r w:rsidR="00390356">
        <w:t xml:space="preserve"> "</w:t>
      </w:r>
      <w:r w:rsidRPr="00390356">
        <w:t>Хлеб наш насущный даждь нам днесь</w:t>
      </w:r>
      <w:r w:rsidR="00390356">
        <w:t>".</w:t>
      </w:r>
    </w:p>
    <w:p w:rsidR="00390356" w:rsidRDefault="00E64FF9" w:rsidP="00390356">
      <w:pPr>
        <w:ind w:firstLine="709"/>
      </w:pPr>
      <w:r w:rsidRPr="00390356">
        <w:t>Лучшее в надеждах самого Сергея Есенина было связано с революцией</w:t>
      </w:r>
      <w:r w:rsidR="00390356" w:rsidRPr="00390356">
        <w:t xml:space="preserve">. </w:t>
      </w:r>
      <w:r w:rsidRPr="00390356">
        <w:t>В</w:t>
      </w:r>
      <w:r w:rsidR="00390356">
        <w:t xml:space="preserve"> "</w:t>
      </w:r>
      <w:r w:rsidRPr="00390356">
        <w:t>Небесном барабанщике</w:t>
      </w:r>
      <w:r w:rsidR="00390356">
        <w:t xml:space="preserve">" </w:t>
      </w:r>
      <w:r w:rsidRPr="00390356">
        <w:t>он восклицает</w:t>
      </w:r>
      <w:r w:rsidR="00390356" w:rsidRPr="00390356">
        <w:t>:</w:t>
      </w:r>
      <w:r w:rsidR="00390356">
        <w:t xml:space="preserve"> "</w:t>
      </w:r>
      <w:r w:rsidRPr="00390356">
        <w:t>Да здравствует революция на земле и на небесах</w:t>
      </w:r>
      <w:r w:rsidR="00390356">
        <w:t xml:space="preserve">!", </w:t>
      </w:r>
      <w:r w:rsidRPr="00390356">
        <w:t>и ритм стихов напоминает ликующую барабанную дробь</w:t>
      </w:r>
      <w:r w:rsidR="00390356" w:rsidRPr="00390356">
        <w:t xml:space="preserve">. </w:t>
      </w:r>
      <w:r w:rsidRPr="00390356">
        <w:t>Это уже новый Есенин, подхваченный ветром перемен и в чем-то изменивший себе</w:t>
      </w:r>
      <w:r w:rsidR="00390356" w:rsidRPr="00390356">
        <w:t>.</w:t>
      </w:r>
      <w:r w:rsidR="00390356">
        <w:t xml:space="preserve"> "</w:t>
      </w:r>
      <w:r w:rsidRPr="00390356">
        <w:t>Я иное узрел пришествие</w:t>
      </w:r>
      <w:r w:rsidR="00390356">
        <w:t>" (</w:t>
      </w:r>
      <w:r w:rsidRPr="00390356">
        <w:t>не Иисуса, а революции, Ленина</w:t>
      </w:r>
      <w:r w:rsidR="00390356" w:rsidRPr="00390356">
        <w:t>).</w:t>
      </w:r>
      <w:r w:rsidR="00390356">
        <w:t xml:space="preserve"> "</w:t>
      </w:r>
      <w:r w:rsidRPr="00390356">
        <w:t>Я иное постиг учение прободающих вечность звезд</w:t>
      </w:r>
      <w:r w:rsidR="00390356">
        <w:t xml:space="preserve">", </w:t>
      </w:r>
      <w:r w:rsidR="00390356" w:rsidRPr="00390356">
        <w:t xml:space="preserve">- </w:t>
      </w:r>
      <w:r w:rsidRPr="00390356">
        <w:t>говорит о себе лирический герой в стихотворении</w:t>
      </w:r>
      <w:r w:rsidR="00390356">
        <w:t xml:space="preserve"> "</w:t>
      </w:r>
      <w:r w:rsidRPr="00390356">
        <w:t>Инония</w:t>
      </w:r>
      <w:r w:rsidR="00390356">
        <w:t xml:space="preserve">", </w:t>
      </w:r>
      <w:r w:rsidRPr="00390356">
        <w:t xml:space="preserve">содержащем утопическую мечту об </w:t>
      </w:r>
      <w:r w:rsidRPr="00390356">
        <w:rPr>
          <w:i/>
          <w:iCs/>
        </w:rPr>
        <w:t xml:space="preserve">иной </w:t>
      </w:r>
      <w:r w:rsidRPr="00390356">
        <w:t>стране, где крестьянам на земле откроется сытный рай</w:t>
      </w:r>
      <w:r w:rsidR="00390356" w:rsidRPr="00390356">
        <w:t>.</w:t>
      </w:r>
      <w:r w:rsidR="00390356">
        <w:t xml:space="preserve"> "</w:t>
      </w:r>
      <w:r w:rsidRPr="00390356">
        <w:t xml:space="preserve">В годы революции был всецело на стороне Октября, но принимал все по-своему, с </w:t>
      </w:r>
      <w:r w:rsidRPr="00390356">
        <w:rPr>
          <w:i/>
          <w:iCs/>
        </w:rPr>
        <w:t xml:space="preserve">крестьянским </w:t>
      </w:r>
      <w:r w:rsidRPr="00390356">
        <w:t>уклоном</w:t>
      </w:r>
      <w:r w:rsidR="00390356">
        <w:t xml:space="preserve">", </w:t>
      </w:r>
      <w:r w:rsidR="00390356" w:rsidRPr="00390356">
        <w:t xml:space="preserve">- </w:t>
      </w:r>
      <w:r w:rsidRPr="00390356">
        <w:t>скажет о себе Есенин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Но оптимизм очень скоро уступил место печали, задумчивости, скорби</w:t>
      </w:r>
      <w:r w:rsidR="00390356" w:rsidRPr="00390356">
        <w:t>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Я покинул родимый дом,</w:t>
      </w:r>
    </w:p>
    <w:p w:rsidR="00390356" w:rsidRDefault="00E64FF9" w:rsidP="00390356">
      <w:pPr>
        <w:ind w:firstLine="709"/>
      </w:pPr>
      <w:r w:rsidRPr="00390356">
        <w:t>Голубую оставил Русь</w:t>
      </w:r>
      <w:r w:rsidR="00390356" w:rsidRPr="00390356">
        <w:t>.</w:t>
      </w:r>
    </w:p>
    <w:p w:rsidR="00E64FF9" w:rsidRPr="00390356" w:rsidRDefault="00E64FF9" w:rsidP="00390356">
      <w:pPr>
        <w:ind w:firstLine="709"/>
      </w:pPr>
      <w:r w:rsidRPr="00390356">
        <w:t>В три звезды березняк над прудом</w:t>
      </w:r>
    </w:p>
    <w:p w:rsidR="00390356" w:rsidRDefault="00E64FF9" w:rsidP="00390356">
      <w:pPr>
        <w:ind w:firstLine="709"/>
      </w:pPr>
      <w:r w:rsidRPr="00390356">
        <w:t>Теплит матери старой грусть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В этом стихотворении появляется образ</w:t>
      </w:r>
      <w:r w:rsidR="00390356">
        <w:t xml:space="preserve"> "</w:t>
      </w:r>
      <w:r w:rsidRPr="00390356">
        <w:t>старого клена на одной ноге</w:t>
      </w:r>
      <w:r w:rsidR="00390356">
        <w:t xml:space="preserve">", </w:t>
      </w:r>
      <w:r w:rsidRPr="00390356">
        <w:t>который соединяет в себе и словно постаревшую, искалеченную гражданской смутой</w:t>
      </w:r>
      <w:r w:rsidR="00390356">
        <w:t xml:space="preserve"> "</w:t>
      </w:r>
      <w:r w:rsidRPr="00390356">
        <w:rPr>
          <w:i/>
          <w:iCs/>
        </w:rPr>
        <w:t>голубую</w:t>
      </w:r>
      <w:r w:rsidR="00390356">
        <w:rPr>
          <w:i/>
          <w:iCs/>
        </w:rPr>
        <w:t xml:space="preserve">" </w:t>
      </w:r>
      <w:r w:rsidRPr="00390356">
        <w:t>прежде Русь и поэта</w:t>
      </w:r>
      <w:r w:rsidR="00390356">
        <w:t xml:space="preserve"> (</w:t>
      </w:r>
      <w:r w:rsidRPr="00390356">
        <w:t>он во многих стихах уподоблял себя клену</w:t>
      </w:r>
      <w:r w:rsidR="00390356" w:rsidRPr="00390356">
        <w:t xml:space="preserve">). </w:t>
      </w:r>
      <w:r w:rsidRPr="00390356">
        <w:t>Есенин ревниво стерег</w:t>
      </w:r>
      <w:r w:rsidR="00390356">
        <w:t xml:space="preserve"> "</w:t>
      </w:r>
      <w:r w:rsidRPr="00390356">
        <w:t>золотой</w:t>
      </w:r>
      <w:r w:rsidR="00390356">
        <w:t xml:space="preserve">" </w:t>
      </w:r>
      <w:r w:rsidRPr="00390356">
        <w:t>и</w:t>
      </w:r>
      <w:r w:rsidR="00390356">
        <w:t xml:space="preserve"> "</w:t>
      </w:r>
      <w:r w:rsidRPr="00390356">
        <w:t>синий</w:t>
      </w:r>
      <w:r w:rsidR="00390356">
        <w:t xml:space="preserve">" </w:t>
      </w:r>
      <w:r w:rsidRPr="00390356">
        <w:t>мир детства, понимая, что прежней деревни уже не будет</w:t>
      </w:r>
      <w:r w:rsidR="00390356" w:rsidRPr="00390356">
        <w:t>:</w:t>
      </w:r>
    </w:p>
    <w:p w:rsidR="00390356" w:rsidRDefault="00E64FF9" w:rsidP="00390356">
      <w:pPr>
        <w:ind w:firstLine="709"/>
      </w:pPr>
      <w:r w:rsidRPr="00390356">
        <w:t>Я последний поэт деревни, Скромен в песнях дощатый мост</w:t>
      </w:r>
      <w:r w:rsidR="00390356" w:rsidRPr="00390356">
        <w:t xml:space="preserve">. </w:t>
      </w:r>
      <w:r w:rsidRPr="00390356">
        <w:t>За прощальной стою обедней Кадящих листвой берез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Что оплакивал на прощальной обедне поэт</w:t>
      </w:r>
      <w:r w:rsidR="00390356" w:rsidRPr="00390356">
        <w:t xml:space="preserve">? </w:t>
      </w:r>
      <w:r w:rsidRPr="00390356">
        <w:t>Наступление на деревню цивилизации, технического прогресса</w:t>
      </w:r>
      <w:r w:rsidR="00390356" w:rsidRPr="00390356">
        <w:t>:</w:t>
      </w:r>
      <w:r w:rsidR="00390356">
        <w:t xml:space="preserve"> "</w:t>
      </w:r>
      <w:r w:rsidRPr="00390356">
        <w:t>На тропу голубого поля</w:t>
      </w:r>
      <w:r w:rsidR="00390356">
        <w:t xml:space="preserve"> // </w:t>
      </w:r>
      <w:r w:rsidRPr="00390356">
        <w:t>Скоро выйдет железный гость</w:t>
      </w:r>
      <w:r w:rsidR="00390356">
        <w:t>" (</w:t>
      </w:r>
      <w:r w:rsidRPr="00390356">
        <w:t>трактор, комбайн</w:t>
      </w:r>
      <w:r w:rsidR="00390356" w:rsidRPr="00390356">
        <w:t>),</w:t>
      </w:r>
      <w:r w:rsidRPr="00390356">
        <w:t xml:space="preserve"> который не может </w:t>
      </w:r>
      <w:r w:rsidRPr="00390356">
        <w:rPr>
          <w:i/>
          <w:iCs/>
        </w:rPr>
        <w:t>любить</w:t>
      </w:r>
      <w:r w:rsidR="00390356">
        <w:rPr>
          <w:i/>
          <w:iCs/>
        </w:rPr>
        <w:t xml:space="preserve"> "</w:t>
      </w:r>
      <w:r w:rsidRPr="00390356">
        <w:t>злак овсяный</w:t>
      </w:r>
      <w:r w:rsidR="00390356">
        <w:t xml:space="preserve">", </w:t>
      </w:r>
      <w:r w:rsidRPr="00390356">
        <w:t>колосья ржи, не может, подобно человеку, согревать в ладонях зерно</w:t>
      </w:r>
      <w:r w:rsidR="00390356" w:rsidRPr="00390356">
        <w:t xml:space="preserve">. </w:t>
      </w:r>
      <w:r w:rsidRPr="00390356">
        <w:t>Между крестьянином и природой-кормилицей встанет некто третий, скрежещущий металлом, пышащий зловонием отработанного горючего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Лирический герой воспринимает отношения между городом и деревней как вековечную борьбу, насилие над природой</w:t>
      </w:r>
      <w:r w:rsidR="00390356" w:rsidRPr="00390356">
        <w:t>:</w:t>
      </w:r>
      <w:r w:rsidR="00390356">
        <w:t xml:space="preserve"> "</w:t>
      </w:r>
      <w:r w:rsidRPr="00390356">
        <w:t>вот сдавили за шею деревню каменные руки шоссе</w:t>
      </w:r>
      <w:r w:rsidR="00390356">
        <w:t>", "</w:t>
      </w:r>
      <w:r w:rsidRPr="00390356">
        <w:t>стынет поле в тоске волоокой, телеграфными столбами давясь</w:t>
      </w:r>
      <w:r w:rsidR="00390356">
        <w:t xml:space="preserve">", </w:t>
      </w:r>
      <w:r w:rsidRPr="00390356">
        <w:t>чем воевал поэт</w:t>
      </w:r>
      <w:r w:rsidR="00390356" w:rsidRPr="00390356">
        <w:t xml:space="preserve"> - </w:t>
      </w:r>
      <w:r w:rsidRPr="00390356">
        <w:t>с тем, что должно облегчить труд и быт мужика</w:t>
      </w:r>
      <w:r w:rsidR="00390356" w:rsidRPr="00390356">
        <w:t xml:space="preserve">? </w:t>
      </w:r>
      <w:r w:rsidRPr="00390356">
        <w:t>Нет с жестокостью и безнравственностью нового человека, с его неумным хозяйствованием</w:t>
      </w:r>
      <w:r w:rsidR="00390356">
        <w:t xml:space="preserve"> (</w:t>
      </w:r>
      <w:r w:rsidRPr="00390356">
        <w:t>прокладывая дороги, вырубать леса и загрязнять водоемы</w:t>
      </w:r>
      <w:r w:rsidR="00390356" w:rsidRPr="00390356">
        <w:t>),</w:t>
      </w:r>
      <w:r w:rsidRPr="00390356">
        <w:t xml:space="preserve"> с его небрежением к сеятелю и пахарю</w:t>
      </w:r>
      <w:r w:rsidR="00390356">
        <w:t xml:space="preserve"> (</w:t>
      </w:r>
      <w:r w:rsidRPr="00390356">
        <w:t>город</w:t>
      </w:r>
      <w:r w:rsidR="00390356">
        <w:t xml:space="preserve"> "</w:t>
      </w:r>
      <w:r w:rsidRPr="00390356">
        <w:t>окрестил нас как падаль и мразь</w:t>
      </w:r>
      <w:r w:rsidR="00390356">
        <w:t>"</w:t>
      </w:r>
      <w:r w:rsidR="00390356" w:rsidRPr="00390356">
        <w:t xml:space="preserve">). </w:t>
      </w:r>
      <w:r w:rsidRPr="00390356">
        <w:t>Есенин знал, что именно город, железный зверь, не пощадит сельского человека, научит его стяжательству, пьянству, зависти, разврату, лени, и тот разлюбит землю, коней,</w:t>
      </w:r>
      <w:r w:rsidR="00390356">
        <w:t xml:space="preserve"> "</w:t>
      </w:r>
      <w:r w:rsidRPr="00390356">
        <w:t>меньших братьев</w:t>
      </w:r>
      <w:r w:rsidR="00390356">
        <w:t>".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Сорокоустом</w:t>
      </w:r>
      <w:r>
        <w:t xml:space="preserve">" </w:t>
      </w:r>
      <w:r w:rsidR="00E64FF9" w:rsidRPr="00390356">
        <w:t>называют молитву по усопшему, церковный обряд, а Есенин дает такое символическое название одному из своих шедевров</w:t>
      </w:r>
      <w:r w:rsidRPr="00390356">
        <w:t>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Трубит, трубит погибельный рог</w:t>
      </w:r>
      <w:r w:rsidRPr="00390356">
        <w:t>!</w:t>
      </w:r>
      <w:r>
        <w:t xml:space="preserve">." </w:t>
      </w:r>
      <w:r w:rsidR="00E64FF9" w:rsidRPr="00390356">
        <w:t>В помещичьи времена рог сзывал на охоту</w:t>
      </w:r>
      <w:r w:rsidRPr="00390356">
        <w:t xml:space="preserve">. </w:t>
      </w:r>
      <w:r w:rsidR="00E64FF9" w:rsidRPr="00390356">
        <w:t>Есенинский же рог возвестил об иной охоте</w:t>
      </w:r>
      <w:r w:rsidRPr="00390356">
        <w:t xml:space="preserve"> - </w:t>
      </w:r>
      <w:r w:rsidR="00E64FF9" w:rsidRPr="00390356">
        <w:t>не на волка или зайца, а на красногривого жеребенка, олицетворяющего собой все природное, живое</w:t>
      </w:r>
      <w:r w:rsidRPr="00390356">
        <w:t>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Милый, милый, смешной дуралей,</w:t>
      </w:r>
    </w:p>
    <w:p w:rsidR="00390356" w:rsidRDefault="00E64FF9" w:rsidP="00390356">
      <w:pPr>
        <w:ind w:firstLine="709"/>
      </w:pPr>
      <w:r w:rsidRPr="00390356">
        <w:t>Но куда он, куда он гонится</w:t>
      </w:r>
      <w:r w:rsidR="00390356" w:rsidRPr="00390356">
        <w:t>?</w:t>
      </w:r>
    </w:p>
    <w:p w:rsidR="00E64FF9" w:rsidRPr="00390356" w:rsidRDefault="00E64FF9" w:rsidP="00390356">
      <w:pPr>
        <w:ind w:firstLine="709"/>
      </w:pPr>
      <w:r w:rsidRPr="00390356">
        <w:t>Неужель он не знает, что живых коней</w:t>
      </w:r>
    </w:p>
    <w:p w:rsidR="00390356" w:rsidRDefault="00E64FF9" w:rsidP="00390356">
      <w:pPr>
        <w:ind w:firstLine="709"/>
      </w:pPr>
      <w:r w:rsidRPr="00390356">
        <w:t>Победила стальная конница</w:t>
      </w:r>
      <w:r w:rsidR="00390356" w:rsidRPr="00390356">
        <w:t>?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Так обозначен конфликт</w:t>
      </w:r>
      <w:r w:rsidR="00390356" w:rsidRPr="00390356">
        <w:t xml:space="preserve">: </w:t>
      </w:r>
      <w:r w:rsidRPr="00390356">
        <w:t>железного гостя и жеребенка, электрического восхода и вечерней зари, страшного вестника с ремнями и трубами и трясущихся, как в лихорадке, изб</w:t>
      </w:r>
      <w:r w:rsidR="00390356" w:rsidRPr="00390356">
        <w:t xml:space="preserve">. </w:t>
      </w:r>
      <w:r w:rsidRPr="00390356">
        <w:t>Образ поезда выписан с удивительной выразительностью и силой</w:t>
      </w:r>
      <w:r w:rsidR="00390356" w:rsidRPr="00390356">
        <w:t xml:space="preserve">. </w:t>
      </w:r>
      <w:r w:rsidRPr="00390356">
        <w:t xml:space="preserve">Это весь </w:t>
      </w:r>
      <w:r w:rsidRPr="00390356">
        <w:rPr>
          <w:lang w:val="en-US"/>
        </w:rPr>
        <w:t>XX</w:t>
      </w:r>
      <w:r w:rsidRPr="00390356">
        <w:t xml:space="preserve"> век </w:t>
      </w:r>
      <w:r w:rsidRPr="00390356">
        <w:rPr>
          <w:i/>
          <w:iCs/>
        </w:rPr>
        <w:t xml:space="preserve">летит </w:t>
      </w:r>
      <w:r w:rsidRPr="00390356">
        <w:t>на человека,</w:t>
      </w:r>
      <w:r w:rsidR="00390356">
        <w:t xml:space="preserve"> "</w:t>
      </w:r>
      <w:r w:rsidRPr="00390356">
        <w:t>железной ноздрей храпя</w:t>
      </w:r>
      <w:r w:rsidR="00390356">
        <w:t xml:space="preserve">", </w:t>
      </w:r>
      <w:r w:rsidRPr="00390356">
        <w:t>давя своими чугунными лапами, хватая за горло</w:t>
      </w:r>
      <w:r w:rsidR="00390356" w:rsidRPr="00390356">
        <w:t>.</w:t>
      </w:r>
    </w:p>
    <w:p w:rsidR="00390356" w:rsidRDefault="00E64FF9" w:rsidP="00390356">
      <w:pPr>
        <w:ind w:firstLine="709"/>
        <w:rPr>
          <w:i/>
          <w:iCs/>
        </w:rPr>
      </w:pPr>
      <w:r w:rsidRPr="00390356">
        <w:t>Есенин угадал самое страшное</w:t>
      </w:r>
      <w:r w:rsidR="00390356">
        <w:t xml:space="preserve"> "</w:t>
      </w:r>
      <w:r w:rsidRPr="00390356">
        <w:t>колебание</w:t>
      </w:r>
      <w:r w:rsidR="00390356">
        <w:t xml:space="preserve">" </w:t>
      </w:r>
      <w:r w:rsidRPr="00390356">
        <w:rPr>
          <w:lang w:val="en-US"/>
        </w:rPr>
        <w:t>XX</w:t>
      </w:r>
      <w:r w:rsidRPr="00390356">
        <w:t xml:space="preserve"> века</w:t>
      </w:r>
      <w:r w:rsidR="00390356" w:rsidRPr="00390356">
        <w:t xml:space="preserve"> - </w:t>
      </w:r>
      <w:r w:rsidRPr="00390356">
        <w:t>разрушение человеческого в человеке</w:t>
      </w:r>
      <w:r w:rsidR="00390356" w:rsidRPr="00390356">
        <w:t xml:space="preserve">. </w:t>
      </w:r>
      <w:r w:rsidRPr="00390356">
        <w:t>Не</w:t>
      </w:r>
      <w:r w:rsidR="00390356">
        <w:t xml:space="preserve"> "</w:t>
      </w:r>
      <w:r w:rsidRPr="00390356">
        <w:t>белыми березками под окном</w:t>
      </w:r>
      <w:r w:rsidR="00390356">
        <w:t xml:space="preserve">" </w:t>
      </w:r>
      <w:r w:rsidRPr="00390356">
        <w:t>он вошел в нашу культуру, а трагическим взглядом на перспективы развития цивилизации и вопросом</w:t>
      </w:r>
      <w:r w:rsidR="00390356" w:rsidRPr="00390356">
        <w:t xml:space="preserve">: </w:t>
      </w:r>
      <w:r w:rsidRPr="00390356">
        <w:rPr>
          <w:i/>
          <w:iCs/>
        </w:rPr>
        <w:t>куда несет нас рок событий</w:t>
      </w:r>
      <w:r w:rsidR="00390356" w:rsidRPr="00390356">
        <w:rPr>
          <w:i/>
          <w:iCs/>
        </w:rPr>
        <w:t>!</w:t>
      </w:r>
    </w:p>
    <w:p w:rsidR="00390356" w:rsidRDefault="00E64FF9" w:rsidP="00390356">
      <w:pPr>
        <w:ind w:firstLine="709"/>
      </w:pPr>
      <w:r w:rsidRPr="00390356">
        <w:t>Лирический герой Есенина 1920</w:t>
      </w:r>
      <w:r w:rsidR="00390356" w:rsidRPr="00390356">
        <w:t>-</w:t>
      </w:r>
      <w:r w:rsidRPr="00390356">
        <w:t>1925 гг</w:t>
      </w:r>
      <w:r w:rsidR="00390356" w:rsidRPr="00390356">
        <w:t>.</w:t>
      </w:r>
      <w:r w:rsidR="00390356">
        <w:t xml:space="preserve"> "</w:t>
      </w:r>
      <w:r w:rsidRPr="00390356">
        <w:t>Шарлатан</w:t>
      </w:r>
      <w:r w:rsidR="00390356">
        <w:t>", "</w:t>
      </w:r>
      <w:r w:rsidRPr="00390356">
        <w:t>скандалист</w:t>
      </w:r>
      <w:r w:rsidR="00390356">
        <w:t>", "</w:t>
      </w:r>
      <w:r w:rsidRPr="00390356">
        <w:t>озорной гуляка</w:t>
      </w:r>
      <w:r w:rsidR="00390356">
        <w:t>", "</w:t>
      </w:r>
      <w:r w:rsidRPr="00390356">
        <w:t>уличный повеса</w:t>
      </w:r>
      <w:r w:rsidR="00390356">
        <w:t>", "</w:t>
      </w:r>
      <w:r w:rsidRPr="00390356">
        <w:t>похабник</w:t>
      </w:r>
      <w:r w:rsidR="00390356">
        <w:t>", "</w:t>
      </w:r>
      <w:r w:rsidRPr="00390356">
        <w:t>хулиган</w:t>
      </w:r>
      <w:r w:rsidR="00390356">
        <w:t xml:space="preserve">" </w:t>
      </w:r>
      <w:r w:rsidR="00390356" w:rsidRPr="00390356">
        <w:t xml:space="preserve">- </w:t>
      </w:r>
      <w:r w:rsidRPr="00390356">
        <w:t>так писал о себе Есенин в один из самых трагических периодов жизни</w:t>
      </w:r>
      <w:r w:rsidR="00390356" w:rsidRPr="00390356">
        <w:t>.</w:t>
      </w:r>
      <w:r w:rsidR="00390356">
        <w:t xml:space="preserve"> "</w:t>
      </w:r>
      <w:r w:rsidRPr="00390356">
        <w:t>Голубая Русь</w:t>
      </w:r>
      <w:r w:rsidR="00390356">
        <w:t xml:space="preserve">" </w:t>
      </w:r>
      <w:r w:rsidRPr="00390356">
        <w:t>уступила место</w:t>
      </w:r>
      <w:r w:rsidR="00390356">
        <w:t xml:space="preserve"> "</w:t>
      </w:r>
      <w:r w:rsidRPr="00390356">
        <w:t>Советской Руси</w:t>
      </w:r>
      <w:r w:rsidR="00390356">
        <w:t xml:space="preserve">" </w:t>
      </w:r>
      <w:r w:rsidRPr="00390356">
        <w:t>и московским впечатлениям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Ах, сегодня так весело россам,</w:t>
      </w:r>
    </w:p>
    <w:p w:rsidR="00390356" w:rsidRDefault="00E64FF9" w:rsidP="00390356">
      <w:pPr>
        <w:ind w:firstLine="709"/>
      </w:pPr>
      <w:r w:rsidRPr="00390356">
        <w:t>Самогонного спирта</w:t>
      </w:r>
      <w:r w:rsidR="00390356" w:rsidRPr="00390356">
        <w:t xml:space="preserve"> - </w:t>
      </w:r>
      <w:r w:rsidRPr="00390356">
        <w:t>река</w:t>
      </w:r>
      <w:r w:rsidR="00390356" w:rsidRPr="00390356">
        <w:t>.</w:t>
      </w:r>
    </w:p>
    <w:p w:rsidR="00E64FF9" w:rsidRPr="00390356" w:rsidRDefault="00E64FF9" w:rsidP="00390356">
      <w:pPr>
        <w:ind w:firstLine="709"/>
      </w:pPr>
      <w:r w:rsidRPr="00390356">
        <w:t>Гармонист с провалившимся носом</w:t>
      </w:r>
    </w:p>
    <w:p w:rsidR="00390356" w:rsidRDefault="00E64FF9" w:rsidP="00390356">
      <w:pPr>
        <w:ind w:firstLine="709"/>
      </w:pPr>
      <w:r w:rsidRPr="00390356">
        <w:t>Им про Волгу поет и Чека</w:t>
      </w:r>
      <w:r w:rsidR="00390356" w:rsidRPr="00390356">
        <w:t>.</w:t>
      </w:r>
    </w:p>
    <w:p w:rsidR="00E64FF9" w:rsidRPr="00390356" w:rsidRDefault="00E64FF9" w:rsidP="00390356">
      <w:pPr>
        <w:ind w:firstLine="709"/>
      </w:pPr>
      <w:r w:rsidRPr="00390356">
        <w:t>Что-то злое во взорах безумных,</w:t>
      </w:r>
    </w:p>
    <w:p w:rsidR="00390356" w:rsidRDefault="00E64FF9" w:rsidP="00390356">
      <w:pPr>
        <w:ind w:firstLine="709"/>
      </w:pPr>
      <w:r w:rsidRPr="00390356">
        <w:t>Непокорное в громких речах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Такой предстала перед Есениным Москва, а если к этому добавить</w:t>
      </w:r>
      <w:r w:rsidR="00390356">
        <w:t xml:space="preserve"> "</w:t>
      </w:r>
      <w:r w:rsidRPr="00390356">
        <w:t>богемное</w:t>
      </w:r>
      <w:r w:rsidR="00390356">
        <w:t xml:space="preserve">" </w:t>
      </w:r>
      <w:r w:rsidRPr="00390356">
        <w:t>окружение поэта, артистический кабачок</w:t>
      </w:r>
      <w:r w:rsidR="00390356">
        <w:t xml:space="preserve"> "</w:t>
      </w:r>
      <w:r w:rsidRPr="00390356">
        <w:t>Стойло Пегаса</w:t>
      </w:r>
      <w:r w:rsidR="00390356">
        <w:t xml:space="preserve">", </w:t>
      </w:r>
      <w:r w:rsidRPr="00390356">
        <w:t>успех у женщин, необыкновенную популярность его стихов</w:t>
      </w:r>
      <w:r w:rsidR="00390356">
        <w:t>...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В Москве чувствую себя отвратительно</w:t>
      </w:r>
      <w:r>
        <w:t>...</w:t>
      </w:r>
      <w:r w:rsidRPr="00390356">
        <w:t xml:space="preserve"> </w:t>
      </w:r>
      <w:r w:rsidR="00E64FF9" w:rsidRPr="00390356">
        <w:t>Поэзия там наравне с вином и блинами</w:t>
      </w:r>
      <w:r w:rsidRPr="00390356">
        <w:t xml:space="preserve">. </w:t>
      </w:r>
      <w:r w:rsidR="00E64FF9" w:rsidRPr="00390356">
        <w:t>Устал я от всего дьявольски</w:t>
      </w:r>
      <w:r>
        <w:t>...</w:t>
      </w:r>
      <w:r w:rsidRPr="00390356">
        <w:t xml:space="preserve"> </w:t>
      </w:r>
      <w:r w:rsidR="00E64FF9" w:rsidRPr="00390356">
        <w:t>Живу как-то по-бивуачному, без приюта и пристанища, потому что домой стали ходить и беспокоить разные бездельники</w:t>
      </w:r>
      <w:r>
        <w:t>...</w:t>
      </w:r>
      <w:r w:rsidRPr="00390356">
        <w:t xml:space="preserve"> </w:t>
      </w:r>
      <w:r w:rsidR="00E64FF9" w:rsidRPr="00390356">
        <w:t>Им, видите, приятно выпить со мной</w:t>
      </w:r>
      <w:r w:rsidRPr="00390356">
        <w:t xml:space="preserve">! </w:t>
      </w:r>
      <w:r w:rsidR="00E64FF9" w:rsidRPr="00390356">
        <w:t>Я не знаю даже, как отделаться от такого головотяпства, а прожигать себя стало совестно и жалко</w:t>
      </w:r>
      <w:r>
        <w:t xml:space="preserve">", </w:t>
      </w:r>
      <w:r w:rsidRPr="00390356">
        <w:t xml:space="preserve">- </w:t>
      </w:r>
      <w:r w:rsidR="00E64FF9" w:rsidRPr="00390356">
        <w:t>писал Есенин Иванову-Разумнику</w:t>
      </w:r>
      <w:r w:rsidRPr="00390356">
        <w:t xml:space="preserve">. </w:t>
      </w:r>
      <w:r w:rsidR="00E64FF9" w:rsidRPr="00390356">
        <w:t>Но никакой рассказ так не потрясает, как поэтическая исповедь, составившая книгу</w:t>
      </w:r>
      <w:r>
        <w:t xml:space="preserve"> "</w:t>
      </w:r>
      <w:r w:rsidR="00E64FF9" w:rsidRPr="00390356">
        <w:t>Москва кабацкая</w:t>
      </w:r>
      <w:r>
        <w:t>"</w:t>
      </w:r>
      <w:r w:rsidRPr="00390356">
        <w:t>: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Я все такой же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Сердцем все такой же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Как васильки во ржи, цветут в лице глаза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390356" w:rsidP="00390356">
      <w:pPr>
        <w:ind w:firstLine="709"/>
      </w:pPr>
      <w:r>
        <w:t>"</w:t>
      </w:r>
      <w:r w:rsidR="00E64FF9" w:rsidRPr="00390356">
        <w:t>Я нежно болен вспоминаньем детства</w:t>
      </w:r>
      <w:r>
        <w:t xml:space="preserve">", </w:t>
      </w:r>
      <w:r w:rsidRPr="00390356">
        <w:t xml:space="preserve">- </w:t>
      </w:r>
      <w:r w:rsidR="00E64FF9" w:rsidRPr="00390356">
        <w:t>признается поэт</w:t>
      </w:r>
      <w:r w:rsidRPr="00390356">
        <w:t xml:space="preserve">. </w:t>
      </w:r>
      <w:r w:rsidR="00E64FF9" w:rsidRPr="00390356">
        <w:t>Он вспоминает присевший на корточки погреться перед костром зари клен, верного пегого пса,</w:t>
      </w:r>
      <w:r>
        <w:t xml:space="preserve"> "</w:t>
      </w:r>
      <w:r w:rsidR="00E64FF9" w:rsidRPr="00390356">
        <w:t>свиней испачканные морды</w:t>
      </w:r>
      <w:r>
        <w:t>", "</w:t>
      </w:r>
      <w:r w:rsidR="00E64FF9" w:rsidRPr="00390356">
        <w:t>апрельских вечеров хмарь и сырь</w:t>
      </w:r>
      <w:r>
        <w:t>"...</w:t>
      </w:r>
      <w:r w:rsidRPr="00390356">
        <w:t xml:space="preserve"> </w:t>
      </w:r>
      <w:r w:rsidR="00E64FF9" w:rsidRPr="00390356">
        <w:t>Но этого уже нет и не будет, а поэтому</w:t>
      </w:r>
      <w:r w:rsidRPr="00390356">
        <w:t>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Я нарочно иду нечесаным,</w:t>
      </w:r>
    </w:p>
    <w:p w:rsidR="00390356" w:rsidRDefault="00E64FF9" w:rsidP="00390356">
      <w:pPr>
        <w:ind w:firstLine="709"/>
      </w:pPr>
      <w:r w:rsidRPr="00390356">
        <w:t>С головой, как керосиновая лампа, на плечах</w:t>
      </w:r>
      <w:r w:rsidR="00390356" w:rsidRPr="00390356">
        <w:t>.</w:t>
      </w:r>
    </w:p>
    <w:p w:rsidR="00E64FF9" w:rsidRPr="00390356" w:rsidRDefault="00E64FF9" w:rsidP="00390356">
      <w:pPr>
        <w:ind w:firstLine="709"/>
      </w:pPr>
      <w:r w:rsidRPr="00390356">
        <w:t>Ваших душ безлиственную осень</w:t>
      </w:r>
    </w:p>
    <w:p w:rsidR="00390356" w:rsidRDefault="00E64FF9" w:rsidP="00390356">
      <w:pPr>
        <w:ind w:firstLine="709"/>
      </w:pPr>
      <w:r w:rsidRPr="00390356">
        <w:t>Мне нравится в потемках освещать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Мне нравится, когда каменья брани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Летят в меня, как град рыгающей грозы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Вызов</w:t>
      </w:r>
      <w:r w:rsidR="00390356">
        <w:t xml:space="preserve"> "</w:t>
      </w:r>
      <w:r w:rsidRPr="00390356">
        <w:t>безлиственным</w:t>
      </w:r>
      <w:r w:rsidR="00390356">
        <w:t xml:space="preserve">", </w:t>
      </w:r>
      <w:r w:rsidRPr="00390356">
        <w:t>бездуховным, пьющим, любящим скандалы, чревоугодие людям</w:t>
      </w:r>
      <w:r w:rsidR="00390356" w:rsidRPr="00390356">
        <w:t xml:space="preserve">. </w:t>
      </w:r>
      <w:r w:rsidRPr="00390356">
        <w:t>Бунт и против своего падения</w:t>
      </w:r>
      <w:r w:rsidR="00390356" w:rsidRPr="00390356">
        <w:t xml:space="preserve">: </w:t>
      </w:r>
      <w:r w:rsidRPr="00390356">
        <w:t>пьянства,</w:t>
      </w:r>
      <w:r w:rsidR="00390356">
        <w:t xml:space="preserve"> "</w:t>
      </w:r>
      <w:r w:rsidRPr="00390356">
        <w:t>чувственной вьюги</w:t>
      </w:r>
      <w:r w:rsidR="00390356">
        <w:t xml:space="preserve">", </w:t>
      </w:r>
      <w:r w:rsidRPr="00390356">
        <w:t>разврата, своей слабости</w:t>
      </w:r>
      <w:r w:rsidR="00390356" w:rsidRPr="00390356">
        <w:t xml:space="preserve">. </w:t>
      </w:r>
      <w:r w:rsidRPr="00390356">
        <w:t>Стихотворение</w:t>
      </w:r>
      <w:r w:rsidR="00390356">
        <w:t xml:space="preserve"> "</w:t>
      </w:r>
      <w:r w:rsidRPr="00390356">
        <w:t>Не жалею, не зову, не плачу</w:t>
      </w:r>
      <w:r w:rsidR="00390356">
        <w:t xml:space="preserve">" </w:t>
      </w:r>
      <w:r w:rsidR="00390356" w:rsidRPr="00390356">
        <w:t xml:space="preserve">- </w:t>
      </w:r>
      <w:r w:rsidRPr="00390356">
        <w:t>реквием по цельности души, по</w:t>
      </w:r>
      <w:r w:rsidR="00390356">
        <w:t xml:space="preserve"> "</w:t>
      </w:r>
      <w:r w:rsidRPr="00390356">
        <w:t>утраченной свежести, буйству глаз и половодью чувств</w:t>
      </w:r>
      <w:r w:rsidR="00390356">
        <w:t>".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Был в деревне,</w:t>
      </w:r>
      <w:r w:rsidRPr="00390356">
        <w:t xml:space="preserve"> - </w:t>
      </w:r>
      <w:r w:rsidR="00E64FF9" w:rsidRPr="00390356">
        <w:t>писал С</w:t>
      </w:r>
      <w:r w:rsidRPr="00390356">
        <w:t xml:space="preserve">. </w:t>
      </w:r>
      <w:r w:rsidR="00E64FF9" w:rsidRPr="00390356">
        <w:t>Есенин</w:t>
      </w:r>
      <w:r w:rsidRPr="00390356">
        <w:t>. -</w:t>
      </w:r>
      <w:r>
        <w:t xml:space="preserve"> </w:t>
      </w:r>
      <w:r w:rsidR="00E64FF9" w:rsidRPr="00390356">
        <w:t>Все рушится</w:t>
      </w:r>
      <w:r w:rsidRPr="00390356">
        <w:t xml:space="preserve">. </w:t>
      </w:r>
      <w:r w:rsidR="00E64FF9" w:rsidRPr="00390356">
        <w:t>Надо быть самому оттуда, чтобы понять</w:t>
      </w:r>
      <w:r w:rsidRPr="00390356">
        <w:t xml:space="preserve">: </w:t>
      </w:r>
      <w:r w:rsidR="00E64FF9" w:rsidRPr="00390356">
        <w:t>конец всему</w:t>
      </w:r>
      <w:r>
        <w:t>".</w:t>
      </w:r>
    </w:p>
    <w:p w:rsidR="00390356" w:rsidRDefault="00E64FF9" w:rsidP="00390356">
      <w:pPr>
        <w:ind w:firstLine="709"/>
      </w:pPr>
      <w:r w:rsidRPr="00390356">
        <w:t>В стихотворении</w:t>
      </w:r>
      <w:r w:rsidR="00390356">
        <w:t xml:space="preserve"> "</w:t>
      </w:r>
      <w:r w:rsidRPr="00390356">
        <w:t>Русь Советская</w:t>
      </w:r>
      <w:r w:rsidR="00390356">
        <w:t xml:space="preserve">" </w:t>
      </w:r>
      <w:r w:rsidRPr="00390356">
        <w:t>лирический герой видит</w:t>
      </w:r>
      <w:r w:rsidR="00390356">
        <w:t xml:space="preserve"> "</w:t>
      </w:r>
      <w:r w:rsidRPr="00390356">
        <w:t>край осиротелый</w:t>
      </w:r>
      <w:r w:rsidR="00390356">
        <w:t>", "</w:t>
      </w:r>
      <w:r w:rsidRPr="00390356">
        <w:t>мельницу с крылом единственным</w:t>
      </w:r>
      <w:r w:rsidR="00390356">
        <w:t>", "</w:t>
      </w:r>
      <w:r w:rsidRPr="00390356">
        <w:t>золу да слой дорожной пыли</w:t>
      </w:r>
      <w:r w:rsidR="00390356">
        <w:t xml:space="preserve">", </w:t>
      </w:r>
      <w:r w:rsidRPr="00390356">
        <w:t>сплошные кресты,</w:t>
      </w:r>
      <w:r w:rsidR="00390356">
        <w:t xml:space="preserve"> "</w:t>
      </w:r>
      <w:r w:rsidRPr="00390356">
        <w:t>как будто в рукопашной мертвецы застыли с распростертыми руками</w:t>
      </w:r>
      <w:r w:rsidR="00390356">
        <w:t xml:space="preserve">". </w:t>
      </w:r>
      <w:r w:rsidRPr="00390356">
        <w:t>Но жизнь кипит</w:t>
      </w:r>
      <w:r w:rsidR="00390356" w:rsidRPr="00390356">
        <w:t xml:space="preserve">: </w:t>
      </w:r>
      <w:r w:rsidRPr="00390356">
        <w:t>крестьяне</w:t>
      </w:r>
      <w:r w:rsidR="00390356">
        <w:t xml:space="preserve"> "</w:t>
      </w:r>
      <w:r w:rsidRPr="00390356">
        <w:t>корявыми, немытыми речами свою обсуживают жизнь</w:t>
      </w:r>
      <w:r w:rsidR="00390356">
        <w:t xml:space="preserve">", </w:t>
      </w:r>
      <w:r w:rsidRPr="00390356">
        <w:t>комсомол увлеченно поет песни на стихи Демьяна БедногоуПомеркли краски в описании деревни, но Есенин пока боится выносить окончательный приговор</w:t>
      </w:r>
      <w:r w:rsidR="00390356" w:rsidRPr="00390356">
        <w:t xml:space="preserve">: </w:t>
      </w:r>
      <w:r w:rsidRPr="00390356">
        <w:t xml:space="preserve">а вдруг он, поэт, не прав, а </w:t>
      </w:r>
      <w:r w:rsidRPr="00390356">
        <w:rPr>
          <w:i/>
          <w:iCs/>
        </w:rPr>
        <w:t xml:space="preserve">они, </w:t>
      </w:r>
      <w:r w:rsidRPr="00390356">
        <w:t>строители будущего, видят новый свет у хижин, и</w:t>
      </w:r>
      <w:r w:rsidR="00390356">
        <w:t xml:space="preserve"> "</w:t>
      </w:r>
      <w:r w:rsidRPr="00390356">
        <w:t>Капитал</w:t>
      </w:r>
      <w:r w:rsidR="00390356">
        <w:t xml:space="preserve">" </w:t>
      </w:r>
      <w:r w:rsidRPr="00390356">
        <w:t>Маркса научит их жить лучше</w:t>
      </w:r>
      <w:r w:rsidR="00390356" w:rsidRPr="00390356">
        <w:t xml:space="preserve">? </w:t>
      </w:r>
      <w:r w:rsidRPr="00390356">
        <w:t>Будет момент, когда Есенину покажется, что</w:t>
      </w:r>
      <w:r w:rsidR="00390356">
        <w:t xml:space="preserve"> "</w:t>
      </w:r>
      <w:r w:rsidRPr="00390356">
        <w:t>коммуной вздыбленная Русь</w:t>
      </w:r>
      <w:r w:rsidR="00390356">
        <w:t xml:space="preserve">" </w:t>
      </w:r>
      <w:r w:rsidR="00390356" w:rsidRPr="00390356">
        <w:t xml:space="preserve">- </w:t>
      </w:r>
      <w:r w:rsidRPr="00390356">
        <w:t>это не так уж плохо</w:t>
      </w:r>
      <w:r w:rsidR="00390356" w:rsidRPr="00390356">
        <w:t xml:space="preserve">. </w:t>
      </w:r>
      <w:r w:rsidRPr="00390356">
        <w:t>Но кризис разъедал душу и воплотился в поэме</w:t>
      </w:r>
      <w:r w:rsidR="00390356">
        <w:t xml:space="preserve"> "</w:t>
      </w:r>
      <w:r w:rsidRPr="00390356">
        <w:t>Черный человек</w:t>
      </w:r>
      <w:r w:rsidR="00390356">
        <w:t xml:space="preserve">". </w:t>
      </w:r>
      <w:r w:rsidRPr="00390356">
        <w:t>Черный цвет как выражение гибели души давно привлекал поэта</w:t>
      </w:r>
      <w:r w:rsidR="00390356">
        <w:t xml:space="preserve"> ("</w:t>
      </w:r>
      <w:r w:rsidRPr="00390356">
        <w:t>бродит черная жуть по холмам</w:t>
      </w:r>
      <w:r w:rsidR="00390356">
        <w:t>"</w:t>
      </w:r>
      <w:r w:rsidR="00390356" w:rsidRPr="00390356">
        <w:t>),</w:t>
      </w:r>
      <w:r w:rsidRPr="00390356">
        <w:t xml:space="preserve"> но выражение</w:t>
      </w:r>
      <w:r w:rsidR="00390356">
        <w:t xml:space="preserve"> "</w:t>
      </w:r>
      <w:r w:rsidRPr="00390356">
        <w:t>черный человек</w:t>
      </w:r>
      <w:r w:rsidR="00390356">
        <w:t xml:space="preserve">" </w:t>
      </w:r>
      <w:r w:rsidRPr="00390356">
        <w:t>напоминает</w:t>
      </w:r>
      <w:r w:rsidR="00390356">
        <w:t xml:space="preserve"> "</w:t>
      </w:r>
      <w:r w:rsidRPr="00390356">
        <w:t>Моцарта и Сальери</w:t>
      </w:r>
      <w:r w:rsidR="00390356">
        <w:t xml:space="preserve">". </w:t>
      </w:r>
      <w:r w:rsidRPr="00390356">
        <w:t>Разгадку появления этого образа оставил друг Есенина</w:t>
      </w:r>
      <w:r w:rsidR="00390356" w:rsidRPr="00390356">
        <w:t xml:space="preserve"> - </w:t>
      </w:r>
      <w:r w:rsidRPr="00390356">
        <w:t>С</w:t>
      </w:r>
      <w:r w:rsidR="00390356" w:rsidRPr="00390356">
        <w:t xml:space="preserve">. </w:t>
      </w:r>
      <w:r w:rsidRPr="00390356">
        <w:t>Городецкий, вспоминавший, как Есенин у него дома читал книгу К</w:t>
      </w:r>
      <w:r w:rsidR="00390356">
        <w:t xml:space="preserve">.Н. </w:t>
      </w:r>
      <w:r w:rsidRPr="00390356">
        <w:t>Батюшкова об одном странном человеке</w:t>
      </w:r>
      <w:r w:rsidR="00390356" w:rsidRPr="00390356">
        <w:t>:</w:t>
      </w:r>
      <w:r w:rsidR="00390356">
        <w:t xml:space="preserve"> "</w:t>
      </w:r>
      <w:r w:rsidRPr="00390356">
        <w:t>В нем два человека</w:t>
      </w:r>
      <w:r w:rsidR="00390356" w:rsidRPr="00390356">
        <w:t xml:space="preserve">: </w:t>
      </w:r>
      <w:r w:rsidRPr="00390356">
        <w:t>один</w:t>
      </w:r>
      <w:r w:rsidR="00390356" w:rsidRPr="00390356">
        <w:t xml:space="preserve"> - </w:t>
      </w:r>
      <w:r w:rsidRPr="00390356">
        <w:t>добр, прост, весел, услужлив, богобоязлив, откровенен до излишества, щедр, трезв, мил</w:t>
      </w:r>
      <w:r w:rsidR="00390356" w:rsidRPr="00390356">
        <w:t xml:space="preserve">; </w:t>
      </w:r>
      <w:r w:rsidRPr="00390356">
        <w:t>другой</w:t>
      </w:r>
      <w:r w:rsidR="00390356" w:rsidRPr="00390356">
        <w:t xml:space="preserve"> - </w:t>
      </w:r>
      <w:r w:rsidRPr="00390356">
        <w:t>злой, коварный, завистливый, жадный, мрачный, угрюмый, недовольный, мстительный, лукавый, сластолюбивый до излишества, честолюбивый</w:t>
      </w:r>
      <w:r w:rsidR="00390356" w:rsidRPr="00390356">
        <w:t xml:space="preserve">. </w:t>
      </w:r>
      <w:r w:rsidRPr="00390356">
        <w:t xml:space="preserve">Этот человек, то есть </w:t>
      </w:r>
      <w:r w:rsidRPr="00390356">
        <w:rPr>
          <w:i/>
          <w:iCs/>
        </w:rPr>
        <w:t>черный,</w:t>
      </w:r>
      <w:r w:rsidR="00390356" w:rsidRPr="00390356">
        <w:rPr>
          <w:i/>
          <w:iCs/>
        </w:rPr>
        <w:t xml:space="preserve"> - </w:t>
      </w:r>
      <w:r w:rsidRPr="00390356">
        <w:t>прямой урод</w:t>
      </w:r>
      <w:r w:rsidR="00390356">
        <w:t>...</w:t>
      </w:r>
      <w:r w:rsidR="00390356" w:rsidRPr="00390356">
        <w:t xml:space="preserve"> </w:t>
      </w:r>
      <w:r w:rsidRPr="00390356">
        <w:t>Оба человека живут в одном теле</w:t>
      </w:r>
      <w:r w:rsidR="00390356">
        <w:t>...</w:t>
      </w:r>
      <w:r w:rsidR="00390356" w:rsidRPr="00390356">
        <w:t xml:space="preserve"> </w:t>
      </w:r>
      <w:r w:rsidRPr="00390356">
        <w:t>Дурной человек все портит и всему мешает</w:t>
      </w:r>
      <w:r w:rsidR="00390356" w:rsidRPr="00390356">
        <w:t xml:space="preserve">: </w:t>
      </w:r>
      <w:r w:rsidRPr="00390356">
        <w:t>он надменнее сатаны, а белый не уступает в доброте ангелу-хранителю</w:t>
      </w:r>
      <w:r w:rsidR="00390356">
        <w:t>..."</w:t>
      </w:r>
    </w:p>
    <w:p w:rsidR="00390356" w:rsidRDefault="00E64FF9" w:rsidP="00390356">
      <w:pPr>
        <w:ind w:firstLine="709"/>
      </w:pPr>
      <w:r w:rsidRPr="00390356">
        <w:t>Этот отрывок произвел на Есенина сильнейшее впечатление, но его</w:t>
      </w:r>
      <w:r w:rsidR="00390356">
        <w:t xml:space="preserve"> "</w:t>
      </w:r>
      <w:r w:rsidRPr="00390356">
        <w:t>черный человек</w:t>
      </w:r>
      <w:r w:rsidR="00390356">
        <w:t xml:space="preserve">" </w:t>
      </w:r>
      <w:r w:rsidRPr="00390356">
        <w:t>не совпадает со</w:t>
      </w:r>
      <w:r w:rsidR="00390356">
        <w:t xml:space="preserve"> "</w:t>
      </w:r>
      <w:r w:rsidRPr="00390356">
        <w:t>странным человеком</w:t>
      </w:r>
      <w:r w:rsidR="00390356">
        <w:t xml:space="preserve">" </w:t>
      </w:r>
      <w:r w:rsidRPr="00390356">
        <w:t>Батюшкова</w:t>
      </w:r>
      <w:r w:rsidR="00390356" w:rsidRPr="00390356">
        <w:t xml:space="preserve">. </w:t>
      </w:r>
      <w:r w:rsidRPr="00390356">
        <w:t>У Есенина</w:t>
      </w:r>
      <w:r w:rsidR="00390356">
        <w:t xml:space="preserve"> "</w:t>
      </w:r>
      <w:r w:rsidRPr="00390356">
        <w:t>черный человек</w:t>
      </w:r>
      <w:r w:rsidR="00390356">
        <w:t xml:space="preserve">" </w:t>
      </w:r>
      <w:r w:rsidR="00390356" w:rsidRPr="00390356">
        <w:t xml:space="preserve">- </w:t>
      </w:r>
      <w:r w:rsidRPr="00390356">
        <w:t>это проснувшаяся совесть, которая беспощадно судит его от лица детства</w:t>
      </w:r>
      <w:r w:rsidR="00390356" w:rsidRPr="00390356">
        <w:t xml:space="preserve"> - </w:t>
      </w:r>
      <w:r w:rsidRPr="00390356">
        <w:t>чистого, невинного, трепетного, судит за алкоголь, за позу</w:t>
      </w:r>
      <w:r w:rsidR="00390356">
        <w:t xml:space="preserve"> "</w:t>
      </w:r>
      <w:r w:rsidRPr="00390356">
        <w:t>улыбчивого и простого</w:t>
      </w:r>
      <w:r w:rsidR="00390356">
        <w:t xml:space="preserve">", </w:t>
      </w:r>
      <w:r w:rsidRPr="00390356">
        <w:t>за скандалы и тщеславие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Слушай, слушай</w:t>
      </w:r>
      <w:r w:rsidR="00390356" w:rsidRPr="00390356">
        <w:t>!</w:t>
      </w:r>
    </w:p>
    <w:p w:rsidR="00E64FF9" w:rsidRPr="00390356" w:rsidRDefault="00E64FF9" w:rsidP="00390356">
      <w:pPr>
        <w:ind w:firstLine="709"/>
      </w:pPr>
      <w:r w:rsidRPr="00390356">
        <w:t>Хрипит он, смотря мне в лицо,</w:t>
      </w:r>
    </w:p>
    <w:p w:rsidR="00E64FF9" w:rsidRPr="00390356" w:rsidRDefault="00E64FF9" w:rsidP="00390356">
      <w:pPr>
        <w:ind w:firstLine="709"/>
      </w:pPr>
      <w:r w:rsidRPr="00390356">
        <w:t>Сам все ближе</w:t>
      </w:r>
    </w:p>
    <w:p w:rsidR="00390356" w:rsidRDefault="00E64FF9" w:rsidP="00390356">
      <w:pPr>
        <w:ind w:firstLine="709"/>
      </w:pPr>
      <w:r w:rsidRPr="00390356">
        <w:t>И ближе клонится</w:t>
      </w:r>
      <w:r w:rsidR="00390356" w:rsidRPr="00390356">
        <w:t>. -</w:t>
      </w:r>
    </w:p>
    <w:p w:rsidR="00E64FF9" w:rsidRPr="00390356" w:rsidRDefault="00E64FF9" w:rsidP="00390356">
      <w:pPr>
        <w:ind w:firstLine="709"/>
      </w:pPr>
      <w:r w:rsidRPr="00390356">
        <w:t>Я не видел, чтоб кто-нибудь</w:t>
      </w:r>
    </w:p>
    <w:p w:rsidR="00E64FF9" w:rsidRPr="00390356" w:rsidRDefault="00E64FF9" w:rsidP="00390356">
      <w:pPr>
        <w:ind w:firstLine="709"/>
      </w:pPr>
      <w:r w:rsidRPr="00390356">
        <w:t>Из подлецов</w:t>
      </w:r>
    </w:p>
    <w:p w:rsidR="00E64FF9" w:rsidRPr="00390356" w:rsidRDefault="00E64FF9" w:rsidP="00390356">
      <w:pPr>
        <w:ind w:firstLine="709"/>
      </w:pPr>
      <w:r w:rsidRPr="00390356">
        <w:t>Так ненужно и глупо</w:t>
      </w:r>
    </w:p>
    <w:p w:rsidR="00390356" w:rsidRDefault="00E64FF9" w:rsidP="00390356">
      <w:pPr>
        <w:ind w:firstLine="709"/>
      </w:pPr>
      <w:r w:rsidRPr="00390356">
        <w:t>Страдал бессонницей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390356" w:rsidP="00390356">
      <w:pPr>
        <w:ind w:firstLine="709"/>
      </w:pPr>
      <w:r>
        <w:t>"</w:t>
      </w:r>
      <w:r w:rsidR="00E64FF9" w:rsidRPr="00390356">
        <w:t>Желтоволосый мальчик</w:t>
      </w:r>
      <w:r>
        <w:t xml:space="preserve">" </w:t>
      </w:r>
      <w:r w:rsidR="00E64FF9" w:rsidRPr="00390356">
        <w:t>из детства бросает трость, чтобы нанести удар черной совести человека,</w:t>
      </w:r>
      <w:r>
        <w:t xml:space="preserve"> "</w:t>
      </w:r>
      <w:r w:rsidR="00E64FF9" w:rsidRPr="00390356">
        <w:t>шарлатана и скандалиста</w:t>
      </w:r>
      <w:r>
        <w:t xml:space="preserve">", </w:t>
      </w:r>
      <w:r w:rsidR="00E64FF9" w:rsidRPr="00390356">
        <w:t>потерявшего опору в Боге</w:t>
      </w:r>
      <w:r w:rsidRPr="00390356">
        <w:t>.</w:t>
      </w:r>
    </w:p>
    <w:p w:rsidR="00390356" w:rsidRDefault="00E64FF9" w:rsidP="00390356">
      <w:pPr>
        <w:ind w:firstLine="709"/>
      </w:pPr>
      <w:r w:rsidRPr="00390356">
        <w:t>Так состоялась попытка прорыва Есенина из духовного тупика, через покаяние</w:t>
      </w:r>
      <w:r w:rsidR="00390356" w:rsidRPr="00390356">
        <w:t xml:space="preserve"> - </w:t>
      </w:r>
      <w:r w:rsidRPr="00390356">
        <w:t>от мыслей о смерти к просветлению</w:t>
      </w:r>
      <w:r w:rsidR="00390356" w:rsidRPr="00390356">
        <w:t>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Персидские мотивы</w:t>
      </w:r>
      <w:r>
        <w:t>" (</w:t>
      </w:r>
      <w:r w:rsidR="00E64FF9" w:rsidRPr="00390356">
        <w:t>1924</w:t>
      </w:r>
      <w:r w:rsidRPr="00390356">
        <w:t xml:space="preserve">). </w:t>
      </w:r>
      <w:r w:rsidR="00E64FF9" w:rsidRPr="00390356">
        <w:t>У каждого человека есть мечта о</w:t>
      </w:r>
      <w:r>
        <w:t xml:space="preserve"> "</w:t>
      </w:r>
      <w:r w:rsidR="00E64FF9" w:rsidRPr="00390356">
        <w:t>соловьином саде</w:t>
      </w:r>
      <w:r>
        <w:t xml:space="preserve">", </w:t>
      </w:r>
      <w:r w:rsidR="00E64FF9" w:rsidRPr="00390356">
        <w:t>о месте, где можно быть счастливым</w:t>
      </w:r>
      <w:r w:rsidRPr="00390356">
        <w:t xml:space="preserve">. </w:t>
      </w:r>
      <w:r w:rsidR="00E64FF9" w:rsidRPr="00390356">
        <w:t>Русских поэтов издавна привлекал Восток</w:t>
      </w:r>
      <w:r w:rsidRPr="00390356">
        <w:t xml:space="preserve"> - </w:t>
      </w:r>
      <w:r w:rsidR="00E64FF9" w:rsidRPr="00390356">
        <w:t>нравы, философия, поэзия</w:t>
      </w:r>
      <w:r w:rsidRPr="00390356">
        <w:t xml:space="preserve">. </w:t>
      </w:r>
      <w:r w:rsidR="00E64FF9" w:rsidRPr="00390356">
        <w:t>Есенин увлекался поэзией Саади и Омара Хайяма и мечтал поехать в Персию, но друзья задержали поэта в Баку и Батуми</w:t>
      </w:r>
      <w:r w:rsidRPr="00390356">
        <w:t xml:space="preserve">. </w:t>
      </w:r>
      <w:r w:rsidR="00E64FF9" w:rsidRPr="00390356">
        <w:t>Здесь он увлекся прелестной женщиной</w:t>
      </w:r>
      <w:r w:rsidRPr="00390356">
        <w:t xml:space="preserve"> - </w:t>
      </w:r>
      <w:r w:rsidR="00E64FF9" w:rsidRPr="00390356">
        <w:t>Шаганэ Тальян, а всякое свежее чувство выливалось у него в стихи</w:t>
      </w:r>
      <w:r w:rsidRPr="00390356">
        <w:t xml:space="preserve">. </w:t>
      </w:r>
      <w:r w:rsidR="00E64FF9" w:rsidRPr="00390356">
        <w:t>Но уже в первом стихотворении лирический герой мысленно переносится на родину</w:t>
      </w:r>
      <w:r w:rsidRPr="00390356">
        <w:t>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Мы в России девушек весенних</w:t>
      </w:r>
    </w:p>
    <w:p w:rsidR="00E64FF9" w:rsidRPr="00390356" w:rsidRDefault="00E64FF9" w:rsidP="00390356">
      <w:pPr>
        <w:ind w:firstLine="709"/>
      </w:pPr>
      <w:r w:rsidRPr="00390356">
        <w:t>На цепи не держим, как собак,</w:t>
      </w:r>
    </w:p>
    <w:p w:rsidR="00E64FF9" w:rsidRPr="00390356" w:rsidRDefault="00E64FF9" w:rsidP="00390356">
      <w:pPr>
        <w:ind w:firstLine="709"/>
      </w:pPr>
      <w:r w:rsidRPr="00390356">
        <w:t>Поцелуям учимся без денег,</w:t>
      </w:r>
    </w:p>
    <w:p w:rsidR="00390356" w:rsidRDefault="00E64FF9" w:rsidP="00390356">
      <w:pPr>
        <w:ind w:firstLine="709"/>
      </w:pPr>
      <w:r w:rsidRPr="00390356">
        <w:t>Без кинжальных хитростей и драк</w:t>
      </w:r>
      <w:r w:rsidR="00390356" w:rsidRPr="00390356">
        <w:t>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Второе стихотворение</w:t>
      </w:r>
      <w:r w:rsidR="00390356">
        <w:t xml:space="preserve"> ("</w:t>
      </w:r>
      <w:r w:rsidRPr="00390356">
        <w:t>Я спросил сегодня у менялы</w:t>
      </w:r>
      <w:r w:rsidR="00390356">
        <w:t>... "</w:t>
      </w:r>
      <w:r w:rsidR="00390356" w:rsidRPr="00390356">
        <w:t xml:space="preserve">) </w:t>
      </w:r>
      <w:r w:rsidRPr="00390356">
        <w:t>исполнено глубокого целомудрия и немногословия</w:t>
      </w:r>
      <w:r w:rsidR="00390356" w:rsidRPr="00390356">
        <w:t>:</w:t>
      </w:r>
    </w:p>
    <w:p w:rsidR="00390356" w:rsidRDefault="00390356" w:rsidP="00390356">
      <w:pPr>
        <w:ind w:firstLine="709"/>
      </w:pPr>
    </w:p>
    <w:p w:rsidR="00E64FF9" w:rsidRPr="00390356" w:rsidRDefault="00E64FF9" w:rsidP="00390356">
      <w:pPr>
        <w:ind w:firstLine="709"/>
      </w:pPr>
      <w:r w:rsidRPr="00390356">
        <w:t>Поцелуй названья не имеет,</w:t>
      </w:r>
    </w:p>
    <w:p w:rsidR="00390356" w:rsidRDefault="00E64FF9" w:rsidP="00390356">
      <w:pPr>
        <w:ind w:firstLine="709"/>
      </w:pPr>
      <w:r w:rsidRPr="00390356">
        <w:t>Поцелуй не надпись на гробах</w:t>
      </w:r>
      <w:r w:rsidR="00390356">
        <w:t>...</w:t>
      </w:r>
    </w:p>
    <w:p w:rsidR="00E64FF9" w:rsidRPr="00390356" w:rsidRDefault="00E64FF9" w:rsidP="00390356">
      <w:pPr>
        <w:ind w:firstLine="709"/>
      </w:pPr>
      <w:r w:rsidRPr="00390356">
        <w:t>От любви не требуют поруки,</w:t>
      </w:r>
    </w:p>
    <w:p w:rsidR="00390356" w:rsidRDefault="00E64FF9" w:rsidP="00390356">
      <w:pPr>
        <w:ind w:firstLine="709"/>
      </w:pPr>
      <w:r w:rsidRPr="00390356">
        <w:t>С нею знают радость и беду</w:t>
      </w:r>
      <w:r w:rsidR="00390356">
        <w:t>...</w:t>
      </w:r>
    </w:p>
    <w:p w:rsidR="00390356" w:rsidRDefault="00390356" w:rsidP="00390356">
      <w:pPr>
        <w:ind w:firstLine="709"/>
      </w:pPr>
    </w:p>
    <w:p w:rsidR="00390356" w:rsidRDefault="00E64FF9" w:rsidP="00390356">
      <w:pPr>
        <w:ind w:firstLine="709"/>
      </w:pPr>
      <w:r w:rsidRPr="00390356">
        <w:t>Робкое, нежное объяснение с Шаганэ превращается у лирического героя в рассказ о России</w:t>
      </w:r>
      <w:r w:rsidR="00390356" w:rsidRPr="00390356">
        <w:t xml:space="preserve"> - </w:t>
      </w:r>
      <w:r w:rsidRPr="00390356">
        <w:t>о</w:t>
      </w:r>
      <w:r w:rsidR="00390356">
        <w:t xml:space="preserve"> "</w:t>
      </w:r>
      <w:r w:rsidRPr="00390356">
        <w:t>волнистой ржи при луне</w:t>
      </w:r>
      <w:r w:rsidR="00390356">
        <w:t xml:space="preserve">", </w:t>
      </w:r>
      <w:r w:rsidRPr="00390356">
        <w:t>о рязанских раздольях, о сини, сосущей глаза</w:t>
      </w:r>
      <w:r w:rsidR="00390356">
        <w:t>...</w:t>
      </w:r>
    </w:p>
    <w:p w:rsidR="00390356" w:rsidRDefault="00E64FF9" w:rsidP="00390356">
      <w:pPr>
        <w:ind w:firstLine="709"/>
      </w:pPr>
      <w:r w:rsidRPr="00390356">
        <w:t>Так обнаруживается основной композиционный прием цикла</w:t>
      </w:r>
      <w:r w:rsidR="00390356" w:rsidRPr="00390356">
        <w:t xml:space="preserve"> - </w:t>
      </w:r>
      <w:r w:rsidRPr="00390356">
        <w:t xml:space="preserve">противопоставление Персии, голубого, ласкового мира </w:t>
      </w:r>
      <w:r w:rsidRPr="00390356">
        <w:rPr>
          <w:i/>
          <w:iCs/>
        </w:rPr>
        <w:t xml:space="preserve">мечты, </w:t>
      </w:r>
      <w:r w:rsidRPr="00390356">
        <w:t>и России</w:t>
      </w:r>
      <w:r w:rsidR="00390356" w:rsidRPr="00390356">
        <w:t xml:space="preserve">. </w:t>
      </w:r>
      <w:r w:rsidRPr="00390356">
        <w:t>В Персии</w:t>
      </w:r>
      <w:r w:rsidR="00390356" w:rsidRPr="00390356">
        <w:t xml:space="preserve"> -</w:t>
      </w:r>
      <w:r w:rsidR="00390356">
        <w:t xml:space="preserve"> "</w:t>
      </w:r>
      <w:r w:rsidRPr="00390356">
        <w:t>свет вечерний</w:t>
      </w:r>
      <w:r w:rsidR="00390356">
        <w:t xml:space="preserve">", </w:t>
      </w:r>
      <w:r w:rsidRPr="00390356">
        <w:t>шафранный запах,</w:t>
      </w:r>
      <w:r w:rsidR="00390356">
        <w:t xml:space="preserve"> "</w:t>
      </w:r>
      <w:r w:rsidRPr="00390356">
        <w:t>тихо бегущие по полям розы</w:t>
      </w:r>
      <w:r w:rsidR="00390356">
        <w:t>", "</w:t>
      </w:r>
      <w:r w:rsidRPr="00390356">
        <w:t>опаловые небеса</w:t>
      </w:r>
      <w:r w:rsidR="00390356">
        <w:t>", "</w:t>
      </w:r>
      <w:r w:rsidRPr="00390356">
        <w:t>желтые чары колдовского света луны</w:t>
      </w:r>
      <w:r w:rsidR="00390356">
        <w:t xml:space="preserve">", </w:t>
      </w:r>
      <w:r w:rsidRPr="00390356">
        <w:t>в России</w:t>
      </w:r>
      <w:r w:rsidR="00390356" w:rsidRPr="00390356">
        <w:t xml:space="preserve"> - </w:t>
      </w:r>
      <w:r w:rsidRPr="00390356">
        <w:t>лай собак, поле</w:t>
      </w:r>
      <w:r w:rsidR="00390356" w:rsidRPr="00390356">
        <w:t xml:space="preserve">. </w:t>
      </w:r>
      <w:r w:rsidRPr="00390356">
        <w:t xml:space="preserve">Луна связывает эти два непохожих мира, и для Есенина первый, хотя и прекрасный, но </w:t>
      </w:r>
      <w:r w:rsidRPr="00390356">
        <w:rPr>
          <w:i/>
          <w:iCs/>
        </w:rPr>
        <w:t xml:space="preserve">чужой, </w:t>
      </w:r>
      <w:r w:rsidRPr="00390356">
        <w:t>какой-то замкнутый, душный, статичный</w:t>
      </w:r>
      <w:r w:rsidR="00390356" w:rsidRPr="00390356">
        <w:t xml:space="preserve">; </w:t>
      </w:r>
      <w:r w:rsidRPr="00390356">
        <w:t>шепот и шорохи</w:t>
      </w:r>
      <w:r w:rsidR="00390356" w:rsidRPr="00390356">
        <w:t xml:space="preserve"> - </w:t>
      </w:r>
      <w:r w:rsidRPr="00390356">
        <w:t>его основные звуки</w:t>
      </w:r>
      <w:r w:rsidR="00390356" w:rsidRPr="00390356">
        <w:t xml:space="preserve">. </w:t>
      </w:r>
      <w:r w:rsidRPr="00390356">
        <w:t>Русский мир</w:t>
      </w:r>
      <w:r w:rsidR="00390356" w:rsidRPr="00390356">
        <w:t xml:space="preserve"> - </w:t>
      </w:r>
      <w:r w:rsidRPr="00390356">
        <w:t>просторный, вольный, синий, открытый</w:t>
      </w:r>
      <w:r w:rsidR="00390356" w:rsidRPr="00390356">
        <w:t xml:space="preserve"> - </w:t>
      </w:r>
      <w:r w:rsidRPr="00390356">
        <w:rPr>
          <w:i/>
          <w:iCs/>
        </w:rPr>
        <w:t>свой</w:t>
      </w:r>
      <w:r w:rsidR="00390356" w:rsidRPr="00390356">
        <w:rPr>
          <w:i/>
          <w:iCs/>
        </w:rPr>
        <w:t xml:space="preserve">. </w:t>
      </w:r>
      <w:r w:rsidRPr="00390356">
        <w:t>Персия</w:t>
      </w:r>
      <w:r w:rsidR="00390356" w:rsidRPr="00390356">
        <w:t xml:space="preserve"> - </w:t>
      </w:r>
      <w:r w:rsidRPr="00390356">
        <w:t>мечта, Россия</w:t>
      </w:r>
      <w:r w:rsidR="00390356" w:rsidRPr="00390356">
        <w:t xml:space="preserve"> - </w:t>
      </w:r>
      <w:r w:rsidRPr="00390356">
        <w:t>судьба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Поэма</w:t>
      </w:r>
      <w:r w:rsidR="00390356">
        <w:t xml:space="preserve"> "</w:t>
      </w:r>
      <w:r w:rsidRPr="00390356">
        <w:t>Анна Снегина</w:t>
      </w:r>
      <w:r w:rsidR="00390356">
        <w:t>" (</w:t>
      </w:r>
      <w:r w:rsidRPr="00390356">
        <w:t>1925</w:t>
      </w:r>
      <w:r w:rsidR="00390356" w:rsidRPr="00390356">
        <w:t xml:space="preserve">). </w:t>
      </w:r>
      <w:r w:rsidRPr="00390356">
        <w:t>Сюжет поэмы о русской деревне и первой юношеской любви строится на переплетении двух коллизий</w:t>
      </w:r>
      <w:r w:rsidR="00390356" w:rsidRPr="00390356">
        <w:t xml:space="preserve">: </w:t>
      </w:r>
      <w:r w:rsidRPr="00390356">
        <w:t>социальной и любовной</w:t>
      </w:r>
      <w:r w:rsidR="00390356" w:rsidRPr="00390356">
        <w:t xml:space="preserve">. </w:t>
      </w:r>
      <w:r w:rsidRPr="00390356">
        <w:t>Деревня 20-х гг</w:t>
      </w:r>
      <w:r w:rsidR="00390356" w:rsidRPr="00390356">
        <w:t xml:space="preserve">. </w:t>
      </w:r>
      <w:r w:rsidRPr="00390356">
        <w:t>описана с эпической полнотой</w:t>
      </w:r>
      <w:r w:rsidR="00390356" w:rsidRPr="00390356">
        <w:t xml:space="preserve">: </w:t>
      </w:r>
      <w:r w:rsidRPr="00390356">
        <w:t>война, революция, самосуды, раскулачивание господ, эмиграция русской интеллигенции, не выдержавшей произвола советской власти</w:t>
      </w:r>
      <w:r w:rsidR="00390356" w:rsidRPr="00390356">
        <w:t xml:space="preserve">. </w:t>
      </w:r>
      <w:r w:rsidRPr="00390356">
        <w:t>Лирический сюжет повествует о приезде молодого поэта на родину, в рязанские места, и встрече с первой любовью</w:t>
      </w:r>
      <w:r w:rsidR="00390356" w:rsidRPr="00390356">
        <w:t>:</w:t>
      </w:r>
    </w:p>
    <w:p w:rsidR="00390356" w:rsidRDefault="00E64FF9" w:rsidP="00390356">
      <w:pPr>
        <w:ind w:firstLine="709"/>
      </w:pPr>
      <w:r w:rsidRPr="00390356">
        <w:t>Когда-то у той вон калитки Мне было шестнадцать лет, И девушка в белой накидке Сказала мне ласково</w:t>
      </w:r>
      <w:r w:rsidR="00390356" w:rsidRPr="00390356">
        <w:t>:</w:t>
      </w:r>
      <w:r w:rsidR="00390356">
        <w:t xml:space="preserve"> "</w:t>
      </w:r>
      <w:r w:rsidRPr="00390356">
        <w:t>Нет</w:t>
      </w:r>
      <w:r w:rsidR="00390356">
        <w:t>!"</w:t>
      </w:r>
    </w:p>
    <w:p w:rsidR="00390356" w:rsidRDefault="00E64FF9" w:rsidP="00390356">
      <w:pPr>
        <w:ind w:firstLine="709"/>
      </w:pPr>
      <w:r w:rsidRPr="00390356">
        <w:t>Как же связаны в поэме две коллизии</w:t>
      </w:r>
      <w:r w:rsidR="00390356" w:rsidRPr="00390356">
        <w:t xml:space="preserve">? </w:t>
      </w:r>
      <w:r w:rsidRPr="00390356">
        <w:t>Их связало одно трагическое событие</w:t>
      </w:r>
      <w:r w:rsidR="00390356" w:rsidRPr="00390356">
        <w:t xml:space="preserve"> - </w:t>
      </w:r>
      <w:r w:rsidRPr="00390356">
        <w:t>раскулачивание Онегиных, в котором принимал участие и поэт, крестьянский сын, который не мог отказать</w:t>
      </w:r>
      <w:r w:rsidR="00390356">
        <w:t xml:space="preserve"> "</w:t>
      </w:r>
      <w:r w:rsidRPr="00390356">
        <w:t>своим</w:t>
      </w:r>
      <w:r w:rsidR="00390356">
        <w:t>"</w:t>
      </w:r>
      <w:r w:rsidR="00390356" w:rsidRPr="00390356">
        <w:t>: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Зачем ты позвал меня, Проша</w:t>
      </w:r>
      <w:r>
        <w:t>?" "</w:t>
      </w:r>
      <w:r w:rsidR="00E64FF9" w:rsidRPr="00390356">
        <w:t>Конечно, не жать, не косить</w:t>
      </w:r>
      <w:r w:rsidRPr="00390356">
        <w:t xml:space="preserve">. </w:t>
      </w:r>
      <w:r w:rsidR="00E64FF9" w:rsidRPr="00390356">
        <w:t>Сейчас я достану лошадь И к Снегиной</w:t>
      </w:r>
      <w:r>
        <w:t>...</w:t>
      </w:r>
      <w:r w:rsidRPr="00390356">
        <w:t xml:space="preserve"> </w:t>
      </w:r>
      <w:r w:rsidR="00E64FF9" w:rsidRPr="00390356">
        <w:rPr>
          <w:i/>
          <w:iCs/>
        </w:rPr>
        <w:t>вместе</w:t>
      </w:r>
      <w:r>
        <w:rPr>
          <w:i/>
          <w:iCs/>
        </w:rPr>
        <w:t>...</w:t>
      </w:r>
      <w:r w:rsidRPr="00390356">
        <w:rPr>
          <w:i/>
          <w:iCs/>
        </w:rPr>
        <w:t xml:space="preserve"> </w:t>
      </w:r>
      <w:r w:rsidR="00E64FF9" w:rsidRPr="00390356">
        <w:t>Просить</w:t>
      </w:r>
      <w:r>
        <w:t>..."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Приехали</w:t>
      </w:r>
      <w:r>
        <w:t>...</w:t>
      </w:r>
      <w:r w:rsidRPr="00390356">
        <w:t xml:space="preserve"> </w:t>
      </w:r>
      <w:r w:rsidR="00E64FF9" w:rsidRPr="00390356">
        <w:t>Дом с мезонином</w:t>
      </w:r>
      <w:r w:rsidRPr="00390356">
        <w:t>.</w:t>
      </w:r>
      <w:r>
        <w:t xml:space="preserve"> // </w:t>
      </w:r>
      <w:r w:rsidR="00E64FF9" w:rsidRPr="00390356">
        <w:t>Волнующе пахнет жасмин</w:t>
      </w:r>
      <w:r>
        <w:t xml:space="preserve">". </w:t>
      </w:r>
      <w:r w:rsidR="00E64FF9" w:rsidRPr="00390356">
        <w:t>Мать и дочь Снегины растеряны от требования отдать земли</w:t>
      </w:r>
      <w:r w:rsidRPr="00390356">
        <w:t xml:space="preserve">. </w:t>
      </w:r>
      <w:r w:rsidR="00E64FF9" w:rsidRPr="00390356">
        <w:t>Какие противоречивые чувства боролись в лирическом герое</w:t>
      </w:r>
      <w:r w:rsidRPr="00390356">
        <w:t xml:space="preserve">! </w:t>
      </w:r>
      <w:r w:rsidR="00E64FF9" w:rsidRPr="00390356">
        <w:t>Он оказался с теми, кто раскулачивал ту самую девушку в</w:t>
      </w:r>
      <w:r>
        <w:t xml:space="preserve"> "</w:t>
      </w:r>
      <w:r w:rsidR="00E64FF9" w:rsidRPr="00390356">
        <w:t>белой накидке</w:t>
      </w:r>
      <w:r>
        <w:t xml:space="preserve">". </w:t>
      </w:r>
      <w:r w:rsidR="00E64FF9" w:rsidRPr="00390356">
        <w:t>Почему не отказался ехать</w:t>
      </w:r>
      <w:r w:rsidRPr="00390356">
        <w:t xml:space="preserve"> - </w:t>
      </w:r>
      <w:r w:rsidR="00E64FF9" w:rsidRPr="00390356">
        <w:t>из классовой солидарности или чувства мести, ведь его дважды отвергли из-за</w:t>
      </w:r>
      <w:r>
        <w:t xml:space="preserve"> "</w:t>
      </w:r>
      <w:r w:rsidR="00E64FF9" w:rsidRPr="00390356">
        <w:t>низкого</w:t>
      </w:r>
      <w:r>
        <w:t xml:space="preserve">" </w:t>
      </w:r>
      <w:r w:rsidR="00E64FF9" w:rsidRPr="00390356">
        <w:t>происхождения</w:t>
      </w:r>
      <w:r w:rsidRPr="00390356">
        <w:t>?</w:t>
      </w:r>
    </w:p>
    <w:p w:rsidR="00390356" w:rsidRDefault="00E64FF9" w:rsidP="00390356">
      <w:pPr>
        <w:ind w:firstLine="709"/>
      </w:pPr>
      <w:r w:rsidRPr="00390356">
        <w:t>Есенину не откажешь в честности</w:t>
      </w:r>
      <w:r w:rsidR="00390356" w:rsidRPr="00390356">
        <w:t xml:space="preserve">: </w:t>
      </w:r>
      <w:r w:rsidRPr="00390356">
        <w:t xml:space="preserve">он написал поэму о нации и человеке в исторической метели и о том нравственном выборе, который делал каждый и платил судом </w:t>
      </w:r>
      <w:r w:rsidRPr="00390356">
        <w:rPr>
          <w:i/>
          <w:iCs/>
        </w:rPr>
        <w:t xml:space="preserve">совести, </w:t>
      </w:r>
      <w:r w:rsidRPr="00390356">
        <w:t>если выбор был сделан неверно</w:t>
      </w:r>
      <w:r w:rsidR="00390356" w:rsidRPr="00390356">
        <w:t xml:space="preserve">. </w:t>
      </w:r>
      <w:r w:rsidRPr="00390356">
        <w:t>Но эта поэма и об ответственности мужчины за любовь к женщине</w:t>
      </w:r>
      <w:r w:rsidR="00390356" w:rsidRPr="00390356">
        <w:t>.</w:t>
      </w:r>
    </w:p>
    <w:p w:rsidR="00390356" w:rsidRDefault="00E64FF9" w:rsidP="00390356">
      <w:pPr>
        <w:ind w:firstLine="709"/>
      </w:pPr>
      <w:r w:rsidRPr="00390356">
        <w:t>До свиданья, друг мой, до свиданья</w:t>
      </w:r>
      <w:r w:rsidR="00390356" w:rsidRPr="00390356">
        <w:t xml:space="preserve">. </w:t>
      </w:r>
      <w:r w:rsidRPr="00390356">
        <w:t>Милый мой, ты у меня в груди</w:t>
      </w:r>
      <w:r w:rsidR="00390356" w:rsidRPr="00390356">
        <w:t xml:space="preserve">. </w:t>
      </w:r>
      <w:r w:rsidRPr="00390356">
        <w:t>Предназначенное расставанье Обещает встречу впереди</w:t>
      </w:r>
      <w:r w:rsidR="00390356">
        <w:t>...</w:t>
      </w:r>
    </w:p>
    <w:p w:rsidR="00390356" w:rsidRDefault="00390356" w:rsidP="00390356">
      <w:pPr>
        <w:ind w:firstLine="709"/>
      </w:pPr>
      <w:r>
        <w:t>"</w:t>
      </w:r>
      <w:r w:rsidR="00E64FF9" w:rsidRPr="00390356">
        <w:t>Я часто чувствую его себе близким и родным, что и разговариваю с ним во сне, называю братом, младшим братом, грустным братом, и все утешаю, утешаю его</w:t>
      </w:r>
      <w:r>
        <w:t>...</w:t>
      </w:r>
    </w:p>
    <w:p w:rsidR="008A33F7" w:rsidRPr="00390356" w:rsidRDefault="00E64FF9" w:rsidP="00390356">
      <w:pPr>
        <w:ind w:firstLine="709"/>
      </w:pPr>
      <w:r w:rsidRPr="00390356">
        <w:t>А где утешишь</w:t>
      </w:r>
      <w:r w:rsidR="00390356" w:rsidRPr="00390356">
        <w:t xml:space="preserve">? </w:t>
      </w:r>
      <w:r w:rsidRPr="00390356">
        <w:t>Нету его, сиротинки горемычной</w:t>
      </w:r>
      <w:r w:rsidR="00390356" w:rsidRPr="00390356">
        <w:t xml:space="preserve">. </w:t>
      </w:r>
      <w:r w:rsidRPr="00390356">
        <w:t>Лишь душа светлая витает над Россией и тревожит, тревожит нас вечной грустью</w:t>
      </w:r>
      <w:r w:rsidR="00390356">
        <w:t xml:space="preserve">" </w:t>
      </w:r>
      <w:r w:rsidR="00390356" w:rsidRPr="00390356">
        <w:t xml:space="preserve">- </w:t>
      </w:r>
      <w:r w:rsidRPr="00390356">
        <w:t>так скорбел о великом русском поэте Есенине наш современник писатель Виктор Астафьев</w:t>
      </w:r>
      <w:r w:rsidR="00390356" w:rsidRPr="00390356">
        <w:t>.</w:t>
      </w:r>
      <w:bookmarkStart w:id="0" w:name="_GoBack"/>
      <w:bookmarkEnd w:id="0"/>
    </w:p>
    <w:sectPr w:rsidR="008A33F7" w:rsidRPr="00390356" w:rsidSect="0039035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28A" w:rsidRDefault="0047728A">
      <w:pPr>
        <w:ind w:firstLine="709"/>
      </w:pPr>
      <w:r>
        <w:separator/>
      </w:r>
    </w:p>
  </w:endnote>
  <w:endnote w:type="continuationSeparator" w:id="0">
    <w:p w:rsidR="0047728A" w:rsidRDefault="0047728A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56" w:rsidRDefault="0039035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56" w:rsidRDefault="0039035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28A" w:rsidRDefault="0047728A">
      <w:pPr>
        <w:ind w:firstLine="709"/>
      </w:pPr>
      <w:r>
        <w:separator/>
      </w:r>
    </w:p>
  </w:footnote>
  <w:footnote w:type="continuationSeparator" w:id="0">
    <w:p w:rsidR="0047728A" w:rsidRDefault="0047728A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56" w:rsidRDefault="00A91F22" w:rsidP="00390356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390356" w:rsidRDefault="00390356" w:rsidP="0039035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56" w:rsidRDefault="003903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FF9"/>
    <w:rsid w:val="00045851"/>
    <w:rsid w:val="00262DB7"/>
    <w:rsid w:val="00390356"/>
    <w:rsid w:val="003E3CD1"/>
    <w:rsid w:val="003F405B"/>
    <w:rsid w:val="0047728A"/>
    <w:rsid w:val="008A33F7"/>
    <w:rsid w:val="00A72DDD"/>
    <w:rsid w:val="00A91F22"/>
    <w:rsid w:val="00B2220E"/>
    <w:rsid w:val="00E23BFB"/>
    <w:rsid w:val="00E6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839AD0-BAAE-4CDD-A672-3E788207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9035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9035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9035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9035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9035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9035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9035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9035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9035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9035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9035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390356"/>
    <w:rPr>
      <w:vertAlign w:val="superscript"/>
    </w:rPr>
  </w:style>
  <w:style w:type="paragraph" w:styleId="a7">
    <w:name w:val="Body Text"/>
    <w:basedOn w:val="a2"/>
    <w:link w:val="aa"/>
    <w:uiPriority w:val="99"/>
    <w:rsid w:val="00390356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39035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90356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9035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390356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39035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39035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390356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390356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390356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39035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90356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f4">
    <w:name w:val="литера"/>
    <w:uiPriority w:val="99"/>
    <w:rsid w:val="0039035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390356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390356"/>
    <w:rPr>
      <w:sz w:val="28"/>
      <w:szCs w:val="28"/>
    </w:rPr>
  </w:style>
  <w:style w:type="paragraph" w:styleId="af7">
    <w:name w:val="Normal (Web)"/>
    <w:basedOn w:val="a2"/>
    <w:uiPriority w:val="99"/>
    <w:rsid w:val="0039035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90356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90356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9035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9035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9035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90356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9035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9035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39035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39035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90356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90356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9035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9035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9035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90356"/>
    <w:rPr>
      <w:i/>
      <w:iCs/>
    </w:rPr>
  </w:style>
  <w:style w:type="paragraph" w:customStyle="1" w:styleId="afb">
    <w:name w:val="ТАБЛИЦА"/>
    <w:next w:val="a2"/>
    <w:autoRedefine/>
    <w:uiPriority w:val="99"/>
    <w:rsid w:val="00390356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390356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390356"/>
  </w:style>
  <w:style w:type="table" w:customStyle="1" w:styleId="15">
    <w:name w:val="Стиль таблицы1"/>
    <w:uiPriority w:val="99"/>
    <w:rsid w:val="0039035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90356"/>
    <w:pPr>
      <w:jc w:val="center"/>
    </w:pPr>
  </w:style>
  <w:style w:type="paragraph" w:styleId="afe">
    <w:name w:val="endnote text"/>
    <w:basedOn w:val="a2"/>
    <w:link w:val="aff"/>
    <w:uiPriority w:val="99"/>
    <w:semiHidden/>
    <w:rsid w:val="00390356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90356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390356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39035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21115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2014-02-24T00:24:00Z</dcterms:created>
  <dcterms:modified xsi:type="dcterms:W3CDTF">2014-02-24T00:24:00Z</dcterms:modified>
</cp:coreProperties>
</file>