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35" w:rsidRDefault="005C6E35">
      <w:pPr>
        <w:pStyle w:val="3"/>
      </w:pPr>
    </w:p>
    <w:p w:rsidR="005C6E35" w:rsidRDefault="005C6E35">
      <w:pPr>
        <w:pStyle w:val="3"/>
      </w:pPr>
    </w:p>
    <w:p w:rsidR="005C6E35" w:rsidRDefault="005C6E35">
      <w:pPr>
        <w:pStyle w:val="3"/>
      </w:pPr>
      <w:r>
        <w:t>Московский Государственный Университет</w:t>
      </w:r>
    </w:p>
    <w:p w:rsidR="005C6E35" w:rsidRDefault="005C6E35">
      <w:pPr>
        <w:spacing w:line="360" w:lineRule="auto"/>
        <w:jc w:val="right"/>
        <w:rPr>
          <w:b/>
          <w:sz w:val="32"/>
        </w:rPr>
      </w:pPr>
      <w:r>
        <w:rPr>
          <w:b/>
          <w:sz w:val="32"/>
        </w:rPr>
        <w:t>им. М.В. Ломоносова</w:t>
      </w:r>
    </w:p>
    <w:p w:rsidR="005C6E35" w:rsidRDefault="005C6E35">
      <w:pPr>
        <w:spacing w:line="360" w:lineRule="auto"/>
        <w:jc w:val="right"/>
        <w:rPr>
          <w:b/>
          <w:sz w:val="32"/>
        </w:rPr>
      </w:pPr>
    </w:p>
    <w:p w:rsidR="005C6E35" w:rsidRDefault="005C6E35">
      <w:pPr>
        <w:spacing w:line="360" w:lineRule="auto"/>
        <w:jc w:val="right"/>
        <w:rPr>
          <w:b/>
          <w:sz w:val="32"/>
        </w:rPr>
      </w:pPr>
    </w:p>
    <w:p w:rsidR="005C6E35" w:rsidRDefault="005C6E35">
      <w:pPr>
        <w:spacing w:line="360" w:lineRule="auto"/>
        <w:jc w:val="right"/>
        <w:rPr>
          <w:b/>
          <w:sz w:val="32"/>
        </w:rPr>
      </w:pPr>
    </w:p>
    <w:p w:rsidR="005C6E35" w:rsidRDefault="005C6E35">
      <w:pPr>
        <w:spacing w:line="360" w:lineRule="auto"/>
        <w:jc w:val="right"/>
        <w:rPr>
          <w:b/>
          <w:sz w:val="32"/>
        </w:rPr>
      </w:pP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  <w:r>
        <w:rPr>
          <w:b/>
          <w:sz w:val="32"/>
        </w:rPr>
        <w:t xml:space="preserve">Твердофазный синтез </w:t>
      </w:r>
      <w:r>
        <w:rPr>
          <w:b/>
          <w:sz w:val="32"/>
          <w:lang w:val="en-US"/>
        </w:rPr>
        <w:t>K</w:t>
      </w:r>
      <w:r>
        <w:rPr>
          <w:b/>
          <w:sz w:val="32"/>
          <w:vertAlign w:val="subscript"/>
          <w:lang w:val="en-US"/>
        </w:rPr>
        <w:t>3</w:t>
      </w:r>
      <w:r>
        <w:rPr>
          <w:b/>
          <w:sz w:val="32"/>
          <w:lang w:val="en-US"/>
        </w:rPr>
        <w:t>ReO</w:t>
      </w:r>
      <w:r>
        <w:rPr>
          <w:b/>
          <w:sz w:val="32"/>
          <w:vertAlign w:val="subscript"/>
          <w:lang w:val="en-US"/>
        </w:rPr>
        <w:t>5</w:t>
      </w:r>
      <w:r>
        <w:rPr>
          <w:b/>
          <w:sz w:val="32"/>
          <w:lang w:val="en-US"/>
        </w:rPr>
        <w:t>.</w:t>
      </w: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</w:p>
    <w:p w:rsidR="005C6E35" w:rsidRDefault="005C6E35">
      <w:pPr>
        <w:spacing w:line="360" w:lineRule="auto"/>
        <w:jc w:val="right"/>
        <w:rPr>
          <w:sz w:val="32"/>
          <w:lang w:val="en-US"/>
        </w:rPr>
      </w:pPr>
    </w:p>
    <w:p w:rsidR="005C6E35" w:rsidRDefault="005C6E35">
      <w:pPr>
        <w:spacing w:line="360" w:lineRule="auto"/>
        <w:jc w:val="right"/>
        <w:rPr>
          <w:sz w:val="32"/>
        </w:rPr>
      </w:pPr>
      <w:r>
        <w:rPr>
          <w:sz w:val="32"/>
        </w:rPr>
        <w:t>Курсовая работа студентки 107 гр.</w:t>
      </w:r>
    </w:p>
    <w:p w:rsidR="005C6E35" w:rsidRDefault="005C6E35">
      <w:pPr>
        <w:spacing w:line="360" w:lineRule="auto"/>
        <w:jc w:val="right"/>
        <w:rPr>
          <w:sz w:val="32"/>
        </w:rPr>
      </w:pPr>
      <w:r>
        <w:rPr>
          <w:sz w:val="32"/>
        </w:rPr>
        <w:t>Кабановой К.В.</w:t>
      </w:r>
    </w:p>
    <w:p w:rsidR="005C6E35" w:rsidRDefault="005C6E35">
      <w:pPr>
        <w:spacing w:line="360" w:lineRule="auto"/>
        <w:jc w:val="right"/>
        <w:rPr>
          <w:sz w:val="32"/>
        </w:rPr>
      </w:pPr>
      <w:r>
        <w:rPr>
          <w:sz w:val="32"/>
        </w:rPr>
        <w:t>Руководитель доц. Куликов Л.А.</w:t>
      </w: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sz w:val="32"/>
        </w:rPr>
      </w:pPr>
      <w:r>
        <w:rPr>
          <w:sz w:val="32"/>
        </w:rPr>
        <w:t>Преподаватель проф. Киселев Ю.М.</w:t>
      </w: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sz w:val="32"/>
        </w:rPr>
      </w:pPr>
    </w:p>
    <w:p w:rsidR="005C6E35" w:rsidRDefault="005C6E35">
      <w:pPr>
        <w:spacing w:line="360" w:lineRule="auto"/>
        <w:jc w:val="right"/>
        <w:rPr>
          <w:b/>
          <w:sz w:val="32"/>
        </w:rPr>
      </w:pPr>
      <w:r>
        <w:rPr>
          <w:b/>
          <w:sz w:val="32"/>
        </w:rPr>
        <w:t>Москва, МГУ, Химический факультет, 2000.</w:t>
      </w:r>
    </w:p>
    <w:p w:rsidR="005C6E35" w:rsidRDefault="005C6E35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Оглавление.</w:t>
      </w:r>
    </w:p>
    <w:p w:rsidR="005C6E35" w:rsidRDefault="005C6E35">
      <w:pPr>
        <w:spacing w:line="360" w:lineRule="auto"/>
        <w:jc w:val="both"/>
        <w:rPr>
          <w:sz w:val="32"/>
        </w:rPr>
      </w:pPr>
      <w:r>
        <w:rPr>
          <w:sz w:val="32"/>
        </w:rPr>
        <w:t>Введение………………………………………………………3</w:t>
      </w:r>
    </w:p>
    <w:p w:rsidR="005C6E35" w:rsidRDefault="005C6E35">
      <w:pPr>
        <w:pStyle w:val="2"/>
        <w:rPr>
          <w:lang w:val="ru-RU"/>
        </w:rPr>
      </w:pPr>
      <w:r>
        <w:rPr>
          <w:lang w:val="ru-RU"/>
        </w:rPr>
        <w:t>О</w:t>
      </w:r>
      <w:r>
        <w:t>бзор</w:t>
      </w:r>
      <w:r>
        <w:rPr>
          <w:lang w:val="ru-RU"/>
        </w:rPr>
        <w:t xml:space="preserve"> литературы…………………………………………….4</w:t>
      </w:r>
    </w:p>
    <w:p w:rsidR="005C6E35" w:rsidRDefault="005C6E35">
      <w:pPr>
        <w:spacing w:line="360" w:lineRule="auto"/>
        <w:jc w:val="both"/>
        <w:rPr>
          <w:sz w:val="32"/>
          <w:lang w:val="en-US"/>
        </w:rPr>
      </w:pPr>
      <w:r>
        <w:rPr>
          <w:sz w:val="32"/>
          <w:lang w:val="en-US"/>
        </w:rPr>
        <w:t>Экспериментальная часть………………………………...…17</w:t>
      </w:r>
    </w:p>
    <w:p w:rsidR="005C6E35" w:rsidRDefault="005C6E35">
      <w:pPr>
        <w:spacing w:line="360" w:lineRule="auto"/>
        <w:jc w:val="both"/>
        <w:rPr>
          <w:sz w:val="32"/>
          <w:lang w:val="en-US"/>
        </w:rPr>
      </w:pPr>
      <w:r>
        <w:rPr>
          <w:sz w:val="32"/>
          <w:lang w:val="en-US"/>
        </w:rPr>
        <w:t>Выводы……………………………………………………….20</w:t>
      </w:r>
    </w:p>
    <w:p w:rsidR="005C6E35" w:rsidRDefault="005C6E35">
      <w:pPr>
        <w:spacing w:line="360" w:lineRule="auto"/>
        <w:jc w:val="both"/>
        <w:rPr>
          <w:sz w:val="32"/>
          <w:lang w:val="en-US"/>
        </w:rPr>
      </w:pPr>
      <w:r>
        <w:rPr>
          <w:sz w:val="32"/>
          <w:lang w:val="en-US"/>
        </w:rPr>
        <w:t>Список литературы…………………………………………..21</w:t>
      </w:r>
    </w:p>
    <w:p w:rsidR="005C6E35" w:rsidRDefault="005C6E35">
      <w:pPr>
        <w:spacing w:line="360" w:lineRule="auto"/>
        <w:jc w:val="both"/>
        <w:rPr>
          <w:sz w:val="32"/>
          <w:lang w:val="en-US"/>
        </w:rPr>
      </w:pPr>
      <w:r>
        <w:rPr>
          <w:sz w:val="32"/>
          <w:lang w:val="en-US"/>
        </w:rPr>
        <w:t>Приложения…………………………………………………..22</w:t>
      </w: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center"/>
        <w:rPr>
          <w:sz w:val="24"/>
        </w:rPr>
      </w:pPr>
      <w:r>
        <w:rPr>
          <w:b/>
          <w:sz w:val="32"/>
        </w:rPr>
        <w:t>1. Введение.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настоящий момент большой интерес представляет уже не столько изучение свойств веществ, в которые специально были введены какие-то добавки (иногда это очень сильно меняет свойства исходного вещества), но и то, как ведут себя  сами примесные вещества в данной матрице.</w:t>
      </w:r>
    </w:p>
    <w:p w:rsidR="005C6E35" w:rsidRDefault="005C6E35">
      <w:pPr>
        <w:pStyle w:val="a5"/>
      </w:pPr>
      <w:r>
        <w:t>Отсюда следует проблема синтеза матрицы, свойства и параметры которой заранее известны, в которую можно было бы ввести метку, изучив которую можно было бы говорить о том, как повлияла матрица на эту добавку. Одной из задач является матричная стабилизация необычных для вещества метки состояний.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Разумеется, матрица своими параметрами должна соответствовать параметрам метки, чтобы стабилизация была возможной. Свойства матричного вещества должны также отвечать тому способу синтеза, при котором будет возможным введение определенного количества добавки.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 xml:space="preserve">Методом матричной стабилизации можно воспользоваться, чтобы получить в устойчивом виде ион </w:t>
      </w: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7+</w:t>
      </w:r>
      <w:r>
        <w:rPr>
          <w:sz w:val="24"/>
          <w:lang w:val="en-US"/>
        </w:rPr>
        <w:t xml:space="preserve"> .</w:t>
      </w:r>
      <w:r>
        <w:rPr>
          <w:sz w:val="24"/>
        </w:rPr>
        <w:t xml:space="preserve"> Его ионный радиус должен быть </w:t>
      </w:r>
      <w:r>
        <w:rPr>
          <w:sz w:val="24"/>
          <w:lang w:val="en-US"/>
        </w:rPr>
        <w:t>&lt;</w:t>
      </w:r>
      <w:r>
        <w:rPr>
          <w:sz w:val="24"/>
        </w:rPr>
        <w:t xml:space="preserve">0.25 А. Подходящей для него матрицей могло бы послужить соединение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7+</w:t>
      </w:r>
      <w:r>
        <w:rPr>
          <w:sz w:val="24"/>
          <w:lang w:val="en-US"/>
        </w:rPr>
        <w:t xml:space="preserve">( 0.38 A). </w:t>
      </w:r>
      <w:r>
        <w:rPr>
          <w:sz w:val="24"/>
        </w:rPr>
        <w:t xml:space="preserve">Превышение радиуса семивалентного рения над ожидаемым радиусом </w:t>
      </w: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7+</w:t>
      </w:r>
      <w:r>
        <w:rPr>
          <w:sz w:val="24"/>
          <w:lang w:val="en-US"/>
        </w:rPr>
        <w:t xml:space="preserve"> </w:t>
      </w:r>
      <w:r>
        <w:rPr>
          <w:sz w:val="24"/>
        </w:rPr>
        <w:t>довольно существенно (</w:t>
      </w:r>
      <w:r>
        <w:rPr>
          <w:sz w:val="24"/>
          <w:lang w:val="en-US"/>
        </w:rPr>
        <w:t>&gt;15%), чтобы замещение, а вместе с ним и образование семивалентной формы железа могло бы произойти.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 xml:space="preserve">Целью </w:t>
      </w:r>
      <w:r>
        <w:rPr>
          <w:sz w:val="24"/>
        </w:rPr>
        <w:t xml:space="preserve">данной работы был твердофазный синтез 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в качестве матрицы для стабилизации железа в семивалентном состоянии.  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2. Обзор литературы.</w:t>
      </w:r>
    </w:p>
    <w:p w:rsidR="005C6E35" w:rsidRDefault="005C6E35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2.1</w:t>
      </w:r>
      <w:r>
        <w:rPr>
          <w:sz w:val="24"/>
        </w:rPr>
        <w:t xml:space="preserve"> </w:t>
      </w:r>
      <w:r>
        <w:rPr>
          <w:b/>
          <w:i/>
          <w:sz w:val="24"/>
        </w:rPr>
        <w:t>Рений.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По внешнему виду рений напоминает платину, но обычно его получают в виде порошка серого цвета. </w:t>
      </w:r>
      <w:r>
        <w:rPr>
          <w:sz w:val="24"/>
          <w:lang w:val="en-US"/>
        </w:rPr>
        <w:t>Re</w:t>
      </w:r>
      <w:r>
        <w:rPr>
          <w:sz w:val="24"/>
        </w:rPr>
        <w:t xml:space="preserve"> – наиболее тугоплавкий из всех металлов, за исключением </w:t>
      </w:r>
      <w:r>
        <w:rPr>
          <w:sz w:val="24"/>
          <w:lang w:val="en-US"/>
        </w:rPr>
        <w:t>W (Т</w:t>
      </w:r>
      <w:r>
        <w:rPr>
          <w:sz w:val="24"/>
          <w:vertAlign w:val="subscript"/>
          <w:lang w:val="en-US"/>
        </w:rPr>
        <w:t>пл</w:t>
      </w:r>
      <w:r>
        <w:rPr>
          <w:sz w:val="24"/>
          <w:lang w:val="en-US"/>
        </w:rPr>
        <w:t xml:space="preserve"> 3380</w:t>
      </w:r>
      <w:r>
        <w:rPr>
          <w:sz w:val="24"/>
          <w:vertAlign w:val="superscript"/>
          <w:lang w:val="en-US"/>
        </w:rPr>
        <w:t>о</w:t>
      </w:r>
      <w:r>
        <w:rPr>
          <w:sz w:val="24"/>
          <w:lang w:val="en-US"/>
        </w:rPr>
        <w:t>С)</w:t>
      </w:r>
      <w:r>
        <w:rPr>
          <w:sz w:val="24"/>
        </w:rPr>
        <w:t xml:space="preserve">. Кристаллизуется в гексагональной плотной упаковке. </w:t>
      </w:r>
      <w:r>
        <w:rPr>
          <w:sz w:val="24"/>
          <w:lang w:val="en-US"/>
        </w:rPr>
        <w:t>[3]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Известны природные изотопы </w:t>
      </w:r>
      <w:r>
        <w:rPr>
          <w:sz w:val="24"/>
          <w:vertAlign w:val="superscript"/>
        </w:rPr>
        <w:t>187</w:t>
      </w:r>
      <w:r>
        <w:rPr>
          <w:sz w:val="24"/>
          <w:lang w:val="en-US"/>
        </w:rPr>
        <w:t xml:space="preserve">Re, </w:t>
      </w:r>
      <w:r>
        <w:rPr>
          <w:sz w:val="24"/>
          <w:vertAlign w:val="superscript"/>
          <w:lang w:val="en-US"/>
        </w:rPr>
        <w:t>185</w:t>
      </w:r>
      <w:r>
        <w:rPr>
          <w:sz w:val="24"/>
          <w:lang w:val="en-US"/>
        </w:rPr>
        <w:t xml:space="preserve">Re </w:t>
      </w:r>
      <w:r>
        <w:rPr>
          <w:sz w:val="24"/>
        </w:rPr>
        <w:t xml:space="preserve">и искусственные изотопы </w:t>
      </w:r>
      <w:r>
        <w:rPr>
          <w:sz w:val="24"/>
          <w:vertAlign w:val="superscript"/>
          <w:lang w:val="en-US"/>
        </w:rPr>
        <w:t>186</w:t>
      </w:r>
      <w:r>
        <w:rPr>
          <w:sz w:val="24"/>
          <w:lang w:val="en-US"/>
        </w:rPr>
        <w:t xml:space="preserve">Re, </w:t>
      </w:r>
      <w:r>
        <w:rPr>
          <w:sz w:val="24"/>
          <w:vertAlign w:val="superscript"/>
          <w:lang w:val="en-US"/>
        </w:rPr>
        <w:t>188</w:t>
      </w:r>
      <w:r>
        <w:rPr>
          <w:sz w:val="24"/>
          <w:lang w:val="en-US"/>
        </w:rPr>
        <w:t xml:space="preserve">Re, </w:t>
      </w:r>
      <w:r>
        <w:rPr>
          <w:sz w:val="24"/>
          <w:vertAlign w:val="superscript"/>
          <w:lang w:val="en-US"/>
        </w:rPr>
        <w:t>189</w:t>
      </w:r>
      <w:r>
        <w:rPr>
          <w:sz w:val="24"/>
          <w:lang w:val="en-US"/>
        </w:rPr>
        <w:t xml:space="preserve">Re, </w:t>
      </w:r>
      <w:r>
        <w:rPr>
          <w:sz w:val="24"/>
          <w:vertAlign w:val="superscript"/>
          <w:lang w:val="en-US"/>
        </w:rPr>
        <w:t>184</w:t>
      </w:r>
      <w:r>
        <w:rPr>
          <w:sz w:val="24"/>
          <w:lang w:val="en-US"/>
        </w:rPr>
        <w:t>Re. [10]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Рений обладает парамагнитными свойствами, практически не зависящими от температуры. </w:t>
      </w:r>
      <w:r>
        <w:rPr>
          <w:sz w:val="24"/>
          <w:lang w:val="en-US"/>
        </w:rPr>
        <w:t xml:space="preserve">[4] </w:t>
      </w:r>
      <w:r>
        <w:rPr>
          <w:sz w:val="24"/>
        </w:rPr>
        <w:t>Обладает высокой электронной эмиссией, является электрическим полупроводником. При 1630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электронная эмиссия рения выше, чем у вольфрама. </w:t>
      </w:r>
      <w:r>
        <w:rPr>
          <w:sz w:val="24"/>
          <w:lang w:val="en-US"/>
        </w:rPr>
        <w:t>[10]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 xml:space="preserve">Устойчивыми соединениями рения являются соединения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+4</w:t>
      </w:r>
      <w:r>
        <w:rPr>
          <w:sz w:val="24"/>
          <w:lang w:val="en-US"/>
        </w:rPr>
        <w:t>, Re</w:t>
      </w:r>
      <w:r>
        <w:rPr>
          <w:sz w:val="24"/>
          <w:vertAlign w:val="superscript"/>
          <w:lang w:val="en-US"/>
        </w:rPr>
        <w:t>+6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особенно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+7</w:t>
      </w:r>
      <w:r>
        <w:rPr>
          <w:sz w:val="24"/>
        </w:rPr>
        <w:t xml:space="preserve">. В природе рений встречается в виде  соединений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+4</w:t>
      </w:r>
      <w:r>
        <w:rPr>
          <w:sz w:val="24"/>
        </w:rPr>
        <w:t xml:space="preserve"> (</w:t>
      </w:r>
      <w:r>
        <w:rPr>
          <w:sz w:val="24"/>
          <w:lang w:val="en-US"/>
        </w:rPr>
        <w:t>ReS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, CuReS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- </w:t>
      </w:r>
      <w:r>
        <w:rPr>
          <w:sz w:val="24"/>
        </w:rPr>
        <w:t>джезказгенит</w:t>
      </w:r>
      <w:r>
        <w:rPr>
          <w:sz w:val="24"/>
          <w:lang w:val="en-US"/>
        </w:rPr>
        <w:t>).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Электропроводность рения – 4.5.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Потенциалы ионизации рения (эВ)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5C6E35">
        <w:trPr>
          <w:trHeight w:val="455"/>
        </w:trPr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I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IV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V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VI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VII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7.87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(13.2)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(26.0)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(37.7)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(50.6)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(64.5)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(79.0)</w:t>
            </w:r>
          </w:p>
        </w:tc>
      </w:tr>
    </w:tbl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>Сродство к электрону атома рения оценивается в 3 ккал</w:t>
      </w:r>
      <w:r>
        <w:rPr>
          <w:sz w:val="24"/>
          <w:lang w:val="en-US"/>
        </w:rPr>
        <w:t>/</w:t>
      </w:r>
      <w:r>
        <w:rPr>
          <w:sz w:val="24"/>
        </w:rPr>
        <w:t xml:space="preserve">моль, а рвбота выхода электрона из металла равна 4.80 эв. </w:t>
      </w:r>
      <w:r>
        <w:rPr>
          <w:sz w:val="24"/>
          <w:lang w:val="en-US"/>
        </w:rPr>
        <w:t>[13]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Металлический компактный рений устойчив на воздухе при комнатной температуре. Окисление рения происходит при 600</w:t>
      </w:r>
      <w:r>
        <w:rPr>
          <w:sz w:val="24"/>
          <w:vertAlign w:val="superscript"/>
        </w:rPr>
        <w:t>о</w:t>
      </w:r>
      <w:r>
        <w:rPr>
          <w:sz w:val="24"/>
        </w:rPr>
        <w:t>С, а в атмосфере кислорода при нагревании свыше 400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металл сгорает. Появление белого дыма свидетельствует об образовании оксида рения </w:t>
      </w:r>
      <w:r>
        <w:rPr>
          <w:sz w:val="24"/>
          <w:lang w:val="en-US"/>
        </w:rPr>
        <w:t>(VII)</w:t>
      </w:r>
      <w:r>
        <w:rPr>
          <w:sz w:val="24"/>
        </w:rPr>
        <w:t xml:space="preserve">, который очень летуч. Во влажном воздухе рений медленно окисляется, причем конечным продуктом является рениевая кислота. Рений устойчив в атмосфере водорода, в восстановительных и нейтральных средах. Порошок рений адсорбирует водород. С азотом рений не реагирует даже при высоких температурах. Рений энергично взаимодействует с галогенами, причем сила взаимодействия уменьшается от фтора к брому. </w:t>
      </w:r>
      <w:r>
        <w:rPr>
          <w:sz w:val="24"/>
          <w:lang w:val="en-US"/>
        </w:rPr>
        <w:t xml:space="preserve">[11] </w:t>
      </w:r>
      <w:r>
        <w:rPr>
          <w:sz w:val="24"/>
        </w:rPr>
        <w:t>Взаимодействие металлического рения с фтором и хлором начинаются уже выше 100</w:t>
      </w:r>
      <w:r>
        <w:rPr>
          <w:sz w:val="24"/>
          <w:vertAlign w:val="superscript"/>
        </w:rPr>
        <w:t>о</w:t>
      </w:r>
      <w:r>
        <w:rPr>
          <w:sz w:val="24"/>
        </w:rPr>
        <w:t>С, с бромом – выше 300</w:t>
      </w:r>
      <w:r>
        <w:rPr>
          <w:sz w:val="24"/>
          <w:vertAlign w:val="superscript"/>
        </w:rPr>
        <w:t>о</w:t>
      </w:r>
      <w:r>
        <w:rPr>
          <w:sz w:val="24"/>
        </w:rPr>
        <w:t>С.</w:t>
      </w:r>
      <w:r>
        <w:rPr>
          <w:sz w:val="24"/>
          <w:lang w:val="en-US"/>
        </w:rPr>
        <w:t xml:space="preserve"> [13]</w:t>
      </w:r>
      <w:r>
        <w:rPr>
          <w:sz w:val="24"/>
        </w:rPr>
        <w:t xml:space="preserve"> При этом не образуется соединений рения высшей валентности. Рений взаимодействует с серой, фосфором и мышьяком при повышенных температурах с образованием сульфидов, фосфидов и арсенидов.</w:t>
      </w:r>
      <w:r>
        <w:rPr>
          <w:sz w:val="24"/>
          <w:lang w:val="en-US"/>
        </w:rPr>
        <w:t xml:space="preserve"> [11] </w:t>
      </w:r>
      <w:r>
        <w:rPr>
          <w:sz w:val="24"/>
        </w:rPr>
        <w:t xml:space="preserve">Образование </w:t>
      </w:r>
      <w:r>
        <w:rPr>
          <w:sz w:val="24"/>
          <w:lang w:val="en-US"/>
        </w:rPr>
        <w:t>ReS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при взаимодействии рения с серой начинается около 400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</w:t>
      </w:r>
      <w:r>
        <w:rPr>
          <w:sz w:val="24"/>
          <w:lang w:val="en-US"/>
        </w:rPr>
        <w:t>[13]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Рений обладает высокой коррозионной стойкостью во влажных средах, не растворяется при комнатной температуре в растворах соляной, серной и фтористоводородной кислот. Горячая серная кислота реагирует с рением, переводя его в рениевую кислоту. Довольно легко рений растворяется в бромной воде при слабом нагревании. </w:t>
      </w:r>
      <w:r>
        <w:rPr>
          <w:sz w:val="24"/>
          <w:lang w:val="en-US"/>
        </w:rPr>
        <w:t xml:space="preserve">[11] </w:t>
      </w:r>
      <w:r>
        <w:rPr>
          <w:sz w:val="24"/>
        </w:rPr>
        <w:t xml:space="preserve">Типичные окислители более или менее легко переводят </w:t>
      </w:r>
      <w:r>
        <w:rPr>
          <w:sz w:val="24"/>
          <w:lang w:val="en-US"/>
        </w:rPr>
        <w:t>Re</w:t>
      </w:r>
      <w:r>
        <w:rPr>
          <w:sz w:val="24"/>
        </w:rPr>
        <w:t xml:space="preserve"> в </w:t>
      </w: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или ее соли. Щелочная среда сама по себе на рений не действует, но сильно способствует его окислению. </w:t>
      </w:r>
      <w:r>
        <w:rPr>
          <w:sz w:val="24"/>
          <w:lang w:val="en-US"/>
        </w:rPr>
        <w:t>[13]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Металлический рений хорошо растворяется в азотной кислоте, а также перекиси водорода с образованием рениевой кислоты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3 Re + 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3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+ 7 NO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2 Re + 7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+ 6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[11]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Рений рассеян и не образует собственных минералов, его извлекают из бедных руд, содержащих сотые доли процента Re</w:t>
      </w:r>
      <w:r>
        <w:rPr>
          <w:sz w:val="24"/>
        </w:rPr>
        <w:t xml:space="preserve">. Наибольший процент </w:t>
      </w:r>
      <w:r>
        <w:rPr>
          <w:sz w:val="24"/>
          <w:lang w:val="en-US"/>
        </w:rPr>
        <w:t>Re</w:t>
      </w:r>
      <w:r>
        <w:rPr>
          <w:sz w:val="24"/>
        </w:rPr>
        <w:t xml:space="preserve"> содержит молибденит ( </w:t>
      </w:r>
      <w:r>
        <w:rPr>
          <w:sz w:val="24"/>
          <w:lang w:val="en-US"/>
        </w:rPr>
        <w:t>MoS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)</w:t>
      </w:r>
      <w:r>
        <w:rPr>
          <w:sz w:val="24"/>
        </w:rPr>
        <w:t xml:space="preserve"> – </w:t>
      </w:r>
      <w:r>
        <w:rPr>
          <w:sz w:val="24"/>
          <w:lang w:val="en-US"/>
        </w:rPr>
        <w:t xml:space="preserve">Mo </w:t>
      </w:r>
      <w:r>
        <w:rPr>
          <w:sz w:val="24"/>
        </w:rPr>
        <w:t>и</w:t>
      </w:r>
      <w:r>
        <w:rPr>
          <w:sz w:val="24"/>
          <w:lang w:val="en-US"/>
        </w:rPr>
        <w:t xml:space="preserve"> Re</w:t>
      </w:r>
      <w:r>
        <w:rPr>
          <w:sz w:val="24"/>
        </w:rPr>
        <w:t xml:space="preserve"> в степени окисления +4 имеют близкие величины радиуса атомов и оба тяготеют к сере.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Чистый металлический рений получают восстановлением водородом  перренатов, чаще всего перрената аммония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2 NH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+ 7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 Re + 8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+ 2 NH</w:t>
      </w:r>
      <w:r>
        <w:rPr>
          <w:sz w:val="24"/>
          <w:vertAlign w:val="subscript"/>
          <w:lang w:val="en-US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Возможно также получение металлического рения электролизом перрената калия в сернокислом растворе, а также путем термической диссоциации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Cl</w:t>
      </w:r>
      <w:r>
        <w:rPr>
          <w:sz w:val="24"/>
          <w:vertAlign w:val="subscript"/>
          <w:lang w:val="en-US"/>
        </w:rPr>
        <w:t>9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 вольфрамовой нити и др.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Рений образует большое число комплексных соединений. Например, галогенидные комплексные соединения шести-, пяти-, четырех- и трехвалентного рения обладают различной устойчивостью на воздухе и в водных растворах. Устойчивость комплексных соединений рения в различных валентных состояниях повышается в присутствии неорганических и органических лигандов, стабилизирующих соответствующие валентные состояния.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Применение металлического </w:t>
      </w:r>
      <w:r>
        <w:rPr>
          <w:sz w:val="24"/>
          <w:lang w:val="en-US"/>
        </w:rPr>
        <w:t>Re</w:t>
      </w:r>
      <w:r>
        <w:rPr>
          <w:sz w:val="24"/>
        </w:rPr>
        <w:t xml:space="preserve"> обусловлено его тугоплавкостью, высокой температурой кипения, механической прочностью и химической инертностью по отношению к некоторым газам. Все это делает Re ценным материалом электроники и электротехники.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Мелкодисперсный </w:t>
      </w:r>
      <w:r>
        <w:rPr>
          <w:sz w:val="24"/>
          <w:lang w:val="en-US"/>
        </w:rPr>
        <w:t>Re</w:t>
      </w:r>
      <w:r>
        <w:rPr>
          <w:sz w:val="24"/>
        </w:rPr>
        <w:t xml:space="preserve"> используют в качестве катализатора гидрирования (этилена и нефти). Ценность ренийсодержащих катализаторов усугубляется их неотравляемостью в присутствии серы.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Многие сплавы </w:t>
      </w:r>
      <w:r>
        <w:rPr>
          <w:sz w:val="24"/>
          <w:lang w:val="en-US"/>
        </w:rPr>
        <w:t>Re</w:t>
      </w:r>
      <w:r>
        <w:rPr>
          <w:sz w:val="24"/>
        </w:rPr>
        <w:t xml:space="preserve"> (с</w:t>
      </w:r>
      <w:r>
        <w:rPr>
          <w:sz w:val="24"/>
          <w:lang w:val="en-US"/>
        </w:rPr>
        <w:t xml:space="preserve"> Rt, Pd, Rh, Ir, Mo, Ta, W, Co </w:t>
      </w:r>
      <w:r>
        <w:rPr>
          <w:sz w:val="24"/>
        </w:rPr>
        <w:t xml:space="preserve">и др.) отличаются жаропрочностью, кислотоустойчивостью, используются, в частности, для изготовления высокотемпературных термопар. </w:t>
      </w:r>
      <w:r>
        <w:rPr>
          <w:sz w:val="24"/>
          <w:lang w:val="en-US"/>
        </w:rPr>
        <w:t>[2]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Рений находит применение в виде сплава с вольфрамом для изготовления нитей в импульсных лампах-“вспышках”, но его сплавы очень неустойчивы по отношению к кислороду;</w:t>
      </w:r>
      <w:r>
        <w:rPr>
          <w:sz w:val="24"/>
        </w:rPr>
        <w:t xml:space="preserve"> очень ценная </w:t>
      </w:r>
      <w:r>
        <w:rPr>
          <w:sz w:val="24"/>
          <w:lang w:val="en-US"/>
        </w:rPr>
        <w:t xml:space="preserve">Pt-Re </w:t>
      </w:r>
      <w:r>
        <w:rPr>
          <w:sz w:val="24"/>
        </w:rPr>
        <w:t xml:space="preserve">термопара требует работы в атмосфере инертного газа. </w:t>
      </w:r>
      <w:r>
        <w:rPr>
          <w:sz w:val="24"/>
          <w:lang w:val="en-US"/>
        </w:rPr>
        <w:t>[3]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Осаждением металлического рения получают зеркала с большой отражательной способностью. Из металлического рения и его сплавов изготавливают контакты мощных электрических переключателей. Благодаря пониженной летучести, хорошей электропроводности, превосходной термоэлектронной эмиссии металлический рений используют для изготовления различных электродов в электронных рентгеновских трубках и радиолампах. Из сплавов платиновых металлов с рением делают ювелирные изделия. </w:t>
      </w:r>
      <w:r>
        <w:rPr>
          <w:sz w:val="24"/>
          <w:lang w:val="en-US"/>
        </w:rPr>
        <w:t>[10]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 Соединения рения.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065"/>
        <w:gridCol w:w="813"/>
        <w:gridCol w:w="1560"/>
        <w:gridCol w:w="1134"/>
        <w:gridCol w:w="1275"/>
        <w:gridCol w:w="1276"/>
        <w:gridCol w:w="1134"/>
      </w:tblGrid>
      <w:tr w:rsidR="005C6E35"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С.О.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+1</w:t>
            </w: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+2</w:t>
            </w:r>
          </w:p>
        </w:tc>
        <w:tc>
          <w:tcPr>
            <w:tcW w:w="156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+3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+4</w:t>
            </w:r>
          </w:p>
        </w:tc>
        <w:tc>
          <w:tcPr>
            <w:tcW w:w="127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+6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+7</w:t>
            </w:r>
          </w:p>
        </w:tc>
      </w:tr>
      <w:tr w:rsidR="005C6E35"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Оксиды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</w:p>
        </w:tc>
        <w:tc>
          <w:tcPr>
            <w:tcW w:w="156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]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черный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коричневый</w:t>
            </w:r>
          </w:p>
        </w:tc>
        <w:tc>
          <w:tcPr>
            <w:tcW w:w="127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5</w:t>
            </w:r>
            <w:r>
              <w:rPr>
                <w:sz w:val="24"/>
                <w:lang w:val="en-US"/>
              </w:rPr>
              <w:t>]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голубой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красный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7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желтый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8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белый</w:t>
            </w:r>
          </w:p>
        </w:tc>
      </w:tr>
      <w:tr w:rsidR="005C6E35"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Гидро-ксид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156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*nH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осн.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Re(OH)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амф.</w:t>
            </w:r>
          </w:p>
        </w:tc>
        <w:tc>
          <w:tcPr>
            <w:tcW w:w="127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]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кисл.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[HReO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]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кисл.</w:t>
            </w:r>
          </w:p>
        </w:tc>
      </w:tr>
      <w:tr w:rsidR="005C6E35"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Оксога-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Логениды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ReOF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черный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ReOF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ReOBr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голубые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ReOCl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зел-корич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F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желтый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Cl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Br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ReOF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</w:tr>
      <w:tr w:rsidR="005C6E35"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Соли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ReI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ReCl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 Re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Cl</w:t>
            </w:r>
            <w:r>
              <w:rPr>
                <w:sz w:val="24"/>
                <w:vertAlign w:val="subscript"/>
                <w:lang w:val="en-US"/>
              </w:rPr>
              <w:t>9,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Br</w:t>
            </w:r>
            <w:r>
              <w:rPr>
                <w:sz w:val="24"/>
                <w:vertAlign w:val="subscript"/>
                <w:lang w:val="en-US"/>
              </w:rPr>
              <w:t>9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vertAlign w:val="subscript"/>
                <w:lang w:val="en-US"/>
              </w:rPr>
              <w:t>9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ReF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Рениты,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ReF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ReCl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ReBr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ReI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127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Re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7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гипоре-ниты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ReF</w:t>
            </w:r>
            <w:r>
              <w:rPr>
                <w:sz w:val="24"/>
                <w:vertAlign w:val="subscript"/>
                <w:lang w:val="en-US"/>
              </w:rPr>
              <w:t>5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ReCl</w:t>
            </w:r>
            <w:r>
              <w:rPr>
                <w:sz w:val="24"/>
                <w:vertAlign w:val="subscript"/>
                <w:lang w:val="en-US"/>
              </w:rPr>
              <w:t>5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ReBr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BaReO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ренаты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KReO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гипоренаты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ReF</w:t>
            </w:r>
            <w:r>
              <w:rPr>
                <w:sz w:val="24"/>
                <w:vertAlign w:val="subscript"/>
                <w:lang w:val="en-US"/>
              </w:rPr>
              <w:t>6</w:t>
            </w:r>
            <w:r>
              <w:rPr>
                <w:sz w:val="24"/>
                <w:lang w:val="en-US"/>
              </w:rPr>
              <w:t>,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ReCl</w:t>
            </w:r>
            <w:r>
              <w:rPr>
                <w:sz w:val="24"/>
                <w:vertAlign w:val="subscript"/>
                <w:lang w:val="en-US"/>
              </w:rPr>
              <w:t>6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KReO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перре-наты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ReO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мезо-перренаты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ReF</w:t>
            </w:r>
            <w:r>
              <w:rPr>
                <w:sz w:val="24"/>
                <w:vertAlign w:val="subscript"/>
                <w:lang w:val="en-US"/>
              </w:rPr>
              <w:t>7</w:t>
            </w:r>
          </w:p>
        </w:tc>
      </w:tr>
      <w:tr w:rsidR="005C6E35">
        <w:trPr>
          <w:cantSplit/>
        </w:trPr>
        <w:tc>
          <w:tcPr>
            <w:tcW w:w="1241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Окисл.-восст.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Св-ва</w:t>
            </w:r>
          </w:p>
        </w:tc>
        <w:tc>
          <w:tcPr>
            <w:tcW w:w="1065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81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  <w:tc>
          <w:tcPr>
            <w:tcW w:w="6379" w:type="dxa"/>
            <w:gridSpan w:val="5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Слабо выраженные окислительные свойства</w:t>
            </w:r>
          </w:p>
        </w:tc>
      </w:tr>
    </w:tbl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2.2.1</w:t>
      </w:r>
      <w:r>
        <w:rPr>
          <w:sz w:val="24"/>
          <w:lang w:val="en-US"/>
        </w:rPr>
        <w:t xml:space="preserve"> </w:t>
      </w:r>
      <w:r>
        <w:rPr>
          <w:b/>
          <w:i/>
          <w:sz w:val="24"/>
          <w:lang w:val="en-US"/>
        </w:rPr>
        <w:t>Оксиды рения.</w:t>
      </w:r>
    </w:p>
    <w:p w:rsidR="005C6E35" w:rsidRDefault="005C6E35">
      <w:pPr>
        <w:spacing w:line="360" w:lineRule="auto"/>
        <w:jc w:val="center"/>
        <w:rPr>
          <w:sz w:val="24"/>
          <w:lang w:val="en-US"/>
        </w:rPr>
      </w:pPr>
      <w:r>
        <w:rPr>
          <w:b/>
          <w:i/>
          <w:sz w:val="24"/>
          <w:lang w:val="en-US"/>
        </w:rPr>
        <w:t>2.2.1.1 Re</w:t>
      </w:r>
      <w:r>
        <w:rPr>
          <w:b/>
          <w:i/>
          <w:sz w:val="24"/>
          <w:vertAlign w:val="subscript"/>
          <w:lang w:val="en-US"/>
        </w:rPr>
        <w:t>2</w:t>
      </w:r>
      <w:r>
        <w:rPr>
          <w:b/>
          <w:i/>
          <w:sz w:val="24"/>
          <w:lang w:val="en-US"/>
        </w:rPr>
        <w:t>O</w:t>
      </w:r>
      <w:r>
        <w:rPr>
          <w:b/>
          <w:i/>
          <w:sz w:val="24"/>
          <w:vertAlign w:val="subscript"/>
          <w:lang w:val="en-US"/>
        </w:rPr>
        <w:t>8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Пероксид рения белый. Получается при сгорании </w:t>
      </w:r>
      <w:r>
        <w:rPr>
          <w:sz w:val="24"/>
          <w:lang w:val="en-US"/>
        </w:rPr>
        <w:t>Re</w:t>
      </w:r>
      <w:r>
        <w:rPr>
          <w:sz w:val="24"/>
        </w:rPr>
        <w:t xml:space="preserve"> в быстром токе кислорода при 150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Неустойчив и расплывается на воздухе. Поскольку высшая валентность </w:t>
      </w:r>
      <w:r>
        <w:rPr>
          <w:sz w:val="24"/>
          <w:lang w:val="en-US"/>
        </w:rPr>
        <w:t>Re</w:t>
      </w:r>
      <w:r>
        <w:rPr>
          <w:sz w:val="24"/>
        </w:rPr>
        <w:t xml:space="preserve"> равна 7, то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 xml:space="preserve"> c</w:t>
      </w:r>
      <w:r>
        <w:rPr>
          <w:sz w:val="24"/>
        </w:rPr>
        <w:t>уществует в виде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O                   O</w:t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O=Re-O-O-Re=O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O                   O</w:t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 xml:space="preserve">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 xml:space="preserve"> + 8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 =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S + 8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2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 xml:space="preserve"> = 2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Плотность</w:t>
      </w:r>
      <w:r>
        <w:rPr>
          <w:sz w:val="24"/>
        </w:rPr>
        <w:tab/>
        <w:t xml:space="preserve">8.4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см</w:t>
      </w:r>
      <w:r>
        <w:rPr>
          <w:sz w:val="24"/>
          <w:vertAlign w:val="superscript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>Т</w:t>
      </w:r>
      <w:r>
        <w:rPr>
          <w:sz w:val="24"/>
          <w:vertAlign w:val="subscript"/>
        </w:rPr>
        <w:t>пл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150-155 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</w:t>
      </w:r>
      <w:r>
        <w:rPr>
          <w:sz w:val="24"/>
          <w:lang w:val="en-US"/>
        </w:rPr>
        <w:t xml:space="preserve">             [7]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Давление паров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8</w:t>
      </w:r>
      <w:r>
        <w:rPr>
          <w:sz w:val="24"/>
        </w:rPr>
        <w:t xml:space="preserve"> </w:t>
      </w:r>
      <w:r>
        <w:rPr>
          <w:sz w:val="24"/>
          <w:lang w:val="en-US"/>
        </w:rPr>
        <w:t>[1]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992"/>
        <w:gridCol w:w="992"/>
        <w:gridCol w:w="1134"/>
        <w:gridCol w:w="993"/>
        <w:gridCol w:w="850"/>
        <w:gridCol w:w="898"/>
      </w:tblGrid>
      <w:tr w:rsidR="005C6E35">
        <w:tc>
          <w:tcPr>
            <w:tcW w:w="166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T, </w:t>
            </w:r>
            <w:r>
              <w:rPr>
                <w:sz w:val="24"/>
                <w:vertAlign w:val="superscript"/>
                <w:lang w:val="en-US"/>
              </w:rPr>
              <w:t>o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9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5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5C6E35">
        <w:tc>
          <w:tcPr>
            <w:tcW w:w="166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P, </w:t>
            </w:r>
            <w:r>
              <w:rPr>
                <w:sz w:val="24"/>
              </w:rPr>
              <w:t>мм рт.ст.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11.7</w:t>
            </w:r>
          </w:p>
        </w:tc>
        <w:tc>
          <w:tcPr>
            <w:tcW w:w="99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18.7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25.6</w:t>
            </w:r>
          </w:p>
        </w:tc>
        <w:tc>
          <w:tcPr>
            <w:tcW w:w="993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31.8</w:t>
            </w:r>
          </w:p>
        </w:tc>
        <w:tc>
          <w:tcPr>
            <w:tcW w:w="85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39.2</w:t>
            </w:r>
          </w:p>
        </w:tc>
        <w:tc>
          <w:tcPr>
            <w:tcW w:w="89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46.6</w:t>
            </w:r>
          </w:p>
        </w:tc>
      </w:tr>
    </w:tbl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C6E35" w:rsidRDefault="005C6E35">
      <w:pPr>
        <w:spacing w:line="360" w:lineRule="auto"/>
        <w:jc w:val="center"/>
        <w:rPr>
          <w:sz w:val="24"/>
          <w:lang w:val="en-US"/>
        </w:rPr>
      </w:pPr>
      <w:r>
        <w:rPr>
          <w:b/>
          <w:i/>
          <w:sz w:val="24"/>
          <w:lang w:val="en-US"/>
        </w:rPr>
        <w:t>2.2.1.2 Re</w:t>
      </w:r>
      <w:r>
        <w:rPr>
          <w:b/>
          <w:i/>
          <w:sz w:val="24"/>
          <w:vertAlign w:val="subscript"/>
          <w:lang w:val="en-US"/>
        </w:rPr>
        <w:t>2</w:t>
      </w:r>
      <w:r>
        <w:rPr>
          <w:b/>
          <w:i/>
          <w:sz w:val="24"/>
          <w:lang w:val="en-US"/>
        </w:rPr>
        <w:t>O</w:t>
      </w:r>
      <w:r>
        <w:rPr>
          <w:b/>
          <w:i/>
          <w:sz w:val="24"/>
          <w:vertAlign w:val="subscript"/>
          <w:lang w:val="en-US"/>
        </w:rPr>
        <w:t>7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Желтые кристаллы. Высший и наиболее устойчивый окисид рения, получается при обработке металлического рения избытком кислорода при температуре выше 150</w:t>
      </w:r>
      <w:r>
        <w:rPr>
          <w:sz w:val="24"/>
          <w:vertAlign w:val="superscript"/>
          <w:lang w:val="en-US"/>
        </w:rPr>
        <w:t>о</w:t>
      </w:r>
      <w:r>
        <w:rPr>
          <w:sz w:val="24"/>
          <w:lang w:val="en-US"/>
        </w:rPr>
        <w:t>С. Другие методы получения заключаются в испарении перрениевой кислоты в вакууме и действии кислорода при повышенных температурах на низшие окислы и сульфиды рения. [11]</w:t>
      </w:r>
    </w:p>
    <w:p w:rsidR="005C6E35" w:rsidRDefault="005C6E35">
      <w:pPr>
        <w:spacing w:line="360" w:lineRule="auto"/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4 </w:t>
      </w:r>
      <w:r>
        <w:rPr>
          <w:sz w:val="24"/>
          <w:lang w:val="en-US"/>
        </w:rPr>
        <w:t>Re + 7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</w:p>
    <w:p w:rsidR="005C6E35" w:rsidRDefault="005C6E35">
      <w:pPr>
        <w:spacing w:line="360" w:lineRule="auto"/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x</w:t>
      </w:r>
      <w:r>
        <w:rPr>
          <w:sz w:val="24"/>
          <w:lang w:val="en-US"/>
        </w:rPr>
        <w:t xml:space="preserve"> + y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  [7]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хорошо растворяется в воде с образованием перрениевой кислоты (очень гигроскопичен). Восстанавливается до низших окислов рения при действии </w:t>
      </w:r>
      <w:r>
        <w:rPr>
          <w:sz w:val="24"/>
          <w:lang w:val="en-US"/>
        </w:rPr>
        <w:t xml:space="preserve">CO </w:t>
      </w:r>
      <w:r>
        <w:rPr>
          <w:sz w:val="24"/>
        </w:rPr>
        <w:t>и</w:t>
      </w:r>
      <w:r>
        <w:rPr>
          <w:sz w:val="24"/>
          <w:lang w:val="en-US"/>
        </w:rPr>
        <w:t xml:space="preserve"> SO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при повышенных температурах. Водород восстанавливает его до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при</w:t>
      </w:r>
      <w:r>
        <w:rPr>
          <w:sz w:val="24"/>
          <w:lang w:val="en-US"/>
        </w:rPr>
        <w:t xml:space="preserve"> 300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>C</w:t>
      </w:r>
      <w:r>
        <w:rPr>
          <w:sz w:val="24"/>
        </w:rPr>
        <w:t xml:space="preserve"> и до металла при 800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реагирует также с сухим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 xml:space="preserve"> с образованием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.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Упругость паров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>зависит от температуры следующим образом: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09"/>
      </w:tblGrid>
      <w:tr w:rsidR="005C6E35">
        <w:tc>
          <w:tcPr>
            <w:tcW w:w="152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t, </w:t>
            </w:r>
            <w:r>
              <w:rPr>
                <w:sz w:val="24"/>
                <w:vertAlign w:val="superscript"/>
                <w:lang w:val="en-US"/>
              </w:rPr>
              <w:t>o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70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70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6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5C6E35">
        <w:tc>
          <w:tcPr>
            <w:tcW w:w="152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p, 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мм.рт.ст.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70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61.2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708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7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6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</w:tr>
    </w:tbl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имеет орторомбическую решетку с параметрами а=15.25А, </w:t>
      </w:r>
      <w:r>
        <w:rPr>
          <w:sz w:val="24"/>
          <w:lang w:val="en-US"/>
        </w:rPr>
        <w:t>b</w:t>
      </w:r>
      <w:r>
        <w:rPr>
          <w:sz w:val="24"/>
        </w:rPr>
        <w:t xml:space="preserve">=5.48А, с=12.5А. Атом рения обладает координацией двух видов : почти правильной тетраэдрической ( межатомные расстояния </w:t>
      </w:r>
      <w:r>
        <w:rPr>
          <w:sz w:val="24"/>
          <w:lang w:val="en-US"/>
        </w:rPr>
        <w:t>Re-O</w:t>
      </w:r>
      <w:r>
        <w:rPr>
          <w:sz w:val="24"/>
        </w:rPr>
        <w:t xml:space="preserve"> 1.68-1.80 А ) и существенно искаженной октаэдрической ( межатомные расстояния </w:t>
      </w:r>
      <w:r>
        <w:rPr>
          <w:sz w:val="24"/>
          <w:lang w:val="en-US"/>
        </w:rPr>
        <w:t>Re-O</w:t>
      </w:r>
      <w:r>
        <w:rPr>
          <w:sz w:val="24"/>
        </w:rPr>
        <w:t xml:space="preserve"> 1.65-2.16 А ), причем структура построена из равных количеств октаэдров и тетраэдров. Структура хорошо объясняет механизм испарения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 образованием в газовой фазе молекул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 тетраэдрической координацией рения и общим строением молекулы 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,</w:t>
      </w:r>
      <w:r>
        <w:rPr>
          <w:sz w:val="24"/>
        </w:rPr>
        <w:t xml:space="preserve"> а также механизм гидролиза с образованием молекул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(H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,</w:t>
      </w:r>
      <w:r>
        <w:rPr>
          <w:sz w:val="24"/>
        </w:rPr>
        <w:t xml:space="preserve"> построенных из соединенных вершинами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октаэдра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(H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</w:rPr>
        <w:t>Растворяется в этиловом спирте, ацетоне. Не растворяется в четыреххлористом углероде и абсолютном эфире. Плотность 6.2 г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>. Температура плавления 304</w:t>
      </w:r>
      <w:r>
        <w:rPr>
          <w:sz w:val="24"/>
          <w:vertAlign w:val="superscript"/>
        </w:rPr>
        <w:t>о</w:t>
      </w:r>
      <w:r>
        <w:rPr>
          <w:sz w:val="24"/>
        </w:rPr>
        <w:t>С. Температура кипения 355</w:t>
      </w:r>
      <w:r>
        <w:rPr>
          <w:sz w:val="24"/>
          <w:vertAlign w:val="superscript"/>
        </w:rPr>
        <w:t>о</w:t>
      </w:r>
      <w:r>
        <w:rPr>
          <w:sz w:val="24"/>
        </w:rPr>
        <w:t>С. Очень летуч.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 этом свойстве основано выделение </w:t>
      </w:r>
      <w:r>
        <w:rPr>
          <w:sz w:val="24"/>
          <w:lang w:val="en-US"/>
        </w:rPr>
        <w:t>Re</w:t>
      </w:r>
      <w:r>
        <w:rPr>
          <w:sz w:val="24"/>
        </w:rPr>
        <w:t xml:space="preserve"> из промышленного сырья, а также ряд методов отделения рения от сопутствующих элементов дистилляцией. </w:t>
      </w:r>
      <w:r>
        <w:rPr>
          <w:sz w:val="24"/>
          <w:lang w:val="en-US"/>
        </w:rPr>
        <w:t>[11]</w:t>
      </w: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2.2.1.3 ReO</w:t>
      </w:r>
      <w:r>
        <w:rPr>
          <w:b/>
          <w:i/>
          <w:sz w:val="24"/>
          <w:vertAlign w:val="subscript"/>
          <w:lang w:val="en-US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b/>
          <w:i/>
          <w:sz w:val="24"/>
          <w:lang w:val="en-US"/>
        </w:rPr>
        <w:tab/>
      </w:r>
      <w:r>
        <w:rPr>
          <w:sz w:val="24"/>
        </w:rPr>
        <w:t xml:space="preserve">Может быть получен при неполном сгорании в воздухе металлического рения или других его соединений, например сульфидов, а также может присутствовать в неустойчивых промежуточных продуктах рениевой кислоты и семиокиси рения. Впервые триоксид рения была получена при нагревании смеси окисида рения </w:t>
      </w:r>
      <w:r>
        <w:rPr>
          <w:sz w:val="24"/>
          <w:lang w:val="en-US"/>
        </w:rPr>
        <w:t xml:space="preserve">(VII) </w:t>
      </w:r>
      <w:r>
        <w:rPr>
          <w:sz w:val="24"/>
        </w:rPr>
        <w:t>и мелко раздробленного рения без воздуха при 200-250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>C.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Re = 7 ReO</w:t>
      </w:r>
      <w:r>
        <w:rPr>
          <w:sz w:val="24"/>
          <w:vertAlign w:val="subscript"/>
          <w:lang w:val="en-US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>Можно получать оксид рения (</w:t>
      </w:r>
      <w:r>
        <w:rPr>
          <w:sz w:val="24"/>
          <w:lang w:val="en-US"/>
        </w:rPr>
        <w:t>VI</w:t>
      </w:r>
      <w:r>
        <w:rPr>
          <w:sz w:val="24"/>
        </w:rPr>
        <w:t xml:space="preserve">) также путем взаимодействия оксида рения </w:t>
      </w:r>
      <w:r>
        <w:rPr>
          <w:sz w:val="24"/>
          <w:lang w:val="en-US"/>
        </w:rPr>
        <w:t>(VII)</w:t>
      </w:r>
      <w:r>
        <w:rPr>
          <w:sz w:val="24"/>
        </w:rPr>
        <w:t xml:space="preserve"> и оксида рения </w:t>
      </w:r>
      <w:r>
        <w:rPr>
          <w:sz w:val="24"/>
          <w:lang w:val="en-US"/>
        </w:rPr>
        <w:t>(IV).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3 ReO</w:t>
      </w:r>
      <w:r>
        <w:rPr>
          <w:sz w:val="24"/>
          <w:vertAlign w:val="subscript"/>
          <w:lang w:val="en-US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Оксид представляет собой красное мелкокристаллиеское вещество с металлическим блеском. Окраска его во многом зависит от метода получения, известна, например, синяя разновидность триоксида рения. </w:t>
      </w:r>
      <w:r>
        <w:rPr>
          <w:sz w:val="24"/>
          <w:lang w:val="en-US"/>
        </w:rPr>
        <w:t>[1]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Оксид рения (VI) может быть получен по реакции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CO =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 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Промежуточно возникающая при этом синяя окраска обусловлена, вероятно, образованием нестойкого смешанного оксида типа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*ReO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( </w:t>
      </w:r>
      <w:r>
        <w:rPr>
          <w:sz w:val="24"/>
        </w:rPr>
        <w:t xml:space="preserve">т.е.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(ReO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). [13]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Триоксид рения образуется при действии на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>диоксана. При нагревании до 145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комплекс состава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*3C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8</w:t>
      </w:r>
      <w:r>
        <w:rPr>
          <w:sz w:val="24"/>
          <w:lang w:val="en-US"/>
        </w:rPr>
        <w:t xml:space="preserve">O </w:t>
      </w:r>
      <w:r>
        <w:rPr>
          <w:sz w:val="24"/>
        </w:rPr>
        <w:t xml:space="preserve">разлагается на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летучий продукт.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Плотность 6.9 г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нагревании в вакууме до 400</w:t>
      </w:r>
      <w:r>
        <w:rPr>
          <w:sz w:val="24"/>
          <w:vertAlign w:val="superscript"/>
        </w:rPr>
        <w:t>о</w:t>
      </w:r>
      <w:r>
        <w:rPr>
          <w:sz w:val="24"/>
        </w:rPr>
        <w:t>С разлагается на оксиды рения (</w:t>
      </w:r>
      <w:r>
        <w:rPr>
          <w:sz w:val="24"/>
          <w:lang w:val="en-US"/>
        </w:rPr>
        <w:t xml:space="preserve">VII) </w:t>
      </w:r>
      <w:r>
        <w:rPr>
          <w:sz w:val="24"/>
        </w:rPr>
        <w:t>и</w:t>
      </w:r>
      <w:r>
        <w:rPr>
          <w:sz w:val="24"/>
          <w:lang w:val="en-US"/>
        </w:rPr>
        <w:t xml:space="preserve"> (IV)</w:t>
      </w:r>
    </w:p>
    <w:p w:rsidR="005C6E35" w:rsidRDefault="005C6E35">
      <w:pPr>
        <w:spacing w:line="360" w:lineRule="auto"/>
        <w:ind w:left="720" w:firstLine="720"/>
        <w:jc w:val="both"/>
        <w:rPr>
          <w:sz w:val="24"/>
          <w:lang w:val="en-US"/>
        </w:rPr>
      </w:pPr>
      <w:r>
        <w:rPr>
          <w:sz w:val="24"/>
        </w:rPr>
        <w:t xml:space="preserve">3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На воздухе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>устойчив до 110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, при повышенной температуре окисляется до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Триоксид рения довольно устойчив в воде, в разбавленных растворах кислот и щелочей. Водород восстанавливает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до металла. При сплавлении с </w:t>
      </w:r>
      <w:r>
        <w:rPr>
          <w:sz w:val="24"/>
          <w:lang w:val="en-US"/>
        </w:rPr>
        <w:t>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  <w:r>
        <w:rPr>
          <w:sz w:val="24"/>
        </w:rPr>
        <w:t>получаются перренат и ренит :</w:t>
      </w:r>
    </w:p>
    <w:p w:rsidR="005C6E35" w:rsidRDefault="005C6E35">
      <w:pPr>
        <w:spacing w:line="360" w:lineRule="auto"/>
        <w:ind w:left="720" w:firstLine="720"/>
        <w:jc w:val="both"/>
        <w:rPr>
          <w:sz w:val="24"/>
          <w:lang w:val="en-US"/>
        </w:rPr>
      </w:pPr>
      <w:r>
        <w:rPr>
          <w:sz w:val="24"/>
        </w:rPr>
        <w:t xml:space="preserve">2 </w:t>
      </w:r>
      <w:r>
        <w:rPr>
          <w:sz w:val="24"/>
          <w:lang w:val="en-US"/>
        </w:rPr>
        <w:t>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+ 3 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2 NaReO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[11]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При действии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 горячий раствор </w:t>
      </w:r>
      <w:r>
        <w:rPr>
          <w:sz w:val="24"/>
          <w:lang w:val="en-US"/>
        </w:rPr>
        <w:t xml:space="preserve">NaOH </w:t>
      </w:r>
      <w:r>
        <w:rPr>
          <w:sz w:val="24"/>
        </w:rPr>
        <w:t xml:space="preserve">происходит диспропорционирование на </w:t>
      </w:r>
      <w:r>
        <w:rPr>
          <w:sz w:val="24"/>
          <w:lang w:val="en-US"/>
        </w:rPr>
        <w:t>NaReO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. [13]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Из раствора йодистого калия триоксид выделяет иод, хлористым оловом он восстанавливается до черного вещества неопределенного состава. 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Давление паров триоксида рения </w:t>
      </w:r>
      <w:r>
        <w:rPr>
          <w:sz w:val="24"/>
          <w:lang w:val="en-US"/>
        </w:rPr>
        <w:t>[1]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5C6E35"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T, </w:t>
            </w:r>
            <w:r>
              <w:rPr>
                <w:sz w:val="24"/>
                <w:vertAlign w:val="superscript"/>
                <w:lang w:val="en-US"/>
              </w:rPr>
              <w:t>o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 w:rsidR="005C6E35"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P, </w:t>
            </w:r>
            <w:r>
              <w:rPr>
                <w:sz w:val="24"/>
              </w:rPr>
              <w:t>мм рт.ст.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0,0009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0,0050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0,0234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0,098</w:t>
            </w:r>
          </w:p>
        </w:tc>
        <w:tc>
          <w:tcPr>
            <w:tcW w:w="142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0,288</w:t>
            </w:r>
          </w:p>
        </w:tc>
      </w:tr>
    </w:tbl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jc w:val="center"/>
        <w:rPr>
          <w:sz w:val="24"/>
          <w:vertAlign w:val="subscript"/>
          <w:lang w:val="en-US"/>
        </w:rPr>
      </w:pPr>
      <w:r>
        <w:rPr>
          <w:b/>
          <w:i/>
          <w:sz w:val="24"/>
          <w:lang w:val="en-US"/>
        </w:rPr>
        <w:t>2.2.1.4 Re</w:t>
      </w:r>
      <w:r>
        <w:rPr>
          <w:b/>
          <w:i/>
          <w:sz w:val="24"/>
          <w:vertAlign w:val="subscript"/>
          <w:lang w:val="en-US"/>
        </w:rPr>
        <w:t>2</w:t>
      </w:r>
      <w:r>
        <w:rPr>
          <w:b/>
          <w:i/>
          <w:sz w:val="24"/>
          <w:lang w:val="en-US"/>
        </w:rPr>
        <w:t>O</w:t>
      </w:r>
      <w:r>
        <w:rPr>
          <w:b/>
          <w:i/>
          <w:sz w:val="24"/>
          <w:vertAlign w:val="subscript"/>
          <w:lang w:val="en-US"/>
        </w:rPr>
        <w:t>5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 xml:space="preserve">Оксид рения (V) получен при действии на раствор Re (VII) </w:t>
      </w:r>
      <w:r>
        <w:rPr>
          <w:sz w:val="24"/>
        </w:rPr>
        <w:t xml:space="preserve">в конц.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сульфата двухвалентного железа. При высоких концентрациях рения наблюдалось выпадение темно-синего осадка, отвечающего формуле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. О</w:t>
      </w:r>
      <w:r>
        <w:rPr>
          <w:sz w:val="24"/>
        </w:rPr>
        <w:t>ксид рения (</w:t>
      </w:r>
      <w:r>
        <w:rPr>
          <w:sz w:val="24"/>
          <w:lang w:val="en-US"/>
        </w:rPr>
        <w:t xml:space="preserve">V) </w:t>
      </w:r>
      <w:r>
        <w:rPr>
          <w:sz w:val="24"/>
        </w:rPr>
        <w:t xml:space="preserve">был получен также электрохимическим восстановлением перрената в кислом растворе. </w:t>
      </w:r>
      <w:r>
        <w:rPr>
          <w:sz w:val="24"/>
          <w:lang w:val="en-US"/>
        </w:rPr>
        <w:t>[11]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 xml:space="preserve">Ранее предполагалось, что при восстановлении оксида рения </w:t>
      </w:r>
      <w:r>
        <w:rPr>
          <w:sz w:val="24"/>
          <w:lang w:val="en-US"/>
        </w:rPr>
        <w:t xml:space="preserve">(VII) </w:t>
      </w:r>
      <w:r>
        <w:rPr>
          <w:sz w:val="24"/>
        </w:rPr>
        <w:t xml:space="preserve">металлическим рением образуется оксид рения </w:t>
      </w:r>
      <w:r>
        <w:rPr>
          <w:sz w:val="24"/>
          <w:lang w:val="en-US"/>
        </w:rPr>
        <w:t>(V)</w:t>
      </w:r>
      <w:r>
        <w:rPr>
          <w:sz w:val="24"/>
        </w:rPr>
        <w:t xml:space="preserve"> пурпурно-красного цвета :</w:t>
      </w:r>
      <w:r>
        <w:rPr>
          <w:sz w:val="24"/>
          <w:lang w:val="en-US"/>
        </w:rPr>
        <w:t xml:space="preserve"> [1]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4 Re + 5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= 7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 [7]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Однако в результате последующих работ было установлено, что восстановление протекает до шестивалентной формы.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Соединения пятивалентного рения менее устойчивы в водных растворах, чем соединения рения других валентностей. По реакции разложения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3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 xml:space="preserve">5+ </w:t>
      </w:r>
      <w:r>
        <w:rPr>
          <w:sz w:val="24"/>
          <w:lang w:val="en-US"/>
        </w:rPr>
        <w:t>= Re</w:t>
      </w:r>
      <w:r>
        <w:rPr>
          <w:sz w:val="24"/>
          <w:vertAlign w:val="superscript"/>
          <w:lang w:val="en-US"/>
        </w:rPr>
        <w:t>7+</w:t>
      </w:r>
      <w:r>
        <w:rPr>
          <w:sz w:val="24"/>
          <w:lang w:val="en-US"/>
        </w:rPr>
        <w:t xml:space="preserve"> + 2 Re</w:t>
      </w:r>
      <w:r>
        <w:rPr>
          <w:sz w:val="24"/>
          <w:vertAlign w:val="superscript"/>
          <w:lang w:val="en-US"/>
        </w:rPr>
        <w:t>4+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окислительно-восстановительный потенциал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7+</w:t>
      </w:r>
      <w:r>
        <w:rPr>
          <w:sz w:val="24"/>
          <w:lang w:val="en-US"/>
        </w:rPr>
        <w:t>/Re</w:t>
      </w:r>
      <w:r>
        <w:rPr>
          <w:sz w:val="24"/>
          <w:vertAlign w:val="superscript"/>
          <w:lang w:val="en-US"/>
        </w:rPr>
        <w:t>5+</w:t>
      </w:r>
      <w:r>
        <w:rPr>
          <w:sz w:val="24"/>
        </w:rPr>
        <w:t xml:space="preserve"> несомненно ниже, чем потенциал 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5+</w:t>
      </w:r>
      <w:r>
        <w:rPr>
          <w:sz w:val="24"/>
          <w:lang w:val="en-US"/>
        </w:rPr>
        <w:t>/Re</w:t>
      </w:r>
      <w:r>
        <w:rPr>
          <w:sz w:val="24"/>
          <w:vertAlign w:val="superscript"/>
          <w:lang w:val="en-US"/>
        </w:rPr>
        <w:t>4+</w:t>
      </w:r>
      <w:r>
        <w:rPr>
          <w:sz w:val="24"/>
        </w:rPr>
        <w:t xml:space="preserve"> . Этому разложению способствует также малая растворимость оксида рения </w:t>
      </w:r>
      <w:r>
        <w:rPr>
          <w:sz w:val="24"/>
          <w:lang w:val="en-US"/>
        </w:rPr>
        <w:t>(IV)</w:t>
      </w:r>
      <w:r>
        <w:rPr>
          <w:sz w:val="24"/>
        </w:rPr>
        <w:t xml:space="preserve">. </w:t>
      </w:r>
      <w:r>
        <w:rPr>
          <w:sz w:val="24"/>
          <w:lang w:val="en-US"/>
        </w:rPr>
        <w:t>[1]</w:t>
      </w: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2.2.1.5 ReO</w:t>
      </w:r>
      <w:r>
        <w:rPr>
          <w:b/>
          <w:i/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Оксид рения </w:t>
      </w:r>
      <w:r>
        <w:rPr>
          <w:sz w:val="24"/>
          <w:lang w:val="en-US"/>
        </w:rPr>
        <w:t xml:space="preserve">(IV) </w:t>
      </w:r>
      <w:r>
        <w:rPr>
          <w:sz w:val="24"/>
        </w:rPr>
        <w:t>м</w:t>
      </w:r>
      <w:r>
        <w:rPr>
          <w:sz w:val="24"/>
          <w:lang w:val="en-US"/>
        </w:rPr>
        <w:t>ожет быть получен несколькими способами.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Восстановлением высших оксидов в атмосфере водорода.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Упариванием рениевой кислоты с гидразином.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Гидролизом хлорренатов (например, калия) по реакции</w:t>
      </w:r>
    </w:p>
    <w:p w:rsidR="005C6E35" w:rsidRDefault="005C6E35">
      <w:pPr>
        <w:spacing w:line="360" w:lineRule="auto"/>
        <w:ind w:left="1440"/>
        <w:jc w:val="both"/>
        <w:rPr>
          <w:sz w:val="24"/>
        </w:rPr>
      </w:pP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ReCl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 KCl + 4 HCl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Разложением в воде комплексных соединений пятивалентного рения.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Длительным нагреванием рения с оксидом рения (</w:t>
      </w:r>
      <w:r>
        <w:rPr>
          <w:sz w:val="24"/>
          <w:lang w:val="en-US"/>
        </w:rPr>
        <w:t>VII)</w:t>
      </w:r>
      <w:r>
        <w:rPr>
          <w:sz w:val="24"/>
        </w:rPr>
        <w:t xml:space="preserve"> при 600-650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</w:p>
    <w:p w:rsidR="005C6E35" w:rsidRDefault="005C6E35">
      <w:pPr>
        <w:spacing w:line="360" w:lineRule="auto"/>
        <w:ind w:left="1440"/>
        <w:jc w:val="both"/>
        <w:rPr>
          <w:sz w:val="24"/>
          <w:lang w:val="en-US"/>
        </w:rPr>
      </w:pPr>
      <w:r>
        <w:rPr>
          <w:sz w:val="24"/>
        </w:rPr>
        <w:t xml:space="preserve">3 </w:t>
      </w:r>
      <w:r>
        <w:rPr>
          <w:sz w:val="24"/>
          <w:lang w:val="en-US"/>
        </w:rPr>
        <w:t>Re + 2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= 7 ReO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Нагреванием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>по уравнению</w:t>
      </w:r>
    </w:p>
    <w:p w:rsidR="005C6E35" w:rsidRDefault="005C6E35">
      <w:pPr>
        <w:spacing w:line="360" w:lineRule="auto"/>
        <w:ind w:left="1440"/>
        <w:jc w:val="both"/>
        <w:rPr>
          <w:sz w:val="24"/>
          <w:lang w:val="en-US"/>
        </w:rPr>
      </w:pPr>
      <w:r>
        <w:rPr>
          <w:sz w:val="24"/>
        </w:rPr>
        <w:t xml:space="preserve">4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 xml:space="preserve">3 </w:t>
      </w:r>
      <w:r>
        <w:rPr>
          <w:sz w:val="24"/>
          <w:lang w:val="en-US"/>
        </w:rPr>
        <w:t>= 2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+ 0.5 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Восстановлением растворов рениевой кислоты и ее солей с солянокислой среде ртутью, цинком, йодидом калия или хлоридами олова, хрома и ванадия.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Электрохимическим восстановлением рениевой кислоты и перренатов в кислой среде. </w:t>
      </w:r>
      <w:r>
        <w:rPr>
          <w:sz w:val="24"/>
          <w:lang w:val="en-US"/>
        </w:rPr>
        <w:t>[1]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Разложением перрената аммония</w:t>
      </w:r>
      <w:r>
        <w:rPr>
          <w:sz w:val="24"/>
          <w:lang w:val="en-US"/>
        </w:rPr>
        <w:t xml:space="preserve"> </w:t>
      </w:r>
      <w:r>
        <w:rPr>
          <w:sz w:val="24"/>
        </w:rPr>
        <w:t>при 600</w:t>
      </w:r>
      <w:r>
        <w:rPr>
          <w:sz w:val="24"/>
          <w:vertAlign w:val="superscript"/>
        </w:rPr>
        <w:t>о</w:t>
      </w:r>
      <w:r>
        <w:rPr>
          <w:sz w:val="24"/>
        </w:rPr>
        <w:t>С в инертной среде</w:t>
      </w:r>
    </w:p>
    <w:p w:rsidR="005C6E35" w:rsidRDefault="005C6E35">
      <w:pPr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2 NH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+ 4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+ 2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[12]</w:t>
      </w:r>
    </w:p>
    <w:p w:rsidR="005C6E35" w:rsidRDefault="005C6E35">
      <w:pPr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Гидролизом комплексных соединений пятивалентного рения :</w:t>
      </w:r>
    </w:p>
    <w:p w:rsidR="005C6E35" w:rsidRDefault="005C6E35">
      <w:pPr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3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ReOCl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+ 5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2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+ 15 HCl          [11]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При получении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из растворов обычно образуется гидратированный оксид рения (</w:t>
      </w:r>
      <w:r>
        <w:rPr>
          <w:sz w:val="24"/>
          <w:lang w:val="en-US"/>
        </w:rPr>
        <w:t>IV)</w:t>
      </w:r>
      <w:r>
        <w:rPr>
          <w:sz w:val="24"/>
        </w:rPr>
        <w:t xml:space="preserve">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*2H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  <w:r>
        <w:rPr>
          <w:sz w:val="24"/>
        </w:rPr>
        <w:t>– порошок темно-коричневого цвета, который темнеет в процессе обезвоживания. При нагревании до 650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под вакуумом оксид рения </w:t>
      </w:r>
      <w:r>
        <w:rPr>
          <w:sz w:val="24"/>
          <w:lang w:val="en-US"/>
        </w:rPr>
        <w:t>(IV)</w:t>
      </w:r>
      <w:r>
        <w:rPr>
          <w:sz w:val="24"/>
        </w:rPr>
        <w:t xml:space="preserve"> полностью обезвоживается.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Безводный оксид рения (</w:t>
      </w:r>
      <w:r>
        <w:rPr>
          <w:sz w:val="24"/>
          <w:lang w:val="en-US"/>
        </w:rPr>
        <w:t>IV)</w:t>
      </w:r>
      <w:r>
        <w:rPr>
          <w:sz w:val="24"/>
        </w:rPr>
        <w:t xml:space="preserve"> – темно-бурое, почти черное твердое вещество, принимающее иногда синеватый оттенок, обладает способностью поглощать газы. Плотность – 11.4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Он проявляет лишь слабые парамагнитные свойства, в то время как оксид марганца </w:t>
      </w:r>
      <w:r>
        <w:rPr>
          <w:sz w:val="24"/>
          <w:lang w:val="en-US"/>
        </w:rPr>
        <w:t>(IV)</w:t>
      </w:r>
      <w:r>
        <w:rPr>
          <w:sz w:val="24"/>
        </w:rPr>
        <w:t xml:space="preserve"> сильно парамагнитен.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Помимо оксида рения (IV), относяще</w:t>
      </w:r>
      <w:r>
        <w:rPr>
          <w:sz w:val="24"/>
        </w:rPr>
        <w:t>го</w:t>
      </w:r>
      <w:r>
        <w:rPr>
          <w:sz w:val="24"/>
          <w:lang w:val="en-US"/>
        </w:rPr>
        <w:t>ся к типу МоО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, был получен ромбический (a=4,810 A, b=5,643 A, c=4,601 A [11])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желтого цвета нагреванием перрената аммония при высоких температурах или длительной ( в течении нескольких недель ) выдержкой смеси рения и оксида рения (</w:t>
      </w:r>
      <w:r>
        <w:rPr>
          <w:sz w:val="24"/>
          <w:lang w:val="en-US"/>
        </w:rPr>
        <w:t xml:space="preserve">VII) </w:t>
      </w:r>
      <w:r>
        <w:rPr>
          <w:sz w:val="24"/>
        </w:rPr>
        <w:t>в вакууме при 1050</w:t>
      </w:r>
      <w:r>
        <w:rPr>
          <w:sz w:val="24"/>
          <w:vertAlign w:val="superscript"/>
        </w:rPr>
        <w:t>о</w:t>
      </w:r>
      <w:r>
        <w:rPr>
          <w:sz w:val="24"/>
        </w:rPr>
        <w:t>С.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сплавлении со щелочами на воздухе конечными продуктами являются перренаты :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4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+ 4 KOH + 3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4 KReO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сплавлении в вакууме образуются ренаты и рениты :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+ 2 NaOH =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В случае избытка щелочи при сплавлении получаются также и гипорениты, например </w:t>
      </w:r>
      <w:r>
        <w:rPr>
          <w:sz w:val="24"/>
          <w:lang w:val="en-US"/>
        </w:rPr>
        <w:t>Na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, </w:t>
      </w:r>
      <w:r>
        <w:rPr>
          <w:sz w:val="24"/>
        </w:rPr>
        <w:t xml:space="preserve">которые не устойчивы во влажном воздухе. </w:t>
      </w:r>
      <w:r>
        <w:rPr>
          <w:sz w:val="24"/>
          <w:lang w:val="en-US"/>
        </w:rPr>
        <w:t>[1]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При взаимодействии с азотной кислотой, перекисью водорода, с хлорной и бромной водой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легко окисляется до рениевой кислоты. При растворении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в конц. HCl</w:t>
      </w:r>
      <w:r>
        <w:rPr>
          <w:sz w:val="24"/>
        </w:rPr>
        <w:t xml:space="preserve"> образуется гексахлороренат-ион </w:t>
      </w:r>
      <w:r>
        <w:rPr>
          <w:sz w:val="24"/>
          <w:lang w:val="en-US"/>
        </w:rPr>
        <w:t>[ReCl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]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. [11]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Давление паров оксида рения (IV) [1]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134"/>
        <w:gridCol w:w="1134"/>
        <w:gridCol w:w="1134"/>
        <w:gridCol w:w="1134"/>
        <w:gridCol w:w="1040"/>
      </w:tblGrid>
      <w:tr w:rsidR="005C6E35">
        <w:tc>
          <w:tcPr>
            <w:tcW w:w="18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650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675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700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725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750</w:t>
            </w:r>
          </w:p>
        </w:tc>
        <w:tc>
          <w:tcPr>
            <w:tcW w:w="104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785</w:t>
            </w:r>
          </w:p>
        </w:tc>
      </w:tr>
      <w:tr w:rsidR="005C6E35">
        <w:tc>
          <w:tcPr>
            <w:tcW w:w="1809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Р, мм рт.ст.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0,00013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0,00033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0,00081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0,0019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0,0043</w:t>
            </w:r>
          </w:p>
        </w:tc>
        <w:tc>
          <w:tcPr>
            <w:tcW w:w="1040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0,0123</w:t>
            </w:r>
          </w:p>
        </w:tc>
      </w:tr>
    </w:tbl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b/>
          <w:i/>
          <w:sz w:val="24"/>
          <w:vertAlign w:val="subscript"/>
          <w:lang w:val="en-US"/>
        </w:rPr>
      </w:pPr>
      <w:r>
        <w:rPr>
          <w:b/>
          <w:i/>
          <w:sz w:val="24"/>
          <w:lang w:val="en-US"/>
        </w:rPr>
        <w:t>2.2.1.6 Re</w:t>
      </w:r>
      <w:r>
        <w:rPr>
          <w:b/>
          <w:i/>
          <w:sz w:val="24"/>
          <w:vertAlign w:val="subscript"/>
          <w:lang w:val="en-US"/>
        </w:rPr>
        <w:t>2</w:t>
      </w:r>
      <w:r>
        <w:rPr>
          <w:b/>
          <w:i/>
          <w:sz w:val="24"/>
          <w:lang w:val="en-US"/>
        </w:rPr>
        <w:t>O</w:t>
      </w:r>
      <w:r>
        <w:rPr>
          <w:b/>
          <w:i/>
          <w:sz w:val="24"/>
          <w:vertAlign w:val="subscript"/>
          <w:lang w:val="en-US"/>
        </w:rPr>
        <w:t>3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Нейтрализуя холодный кислый раствор ReCl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щелочью в отсутствие кислорода воздуха и других окислителей, удается выделить черный осадок гидрокисда трехвалентного рения –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*xH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O.</w:t>
      </w:r>
      <w:r>
        <w:rPr>
          <w:sz w:val="24"/>
        </w:rPr>
        <w:t xml:space="preserve"> Осадок этот растворим в горячей концентрированной </w:t>
      </w:r>
      <w:r>
        <w:rPr>
          <w:sz w:val="24"/>
          <w:lang w:val="en-US"/>
        </w:rPr>
        <w:t xml:space="preserve">HCl ( </w:t>
      </w:r>
      <w:r>
        <w:rPr>
          <w:sz w:val="24"/>
        </w:rPr>
        <w:t xml:space="preserve">или </w:t>
      </w:r>
      <w:r>
        <w:rPr>
          <w:sz w:val="24"/>
          <w:lang w:val="en-US"/>
        </w:rPr>
        <w:t xml:space="preserve">HBr ) </w:t>
      </w:r>
      <w:r>
        <w:rPr>
          <w:sz w:val="24"/>
        </w:rPr>
        <w:t xml:space="preserve">, а на воздухе легко окисляется до </w:t>
      </w: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. [13]</w:t>
      </w:r>
      <w:r>
        <w:rPr>
          <w:sz w:val="24"/>
        </w:rPr>
        <w:t xml:space="preserve"> </w:t>
      </w:r>
    </w:p>
    <w:p w:rsidR="005C6E35" w:rsidRDefault="005C6E35">
      <w:pPr>
        <w:pStyle w:val="1"/>
        <w:jc w:val="center"/>
      </w:pPr>
      <w:r>
        <w:rPr>
          <w:lang w:val="ru-RU"/>
        </w:rPr>
        <w:t xml:space="preserve">2.2.1.7 </w:t>
      </w:r>
      <w:r>
        <w:t>ReO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Оксид</w:t>
      </w:r>
      <w:r>
        <w:rPr>
          <w:sz w:val="24"/>
        </w:rPr>
        <w:t xml:space="preserve"> рения (</w:t>
      </w:r>
      <w:r>
        <w:rPr>
          <w:sz w:val="24"/>
          <w:lang w:val="en-US"/>
        </w:rPr>
        <w:t>II)</w:t>
      </w:r>
      <w:r>
        <w:rPr>
          <w:sz w:val="24"/>
        </w:rPr>
        <w:t xml:space="preserve"> был получен восстановлением рениевой кислоты кадмием в разбавленной соляной кислоте под вакуумом. Полученное твердое аморфное вещество отвечало формуле </w:t>
      </w:r>
      <w:r>
        <w:rPr>
          <w:sz w:val="24"/>
          <w:lang w:val="en-US"/>
        </w:rPr>
        <w:t>ReO*H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, оно трудно поддается дегидратации. На воздухе этот оксид не взаимодействует с соляной кислотой и основаниями, медленно окисляется кислородом воздуха, но легко растворяется в азотной кислоте и бромной воде. </w:t>
      </w:r>
      <w:r>
        <w:rPr>
          <w:sz w:val="24"/>
          <w:lang w:val="en-US"/>
        </w:rPr>
        <w:t>[1]</w:t>
      </w:r>
    </w:p>
    <w:p w:rsidR="005C6E35" w:rsidRDefault="005C6E35">
      <w:pPr>
        <w:spacing w:line="360" w:lineRule="auto"/>
        <w:jc w:val="center"/>
        <w:rPr>
          <w:sz w:val="24"/>
          <w:lang w:val="en-US"/>
        </w:rPr>
      </w:pPr>
      <w:r>
        <w:rPr>
          <w:b/>
          <w:i/>
          <w:sz w:val="24"/>
          <w:lang w:val="en-US"/>
        </w:rPr>
        <w:t>2.2.1.8 Re</w:t>
      </w:r>
      <w:r>
        <w:rPr>
          <w:b/>
          <w:i/>
          <w:sz w:val="24"/>
          <w:vertAlign w:val="subscript"/>
          <w:lang w:val="en-US"/>
        </w:rPr>
        <w:t>2</w:t>
      </w:r>
      <w:r>
        <w:rPr>
          <w:b/>
          <w:i/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Монооксид рения п</w:t>
      </w:r>
      <w:r>
        <w:rPr>
          <w:sz w:val="24"/>
        </w:rPr>
        <w:t>олучают восстановлением рениевой кислоты в разбавленной соляной кислоте ( 0.2 н ) в вакууме</w:t>
      </w:r>
      <w:r>
        <w:rPr>
          <w:sz w:val="24"/>
          <w:lang w:val="en-US"/>
        </w:rPr>
        <w:t>;</w:t>
      </w:r>
      <w:r>
        <w:rPr>
          <w:sz w:val="24"/>
        </w:rPr>
        <w:t xml:space="preserve"> в качестве восстановителя применялся цинк. Полученный черный осадок растворим в азотной кислоте и в бромной воде, но щелочной раствор хромата и окисное сернокислое железо действуют на него с трудом. Осадок содержит лишь следы цинка и хлора и его состав отвечает формуле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O.</w:t>
      </w:r>
      <w:r>
        <w:rPr>
          <w:sz w:val="24"/>
        </w:rPr>
        <w:t xml:space="preserve"> </w:t>
      </w:r>
      <w:r>
        <w:rPr>
          <w:sz w:val="24"/>
          <w:lang w:val="en-US"/>
        </w:rPr>
        <w:t>[1]</w:t>
      </w:r>
      <w:r>
        <w:rPr>
          <w:sz w:val="24"/>
        </w:rPr>
        <w:t xml:space="preserve"> На воздухе этот окисел быстро окисляется. </w:t>
      </w:r>
      <w:r>
        <w:rPr>
          <w:sz w:val="24"/>
          <w:lang w:val="en-US"/>
        </w:rPr>
        <w:t>[11]</w:t>
      </w: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2.2.2 Соли  рения.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 xml:space="preserve">Имеется указания на существование целого ряда солей :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Перренаты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 xml:space="preserve">7 </w:t>
      </w:r>
      <w:r>
        <w:rPr>
          <w:sz w:val="24"/>
        </w:rPr>
        <w:t xml:space="preserve">или </w:t>
      </w:r>
      <w:r>
        <w:rPr>
          <w:sz w:val="24"/>
          <w:lang w:val="en-US"/>
        </w:rPr>
        <w:t>MeReO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(в основном бесцветные или белые)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Мезоперренаты</w:t>
      </w:r>
      <w:r>
        <w:rPr>
          <w:sz w:val="24"/>
          <w:lang w:val="en-US"/>
        </w:rPr>
        <w:tab/>
        <w:t>3Me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>или</w:t>
      </w:r>
      <w:r>
        <w:rPr>
          <w:sz w:val="24"/>
          <w:lang w:val="en-US"/>
        </w:rPr>
        <w:t xml:space="preserve"> Me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(</w:t>
      </w:r>
      <w:r>
        <w:rPr>
          <w:sz w:val="24"/>
        </w:rPr>
        <w:t>от желтых до красных)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Ортоперренаты</w:t>
      </w:r>
      <w:r>
        <w:rPr>
          <w:sz w:val="24"/>
        </w:rPr>
        <w:tab/>
      </w:r>
      <w:r>
        <w:rPr>
          <w:sz w:val="24"/>
          <w:lang w:val="en-US"/>
        </w:rPr>
        <w:t>5Me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</w:rPr>
        <w:t xml:space="preserve"> или </w:t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6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Ренаты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>или</w:t>
      </w:r>
      <w:r>
        <w:rPr>
          <w:sz w:val="24"/>
          <w:lang w:val="en-US"/>
        </w:rPr>
        <w:t xml:space="preserve"> 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(</w:t>
      </w:r>
      <w:r>
        <w:rPr>
          <w:sz w:val="24"/>
        </w:rPr>
        <w:t>зеленые)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Гипоренаты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</w:rPr>
        <w:t>или</w:t>
      </w:r>
      <w:r>
        <w:rPr>
          <w:sz w:val="24"/>
          <w:lang w:val="en-US"/>
        </w:rPr>
        <w:t xml:space="preserve"> MeReO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(</w:t>
      </w:r>
      <w:r>
        <w:rPr>
          <w:sz w:val="24"/>
        </w:rPr>
        <w:t>желтые)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Рениты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O*ReO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или </w:t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(коричневые)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[1]</w:t>
      </w: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2.2.2.1 Рениты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Рениты образуются в отсутствие воздуха при сплавлении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с гидроксидами или оксидами щелочных металлов :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 NaOH =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Рениты представляют собой диамагнитные черно-коричневые мелкие кристаллы, плохо растворимые в воде. Рениты превращаются в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*nH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  <w:r>
        <w:rPr>
          <w:sz w:val="24"/>
        </w:rPr>
        <w:t xml:space="preserve">под действием разбавленных кислот в присутствии воздуха и окисляются до гипоренатов </w:t>
      </w:r>
      <w:r>
        <w:rPr>
          <w:sz w:val="24"/>
          <w:lang w:val="en-US"/>
        </w:rPr>
        <w:t>Me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>, метаперренатов</w:t>
      </w:r>
      <w:r>
        <w:rPr>
          <w:sz w:val="24"/>
          <w:lang w:val="en-US"/>
        </w:rPr>
        <w:t xml:space="preserve"> Me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или мезоперренатов </w:t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</w:rPr>
        <w:t xml:space="preserve"> под  действием воздуха, перекиси водорода или азотной кислоты.</w:t>
      </w:r>
    </w:p>
    <w:p w:rsidR="005C6E35" w:rsidRDefault="005C6E35">
      <w:pPr>
        <w:spacing w:line="360" w:lineRule="auto"/>
        <w:jc w:val="center"/>
        <w:rPr>
          <w:b/>
          <w:i/>
          <w:sz w:val="24"/>
          <w:lang w:val="en-US"/>
        </w:rPr>
      </w:pPr>
      <w:r>
        <w:rPr>
          <w:b/>
          <w:i/>
          <w:sz w:val="24"/>
        </w:rPr>
        <w:t>2.2.2.2 Гипоренаты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Гипоренаты мало устойчивы, их получают сплавлением смеси стехиометрически необходимых количеств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Me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с избытком щелочи без доступа воздуха. [10] </w:t>
      </w:r>
      <w:r>
        <w:rPr>
          <w:sz w:val="24"/>
        </w:rPr>
        <w:t>Длительным нагреванием при 700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смеси </w:t>
      </w:r>
      <w:r>
        <w:rPr>
          <w:sz w:val="24"/>
          <w:lang w:val="en-US"/>
        </w:rPr>
        <w:t>NaOH,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NaReO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был получен гипоренат натрия вероятного состава </w:t>
      </w:r>
      <w:r>
        <w:rPr>
          <w:sz w:val="24"/>
          <w:lang w:val="en-US"/>
        </w:rPr>
        <w:t>NaReO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Эта бледно-желтая соль легко разлагается водой на производные четырех- и семивалентного рения. Был получен также </w:t>
      </w:r>
      <w:r>
        <w:rPr>
          <w:sz w:val="24"/>
          <w:lang w:val="en-US"/>
        </w:rPr>
        <w:t>Cd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. [13]</w:t>
      </w:r>
    </w:p>
    <w:p w:rsidR="005C6E35" w:rsidRDefault="005C6E35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  <w:lang w:val="en-US"/>
        </w:rPr>
        <w:t>2.2.2.3 Ренаты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Р</w:t>
      </w:r>
      <w:r>
        <w:rPr>
          <w:sz w:val="24"/>
        </w:rPr>
        <w:t>енаты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легко подвергаются диспропорционированию, подобно манганатам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lang w:val="en-US"/>
        </w:rPr>
        <w:t>3 Me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+ 4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4 MeOH + Re</w:t>
      </w:r>
      <w:r>
        <w:rPr>
          <w:sz w:val="24"/>
          <w:vertAlign w:val="superscript"/>
          <w:lang w:val="en-US"/>
        </w:rPr>
        <w:t>IV</w:t>
      </w:r>
      <w:r>
        <w:rPr>
          <w:sz w:val="24"/>
          <w:lang w:val="en-US"/>
        </w:rPr>
        <w:t>(OH)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 Me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</w:t>
      </w:r>
      <w:r>
        <w:rPr>
          <w:sz w:val="24"/>
          <w:vertAlign w:val="superscript"/>
          <w:lang w:val="en-US"/>
        </w:rPr>
        <w:t>VII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ab/>
        <w:t>[2]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Они окрашены в зеленый цвет, в большей степени являются окислителями, чем восстановителями, были получены в растворах. При сплавлении при 500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 метаперренатов щелочных металлов с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NaOH </w:t>
      </w:r>
      <w:r>
        <w:rPr>
          <w:sz w:val="24"/>
        </w:rPr>
        <w:t xml:space="preserve">или </w:t>
      </w:r>
      <w:r>
        <w:rPr>
          <w:sz w:val="24"/>
          <w:lang w:val="en-US"/>
        </w:rPr>
        <w:t>KOH</w:t>
      </w:r>
      <w:r>
        <w:rPr>
          <w:sz w:val="24"/>
        </w:rPr>
        <w:t xml:space="preserve"> образуются гипоренаты</w:t>
      </w:r>
      <w:r>
        <w:rPr>
          <w:sz w:val="24"/>
          <w:lang w:val="en-US"/>
        </w:rPr>
        <w:t xml:space="preserve"> Me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, которые при охлаждении окисляются в неустойчивые ренаты </w:t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perscript"/>
          <w:lang w:val="en-US"/>
        </w:rPr>
        <w:t>I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зеленого цвета.</w:t>
      </w:r>
      <w:r>
        <w:rPr>
          <w:sz w:val="24"/>
          <w:lang w:val="en-US"/>
        </w:rPr>
        <w:t xml:space="preserve"> [10] Образование зеленых ренатов при сплавлении Re </w:t>
      </w:r>
      <w:r>
        <w:rPr>
          <w:sz w:val="24"/>
        </w:rPr>
        <w:t xml:space="preserve">или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со щелочами в присутствии окислителей обычно имеет место лишь в качестве промежуточной стадии окисления, тогда как конечным устойчивым продуктом является сплав, содержащий соответствующую соль мезорениевой кислоты. </w:t>
      </w:r>
      <w:r>
        <w:rPr>
          <w:sz w:val="24"/>
          <w:lang w:val="en-US"/>
        </w:rPr>
        <w:t xml:space="preserve">[13]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5C6E35" w:rsidRDefault="005C6E35">
      <w:pPr>
        <w:spacing w:line="360" w:lineRule="auto"/>
        <w:jc w:val="center"/>
        <w:rPr>
          <w:sz w:val="24"/>
        </w:rPr>
      </w:pPr>
      <w:r>
        <w:rPr>
          <w:b/>
          <w:i/>
          <w:sz w:val="24"/>
          <w:lang w:val="en-US"/>
        </w:rPr>
        <w:t>2.2.3</w:t>
      </w:r>
      <w:r>
        <w:rPr>
          <w:sz w:val="24"/>
          <w:lang w:val="en-US"/>
        </w:rPr>
        <w:t xml:space="preserve"> </w:t>
      </w:r>
      <w:r>
        <w:rPr>
          <w:b/>
          <w:i/>
          <w:sz w:val="24"/>
        </w:rPr>
        <w:t>Рениевая кислота.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Получение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2 HReO</w:t>
      </w:r>
      <w:r>
        <w:rPr>
          <w:sz w:val="24"/>
          <w:vertAlign w:val="subscript"/>
          <w:lang w:val="en-US"/>
        </w:rPr>
        <w:t>4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3 Re + 7 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3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+ 7 NO + 3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2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+ 4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+ 3 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+ 6 HCl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ReS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HReO</w:t>
      </w:r>
      <w:r>
        <w:rPr>
          <w:sz w:val="24"/>
          <w:vertAlign w:val="subscript"/>
          <w:lang w:val="en-US"/>
        </w:rPr>
        <w:t>4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Концентрированый раствор рениевой кислоты содержит 60 % </w:t>
      </w: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Mg + 2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Mg(ReO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Al(OH)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Al(ReO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CuCO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Cu(ReO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            [7]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Водный раствор </w:t>
      </w: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t xml:space="preserve">– </w:t>
      </w:r>
      <w:r>
        <w:rPr>
          <w:sz w:val="24"/>
        </w:rPr>
        <w:t xml:space="preserve">сильная кислота. Она бесцветна, может быть экстрагирована амиловым спиртом, не выделяется в свободном состоянии, растворима в органических основаниях, растворяет металлы, обладающие восстановительными свойствами, и образует соли, именуемые метаперренатами. </w:t>
      </w:r>
      <w:r>
        <w:rPr>
          <w:sz w:val="24"/>
          <w:lang w:val="en-US"/>
        </w:rPr>
        <w:t>[10]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нейтральных водных и разбавленных кислых и щелочных растворах </w:t>
      </w:r>
      <w:r>
        <w:rPr>
          <w:sz w:val="24"/>
          <w:lang w:val="en-US"/>
        </w:rPr>
        <w:t xml:space="preserve">Re(VII) </w:t>
      </w:r>
      <w:r>
        <w:rPr>
          <w:sz w:val="24"/>
        </w:rPr>
        <w:t>находится в виде рениевой кислоты или ее солей перренатов.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 xml:space="preserve">Высказано мнение о существовании двух форм кислоты – тетраэдрической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OH (pK=1.67) </w:t>
      </w:r>
      <w:r>
        <w:rPr>
          <w:sz w:val="24"/>
        </w:rPr>
        <w:t xml:space="preserve">и октаэдрической </w:t>
      </w:r>
      <w:r>
        <w:rPr>
          <w:sz w:val="24"/>
          <w:lang w:val="en-US"/>
        </w:rPr>
        <w:t>ReO(OH)</w:t>
      </w:r>
      <w:r>
        <w:rPr>
          <w:sz w:val="24"/>
          <w:vertAlign w:val="subscript"/>
          <w:lang w:val="en-US"/>
        </w:rPr>
        <w:t xml:space="preserve">5 </w:t>
      </w:r>
      <w:r>
        <w:rPr>
          <w:sz w:val="24"/>
          <w:lang w:val="en-US"/>
        </w:rPr>
        <w:t>(pK=2.1).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Установлено, что при обезвоживании рениевой кислоты сначала происходит реакции конденсации и поликонденсации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||</w:t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OH</w:t>
      </w:r>
      <w:r>
        <w:rPr>
          <w:sz w:val="24"/>
        </w:rPr>
        <w:t xml:space="preserve"> + </w:t>
      </w:r>
      <w:r>
        <w:rPr>
          <w:sz w:val="24"/>
          <w:lang w:val="en-US"/>
        </w:rPr>
        <w:t>ReO(OH)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=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O=Re-O-ReO(OH)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</w:t>
      </w:r>
    </w:p>
    <w:p w:rsidR="005C6E35" w:rsidRDefault="005C6E35">
      <w:pPr>
        <w:spacing w:line="360" w:lineRule="auto"/>
        <w:rPr>
          <w:sz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>
        <w:rPr>
          <w:sz w:val="24"/>
          <w:lang w:val="en-US"/>
        </w:rPr>
        <w:t xml:space="preserve">           ||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>А затем процесс сопровождается частичным восстановлением рения (</w:t>
      </w:r>
      <w:r>
        <w:rPr>
          <w:sz w:val="24"/>
          <w:lang w:val="en-US"/>
        </w:rPr>
        <w:t>VII</w:t>
      </w:r>
      <w:r>
        <w:rPr>
          <w:sz w:val="24"/>
        </w:rPr>
        <w:t xml:space="preserve">) до оксидов различной валентности. </w:t>
      </w:r>
      <w:r>
        <w:rPr>
          <w:sz w:val="24"/>
          <w:lang w:val="en-US"/>
        </w:rPr>
        <w:t>[5]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Кислород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может быть частично или полностью замещен серой с образованием различных тиокислот, вплоть до </w:t>
      </w:r>
      <w:r>
        <w:rPr>
          <w:sz w:val="24"/>
          <w:lang w:val="en-US"/>
        </w:rPr>
        <w:t>HReS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Соли этих кислот в растворе неустойчивы и постепенно разлагаются с выделением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Еще менее устойчивы сами тиокислоты. </w:t>
      </w:r>
      <w:r>
        <w:rPr>
          <w:sz w:val="24"/>
          <w:lang w:val="en-US"/>
        </w:rPr>
        <w:t>[13]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5C6E35" w:rsidRDefault="005C6E35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  <w:lang w:val="en-US"/>
        </w:rPr>
        <w:t xml:space="preserve">2.2.4 </w:t>
      </w:r>
      <w:r>
        <w:rPr>
          <w:b/>
          <w:i/>
          <w:sz w:val="24"/>
        </w:rPr>
        <w:t>Перренаты.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Соли рениевой кислоты. </w:t>
      </w:r>
      <w:r>
        <w:rPr>
          <w:sz w:val="24"/>
          <w:lang w:val="en-US"/>
        </w:rPr>
        <w:t>ReO</w:t>
      </w:r>
      <w:r>
        <w:rPr>
          <w:sz w:val="24"/>
          <w:vertAlign w:val="superscript"/>
          <w:lang w:val="en-US"/>
        </w:rPr>
        <w:t>-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бесцветный ион ( </w:t>
      </w:r>
      <w:r>
        <w:rPr>
          <w:sz w:val="24"/>
          <w:lang w:val="en-US"/>
        </w:rPr>
        <w:t>MnO</w:t>
      </w:r>
      <w:r>
        <w:rPr>
          <w:sz w:val="24"/>
          <w:vertAlign w:val="superscript"/>
          <w:lang w:val="en-US"/>
        </w:rPr>
        <w:t>-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красно-фиолетовый, </w:t>
      </w:r>
      <w:r>
        <w:rPr>
          <w:sz w:val="24"/>
          <w:lang w:val="en-US"/>
        </w:rPr>
        <w:t>TcO</w:t>
      </w:r>
      <w:r>
        <w:rPr>
          <w:sz w:val="24"/>
          <w:vertAlign w:val="superscript"/>
          <w:lang w:val="en-US"/>
        </w:rPr>
        <w:t>-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розовый ). Ионы </w:t>
      </w:r>
      <w:r>
        <w:rPr>
          <w:sz w:val="24"/>
          <w:lang w:val="en-US"/>
        </w:rPr>
        <w:t>ReO</w:t>
      </w:r>
      <w:r>
        <w:rPr>
          <w:sz w:val="24"/>
          <w:vertAlign w:val="superscript"/>
          <w:lang w:val="en-US"/>
        </w:rPr>
        <w:t>-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распознаются в растворе по качественным реакциям, для которых являются катализаторами, например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TeO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+ 3 Sn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+ 18 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+ 8H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= Te + 3 SnCl</w:t>
      </w:r>
      <w:r>
        <w:rPr>
          <w:sz w:val="24"/>
          <w:vertAlign w:val="subscript"/>
          <w:lang w:val="en-US"/>
        </w:rPr>
        <w:t>6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+ 4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(</w:t>
      </w:r>
      <w:r>
        <w:rPr>
          <w:sz w:val="24"/>
        </w:rPr>
        <w:t>черн. осадок)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Среда: соляная или серная кислоты ( азотная, фосфорная или хлорная подавляют или прекращают реакцию ), винная или лимонная кислоты ускоряют реакцию и повышают ее чувствительность.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SeO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+ 3 Sn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+ 8 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O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= Se + 3 Sn</w:t>
      </w:r>
      <w:r>
        <w:rPr>
          <w:sz w:val="24"/>
          <w:vertAlign w:val="superscript"/>
          <w:lang w:val="en-US"/>
        </w:rPr>
        <w:t>4+</w:t>
      </w:r>
      <w:r>
        <w:rPr>
          <w:sz w:val="24"/>
          <w:lang w:val="en-US"/>
        </w:rPr>
        <w:t xml:space="preserve"> + 12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(</w:t>
      </w:r>
      <w:r>
        <w:rPr>
          <w:sz w:val="24"/>
        </w:rPr>
        <w:t>красн. осадок)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Максимальная скорость данной реакции наблюдается в 1М р-ре соляной кислоты или 2-4М р-ре серной. Лимонная и винная кислоты ускоряют реакцию.</w:t>
      </w:r>
      <w:r>
        <w:rPr>
          <w:sz w:val="24"/>
          <w:lang w:val="en-US"/>
        </w:rPr>
        <w:t>[5]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Метаперренаты ( соли метарениевой кислоты ) образуются при сплавление порошка металлического рения с щелочами в токе кислорода, действием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 окислы, гидроокиси или карбонаты многих металлов или на различные органические основания. Получение труднорастворимых метаперренатов основано на обработке растворов, содержащих анион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,</w:t>
      </w:r>
      <w:r>
        <w:rPr>
          <w:sz w:val="24"/>
        </w:rPr>
        <w:t xml:space="preserve"> растворами солей многих катионов.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Анион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обладает меньшей окислительной способностью, чем анион </w:t>
      </w:r>
      <w:r>
        <w:rPr>
          <w:sz w:val="24"/>
          <w:lang w:val="en-US"/>
        </w:rPr>
        <w:t>MnO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>, более устойчив и труднее восстанавливается.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Как правило, метаперренаты имеют более низкую растворимость и большую термическую устойчивость, чем соответствующие перхлораты и перманганаты. Если проследить за поведение при нагревании </w:t>
      </w:r>
      <w:r>
        <w:rPr>
          <w:sz w:val="24"/>
          <w:lang w:val="en-US"/>
        </w:rPr>
        <w:t>KReO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, KMnO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, KClO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KIO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,</w:t>
      </w:r>
      <w:r>
        <w:rPr>
          <w:sz w:val="24"/>
        </w:rPr>
        <w:t xml:space="preserve"> можно установить, что </w:t>
      </w:r>
      <w:r>
        <w:rPr>
          <w:sz w:val="24"/>
          <w:lang w:val="en-US"/>
        </w:rPr>
        <w:t>KReO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плавится при 518</w:t>
      </w:r>
      <w:r>
        <w:rPr>
          <w:sz w:val="24"/>
          <w:vertAlign w:val="superscript"/>
        </w:rPr>
        <w:t>о</w:t>
      </w:r>
      <w:r>
        <w:rPr>
          <w:sz w:val="24"/>
        </w:rPr>
        <w:t>С и кипит при 1370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С, в то время как </w:t>
      </w:r>
      <w:r>
        <w:rPr>
          <w:sz w:val="24"/>
          <w:lang w:val="en-US"/>
        </w:rPr>
        <w:t>KMnO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разлагается при 200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С, </w:t>
      </w:r>
      <w:r>
        <w:rPr>
          <w:sz w:val="24"/>
          <w:lang w:val="en-US"/>
        </w:rPr>
        <w:t>KClO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– при 400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и </w:t>
      </w:r>
      <w:r>
        <w:rPr>
          <w:sz w:val="24"/>
          <w:lang w:val="en-US"/>
        </w:rPr>
        <w:t>KIO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– при 600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Примерами соединений рения с низкой растворимостью являются метаперренаты калия, рубидия, цезия, таллия, серебра, нитрона и стрихнина. </w:t>
      </w:r>
      <w:r>
        <w:rPr>
          <w:sz w:val="24"/>
          <w:lang w:val="en-US"/>
        </w:rPr>
        <w:t>[10]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Помимо нормальных перренатов известны желтые или оранжевые соли некоторых щелочных или щелочноземельных металлов, производящиеся от более богатых водой форм рениевой кислоты – 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(мезоперренаты) и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(</w:t>
      </w:r>
      <w:r>
        <w:rPr>
          <w:sz w:val="24"/>
        </w:rPr>
        <w:t xml:space="preserve">ортоперренаты). Получают их обычносухим путем ( совместным нагреванием перренатов с окислами или карбонатами), но лимонно-желтый </w:t>
      </w:r>
      <w:r>
        <w:rPr>
          <w:sz w:val="24"/>
          <w:lang w:val="en-US"/>
        </w:rPr>
        <w:t>Ba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может быть получен также упариванием раствора </w:t>
      </w:r>
      <w:r>
        <w:rPr>
          <w:sz w:val="24"/>
          <w:lang w:val="en-US"/>
        </w:rPr>
        <w:t>Ba(ReO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 большим избытком </w:t>
      </w:r>
      <w:r>
        <w:rPr>
          <w:sz w:val="24"/>
          <w:lang w:val="en-US"/>
        </w:rPr>
        <w:t>Ba(OH)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( </w:t>
      </w:r>
      <w:r>
        <w:rPr>
          <w:sz w:val="24"/>
        </w:rPr>
        <w:t xml:space="preserve">в отсутствие 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).</w:t>
      </w:r>
      <w:r>
        <w:rPr>
          <w:sz w:val="24"/>
        </w:rPr>
        <w:t xml:space="preserve">Водой все орто- и мезоперренаты легко разлагаются с образованием нормальных перренатов. </w:t>
      </w:r>
      <w:r>
        <w:rPr>
          <w:sz w:val="24"/>
          <w:lang w:val="en-US"/>
        </w:rPr>
        <w:t>[13]</w:t>
      </w:r>
    </w:p>
    <w:p w:rsidR="005C6E35" w:rsidRDefault="005C6E35">
      <w:pPr>
        <w:spacing w:line="360" w:lineRule="auto"/>
        <w:jc w:val="center"/>
        <w:rPr>
          <w:sz w:val="24"/>
        </w:rPr>
      </w:pPr>
      <w:r>
        <w:rPr>
          <w:b/>
          <w:i/>
          <w:sz w:val="24"/>
        </w:rPr>
        <w:t>2.2.4.1 Перренат калия.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  <w:t>Перренат калия получается при нейтрализации нагретого раствора рениевой кислоты поташом или едким кали, а также при добавлении в раствор хлористого калия. Эта соль осаждается в виде безводных тетрагонально-бипирамидальных кристаллов.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KOH = KReO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KCl = KReO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HCl                      [7]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Теплота образования соли – 263 ккал. Соль кипит без разложения при 1370</w:t>
      </w:r>
      <w:r>
        <w:rPr>
          <w:sz w:val="24"/>
          <w:vertAlign w:val="superscript"/>
        </w:rPr>
        <w:t>о</w:t>
      </w:r>
      <w:r>
        <w:rPr>
          <w:sz w:val="24"/>
        </w:rPr>
        <w:t>С. Зависимость давления диссоциации расплавленного перрената калия от температуры выражается уравнением :</w:t>
      </w: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lg p = </w:t>
      </w:r>
      <w:r>
        <w:rPr>
          <w:sz w:val="24"/>
          <w:vertAlign w:val="superscript"/>
          <w:lang w:val="en-US"/>
        </w:rPr>
        <w:t>-14188</w:t>
      </w:r>
      <w:r>
        <w:rPr>
          <w:sz w:val="24"/>
          <w:lang w:val="en-US"/>
        </w:rPr>
        <w:t>/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 xml:space="preserve"> + </w:t>
      </w:r>
      <w:r>
        <w:rPr>
          <w:sz w:val="16"/>
          <w:lang w:val="en-US"/>
        </w:rPr>
        <w:t>13.28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Растворимость перрената калия в воде сравнительно низка и сильно зависит от температуры, что позволяет очищать соль перекристаллизацией. Присутствие избытка ионов калия понижает растворимость перрената калия, благодаря чему его можно очищать от калиевых солей других металлов (молибдатов, хромитов и др.). В кислых растворах перренат калия растворим лучше, чем в воде, в том числе и в самой рениевой кислоте. </w:t>
      </w:r>
      <w:r>
        <w:rPr>
          <w:sz w:val="24"/>
          <w:lang w:val="en-US"/>
        </w:rPr>
        <w:t>[1]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 xml:space="preserve">При обработке метаперренатов в кислой среде смесью KCNS </w:t>
      </w:r>
      <w:r>
        <w:rPr>
          <w:sz w:val="24"/>
        </w:rPr>
        <w:t xml:space="preserve">с </w:t>
      </w:r>
      <w:r>
        <w:rPr>
          <w:sz w:val="24"/>
          <w:lang w:val="en-US"/>
        </w:rPr>
        <w:t>SnCl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образуется оранжево-желтое соединение </w:t>
      </w:r>
      <w:r>
        <w:rPr>
          <w:sz w:val="24"/>
          <w:lang w:val="en-US"/>
        </w:rPr>
        <w:t>ReO(SCN)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которое может быть экстрагировано эфиром, бутилацетатом или циклогексаноном.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2 KReO</w:t>
      </w:r>
      <w:r>
        <w:rPr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t>+ 8 KCNS + SnCl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+ 12 HCl = 2 ReO(SCN)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SnCl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+ 10 KCl + 6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 длительном пропускании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</w:t>
      </w:r>
      <w:r>
        <w:rPr>
          <w:sz w:val="24"/>
        </w:rPr>
        <w:t>через нейтральный концентрированный холодный раствор метаперрената калия образуется зеленовато-желтый раствор, который содержит тиоперренат калия: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KReO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 = KReO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S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          [10] 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  <w:t>Смесь двух оксидов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( </w:t>
      </w:r>
      <w:r>
        <w:rPr>
          <w:sz w:val="24"/>
        </w:rPr>
        <w:t xml:space="preserve">или </w:t>
      </w:r>
      <w:r>
        <w:rPr>
          <w:sz w:val="24"/>
          <w:lang w:val="en-US"/>
        </w:rPr>
        <w:t>RbO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, CsO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)</w:t>
      </w:r>
      <w:r>
        <w:rPr>
          <w:sz w:val="24"/>
        </w:rPr>
        <w:t xml:space="preserve"> в молярной пропорции 1 к 3 выдерживается при 400</w:t>
      </w:r>
      <w:r>
        <w:rPr>
          <w:sz w:val="24"/>
          <w:vertAlign w:val="superscript"/>
        </w:rPr>
        <w:t>о</w:t>
      </w:r>
      <w:r>
        <w:rPr>
          <w:sz w:val="24"/>
        </w:rPr>
        <w:t>С 3 часа. Мезоперренат количественно образуется по реакции :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+ 3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+ 3/2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   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воде мезоперренат гидролизуется</w:t>
      </w:r>
    </w:p>
    <w:p w:rsidR="005C6E35" w:rsidRDefault="005C6E35">
      <w:pPr>
        <w:spacing w:line="360" w:lineRule="auto"/>
        <w:ind w:left="720"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3 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+ 2 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                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Если взять оксиды в другой пропорции, образуется смесь перренатов</w:t>
      </w:r>
    </w:p>
    <w:p w:rsidR="005C6E35" w:rsidRDefault="005C6E35">
      <w:pPr>
        <w:spacing w:line="360" w:lineRule="auto"/>
        <w:ind w:left="720"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KReO</w:t>
      </w:r>
      <w:r>
        <w:rPr>
          <w:sz w:val="24"/>
          <w:vertAlign w:val="subscript"/>
          <w:lang w:val="en-US"/>
        </w:rPr>
        <w:t>4</w:t>
      </w:r>
    </w:p>
    <w:p w:rsidR="005C6E35" w:rsidRDefault="005C6E35">
      <w:pPr>
        <w:spacing w:line="360" w:lineRule="auto"/>
        <w:ind w:left="720"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2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½ (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KReO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) + ¾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                  [9]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процессе реакция протекает по схеме :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2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3/2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+ 3/2 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+ 3/2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½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¾ 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pBdr>
          <w:bottom w:val="single" w:sz="12" w:space="1" w:color="auto"/>
        </w:pBd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½ 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+ 3/2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Me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¾ 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3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+ 3/2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[8]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5C6E35" w:rsidRDefault="005C6E35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3. Экспериментальная часть.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b/>
          <w:sz w:val="32"/>
        </w:rPr>
        <w:tab/>
      </w:r>
      <w:r>
        <w:rPr>
          <w:sz w:val="24"/>
        </w:rPr>
        <w:t>В ходе данной работы из металлического рения были поэтапно синтезированы : рениевая кислота, перренат аммония, затем его разложением – двуокись рения, а затем спеканием с супероксидом калия был получен перренат калия.</w:t>
      </w:r>
    </w:p>
    <w:p w:rsidR="005C6E35" w:rsidRDefault="005C6E3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3.1. Использованные реактивы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Для работы использовались следующие реактивы : пруток рения ОСЧ, супероксид калия фирмы </w:t>
      </w:r>
      <w:r>
        <w:rPr>
          <w:sz w:val="24"/>
          <w:lang w:val="en-US"/>
        </w:rPr>
        <w:t xml:space="preserve">“Aldrich”. </w:t>
      </w:r>
    </w:p>
    <w:p w:rsidR="005C6E35" w:rsidRDefault="005C6E35">
      <w:pPr>
        <w:spacing w:line="36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3.2. Методы исследования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Идентификация проводилась методом рентгено-фазового анализа ( установка Д</w:t>
      </w:r>
      <w:r>
        <w:rPr>
          <w:sz w:val="24"/>
        </w:rPr>
        <w:t>РОН</w:t>
      </w:r>
      <w:r>
        <w:rPr>
          <w:sz w:val="24"/>
          <w:lang w:val="en-US"/>
        </w:rPr>
        <w:t xml:space="preserve"> – I ).</w:t>
      </w:r>
    </w:p>
    <w:p w:rsidR="005C6E35" w:rsidRDefault="005C6E35">
      <w:pPr>
        <w:spacing w:line="360" w:lineRule="auto"/>
        <w:jc w:val="center"/>
        <w:rPr>
          <w:b/>
          <w:sz w:val="24"/>
        </w:rPr>
      </w:pPr>
      <w:r>
        <w:rPr>
          <w:b/>
          <w:sz w:val="24"/>
          <w:lang w:val="en-US"/>
        </w:rPr>
        <w:t>3.3. Получение оксида рения(IV)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Необходимо было синтезировать оксид рения </w:t>
      </w:r>
      <w:r>
        <w:rPr>
          <w:sz w:val="24"/>
          <w:lang w:val="en-US"/>
        </w:rPr>
        <w:t>(IV)</w:t>
      </w:r>
      <w:r>
        <w:rPr>
          <w:sz w:val="24"/>
        </w:rPr>
        <w:t>,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так как потом в него можно было ввести метку </w:t>
      </w:r>
      <w:r>
        <w:rPr>
          <w:sz w:val="24"/>
          <w:vertAlign w:val="superscript"/>
        </w:rPr>
        <w:t>57</w:t>
      </w:r>
      <w:r>
        <w:rPr>
          <w:sz w:val="24"/>
          <w:lang w:val="en-US"/>
        </w:rPr>
        <w:t>Fe.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синтезировали путём разложения перрената аммония, осажденного из раствора рениевой кислоты.</w:t>
      </w:r>
    </w:p>
    <w:p w:rsidR="005C6E35" w:rsidRDefault="005C6E35">
      <w:pPr>
        <w:spacing w:line="360" w:lineRule="auto"/>
        <w:ind w:firstLine="720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а. Получение </w:t>
      </w:r>
      <w:r>
        <w:rPr>
          <w:b/>
          <w:sz w:val="24"/>
          <w:lang w:val="en-US"/>
        </w:rPr>
        <w:t>H</w:t>
      </w:r>
      <w:r>
        <w:rPr>
          <w:b/>
          <w:caps/>
          <w:sz w:val="24"/>
          <w:lang w:val="en-US"/>
        </w:rPr>
        <w:t>r</w:t>
      </w:r>
      <w:r>
        <w:rPr>
          <w:b/>
          <w:sz w:val="24"/>
          <w:lang w:val="en-US"/>
        </w:rPr>
        <w:t>eO</w:t>
      </w:r>
      <w:r>
        <w:rPr>
          <w:b/>
          <w:sz w:val="24"/>
          <w:vertAlign w:val="subscript"/>
          <w:lang w:val="en-US"/>
        </w:rPr>
        <w:t>4</w:t>
      </w:r>
      <w:r>
        <w:rPr>
          <w:b/>
          <w:sz w:val="24"/>
          <w:lang w:val="en-US"/>
        </w:rPr>
        <w:t xml:space="preserve">. 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 xml:space="preserve">Методика. </w:t>
      </w:r>
      <w:r>
        <w:rPr>
          <w:sz w:val="24"/>
        </w:rPr>
        <w:t>3 г. рения помещают в колбу Эйленмейера ( ёмкость 50 мл.) и приливают по каплям при охлаждении 10 мл. 30 % раствора Н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2 Re + 7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+ 6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 </w:t>
      </w:r>
      <w:r>
        <w:rPr>
          <w:sz w:val="24"/>
          <w:lang w:val="en-US"/>
        </w:rPr>
        <w:t>[12]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Закрепив прут рения в штативе его конец опустили в концентрированную перикись водорода и оставили на продолжительный период времени. После растворения металла образовалась тяжелая жидкость желтоватого оттенка – рениевая кислота.</w:t>
      </w:r>
    </w:p>
    <w:p w:rsidR="005C6E35" w:rsidRDefault="005C6E35">
      <w:pPr>
        <w:spacing w:line="360" w:lineRule="auto"/>
        <w:jc w:val="both"/>
        <w:rPr>
          <w:b/>
          <w:sz w:val="24"/>
          <w:lang w:val="en-US"/>
        </w:rPr>
      </w:pPr>
      <w:r>
        <w:rPr>
          <w:sz w:val="24"/>
        </w:rPr>
        <w:tab/>
      </w:r>
      <w:r>
        <w:rPr>
          <w:b/>
          <w:sz w:val="24"/>
          <w:lang w:val="en-US"/>
        </w:rPr>
        <w:t>b.</w:t>
      </w:r>
      <w:r>
        <w:rPr>
          <w:b/>
          <w:sz w:val="24"/>
        </w:rPr>
        <w:t xml:space="preserve"> Получение </w:t>
      </w:r>
      <w:r>
        <w:rPr>
          <w:b/>
          <w:sz w:val="24"/>
          <w:lang w:val="en-US"/>
        </w:rPr>
        <w:t>NH</w:t>
      </w:r>
      <w:r>
        <w:rPr>
          <w:b/>
          <w:sz w:val="24"/>
          <w:vertAlign w:val="subscript"/>
          <w:lang w:val="en-US"/>
        </w:rPr>
        <w:t>4</w:t>
      </w:r>
      <w:r>
        <w:rPr>
          <w:b/>
          <w:sz w:val="24"/>
          <w:lang w:val="en-US"/>
        </w:rPr>
        <w:t>ReO</w:t>
      </w:r>
      <w:r>
        <w:rPr>
          <w:b/>
          <w:sz w:val="24"/>
          <w:vertAlign w:val="subscript"/>
          <w:lang w:val="en-US"/>
        </w:rPr>
        <w:t>4</w:t>
      </w:r>
      <w:r>
        <w:rPr>
          <w:b/>
          <w:sz w:val="24"/>
          <w:lang w:val="en-US"/>
        </w:rPr>
        <w:t>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Методика. </w:t>
      </w:r>
      <w:r>
        <w:rPr>
          <w:sz w:val="24"/>
        </w:rPr>
        <w:t xml:space="preserve">К водной </w:t>
      </w:r>
      <w:r>
        <w:rPr>
          <w:sz w:val="24"/>
          <w:lang w:val="en-US"/>
        </w:rPr>
        <w:t>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прибавляют несвязанное основание до изменения окраски индикатора (метилрота)</w:t>
      </w:r>
      <w:r>
        <w:rPr>
          <w:sz w:val="24"/>
          <w:lang w:val="en-US"/>
        </w:rPr>
        <w:t>;</w:t>
      </w:r>
      <w:r>
        <w:rPr>
          <w:sz w:val="24"/>
        </w:rPr>
        <w:t xml:space="preserve"> уже при этом может выпадать кристаллический осадок. После упаривания раствора выпавшие кристаллы отсасывают, промывают небольшим количеством ледяной воды и сушат при 110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Соли можно перекристаллизовывать из воды. 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HReO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NH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[12]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По этой методике был проведен синтез перрената аммония. К 7 мл. концентрированной рениевой кислоты прилили 11 мл. раствора аммиака. В качестве индикатора использовался метилрот ( </w:t>
      </w:r>
      <w:r>
        <w:rPr>
          <w:sz w:val="24"/>
          <w:lang w:val="en-US"/>
        </w:rPr>
        <w:t>pH 6.2 - 6.4 )</w:t>
      </w:r>
      <w:r>
        <w:rPr>
          <w:sz w:val="24"/>
        </w:rPr>
        <w:t>. Белый осадок перрената аммония отфильтровали, промыли, сушили в сушильном шкафу при 100</w:t>
      </w:r>
      <w:r>
        <w:rPr>
          <w:sz w:val="24"/>
          <w:vertAlign w:val="superscript"/>
        </w:rPr>
        <w:t>о</w:t>
      </w:r>
      <w:r>
        <w:rPr>
          <w:sz w:val="24"/>
        </w:rPr>
        <w:t>С. Выход составил 3.7684 г.</w:t>
      </w:r>
    </w:p>
    <w:p w:rsidR="005C6E35" w:rsidRDefault="005C6E35">
      <w:pPr>
        <w:spacing w:line="360" w:lineRule="auto"/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c. </w:t>
      </w:r>
      <w:r>
        <w:rPr>
          <w:b/>
          <w:sz w:val="24"/>
        </w:rPr>
        <w:t xml:space="preserve">Получение </w:t>
      </w:r>
      <w:r>
        <w:rPr>
          <w:b/>
          <w:sz w:val="24"/>
          <w:lang w:val="en-US"/>
        </w:rPr>
        <w:t>ReO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>Методика.</w:t>
      </w:r>
      <w:r>
        <w:rPr>
          <w:sz w:val="24"/>
        </w:rPr>
        <w:t xml:space="preserve"> Моноклинную модификацию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получают нагреванием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при 400</w:t>
      </w:r>
      <w:r>
        <w:rPr>
          <w:sz w:val="24"/>
          <w:vertAlign w:val="superscript"/>
        </w:rPr>
        <w:t>о</w:t>
      </w:r>
      <w:r>
        <w:rPr>
          <w:sz w:val="24"/>
        </w:rPr>
        <w:t>С в токе сухого азота или аргона или в вакууме в течение 12 часов. При более высокой температуре образуется ромбическая модификация.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½ 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[12]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>По этой методике был проведен синтез диоксида рения. Навеску перрената аммония разлагали в токе аргона при 400</w:t>
      </w:r>
      <w:r>
        <w:rPr>
          <w:sz w:val="24"/>
          <w:vertAlign w:val="superscript"/>
        </w:rPr>
        <w:t>о</w:t>
      </w:r>
      <w:r>
        <w:rPr>
          <w:sz w:val="24"/>
        </w:rPr>
        <w:t>С в течение 8 часов. С полученного черно-бурого порошка была снята рентгенограмма, подтвердившая наличие двух модификаций диоксида рения. Выход составил 1.3146 г.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Идентификация ReO</w:t>
      </w:r>
      <w:r>
        <w:rPr>
          <w:sz w:val="24"/>
          <w:vertAlign w:val="subscript"/>
          <w:lang w:val="en-US"/>
        </w:rPr>
        <w:t>2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134"/>
        <w:gridCol w:w="1276"/>
        <w:gridCol w:w="1276"/>
      </w:tblGrid>
      <w:tr w:rsidR="005C6E35"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sym w:font="Symbol" w:char="F071"/>
            </w:r>
            <w:r>
              <w:rPr>
                <w:sz w:val="24"/>
                <w:vertAlign w:val="superscript"/>
              </w:rPr>
              <w:t>о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</w:rPr>
              <w:t>экспер.</w:t>
            </w:r>
            <w:r>
              <w:rPr>
                <w:sz w:val="24"/>
              </w:rPr>
              <w:t>, А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данные литературы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I/I</w:t>
            </w:r>
            <w:r>
              <w:rPr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Данные литер</w:t>
            </w:r>
            <w:r>
              <w:rPr>
                <w:sz w:val="24"/>
              </w:rPr>
              <w:t>а-</w:t>
            </w:r>
            <w:r>
              <w:rPr>
                <w:sz w:val="24"/>
                <w:lang w:val="en-US"/>
              </w:rPr>
              <w:t>туры</w:t>
            </w:r>
          </w:p>
        </w:tc>
      </w:tr>
      <w:tr w:rsidR="005C6E35"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30.85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3.365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3.40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5C6E35">
        <w:trPr>
          <w:trHeight w:val="328"/>
        </w:trPr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43.65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2.408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2.40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5C6E35">
        <w:trPr>
          <w:trHeight w:val="407"/>
        </w:trPr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63.7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1.696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1.69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5C6E35"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80.4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1.378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1.385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</w:tr>
      <w:tr w:rsidR="005C6E35">
        <w:tc>
          <w:tcPr>
            <w:tcW w:w="1242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96.5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1.200</w:t>
            </w:r>
          </w:p>
        </w:tc>
        <w:tc>
          <w:tcPr>
            <w:tcW w:w="1134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1.198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276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</w:tr>
    </w:tbl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Оксид рения (IV) </w:t>
      </w:r>
      <w:r>
        <w:rPr>
          <w:sz w:val="24"/>
        </w:rPr>
        <w:t>был помечен раствором нитрата железа (Ш).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Концентрация раствора – 0.266 </w:t>
      </w:r>
      <w:r>
        <w:rPr>
          <w:sz w:val="24"/>
          <w:vertAlign w:val="superscript"/>
        </w:rPr>
        <w:t>моль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литр</w:t>
      </w:r>
      <w:r>
        <w:rPr>
          <w:sz w:val="24"/>
        </w:rPr>
        <w:t xml:space="preserve">. Было введено 3 мольных процента из расчета на </w:t>
      </w:r>
      <w:r>
        <w:rPr>
          <w:sz w:val="24"/>
          <w:lang w:val="en-US"/>
        </w:rPr>
        <w:t>Fe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.</w:t>
      </w:r>
    </w:p>
    <w:p w:rsidR="005C6E35" w:rsidRDefault="005C6E35">
      <w:pPr>
        <w:spacing w:line="360" w:lineRule="auto"/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3.4. Получение K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ReO</w:t>
      </w:r>
      <w:r>
        <w:rPr>
          <w:b/>
          <w:sz w:val="24"/>
          <w:vertAlign w:val="subscript"/>
          <w:lang w:val="en-US"/>
        </w:rPr>
        <w:t>5</w:t>
      </w:r>
    </w:p>
    <w:p w:rsidR="005C6E35" w:rsidRDefault="005C6E35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 xml:space="preserve">Методика. </w:t>
      </w:r>
      <w:r>
        <w:rPr>
          <w:sz w:val="24"/>
        </w:rPr>
        <w:t xml:space="preserve">Смесь двух оксидов 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в молярной пропорции 1 и 3 нагревают 3 часа в токе кислорода при температуре 400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С. Мезоперренат количественно образуется по реакции 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+ 3 KO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+ 3/2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[9]</w:t>
      </w:r>
    </w:p>
    <w:p w:rsidR="005C6E35" w:rsidRDefault="005C6E35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Нагревание производят постепенно, чтобы образующийся в ходе реакции </w:t>
      </w:r>
      <w:r>
        <w:rPr>
          <w:sz w:val="24"/>
          <w:lang w:val="en-US"/>
        </w:rPr>
        <w:t>Re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7</w:t>
      </w:r>
      <w:r>
        <w:rPr>
          <w:sz w:val="24"/>
        </w:rPr>
        <w:t>, обладающий повышенной летучестью, не возогнался. Нагревание проводят не более чем на 100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в час.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[8]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Синтез был проведен по данной методике. 0.2176 г. полученного ранее диоксида рения и 0.2122 г. пероксида калия  перемешали в сухой камере и спекали в серебряной лодочке повышая температуру на 100 градусов в час до тех пор, пока температура не стала равной 400</w:t>
      </w:r>
      <w:r>
        <w:rPr>
          <w:sz w:val="24"/>
          <w:vertAlign w:val="superscript"/>
        </w:rPr>
        <w:t>о</w:t>
      </w:r>
      <w:r>
        <w:rPr>
          <w:sz w:val="24"/>
        </w:rPr>
        <w:t>С, а потом нагревание продолжали еще в течение 3х часов. С полученного желто-зеленого порошка была снята рентгенограмма, подтвердившая наличие перрената калия. По исчезновению пиков диоксида рения можно было судить о том, что он прореагировал весь. Оставшиеся пики можно приписать продуктам разложения пероксида калия.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Идентификация  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</w:tblGrid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sym w:font="Symbol" w:char="F071"/>
            </w:r>
            <w:r>
              <w:rPr>
                <w:sz w:val="24"/>
                <w:lang w:val="en-US"/>
              </w:rPr>
              <w:sym w:font="Symbol" w:char="F0B0"/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</w:rPr>
              <w:t>экспер.</w:t>
            </w:r>
            <w:r>
              <w:rPr>
                <w:sz w:val="24"/>
              </w:rPr>
              <w:t>, А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данные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I/I</w:t>
            </w:r>
            <w:r>
              <w:rPr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  <w:p w:rsidR="005C6E35" w:rsidRDefault="005C6E3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21.20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4.88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4.89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34.25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3.04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3.05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93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35.8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2.912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2.918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51.5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2.06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2.065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</w:tr>
      <w:tr w:rsidR="005C6E35"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60.0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1.79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1.791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217" w:type="dxa"/>
          </w:tcPr>
          <w:p w:rsidR="005C6E35" w:rsidRDefault="005C6E35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</w:tr>
    </w:tbl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4. Выводы.</w:t>
      </w:r>
    </w:p>
    <w:p w:rsidR="005C6E35" w:rsidRDefault="005C6E35">
      <w:pPr>
        <w:pStyle w:val="a6"/>
        <w:numPr>
          <w:ilvl w:val="0"/>
          <w:numId w:val="4"/>
        </w:numPr>
      </w:pPr>
      <w:r>
        <w:rPr>
          <w:lang w:val="ru-RU"/>
        </w:rPr>
        <w:t>Проанализирована</w:t>
      </w:r>
      <w:r>
        <w:t xml:space="preserve"> литература по твердофазн</w:t>
      </w:r>
      <w:r>
        <w:rPr>
          <w:lang w:val="ru-RU"/>
        </w:rPr>
        <w:t>ы</w:t>
      </w:r>
      <w:r>
        <w:t xml:space="preserve">м синтезам перренатов щелочных металлов и сделано заключение </w:t>
      </w:r>
      <w:r>
        <w:rPr>
          <w:lang w:val="ru-RU"/>
        </w:rPr>
        <w:t xml:space="preserve">о том, что в условиях синтезов возможно провести введение добавки </w:t>
      </w:r>
      <w:r>
        <w:rPr>
          <w:vertAlign w:val="superscript"/>
          <w:lang w:val="ru-RU"/>
        </w:rPr>
        <w:t>57</w:t>
      </w:r>
      <w:r>
        <w:t xml:space="preserve">Fe.   </w:t>
      </w:r>
    </w:p>
    <w:p w:rsidR="005C6E35" w:rsidRDefault="005C6E35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Отработана методика получения мезоперрената калия твердофазным синтезом при условиях , позволяющих ввести добавку </w:t>
      </w:r>
      <w:r>
        <w:rPr>
          <w:sz w:val="24"/>
          <w:vertAlign w:val="superscript"/>
          <w:lang w:val="en-US"/>
        </w:rPr>
        <w:t>57</w:t>
      </w:r>
      <w:r>
        <w:rPr>
          <w:sz w:val="24"/>
          <w:lang w:val="en-US"/>
        </w:rPr>
        <w:t>Fe.</w:t>
      </w:r>
    </w:p>
    <w:p w:rsidR="005C6E35" w:rsidRDefault="005C6E35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Синтезирован 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ReO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.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sz w:val="24"/>
        </w:rPr>
      </w:pPr>
      <w:r>
        <w:rPr>
          <w:sz w:val="24"/>
          <w:lang w:val="en-US"/>
        </w:rPr>
        <w:br w:type="page"/>
      </w:r>
      <w:r>
        <w:rPr>
          <w:b/>
          <w:sz w:val="32"/>
          <w:lang w:val="en-US"/>
        </w:rPr>
        <w:t xml:space="preserve">5. </w:t>
      </w:r>
      <w:r>
        <w:rPr>
          <w:b/>
          <w:sz w:val="32"/>
        </w:rPr>
        <w:t>Список литературы.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К.Б.Лебедев, «Рений», , М.: Государственное научно-техническое издательство литературы по черной и цветной металлургии, 1963.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В.И.Спицын, Л.И.Мартыненко, «Неорганическая химия», М.: Изд. МГУ, 1991.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Ф.Коттон, Дж.Уилкинсон, «Современная неорганическая химия» М.: Мир, 1969.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М.А.Филянд, Е.И.Семенова, «Свойства редких элементов», М.: Государственное научно-техническое издательство литературы по черной и цветной металлургии, 1953.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Л.В.Борисова, Е.Ф.Сперанская, «Кинетические методы определения рения», М: Наука, 1994.</w:t>
      </w:r>
    </w:p>
    <w:p w:rsidR="005C6E35" w:rsidRDefault="005C6E35">
      <w:pPr>
        <w:pStyle w:val="a6"/>
        <w:numPr>
          <w:ilvl w:val="0"/>
          <w:numId w:val="5"/>
        </w:numPr>
      </w:pPr>
      <w:r>
        <w:t>О.А.Сонгина, «Редкие металлы», М.: Государственное научно-техническое издательство литературы по черной и цветной металлургии, 1951.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И.Друце, «Рений», М.: ИЛ, 1951.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Gerard Duquenoy, “Nouvelles methodes de syntheses dans l’etat solide de sels alcalins d’elements a valences superieures”, Revue de Chimie minerale, t.8, 1971, pg.683.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Andre Chretien, Gerard Duquenoy, “Syntheses entre solides a partir d’un superoxyde alcalin; mesoperrenates de potassium, rubidium, ou cesium.”, Chimie Minerale, t.268, 1969.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Р.Рипан, И.Четяну, «Неорганическая химия», М.: Мир, 1972.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Л.В.Борисова, А.Н.Ермаков, «Аналитическая химия рения», М.:Наука,  1974.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«Руководство по неорганическому синтезу», редактор Г.Брауэр, М.: Мир, 1985.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Б.В.Некрасов «Основы общей химии», М.: Химия, 1973.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Ю.Д. Перфильев «Матричная стабилизация неустойчивых состояний окисления элементов», Журнал российского химического общества им. Д.И.Менделеева, том </w:t>
      </w:r>
      <w:r>
        <w:rPr>
          <w:sz w:val="24"/>
          <w:lang w:val="en-US"/>
        </w:rPr>
        <w:t>XLII, 1998</w:t>
      </w:r>
      <w:r>
        <w:rPr>
          <w:sz w:val="24"/>
        </w:rPr>
        <w:t>.</w:t>
      </w:r>
    </w:p>
    <w:p w:rsidR="005C6E35" w:rsidRDefault="005C6E35">
      <w:pPr>
        <w:numPr>
          <w:ilvl w:val="0"/>
          <w:numId w:val="5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M.Tromel und H.Dollung “Die Kristallstruktur von K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IO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” Z.anorg. allg. Chem. 411, 41-48, 1975.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ind w:left="2160" w:firstLine="720"/>
        <w:rPr>
          <w:b/>
          <w:sz w:val="32"/>
        </w:rPr>
      </w:pPr>
      <w:r>
        <w:rPr>
          <w:b/>
          <w:sz w:val="32"/>
        </w:rPr>
        <w:t>6. Приложение</w:t>
      </w:r>
    </w:p>
    <w:p w:rsidR="005C6E35" w:rsidRDefault="005C6E35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6.1 Рений.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Атомный номер</w:t>
      </w:r>
      <w:r>
        <w:rPr>
          <w:sz w:val="24"/>
        </w:rPr>
        <w:tab/>
        <w:t>75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Атомный вес</w:t>
      </w:r>
      <w:r>
        <w:rPr>
          <w:sz w:val="24"/>
        </w:rPr>
        <w:tab/>
      </w:r>
      <w:r>
        <w:rPr>
          <w:sz w:val="24"/>
        </w:rPr>
        <w:tab/>
        <w:t>186.31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Изотопы</w:t>
      </w:r>
      <w:r>
        <w:rPr>
          <w:sz w:val="24"/>
        </w:rPr>
        <w:tab/>
      </w:r>
      <w:r>
        <w:rPr>
          <w:sz w:val="24"/>
        </w:rPr>
        <w:tab/>
        <w:t>185 (37.1%), 187 (62.9%)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пл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3170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кип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5870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                                                            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Радиус атома</w:t>
      </w:r>
      <w:r>
        <w:rPr>
          <w:sz w:val="24"/>
        </w:rPr>
        <w:tab/>
      </w:r>
      <w:r>
        <w:rPr>
          <w:sz w:val="24"/>
        </w:rPr>
        <w:tab/>
        <w:t>1.373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Параметры кристаллической решетки</w:t>
      </w:r>
      <w:r>
        <w:rPr>
          <w:sz w:val="24"/>
        </w:rPr>
        <w:tab/>
        <w:t>а=2.755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с=4,4493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Плотность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21.01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  <w:lang w:val="en-US"/>
        </w:rPr>
        <w:t>c</w:t>
      </w:r>
      <w:r>
        <w:rPr>
          <w:sz w:val="24"/>
          <w:vertAlign w:val="subscript"/>
        </w:rPr>
        <w:t>м</w:t>
      </w:r>
      <w:r>
        <w:rPr>
          <w:sz w:val="24"/>
          <w:vertAlign w:val="superscript"/>
        </w:rPr>
        <w:t>3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Модуль упругости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47000 кГ</w:t>
      </w:r>
      <w:r>
        <w:rPr>
          <w:sz w:val="24"/>
          <w:lang w:val="en-US"/>
        </w:rPr>
        <w:t>/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(20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С)  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</w:p>
    <w:p w:rsidR="005C6E35" w:rsidRDefault="005C6E35">
      <w:pPr>
        <w:spacing w:line="360" w:lineRule="auto"/>
        <w:jc w:val="center"/>
        <w:rPr>
          <w:b/>
          <w:sz w:val="24"/>
        </w:rPr>
      </w:pPr>
      <w:r>
        <w:rPr>
          <w:b/>
          <w:i/>
          <w:sz w:val="24"/>
        </w:rPr>
        <w:t>6.2 Свойства перрената калия.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Растворимость</w:t>
      </w:r>
    </w:p>
    <w:p w:rsidR="005C6E35" w:rsidRDefault="005C6E35">
      <w:pPr>
        <w:spacing w:line="360" w:lineRule="auto"/>
        <w:jc w:val="both"/>
        <w:rPr>
          <w:sz w:val="24"/>
          <w:vertAlign w:val="subscript"/>
        </w:rPr>
      </w:pPr>
      <w:r>
        <w:rPr>
          <w:sz w:val="24"/>
        </w:rPr>
        <w:t>18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  <w:t xml:space="preserve">9.52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л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21.5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ab/>
        <w:t xml:space="preserve">10.7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л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28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>C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17.6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л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пл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518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кип</w:t>
      </w:r>
      <w:r>
        <w:rPr>
          <w:sz w:val="24"/>
        </w:rPr>
        <w:tab/>
      </w:r>
      <w:r>
        <w:rPr>
          <w:sz w:val="24"/>
        </w:rPr>
        <w:tab/>
        <w:t>1370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Плотность</w:t>
      </w:r>
      <w:r>
        <w:rPr>
          <w:sz w:val="24"/>
        </w:rPr>
        <w:tab/>
        <w:t xml:space="preserve">4.38 </w:t>
      </w:r>
      <w:r>
        <w:rPr>
          <w:sz w:val="24"/>
          <w:vertAlign w:val="superscript"/>
        </w:rPr>
        <w:t>г</w:t>
      </w:r>
      <w:r>
        <w:rPr>
          <w:sz w:val="24"/>
          <w:lang w:val="en-US"/>
        </w:rPr>
        <w:t>/</w:t>
      </w:r>
      <w:r>
        <w:rPr>
          <w:sz w:val="24"/>
          <w:vertAlign w:val="subscript"/>
        </w:rPr>
        <w:t>см</w:t>
      </w:r>
      <w:r>
        <w:rPr>
          <w:sz w:val="24"/>
          <w:vertAlign w:val="superscript"/>
        </w:rPr>
        <w:t>3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Структурный тип шеелита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а = 5.674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>с = 12.688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Длина связи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R</w:t>
      </w:r>
      <w:r>
        <w:rPr>
          <w:sz w:val="24"/>
        </w:rPr>
        <w:t>е – О</w:t>
      </w:r>
      <w:r>
        <w:rPr>
          <w:sz w:val="24"/>
          <w:lang w:val="en-US"/>
        </w:rPr>
        <w:tab/>
      </w:r>
      <w:r>
        <w:rPr>
          <w:sz w:val="24"/>
        </w:rPr>
        <w:tab/>
        <w:t>1.719 А</w:t>
      </w:r>
    </w:p>
    <w:p w:rsidR="005C6E35" w:rsidRDefault="005C6E3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– О</w:t>
      </w:r>
      <w:r>
        <w:rPr>
          <w:sz w:val="24"/>
        </w:rPr>
        <w:tab/>
      </w:r>
      <w:r>
        <w:rPr>
          <w:sz w:val="24"/>
        </w:rPr>
        <w:tab/>
        <w:t>2.785 – 2.872 А</w:t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Угол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О-Rе-О</w:t>
      </w:r>
      <w:r>
        <w:rPr>
          <w:sz w:val="24"/>
          <w:lang w:val="en-US"/>
        </w:rPr>
        <w:tab/>
        <w:t>109.2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>-110</w:t>
      </w:r>
      <w:r>
        <w:rPr>
          <w:sz w:val="24"/>
          <w:vertAlign w:val="superscript"/>
          <w:lang w:val="en-US"/>
        </w:rPr>
        <w:t>o</w:t>
      </w:r>
      <w:r>
        <w:rPr>
          <w:sz w:val="24"/>
          <w:lang w:val="en-US"/>
        </w:rPr>
        <w:tab/>
      </w:r>
    </w:p>
    <w:p w:rsidR="005C6E35" w:rsidRDefault="005C6E35">
      <w:pPr>
        <w:spacing w:line="360" w:lineRule="auto"/>
        <w:jc w:val="both"/>
        <w:rPr>
          <w:sz w:val="24"/>
          <w:lang w:val="en-US"/>
        </w:rPr>
      </w:pPr>
      <w:bookmarkStart w:id="0" w:name="_GoBack"/>
      <w:bookmarkEnd w:id="0"/>
    </w:p>
    <w:sectPr w:rsidR="005C6E35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35" w:rsidRDefault="005C6E35">
      <w:r>
        <w:separator/>
      </w:r>
    </w:p>
  </w:endnote>
  <w:endnote w:type="continuationSeparator" w:id="0">
    <w:p w:rsidR="005C6E35" w:rsidRDefault="005C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35" w:rsidRDefault="005C6E35">
      <w:r>
        <w:separator/>
      </w:r>
    </w:p>
  </w:footnote>
  <w:footnote w:type="continuationSeparator" w:id="0">
    <w:p w:rsidR="005C6E35" w:rsidRDefault="005C6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35" w:rsidRDefault="005C6E3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C6E35" w:rsidRDefault="005C6E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35" w:rsidRDefault="00FA7FE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C6E35" w:rsidRDefault="005C6E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AD3"/>
    <w:multiLevelType w:val="singleLevel"/>
    <w:tmpl w:val="E0360ABC"/>
    <w:lvl w:ilvl="0">
      <w:numFmt w:val="bullet"/>
      <w:lvlText w:val=""/>
      <w:lvlJc w:val="left"/>
      <w:pPr>
        <w:tabs>
          <w:tab w:val="num" w:pos="4200"/>
        </w:tabs>
        <w:ind w:left="4200" w:hanging="1260"/>
      </w:pPr>
      <w:rPr>
        <w:rFonts w:ascii="Symbol" w:hAnsi="Symbol" w:hint="default"/>
      </w:rPr>
    </w:lvl>
  </w:abstractNum>
  <w:abstractNum w:abstractNumId="1">
    <w:nsid w:val="060C2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C83F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AE979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F76B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E5"/>
    <w:rsid w:val="005C6E35"/>
    <w:rsid w:val="00621913"/>
    <w:rsid w:val="007B55FD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45ECC-C279-47B5-A652-B86F6F4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  <w:i/>
      <w:sz w:val="24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360" w:lineRule="auto"/>
      <w:ind w:firstLine="720"/>
      <w:jc w:val="both"/>
    </w:pPr>
    <w:rPr>
      <w:sz w:val="24"/>
    </w:rPr>
  </w:style>
  <w:style w:type="paragraph" w:styleId="a6">
    <w:name w:val="Body Text"/>
    <w:basedOn w:val="a"/>
    <w:semiHidden/>
    <w:pPr>
      <w:spacing w:line="360" w:lineRule="auto"/>
      <w:jc w:val="both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ООО Фирма "Лико"</Company>
  <LinksUpToDate>false</LinksUpToDate>
  <CharactersWithSpaces>30675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Кабанов В.В.</dc:creator>
  <cp:keywords/>
  <dc:description/>
  <cp:lastModifiedBy>admin</cp:lastModifiedBy>
  <cp:revision>2</cp:revision>
  <cp:lastPrinted>2000-05-22T18:18:00Z</cp:lastPrinted>
  <dcterms:created xsi:type="dcterms:W3CDTF">2014-02-11T18:28:00Z</dcterms:created>
  <dcterms:modified xsi:type="dcterms:W3CDTF">2014-02-11T18:28:00Z</dcterms:modified>
</cp:coreProperties>
</file>